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C8DFC" w14:textId="16D712DA" w:rsidR="00A52153" w:rsidRPr="000F693F" w:rsidRDefault="00A52153" w:rsidP="00A544DB">
      <w:pPr>
        <w:jc w:val="center"/>
        <w:rPr>
          <w:rFonts w:ascii="Verdana" w:hAnsi="Verdana" w:cs="Arial"/>
          <w:b/>
          <w:sz w:val="18"/>
          <w:szCs w:val="18"/>
          <w:lang w:val="es-BO"/>
        </w:rPr>
      </w:pPr>
    </w:p>
    <w:p w14:paraId="5E23ED82" w14:textId="77E3A439" w:rsidR="00A258B8" w:rsidRPr="000F693F" w:rsidRDefault="00A258B8" w:rsidP="00A258B8">
      <w:pPr>
        <w:jc w:val="center"/>
        <w:rPr>
          <w:rFonts w:ascii="Verdana" w:hAnsi="Verdana" w:cs="Arial"/>
          <w:b/>
          <w:sz w:val="18"/>
          <w:szCs w:val="18"/>
          <w:lang w:val="es-BO"/>
        </w:rPr>
      </w:pPr>
    </w:p>
    <w:p w14:paraId="235B6E38" w14:textId="77777777" w:rsidR="00A258B8" w:rsidRPr="00920973" w:rsidRDefault="00A258B8" w:rsidP="00A258B8">
      <w:pPr>
        <w:jc w:val="center"/>
        <w:rPr>
          <w:rFonts w:ascii="Verdana" w:hAnsi="Verdana" w:cs="Arial"/>
          <w:b/>
          <w:sz w:val="18"/>
          <w:szCs w:val="18"/>
          <w:lang w:val="es-BO"/>
        </w:rPr>
      </w:pPr>
    </w:p>
    <w:p w14:paraId="05A01398" w14:textId="77777777" w:rsidR="00A258B8" w:rsidRPr="00920973" w:rsidRDefault="00A258B8" w:rsidP="00A258B8">
      <w:pPr>
        <w:rPr>
          <w:lang w:val="es-BO"/>
        </w:rPr>
      </w:pPr>
    </w:p>
    <w:p w14:paraId="691C5900" w14:textId="77777777" w:rsidR="00A258B8" w:rsidRPr="00920973" w:rsidRDefault="00A258B8" w:rsidP="00A258B8">
      <w:pPr>
        <w:jc w:val="center"/>
        <w:rPr>
          <w:rFonts w:ascii="Verdana" w:hAnsi="Verdana" w:cs="Arial"/>
          <w:b/>
          <w:sz w:val="18"/>
          <w:szCs w:val="18"/>
          <w:lang w:val="es-BO"/>
        </w:rPr>
      </w:pPr>
    </w:p>
    <w:p w14:paraId="7F8F4A56" w14:textId="77777777" w:rsidR="00A258B8" w:rsidRPr="00920973" w:rsidRDefault="00A258B8" w:rsidP="00A258B8">
      <w:pPr>
        <w:jc w:val="center"/>
        <w:rPr>
          <w:rFonts w:ascii="Verdana" w:hAnsi="Verdana" w:cs="Arial"/>
          <w:b/>
          <w:sz w:val="18"/>
          <w:szCs w:val="18"/>
          <w:lang w:val="es-BO"/>
        </w:rPr>
      </w:pPr>
      <w:r>
        <w:rPr>
          <w:noProof/>
          <w:lang w:val="es-BO" w:eastAsia="es-BO"/>
        </w:rPr>
        <w:drawing>
          <wp:inline distT="0" distB="0" distL="0" distR="0" wp14:anchorId="193C3882" wp14:editId="36507F96">
            <wp:extent cx="2876550" cy="1499179"/>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895288" cy="1508945"/>
                    </a:xfrm>
                    <a:prstGeom prst="rect">
                      <a:avLst/>
                    </a:prstGeom>
                  </pic:spPr>
                </pic:pic>
              </a:graphicData>
            </a:graphic>
          </wp:inline>
        </w:drawing>
      </w:r>
    </w:p>
    <w:p w14:paraId="3723B051" w14:textId="77777777" w:rsidR="00A258B8" w:rsidRPr="00920973" w:rsidRDefault="00A258B8" w:rsidP="00A258B8">
      <w:pPr>
        <w:jc w:val="center"/>
        <w:rPr>
          <w:rFonts w:ascii="Verdana" w:hAnsi="Verdana" w:cs="Arial"/>
          <w:b/>
          <w:sz w:val="18"/>
          <w:szCs w:val="18"/>
          <w:lang w:val="es-BO"/>
        </w:rPr>
      </w:pPr>
    </w:p>
    <w:p w14:paraId="6F2FDCA1" w14:textId="77777777" w:rsidR="00A258B8" w:rsidRPr="00920973" w:rsidRDefault="00A258B8" w:rsidP="00A258B8">
      <w:pPr>
        <w:jc w:val="center"/>
        <w:rPr>
          <w:rFonts w:ascii="Verdana" w:hAnsi="Verdana" w:cs="Arial"/>
          <w:b/>
          <w:sz w:val="18"/>
          <w:szCs w:val="18"/>
          <w:lang w:val="es-BO"/>
        </w:rPr>
      </w:pPr>
    </w:p>
    <w:p w14:paraId="273AAF78" w14:textId="77777777" w:rsidR="00A258B8" w:rsidRPr="00A258B8" w:rsidRDefault="00A258B8" w:rsidP="00A258B8">
      <w:pPr>
        <w:jc w:val="center"/>
        <w:outlineLvl w:val="0"/>
        <w:rPr>
          <w:rFonts w:ascii="Arial Unicode MS" w:eastAsia="Arial Unicode MS" w:hAnsi="Arial Unicode MS" w:cs="Arial Unicode MS"/>
          <w:b/>
          <w:spacing w:val="20"/>
          <w:sz w:val="36"/>
          <w:szCs w:val="18"/>
        </w:rPr>
      </w:pPr>
      <w:r w:rsidRPr="00A258B8">
        <w:rPr>
          <w:rFonts w:ascii="Arial Unicode MS" w:eastAsia="Arial Unicode MS" w:hAnsi="Arial Unicode MS" w:cs="Arial Unicode MS"/>
          <w:b/>
          <w:spacing w:val="20"/>
          <w:sz w:val="36"/>
          <w:szCs w:val="18"/>
        </w:rPr>
        <w:t>DOCUMENTO BASE DE CONTRATACIÓN</w:t>
      </w:r>
    </w:p>
    <w:p w14:paraId="3D4D378A" w14:textId="116A6896" w:rsidR="00A258B8" w:rsidRPr="00445D70" w:rsidRDefault="00A258B8" w:rsidP="00A258B8">
      <w:pPr>
        <w:jc w:val="center"/>
        <w:outlineLvl w:val="0"/>
        <w:rPr>
          <w:rFonts w:ascii="Verdana" w:hAnsi="Verdana" w:cs="Arial"/>
          <w:b/>
          <w:spacing w:val="20"/>
          <w:sz w:val="32"/>
          <w:szCs w:val="18"/>
        </w:rPr>
      </w:pPr>
      <w:r w:rsidRPr="00A258B8">
        <w:rPr>
          <w:rFonts w:ascii="Arial Unicode MS" w:eastAsia="Arial Unicode MS" w:hAnsi="Arial Unicode MS" w:cs="Arial Unicode MS"/>
          <w:b/>
          <w:spacing w:val="20"/>
          <w:sz w:val="36"/>
          <w:szCs w:val="18"/>
        </w:rPr>
        <w:t>PARA CONTRATACIÓN DE OBRAS</w:t>
      </w:r>
    </w:p>
    <w:p w14:paraId="565870EA" w14:textId="77777777" w:rsidR="00A258B8" w:rsidRPr="00445D70" w:rsidRDefault="00A258B8" w:rsidP="00A258B8">
      <w:pPr>
        <w:spacing w:after="120"/>
        <w:jc w:val="center"/>
        <w:outlineLvl w:val="0"/>
        <w:rPr>
          <w:rFonts w:ascii="Arial Unicode MS" w:eastAsia="Arial Unicode MS" w:hAnsi="Arial Unicode MS" w:cs="Arial Unicode MS"/>
          <w:b/>
          <w:sz w:val="44"/>
          <w:szCs w:val="18"/>
        </w:rPr>
      </w:pPr>
      <w:r w:rsidRPr="00445D70">
        <w:rPr>
          <w:rFonts w:ascii="Arial Unicode MS" w:eastAsia="Arial Unicode MS" w:hAnsi="Arial Unicode MS" w:cs="Arial Unicode MS"/>
          <w:b/>
          <w:sz w:val="44"/>
          <w:szCs w:val="18"/>
        </w:rPr>
        <w:t>LICITACIÓN PÚBLICA</w:t>
      </w:r>
    </w:p>
    <w:p w14:paraId="19F09B4D" w14:textId="77777777" w:rsidR="00A258B8" w:rsidRPr="00445D70" w:rsidRDefault="00A258B8" w:rsidP="00A258B8">
      <w:pPr>
        <w:spacing w:before="480" w:after="120"/>
        <w:jc w:val="center"/>
        <w:outlineLvl w:val="0"/>
        <w:rPr>
          <w:rFonts w:ascii="Arial Unicode MS" w:eastAsia="Arial Unicode MS" w:hAnsi="Arial Unicode MS" w:cs="Arial Unicode MS"/>
          <w:b/>
          <w:sz w:val="32"/>
          <w:szCs w:val="18"/>
          <w:lang w:val="pt-BR"/>
        </w:rPr>
      </w:pPr>
      <w:r w:rsidRPr="00445D70">
        <w:rPr>
          <w:rFonts w:ascii="Arial Unicode MS" w:eastAsia="Arial Unicode MS" w:hAnsi="Arial Unicode MS" w:cs="Arial Unicode MS"/>
          <w:b/>
          <w:sz w:val="32"/>
          <w:szCs w:val="18"/>
        </w:rPr>
        <w:t>CONVOCATORIA</w:t>
      </w:r>
      <w:r w:rsidRPr="00445D70">
        <w:rPr>
          <w:rFonts w:ascii="Arial Unicode MS" w:eastAsia="Arial Unicode MS" w:hAnsi="Arial Unicode MS" w:cs="Arial Unicode MS"/>
          <w:b/>
          <w:sz w:val="32"/>
          <w:szCs w:val="18"/>
          <w:lang w:val="pt-BR"/>
        </w:rPr>
        <w:t>:</w:t>
      </w:r>
    </w:p>
    <w:p w14:paraId="3E8287BA" w14:textId="18373C3A" w:rsidR="00A258B8" w:rsidRPr="00445D70" w:rsidRDefault="00A258B8" w:rsidP="00A258B8">
      <w:pPr>
        <w:spacing w:before="120"/>
        <w:jc w:val="center"/>
        <w:outlineLvl w:val="0"/>
        <w:rPr>
          <w:rFonts w:ascii="Arial Unicode MS" w:eastAsia="Arial Unicode MS" w:hAnsi="Arial Unicode MS" w:cs="Arial Unicode MS"/>
          <w:b/>
          <w:sz w:val="32"/>
          <w:szCs w:val="18"/>
        </w:rPr>
      </w:pPr>
      <w:r w:rsidRPr="00445D70">
        <w:rPr>
          <w:rFonts w:ascii="Arial Unicode MS" w:eastAsia="Arial Unicode MS" w:hAnsi="Arial Unicode MS" w:cs="Arial Unicode MS"/>
          <w:b/>
          <w:sz w:val="32"/>
          <w:szCs w:val="18"/>
        </w:rPr>
        <w:t xml:space="preserve">ASFI SIGA-LP N° </w:t>
      </w:r>
      <w:r w:rsidR="0019434F">
        <w:rPr>
          <w:rFonts w:ascii="Arial Unicode MS" w:eastAsia="Arial Unicode MS" w:hAnsi="Arial Unicode MS" w:cs="Arial Unicode MS"/>
          <w:b/>
          <w:sz w:val="32"/>
          <w:szCs w:val="18"/>
        </w:rPr>
        <w:t>03</w:t>
      </w:r>
      <w:r w:rsidRPr="00445D70">
        <w:rPr>
          <w:rFonts w:ascii="Arial Unicode MS" w:eastAsia="Arial Unicode MS" w:hAnsi="Arial Unicode MS" w:cs="Arial Unicode MS"/>
          <w:b/>
          <w:sz w:val="32"/>
          <w:szCs w:val="18"/>
        </w:rPr>
        <w:t>/2019</w:t>
      </w:r>
    </w:p>
    <w:p w14:paraId="309DD199" w14:textId="77777777" w:rsidR="00A258B8" w:rsidRPr="00445D70" w:rsidRDefault="00A258B8" w:rsidP="00A258B8">
      <w:pPr>
        <w:spacing w:before="120"/>
        <w:jc w:val="center"/>
        <w:outlineLvl w:val="0"/>
        <w:rPr>
          <w:rFonts w:ascii="Arial Unicode MS" w:eastAsia="Arial Unicode MS" w:hAnsi="Arial Unicode MS" w:cs="Arial Unicode MS"/>
          <w:b/>
          <w:i/>
          <w:sz w:val="32"/>
          <w:szCs w:val="18"/>
          <w:lang w:val="pt-BR"/>
        </w:rPr>
      </w:pPr>
      <w:r w:rsidRPr="00445D70">
        <w:rPr>
          <w:rFonts w:ascii="Arial Unicode MS" w:eastAsia="Arial Unicode MS" w:hAnsi="Arial Unicode MS" w:cs="Arial Unicode MS"/>
          <w:b/>
          <w:i/>
          <w:sz w:val="32"/>
          <w:szCs w:val="18"/>
          <w:lang w:val="pt-BR"/>
        </w:rPr>
        <w:t xml:space="preserve"> (</w:t>
      </w:r>
      <w:r w:rsidRPr="00445D70">
        <w:rPr>
          <w:rFonts w:ascii="Arial Unicode MS" w:eastAsia="Arial Unicode MS" w:hAnsi="Arial Unicode MS" w:cs="Arial Unicode MS"/>
          <w:b/>
          <w:i/>
          <w:sz w:val="32"/>
          <w:szCs w:val="18"/>
        </w:rPr>
        <w:t>PRIMERA</w:t>
      </w:r>
      <w:r w:rsidRPr="00445D70">
        <w:rPr>
          <w:rFonts w:ascii="Arial Unicode MS" w:eastAsia="Arial Unicode MS" w:hAnsi="Arial Unicode MS" w:cs="Arial Unicode MS"/>
          <w:b/>
          <w:i/>
          <w:sz w:val="32"/>
          <w:szCs w:val="18"/>
          <w:lang w:val="pt-BR"/>
        </w:rPr>
        <w:t xml:space="preserve"> </w:t>
      </w:r>
      <w:r w:rsidRPr="00445D70">
        <w:rPr>
          <w:rFonts w:ascii="Arial Unicode MS" w:eastAsia="Arial Unicode MS" w:hAnsi="Arial Unicode MS" w:cs="Arial Unicode MS"/>
          <w:b/>
          <w:i/>
          <w:sz w:val="32"/>
          <w:szCs w:val="18"/>
        </w:rPr>
        <w:t>CONVOCATORIA</w:t>
      </w:r>
      <w:r w:rsidRPr="00445D70">
        <w:rPr>
          <w:rFonts w:ascii="Arial Unicode MS" w:eastAsia="Arial Unicode MS" w:hAnsi="Arial Unicode MS" w:cs="Arial Unicode MS"/>
          <w:b/>
          <w:i/>
          <w:sz w:val="32"/>
          <w:szCs w:val="18"/>
          <w:lang w:val="pt-BR"/>
        </w:rPr>
        <w:t>)</w:t>
      </w:r>
    </w:p>
    <w:p w14:paraId="317EAB0E" w14:textId="77777777" w:rsidR="00A258B8" w:rsidRDefault="00A258B8" w:rsidP="00A258B8">
      <w:pPr>
        <w:rPr>
          <w:rFonts w:ascii="Arial Narrow" w:hAnsi="Arial Narrow"/>
          <w:b/>
          <w:bCs/>
        </w:rPr>
      </w:pPr>
    </w:p>
    <w:tbl>
      <w:tblPr>
        <w:tblpPr w:leftFromText="141" w:rightFromText="141" w:vertAnchor="text" w:horzAnchor="margin" w:tblpXSpec="center" w:tblpY="88"/>
        <w:tblW w:w="0" w:type="auto"/>
        <w:tblBorders>
          <w:top w:val="double" w:sz="4" w:space="0" w:color="548DD4"/>
          <w:left w:val="double" w:sz="4" w:space="0" w:color="548DD4"/>
          <w:bottom w:val="double" w:sz="4" w:space="0" w:color="548DD4"/>
          <w:right w:val="double" w:sz="4" w:space="0" w:color="548DD4"/>
          <w:insideH w:val="double" w:sz="4" w:space="0" w:color="548DD4"/>
          <w:insideV w:val="double" w:sz="4" w:space="0" w:color="548DD4"/>
        </w:tblBorders>
        <w:shd w:val="clear" w:color="auto" w:fill="C6D9F1"/>
        <w:tblCellMar>
          <w:left w:w="70" w:type="dxa"/>
          <w:right w:w="70" w:type="dxa"/>
        </w:tblCellMar>
        <w:tblLook w:val="0000" w:firstRow="0" w:lastRow="0" w:firstColumn="0" w:lastColumn="0" w:noHBand="0" w:noVBand="0"/>
      </w:tblPr>
      <w:tblGrid>
        <w:gridCol w:w="9222"/>
      </w:tblGrid>
      <w:tr w:rsidR="00A258B8" w:rsidRPr="00B852E0" w14:paraId="1DB63D57" w14:textId="77777777" w:rsidTr="00A258B8">
        <w:trPr>
          <w:trHeight w:val="963"/>
        </w:trPr>
        <w:tc>
          <w:tcPr>
            <w:tcW w:w="9222" w:type="dxa"/>
            <w:shd w:val="clear" w:color="auto" w:fill="C6D9F1"/>
            <w:vAlign w:val="center"/>
          </w:tcPr>
          <w:p w14:paraId="4C95DD12" w14:textId="46745778" w:rsidR="00554675" w:rsidRDefault="00A258B8" w:rsidP="00554675">
            <w:pPr>
              <w:spacing w:line="264" w:lineRule="auto"/>
              <w:jc w:val="center"/>
              <w:rPr>
                <w:rFonts w:ascii="Arial Unicode MS" w:eastAsia="Arial Unicode MS" w:hAnsi="Arial Unicode MS" w:cs="Arial Unicode MS"/>
                <w:b/>
                <w:sz w:val="36"/>
                <w:szCs w:val="32"/>
              </w:rPr>
            </w:pPr>
            <w:r w:rsidRPr="00445D70">
              <w:rPr>
                <w:rFonts w:ascii="Arial Unicode MS" w:eastAsia="Arial Unicode MS" w:hAnsi="Arial Unicode MS" w:cs="Arial Unicode MS"/>
                <w:b/>
                <w:sz w:val="36"/>
                <w:szCs w:val="32"/>
              </w:rPr>
              <w:t>“</w:t>
            </w:r>
            <w:r w:rsidR="00554675" w:rsidRPr="00554675">
              <w:rPr>
                <w:rFonts w:ascii="Arial Unicode MS" w:eastAsia="Arial Unicode MS" w:hAnsi="Arial Unicode MS" w:cs="Arial Unicode MS"/>
                <w:b/>
                <w:spacing w:val="20"/>
                <w:sz w:val="32"/>
                <w:szCs w:val="32"/>
              </w:rPr>
              <w:t>AMPLIACIÓN, CONSTRUCCIÓN Y ADECUACIÓN DE NUEVOS AMBIENTES EN EL ARCHIVO CIUDAD DE EL ALTO - LA PAZ</w:t>
            </w:r>
            <w:r w:rsidR="00554675">
              <w:rPr>
                <w:rFonts w:ascii="Arial Unicode MS" w:eastAsia="Arial Unicode MS" w:hAnsi="Arial Unicode MS" w:cs="Arial Unicode MS"/>
                <w:b/>
                <w:sz w:val="36"/>
                <w:szCs w:val="32"/>
              </w:rPr>
              <w:t>”</w:t>
            </w:r>
          </w:p>
          <w:p w14:paraId="63751512" w14:textId="51FC0698" w:rsidR="00A258B8" w:rsidRPr="00445D70" w:rsidRDefault="00A258B8" w:rsidP="00554675">
            <w:pPr>
              <w:spacing w:line="264" w:lineRule="auto"/>
              <w:jc w:val="center"/>
              <w:rPr>
                <w:rFonts w:ascii="Arial Unicode MS" w:eastAsia="Arial Unicode MS" w:hAnsi="Arial Unicode MS" w:cs="Arial Unicode MS"/>
                <w:b/>
                <w:sz w:val="32"/>
                <w:szCs w:val="32"/>
              </w:rPr>
            </w:pPr>
            <w:r w:rsidRPr="00445D70">
              <w:rPr>
                <w:rFonts w:ascii="Arial Unicode MS" w:eastAsia="Arial Unicode MS" w:hAnsi="Arial Unicode MS" w:cs="Arial Unicode MS"/>
                <w:b/>
                <w:sz w:val="36"/>
                <w:szCs w:val="32"/>
              </w:rPr>
              <w:t>(Primera Convocatoria)</w:t>
            </w:r>
          </w:p>
        </w:tc>
      </w:tr>
    </w:tbl>
    <w:p w14:paraId="735BF85C" w14:textId="77777777" w:rsidR="00A258B8" w:rsidRDefault="00A258B8" w:rsidP="00A258B8">
      <w:pPr>
        <w:jc w:val="center"/>
        <w:rPr>
          <w:rFonts w:ascii="Arial Narrow" w:hAnsi="Arial Narrow"/>
          <w:b/>
          <w:bCs/>
        </w:rPr>
      </w:pPr>
    </w:p>
    <w:p w14:paraId="2A53E5BF" w14:textId="77777777" w:rsidR="00A258B8" w:rsidRDefault="00A258B8" w:rsidP="00A258B8">
      <w:pPr>
        <w:ind w:left="708" w:hanging="708"/>
        <w:jc w:val="center"/>
        <w:rPr>
          <w:rFonts w:ascii="Arial" w:hAnsi="Arial"/>
          <w:b/>
          <w:bCs/>
          <w:sz w:val="22"/>
          <w:szCs w:val="22"/>
        </w:rPr>
      </w:pPr>
    </w:p>
    <w:p w14:paraId="6FA1A1D5" w14:textId="77777777" w:rsidR="00A258B8" w:rsidRDefault="00A258B8" w:rsidP="00A258B8">
      <w:pPr>
        <w:ind w:left="708" w:hanging="708"/>
        <w:jc w:val="center"/>
        <w:rPr>
          <w:rFonts w:ascii="Arial" w:hAnsi="Arial"/>
          <w:b/>
          <w:bCs/>
          <w:sz w:val="22"/>
          <w:szCs w:val="22"/>
        </w:rPr>
      </w:pPr>
    </w:p>
    <w:p w14:paraId="26CA533B" w14:textId="77777777" w:rsidR="00A258B8" w:rsidRDefault="00A258B8" w:rsidP="00A258B8">
      <w:pPr>
        <w:ind w:left="708" w:hanging="708"/>
        <w:jc w:val="center"/>
        <w:rPr>
          <w:rFonts w:ascii="Arial" w:hAnsi="Arial"/>
          <w:b/>
          <w:bCs/>
          <w:sz w:val="22"/>
          <w:szCs w:val="22"/>
        </w:rPr>
      </w:pPr>
    </w:p>
    <w:p w14:paraId="3AE7B2CF" w14:textId="03B47227" w:rsidR="00A258B8" w:rsidRPr="00445D70" w:rsidRDefault="00A258B8" w:rsidP="00A258B8">
      <w:pPr>
        <w:ind w:left="708" w:hanging="708"/>
        <w:jc w:val="center"/>
        <w:rPr>
          <w:rFonts w:ascii="Arial Unicode MS" w:eastAsia="Arial Unicode MS" w:hAnsi="Arial Unicode MS" w:cs="Arial Unicode MS"/>
          <w:b/>
          <w:bCs/>
          <w:spacing w:val="20"/>
          <w:sz w:val="28"/>
          <w:szCs w:val="22"/>
        </w:rPr>
      </w:pPr>
      <w:r w:rsidRPr="00445D70">
        <w:rPr>
          <w:rFonts w:ascii="Arial Unicode MS" w:eastAsia="Arial Unicode MS" w:hAnsi="Arial Unicode MS" w:cs="Arial Unicode MS"/>
          <w:b/>
          <w:bCs/>
          <w:spacing w:val="20"/>
          <w:sz w:val="28"/>
          <w:szCs w:val="22"/>
        </w:rPr>
        <w:t xml:space="preserve">La Paz, </w:t>
      </w:r>
      <w:r w:rsidR="000F79E3">
        <w:rPr>
          <w:rFonts w:ascii="Arial Unicode MS" w:eastAsia="Arial Unicode MS" w:hAnsi="Arial Unicode MS" w:cs="Arial Unicode MS"/>
          <w:b/>
          <w:bCs/>
          <w:spacing w:val="20"/>
          <w:sz w:val="28"/>
          <w:szCs w:val="22"/>
        </w:rPr>
        <w:t>agosto</w:t>
      </w:r>
      <w:r w:rsidRPr="00445D70">
        <w:rPr>
          <w:rFonts w:ascii="Arial Unicode MS" w:eastAsia="Arial Unicode MS" w:hAnsi="Arial Unicode MS" w:cs="Arial Unicode MS"/>
          <w:b/>
          <w:bCs/>
          <w:spacing w:val="20"/>
          <w:sz w:val="28"/>
          <w:szCs w:val="22"/>
        </w:rPr>
        <w:t xml:space="preserve"> de 2019 </w:t>
      </w:r>
    </w:p>
    <w:p w14:paraId="65C387C3" w14:textId="77777777" w:rsidR="00A258B8" w:rsidRPr="00B002AD" w:rsidRDefault="00A258B8" w:rsidP="00A258B8">
      <w:pPr>
        <w:rPr>
          <w:lang w:val="es-BO"/>
        </w:rPr>
      </w:pPr>
    </w:p>
    <w:p w14:paraId="213504D5" w14:textId="73379DC1" w:rsidR="00A52153" w:rsidRPr="00920973" w:rsidRDefault="00A52153" w:rsidP="00A52153">
      <w:pPr>
        <w:jc w:val="center"/>
        <w:rPr>
          <w:rFonts w:ascii="Verdana" w:hAnsi="Verdana" w:cs="Arial"/>
          <w:b/>
          <w:sz w:val="18"/>
          <w:szCs w:val="18"/>
          <w:lang w:val="es-BO"/>
        </w:rPr>
      </w:pPr>
    </w:p>
    <w:p w14:paraId="0A072C69" w14:textId="77777777" w:rsidR="00A52153" w:rsidRPr="00920973" w:rsidRDefault="00A52153" w:rsidP="00A52153">
      <w:pPr>
        <w:jc w:val="center"/>
        <w:rPr>
          <w:rFonts w:ascii="Verdana" w:hAnsi="Verdana" w:cs="Arial"/>
          <w:b/>
          <w:sz w:val="18"/>
          <w:szCs w:val="18"/>
          <w:lang w:val="es-BO"/>
        </w:rPr>
      </w:pPr>
    </w:p>
    <w:p w14:paraId="51A74A6D" w14:textId="77777777" w:rsidR="00A258B8" w:rsidRDefault="00A258B8" w:rsidP="00A52153">
      <w:pPr>
        <w:jc w:val="center"/>
        <w:rPr>
          <w:rFonts w:ascii="Verdana" w:hAnsi="Verdana" w:cs="Arial"/>
          <w:b/>
          <w:sz w:val="18"/>
          <w:szCs w:val="18"/>
          <w:lang w:val="es-BO"/>
        </w:rPr>
        <w:sectPr w:rsidR="00A258B8" w:rsidSect="00CD7F07">
          <w:headerReference w:type="default" r:id="rId9"/>
          <w:footerReference w:type="default" r:id="rId10"/>
          <w:footerReference w:type="first" r:id="rId11"/>
          <w:pgSz w:w="12240" w:h="15840" w:code="1"/>
          <w:pgMar w:top="1135" w:right="900" w:bottom="993" w:left="1276" w:header="568" w:footer="708" w:gutter="0"/>
          <w:pgNumType w:fmt="lowerRoman"/>
          <w:cols w:space="708"/>
          <w:titlePg/>
          <w:docGrid w:linePitch="360"/>
        </w:sectPr>
      </w:pPr>
    </w:p>
    <w:sdt>
      <w:sdtPr>
        <w:rPr>
          <w:rFonts w:ascii="Arial Unicode MS" w:eastAsia="Arial Unicode MS" w:hAnsi="Arial Unicode MS" w:cs="Arial Unicode MS"/>
          <w:b w:val="0"/>
          <w:bCs w:val="0"/>
          <w:color w:val="auto"/>
          <w:spacing w:val="20"/>
          <w:sz w:val="22"/>
          <w:szCs w:val="16"/>
          <w:lang w:val="es-BO"/>
        </w:rPr>
        <w:id w:val="9691048"/>
        <w:docPartObj>
          <w:docPartGallery w:val="Table of Contents"/>
          <w:docPartUnique/>
        </w:docPartObj>
      </w:sdtPr>
      <w:sdtEndPr>
        <w:rPr>
          <w:rFonts w:ascii="Times New Roman" w:eastAsia="Times New Roman" w:hAnsi="Times New Roman" w:cs="Times New Roman"/>
          <w:spacing w:val="0"/>
          <w:sz w:val="20"/>
          <w:szCs w:val="20"/>
        </w:rPr>
      </w:sdtEndPr>
      <w:sdtContent>
        <w:p w14:paraId="6051CD1B" w14:textId="77777777" w:rsidR="00D04637" w:rsidRPr="00A258B8" w:rsidRDefault="00954819" w:rsidP="007B24F3">
          <w:pPr>
            <w:pStyle w:val="TtuloTDC"/>
            <w:spacing w:before="0"/>
            <w:jc w:val="center"/>
            <w:rPr>
              <w:rFonts w:ascii="Arial Unicode MS" w:eastAsia="Arial Unicode MS" w:hAnsi="Arial Unicode MS" w:cs="Arial Unicode MS"/>
              <w:b w:val="0"/>
              <w:color w:val="auto"/>
              <w:spacing w:val="20"/>
              <w:sz w:val="22"/>
              <w:szCs w:val="16"/>
              <w:lang w:val="es-BO"/>
            </w:rPr>
          </w:pPr>
          <w:r w:rsidRPr="00A258B8">
            <w:rPr>
              <w:rFonts w:ascii="Arial Unicode MS" w:eastAsia="Arial Unicode MS" w:hAnsi="Arial Unicode MS" w:cs="Arial Unicode MS"/>
              <w:color w:val="auto"/>
              <w:spacing w:val="20"/>
              <w:sz w:val="22"/>
              <w:szCs w:val="16"/>
              <w:lang w:val="es-BO"/>
            </w:rPr>
            <w:t>CONTENIDO</w:t>
          </w:r>
        </w:p>
        <w:p w14:paraId="5E67719D" w14:textId="03541133" w:rsidR="0075106A" w:rsidRPr="00A258B8" w:rsidRDefault="00D23DCD" w:rsidP="00A258B8">
          <w:pPr>
            <w:pStyle w:val="TDC1"/>
            <w:rPr>
              <w:rFonts w:eastAsia="Arial Unicode MS"/>
              <w:lang w:eastAsia="es-BO"/>
            </w:rPr>
          </w:pPr>
          <w:r w:rsidRPr="00A258B8">
            <w:rPr>
              <w:rFonts w:eastAsia="Arial Unicode MS"/>
              <w:b/>
            </w:rPr>
            <w:fldChar w:fldCharType="begin"/>
          </w:r>
          <w:r w:rsidR="00D04637" w:rsidRPr="00A258B8">
            <w:rPr>
              <w:rFonts w:eastAsia="Arial Unicode MS"/>
            </w:rPr>
            <w:instrText xml:space="preserve"> TOC \o "1-3" \h \z \u </w:instrText>
          </w:r>
          <w:r w:rsidRPr="00A258B8">
            <w:rPr>
              <w:rFonts w:eastAsia="Arial Unicode MS"/>
              <w:b/>
            </w:rPr>
            <w:fldChar w:fldCharType="separate"/>
          </w:r>
          <w:hyperlink w:anchor="_Toc517794395" w:history="1">
            <w:r w:rsidR="0075106A" w:rsidRPr="00A258B8">
              <w:rPr>
                <w:rStyle w:val="Hipervnculo"/>
                <w:rFonts w:ascii="Arial Unicode MS" w:eastAsia="Arial Unicode MS" w:hAnsi="Arial Unicode MS" w:cs="Arial Unicode MS"/>
                <w:sz w:val="16"/>
                <w:szCs w:val="16"/>
                <w:lang w:val="es-BO"/>
              </w:rPr>
              <w:t>1.</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NORMATIVA APLICABLE AL PROCESO DE CONTRATACIÓN</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_Toc517794395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w:t>
            </w:r>
            <w:r w:rsidR="0075106A" w:rsidRPr="00A258B8">
              <w:rPr>
                <w:rFonts w:eastAsia="Arial Unicode MS"/>
                <w:webHidden/>
              </w:rPr>
              <w:fldChar w:fldCharType="end"/>
            </w:r>
          </w:hyperlink>
        </w:p>
        <w:p w14:paraId="417E8D58" w14:textId="034B58BA" w:rsidR="0075106A" w:rsidRPr="00A258B8" w:rsidRDefault="00580426" w:rsidP="00A258B8">
          <w:pPr>
            <w:pStyle w:val="TDC1"/>
            <w:rPr>
              <w:rFonts w:eastAsia="Arial Unicode MS"/>
              <w:lang w:eastAsia="es-BO"/>
            </w:rPr>
          </w:pPr>
          <w:hyperlink w:anchor="_Toc517794396" w:history="1">
            <w:r w:rsidR="0075106A" w:rsidRPr="00A258B8">
              <w:rPr>
                <w:rStyle w:val="Hipervnculo"/>
                <w:rFonts w:ascii="Arial Unicode MS" w:eastAsia="Arial Unicode MS" w:hAnsi="Arial Unicode MS" w:cs="Arial Unicode MS"/>
                <w:sz w:val="16"/>
                <w:szCs w:val="16"/>
                <w:lang w:val="es-BO"/>
              </w:rPr>
              <w:t>2.</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PROPONENTES ELEGIBLES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_Toc517794396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w:t>
            </w:r>
            <w:r w:rsidR="0075106A" w:rsidRPr="00A258B8">
              <w:rPr>
                <w:rFonts w:eastAsia="Arial Unicode MS"/>
                <w:webHidden/>
              </w:rPr>
              <w:fldChar w:fldCharType="end"/>
            </w:r>
          </w:hyperlink>
        </w:p>
        <w:p w14:paraId="2F0145BB" w14:textId="5CE09B7B" w:rsidR="0075106A" w:rsidRPr="00A258B8" w:rsidRDefault="00580426" w:rsidP="00A258B8">
          <w:pPr>
            <w:pStyle w:val="TDC1"/>
            <w:rPr>
              <w:rFonts w:eastAsia="Arial Unicode MS"/>
              <w:lang w:eastAsia="es-BO"/>
            </w:rPr>
          </w:pPr>
          <w:hyperlink w:anchor="_Toc517794397" w:history="1">
            <w:r w:rsidR="0075106A" w:rsidRPr="00A258B8">
              <w:rPr>
                <w:rStyle w:val="Hipervnculo"/>
                <w:rFonts w:ascii="Arial Unicode MS" w:eastAsia="Arial Unicode MS" w:hAnsi="Arial Unicode MS" w:cs="Arial Unicode MS"/>
                <w:sz w:val="16"/>
                <w:szCs w:val="16"/>
                <w:lang w:val="es-BO"/>
              </w:rPr>
              <w:t>3.</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ACTIVIDADES ADMINISTRATIVAS PREVIAS A LA PRESENTACIÓN DE PROPUESTAS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_Toc517794397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w:t>
            </w:r>
            <w:r w:rsidR="0075106A" w:rsidRPr="00A258B8">
              <w:rPr>
                <w:rFonts w:eastAsia="Arial Unicode MS"/>
                <w:webHidden/>
              </w:rPr>
              <w:fldChar w:fldCharType="end"/>
            </w:r>
          </w:hyperlink>
        </w:p>
        <w:p w14:paraId="5EDCEBD3" w14:textId="7FB16D6F" w:rsidR="0075106A" w:rsidRPr="00A258B8" w:rsidRDefault="00580426" w:rsidP="00A258B8">
          <w:pPr>
            <w:pStyle w:val="TDC1"/>
            <w:rPr>
              <w:rFonts w:eastAsia="Arial Unicode MS"/>
              <w:lang w:eastAsia="es-BO"/>
            </w:rPr>
          </w:pPr>
          <w:hyperlink w:anchor="_Toc517794398" w:history="1">
            <w:r w:rsidR="0075106A" w:rsidRPr="00A258B8">
              <w:rPr>
                <w:rStyle w:val="Hipervnculo"/>
                <w:rFonts w:ascii="Arial Unicode MS" w:eastAsia="Arial Unicode MS" w:hAnsi="Arial Unicode MS" w:cs="Arial Unicode MS"/>
                <w:sz w:val="16"/>
                <w:szCs w:val="16"/>
                <w:lang w:val="es-BO"/>
              </w:rPr>
              <w:t>4.</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ENMIENDAS Y APROBACIÓN DEL DOCUMENTO BASE DE CONTRATACIÓN (DBC)</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_Toc517794398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w:t>
            </w:r>
            <w:r w:rsidR="0075106A" w:rsidRPr="00A258B8">
              <w:rPr>
                <w:rFonts w:eastAsia="Arial Unicode MS"/>
                <w:webHidden/>
              </w:rPr>
              <w:fldChar w:fldCharType="end"/>
            </w:r>
          </w:hyperlink>
        </w:p>
        <w:p w14:paraId="5C4FF623" w14:textId="6A882084" w:rsidR="0075106A" w:rsidRPr="00A258B8" w:rsidRDefault="00580426" w:rsidP="00A258B8">
          <w:pPr>
            <w:pStyle w:val="TDC1"/>
            <w:rPr>
              <w:rFonts w:eastAsia="Arial Unicode MS"/>
              <w:lang w:eastAsia="es-BO"/>
            </w:rPr>
          </w:pPr>
          <w:hyperlink w:anchor="_Toc517794399" w:history="1">
            <w:r w:rsidR="0075106A" w:rsidRPr="00A258B8">
              <w:rPr>
                <w:rStyle w:val="Hipervnculo"/>
                <w:rFonts w:ascii="Arial Unicode MS" w:eastAsia="Arial Unicode MS" w:hAnsi="Arial Unicode MS" w:cs="Arial Unicode MS"/>
                <w:sz w:val="16"/>
                <w:szCs w:val="16"/>
                <w:lang w:val="es-BO"/>
              </w:rPr>
              <w:t>5.</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AMPLIACIÓN DE PLAZO PARA LA PRESENTACIÓN DE PROPUESTAS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_Toc517794399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w:t>
            </w:r>
            <w:r w:rsidR="0075106A" w:rsidRPr="00A258B8">
              <w:rPr>
                <w:rFonts w:eastAsia="Arial Unicode MS"/>
                <w:webHidden/>
              </w:rPr>
              <w:fldChar w:fldCharType="end"/>
            </w:r>
          </w:hyperlink>
        </w:p>
        <w:p w14:paraId="02A2798E" w14:textId="56524D8A" w:rsidR="0075106A" w:rsidRPr="00A258B8" w:rsidRDefault="00580426" w:rsidP="00A258B8">
          <w:pPr>
            <w:pStyle w:val="TDC1"/>
            <w:rPr>
              <w:rFonts w:eastAsia="Arial Unicode MS"/>
              <w:lang w:eastAsia="es-BO"/>
            </w:rPr>
          </w:pPr>
          <w:hyperlink w:anchor="_Toc517794400" w:history="1">
            <w:r w:rsidR="0075106A" w:rsidRPr="00A258B8">
              <w:rPr>
                <w:rStyle w:val="Hipervnculo"/>
                <w:rFonts w:ascii="Arial Unicode MS" w:eastAsia="Arial Unicode MS" w:hAnsi="Arial Unicode MS" w:cs="Arial Unicode MS"/>
                <w:sz w:val="16"/>
                <w:szCs w:val="16"/>
                <w:lang w:val="es-BO"/>
              </w:rPr>
              <w:t>6.</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GARANTÍAS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_Toc517794400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2</w:t>
            </w:r>
            <w:r w:rsidR="0075106A" w:rsidRPr="00A258B8">
              <w:rPr>
                <w:rFonts w:eastAsia="Arial Unicode MS"/>
                <w:webHidden/>
              </w:rPr>
              <w:fldChar w:fldCharType="end"/>
            </w:r>
          </w:hyperlink>
        </w:p>
        <w:p w14:paraId="2E1DF216" w14:textId="70FAE9ED" w:rsidR="0075106A" w:rsidRPr="00A258B8" w:rsidRDefault="00580426" w:rsidP="00A258B8">
          <w:pPr>
            <w:pStyle w:val="TDC1"/>
            <w:rPr>
              <w:rFonts w:eastAsia="Arial Unicode MS"/>
              <w:lang w:eastAsia="es-BO"/>
            </w:rPr>
          </w:pPr>
          <w:hyperlink w:anchor="_Toc517794401" w:history="1">
            <w:r w:rsidR="0075106A" w:rsidRPr="00A258B8">
              <w:rPr>
                <w:rStyle w:val="Hipervnculo"/>
                <w:rFonts w:ascii="Arial Unicode MS" w:eastAsia="Arial Unicode MS" w:hAnsi="Arial Unicode MS" w:cs="Arial Unicode MS"/>
                <w:sz w:val="16"/>
                <w:szCs w:val="16"/>
                <w:lang w:val="es-BO"/>
              </w:rPr>
              <w:t>7.</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RECHAZO Y DESCALIFICACIÓN DE PROPUESTAS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_Toc517794401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2</w:t>
            </w:r>
            <w:r w:rsidR="0075106A" w:rsidRPr="00A258B8">
              <w:rPr>
                <w:rFonts w:eastAsia="Arial Unicode MS"/>
                <w:webHidden/>
              </w:rPr>
              <w:fldChar w:fldCharType="end"/>
            </w:r>
          </w:hyperlink>
        </w:p>
        <w:p w14:paraId="4DDD03FF" w14:textId="76B59EFB" w:rsidR="0075106A" w:rsidRPr="00A258B8" w:rsidRDefault="00580426" w:rsidP="00A258B8">
          <w:pPr>
            <w:pStyle w:val="TDC1"/>
            <w:rPr>
              <w:rFonts w:eastAsia="Arial Unicode MS"/>
              <w:lang w:eastAsia="es-BO"/>
            </w:rPr>
          </w:pPr>
          <w:hyperlink w:anchor="_Toc517794402" w:history="1">
            <w:r w:rsidR="0075106A" w:rsidRPr="00A258B8">
              <w:rPr>
                <w:rStyle w:val="Hipervnculo"/>
                <w:rFonts w:ascii="Arial Unicode MS" w:eastAsia="Arial Unicode MS" w:hAnsi="Arial Unicode MS" w:cs="Arial Unicode MS"/>
                <w:sz w:val="16"/>
                <w:szCs w:val="16"/>
                <w:lang w:val="es-BO"/>
              </w:rPr>
              <w:t>8.</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CRITERIOS DE SUBSANABILIDAD Y ERRORES NO SUBSANABLES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_Toc517794402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3</w:t>
            </w:r>
            <w:r w:rsidR="0075106A" w:rsidRPr="00A258B8">
              <w:rPr>
                <w:rFonts w:eastAsia="Arial Unicode MS"/>
                <w:webHidden/>
              </w:rPr>
              <w:fldChar w:fldCharType="end"/>
            </w:r>
          </w:hyperlink>
        </w:p>
        <w:p w14:paraId="32EF1B7D" w14:textId="280F4C8D" w:rsidR="0075106A" w:rsidRPr="00A258B8" w:rsidRDefault="00580426" w:rsidP="00A258B8">
          <w:pPr>
            <w:pStyle w:val="TDC1"/>
            <w:rPr>
              <w:rFonts w:eastAsia="Arial Unicode MS"/>
              <w:lang w:eastAsia="es-BO"/>
            </w:rPr>
          </w:pPr>
          <w:hyperlink w:anchor="_Toc517794403" w:history="1">
            <w:r w:rsidR="0075106A" w:rsidRPr="00A258B8">
              <w:rPr>
                <w:rStyle w:val="Hipervnculo"/>
                <w:rFonts w:ascii="Arial Unicode MS" w:eastAsia="Arial Unicode MS" w:hAnsi="Arial Unicode MS" w:cs="Arial Unicode MS"/>
                <w:sz w:val="16"/>
                <w:szCs w:val="16"/>
                <w:lang w:val="es-BO"/>
              </w:rPr>
              <w:t>9.</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DECLARATORIA DESIERTA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_Toc517794403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4</w:t>
            </w:r>
            <w:r w:rsidR="0075106A" w:rsidRPr="00A258B8">
              <w:rPr>
                <w:rFonts w:eastAsia="Arial Unicode MS"/>
                <w:webHidden/>
              </w:rPr>
              <w:fldChar w:fldCharType="end"/>
            </w:r>
          </w:hyperlink>
        </w:p>
        <w:p w14:paraId="19FE59B0" w14:textId="6FBD6C8D" w:rsidR="0075106A" w:rsidRPr="00A258B8" w:rsidRDefault="00580426" w:rsidP="00A258B8">
          <w:pPr>
            <w:pStyle w:val="TDC1"/>
            <w:rPr>
              <w:rFonts w:eastAsia="Arial Unicode MS"/>
              <w:lang w:eastAsia="es-BO"/>
            </w:rPr>
          </w:pPr>
          <w:hyperlink w:anchor="_Toc517794404" w:history="1">
            <w:r w:rsidR="0075106A" w:rsidRPr="00A258B8">
              <w:rPr>
                <w:rStyle w:val="Hipervnculo"/>
                <w:rFonts w:ascii="Arial Unicode MS" w:eastAsia="Arial Unicode MS" w:hAnsi="Arial Unicode MS" w:cs="Arial Unicode MS"/>
                <w:sz w:val="16"/>
                <w:szCs w:val="16"/>
                <w:lang w:val="es-BO"/>
              </w:rPr>
              <w:t>10.</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CANCELACIÓN, SUSPENSIÓN Y ANULACIÓN DEL PROCESO DE CONTRATACIÓN</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_Toc517794404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4</w:t>
            </w:r>
            <w:r w:rsidR="0075106A" w:rsidRPr="00A258B8">
              <w:rPr>
                <w:rFonts w:eastAsia="Arial Unicode MS"/>
                <w:webHidden/>
              </w:rPr>
              <w:fldChar w:fldCharType="end"/>
            </w:r>
          </w:hyperlink>
        </w:p>
        <w:p w14:paraId="4DC36F28" w14:textId="2B66E3D1" w:rsidR="0075106A" w:rsidRPr="00A258B8" w:rsidRDefault="00580426" w:rsidP="00A258B8">
          <w:pPr>
            <w:pStyle w:val="TDC1"/>
            <w:rPr>
              <w:rFonts w:eastAsia="Arial Unicode MS"/>
              <w:lang w:eastAsia="es-BO"/>
            </w:rPr>
          </w:pPr>
          <w:hyperlink w:anchor="_Toc517794405" w:history="1">
            <w:r w:rsidR="0075106A" w:rsidRPr="00A258B8">
              <w:rPr>
                <w:rStyle w:val="Hipervnculo"/>
                <w:rFonts w:ascii="Arial Unicode MS" w:eastAsia="Arial Unicode MS" w:hAnsi="Arial Unicode MS" w:cs="Arial Unicode MS"/>
                <w:sz w:val="16"/>
                <w:szCs w:val="16"/>
                <w:lang w:val="es-BO"/>
              </w:rPr>
              <w:t>11.</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RESOLUCIONES RECURRIBLES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_Toc517794405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4</w:t>
            </w:r>
            <w:r w:rsidR="0075106A" w:rsidRPr="00A258B8">
              <w:rPr>
                <w:rFonts w:eastAsia="Arial Unicode MS"/>
                <w:webHidden/>
              </w:rPr>
              <w:fldChar w:fldCharType="end"/>
            </w:r>
          </w:hyperlink>
        </w:p>
        <w:p w14:paraId="5D8C308A" w14:textId="6E86EFEB" w:rsidR="0075106A" w:rsidRPr="00A258B8" w:rsidRDefault="00580426" w:rsidP="00A258B8">
          <w:pPr>
            <w:pStyle w:val="TDC1"/>
            <w:rPr>
              <w:rFonts w:eastAsia="Arial Unicode MS"/>
              <w:lang w:eastAsia="es-BO"/>
            </w:rPr>
          </w:pPr>
          <w:hyperlink w:anchor="_Toc517794406" w:history="1">
            <w:r w:rsidR="0075106A" w:rsidRPr="00A258B8">
              <w:rPr>
                <w:rStyle w:val="Hipervnculo"/>
                <w:rFonts w:ascii="Arial Unicode MS" w:eastAsia="Arial Unicode MS" w:hAnsi="Arial Unicode MS" w:cs="Arial Unicode MS"/>
                <w:sz w:val="16"/>
                <w:szCs w:val="16"/>
                <w:lang w:val="es-BO"/>
              </w:rPr>
              <w:t>12.</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PREPARACIÓN DE PROPUESTAS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_Toc517794406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4</w:t>
            </w:r>
            <w:r w:rsidR="0075106A" w:rsidRPr="00A258B8">
              <w:rPr>
                <w:rFonts w:eastAsia="Arial Unicode MS"/>
                <w:webHidden/>
              </w:rPr>
              <w:fldChar w:fldCharType="end"/>
            </w:r>
          </w:hyperlink>
        </w:p>
        <w:p w14:paraId="662F0442" w14:textId="567B51AB" w:rsidR="0075106A" w:rsidRPr="00A258B8" w:rsidRDefault="00580426" w:rsidP="00A258B8">
          <w:pPr>
            <w:pStyle w:val="TDC1"/>
            <w:rPr>
              <w:rFonts w:eastAsia="Arial Unicode MS"/>
              <w:lang w:eastAsia="es-BO"/>
            </w:rPr>
          </w:pPr>
          <w:hyperlink w:anchor="_Toc517794407" w:history="1">
            <w:r w:rsidR="0075106A" w:rsidRPr="00A258B8">
              <w:rPr>
                <w:rStyle w:val="Hipervnculo"/>
                <w:rFonts w:ascii="Arial Unicode MS" w:eastAsia="Arial Unicode MS" w:hAnsi="Arial Unicode MS" w:cs="Arial Unicode MS"/>
                <w:sz w:val="16"/>
                <w:szCs w:val="16"/>
                <w:lang w:val="es-BO"/>
              </w:rPr>
              <w:t>13.</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MONEDA DEL PROCESO DE CONTRATACIÓN</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_Toc517794407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4</w:t>
            </w:r>
            <w:r w:rsidR="0075106A" w:rsidRPr="00A258B8">
              <w:rPr>
                <w:rFonts w:eastAsia="Arial Unicode MS"/>
                <w:webHidden/>
              </w:rPr>
              <w:fldChar w:fldCharType="end"/>
            </w:r>
          </w:hyperlink>
        </w:p>
        <w:p w14:paraId="34C347EC" w14:textId="121136E4" w:rsidR="0075106A" w:rsidRPr="00A258B8" w:rsidRDefault="00580426" w:rsidP="00A258B8">
          <w:pPr>
            <w:pStyle w:val="TDC1"/>
            <w:rPr>
              <w:rFonts w:eastAsia="Arial Unicode MS"/>
              <w:lang w:eastAsia="es-BO"/>
            </w:rPr>
          </w:pPr>
          <w:hyperlink w:anchor="_Toc517794408" w:history="1">
            <w:r w:rsidR="0075106A" w:rsidRPr="00A258B8">
              <w:rPr>
                <w:rStyle w:val="Hipervnculo"/>
                <w:rFonts w:ascii="Arial Unicode MS" w:eastAsia="Arial Unicode MS" w:hAnsi="Arial Unicode MS" w:cs="Arial Unicode MS"/>
                <w:sz w:val="16"/>
                <w:szCs w:val="16"/>
                <w:lang w:val="es-BO"/>
              </w:rPr>
              <w:t>14.</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COSTOS DE PARTICIPACIÓN EN EL PROCESO DE CONTRATACIÓN</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_Toc517794408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4</w:t>
            </w:r>
            <w:r w:rsidR="0075106A" w:rsidRPr="00A258B8">
              <w:rPr>
                <w:rFonts w:eastAsia="Arial Unicode MS"/>
                <w:webHidden/>
              </w:rPr>
              <w:fldChar w:fldCharType="end"/>
            </w:r>
          </w:hyperlink>
        </w:p>
        <w:p w14:paraId="42AAEA72" w14:textId="202C5A39" w:rsidR="0075106A" w:rsidRPr="00A258B8" w:rsidRDefault="00580426" w:rsidP="00A258B8">
          <w:pPr>
            <w:pStyle w:val="TDC1"/>
            <w:rPr>
              <w:rFonts w:eastAsia="Arial Unicode MS"/>
              <w:lang w:eastAsia="es-BO"/>
            </w:rPr>
          </w:pPr>
          <w:hyperlink w:anchor="_Toc517794409" w:history="1">
            <w:r w:rsidR="0075106A" w:rsidRPr="00A258B8">
              <w:rPr>
                <w:rStyle w:val="Hipervnculo"/>
                <w:rFonts w:ascii="Arial Unicode MS" w:eastAsia="Arial Unicode MS" w:hAnsi="Arial Unicode MS" w:cs="Arial Unicode MS"/>
                <w:sz w:val="16"/>
                <w:szCs w:val="16"/>
                <w:lang w:val="es-BO"/>
              </w:rPr>
              <w:t>15.</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IDIOMA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_Toc517794409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4</w:t>
            </w:r>
            <w:r w:rsidR="0075106A" w:rsidRPr="00A258B8">
              <w:rPr>
                <w:rFonts w:eastAsia="Arial Unicode MS"/>
                <w:webHidden/>
              </w:rPr>
              <w:fldChar w:fldCharType="end"/>
            </w:r>
          </w:hyperlink>
        </w:p>
        <w:p w14:paraId="31F0FCB8" w14:textId="43718826" w:rsidR="0075106A" w:rsidRPr="00A258B8" w:rsidRDefault="00580426" w:rsidP="00A258B8">
          <w:pPr>
            <w:pStyle w:val="TDC1"/>
            <w:rPr>
              <w:rFonts w:eastAsia="Arial Unicode MS"/>
              <w:lang w:eastAsia="es-BO"/>
            </w:rPr>
          </w:pPr>
          <w:hyperlink w:anchor="_Toc517794410" w:history="1">
            <w:r w:rsidR="0075106A" w:rsidRPr="00A258B8">
              <w:rPr>
                <w:rStyle w:val="Hipervnculo"/>
                <w:rFonts w:ascii="Arial Unicode MS" w:eastAsia="Arial Unicode MS" w:hAnsi="Arial Unicode MS" w:cs="Arial Unicode MS"/>
                <w:sz w:val="16"/>
                <w:szCs w:val="16"/>
                <w:lang w:val="es-BO"/>
              </w:rPr>
              <w:t>16.</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VALIDEZ DE LA PROPUESTA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_Toc517794410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4</w:t>
            </w:r>
            <w:r w:rsidR="0075106A" w:rsidRPr="00A258B8">
              <w:rPr>
                <w:rFonts w:eastAsia="Arial Unicode MS"/>
                <w:webHidden/>
              </w:rPr>
              <w:fldChar w:fldCharType="end"/>
            </w:r>
          </w:hyperlink>
        </w:p>
        <w:p w14:paraId="051BE881" w14:textId="6CB14DE6" w:rsidR="0075106A" w:rsidRPr="00A258B8" w:rsidRDefault="00580426" w:rsidP="00A258B8">
          <w:pPr>
            <w:pStyle w:val="TDC1"/>
            <w:rPr>
              <w:rFonts w:eastAsia="Arial Unicode MS"/>
              <w:lang w:eastAsia="es-BO"/>
            </w:rPr>
          </w:pPr>
          <w:hyperlink w:anchor="_Toc517794411" w:history="1">
            <w:r w:rsidR="0075106A" w:rsidRPr="00A258B8">
              <w:rPr>
                <w:rStyle w:val="Hipervnculo"/>
                <w:rFonts w:ascii="Arial Unicode MS" w:eastAsia="Arial Unicode MS" w:hAnsi="Arial Unicode MS" w:cs="Arial Unicode MS"/>
                <w:sz w:val="16"/>
                <w:szCs w:val="16"/>
                <w:lang w:val="es-BO"/>
              </w:rPr>
              <w:t>17.</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DOCUMENTOS DE LA PROPUESTA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_Toc517794411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5</w:t>
            </w:r>
            <w:r w:rsidR="0075106A" w:rsidRPr="00A258B8">
              <w:rPr>
                <w:rFonts w:eastAsia="Arial Unicode MS"/>
                <w:webHidden/>
              </w:rPr>
              <w:fldChar w:fldCharType="end"/>
            </w:r>
          </w:hyperlink>
        </w:p>
        <w:p w14:paraId="1AB33F2F" w14:textId="3526AAFC" w:rsidR="0075106A" w:rsidRPr="00A258B8" w:rsidRDefault="00580426" w:rsidP="00A258B8">
          <w:pPr>
            <w:pStyle w:val="TDC1"/>
            <w:rPr>
              <w:rFonts w:eastAsia="Arial Unicode MS"/>
              <w:lang w:eastAsia="es-BO"/>
            </w:rPr>
          </w:pPr>
          <w:hyperlink w:anchor="_Toc517794412" w:history="1">
            <w:r w:rsidR="0075106A" w:rsidRPr="00A258B8">
              <w:rPr>
                <w:rStyle w:val="Hipervnculo"/>
                <w:rFonts w:ascii="Arial Unicode MS" w:eastAsia="Arial Unicode MS" w:hAnsi="Arial Unicode MS" w:cs="Arial Unicode MS"/>
                <w:sz w:val="16"/>
                <w:szCs w:val="16"/>
                <w:lang w:val="es-BO"/>
              </w:rPr>
              <w:t>18.</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INFORMACIÓN ADICIONAL PARA LA ACREDITACIÓN DE EXPERIENCIA DEL PROPONENTE, LA RELACIÓN DE EQUIPOS COMPROMETIDOS, EL CRONOGRAMA DE EJECUCIÓN Y EL CRONOGRAMA DE MOVILIZACIÓN DE EQUIPO</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_Toc517794412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6</w:t>
            </w:r>
            <w:r w:rsidR="0075106A" w:rsidRPr="00A258B8">
              <w:rPr>
                <w:rFonts w:eastAsia="Arial Unicode MS"/>
                <w:webHidden/>
              </w:rPr>
              <w:fldChar w:fldCharType="end"/>
            </w:r>
          </w:hyperlink>
        </w:p>
        <w:p w14:paraId="698BA8E4" w14:textId="1D1A4598" w:rsidR="0075106A" w:rsidRPr="00A258B8" w:rsidRDefault="00580426" w:rsidP="00A258B8">
          <w:pPr>
            <w:pStyle w:val="TDC1"/>
            <w:rPr>
              <w:rFonts w:eastAsia="Arial Unicode MS"/>
              <w:lang w:eastAsia="es-BO"/>
            </w:rPr>
          </w:pPr>
          <w:hyperlink w:anchor="_Toc517794413" w:history="1">
            <w:r w:rsidR="0075106A" w:rsidRPr="00A258B8">
              <w:rPr>
                <w:rStyle w:val="Hipervnculo"/>
                <w:rFonts w:ascii="Arial Unicode MS" w:eastAsia="Arial Unicode MS" w:hAnsi="Arial Unicode MS" w:cs="Arial Unicode MS"/>
                <w:sz w:val="16"/>
                <w:szCs w:val="16"/>
                <w:lang w:val="es-BO"/>
              </w:rPr>
              <w:t>19.</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PROPUESTA ECONÓMICA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_Toc517794413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7</w:t>
            </w:r>
            <w:r w:rsidR="0075106A" w:rsidRPr="00A258B8">
              <w:rPr>
                <w:rFonts w:eastAsia="Arial Unicode MS"/>
                <w:webHidden/>
              </w:rPr>
              <w:fldChar w:fldCharType="end"/>
            </w:r>
          </w:hyperlink>
        </w:p>
        <w:p w14:paraId="2DDB2339" w14:textId="794FA870" w:rsidR="0075106A" w:rsidRPr="00A258B8" w:rsidRDefault="00580426" w:rsidP="00A258B8">
          <w:pPr>
            <w:pStyle w:val="TDC1"/>
            <w:rPr>
              <w:rFonts w:eastAsia="Arial Unicode MS"/>
              <w:lang w:eastAsia="es-BO"/>
            </w:rPr>
          </w:pPr>
          <w:hyperlink w:anchor="_Toc517794414" w:history="1">
            <w:r w:rsidR="0075106A" w:rsidRPr="00A258B8">
              <w:rPr>
                <w:rStyle w:val="Hipervnculo"/>
                <w:rFonts w:ascii="Arial Unicode MS" w:eastAsia="Arial Unicode MS" w:hAnsi="Arial Unicode MS" w:cs="Arial Unicode MS"/>
                <w:sz w:val="16"/>
                <w:szCs w:val="16"/>
                <w:lang w:val="es-BO"/>
              </w:rPr>
              <w:t>20.</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PROPUESTA TÉCNICA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_Toc517794414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7</w:t>
            </w:r>
            <w:r w:rsidR="0075106A" w:rsidRPr="00A258B8">
              <w:rPr>
                <w:rFonts w:eastAsia="Arial Unicode MS"/>
                <w:webHidden/>
              </w:rPr>
              <w:fldChar w:fldCharType="end"/>
            </w:r>
          </w:hyperlink>
        </w:p>
        <w:p w14:paraId="4AE306DE" w14:textId="47912928" w:rsidR="0075106A" w:rsidRPr="00A258B8" w:rsidRDefault="00580426" w:rsidP="00A258B8">
          <w:pPr>
            <w:pStyle w:val="TDC1"/>
            <w:rPr>
              <w:rFonts w:eastAsia="Arial Unicode MS"/>
              <w:lang w:eastAsia="es-BO"/>
            </w:rPr>
          </w:pPr>
          <w:hyperlink w:anchor="_Toc517794415" w:history="1">
            <w:r w:rsidR="0075106A" w:rsidRPr="00A258B8">
              <w:rPr>
                <w:rStyle w:val="Hipervnculo"/>
                <w:rFonts w:ascii="Arial Unicode MS" w:eastAsia="Arial Unicode MS" w:hAnsi="Arial Unicode MS" w:cs="Arial Unicode MS"/>
                <w:sz w:val="16"/>
                <w:szCs w:val="16"/>
                <w:lang w:val="es-BO"/>
              </w:rPr>
              <w:t>21.</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PROPUESTA PARA ADJUDICACIONES POR TRAMOS O PAQUETES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_Toc517794415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8</w:t>
            </w:r>
            <w:r w:rsidR="0075106A" w:rsidRPr="00A258B8">
              <w:rPr>
                <w:rFonts w:eastAsia="Arial Unicode MS"/>
                <w:webHidden/>
              </w:rPr>
              <w:fldChar w:fldCharType="end"/>
            </w:r>
          </w:hyperlink>
        </w:p>
        <w:p w14:paraId="028B3F3B" w14:textId="32DC992E" w:rsidR="0075106A" w:rsidRPr="00A258B8" w:rsidRDefault="00580426" w:rsidP="00A258B8">
          <w:pPr>
            <w:pStyle w:val="TDC1"/>
            <w:rPr>
              <w:rFonts w:eastAsia="Arial Unicode MS"/>
              <w:lang w:eastAsia="es-BO"/>
            </w:rPr>
          </w:pPr>
          <w:hyperlink w:anchor="_Toc517794416" w:history="1">
            <w:r w:rsidR="0075106A" w:rsidRPr="00A258B8">
              <w:rPr>
                <w:rStyle w:val="Hipervnculo"/>
                <w:rFonts w:ascii="Arial Unicode MS" w:eastAsia="Arial Unicode MS" w:hAnsi="Arial Unicode MS" w:cs="Arial Unicode MS"/>
                <w:sz w:val="16"/>
                <w:szCs w:val="16"/>
                <w:lang w:val="es-BO"/>
              </w:rPr>
              <w:t>22.</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PRESENTACIÓN DE PROPUESTAS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_Toc517794416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8</w:t>
            </w:r>
            <w:r w:rsidR="0075106A" w:rsidRPr="00A258B8">
              <w:rPr>
                <w:rFonts w:eastAsia="Arial Unicode MS"/>
                <w:webHidden/>
              </w:rPr>
              <w:fldChar w:fldCharType="end"/>
            </w:r>
          </w:hyperlink>
        </w:p>
        <w:p w14:paraId="33055FF9" w14:textId="530CD57F" w:rsidR="0075106A" w:rsidRPr="00A258B8" w:rsidRDefault="00580426" w:rsidP="00A258B8">
          <w:pPr>
            <w:pStyle w:val="TDC1"/>
            <w:rPr>
              <w:rFonts w:eastAsia="Arial Unicode MS"/>
              <w:lang w:eastAsia="es-BO"/>
            </w:rPr>
          </w:pPr>
          <w:hyperlink w:anchor="_Toc517794417" w:history="1">
            <w:r w:rsidR="0075106A" w:rsidRPr="00A258B8">
              <w:rPr>
                <w:rStyle w:val="Hipervnculo"/>
                <w:rFonts w:ascii="Arial Unicode MS" w:eastAsia="Arial Unicode MS" w:hAnsi="Arial Unicode MS" w:cs="Arial Unicode MS"/>
                <w:sz w:val="16"/>
                <w:szCs w:val="16"/>
                <w:lang w:val="es-BO"/>
              </w:rPr>
              <w:t>23.</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APERTURA DE PROPUESTAS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_Toc517794417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9</w:t>
            </w:r>
            <w:r w:rsidR="0075106A" w:rsidRPr="00A258B8">
              <w:rPr>
                <w:rFonts w:eastAsia="Arial Unicode MS"/>
                <w:webHidden/>
              </w:rPr>
              <w:fldChar w:fldCharType="end"/>
            </w:r>
          </w:hyperlink>
        </w:p>
        <w:p w14:paraId="703FAD5F" w14:textId="4C6FAC3F" w:rsidR="0075106A" w:rsidRPr="00A258B8" w:rsidRDefault="00580426" w:rsidP="00A258B8">
          <w:pPr>
            <w:pStyle w:val="TDC1"/>
            <w:rPr>
              <w:rFonts w:eastAsia="Arial Unicode MS"/>
              <w:lang w:eastAsia="es-BO"/>
            </w:rPr>
          </w:pPr>
          <w:hyperlink w:anchor="_Toc517794418" w:history="1">
            <w:r w:rsidR="0075106A" w:rsidRPr="00A258B8">
              <w:rPr>
                <w:rStyle w:val="Hipervnculo"/>
                <w:rFonts w:ascii="Arial Unicode MS" w:eastAsia="Arial Unicode MS" w:hAnsi="Arial Unicode MS" w:cs="Arial Unicode MS"/>
                <w:sz w:val="16"/>
                <w:szCs w:val="16"/>
                <w:lang w:val="es-BO"/>
              </w:rPr>
              <w:t>24.</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EVALUACIÓN DE PROPUESTAS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_Toc517794418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10</w:t>
            </w:r>
            <w:r w:rsidR="0075106A" w:rsidRPr="00A258B8">
              <w:rPr>
                <w:rFonts w:eastAsia="Arial Unicode MS"/>
                <w:webHidden/>
              </w:rPr>
              <w:fldChar w:fldCharType="end"/>
            </w:r>
          </w:hyperlink>
        </w:p>
        <w:p w14:paraId="55EB0527" w14:textId="0DD8BD5D" w:rsidR="0075106A" w:rsidRPr="00A258B8" w:rsidRDefault="00580426" w:rsidP="00A258B8">
          <w:pPr>
            <w:pStyle w:val="TDC1"/>
            <w:rPr>
              <w:rFonts w:eastAsia="Arial Unicode MS"/>
              <w:lang w:eastAsia="es-BO"/>
            </w:rPr>
          </w:pPr>
          <w:hyperlink w:anchor="_Toc517794419" w:history="1">
            <w:r w:rsidR="0075106A" w:rsidRPr="00A258B8">
              <w:rPr>
                <w:rStyle w:val="Hipervnculo"/>
                <w:rFonts w:ascii="Arial Unicode MS" w:eastAsia="Arial Unicode MS" w:hAnsi="Arial Unicode MS" w:cs="Arial Unicode MS"/>
                <w:sz w:val="16"/>
                <w:szCs w:val="16"/>
                <w:lang w:val="es-BO"/>
              </w:rPr>
              <w:t>25.</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EVALUACIÓN PRELIMINAR</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_Toc517794419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10</w:t>
            </w:r>
            <w:r w:rsidR="0075106A" w:rsidRPr="00A258B8">
              <w:rPr>
                <w:rFonts w:eastAsia="Arial Unicode MS"/>
                <w:webHidden/>
              </w:rPr>
              <w:fldChar w:fldCharType="end"/>
            </w:r>
          </w:hyperlink>
        </w:p>
        <w:p w14:paraId="34319BE2" w14:textId="4CC5825B" w:rsidR="0075106A" w:rsidRPr="00A258B8" w:rsidRDefault="00580426" w:rsidP="00A258B8">
          <w:pPr>
            <w:pStyle w:val="TDC1"/>
            <w:rPr>
              <w:rFonts w:eastAsia="Arial Unicode MS"/>
              <w:lang w:eastAsia="es-BO"/>
            </w:rPr>
          </w:pPr>
          <w:hyperlink w:anchor="_Toc517794420" w:history="1">
            <w:r w:rsidR="0075106A" w:rsidRPr="00A258B8">
              <w:rPr>
                <w:rStyle w:val="Hipervnculo"/>
                <w:rFonts w:ascii="Arial Unicode MS" w:eastAsia="Arial Unicode MS" w:hAnsi="Arial Unicode MS" w:cs="Arial Unicode MS"/>
                <w:sz w:val="16"/>
                <w:szCs w:val="16"/>
                <w:lang w:val="es-BO"/>
              </w:rPr>
              <w:t>26.</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MÉTODO DE SELECCIÓN Y ADJUDICACIÓN CALIDAD, PROPUESTA TÉCNICA Y COSTO</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_Toc517794420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10</w:t>
            </w:r>
            <w:r w:rsidR="0075106A" w:rsidRPr="00A258B8">
              <w:rPr>
                <w:rFonts w:eastAsia="Arial Unicode MS"/>
                <w:webHidden/>
              </w:rPr>
              <w:fldChar w:fldCharType="end"/>
            </w:r>
          </w:hyperlink>
        </w:p>
        <w:p w14:paraId="6E360A76" w14:textId="7B9C00AF" w:rsidR="0075106A" w:rsidRPr="00A258B8" w:rsidRDefault="00580426" w:rsidP="00A258B8">
          <w:pPr>
            <w:pStyle w:val="TDC1"/>
            <w:rPr>
              <w:rFonts w:eastAsia="Arial Unicode MS"/>
              <w:lang w:eastAsia="es-BO"/>
            </w:rPr>
          </w:pPr>
          <w:hyperlink w:anchor="_Toc517794421" w:history="1">
            <w:r w:rsidR="0075106A" w:rsidRPr="00A258B8">
              <w:rPr>
                <w:rStyle w:val="Hipervnculo"/>
                <w:rFonts w:ascii="Arial Unicode MS" w:eastAsia="Arial Unicode MS" w:hAnsi="Arial Unicode MS" w:cs="Arial Unicode MS"/>
                <w:sz w:val="16"/>
                <w:szCs w:val="16"/>
                <w:lang w:val="es-BO"/>
              </w:rPr>
              <w:t>27.</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MÉTODO DE SELECCIÓN Y ADJUDICACIÓN CALIDAD</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_Toc517794421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10</w:t>
            </w:r>
            <w:r w:rsidR="0075106A" w:rsidRPr="00A258B8">
              <w:rPr>
                <w:rFonts w:eastAsia="Arial Unicode MS"/>
                <w:webHidden/>
              </w:rPr>
              <w:fldChar w:fldCharType="end"/>
            </w:r>
          </w:hyperlink>
        </w:p>
        <w:p w14:paraId="2A3C3725" w14:textId="0439DA98" w:rsidR="0075106A" w:rsidRPr="00A258B8" w:rsidRDefault="00580426" w:rsidP="00A258B8">
          <w:pPr>
            <w:pStyle w:val="TDC1"/>
            <w:rPr>
              <w:rFonts w:eastAsia="Arial Unicode MS"/>
              <w:lang w:eastAsia="es-BO"/>
            </w:rPr>
          </w:pPr>
          <w:hyperlink w:anchor="_Toc517794422" w:history="1">
            <w:r w:rsidR="0075106A" w:rsidRPr="00A258B8">
              <w:rPr>
                <w:rStyle w:val="Hipervnculo"/>
                <w:rFonts w:ascii="Arial Unicode MS" w:eastAsia="Arial Unicode MS" w:hAnsi="Arial Unicode MS" w:cs="Arial Unicode MS"/>
                <w:sz w:val="16"/>
                <w:szCs w:val="16"/>
                <w:lang w:val="es-BO"/>
              </w:rPr>
              <w:t>28.</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MÉTODO DE SELECCIÓN Y ADJUDICACIÓN PRECIO EVALUADO MÁS BAJO</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_Toc517794422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10</w:t>
            </w:r>
            <w:r w:rsidR="0075106A" w:rsidRPr="00A258B8">
              <w:rPr>
                <w:rFonts w:eastAsia="Arial Unicode MS"/>
                <w:webHidden/>
              </w:rPr>
              <w:fldChar w:fldCharType="end"/>
            </w:r>
          </w:hyperlink>
        </w:p>
        <w:p w14:paraId="631C5E08" w14:textId="6B287BF1" w:rsidR="0075106A" w:rsidRPr="00A258B8" w:rsidRDefault="00580426" w:rsidP="00A258B8">
          <w:pPr>
            <w:pStyle w:val="TDC1"/>
            <w:rPr>
              <w:rFonts w:eastAsia="Arial Unicode MS"/>
              <w:lang w:eastAsia="es-BO"/>
            </w:rPr>
          </w:pPr>
          <w:hyperlink w:anchor="_Toc517794423" w:history="1">
            <w:r w:rsidR="0075106A" w:rsidRPr="00A258B8">
              <w:rPr>
                <w:rStyle w:val="Hipervnculo"/>
                <w:rFonts w:ascii="Arial Unicode MS" w:eastAsia="Arial Unicode MS" w:hAnsi="Arial Unicode MS" w:cs="Arial Unicode MS"/>
                <w:sz w:val="16"/>
                <w:szCs w:val="16"/>
                <w:lang w:val="es-BO"/>
              </w:rPr>
              <w:t>29.</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CONTENIDO DEL INFORME DE EVALUACIÓN Y RECOMENDACIÓN</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_Toc517794423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11</w:t>
            </w:r>
            <w:r w:rsidR="0075106A" w:rsidRPr="00A258B8">
              <w:rPr>
                <w:rFonts w:eastAsia="Arial Unicode MS"/>
                <w:webHidden/>
              </w:rPr>
              <w:fldChar w:fldCharType="end"/>
            </w:r>
          </w:hyperlink>
        </w:p>
        <w:p w14:paraId="52503FB5" w14:textId="0F6E4ABB" w:rsidR="0075106A" w:rsidRPr="00A258B8" w:rsidRDefault="00580426" w:rsidP="00A258B8">
          <w:pPr>
            <w:pStyle w:val="TDC1"/>
            <w:rPr>
              <w:rFonts w:eastAsia="Arial Unicode MS"/>
              <w:lang w:eastAsia="es-BO"/>
            </w:rPr>
          </w:pPr>
          <w:hyperlink w:anchor="_Toc517794424" w:history="1">
            <w:r w:rsidR="0075106A" w:rsidRPr="00A258B8">
              <w:rPr>
                <w:rStyle w:val="Hipervnculo"/>
                <w:rFonts w:ascii="Arial Unicode MS" w:eastAsia="Arial Unicode MS" w:hAnsi="Arial Unicode MS" w:cs="Arial Unicode MS"/>
                <w:sz w:val="16"/>
                <w:szCs w:val="16"/>
                <w:lang w:val="es-BO"/>
              </w:rPr>
              <w:t>30.</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RESOLUCIÓN DE ADJUDICACIÓN O DECLARATORIA DESIERTA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_Toc517794424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12</w:t>
            </w:r>
            <w:r w:rsidR="0075106A" w:rsidRPr="00A258B8">
              <w:rPr>
                <w:rFonts w:eastAsia="Arial Unicode MS"/>
                <w:webHidden/>
              </w:rPr>
              <w:fldChar w:fldCharType="end"/>
            </w:r>
          </w:hyperlink>
        </w:p>
        <w:p w14:paraId="6BA8E4AF" w14:textId="44F0F8CF" w:rsidR="0075106A" w:rsidRPr="00A258B8" w:rsidRDefault="00580426" w:rsidP="00A258B8">
          <w:pPr>
            <w:pStyle w:val="TDC1"/>
            <w:rPr>
              <w:rFonts w:eastAsia="Arial Unicode MS"/>
              <w:lang w:eastAsia="es-BO"/>
            </w:rPr>
          </w:pPr>
          <w:hyperlink w:anchor="_Toc517794425" w:history="1">
            <w:r w:rsidR="0075106A" w:rsidRPr="00A258B8">
              <w:rPr>
                <w:rStyle w:val="Hipervnculo"/>
                <w:rFonts w:ascii="Arial Unicode MS" w:eastAsia="Arial Unicode MS" w:hAnsi="Arial Unicode MS" w:cs="Arial Unicode MS"/>
                <w:sz w:val="16"/>
                <w:szCs w:val="16"/>
                <w:lang w:val="es-BO"/>
              </w:rPr>
              <w:t>31.</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CONCERTACIÓN DE MEJORES CONDICIONES TÉCNICAS</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_Toc517794425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12</w:t>
            </w:r>
            <w:r w:rsidR="0075106A" w:rsidRPr="00A258B8">
              <w:rPr>
                <w:rFonts w:eastAsia="Arial Unicode MS"/>
                <w:webHidden/>
              </w:rPr>
              <w:fldChar w:fldCharType="end"/>
            </w:r>
          </w:hyperlink>
        </w:p>
        <w:p w14:paraId="4959F6EC" w14:textId="0B6C02F1" w:rsidR="0075106A" w:rsidRPr="00A258B8" w:rsidRDefault="00580426" w:rsidP="00A258B8">
          <w:pPr>
            <w:pStyle w:val="TDC1"/>
            <w:rPr>
              <w:rFonts w:eastAsia="Arial Unicode MS"/>
              <w:lang w:eastAsia="es-BO"/>
            </w:rPr>
          </w:pPr>
          <w:hyperlink w:anchor="_Toc517794426" w:history="1">
            <w:r w:rsidR="0075106A" w:rsidRPr="00A258B8">
              <w:rPr>
                <w:rStyle w:val="Hipervnculo"/>
                <w:rFonts w:ascii="Arial Unicode MS" w:eastAsia="Arial Unicode MS" w:hAnsi="Arial Unicode MS" w:cs="Arial Unicode MS"/>
                <w:sz w:val="16"/>
                <w:szCs w:val="16"/>
                <w:lang w:val="es-BO"/>
              </w:rPr>
              <w:t>32.</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SUSCRIPCIÓN DE CONTRATO</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_Toc517794426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12</w:t>
            </w:r>
            <w:r w:rsidR="0075106A" w:rsidRPr="00A258B8">
              <w:rPr>
                <w:rFonts w:eastAsia="Arial Unicode MS"/>
                <w:webHidden/>
              </w:rPr>
              <w:fldChar w:fldCharType="end"/>
            </w:r>
          </w:hyperlink>
        </w:p>
        <w:p w14:paraId="1B62A490" w14:textId="6CE0EB2E" w:rsidR="0075106A" w:rsidRPr="00A258B8" w:rsidRDefault="00580426" w:rsidP="00A258B8">
          <w:pPr>
            <w:pStyle w:val="TDC1"/>
            <w:rPr>
              <w:rFonts w:eastAsia="Arial Unicode MS"/>
              <w:lang w:eastAsia="es-BO"/>
            </w:rPr>
          </w:pPr>
          <w:hyperlink w:anchor="_Toc517794427" w:history="1">
            <w:r w:rsidR="0075106A" w:rsidRPr="00A258B8">
              <w:rPr>
                <w:rStyle w:val="Hipervnculo"/>
                <w:rFonts w:ascii="Arial Unicode MS" w:eastAsia="Arial Unicode MS" w:hAnsi="Arial Unicode MS" w:cs="Arial Unicode MS"/>
                <w:sz w:val="16"/>
                <w:szCs w:val="16"/>
                <w:lang w:val="es-BO"/>
              </w:rPr>
              <w:t>33.</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MODIFICACIONES AL CONTRATO</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_Toc517794427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13</w:t>
            </w:r>
            <w:r w:rsidR="0075106A" w:rsidRPr="00A258B8">
              <w:rPr>
                <w:rFonts w:eastAsia="Arial Unicode MS"/>
                <w:webHidden/>
              </w:rPr>
              <w:fldChar w:fldCharType="end"/>
            </w:r>
          </w:hyperlink>
        </w:p>
        <w:p w14:paraId="324FE036" w14:textId="41FD94EA" w:rsidR="0075106A" w:rsidRPr="00A258B8" w:rsidRDefault="00580426" w:rsidP="00A258B8">
          <w:pPr>
            <w:pStyle w:val="TDC1"/>
            <w:rPr>
              <w:rFonts w:eastAsia="Arial Unicode MS"/>
              <w:lang w:eastAsia="es-BO"/>
            </w:rPr>
          </w:pPr>
          <w:hyperlink w:anchor="_Toc517794428" w:history="1">
            <w:r w:rsidR="0075106A" w:rsidRPr="00A258B8">
              <w:rPr>
                <w:rStyle w:val="Hipervnculo"/>
                <w:rFonts w:ascii="Arial Unicode MS" w:eastAsia="Arial Unicode MS" w:hAnsi="Arial Unicode MS" w:cs="Arial Unicode MS"/>
                <w:sz w:val="16"/>
                <w:szCs w:val="16"/>
                <w:lang w:val="es-BO"/>
              </w:rPr>
              <w:t>34.</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SUBCONTRATACIÓN</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_Toc517794428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14</w:t>
            </w:r>
            <w:r w:rsidR="0075106A" w:rsidRPr="00A258B8">
              <w:rPr>
                <w:rFonts w:eastAsia="Arial Unicode MS"/>
                <w:webHidden/>
              </w:rPr>
              <w:fldChar w:fldCharType="end"/>
            </w:r>
          </w:hyperlink>
        </w:p>
        <w:p w14:paraId="3D593E6D" w14:textId="091EFE7C" w:rsidR="0075106A" w:rsidRPr="00A258B8" w:rsidRDefault="00580426" w:rsidP="00A258B8">
          <w:pPr>
            <w:pStyle w:val="TDC1"/>
            <w:rPr>
              <w:rFonts w:eastAsia="Arial Unicode MS"/>
              <w:lang w:eastAsia="es-BO"/>
            </w:rPr>
          </w:pPr>
          <w:hyperlink w:anchor="_Toc517794429" w:history="1">
            <w:r w:rsidR="0075106A" w:rsidRPr="00A258B8">
              <w:rPr>
                <w:rStyle w:val="Hipervnculo"/>
                <w:rFonts w:ascii="Arial Unicode MS" w:eastAsia="Arial Unicode MS" w:hAnsi="Arial Unicode MS" w:cs="Arial Unicode MS"/>
                <w:sz w:val="16"/>
                <w:szCs w:val="16"/>
                <w:lang w:val="es-BO"/>
              </w:rPr>
              <w:t>35.</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ENTREGA DE OBRA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_Toc517794429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14</w:t>
            </w:r>
            <w:r w:rsidR="0075106A" w:rsidRPr="00A258B8">
              <w:rPr>
                <w:rFonts w:eastAsia="Arial Unicode MS"/>
                <w:webHidden/>
              </w:rPr>
              <w:fldChar w:fldCharType="end"/>
            </w:r>
          </w:hyperlink>
        </w:p>
        <w:p w14:paraId="23BCA807" w14:textId="2693A1A8" w:rsidR="0075106A" w:rsidRPr="00A258B8" w:rsidRDefault="00580426" w:rsidP="00A258B8">
          <w:pPr>
            <w:pStyle w:val="TDC1"/>
            <w:rPr>
              <w:rFonts w:eastAsia="Arial Unicode MS"/>
              <w:lang w:eastAsia="es-BO"/>
            </w:rPr>
          </w:pPr>
          <w:hyperlink w:anchor="_Toc517794430" w:history="1">
            <w:r w:rsidR="0075106A" w:rsidRPr="00A258B8">
              <w:rPr>
                <w:rStyle w:val="Hipervnculo"/>
                <w:rFonts w:ascii="Arial Unicode MS" w:eastAsia="Arial Unicode MS" w:hAnsi="Arial Unicode MS" w:cs="Arial Unicode MS"/>
                <w:sz w:val="16"/>
                <w:szCs w:val="16"/>
                <w:lang w:val="es-BO"/>
              </w:rPr>
              <w:t>36.</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CIERRE DEL CONTRATO</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_Toc517794430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14</w:t>
            </w:r>
            <w:r w:rsidR="0075106A" w:rsidRPr="00A258B8">
              <w:rPr>
                <w:rFonts w:eastAsia="Arial Unicode MS"/>
                <w:webHidden/>
              </w:rPr>
              <w:fldChar w:fldCharType="end"/>
            </w:r>
          </w:hyperlink>
        </w:p>
        <w:p w14:paraId="1786D283" w14:textId="002ADBE8" w:rsidR="0075106A" w:rsidRPr="00A258B8" w:rsidRDefault="00580426" w:rsidP="00A258B8">
          <w:pPr>
            <w:pStyle w:val="TDC1"/>
            <w:rPr>
              <w:rFonts w:eastAsia="Arial Unicode MS"/>
              <w:lang w:eastAsia="es-BO"/>
            </w:rPr>
          </w:pPr>
          <w:hyperlink w:anchor="_Toc517794431" w:history="1">
            <w:r w:rsidR="0075106A" w:rsidRPr="00A258B8">
              <w:rPr>
                <w:rStyle w:val="Hipervnculo"/>
                <w:rFonts w:ascii="Arial Unicode MS" w:eastAsia="Arial Unicode MS" w:hAnsi="Arial Unicode MS" w:cs="Arial Unicode MS"/>
                <w:sz w:val="16"/>
                <w:szCs w:val="16"/>
                <w:lang w:val="es-BO"/>
              </w:rPr>
              <w:t>37.</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DATOS GENERALES DEL PROCESO DE CONTRATACIÓN</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_Toc517794431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17</w:t>
            </w:r>
            <w:r w:rsidR="0075106A" w:rsidRPr="00A258B8">
              <w:rPr>
                <w:rFonts w:eastAsia="Arial Unicode MS"/>
                <w:webHidden/>
              </w:rPr>
              <w:fldChar w:fldCharType="end"/>
            </w:r>
          </w:hyperlink>
        </w:p>
        <w:p w14:paraId="2A46A762" w14:textId="33AE97E6" w:rsidR="0075106A" w:rsidRPr="00A258B8" w:rsidRDefault="00580426" w:rsidP="00A258B8">
          <w:pPr>
            <w:pStyle w:val="TDC1"/>
            <w:rPr>
              <w:rFonts w:eastAsia="Arial Unicode MS"/>
              <w:lang w:eastAsia="es-BO"/>
            </w:rPr>
          </w:pPr>
          <w:hyperlink w:anchor="_Toc517794432" w:history="1">
            <w:r w:rsidR="0075106A" w:rsidRPr="00A258B8">
              <w:rPr>
                <w:rStyle w:val="Hipervnculo"/>
                <w:rFonts w:ascii="Arial Unicode MS" w:eastAsia="Arial Unicode MS" w:hAnsi="Arial Unicode MS" w:cs="Arial Unicode MS"/>
                <w:sz w:val="16"/>
                <w:szCs w:val="16"/>
                <w:lang w:val="es-BO"/>
              </w:rPr>
              <w:t>38.</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CRONOGRAMA DE PLAZOS DEL PROCESO DE CONTRATACIÓN</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_Toc517794432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20</w:t>
            </w:r>
            <w:r w:rsidR="0075106A" w:rsidRPr="00A258B8">
              <w:rPr>
                <w:rFonts w:eastAsia="Arial Unicode MS"/>
                <w:webHidden/>
              </w:rPr>
              <w:fldChar w:fldCharType="end"/>
            </w:r>
          </w:hyperlink>
        </w:p>
        <w:p w14:paraId="7390327D" w14:textId="215511BF" w:rsidR="0075106A" w:rsidRPr="00A258B8" w:rsidRDefault="00580426" w:rsidP="00A258B8">
          <w:pPr>
            <w:pStyle w:val="TDC1"/>
            <w:rPr>
              <w:rFonts w:eastAsia="Arial Unicode MS"/>
              <w:lang w:eastAsia="es-BO"/>
            </w:rPr>
          </w:pPr>
          <w:hyperlink w:anchor="_Toc517794433" w:history="1">
            <w:r w:rsidR="0075106A" w:rsidRPr="00A258B8">
              <w:rPr>
                <w:rStyle w:val="Hipervnculo"/>
                <w:rFonts w:ascii="Arial Unicode MS" w:eastAsia="Arial Unicode MS" w:hAnsi="Arial Unicode MS" w:cs="Arial Unicode MS"/>
                <w:sz w:val="16"/>
                <w:szCs w:val="16"/>
                <w:lang w:val="es-BO"/>
              </w:rPr>
              <w:t>39.</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ESPECIFICACIONES TÉCNICAS Y CONDICIONES TÉCNICAS REQUERIDAS PARA LA OBRA: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_Toc517794433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21</w:t>
            </w:r>
            <w:r w:rsidR="0075106A" w:rsidRPr="00A258B8">
              <w:rPr>
                <w:rFonts w:eastAsia="Arial Unicode MS"/>
                <w:webHidden/>
              </w:rPr>
              <w:fldChar w:fldCharType="end"/>
            </w:r>
          </w:hyperlink>
        </w:p>
        <w:p w14:paraId="7DEDE815" w14:textId="48ECB6D2" w:rsidR="0075106A" w:rsidRPr="00A258B8" w:rsidRDefault="00580426" w:rsidP="00A258B8">
          <w:pPr>
            <w:pStyle w:val="TDC1"/>
            <w:rPr>
              <w:rFonts w:eastAsia="Arial Unicode MS"/>
              <w:lang w:eastAsia="es-BO"/>
            </w:rPr>
          </w:pPr>
          <w:hyperlink w:anchor="_Toc517794434" w:history="1">
            <w:r w:rsidR="0075106A" w:rsidRPr="00A258B8">
              <w:rPr>
                <w:rStyle w:val="Hipervnculo"/>
                <w:rFonts w:ascii="Arial Unicode MS" w:eastAsia="Arial Unicode MS" w:hAnsi="Arial Unicode MS" w:cs="Arial Unicode MS"/>
                <w:sz w:val="16"/>
                <w:szCs w:val="16"/>
                <w:lang w:val="es-BO"/>
              </w:rPr>
              <w:t>40.</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EQUIPO MÍNIMO REQUERIDO PARA LA EJECUCIÓN DE OBRA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_Toc517794434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93</w:t>
            </w:r>
            <w:r w:rsidR="0075106A" w:rsidRPr="00A258B8">
              <w:rPr>
                <w:rFonts w:eastAsia="Arial Unicode MS"/>
                <w:webHidden/>
              </w:rPr>
              <w:fldChar w:fldCharType="end"/>
            </w:r>
          </w:hyperlink>
        </w:p>
        <w:p w14:paraId="2AED6571" w14:textId="5CC71134" w:rsidR="0075106A" w:rsidRPr="00A258B8" w:rsidRDefault="00580426" w:rsidP="00A258B8">
          <w:pPr>
            <w:pStyle w:val="TDC1"/>
            <w:rPr>
              <w:rFonts w:eastAsia="Arial Unicode MS"/>
              <w:lang w:eastAsia="es-BO"/>
            </w:rPr>
          </w:pPr>
          <w:hyperlink w:anchor="_Toc517794435" w:history="1">
            <w:r w:rsidR="0075106A" w:rsidRPr="00A258B8">
              <w:rPr>
                <w:rStyle w:val="Hipervnculo"/>
                <w:rFonts w:ascii="Arial Unicode MS" w:eastAsia="Arial Unicode MS" w:hAnsi="Arial Unicode MS" w:cs="Arial Unicode MS"/>
                <w:sz w:val="16"/>
                <w:szCs w:val="16"/>
                <w:lang w:val="es-BO"/>
              </w:rPr>
              <w:t>41.</w:t>
            </w:r>
            <w:r w:rsidR="0075106A" w:rsidRPr="00A258B8">
              <w:rPr>
                <w:rFonts w:eastAsia="Arial Unicode MS"/>
                <w:lang w:eastAsia="es-BO"/>
              </w:rPr>
              <w:tab/>
            </w:r>
            <w:r w:rsidR="0075106A" w:rsidRPr="00A258B8">
              <w:rPr>
                <w:rStyle w:val="Hipervnculo"/>
                <w:rFonts w:ascii="Arial Unicode MS" w:eastAsia="Arial Unicode MS" w:hAnsi="Arial Unicode MS" w:cs="Arial Unicode MS"/>
                <w:sz w:val="16"/>
                <w:szCs w:val="16"/>
                <w:lang w:val="es-BO"/>
              </w:rPr>
              <w:t>VOLÚMENES DE OBRA</w:t>
            </w:r>
            <w:r w:rsidR="0075106A" w:rsidRPr="00A258B8">
              <w:rPr>
                <w:rFonts w:eastAsia="Arial Unicode MS"/>
                <w:webHidden/>
              </w:rPr>
              <w:tab/>
            </w:r>
            <w:r w:rsidR="0075106A" w:rsidRPr="00A258B8">
              <w:rPr>
                <w:rFonts w:eastAsia="Arial Unicode MS"/>
                <w:webHidden/>
              </w:rPr>
              <w:fldChar w:fldCharType="begin"/>
            </w:r>
            <w:r w:rsidR="0075106A" w:rsidRPr="00A258B8">
              <w:rPr>
                <w:rFonts w:eastAsia="Arial Unicode MS"/>
                <w:webHidden/>
              </w:rPr>
              <w:instrText xml:space="preserve"> PAGEREF _Toc517794435 \h </w:instrText>
            </w:r>
            <w:r w:rsidR="0075106A" w:rsidRPr="00A258B8">
              <w:rPr>
                <w:rFonts w:eastAsia="Arial Unicode MS"/>
                <w:webHidden/>
              </w:rPr>
            </w:r>
            <w:r w:rsidR="0075106A" w:rsidRPr="00A258B8">
              <w:rPr>
                <w:rFonts w:eastAsia="Arial Unicode MS"/>
                <w:webHidden/>
              </w:rPr>
              <w:fldChar w:fldCharType="separate"/>
            </w:r>
            <w:r w:rsidR="000918CC">
              <w:rPr>
                <w:rFonts w:eastAsia="Arial Unicode MS"/>
                <w:noProof/>
                <w:webHidden/>
              </w:rPr>
              <w:t>94</w:t>
            </w:r>
            <w:r w:rsidR="0075106A" w:rsidRPr="00A258B8">
              <w:rPr>
                <w:rFonts w:eastAsia="Arial Unicode MS"/>
                <w:webHidden/>
              </w:rPr>
              <w:fldChar w:fldCharType="end"/>
            </w:r>
          </w:hyperlink>
        </w:p>
        <w:p w14:paraId="628BA968" w14:textId="77777777" w:rsidR="00D04637" w:rsidRPr="00920973" w:rsidRDefault="00D23DCD">
          <w:pPr>
            <w:rPr>
              <w:lang w:val="es-BO"/>
            </w:rPr>
          </w:pPr>
          <w:r w:rsidRPr="00A258B8">
            <w:rPr>
              <w:rFonts w:ascii="Arial Unicode MS" w:eastAsia="Arial Unicode MS" w:hAnsi="Arial Unicode MS" w:cs="Arial Unicode MS"/>
              <w:sz w:val="16"/>
              <w:szCs w:val="16"/>
              <w:lang w:val="es-BO"/>
            </w:rPr>
            <w:fldChar w:fldCharType="end"/>
          </w:r>
        </w:p>
      </w:sdtContent>
    </w:sdt>
    <w:bookmarkStart w:id="0" w:name="_Toc351628660" w:displacedByCustomXml="prev"/>
    <w:p w14:paraId="22EED7C5" w14:textId="77777777" w:rsidR="00D04637" w:rsidRPr="00920973" w:rsidRDefault="00D04637" w:rsidP="00A544DB">
      <w:pPr>
        <w:jc w:val="center"/>
        <w:rPr>
          <w:rFonts w:ascii="Verdana" w:hAnsi="Verdana" w:cs="Arial"/>
          <w:b/>
          <w:sz w:val="18"/>
          <w:szCs w:val="18"/>
          <w:lang w:val="es-BO"/>
        </w:rPr>
      </w:pPr>
    </w:p>
    <w:p w14:paraId="3FD86401" w14:textId="77777777" w:rsidR="00D04637" w:rsidRPr="00920973" w:rsidRDefault="00D04637" w:rsidP="00A544DB">
      <w:pPr>
        <w:jc w:val="center"/>
        <w:rPr>
          <w:rFonts w:ascii="Verdana" w:hAnsi="Verdana" w:cs="Arial"/>
          <w:b/>
          <w:sz w:val="18"/>
          <w:szCs w:val="18"/>
          <w:lang w:val="es-BO"/>
        </w:rPr>
      </w:pPr>
    </w:p>
    <w:p w14:paraId="6B81401F" w14:textId="77777777" w:rsidR="00D04637" w:rsidRPr="00920973" w:rsidRDefault="00D04637" w:rsidP="00A544DB">
      <w:pPr>
        <w:jc w:val="center"/>
        <w:rPr>
          <w:rFonts w:ascii="Verdana" w:hAnsi="Verdana" w:cs="Arial"/>
          <w:b/>
          <w:sz w:val="18"/>
          <w:szCs w:val="18"/>
          <w:lang w:val="es-BO"/>
        </w:rPr>
      </w:pPr>
    </w:p>
    <w:p w14:paraId="5885C338" w14:textId="77777777" w:rsidR="006D3949" w:rsidRPr="00920973" w:rsidRDefault="006D3949" w:rsidP="00A544DB">
      <w:pPr>
        <w:jc w:val="center"/>
        <w:rPr>
          <w:rFonts w:ascii="Verdana" w:hAnsi="Verdana" w:cs="Arial"/>
          <w:b/>
          <w:sz w:val="18"/>
          <w:szCs w:val="18"/>
          <w:lang w:val="es-BO"/>
        </w:rPr>
      </w:pPr>
    </w:p>
    <w:p w14:paraId="1E9F3328" w14:textId="77777777" w:rsidR="006D3949" w:rsidRPr="00920973" w:rsidRDefault="006D3949" w:rsidP="00A544DB">
      <w:pPr>
        <w:jc w:val="center"/>
        <w:rPr>
          <w:rFonts w:ascii="Verdana" w:hAnsi="Verdana" w:cs="Arial"/>
          <w:b/>
          <w:sz w:val="18"/>
          <w:szCs w:val="18"/>
          <w:lang w:val="es-BO"/>
        </w:rPr>
      </w:pPr>
    </w:p>
    <w:p w14:paraId="5C7A4A04" w14:textId="77777777" w:rsidR="006D3949" w:rsidRPr="00920973" w:rsidRDefault="006D3949" w:rsidP="00A544DB">
      <w:pPr>
        <w:jc w:val="center"/>
        <w:rPr>
          <w:rFonts w:ascii="Verdana" w:hAnsi="Verdana" w:cs="Arial"/>
          <w:b/>
          <w:sz w:val="18"/>
          <w:szCs w:val="18"/>
          <w:lang w:val="es-BO"/>
        </w:rPr>
      </w:pPr>
    </w:p>
    <w:p w14:paraId="5A76560A" w14:textId="77777777" w:rsidR="00C462C2" w:rsidRPr="00920973" w:rsidRDefault="00C462C2" w:rsidP="00A544DB">
      <w:pPr>
        <w:jc w:val="center"/>
        <w:rPr>
          <w:rFonts w:ascii="Verdana" w:hAnsi="Verdana" w:cs="Arial"/>
          <w:b/>
          <w:sz w:val="18"/>
          <w:szCs w:val="18"/>
          <w:lang w:val="es-BO"/>
        </w:rPr>
      </w:pPr>
    </w:p>
    <w:p w14:paraId="08CFAEA1" w14:textId="77777777" w:rsidR="00C462C2" w:rsidRPr="00920973" w:rsidRDefault="00C462C2" w:rsidP="00A544DB">
      <w:pPr>
        <w:jc w:val="center"/>
        <w:rPr>
          <w:rFonts w:ascii="Verdana" w:hAnsi="Verdana" w:cs="Arial"/>
          <w:b/>
          <w:sz w:val="18"/>
          <w:szCs w:val="18"/>
          <w:lang w:val="es-BO"/>
        </w:rPr>
      </w:pPr>
    </w:p>
    <w:p w14:paraId="1EF9E9A3" w14:textId="360B0F16" w:rsidR="00A258B8" w:rsidRDefault="00A258B8" w:rsidP="00A258B8">
      <w:pPr>
        <w:tabs>
          <w:tab w:val="left" w:pos="6901"/>
        </w:tabs>
        <w:rPr>
          <w:rFonts w:ascii="Verdana" w:hAnsi="Verdana" w:cs="Arial"/>
          <w:b/>
          <w:sz w:val="18"/>
          <w:szCs w:val="18"/>
          <w:lang w:val="es-BO"/>
        </w:rPr>
      </w:pPr>
      <w:r>
        <w:rPr>
          <w:rFonts w:ascii="Verdana" w:hAnsi="Verdana" w:cs="Arial"/>
          <w:b/>
          <w:sz w:val="18"/>
          <w:szCs w:val="18"/>
          <w:lang w:val="es-BO"/>
        </w:rPr>
        <w:tab/>
      </w:r>
    </w:p>
    <w:p w14:paraId="118D1B40" w14:textId="0F4CA2F2" w:rsidR="00431759" w:rsidRDefault="00431759" w:rsidP="00A258B8">
      <w:pPr>
        <w:tabs>
          <w:tab w:val="left" w:pos="6901"/>
        </w:tabs>
        <w:rPr>
          <w:rFonts w:ascii="Verdana" w:hAnsi="Verdana" w:cs="Arial"/>
          <w:sz w:val="18"/>
          <w:szCs w:val="18"/>
          <w:lang w:val="es-BO"/>
        </w:rPr>
      </w:pPr>
    </w:p>
    <w:p w14:paraId="0CAFE454" w14:textId="77777777" w:rsidR="00431759" w:rsidRPr="00431759" w:rsidRDefault="00431759" w:rsidP="00431759">
      <w:pPr>
        <w:rPr>
          <w:rFonts w:ascii="Verdana" w:hAnsi="Verdana" w:cs="Arial"/>
          <w:sz w:val="18"/>
          <w:szCs w:val="18"/>
          <w:lang w:val="es-BO"/>
        </w:rPr>
      </w:pPr>
    </w:p>
    <w:p w14:paraId="23A3340F" w14:textId="77777777" w:rsidR="00431759" w:rsidRPr="00431759" w:rsidRDefault="00431759" w:rsidP="00431759">
      <w:pPr>
        <w:rPr>
          <w:rFonts w:ascii="Verdana" w:hAnsi="Verdana" w:cs="Arial"/>
          <w:sz w:val="18"/>
          <w:szCs w:val="18"/>
          <w:lang w:val="es-BO"/>
        </w:rPr>
      </w:pPr>
    </w:p>
    <w:p w14:paraId="6BECB573" w14:textId="77777777" w:rsidR="00431759" w:rsidRPr="00431759" w:rsidRDefault="00431759" w:rsidP="00431759">
      <w:pPr>
        <w:rPr>
          <w:rFonts w:ascii="Verdana" w:hAnsi="Verdana" w:cs="Arial"/>
          <w:sz w:val="18"/>
          <w:szCs w:val="18"/>
          <w:lang w:val="es-BO"/>
        </w:rPr>
      </w:pPr>
    </w:p>
    <w:p w14:paraId="77E18397" w14:textId="77777777" w:rsidR="00431759" w:rsidRPr="00431759" w:rsidRDefault="00431759" w:rsidP="00431759">
      <w:pPr>
        <w:rPr>
          <w:rFonts w:ascii="Verdana" w:hAnsi="Verdana" w:cs="Arial"/>
          <w:sz w:val="18"/>
          <w:szCs w:val="18"/>
          <w:lang w:val="es-BO"/>
        </w:rPr>
      </w:pPr>
    </w:p>
    <w:p w14:paraId="1AB07494" w14:textId="77777777" w:rsidR="00431759" w:rsidRPr="00431759" w:rsidRDefault="00431759" w:rsidP="00431759">
      <w:pPr>
        <w:rPr>
          <w:rFonts w:ascii="Verdana" w:hAnsi="Verdana" w:cs="Arial"/>
          <w:sz w:val="18"/>
          <w:szCs w:val="18"/>
          <w:lang w:val="es-BO"/>
        </w:rPr>
      </w:pPr>
    </w:p>
    <w:p w14:paraId="6DEBE3F0" w14:textId="77777777" w:rsidR="00431759" w:rsidRPr="00431759" w:rsidRDefault="00431759" w:rsidP="00431759">
      <w:pPr>
        <w:rPr>
          <w:rFonts w:ascii="Verdana" w:hAnsi="Verdana" w:cs="Arial"/>
          <w:sz w:val="18"/>
          <w:szCs w:val="18"/>
          <w:lang w:val="es-BO"/>
        </w:rPr>
      </w:pPr>
    </w:p>
    <w:p w14:paraId="10C39671" w14:textId="77777777" w:rsidR="00431759" w:rsidRPr="00431759" w:rsidRDefault="00431759" w:rsidP="00431759">
      <w:pPr>
        <w:rPr>
          <w:rFonts w:ascii="Verdana" w:hAnsi="Verdana" w:cs="Arial"/>
          <w:sz w:val="18"/>
          <w:szCs w:val="18"/>
          <w:lang w:val="es-BO"/>
        </w:rPr>
      </w:pPr>
    </w:p>
    <w:p w14:paraId="56AF70A6" w14:textId="77777777" w:rsidR="00431759" w:rsidRPr="00431759" w:rsidRDefault="00431759" w:rsidP="00431759">
      <w:pPr>
        <w:rPr>
          <w:rFonts w:ascii="Verdana" w:hAnsi="Verdana" w:cs="Arial"/>
          <w:sz w:val="18"/>
          <w:szCs w:val="18"/>
          <w:lang w:val="es-BO"/>
        </w:rPr>
      </w:pPr>
    </w:p>
    <w:p w14:paraId="3AB7523D" w14:textId="77777777" w:rsidR="00431759" w:rsidRPr="00431759" w:rsidRDefault="00431759" w:rsidP="00431759">
      <w:pPr>
        <w:rPr>
          <w:rFonts w:ascii="Verdana" w:hAnsi="Verdana" w:cs="Arial"/>
          <w:sz w:val="18"/>
          <w:szCs w:val="18"/>
          <w:lang w:val="es-BO"/>
        </w:rPr>
      </w:pPr>
    </w:p>
    <w:p w14:paraId="5390ECAF" w14:textId="77777777" w:rsidR="00431759" w:rsidRPr="00431759" w:rsidRDefault="00431759" w:rsidP="00431759">
      <w:pPr>
        <w:rPr>
          <w:rFonts w:ascii="Verdana" w:hAnsi="Verdana" w:cs="Arial"/>
          <w:sz w:val="18"/>
          <w:szCs w:val="18"/>
          <w:lang w:val="es-BO"/>
        </w:rPr>
      </w:pPr>
    </w:p>
    <w:p w14:paraId="72E115CA" w14:textId="77777777" w:rsidR="00431759" w:rsidRPr="00431759" w:rsidRDefault="00431759" w:rsidP="00431759">
      <w:pPr>
        <w:rPr>
          <w:rFonts w:ascii="Verdana" w:hAnsi="Verdana" w:cs="Arial"/>
          <w:sz w:val="18"/>
          <w:szCs w:val="18"/>
          <w:lang w:val="es-BO"/>
        </w:rPr>
      </w:pPr>
    </w:p>
    <w:p w14:paraId="711191B3" w14:textId="77777777" w:rsidR="00431759" w:rsidRPr="00431759" w:rsidRDefault="00431759" w:rsidP="00431759">
      <w:pPr>
        <w:rPr>
          <w:rFonts w:ascii="Verdana" w:hAnsi="Verdana" w:cs="Arial"/>
          <w:sz w:val="18"/>
          <w:szCs w:val="18"/>
          <w:lang w:val="es-BO"/>
        </w:rPr>
      </w:pPr>
    </w:p>
    <w:p w14:paraId="502D03CD" w14:textId="77777777" w:rsidR="00431759" w:rsidRPr="00431759" w:rsidRDefault="00431759" w:rsidP="00431759">
      <w:pPr>
        <w:rPr>
          <w:rFonts w:ascii="Verdana" w:hAnsi="Verdana" w:cs="Arial"/>
          <w:sz w:val="18"/>
          <w:szCs w:val="18"/>
          <w:lang w:val="es-BO"/>
        </w:rPr>
      </w:pPr>
    </w:p>
    <w:p w14:paraId="6082AD10" w14:textId="77777777" w:rsidR="00431759" w:rsidRPr="00431759" w:rsidRDefault="00431759" w:rsidP="00431759">
      <w:pPr>
        <w:rPr>
          <w:rFonts w:ascii="Verdana" w:hAnsi="Verdana" w:cs="Arial"/>
          <w:sz w:val="18"/>
          <w:szCs w:val="18"/>
          <w:lang w:val="es-BO"/>
        </w:rPr>
      </w:pPr>
    </w:p>
    <w:p w14:paraId="0B5BB6CB" w14:textId="77777777" w:rsidR="00431759" w:rsidRPr="00431759" w:rsidRDefault="00431759" w:rsidP="00431759">
      <w:pPr>
        <w:rPr>
          <w:rFonts w:ascii="Verdana" w:hAnsi="Verdana" w:cs="Arial"/>
          <w:sz w:val="18"/>
          <w:szCs w:val="18"/>
          <w:lang w:val="es-BO"/>
        </w:rPr>
      </w:pPr>
    </w:p>
    <w:p w14:paraId="4BCA9918" w14:textId="77777777" w:rsidR="00431759" w:rsidRPr="00431759" w:rsidRDefault="00431759" w:rsidP="00431759">
      <w:pPr>
        <w:rPr>
          <w:rFonts w:ascii="Verdana" w:hAnsi="Verdana" w:cs="Arial"/>
          <w:sz w:val="18"/>
          <w:szCs w:val="18"/>
          <w:lang w:val="es-BO"/>
        </w:rPr>
      </w:pPr>
    </w:p>
    <w:p w14:paraId="1BCFB8FB" w14:textId="77777777" w:rsidR="00431759" w:rsidRPr="00431759" w:rsidRDefault="00431759" w:rsidP="00431759">
      <w:pPr>
        <w:rPr>
          <w:rFonts w:ascii="Verdana" w:hAnsi="Verdana" w:cs="Arial"/>
          <w:sz w:val="18"/>
          <w:szCs w:val="18"/>
          <w:lang w:val="es-BO"/>
        </w:rPr>
      </w:pPr>
    </w:p>
    <w:p w14:paraId="6CBB52E2" w14:textId="77777777" w:rsidR="00431759" w:rsidRPr="00431759" w:rsidRDefault="00431759" w:rsidP="00431759">
      <w:pPr>
        <w:rPr>
          <w:rFonts w:ascii="Verdana" w:hAnsi="Verdana" w:cs="Arial"/>
          <w:sz w:val="18"/>
          <w:szCs w:val="18"/>
          <w:lang w:val="es-BO"/>
        </w:rPr>
      </w:pPr>
    </w:p>
    <w:p w14:paraId="47AAF5C7" w14:textId="77777777" w:rsidR="00431759" w:rsidRPr="00431759" w:rsidRDefault="00431759" w:rsidP="00431759">
      <w:pPr>
        <w:rPr>
          <w:rFonts w:ascii="Verdana" w:hAnsi="Verdana" w:cs="Arial"/>
          <w:sz w:val="18"/>
          <w:szCs w:val="18"/>
          <w:lang w:val="es-BO"/>
        </w:rPr>
      </w:pPr>
    </w:p>
    <w:p w14:paraId="14D9F2AD" w14:textId="77777777" w:rsidR="00431759" w:rsidRPr="00431759" w:rsidRDefault="00431759" w:rsidP="00431759">
      <w:pPr>
        <w:rPr>
          <w:rFonts w:ascii="Verdana" w:hAnsi="Verdana" w:cs="Arial"/>
          <w:sz w:val="18"/>
          <w:szCs w:val="18"/>
          <w:lang w:val="es-BO"/>
        </w:rPr>
      </w:pPr>
    </w:p>
    <w:p w14:paraId="089644BC" w14:textId="77777777" w:rsidR="00431759" w:rsidRPr="00431759" w:rsidRDefault="00431759" w:rsidP="00431759">
      <w:pPr>
        <w:rPr>
          <w:rFonts w:ascii="Verdana" w:hAnsi="Verdana" w:cs="Arial"/>
          <w:sz w:val="18"/>
          <w:szCs w:val="18"/>
          <w:lang w:val="es-BO"/>
        </w:rPr>
      </w:pPr>
    </w:p>
    <w:p w14:paraId="72CE95CD" w14:textId="77777777" w:rsidR="00431759" w:rsidRPr="00431759" w:rsidRDefault="00431759" w:rsidP="00431759">
      <w:pPr>
        <w:rPr>
          <w:rFonts w:ascii="Verdana" w:hAnsi="Verdana" w:cs="Arial"/>
          <w:sz w:val="18"/>
          <w:szCs w:val="18"/>
          <w:lang w:val="es-BO"/>
        </w:rPr>
      </w:pPr>
    </w:p>
    <w:p w14:paraId="46622380" w14:textId="77777777" w:rsidR="00431759" w:rsidRPr="00431759" w:rsidRDefault="00431759" w:rsidP="00431759">
      <w:pPr>
        <w:rPr>
          <w:rFonts w:ascii="Verdana" w:hAnsi="Verdana" w:cs="Arial"/>
          <w:sz w:val="18"/>
          <w:szCs w:val="18"/>
          <w:lang w:val="es-BO"/>
        </w:rPr>
      </w:pPr>
    </w:p>
    <w:p w14:paraId="291BDE39" w14:textId="77777777" w:rsidR="0019434F" w:rsidRDefault="0019434F" w:rsidP="00431759">
      <w:pPr>
        <w:rPr>
          <w:rFonts w:ascii="Verdana" w:hAnsi="Verdana" w:cs="Arial"/>
          <w:sz w:val="18"/>
          <w:szCs w:val="18"/>
          <w:lang w:val="es-BO"/>
        </w:rPr>
        <w:sectPr w:rsidR="0019434F" w:rsidSect="001178FE">
          <w:headerReference w:type="default" r:id="rId12"/>
          <w:headerReference w:type="first" r:id="rId13"/>
          <w:footerReference w:type="first" r:id="rId14"/>
          <w:pgSz w:w="12240" w:h="15840" w:code="1"/>
          <w:pgMar w:top="1135" w:right="900" w:bottom="851" w:left="1276" w:header="568" w:footer="708" w:gutter="0"/>
          <w:pgNumType w:start="1"/>
          <w:cols w:space="708"/>
          <w:titlePg/>
          <w:docGrid w:linePitch="360"/>
        </w:sectPr>
      </w:pPr>
    </w:p>
    <w:p w14:paraId="35EC8583" w14:textId="7E8921D1" w:rsidR="00A544DB" w:rsidRPr="00D17277" w:rsidRDefault="00A544DB" w:rsidP="0019434F">
      <w:pPr>
        <w:tabs>
          <w:tab w:val="left" w:pos="1508"/>
        </w:tabs>
        <w:jc w:val="center"/>
        <w:rPr>
          <w:rFonts w:ascii="Verdana" w:hAnsi="Verdana" w:cs="Arial"/>
          <w:b/>
          <w:spacing w:val="20"/>
          <w:szCs w:val="17"/>
          <w:lang w:val="es-BO"/>
        </w:rPr>
      </w:pPr>
      <w:r w:rsidRPr="00D17277">
        <w:rPr>
          <w:rFonts w:ascii="Verdana" w:hAnsi="Verdana" w:cs="Arial"/>
          <w:b/>
          <w:spacing w:val="20"/>
          <w:szCs w:val="17"/>
          <w:lang w:val="es-BO"/>
        </w:rPr>
        <w:lastRenderedPageBreak/>
        <w:t>PARTE I</w:t>
      </w:r>
    </w:p>
    <w:p w14:paraId="4DCAB2F4" w14:textId="77777777" w:rsidR="00A544DB" w:rsidRPr="00D17277" w:rsidRDefault="00A544DB" w:rsidP="00D17277">
      <w:pPr>
        <w:spacing w:after="240"/>
        <w:jc w:val="center"/>
        <w:rPr>
          <w:rFonts w:ascii="Verdana" w:hAnsi="Verdana" w:cs="Arial"/>
          <w:b/>
          <w:spacing w:val="20"/>
          <w:szCs w:val="17"/>
          <w:lang w:val="es-BO"/>
        </w:rPr>
      </w:pPr>
      <w:r w:rsidRPr="00D17277">
        <w:rPr>
          <w:rFonts w:ascii="Verdana" w:hAnsi="Verdana" w:cs="Arial"/>
          <w:b/>
          <w:spacing w:val="20"/>
          <w:szCs w:val="17"/>
          <w:lang w:val="es-BO"/>
        </w:rPr>
        <w:t>INFORMACIÓN GENERAL A LOS PROPONENTES</w:t>
      </w:r>
    </w:p>
    <w:p w14:paraId="5989A26A" w14:textId="77777777" w:rsidR="00A544DB" w:rsidRPr="00D17277" w:rsidRDefault="00A544DB" w:rsidP="00D17277">
      <w:pPr>
        <w:spacing w:before="240"/>
        <w:jc w:val="center"/>
        <w:rPr>
          <w:rFonts w:ascii="Verdana" w:hAnsi="Verdana" w:cs="Arial"/>
          <w:b/>
          <w:spacing w:val="20"/>
          <w:sz w:val="18"/>
          <w:szCs w:val="17"/>
          <w:lang w:val="es-BO"/>
        </w:rPr>
      </w:pPr>
      <w:r w:rsidRPr="00D17277">
        <w:rPr>
          <w:rFonts w:ascii="Verdana" w:hAnsi="Verdana" w:cs="Arial"/>
          <w:b/>
          <w:spacing w:val="20"/>
          <w:sz w:val="18"/>
          <w:szCs w:val="17"/>
          <w:lang w:val="es-BO"/>
        </w:rPr>
        <w:t>SECCIÓN I</w:t>
      </w:r>
    </w:p>
    <w:p w14:paraId="1028A4E3" w14:textId="77777777" w:rsidR="00A544DB" w:rsidRPr="00D17277" w:rsidRDefault="00A544DB" w:rsidP="00D17277">
      <w:pPr>
        <w:spacing w:after="240"/>
        <w:jc w:val="center"/>
        <w:rPr>
          <w:rFonts w:ascii="Verdana" w:hAnsi="Verdana" w:cs="Arial"/>
          <w:b/>
          <w:spacing w:val="20"/>
          <w:sz w:val="18"/>
          <w:szCs w:val="17"/>
          <w:lang w:val="es-BO"/>
        </w:rPr>
      </w:pPr>
      <w:r w:rsidRPr="00D17277">
        <w:rPr>
          <w:rFonts w:ascii="Verdana" w:hAnsi="Verdana" w:cs="Arial"/>
          <w:b/>
          <w:spacing w:val="20"/>
          <w:sz w:val="18"/>
          <w:szCs w:val="17"/>
          <w:lang w:val="es-BO"/>
        </w:rPr>
        <w:t>GENERALIDADES</w:t>
      </w:r>
    </w:p>
    <w:p w14:paraId="77758C8A" w14:textId="3BDC1A4F" w:rsidR="00A544DB" w:rsidRPr="00431759" w:rsidRDefault="00A544DB" w:rsidP="00D1682A">
      <w:pPr>
        <w:pStyle w:val="Ttulo"/>
        <w:numPr>
          <w:ilvl w:val="0"/>
          <w:numId w:val="67"/>
        </w:numPr>
        <w:spacing w:before="120" w:after="120"/>
        <w:jc w:val="left"/>
        <w:rPr>
          <w:rFonts w:ascii="Verdana" w:hAnsi="Verdana"/>
          <w:sz w:val="17"/>
          <w:szCs w:val="17"/>
          <w:lang w:val="es-BO"/>
        </w:rPr>
      </w:pPr>
      <w:bookmarkStart w:id="1" w:name="_Toc517794395"/>
      <w:r w:rsidRPr="00431759">
        <w:rPr>
          <w:rFonts w:ascii="Verdana" w:hAnsi="Verdana"/>
          <w:sz w:val="17"/>
          <w:szCs w:val="17"/>
          <w:lang w:val="es-BO"/>
        </w:rPr>
        <w:t>NORMATIVA APLICABLE AL PROCESO DE CONTRATACIÓN</w:t>
      </w:r>
      <w:bookmarkEnd w:id="1"/>
    </w:p>
    <w:p w14:paraId="7B782905" w14:textId="08035B73" w:rsidR="00A544DB" w:rsidRPr="00431759" w:rsidRDefault="00A544D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 xml:space="preserve">El proceso de contratación de </w:t>
      </w:r>
      <w:r w:rsidR="00147296" w:rsidRPr="00431759">
        <w:rPr>
          <w:rFonts w:ascii="Verdana" w:hAnsi="Verdana" w:cs="Arial"/>
          <w:sz w:val="17"/>
          <w:szCs w:val="17"/>
          <w:lang w:val="es-BO"/>
        </w:rPr>
        <w:t>o</w:t>
      </w:r>
      <w:r w:rsidRPr="00431759">
        <w:rPr>
          <w:rFonts w:ascii="Verdana" w:hAnsi="Verdana" w:cs="Arial"/>
          <w:sz w:val="17"/>
          <w:szCs w:val="17"/>
          <w:lang w:val="es-BO"/>
        </w:rPr>
        <w:t>bras se rige por el Decreto Supremo N° 0181, de 28 de junio de 2009, de las Normas Básicas del Sistema de Administración de Bienes y Servicios (NB-SABS)</w:t>
      </w:r>
      <w:r w:rsidR="0042243B" w:rsidRPr="00431759">
        <w:rPr>
          <w:rFonts w:ascii="Verdana" w:hAnsi="Verdana" w:cs="Arial"/>
          <w:sz w:val="17"/>
          <w:szCs w:val="17"/>
          <w:lang w:val="es-BO"/>
        </w:rPr>
        <w:t xml:space="preserve">, </w:t>
      </w:r>
      <w:r w:rsidR="00217D87" w:rsidRPr="00431759">
        <w:rPr>
          <w:rFonts w:ascii="Verdana" w:hAnsi="Verdana" w:cs="Arial"/>
          <w:sz w:val="17"/>
          <w:szCs w:val="17"/>
          <w:lang w:val="es-BO"/>
        </w:rPr>
        <w:t xml:space="preserve">sus modificaciones </w:t>
      </w:r>
      <w:r w:rsidR="0042243B" w:rsidRPr="00431759">
        <w:rPr>
          <w:rFonts w:ascii="Verdana" w:hAnsi="Verdana" w:cs="Arial"/>
          <w:sz w:val="17"/>
          <w:szCs w:val="17"/>
          <w:lang w:val="es-BO"/>
        </w:rPr>
        <w:t xml:space="preserve">y </w:t>
      </w:r>
      <w:r w:rsidR="00E41AD4" w:rsidRPr="00431759">
        <w:rPr>
          <w:rFonts w:ascii="Verdana" w:hAnsi="Verdana" w:cs="Arial"/>
          <w:sz w:val="17"/>
          <w:szCs w:val="17"/>
          <w:lang w:val="es-BO"/>
        </w:rPr>
        <w:t xml:space="preserve">el presente Documento Base de </w:t>
      </w:r>
      <w:r w:rsidRPr="00431759">
        <w:rPr>
          <w:rFonts w:ascii="Verdana" w:hAnsi="Verdana" w:cs="Arial"/>
          <w:sz w:val="17"/>
          <w:szCs w:val="17"/>
          <w:lang w:val="es-BO"/>
        </w:rPr>
        <w:t>Contratación (DBC).</w:t>
      </w:r>
    </w:p>
    <w:p w14:paraId="34A2EB2C" w14:textId="72EC6330" w:rsidR="00A544DB" w:rsidRPr="00431759" w:rsidRDefault="00A544DB" w:rsidP="00D1682A">
      <w:pPr>
        <w:pStyle w:val="Ttulo"/>
        <w:numPr>
          <w:ilvl w:val="0"/>
          <w:numId w:val="67"/>
        </w:numPr>
        <w:spacing w:before="120" w:after="120"/>
        <w:jc w:val="left"/>
        <w:rPr>
          <w:rFonts w:ascii="Verdana" w:hAnsi="Verdana"/>
          <w:sz w:val="17"/>
          <w:szCs w:val="17"/>
          <w:lang w:val="es-BO"/>
        </w:rPr>
      </w:pPr>
      <w:bookmarkStart w:id="2" w:name="_Toc517794396"/>
      <w:r w:rsidRPr="00431759">
        <w:rPr>
          <w:rFonts w:ascii="Verdana" w:hAnsi="Verdana"/>
          <w:sz w:val="17"/>
          <w:szCs w:val="17"/>
          <w:lang w:val="es-BO"/>
        </w:rPr>
        <w:t>PROPONENTES ELEGIBLES</w:t>
      </w:r>
      <w:bookmarkEnd w:id="2"/>
    </w:p>
    <w:p w14:paraId="43D966EB" w14:textId="77777777" w:rsidR="00A544DB" w:rsidRPr="00431759" w:rsidRDefault="00A544D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En esta convocatoria podrán participar únicamente los siguientes proponentes:</w:t>
      </w:r>
    </w:p>
    <w:p w14:paraId="00BF2D62" w14:textId="077EDAC0" w:rsidR="008B4F91" w:rsidRPr="00431759" w:rsidRDefault="00A544DB" w:rsidP="00D1682A">
      <w:pPr>
        <w:pStyle w:val="Prrafodelista"/>
        <w:numPr>
          <w:ilvl w:val="0"/>
          <w:numId w:val="17"/>
        </w:numPr>
        <w:spacing w:before="120" w:after="120"/>
        <w:ind w:left="709" w:hanging="315"/>
        <w:jc w:val="both"/>
        <w:rPr>
          <w:rFonts w:ascii="Verdana" w:hAnsi="Verdana" w:cs="Arial"/>
          <w:sz w:val="17"/>
          <w:szCs w:val="17"/>
          <w:lang w:val="es-BO"/>
        </w:rPr>
      </w:pPr>
      <w:r w:rsidRPr="00431759">
        <w:rPr>
          <w:rFonts w:ascii="Verdana" w:hAnsi="Verdana" w:cs="Arial"/>
          <w:sz w:val="17"/>
          <w:szCs w:val="17"/>
          <w:lang w:val="es-BO"/>
        </w:rPr>
        <w:t>Empresas constructoras nacionales o extranjeras legalmente constituidas</w:t>
      </w:r>
      <w:r w:rsidR="00BE27D5" w:rsidRPr="00431759">
        <w:rPr>
          <w:rFonts w:ascii="Verdana" w:hAnsi="Verdana" w:cs="Arial"/>
          <w:sz w:val="17"/>
          <w:szCs w:val="17"/>
          <w:lang w:val="es-BO"/>
        </w:rPr>
        <w:t>;</w:t>
      </w:r>
    </w:p>
    <w:p w14:paraId="532C7E21" w14:textId="062AB4EA" w:rsidR="008E17D9" w:rsidRPr="00431759" w:rsidRDefault="007C46AF" w:rsidP="00D1682A">
      <w:pPr>
        <w:pStyle w:val="Prrafodelista"/>
        <w:numPr>
          <w:ilvl w:val="0"/>
          <w:numId w:val="17"/>
        </w:numPr>
        <w:spacing w:before="120" w:after="120"/>
        <w:ind w:left="709" w:hanging="315"/>
        <w:jc w:val="both"/>
        <w:rPr>
          <w:rFonts w:ascii="Verdana" w:hAnsi="Verdana" w:cs="Arial"/>
          <w:sz w:val="17"/>
          <w:szCs w:val="17"/>
          <w:lang w:val="es-BO"/>
        </w:rPr>
      </w:pPr>
      <w:r w:rsidRPr="00431759">
        <w:rPr>
          <w:rFonts w:ascii="Verdana" w:hAnsi="Verdana" w:cs="Arial"/>
          <w:sz w:val="17"/>
          <w:szCs w:val="17"/>
          <w:lang w:val="es-BO"/>
        </w:rPr>
        <w:t xml:space="preserve">Asociación Accidental de </w:t>
      </w:r>
      <w:r w:rsidR="005E03C8" w:rsidRPr="00431759">
        <w:rPr>
          <w:rFonts w:ascii="Verdana" w:hAnsi="Verdana" w:cs="Arial"/>
          <w:sz w:val="17"/>
          <w:szCs w:val="17"/>
          <w:lang w:val="es-BO"/>
        </w:rPr>
        <w:t>Empresas constr</w:t>
      </w:r>
      <w:r w:rsidR="00BE27D5" w:rsidRPr="00431759">
        <w:rPr>
          <w:rFonts w:ascii="Verdana" w:hAnsi="Verdana" w:cs="Arial"/>
          <w:sz w:val="17"/>
          <w:szCs w:val="17"/>
          <w:lang w:val="es-BO"/>
        </w:rPr>
        <w:t>uctoras legalmente constituidas;</w:t>
      </w:r>
    </w:p>
    <w:p w14:paraId="1368142A" w14:textId="45DF5D7C" w:rsidR="008E17D9" w:rsidRPr="00431759" w:rsidRDefault="008E17D9" w:rsidP="00D1682A">
      <w:pPr>
        <w:pStyle w:val="Prrafodelista"/>
        <w:numPr>
          <w:ilvl w:val="0"/>
          <w:numId w:val="17"/>
        </w:numPr>
        <w:spacing w:before="120" w:after="120"/>
        <w:ind w:left="709" w:hanging="315"/>
        <w:jc w:val="both"/>
        <w:rPr>
          <w:rFonts w:ascii="Verdana" w:hAnsi="Verdana" w:cs="Arial"/>
          <w:sz w:val="17"/>
          <w:szCs w:val="17"/>
          <w:lang w:val="es-BO"/>
        </w:rPr>
      </w:pPr>
      <w:r w:rsidRPr="00431759">
        <w:rPr>
          <w:rFonts w:ascii="Verdana" w:hAnsi="Verdana" w:cs="Arial"/>
          <w:sz w:val="17"/>
          <w:szCs w:val="17"/>
          <w:lang w:val="es-BO"/>
        </w:rPr>
        <w:t>Asociaciones Civiles Sin Fines de Lucro legalmente constituidas (cuando su documento de constitución establezca su capacidad de ejecutar obras);</w:t>
      </w:r>
    </w:p>
    <w:p w14:paraId="473E8639" w14:textId="386ABCB2" w:rsidR="00A544DB" w:rsidRPr="00431759" w:rsidRDefault="00A544DB" w:rsidP="00D1682A">
      <w:pPr>
        <w:pStyle w:val="Ttulo"/>
        <w:numPr>
          <w:ilvl w:val="0"/>
          <w:numId w:val="67"/>
        </w:numPr>
        <w:spacing w:before="120" w:after="120"/>
        <w:jc w:val="left"/>
        <w:rPr>
          <w:rFonts w:ascii="Verdana" w:hAnsi="Verdana"/>
          <w:sz w:val="17"/>
          <w:szCs w:val="17"/>
          <w:lang w:val="es-BO"/>
        </w:rPr>
      </w:pPr>
      <w:bookmarkStart w:id="3" w:name="_Toc517794397"/>
      <w:r w:rsidRPr="00431759">
        <w:rPr>
          <w:rFonts w:ascii="Verdana" w:hAnsi="Verdana"/>
          <w:sz w:val="17"/>
          <w:szCs w:val="17"/>
          <w:lang w:val="es-BO"/>
        </w:rPr>
        <w:t>ACTIVIDADES ADMINISTRATIVAS PREVIAS A LA PRESENTACIÓN DE PROPUESTAS</w:t>
      </w:r>
      <w:bookmarkEnd w:id="3"/>
    </w:p>
    <w:p w14:paraId="308824C2" w14:textId="77777777" w:rsidR="00A544DB" w:rsidRPr="00431759" w:rsidRDefault="00A544DB" w:rsidP="00CA3DF2">
      <w:pPr>
        <w:spacing w:before="120" w:after="120"/>
        <w:ind w:left="350"/>
        <w:jc w:val="both"/>
        <w:rPr>
          <w:rFonts w:ascii="Verdana" w:hAnsi="Verdana" w:cs="Arial"/>
          <w:sz w:val="17"/>
          <w:szCs w:val="17"/>
          <w:lang w:val="es-BO"/>
        </w:rPr>
      </w:pPr>
      <w:r w:rsidRPr="00431759">
        <w:rPr>
          <w:rFonts w:ascii="Verdana" w:hAnsi="Verdana" w:cs="Arial"/>
          <w:sz w:val="17"/>
          <w:szCs w:val="17"/>
          <w:lang w:val="es-BO"/>
        </w:rPr>
        <w:t>Se contemplan las siguientes actividades previas a la presentación de propuestas:</w:t>
      </w:r>
    </w:p>
    <w:p w14:paraId="2AB48208" w14:textId="77777777" w:rsidR="00A544DB" w:rsidRPr="00431759" w:rsidRDefault="00A544DB" w:rsidP="00D1682A">
      <w:pPr>
        <w:pStyle w:val="Prrafodelista"/>
        <w:numPr>
          <w:ilvl w:val="1"/>
          <w:numId w:val="20"/>
        </w:numPr>
        <w:tabs>
          <w:tab w:val="left" w:pos="1134"/>
        </w:tabs>
        <w:spacing w:before="120" w:after="120"/>
        <w:ind w:left="851" w:hanging="425"/>
        <w:jc w:val="both"/>
        <w:rPr>
          <w:rFonts w:ascii="Verdana" w:hAnsi="Verdana" w:cs="Arial"/>
          <w:b/>
          <w:sz w:val="17"/>
          <w:szCs w:val="17"/>
          <w:lang w:val="es-BO"/>
        </w:rPr>
      </w:pPr>
      <w:r w:rsidRPr="00431759">
        <w:rPr>
          <w:rFonts w:ascii="Verdana" w:hAnsi="Verdana" w:cs="Arial"/>
          <w:b/>
          <w:sz w:val="17"/>
          <w:szCs w:val="17"/>
          <w:lang w:val="es-BO"/>
        </w:rPr>
        <w:t>Inspección Previa</w:t>
      </w:r>
    </w:p>
    <w:p w14:paraId="32AAD60A" w14:textId="2DDD128E" w:rsidR="00FA538C" w:rsidRPr="00431759" w:rsidRDefault="006472D3" w:rsidP="00CA3DF2">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El proponente deberá realizar la inspección previa en la fecha, hora y lugar, establecidos en el presente DBC; en caso de que el proponente no realice dicha inspección se da por entendido que el mismo acepta todas las condiciones del proceso de contratación y </w:t>
      </w:r>
      <w:r w:rsidR="001148DE" w:rsidRPr="00431759">
        <w:rPr>
          <w:rFonts w:ascii="Verdana" w:hAnsi="Verdana" w:cs="Arial"/>
          <w:sz w:val="17"/>
          <w:szCs w:val="17"/>
          <w:lang w:val="es-BO"/>
        </w:rPr>
        <w:t>las condiciones del contrato</w:t>
      </w:r>
      <w:r w:rsidRPr="00431759">
        <w:rPr>
          <w:rFonts w:ascii="Verdana" w:hAnsi="Verdana" w:cs="Arial"/>
          <w:sz w:val="17"/>
          <w:szCs w:val="17"/>
          <w:lang w:val="es-BO"/>
        </w:rPr>
        <w:t>.</w:t>
      </w:r>
    </w:p>
    <w:p w14:paraId="4C792C8D" w14:textId="77777777" w:rsidR="00A544DB" w:rsidRPr="00431759" w:rsidRDefault="00A544DB" w:rsidP="00D1682A">
      <w:pPr>
        <w:pStyle w:val="Prrafodelista"/>
        <w:numPr>
          <w:ilvl w:val="1"/>
          <w:numId w:val="20"/>
        </w:numPr>
        <w:tabs>
          <w:tab w:val="left" w:pos="1134"/>
        </w:tabs>
        <w:spacing w:before="120" w:after="120"/>
        <w:ind w:left="851" w:hanging="425"/>
        <w:jc w:val="both"/>
        <w:rPr>
          <w:rFonts w:ascii="Verdana" w:hAnsi="Verdana" w:cs="Arial"/>
          <w:b/>
          <w:sz w:val="17"/>
          <w:szCs w:val="17"/>
          <w:lang w:val="es-BO"/>
        </w:rPr>
      </w:pPr>
      <w:r w:rsidRPr="00431759">
        <w:rPr>
          <w:rFonts w:ascii="Verdana" w:hAnsi="Verdana" w:cs="Arial"/>
          <w:b/>
          <w:sz w:val="17"/>
          <w:szCs w:val="17"/>
          <w:lang w:val="es-BO"/>
        </w:rPr>
        <w:t>Consultas escritas sobre el DBC</w:t>
      </w:r>
    </w:p>
    <w:p w14:paraId="0802560B" w14:textId="1F188E31" w:rsidR="00A544DB" w:rsidRPr="00431759" w:rsidRDefault="00A544DB" w:rsidP="00CA3DF2">
      <w:pPr>
        <w:spacing w:before="120" w:after="120"/>
        <w:ind w:left="851"/>
        <w:jc w:val="both"/>
        <w:rPr>
          <w:rFonts w:ascii="Verdana" w:hAnsi="Verdana" w:cs="Arial"/>
          <w:sz w:val="17"/>
          <w:szCs w:val="17"/>
          <w:lang w:val="es-BO"/>
        </w:rPr>
      </w:pPr>
      <w:r w:rsidRPr="00431759">
        <w:rPr>
          <w:rFonts w:ascii="Verdana" w:hAnsi="Verdana" w:cs="Arial"/>
          <w:sz w:val="17"/>
          <w:szCs w:val="17"/>
          <w:lang w:val="es-BO"/>
        </w:rPr>
        <w:t>Cualquier potencial proponente podrá formular consultas escritas dirigidas al RPC, hasta la fecha límite establecida en el presente DBC.</w:t>
      </w:r>
      <w:r w:rsidRPr="00431759">
        <w:rPr>
          <w:rFonts w:ascii="Verdana" w:hAnsi="Verdana" w:cs="Arial"/>
          <w:sz w:val="17"/>
          <w:szCs w:val="17"/>
          <w:lang w:val="es-BO"/>
        </w:rPr>
        <w:tab/>
      </w:r>
    </w:p>
    <w:p w14:paraId="5CABA748" w14:textId="77777777" w:rsidR="00A544DB" w:rsidRPr="00431759" w:rsidRDefault="00A544DB" w:rsidP="00D1682A">
      <w:pPr>
        <w:pStyle w:val="Prrafodelista"/>
        <w:numPr>
          <w:ilvl w:val="1"/>
          <w:numId w:val="20"/>
        </w:numPr>
        <w:tabs>
          <w:tab w:val="left" w:pos="1134"/>
        </w:tabs>
        <w:spacing w:before="120" w:after="120"/>
        <w:ind w:left="851" w:hanging="425"/>
        <w:jc w:val="both"/>
        <w:rPr>
          <w:rFonts w:ascii="Verdana" w:hAnsi="Verdana" w:cs="Arial"/>
          <w:b/>
          <w:sz w:val="17"/>
          <w:szCs w:val="17"/>
          <w:lang w:val="es-BO"/>
        </w:rPr>
      </w:pPr>
      <w:r w:rsidRPr="00431759">
        <w:rPr>
          <w:rFonts w:ascii="Verdana" w:hAnsi="Verdana" w:cs="Arial"/>
          <w:b/>
          <w:sz w:val="17"/>
          <w:szCs w:val="17"/>
          <w:lang w:val="es-BO"/>
        </w:rPr>
        <w:t>Reunión de Aclaración</w:t>
      </w:r>
    </w:p>
    <w:p w14:paraId="0BB316D0" w14:textId="77777777" w:rsidR="00A544DB" w:rsidRPr="00431759" w:rsidRDefault="00A544DB" w:rsidP="00CA3DF2">
      <w:pPr>
        <w:spacing w:before="120" w:after="120"/>
        <w:ind w:left="851"/>
        <w:jc w:val="both"/>
        <w:rPr>
          <w:rFonts w:ascii="Verdana" w:hAnsi="Verdana" w:cs="Arial"/>
          <w:sz w:val="17"/>
          <w:szCs w:val="17"/>
          <w:lang w:val="es-BO"/>
        </w:rPr>
      </w:pPr>
      <w:r w:rsidRPr="00431759">
        <w:rPr>
          <w:rFonts w:ascii="Verdana" w:hAnsi="Verdana" w:cs="Arial"/>
          <w:sz w:val="17"/>
          <w:szCs w:val="17"/>
          <w:lang w:val="es-BO"/>
        </w:rPr>
        <w:t>Se real</w:t>
      </w:r>
      <w:r w:rsidR="00691213" w:rsidRPr="00431759">
        <w:rPr>
          <w:rFonts w:ascii="Verdana" w:hAnsi="Verdana" w:cs="Arial"/>
          <w:sz w:val="17"/>
          <w:szCs w:val="17"/>
          <w:lang w:val="es-BO"/>
        </w:rPr>
        <w:t>izará una Reunión de Aclaración</w:t>
      </w:r>
      <w:r w:rsidRPr="00431759">
        <w:rPr>
          <w:rFonts w:ascii="Verdana" w:hAnsi="Verdana" w:cs="Arial"/>
          <w:sz w:val="17"/>
          <w:szCs w:val="17"/>
          <w:lang w:val="es-BO"/>
        </w:rPr>
        <w:t xml:space="preserve"> en la fecha, hora y lugar señalados en el presente DBC, en la que los potenciales proponentes podrán expresar sus consultas sobre el proceso de contratación.</w:t>
      </w:r>
    </w:p>
    <w:p w14:paraId="4C8E2A57" w14:textId="77777777" w:rsidR="00A544DB" w:rsidRPr="00431759" w:rsidRDefault="00A544DB" w:rsidP="00CA3DF2">
      <w:pPr>
        <w:spacing w:before="120" w:after="120"/>
        <w:ind w:left="851"/>
        <w:jc w:val="both"/>
        <w:rPr>
          <w:rFonts w:ascii="Verdana" w:hAnsi="Verdana" w:cs="Arial"/>
          <w:sz w:val="17"/>
          <w:szCs w:val="17"/>
          <w:lang w:val="es-BO"/>
        </w:rPr>
      </w:pPr>
      <w:r w:rsidRPr="00431759">
        <w:rPr>
          <w:rFonts w:ascii="Verdana" w:hAnsi="Verdana" w:cs="Arial"/>
          <w:sz w:val="17"/>
          <w:szCs w:val="17"/>
          <w:lang w:val="es-BO"/>
        </w:rPr>
        <w:t>Las solicitudes de aclaración, las consultas escritas y sus respuestas, deberán ser tratadas en la Reunión de Aclaración.</w:t>
      </w:r>
    </w:p>
    <w:p w14:paraId="067C3907" w14:textId="77777777" w:rsidR="000D7435" w:rsidRPr="00431759" w:rsidRDefault="000D7435" w:rsidP="00CA3DF2">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Al final de la reunión, la entidad convocante entregará a cada uno de los potenciales proponentes asistentes o aquellos que así lo soliciten, copia o fotocopia del Acta de la Reunión de Aclaración, suscrita por los representantes de la Unidad Administrativa, Unidad Solicitante y los asistentes que así lo deseen, no siendo obligatoria la firma de estos últimos. </w:t>
      </w:r>
    </w:p>
    <w:p w14:paraId="68FE2744" w14:textId="109CAF33"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4" w:name="_Toc517794398"/>
      <w:r w:rsidRPr="00431759">
        <w:rPr>
          <w:rFonts w:ascii="Verdana" w:hAnsi="Verdana"/>
          <w:sz w:val="17"/>
          <w:szCs w:val="17"/>
          <w:lang w:val="es-BO"/>
        </w:rPr>
        <w:t xml:space="preserve">ENMIENDAS Y </w:t>
      </w:r>
      <w:r w:rsidR="007811EA" w:rsidRPr="00431759">
        <w:rPr>
          <w:rFonts w:ascii="Verdana" w:hAnsi="Verdana"/>
          <w:sz w:val="17"/>
          <w:szCs w:val="17"/>
          <w:lang w:val="es-BO"/>
        </w:rPr>
        <w:t>APROBACIÓN</w:t>
      </w:r>
      <w:r w:rsidRPr="00431759">
        <w:rPr>
          <w:rFonts w:ascii="Verdana" w:hAnsi="Verdana"/>
          <w:sz w:val="17"/>
          <w:szCs w:val="17"/>
          <w:lang w:val="es-BO"/>
        </w:rPr>
        <w:t xml:space="preserve"> DEL DOCUMENTO BASE DE </w:t>
      </w:r>
      <w:r w:rsidR="007811EA" w:rsidRPr="00431759">
        <w:rPr>
          <w:rFonts w:ascii="Verdana" w:hAnsi="Verdana"/>
          <w:sz w:val="17"/>
          <w:szCs w:val="17"/>
          <w:lang w:val="es-BO"/>
        </w:rPr>
        <w:t>CONTRATACIÓN</w:t>
      </w:r>
      <w:r w:rsidRPr="00431759">
        <w:rPr>
          <w:rFonts w:ascii="Verdana" w:hAnsi="Verdana"/>
          <w:sz w:val="17"/>
          <w:szCs w:val="17"/>
          <w:lang w:val="es-BO"/>
        </w:rPr>
        <w:t xml:space="preserve"> (DBC)</w:t>
      </w:r>
      <w:bookmarkEnd w:id="4"/>
    </w:p>
    <w:p w14:paraId="0EC32894" w14:textId="43C54C70" w:rsidR="00A544DB" w:rsidRPr="00431759" w:rsidRDefault="00A544DB" w:rsidP="00D1682A">
      <w:pPr>
        <w:pStyle w:val="Prrafodelista"/>
        <w:numPr>
          <w:ilvl w:val="1"/>
          <w:numId w:val="22"/>
        </w:numPr>
        <w:spacing w:before="120" w:after="120"/>
        <w:ind w:left="851" w:hanging="425"/>
        <w:jc w:val="both"/>
        <w:rPr>
          <w:rFonts w:ascii="Verdana" w:hAnsi="Verdana" w:cs="Arial"/>
          <w:sz w:val="17"/>
          <w:szCs w:val="17"/>
          <w:lang w:val="es-BO"/>
        </w:rPr>
      </w:pPr>
      <w:r w:rsidRPr="00431759">
        <w:rPr>
          <w:rFonts w:ascii="Verdana" w:hAnsi="Verdana" w:cs="Arial"/>
          <w:sz w:val="17"/>
          <w:szCs w:val="17"/>
          <w:lang w:val="es-BO"/>
        </w:rPr>
        <w:t>La entidad convocante podrá ajustar el DBC</w:t>
      </w:r>
      <w:r w:rsidR="00C9519F" w:rsidRPr="00431759">
        <w:rPr>
          <w:rFonts w:ascii="Verdana" w:hAnsi="Verdana" w:cs="Arial"/>
          <w:sz w:val="17"/>
          <w:szCs w:val="17"/>
          <w:lang w:val="es-BO"/>
        </w:rPr>
        <w:t>,</w:t>
      </w:r>
      <w:r w:rsidRPr="00431759">
        <w:rPr>
          <w:rFonts w:ascii="Verdana" w:hAnsi="Verdana" w:cs="Arial"/>
          <w:sz w:val="17"/>
          <w:szCs w:val="17"/>
          <w:lang w:val="es-BO"/>
        </w:rPr>
        <w:t xml:space="preserve"> con enmiendas, por iniciativa propia o como resultado de las actividades previas, en cualquier momento, antes de emitir la Resolución de Aprobación del DBC.</w:t>
      </w:r>
    </w:p>
    <w:p w14:paraId="27EA4132" w14:textId="0C6F0821" w:rsidR="00E05AB8" w:rsidRPr="00431759" w:rsidRDefault="00E05AB8" w:rsidP="00CA3DF2">
      <w:pPr>
        <w:pStyle w:val="Prrafodelista"/>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Estas enmiendas deberán estar orientadas a modificar únicamente </w:t>
      </w:r>
      <w:r w:rsidR="0085602B" w:rsidRPr="00431759">
        <w:rPr>
          <w:rFonts w:ascii="Verdana" w:hAnsi="Verdana" w:cs="Arial"/>
          <w:sz w:val="17"/>
          <w:szCs w:val="17"/>
          <w:lang w:val="es-BO"/>
        </w:rPr>
        <w:t>las Especificaciones Técnicas</w:t>
      </w:r>
      <w:r w:rsidR="008D2CF1" w:rsidRPr="00431759">
        <w:rPr>
          <w:rFonts w:ascii="Verdana" w:hAnsi="Verdana" w:cs="Arial"/>
          <w:sz w:val="17"/>
          <w:szCs w:val="17"/>
          <w:lang w:val="es-BO"/>
        </w:rPr>
        <w:t xml:space="preserve"> y condiciones técnicas relacionadas con </w:t>
      </w:r>
      <w:r w:rsidR="001148DE" w:rsidRPr="00431759">
        <w:rPr>
          <w:rFonts w:ascii="Verdana" w:hAnsi="Verdana" w:cs="Arial"/>
          <w:sz w:val="17"/>
          <w:szCs w:val="17"/>
          <w:lang w:val="es-BO"/>
        </w:rPr>
        <w:t>é</w:t>
      </w:r>
      <w:r w:rsidR="008D2CF1" w:rsidRPr="00431759">
        <w:rPr>
          <w:rFonts w:ascii="Verdana" w:hAnsi="Verdana" w:cs="Arial"/>
          <w:sz w:val="17"/>
          <w:szCs w:val="17"/>
          <w:lang w:val="es-BO"/>
        </w:rPr>
        <w:t>stas.</w:t>
      </w:r>
    </w:p>
    <w:p w14:paraId="6FC70018" w14:textId="77777777" w:rsidR="00A544DB" w:rsidRPr="00431759" w:rsidRDefault="00A544DB" w:rsidP="00D1682A">
      <w:pPr>
        <w:pStyle w:val="Prrafodelista"/>
        <w:numPr>
          <w:ilvl w:val="1"/>
          <w:numId w:val="22"/>
        </w:numPr>
        <w:spacing w:before="120" w:after="120"/>
        <w:ind w:left="851" w:hanging="425"/>
        <w:jc w:val="both"/>
        <w:rPr>
          <w:rFonts w:ascii="Verdana" w:hAnsi="Verdana" w:cs="Arial"/>
          <w:sz w:val="17"/>
          <w:szCs w:val="17"/>
          <w:lang w:val="es-BO"/>
        </w:rPr>
      </w:pPr>
      <w:r w:rsidRPr="00431759">
        <w:rPr>
          <w:rFonts w:ascii="Verdana" w:hAnsi="Verdana" w:cs="Arial"/>
          <w:sz w:val="17"/>
          <w:szCs w:val="17"/>
          <w:lang w:val="es-BO"/>
        </w:rPr>
        <w:t xml:space="preserve">El DBC será aprobado por Resolución expresa del </w:t>
      </w:r>
      <w:r w:rsidR="00AE45E2" w:rsidRPr="00431759">
        <w:rPr>
          <w:rFonts w:ascii="Verdana" w:hAnsi="Verdana" w:cs="Arial"/>
          <w:sz w:val="17"/>
          <w:szCs w:val="17"/>
          <w:lang w:val="es-BO"/>
        </w:rPr>
        <w:t>RPC, misma</w:t>
      </w:r>
      <w:r w:rsidR="00105739" w:rsidRPr="00431759">
        <w:rPr>
          <w:rFonts w:ascii="Verdana" w:hAnsi="Verdana" w:cs="Arial"/>
          <w:sz w:val="17"/>
          <w:szCs w:val="17"/>
          <w:lang w:val="es-BO"/>
        </w:rPr>
        <w:t xml:space="preserve"> </w:t>
      </w:r>
      <w:r w:rsidR="00D144CA" w:rsidRPr="00431759">
        <w:rPr>
          <w:rFonts w:ascii="Verdana" w:hAnsi="Verdana" w:cs="Arial"/>
          <w:sz w:val="17"/>
          <w:szCs w:val="17"/>
          <w:lang w:val="es-BO"/>
        </w:rPr>
        <w:t xml:space="preserve">que </w:t>
      </w:r>
      <w:r w:rsidRPr="00431759">
        <w:rPr>
          <w:rFonts w:ascii="Verdana" w:hAnsi="Verdana" w:cs="Arial"/>
          <w:sz w:val="17"/>
          <w:szCs w:val="17"/>
          <w:lang w:val="es-BO"/>
        </w:rPr>
        <w:t xml:space="preserve">será notificada a los potenciales proponentes de acuerdo con </w:t>
      </w:r>
      <w:r w:rsidR="008917CD" w:rsidRPr="00431759">
        <w:rPr>
          <w:rFonts w:ascii="Verdana" w:hAnsi="Verdana" w:cs="Arial"/>
          <w:sz w:val="17"/>
          <w:szCs w:val="17"/>
          <w:lang w:val="es-BO"/>
        </w:rPr>
        <w:t xml:space="preserve">lo establecido en </w:t>
      </w:r>
      <w:r w:rsidRPr="00431759">
        <w:rPr>
          <w:rFonts w:ascii="Verdana" w:hAnsi="Verdana" w:cs="Arial"/>
          <w:sz w:val="17"/>
          <w:szCs w:val="17"/>
          <w:lang w:val="es-BO"/>
        </w:rPr>
        <w:t xml:space="preserve">el </w:t>
      </w:r>
      <w:r w:rsidR="007C0F0C" w:rsidRPr="00431759">
        <w:rPr>
          <w:rFonts w:ascii="Verdana" w:hAnsi="Verdana" w:cs="Arial"/>
          <w:sz w:val="17"/>
          <w:szCs w:val="17"/>
          <w:lang w:val="es-BO"/>
        </w:rPr>
        <w:t>Artículo</w:t>
      </w:r>
      <w:r w:rsidRPr="00431759">
        <w:rPr>
          <w:rFonts w:ascii="Verdana" w:hAnsi="Verdana" w:cs="Arial"/>
          <w:sz w:val="17"/>
          <w:szCs w:val="17"/>
          <w:lang w:val="es-BO"/>
        </w:rPr>
        <w:t xml:space="preserve"> 51 de las NB-SABS.</w:t>
      </w:r>
    </w:p>
    <w:p w14:paraId="130F5E0B" w14:textId="480AA941" w:rsidR="00A544DB" w:rsidRPr="00431759" w:rsidRDefault="00A544DB" w:rsidP="00D1682A">
      <w:pPr>
        <w:pStyle w:val="Ttulo"/>
        <w:numPr>
          <w:ilvl w:val="0"/>
          <w:numId w:val="67"/>
        </w:numPr>
        <w:spacing w:before="120" w:after="120"/>
        <w:jc w:val="left"/>
        <w:rPr>
          <w:rFonts w:ascii="Verdana" w:hAnsi="Verdana"/>
          <w:sz w:val="17"/>
          <w:szCs w:val="17"/>
          <w:lang w:val="es-BO"/>
        </w:rPr>
      </w:pPr>
      <w:bookmarkStart w:id="5" w:name="_Toc517794399"/>
      <w:r w:rsidRPr="00431759">
        <w:rPr>
          <w:rFonts w:ascii="Verdana" w:hAnsi="Verdana"/>
          <w:sz w:val="17"/>
          <w:szCs w:val="17"/>
          <w:lang w:val="es-BO"/>
        </w:rPr>
        <w:t>AMPLIACIÓN DE PLAZO PARA LA PRESENTACIÓN DE PROPUESTAS</w:t>
      </w:r>
      <w:bookmarkEnd w:id="5"/>
    </w:p>
    <w:p w14:paraId="00C8C4BB" w14:textId="77777777" w:rsidR="00A544DB" w:rsidRPr="00431759" w:rsidRDefault="002865FE" w:rsidP="00D1682A">
      <w:pPr>
        <w:pStyle w:val="Prrafodelista"/>
        <w:numPr>
          <w:ilvl w:val="1"/>
          <w:numId w:val="23"/>
        </w:numPr>
        <w:spacing w:before="120" w:after="120"/>
        <w:ind w:left="851" w:hanging="425"/>
        <w:jc w:val="both"/>
        <w:rPr>
          <w:rFonts w:ascii="Verdana" w:hAnsi="Verdana" w:cs="Arial"/>
          <w:sz w:val="17"/>
          <w:szCs w:val="17"/>
          <w:lang w:val="es-BO"/>
        </w:rPr>
      </w:pPr>
      <w:r w:rsidRPr="00431759">
        <w:rPr>
          <w:rFonts w:ascii="Verdana" w:hAnsi="Verdana" w:cs="Arial"/>
          <w:sz w:val="17"/>
          <w:szCs w:val="17"/>
          <w:lang w:val="es-BO"/>
        </w:rPr>
        <w:t>El RPC</w:t>
      </w:r>
      <w:r w:rsidR="00A544DB" w:rsidRPr="00431759">
        <w:rPr>
          <w:rFonts w:ascii="Verdana" w:hAnsi="Verdana" w:cs="Arial"/>
          <w:sz w:val="17"/>
          <w:szCs w:val="17"/>
          <w:lang w:val="es-BO"/>
        </w:rPr>
        <w:t xml:space="preserve"> podrá ampliar el plazo de presentación de propuestas como máximo por diez (10) días</w:t>
      </w:r>
      <w:r w:rsidR="005A048C" w:rsidRPr="00431759">
        <w:rPr>
          <w:rFonts w:ascii="Verdana" w:hAnsi="Verdana" w:cs="Arial"/>
          <w:sz w:val="17"/>
          <w:szCs w:val="17"/>
          <w:lang w:val="es-BO"/>
        </w:rPr>
        <w:t xml:space="preserve"> hábiles</w:t>
      </w:r>
      <w:r w:rsidR="00A544DB" w:rsidRPr="00431759">
        <w:rPr>
          <w:rFonts w:ascii="Verdana" w:hAnsi="Verdana" w:cs="Arial"/>
          <w:sz w:val="17"/>
          <w:szCs w:val="17"/>
          <w:lang w:val="es-BO"/>
        </w:rPr>
        <w:t>, por única vez mediante Resolución expresa, por las siguientes causas debidamente justificadas:</w:t>
      </w:r>
    </w:p>
    <w:p w14:paraId="14F61ADE" w14:textId="10351479" w:rsidR="00A544DB" w:rsidRPr="00431759" w:rsidRDefault="00545DAE" w:rsidP="00D1682A">
      <w:pPr>
        <w:pStyle w:val="Prrafodelista"/>
        <w:numPr>
          <w:ilvl w:val="0"/>
          <w:numId w:val="18"/>
        </w:numPr>
        <w:spacing w:before="60" w:after="60"/>
        <w:ind w:left="1276" w:hanging="357"/>
        <w:jc w:val="both"/>
        <w:rPr>
          <w:rFonts w:ascii="Verdana" w:hAnsi="Verdana" w:cs="Arial"/>
          <w:sz w:val="17"/>
          <w:szCs w:val="17"/>
          <w:lang w:val="es-BO"/>
        </w:rPr>
      </w:pPr>
      <w:r w:rsidRPr="00431759">
        <w:rPr>
          <w:rFonts w:ascii="Verdana" w:hAnsi="Verdana" w:cs="Arial"/>
          <w:sz w:val="17"/>
          <w:szCs w:val="17"/>
          <w:lang w:val="es-BO"/>
        </w:rPr>
        <w:t>Enmiendas al DBC;</w:t>
      </w:r>
    </w:p>
    <w:p w14:paraId="407167C4" w14:textId="44C44CC3" w:rsidR="00A544DB" w:rsidRPr="00431759" w:rsidRDefault="006150DE" w:rsidP="00D1682A">
      <w:pPr>
        <w:pStyle w:val="Prrafodelista"/>
        <w:numPr>
          <w:ilvl w:val="0"/>
          <w:numId w:val="18"/>
        </w:numPr>
        <w:spacing w:before="60" w:after="60"/>
        <w:ind w:left="1276" w:hanging="357"/>
        <w:jc w:val="both"/>
        <w:rPr>
          <w:rFonts w:ascii="Verdana" w:hAnsi="Verdana" w:cs="Arial"/>
          <w:sz w:val="17"/>
          <w:szCs w:val="17"/>
          <w:lang w:val="es-BO"/>
        </w:rPr>
      </w:pPr>
      <w:r w:rsidRPr="00431759">
        <w:rPr>
          <w:rFonts w:ascii="Verdana" w:hAnsi="Verdana" w:cs="Arial"/>
          <w:sz w:val="17"/>
          <w:szCs w:val="17"/>
          <w:lang w:val="es-BO"/>
        </w:rPr>
        <w:t xml:space="preserve">Causas de </w:t>
      </w:r>
      <w:r w:rsidR="00545DAE" w:rsidRPr="00431759">
        <w:rPr>
          <w:rFonts w:ascii="Verdana" w:hAnsi="Verdana" w:cs="Arial"/>
          <w:sz w:val="17"/>
          <w:szCs w:val="17"/>
          <w:lang w:val="es-BO"/>
        </w:rPr>
        <w:t>Fuerza mayor;</w:t>
      </w:r>
    </w:p>
    <w:p w14:paraId="59A6935F" w14:textId="77777777" w:rsidR="00A544DB" w:rsidRPr="00431759" w:rsidRDefault="00A544DB" w:rsidP="00D1682A">
      <w:pPr>
        <w:pStyle w:val="Prrafodelista"/>
        <w:numPr>
          <w:ilvl w:val="0"/>
          <w:numId w:val="18"/>
        </w:numPr>
        <w:spacing w:before="60" w:after="60"/>
        <w:ind w:left="1276" w:hanging="357"/>
        <w:jc w:val="both"/>
        <w:rPr>
          <w:rFonts w:ascii="Verdana" w:hAnsi="Verdana" w:cs="Arial"/>
          <w:sz w:val="17"/>
          <w:szCs w:val="17"/>
          <w:lang w:val="es-BO"/>
        </w:rPr>
      </w:pPr>
      <w:r w:rsidRPr="00431759">
        <w:rPr>
          <w:rFonts w:ascii="Verdana" w:hAnsi="Verdana" w:cs="Arial"/>
          <w:sz w:val="17"/>
          <w:szCs w:val="17"/>
          <w:lang w:val="es-BO"/>
        </w:rPr>
        <w:t>Caso fortuito.</w:t>
      </w:r>
    </w:p>
    <w:p w14:paraId="03CADFC7" w14:textId="77777777" w:rsidR="00A544DB" w:rsidRPr="00431759" w:rsidRDefault="00A544DB" w:rsidP="00E433FB">
      <w:pPr>
        <w:spacing w:before="120" w:after="120"/>
        <w:ind w:left="851" w:hanging="2"/>
        <w:jc w:val="both"/>
        <w:rPr>
          <w:rFonts w:ascii="Verdana" w:hAnsi="Verdana" w:cs="Arial"/>
          <w:sz w:val="17"/>
          <w:szCs w:val="17"/>
          <w:lang w:val="es-BO"/>
        </w:rPr>
      </w:pPr>
      <w:r w:rsidRPr="00431759">
        <w:rPr>
          <w:rFonts w:ascii="Verdana" w:hAnsi="Verdana" w:cs="Arial"/>
          <w:sz w:val="17"/>
          <w:szCs w:val="17"/>
          <w:lang w:val="es-BO"/>
        </w:rPr>
        <w:lastRenderedPageBreak/>
        <w:t xml:space="preserve">La ampliación deberá ser realizada </w:t>
      </w:r>
      <w:r w:rsidR="00217D87" w:rsidRPr="00431759">
        <w:rPr>
          <w:rFonts w:ascii="Verdana" w:hAnsi="Verdana" w:cs="Arial"/>
          <w:sz w:val="17"/>
          <w:szCs w:val="17"/>
          <w:lang w:val="es-BO"/>
        </w:rPr>
        <w:t xml:space="preserve">de manera previa </w:t>
      </w:r>
      <w:r w:rsidR="007908EB" w:rsidRPr="00431759">
        <w:rPr>
          <w:rFonts w:ascii="Verdana" w:hAnsi="Verdana" w:cs="Arial"/>
          <w:sz w:val="17"/>
          <w:szCs w:val="17"/>
          <w:lang w:val="es-BO"/>
        </w:rPr>
        <w:t>a</w:t>
      </w:r>
      <w:r w:rsidRPr="00431759">
        <w:rPr>
          <w:rFonts w:ascii="Verdana" w:hAnsi="Verdana" w:cs="Arial"/>
          <w:sz w:val="17"/>
          <w:szCs w:val="17"/>
          <w:lang w:val="es-BO"/>
        </w:rPr>
        <w:t xml:space="preserve"> la fecha y hora establecidas para la presentación de propuestas.</w:t>
      </w:r>
    </w:p>
    <w:p w14:paraId="6B1BA12D" w14:textId="77777777" w:rsidR="00A544DB" w:rsidRPr="00431759" w:rsidRDefault="00A544DB" w:rsidP="00D1682A">
      <w:pPr>
        <w:pStyle w:val="Prrafodelista"/>
        <w:numPr>
          <w:ilvl w:val="1"/>
          <w:numId w:val="23"/>
        </w:numPr>
        <w:spacing w:before="120" w:after="120"/>
        <w:ind w:left="851" w:hanging="425"/>
        <w:jc w:val="both"/>
        <w:rPr>
          <w:rFonts w:ascii="Verdana" w:hAnsi="Verdana" w:cs="Arial"/>
          <w:sz w:val="17"/>
          <w:szCs w:val="17"/>
          <w:lang w:val="es-BO"/>
        </w:rPr>
      </w:pPr>
      <w:r w:rsidRPr="00431759">
        <w:rPr>
          <w:rFonts w:ascii="Verdana" w:hAnsi="Verdana" w:cs="Arial"/>
          <w:sz w:val="17"/>
          <w:szCs w:val="17"/>
          <w:lang w:val="es-BO"/>
        </w:rPr>
        <w:t>Los nuevos plazos serán publicados en el SICOES y en la Mesa de P</w:t>
      </w:r>
      <w:r w:rsidR="00676947" w:rsidRPr="00431759">
        <w:rPr>
          <w:rFonts w:ascii="Verdana" w:hAnsi="Verdana" w:cs="Arial"/>
          <w:sz w:val="17"/>
          <w:szCs w:val="17"/>
          <w:lang w:val="es-BO"/>
        </w:rPr>
        <w:t>artes de la entidad convocante</w:t>
      </w:r>
      <w:r w:rsidRPr="00431759">
        <w:rPr>
          <w:rFonts w:ascii="Verdana" w:hAnsi="Verdana" w:cs="Arial"/>
          <w:sz w:val="17"/>
          <w:szCs w:val="17"/>
          <w:lang w:val="es-BO"/>
        </w:rPr>
        <w:t>.</w:t>
      </w:r>
    </w:p>
    <w:p w14:paraId="7AC31C8E" w14:textId="77777777" w:rsidR="00A544DB" w:rsidRPr="00431759" w:rsidRDefault="00A544DB" w:rsidP="00D1682A">
      <w:pPr>
        <w:pStyle w:val="Prrafodelista"/>
        <w:numPr>
          <w:ilvl w:val="1"/>
          <w:numId w:val="23"/>
        </w:numPr>
        <w:spacing w:before="120" w:after="120"/>
        <w:ind w:left="851" w:hanging="425"/>
        <w:jc w:val="both"/>
        <w:rPr>
          <w:rFonts w:ascii="Verdana" w:hAnsi="Verdana" w:cs="Arial"/>
          <w:sz w:val="17"/>
          <w:szCs w:val="17"/>
          <w:lang w:val="es-BO"/>
        </w:rPr>
      </w:pPr>
      <w:r w:rsidRPr="00431759">
        <w:rPr>
          <w:rFonts w:ascii="Verdana" w:hAnsi="Verdana" w:cs="Arial"/>
          <w:sz w:val="17"/>
          <w:szCs w:val="17"/>
          <w:lang w:val="es-BO"/>
        </w:rPr>
        <w:t>Cuando la ampliación sea por enmiendas al DBC, la ampliación de plazo de presentación de propuestas se incluirá en la Resolución de Aprobación del DBC.</w:t>
      </w:r>
    </w:p>
    <w:p w14:paraId="5C6B27B7" w14:textId="708B1FCD" w:rsidR="00A544DB" w:rsidRPr="00431759" w:rsidRDefault="00A544DB" w:rsidP="00D1682A">
      <w:pPr>
        <w:pStyle w:val="Ttulo"/>
        <w:numPr>
          <w:ilvl w:val="0"/>
          <w:numId w:val="67"/>
        </w:numPr>
        <w:spacing w:before="120" w:after="120"/>
        <w:jc w:val="left"/>
        <w:rPr>
          <w:rFonts w:ascii="Verdana" w:hAnsi="Verdana"/>
          <w:sz w:val="17"/>
          <w:szCs w:val="17"/>
          <w:lang w:val="es-BO"/>
        </w:rPr>
      </w:pPr>
      <w:bookmarkStart w:id="6" w:name="_Toc517794400"/>
      <w:r w:rsidRPr="00431759">
        <w:rPr>
          <w:rFonts w:ascii="Verdana" w:hAnsi="Verdana"/>
          <w:sz w:val="17"/>
          <w:szCs w:val="17"/>
          <w:lang w:val="es-BO"/>
        </w:rPr>
        <w:t>GARANTÍAS</w:t>
      </w:r>
      <w:bookmarkEnd w:id="6"/>
    </w:p>
    <w:p w14:paraId="3CD6913D" w14:textId="56DB54EF" w:rsidR="00A544DB" w:rsidRPr="00431759" w:rsidRDefault="00F018E4" w:rsidP="00D1682A">
      <w:pPr>
        <w:pStyle w:val="Prrafodelista"/>
        <w:numPr>
          <w:ilvl w:val="1"/>
          <w:numId w:val="21"/>
        </w:numPr>
        <w:tabs>
          <w:tab w:val="left" w:pos="851"/>
        </w:tabs>
        <w:spacing w:before="120" w:after="120"/>
        <w:ind w:left="426" w:hanging="11"/>
        <w:jc w:val="both"/>
        <w:rPr>
          <w:rFonts w:ascii="Verdana" w:hAnsi="Verdana" w:cs="Arial"/>
          <w:b/>
          <w:sz w:val="17"/>
          <w:szCs w:val="17"/>
          <w:lang w:val="es-BO"/>
        </w:rPr>
      </w:pPr>
      <w:r w:rsidRPr="00431759">
        <w:rPr>
          <w:rFonts w:ascii="Verdana" w:hAnsi="Verdana" w:cs="Arial"/>
          <w:b/>
          <w:sz w:val="17"/>
          <w:szCs w:val="17"/>
          <w:lang w:val="es-BO"/>
        </w:rPr>
        <w:t>Tipo</w:t>
      </w:r>
      <w:r w:rsidR="00C91574" w:rsidRPr="00431759">
        <w:rPr>
          <w:rFonts w:ascii="Verdana" w:hAnsi="Verdana" w:cs="Arial"/>
          <w:b/>
          <w:sz w:val="17"/>
          <w:szCs w:val="17"/>
          <w:lang w:val="es-BO"/>
        </w:rPr>
        <w:t>s</w:t>
      </w:r>
      <w:r w:rsidRPr="00431759">
        <w:rPr>
          <w:rFonts w:ascii="Verdana" w:hAnsi="Verdana" w:cs="Arial"/>
          <w:b/>
          <w:sz w:val="17"/>
          <w:szCs w:val="17"/>
          <w:lang w:val="es-BO"/>
        </w:rPr>
        <w:t xml:space="preserve"> de Garantía </w:t>
      </w:r>
    </w:p>
    <w:p w14:paraId="1765152C" w14:textId="5B8D2F70" w:rsidR="00A544DB" w:rsidRPr="00431759" w:rsidRDefault="00C91574" w:rsidP="00E433FB">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De acuerdo con lo establecido en el Parágrafo II del Artículo 20 de las NB-SABS, el proponente decidirá el tipo de garantía a presentar entre: Boleta de Garantía, Garantía a Primer Requerimiento o Póliza de </w:t>
      </w:r>
      <w:r w:rsidR="00E17389" w:rsidRPr="00431759">
        <w:rPr>
          <w:rFonts w:ascii="Verdana" w:hAnsi="Verdana" w:cs="Arial"/>
          <w:sz w:val="17"/>
          <w:szCs w:val="17"/>
          <w:lang w:val="es-BO"/>
        </w:rPr>
        <w:t xml:space="preserve">Seguro de </w:t>
      </w:r>
      <w:r w:rsidRPr="00431759">
        <w:rPr>
          <w:rFonts w:ascii="Verdana" w:hAnsi="Verdana" w:cs="Arial"/>
          <w:sz w:val="17"/>
          <w:szCs w:val="17"/>
          <w:lang w:val="es-BO"/>
        </w:rPr>
        <w:t>Caución a Primer Requerimiento.</w:t>
      </w:r>
    </w:p>
    <w:p w14:paraId="7871B8EA" w14:textId="77777777" w:rsidR="00A544DB" w:rsidRPr="00431759" w:rsidRDefault="00A544DB" w:rsidP="00D1682A">
      <w:pPr>
        <w:pStyle w:val="Prrafodelista"/>
        <w:numPr>
          <w:ilvl w:val="1"/>
          <w:numId w:val="21"/>
        </w:numPr>
        <w:tabs>
          <w:tab w:val="left" w:pos="851"/>
        </w:tabs>
        <w:spacing w:before="120" w:after="120"/>
        <w:ind w:left="426" w:hanging="11"/>
        <w:jc w:val="both"/>
        <w:rPr>
          <w:rFonts w:ascii="Verdana" w:hAnsi="Verdana" w:cs="Arial"/>
          <w:b/>
          <w:sz w:val="17"/>
          <w:szCs w:val="17"/>
          <w:lang w:val="es-BO"/>
        </w:rPr>
      </w:pPr>
      <w:r w:rsidRPr="00431759">
        <w:rPr>
          <w:rFonts w:ascii="Verdana" w:hAnsi="Verdana" w:cs="Arial"/>
          <w:b/>
          <w:sz w:val="17"/>
          <w:szCs w:val="17"/>
          <w:lang w:val="es-BO"/>
        </w:rPr>
        <w:t>Ejecución de la Ga</w:t>
      </w:r>
      <w:r w:rsidR="00F018E4" w:rsidRPr="00431759">
        <w:rPr>
          <w:rFonts w:ascii="Verdana" w:hAnsi="Verdana" w:cs="Arial"/>
          <w:b/>
          <w:sz w:val="17"/>
          <w:szCs w:val="17"/>
          <w:lang w:val="es-BO"/>
        </w:rPr>
        <w:t>rantía de Seriedad de Propuesta</w:t>
      </w:r>
    </w:p>
    <w:p w14:paraId="6C15CFA8" w14:textId="77777777" w:rsidR="00A544DB" w:rsidRPr="00431759" w:rsidRDefault="00A544DB" w:rsidP="00E433FB">
      <w:pPr>
        <w:spacing w:before="120" w:after="120"/>
        <w:ind w:left="851"/>
        <w:jc w:val="both"/>
        <w:rPr>
          <w:rFonts w:ascii="Verdana" w:hAnsi="Verdana" w:cs="Arial"/>
          <w:sz w:val="17"/>
          <w:szCs w:val="17"/>
          <w:lang w:val="es-BO"/>
        </w:rPr>
      </w:pPr>
      <w:r w:rsidRPr="00431759">
        <w:rPr>
          <w:rFonts w:ascii="Verdana" w:hAnsi="Verdana" w:cs="Arial"/>
          <w:sz w:val="17"/>
          <w:szCs w:val="17"/>
          <w:lang w:val="es-BO"/>
        </w:rPr>
        <w:t>La Garantía de Seriedad de Propuesta será ejecutada cuando:</w:t>
      </w:r>
    </w:p>
    <w:p w14:paraId="063C4186" w14:textId="22618F7A" w:rsidR="00A544DB" w:rsidRPr="00431759" w:rsidRDefault="00A544DB" w:rsidP="00D1682A">
      <w:pPr>
        <w:pStyle w:val="Prrafodelista"/>
        <w:numPr>
          <w:ilvl w:val="0"/>
          <w:numId w:val="19"/>
        </w:numPr>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El proponente decida retirar su propuesta con posterioridad al plazo límite de </w:t>
      </w:r>
      <w:r w:rsidR="00DB6876" w:rsidRPr="00431759">
        <w:rPr>
          <w:rFonts w:ascii="Verdana" w:hAnsi="Verdana" w:cs="Arial"/>
          <w:sz w:val="17"/>
          <w:szCs w:val="17"/>
          <w:lang w:val="es-BO"/>
        </w:rPr>
        <w:t>presentación de propuestas;</w:t>
      </w:r>
    </w:p>
    <w:p w14:paraId="50AA544C" w14:textId="4711204E" w:rsidR="00E21D25" w:rsidRPr="00431759" w:rsidRDefault="00A25506" w:rsidP="00D1682A">
      <w:pPr>
        <w:pStyle w:val="Prrafodelista"/>
        <w:numPr>
          <w:ilvl w:val="0"/>
          <w:numId w:val="19"/>
        </w:numPr>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Se compruebe</w:t>
      </w:r>
      <w:r w:rsidR="00E21D25" w:rsidRPr="00431759">
        <w:rPr>
          <w:rFonts w:ascii="Verdana" w:hAnsi="Verdana" w:cs="Arial"/>
          <w:sz w:val="17"/>
          <w:szCs w:val="17"/>
          <w:lang w:val="es-BO"/>
        </w:rPr>
        <w:t xml:space="preserve"> falsedad en la información declarada en el Formulario de Presentació</w:t>
      </w:r>
      <w:r w:rsidR="00DB6876" w:rsidRPr="00431759">
        <w:rPr>
          <w:rFonts w:ascii="Verdana" w:hAnsi="Verdana" w:cs="Arial"/>
          <w:sz w:val="17"/>
          <w:szCs w:val="17"/>
          <w:lang w:val="es-BO"/>
        </w:rPr>
        <w:t>n de Propuesta (Formulario A-1);</w:t>
      </w:r>
    </w:p>
    <w:p w14:paraId="3170BE4D" w14:textId="10F9CD03" w:rsidR="009C56EC" w:rsidRPr="00431759" w:rsidRDefault="003A33DC" w:rsidP="00D1682A">
      <w:pPr>
        <w:pStyle w:val="Prrafodelista"/>
        <w:numPr>
          <w:ilvl w:val="0"/>
          <w:numId w:val="19"/>
        </w:numPr>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Para </w:t>
      </w:r>
      <w:r w:rsidR="009C56EC" w:rsidRPr="00431759">
        <w:rPr>
          <w:rFonts w:ascii="Verdana" w:hAnsi="Verdana" w:cs="Arial"/>
          <w:sz w:val="17"/>
          <w:szCs w:val="17"/>
          <w:lang w:val="es-BO"/>
        </w:rPr>
        <w:t>la suscripción del contrato, la documentación presentada por el proponente adjudicado, no respald</w:t>
      </w:r>
      <w:r w:rsidR="00147296" w:rsidRPr="00431759">
        <w:rPr>
          <w:rFonts w:ascii="Verdana" w:hAnsi="Verdana" w:cs="Arial"/>
          <w:sz w:val="17"/>
          <w:szCs w:val="17"/>
          <w:lang w:val="es-BO"/>
        </w:rPr>
        <w:t>e</w:t>
      </w:r>
      <w:r w:rsidR="009C56EC" w:rsidRPr="00431759">
        <w:rPr>
          <w:rFonts w:ascii="Verdana" w:hAnsi="Verdana" w:cs="Arial"/>
          <w:sz w:val="17"/>
          <w:szCs w:val="17"/>
          <w:lang w:val="es-BO"/>
        </w:rPr>
        <w:t xml:space="preserve"> lo señalado en </w:t>
      </w:r>
      <w:r w:rsidR="00CB3C73" w:rsidRPr="00431759">
        <w:rPr>
          <w:rFonts w:ascii="Verdana" w:hAnsi="Verdana" w:cs="Arial"/>
          <w:sz w:val="17"/>
          <w:szCs w:val="17"/>
          <w:lang w:val="es-BO"/>
        </w:rPr>
        <w:t xml:space="preserve">el Formulario de Presentación de Propuesta </w:t>
      </w:r>
      <w:r w:rsidR="00DB6876" w:rsidRPr="00431759">
        <w:rPr>
          <w:rFonts w:ascii="Verdana" w:hAnsi="Verdana" w:cs="Arial"/>
          <w:sz w:val="17"/>
          <w:szCs w:val="17"/>
          <w:lang w:val="es-BO"/>
        </w:rPr>
        <w:t>(Formulario A-1);</w:t>
      </w:r>
    </w:p>
    <w:p w14:paraId="4D416FE1" w14:textId="73AA2DD5" w:rsidR="009C56EC" w:rsidRPr="00431759" w:rsidRDefault="009C56EC" w:rsidP="00D1682A">
      <w:pPr>
        <w:pStyle w:val="Prrafodelista"/>
        <w:numPr>
          <w:ilvl w:val="0"/>
          <w:numId w:val="19"/>
        </w:numPr>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El proponente adjudicado no presente</w:t>
      </w:r>
      <w:r w:rsidR="00F018E4" w:rsidRPr="00431759">
        <w:rPr>
          <w:rFonts w:ascii="Verdana" w:hAnsi="Verdana" w:cs="Arial"/>
          <w:sz w:val="17"/>
          <w:szCs w:val="17"/>
          <w:lang w:val="es-BO"/>
        </w:rPr>
        <w:t>,</w:t>
      </w:r>
      <w:r w:rsidRPr="00431759">
        <w:rPr>
          <w:rFonts w:ascii="Verdana" w:hAnsi="Verdana" w:cs="Arial"/>
          <w:sz w:val="17"/>
          <w:szCs w:val="17"/>
          <w:lang w:val="es-BO"/>
        </w:rPr>
        <w:t xml:space="preserve"> para la suscripción del contrato uno o </w:t>
      </w:r>
      <w:r w:rsidR="00431759" w:rsidRPr="00431759">
        <w:rPr>
          <w:rFonts w:ascii="Verdana" w:hAnsi="Verdana" w:cs="Arial"/>
          <w:sz w:val="17"/>
          <w:szCs w:val="17"/>
          <w:lang w:val="es-BO"/>
        </w:rPr>
        <w:t>más de</w:t>
      </w:r>
      <w:r w:rsidR="00147296" w:rsidRPr="00431759">
        <w:rPr>
          <w:rFonts w:ascii="Verdana" w:hAnsi="Verdana" w:cs="Arial"/>
          <w:sz w:val="17"/>
          <w:szCs w:val="17"/>
          <w:lang w:val="es-BO"/>
        </w:rPr>
        <w:t xml:space="preserve"> los </w:t>
      </w:r>
      <w:r w:rsidRPr="00431759">
        <w:rPr>
          <w:rFonts w:ascii="Verdana" w:hAnsi="Verdana" w:cs="Arial"/>
          <w:sz w:val="17"/>
          <w:szCs w:val="17"/>
          <w:lang w:val="es-BO"/>
        </w:rPr>
        <w:t>documentos</w:t>
      </w:r>
      <w:r w:rsidR="00105739" w:rsidRPr="00431759">
        <w:rPr>
          <w:rFonts w:ascii="Verdana" w:hAnsi="Verdana" w:cs="Arial"/>
          <w:sz w:val="17"/>
          <w:szCs w:val="17"/>
          <w:lang w:val="es-BO"/>
        </w:rPr>
        <w:t xml:space="preserve"> </w:t>
      </w:r>
      <w:r w:rsidRPr="00431759">
        <w:rPr>
          <w:rFonts w:ascii="Verdana" w:hAnsi="Verdana" w:cs="Arial"/>
          <w:sz w:val="17"/>
          <w:szCs w:val="17"/>
          <w:lang w:val="es-BO"/>
        </w:rPr>
        <w:t xml:space="preserve">señalados en </w:t>
      </w:r>
      <w:r w:rsidR="00CB3C73" w:rsidRPr="00431759">
        <w:rPr>
          <w:rFonts w:ascii="Verdana" w:hAnsi="Verdana" w:cs="Arial"/>
          <w:sz w:val="17"/>
          <w:szCs w:val="17"/>
          <w:lang w:val="es-BO"/>
        </w:rPr>
        <w:t xml:space="preserve">el Formulario de Presentación de Propuesta </w:t>
      </w:r>
      <w:r w:rsidR="00120174" w:rsidRPr="00431759">
        <w:rPr>
          <w:rFonts w:ascii="Verdana" w:hAnsi="Verdana" w:cs="Arial"/>
          <w:sz w:val="17"/>
          <w:szCs w:val="17"/>
          <w:lang w:val="es-BO"/>
        </w:rPr>
        <w:t>(Formulario A-1)</w:t>
      </w:r>
      <w:r w:rsidRPr="00431759">
        <w:rPr>
          <w:rFonts w:ascii="Verdana" w:hAnsi="Verdana" w:cs="Arial"/>
          <w:sz w:val="17"/>
          <w:szCs w:val="17"/>
          <w:lang w:val="es-BO"/>
        </w:rPr>
        <w:t>, salvo que hubiese justi</w:t>
      </w:r>
      <w:r w:rsidR="00213A23" w:rsidRPr="00431759">
        <w:rPr>
          <w:rFonts w:ascii="Verdana" w:hAnsi="Verdana" w:cs="Arial"/>
          <w:sz w:val="17"/>
          <w:szCs w:val="17"/>
          <w:lang w:val="es-BO"/>
        </w:rPr>
        <w:t>ficado oportunamente el retraso</w:t>
      </w:r>
      <w:r w:rsidRPr="00431759">
        <w:rPr>
          <w:rFonts w:ascii="Verdana" w:hAnsi="Verdana" w:cs="Arial"/>
          <w:sz w:val="17"/>
          <w:szCs w:val="17"/>
          <w:lang w:val="es-BO"/>
        </w:rPr>
        <w:t xml:space="preserve"> por causas de fuerza mayor, caso fortuito </w:t>
      </w:r>
      <w:r w:rsidR="00120174" w:rsidRPr="00431759">
        <w:rPr>
          <w:rFonts w:ascii="Verdana" w:hAnsi="Verdana" w:cs="Arial"/>
          <w:sz w:val="17"/>
          <w:szCs w:val="17"/>
          <w:lang w:val="es-BO"/>
        </w:rPr>
        <w:t>u otras causas debidamente justificadas y aceptadas por la Entidad</w:t>
      </w:r>
      <w:r w:rsidR="00DB6876" w:rsidRPr="00431759">
        <w:rPr>
          <w:rFonts w:ascii="Verdana" w:hAnsi="Verdana" w:cs="Arial"/>
          <w:sz w:val="17"/>
          <w:szCs w:val="17"/>
          <w:lang w:val="es-BO"/>
        </w:rPr>
        <w:t>;</w:t>
      </w:r>
    </w:p>
    <w:p w14:paraId="626DF7C2" w14:textId="228E25A9" w:rsidR="009C56EC" w:rsidRPr="00431759" w:rsidRDefault="009C56EC" w:rsidP="00D1682A">
      <w:pPr>
        <w:pStyle w:val="Prrafodelista"/>
        <w:numPr>
          <w:ilvl w:val="0"/>
          <w:numId w:val="19"/>
        </w:numPr>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El proponente adjudicado desista, de manera expresa o tácita, de suscribir el contrato en </w:t>
      </w:r>
      <w:r w:rsidR="00E41A40" w:rsidRPr="00431759">
        <w:rPr>
          <w:rFonts w:ascii="Verdana" w:hAnsi="Verdana" w:cs="Arial"/>
          <w:sz w:val="17"/>
          <w:szCs w:val="17"/>
          <w:lang w:val="es-BO"/>
        </w:rPr>
        <w:t>el plazo</w:t>
      </w:r>
      <w:r w:rsidRPr="00431759">
        <w:rPr>
          <w:rFonts w:ascii="Verdana" w:hAnsi="Verdana" w:cs="Arial"/>
          <w:sz w:val="17"/>
          <w:szCs w:val="17"/>
          <w:lang w:val="es-BO"/>
        </w:rPr>
        <w:t xml:space="preserve"> establecido</w:t>
      </w:r>
      <w:r w:rsidR="00120174" w:rsidRPr="00431759">
        <w:rPr>
          <w:rFonts w:ascii="Verdana" w:hAnsi="Verdana" w:cs="Arial"/>
          <w:sz w:val="17"/>
          <w:szCs w:val="17"/>
          <w:lang w:val="es-BO"/>
        </w:rPr>
        <w:t>, salvo por causas de fuerza mayor, caso fortuito u otras causas debidamente justific</w:t>
      </w:r>
      <w:r w:rsidR="00DB6876" w:rsidRPr="00431759">
        <w:rPr>
          <w:rFonts w:ascii="Verdana" w:hAnsi="Verdana" w:cs="Arial"/>
          <w:sz w:val="17"/>
          <w:szCs w:val="17"/>
          <w:lang w:val="es-BO"/>
        </w:rPr>
        <w:t>adas y aceptadas por la Entidad;</w:t>
      </w:r>
    </w:p>
    <w:p w14:paraId="3F328666" w14:textId="77777777" w:rsidR="00A544DB" w:rsidRPr="00431759" w:rsidRDefault="00A544DB" w:rsidP="00D1682A">
      <w:pPr>
        <w:pStyle w:val="Prrafodelista"/>
        <w:numPr>
          <w:ilvl w:val="1"/>
          <w:numId w:val="21"/>
        </w:numPr>
        <w:tabs>
          <w:tab w:val="left" w:pos="851"/>
        </w:tabs>
        <w:spacing w:before="120" w:after="120"/>
        <w:ind w:left="426" w:hanging="11"/>
        <w:jc w:val="both"/>
        <w:rPr>
          <w:rFonts w:ascii="Verdana" w:hAnsi="Verdana" w:cs="Arial"/>
          <w:b/>
          <w:sz w:val="17"/>
          <w:szCs w:val="17"/>
          <w:lang w:val="es-BO"/>
        </w:rPr>
      </w:pPr>
      <w:r w:rsidRPr="00431759">
        <w:rPr>
          <w:rFonts w:ascii="Verdana" w:hAnsi="Verdana" w:cs="Arial"/>
          <w:b/>
          <w:sz w:val="17"/>
          <w:szCs w:val="17"/>
          <w:lang w:val="es-BO"/>
        </w:rPr>
        <w:t>Devolución de la Ga</w:t>
      </w:r>
      <w:r w:rsidR="0016062D" w:rsidRPr="00431759">
        <w:rPr>
          <w:rFonts w:ascii="Verdana" w:hAnsi="Verdana" w:cs="Arial"/>
          <w:b/>
          <w:sz w:val="17"/>
          <w:szCs w:val="17"/>
          <w:lang w:val="es-BO"/>
        </w:rPr>
        <w:t>rantía de Seriedad de Propuesta</w:t>
      </w:r>
    </w:p>
    <w:p w14:paraId="07D02A13" w14:textId="2F92C9F1" w:rsidR="00A544DB" w:rsidRPr="00431759" w:rsidRDefault="009B0F65" w:rsidP="00E433FB">
      <w:pPr>
        <w:tabs>
          <w:tab w:val="left" w:pos="3310"/>
        </w:tabs>
        <w:spacing w:before="120" w:after="120"/>
        <w:ind w:left="851"/>
        <w:jc w:val="both"/>
        <w:rPr>
          <w:rFonts w:ascii="Verdana" w:hAnsi="Verdana" w:cs="Arial"/>
          <w:sz w:val="17"/>
          <w:szCs w:val="17"/>
          <w:lang w:val="es-BO"/>
        </w:rPr>
      </w:pPr>
      <w:r w:rsidRPr="00431759">
        <w:rPr>
          <w:rFonts w:ascii="Verdana" w:hAnsi="Verdana" w:cs="Arial"/>
          <w:sz w:val="17"/>
          <w:szCs w:val="17"/>
          <w:lang w:val="es-BO"/>
        </w:rPr>
        <w:t>La Garantía de Seriedad de Propuesta, será devuelta a los proponentes en un plazo no mayor a cinco (5) días hábiles computables a partir del día siguiente hábil de la:</w:t>
      </w:r>
    </w:p>
    <w:p w14:paraId="6A12CB48" w14:textId="77777777" w:rsidR="009B0F65" w:rsidRPr="00431759" w:rsidRDefault="009B0F65" w:rsidP="00D1682A">
      <w:pPr>
        <w:pStyle w:val="Prrafodelista"/>
        <w:numPr>
          <w:ilvl w:val="0"/>
          <w:numId w:val="63"/>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Notificación con la Resolución de Declaratoria Desierta.</w:t>
      </w:r>
    </w:p>
    <w:p w14:paraId="6E0D8636" w14:textId="77777777" w:rsidR="009B0F65" w:rsidRPr="00431759" w:rsidRDefault="009B0F65" w:rsidP="00D1682A">
      <w:pPr>
        <w:pStyle w:val="Prrafodelista"/>
        <w:numPr>
          <w:ilvl w:val="0"/>
          <w:numId w:val="63"/>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Notificación de la Resolución que resuelve el Recurso Administrativo de Impugnación.</w:t>
      </w:r>
    </w:p>
    <w:p w14:paraId="17E2A587" w14:textId="77777777" w:rsidR="009B0F65" w:rsidRPr="00431759" w:rsidRDefault="009B0F65" w:rsidP="00D1682A">
      <w:pPr>
        <w:pStyle w:val="Prrafodelista"/>
        <w:numPr>
          <w:ilvl w:val="0"/>
          <w:numId w:val="63"/>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Comunicación del proponente rehusando aceptar la solicitud de la entidad convocante sobre la extensión del periodo de validez de propuestas. </w:t>
      </w:r>
    </w:p>
    <w:p w14:paraId="6CF4F2B3" w14:textId="77777777" w:rsidR="009B0F65" w:rsidRPr="00431759" w:rsidRDefault="009B0F65" w:rsidP="00D1682A">
      <w:pPr>
        <w:pStyle w:val="Prrafodelista"/>
        <w:numPr>
          <w:ilvl w:val="0"/>
          <w:numId w:val="63"/>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Notificación de la Resolución de Cancelación del Proceso de Contratación.</w:t>
      </w:r>
    </w:p>
    <w:p w14:paraId="0C0FA1E2" w14:textId="77777777" w:rsidR="009B0F65" w:rsidRPr="00431759" w:rsidRDefault="009B0F65" w:rsidP="00D1682A">
      <w:pPr>
        <w:pStyle w:val="Prrafodelista"/>
        <w:numPr>
          <w:ilvl w:val="0"/>
          <w:numId w:val="63"/>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Notificación de la Resolución de Anulación del Proceso de Contratación, cuando la anulación sea hasta antes de la publicación de la convocatoria.</w:t>
      </w:r>
    </w:p>
    <w:p w14:paraId="6E352541" w14:textId="3F025370" w:rsidR="009B0F65" w:rsidRPr="00431759" w:rsidRDefault="0060535E" w:rsidP="00D1682A">
      <w:pPr>
        <w:pStyle w:val="Prrafodelista"/>
        <w:numPr>
          <w:ilvl w:val="0"/>
          <w:numId w:val="63"/>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S</w:t>
      </w:r>
      <w:r w:rsidR="009B0F65" w:rsidRPr="00431759">
        <w:rPr>
          <w:rFonts w:ascii="Verdana" w:hAnsi="Verdana" w:cs="Arial"/>
          <w:sz w:val="17"/>
          <w:szCs w:val="17"/>
          <w:lang w:val="es-BO"/>
        </w:rPr>
        <w:t>uscripción del contrato con el proponente adjudicado.</w:t>
      </w:r>
    </w:p>
    <w:p w14:paraId="6AC7FC2D" w14:textId="39BBD5DA" w:rsidR="00A544DB" w:rsidRPr="00431759" w:rsidRDefault="00A544DB" w:rsidP="00D1682A">
      <w:pPr>
        <w:pStyle w:val="Prrafodelista"/>
        <w:numPr>
          <w:ilvl w:val="1"/>
          <w:numId w:val="21"/>
        </w:numPr>
        <w:spacing w:before="120" w:after="120"/>
        <w:ind w:left="851" w:hanging="425"/>
        <w:jc w:val="both"/>
        <w:rPr>
          <w:rFonts w:ascii="Verdana" w:hAnsi="Verdana" w:cs="Arial"/>
          <w:sz w:val="17"/>
          <w:szCs w:val="17"/>
          <w:lang w:val="es-BO"/>
        </w:rPr>
      </w:pPr>
      <w:r w:rsidRPr="00431759">
        <w:rPr>
          <w:rFonts w:ascii="Verdana" w:hAnsi="Verdana" w:cs="Arial"/>
          <w:sz w:val="17"/>
          <w:szCs w:val="17"/>
          <w:lang w:val="es-BO"/>
        </w:rPr>
        <w:t>El tratamiento de ejecución y devolución de las Garantía de</w:t>
      </w:r>
      <w:r w:rsidR="002D12E1" w:rsidRPr="00431759">
        <w:rPr>
          <w:rFonts w:ascii="Verdana" w:hAnsi="Verdana" w:cs="Arial"/>
          <w:sz w:val="17"/>
          <w:szCs w:val="17"/>
          <w:lang w:val="es-BO"/>
        </w:rPr>
        <w:t>:</w:t>
      </w:r>
      <w:r w:rsidRPr="00431759">
        <w:rPr>
          <w:rFonts w:ascii="Verdana" w:hAnsi="Verdana" w:cs="Arial"/>
          <w:sz w:val="17"/>
          <w:szCs w:val="17"/>
          <w:lang w:val="es-BO"/>
        </w:rPr>
        <w:t xml:space="preserve"> Cumplimiento de Contrato, Adicional a la Garantía de Cumplimiento de Contrato de Obras y de Correcta Inversión de Anticipo, se establecerá en el Contrato.</w:t>
      </w:r>
    </w:p>
    <w:p w14:paraId="5FF1B0A0" w14:textId="5463C65B"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7" w:name="_Toc517794401"/>
      <w:r w:rsidRPr="00431759">
        <w:rPr>
          <w:rFonts w:ascii="Verdana" w:hAnsi="Verdana"/>
          <w:sz w:val="17"/>
          <w:szCs w:val="17"/>
          <w:lang w:val="es-BO"/>
        </w:rPr>
        <w:t>RECHAZO Y DESCALIFICACIÓN DE PROPUESTAS</w:t>
      </w:r>
      <w:bookmarkEnd w:id="7"/>
    </w:p>
    <w:p w14:paraId="05242F0D" w14:textId="77777777" w:rsidR="00A544DB" w:rsidRPr="00431759" w:rsidRDefault="00A544DB" w:rsidP="00D1682A">
      <w:pPr>
        <w:pStyle w:val="Prrafodelista"/>
        <w:numPr>
          <w:ilvl w:val="1"/>
          <w:numId w:val="24"/>
        </w:numPr>
        <w:spacing w:before="120" w:after="120"/>
        <w:ind w:left="851" w:hanging="425"/>
        <w:jc w:val="both"/>
        <w:rPr>
          <w:rFonts w:ascii="Verdana" w:hAnsi="Verdana" w:cs="Arial"/>
          <w:sz w:val="17"/>
          <w:szCs w:val="17"/>
          <w:lang w:val="es-BO"/>
        </w:rPr>
      </w:pPr>
      <w:r w:rsidRPr="00431759">
        <w:rPr>
          <w:rFonts w:ascii="Verdana" w:hAnsi="Verdana" w:cs="Arial"/>
          <w:sz w:val="17"/>
          <w:szCs w:val="17"/>
          <w:lang w:val="es-BO"/>
        </w:rPr>
        <w:t>Procederá el rechazo de la propuesta cuando ésta fuese presentada fuera del plazo (fecha y hora) y/o en lugar diferente al establecido en el presente DBC.</w:t>
      </w:r>
    </w:p>
    <w:p w14:paraId="6ADF2573" w14:textId="77777777" w:rsidR="00A544DB" w:rsidRPr="00431759" w:rsidRDefault="00A544DB" w:rsidP="00D1682A">
      <w:pPr>
        <w:pStyle w:val="Prrafodelista"/>
        <w:numPr>
          <w:ilvl w:val="1"/>
          <w:numId w:val="24"/>
        </w:numPr>
        <w:spacing w:before="120" w:after="120"/>
        <w:ind w:left="851" w:hanging="425"/>
        <w:jc w:val="both"/>
        <w:rPr>
          <w:rFonts w:ascii="Verdana" w:hAnsi="Verdana" w:cs="Arial"/>
          <w:sz w:val="17"/>
          <w:szCs w:val="17"/>
          <w:lang w:val="es-BO"/>
        </w:rPr>
      </w:pPr>
      <w:r w:rsidRPr="00431759">
        <w:rPr>
          <w:rFonts w:ascii="Verdana" w:hAnsi="Verdana" w:cs="Arial"/>
          <w:sz w:val="17"/>
          <w:szCs w:val="17"/>
          <w:lang w:val="es-BO"/>
        </w:rPr>
        <w:t>Las causales de descalificación son:</w:t>
      </w:r>
    </w:p>
    <w:p w14:paraId="4986FE2B" w14:textId="7DBFA6E3" w:rsidR="00CB3C73" w:rsidRPr="00431759" w:rsidRDefault="00CB3C73"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Incumplimiento </w:t>
      </w:r>
      <w:r w:rsidR="004C6423" w:rsidRPr="00431759">
        <w:rPr>
          <w:rFonts w:ascii="Verdana" w:hAnsi="Verdana" w:cs="Arial"/>
          <w:sz w:val="17"/>
          <w:szCs w:val="17"/>
          <w:lang w:val="es-BO"/>
        </w:rPr>
        <w:t xml:space="preserve">a la </w:t>
      </w:r>
      <w:r w:rsidR="00E1019D" w:rsidRPr="00431759">
        <w:rPr>
          <w:rFonts w:ascii="Verdana" w:hAnsi="Verdana" w:cs="Arial"/>
          <w:sz w:val="17"/>
          <w:szCs w:val="17"/>
          <w:lang w:val="es-BO"/>
        </w:rPr>
        <w:t xml:space="preserve">declaración jurada </w:t>
      </w:r>
      <w:r w:rsidR="004C6423" w:rsidRPr="00431759">
        <w:rPr>
          <w:rFonts w:ascii="Verdana" w:hAnsi="Verdana" w:cs="Arial"/>
          <w:sz w:val="17"/>
          <w:szCs w:val="17"/>
          <w:lang w:val="es-BO"/>
        </w:rPr>
        <w:t>del Formulario de Presentación de Propuesta (</w:t>
      </w:r>
      <w:r w:rsidRPr="00431759">
        <w:rPr>
          <w:rFonts w:ascii="Verdana" w:hAnsi="Verdana" w:cs="Arial"/>
          <w:sz w:val="17"/>
          <w:szCs w:val="17"/>
          <w:lang w:val="es-BO"/>
        </w:rPr>
        <w:t>Formulario A-1</w:t>
      </w:r>
      <w:r w:rsidR="004C6423" w:rsidRPr="00431759">
        <w:rPr>
          <w:rFonts w:ascii="Verdana" w:hAnsi="Verdana" w:cs="Arial"/>
          <w:sz w:val="17"/>
          <w:szCs w:val="17"/>
          <w:lang w:val="es-BO"/>
        </w:rPr>
        <w:t>)</w:t>
      </w:r>
      <w:r w:rsidR="0025167C" w:rsidRPr="00431759">
        <w:rPr>
          <w:rFonts w:ascii="Verdana" w:hAnsi="Verdana" w:cs="Arial"/>
          <w:sz w:val="17"/>
          <w:szCs w:val="17"/>
          <w:lang w:val="es-BO"/>
        </w:rPr>
        <w:t>;</w:t>
      </w:r>
    </w:p>
    <w:p w14:paraId="5AD1A2FE" w14:textId="2F633B68" w:rsidR="00CD2AE3" w:rsidRPr="00431759" w:rsidRDefault="00CD2AE3"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Cuando la propuesta técnica y/o económica no cumpla con las condiciones establecid</w:t>
      </w:r>
      <w:r w:rsidR="0025167C" w:rsidRPr="00431759">
        <w:rPr>
          <w:rFonts w:ascii="Verdana" w:hAnsi="Verdana" w:cs="Arial"/>
          <w:sz w:val="17"/>
          <w:szCs w:val="17"/>
          <w:lang w:val="es-BO"/>
        </w:rPr>
        <w:t>as en el presente DBC;</w:t>
      </w:r>
    </w:p>
    <w:p w14:paraId="3766CF47" w14:textId="24D96012" w:rsidR="00CD2AE3" w:rsidRPr="00431759" w:rsidRDefault="00CD2AE3"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Cuando la propuesta económi</w:t>
      </w:r>
      <w:r w:rsidR="0025167C" w:rsidRPr="00431759">
        <w:rPr>
          <w:rFonts w:ascii="Verdana" w:hAnsi="Verdana" w:cs="Arial"/>
          <w:sz w:val="17"/>
          <w:szCs w:val="17"/>
          <w:lang w:val="es-BO"/>
        </w:rPr>
        <w:t>ca exceda el Precio Referencial;</w:t>
      </w:r>
    </w:p>
    <w:p w14:paraId="7E2AAAEF" w14:textId="47694A2E" w:rsidR="00EA4B92" w:rsidRPr="00431759" w:rsidRDefault="00EA4B92"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Cuando exista variación entre el precio de los elementos presentados en el Formulario B-3, con respecto al Análisis de Preci</w:t>
      </w:r>
      <w:r w:rsidR="0025167C" w:rsidRPr="00431759">
        <w:rPr>
          <w:rFonts w:ascii="Verdana" w:hAnsi="Verdana" w:cs="Arial"/>
          <w:sz w:val="17"/>
          <w:szCs w:val="17"/>
          <w:lang w:val="es-BO"/>
        </w:rPr>
        <w:t>os Unitarios del Formulario B-2;</w:t>
      </w:r>
    </w:p>
    <w:p w14:paraId="087A845C" w14:textId="150132A2" w:rsidR="00C70862" w:rsidRPr="00431759" w:rsidRDefault="004562A9"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lastRenderedPageBreak/>
        <w:t xml:space="preserve">Cuando producto de la revisión aritmética de la propuesta económica </w:t>
      </w:r>
      <w:r w:rsidR="00881334" w:rsidRPr="00431759">
        <w:rPr>
          <w:rFonts w:ascii="Verdana" w:hAnsi="Verdana" w:cs="Arial"/>
          <w:sz w:val="17"/>
          <w:szCs w:val="17"/>
          <w:lang w:val="es-BO"/>
        </w:rPr>
        <w:t>establecida en el Formulario B-1 (</w:t>
      </w:r>
      <w:r w:rsidR="00BD3E83" w:rsidRPr="00431759">
        <w:rPr>
          <w:rFonts w:ascii="Verdana" w:hAnsi="Verdana" w:cs="Arial"/>
          <w:sz w:val="17"/>
          <w:szCs w:val="17"/>
          <w:lang w:val="es-BO"/>
        </w:rPr>
        <w:t>Presupuesto por Ítems y General de la Obra</w:t>
      </w:r>
      <w:r w:rsidR="00881334" w:rsidRPr="00431759">
        <w:rPr>
          <w:rFonts w:ascii="Verdana" w:hAnsi="Verdana" w:cs="Arial"/>
          <w:sz w:val="17"/>
          <w:szCs w:val="17"/>
          <w:lang w:val="es-BO"/>
        </w:rPr>
        <w:t xml:space="preserve">), </w:t>
      </w:r>
      <w:r w:rsidRPr="00431759">
        <w:rPr>
          <w:rFonts w:ascii="Verdana" w:hAnsi="Verdana" w:cs="Arial"/>
          <w:sz w:val="17"/>
          <w:szCs w:val="17"/>
          <w:lang w:val="es-BO"/>
        </w:rPr>
        <w:t xml:space="preserve">existiera una diferencia </w:t>
      </w:r>
      <w:r w:rsidR="00BD3E83" w:rsidRPr="00431759">
        <w:rPr>
          <w:rFonts w:ascii="Verdana" w:hAnsi="Verdana" w:cs="Arial"/>
          <w:sz w:val="17"/>
          <w:szCs w:val="17"/>
          <w:lang w:val="es-BO"/>
        </w:rPr>
        <w:t xml:space="preserve">absoluta </w:t>
      </w:r>
      <w:r w:rsidRPr="00431759">
        <w:rPr>
          <w:rFonts w:ascii="Verdana" w:hAnsi="Verdana" w:cs="Arial"/>
          <w:sz w:val="17"/>
          <w:szCs w:val="17"/>
          <w:lang w:val="es-BO"/>
        </w:rPr>
        <w:t xml:space="preserve">superior al dos por ciento (2%), entre el monto total de la propuesta y el monto revisado </w:t>
      </w:r>
      <w:r w:rsidR="0025167C" w:rsidRPr="00431759">
        <w:rPr>
          <w:rFonts w:ascii="Verdana" w:hAnsi="Verdana" w:cs="Arial"/>
          <w:sz w:val="17"/>
          <w:szCs w:val="17"/>
          <w:lang w:val="es-BO"/>
        </w:rPr>
        <w:t>por la Comisión de Calificación;</w:t>
      </w:r>
    </w:p>
    <w:p w14:paraId="27DA91E9" w14:textId="65828AA8" w:rsidR="00C70862" w:rsidRPr="00431759" w:rsidRDefault="00C70862"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Cuando el período de validez de la propuesta, no se ajuste al plazo mínimo establecido en el </w:t>
      </w:r>
      <w:r w:rsidR="00886D32" w:rsidRPr="00431759">
        <w:rPr>
          <w:rFonts w:ascii="Verdana" w:hAnsi="Verdana" w:cs="Arial"/>
          <w:sz w:val="17"/>
          <w:szCs w:val="17"/>
          <w:lang w:val="es-BO"/>
        </w:rPr>
        <w:t>sub</w:t>
      </w:r>
      <w:r w:rsidR="00431759" w:rsidRPr="00431759">
        <w:rPr>
          <w:rFonts w:ascii="Verdana" w:hAnsi="Verdana" w:cs="Arial"/>
          <w:sz w:val="17"/>
          <w:szCs w:val="17"/>
          <w:lang w:val="es-BO"/>
        </w:rPr>
        <w:t xml:space="preserve"> </w:t>
      </w:r>
      <w:r w:rsidRPr="00431759">
        <w:rPr>
          <w:rFonts w:ascii="Verdana" w:hAnsi="Verdana" w:cs="Arial"/>
          <w:sz w:val="17"/>
          <w:szCs w:val="17"/>
          <w:lang w:val="es-BO"/>
        </w:rPr>
        <w:t>numeral 16.1 del presente DBC.</w:t>
      </w:r>
    </w:p>
    <w:p w14:paraId="59E52F18" w14:textId="5DA13AB1" w:rsidR="00CD2AE3" w:rsidRPr="00431759" w:rsidRDefault="00CD2AE3"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Cuando el proponente no presente la Ga</w:t>
      </w:r>
      <w:r w:rsidR="0025167C" w:rsidRPr="00431759">
        <w:rPr>
          <w:rFonts w:ascii="Verdana" w:hAnsi="Verdana" w:cs="Arial"/>
          <w:sz w:val="17"/>
          <w:szCs w:val="17"/>
          <w:lang w:val="es-BO"/>
        </w:rPr>
        <w:t>rantía de Seriedad de Propuesta;</w:t>
      </w:r>
    </w:p>
    <w:p w14:paraId="484C94B1" w14:textId="26F54F01" w:rsidR="00CD2AE3" w:rsidRPr="00431759" w:rsidRDefault="00CD2AE3"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Cuando la Garantía de Seriedad de Propuesta no cumpla con las condiciones </w:t>
      </w:r>
      <w:r w:rsidR="005521A0" w:rsidRPr="00431759">
        <w:rPr>
          <w:rFonts w:ascii="Verdana" w:hAnsi="Verdana" w:cs="Arial"/>
          <w:sz w:val="17"/>
          <w:szCs w:val="17"/>
          <w:lang w:val="es-BO"/>
        </w:rPr>
        <w:t>establecidas en el presente DBC;</w:t>
      </w:r>
    </w:p>
    <w:p w14:paraId="3CF1367F" w14:textId="7F5FA7B3" w:rsidR="00CD2AE3" w:rsidRPr="00431759" w:rsidRDefault="00CD2AE3"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Cuando el proponente presente dos o más alternativas</w:t>
      </w:r>
      <w:r w:rsidR="00CB3C73" w:rsidRPr="00431759">
        <w:rPr>
          <w:rFonts w:ascii="Verdana" w:hAnsi="Verdana" w:cs="Arial"/>
          <w:sz w:val="17"/>
          <w:szCs w:val="17"/>
          <w:lang w:val="es-BO"/>
        </w:rPr>
        <w:t xml:space="preserve"> en una </w:t>
      </w:r>
      <w:r w:rsidR="00D04586" w:rsidRPr="00431759">
        <w:rPr>
          <w:rFonts w:ascii="Verdana" w:hAnsi="Verdana" w:cs="Arial"/>
          <w:sz w:val="17"/>
          <w:szCs w:val="17"/>
          <w:lang w:val="es-BO"/>
        </w:rPr>
        <w:t xml:space="preserve">misma </w:t>
      </w:r>
      <w:r w:rsidR="00CB3C73" w:rsidRPr="00431759">
        <w:rPr>
          <w:rFonts w:ascii="Verdana" w:hAnsi="Verdana" w:cs="Arial"/>
          <w:sz w:val="17"/>
          <w:szCs w:val="17"/>
          <w:lang w:val="es-BO"/>
        </w:rPr>
        <w:t>propuesta</w:t>
      </w:r>
      <w:r w:rsidR="005521A0" w:rsidRPr="00431759">
        <w:rPr>
          <w:rFonts w:ascii="Verdana" w:hAnsi="Verdana" w:cs="Arial"/>
          <w:sz w:val="17"/>
          <w:szCs w:val="17"/>
          <w:lang w:val="es-BO"/>
        </w:rPr>
        <w:t>;</w:t>
      </w:r>
    </w:p>
    <w:p w14:paraId="0CC48B12" w14:textId="17F75534" w:rsidR="00CD2AE3" w:rsidRPr="00431759" w:rsidRDefault="00CD2AE3"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Cuando el proponent</w:t>
      </w:r>
      <w:r w:rsidR="005521A0" w:rsidRPr="00431759">
        <w:rPr>
          <w:rFonts w:ascii="Verdana" w:hAnsi="Verdana" w:cs="Arial"/>
          <w:sz w:val="17"/>
          <w:szCs w:val="17"/>
          <w:lang w:val="es-BO"/>
        </w:rPr>
        <w:t>e presente dos o más propuestas;</w:t>
      </w:r>
    </w:p>
    <w:p w14:paraId="6B17D85A" w14:textId="56861907" w:rsidR="005221A7" w:rsidRPr="00431759" w:rsidRDefault="005221A7"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Cuando la propuesta contenga textos entre líneas, borrones y tach</w:t>
      </w:r>
      <w:r w:rsidR="005521A0" w:rsidRPr="00431759">
        <w:rPr>
          <w:rFonts w:ascii="Verdana" w:hAnsi="Verdana" w:cs="Arial"/>
          <w:sz w:val="17"/>
          <w:szCs w:val="17"/>
          <w:lang w:val="es-BO"/>
        </w:rPr>
        <w:t>aduras;</w:t>
      </w:r>
    </w:p>
    <w:p w14:paraId="0CD3D1FC" w14:textId="19AB2681" w:rsidR="005221A7" w:rsidRPr="00431759" w:rsidRDefault="005221A7"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Cuando la propuesta presente errores </w:t>
      </w:r>
      <w:r w:rsidR="00D46C50" w:rsidRPr="00431759">
        <w:rPr>
          <w:rFonts w:ascii="Verdana" w:hAnsi="Verdana" w:cs="Arial"/>
          <w:sz w:val="17"/>
          <w:szCs w:val="17"/>
          <w:lang w:val="es-BO"/>
        </w:rPr>
        <w:t xml:space="preserve">no </w:t>
      </w:r>
      <w:r w:rsidRPr="00431759">
        <w:rPr>
          <w:rFonts w:ascii="Verdana" w:hAnsi="Verdana" w:cs="Arial"/>
          <w:sz w:val="17"/>
          <w:szCs w:val="17"/>
          <w:lang w:val="es-BO"/>
        </w:rPr>
        <w:t>subsanables</w:t>
      </w:r>
      <w:r w:rsidR="005521A0" w:rsidRPr="00431759">
        <w:rPr>
          <w:rFonts w:ascii="Verdana" w:hAnsi="Verdana" w:cs="Arial"/>
          <w:sz w:val="17"/>
          <w:szCs w:val="17"/>
          <w:lang w:val="es-BO"/>
        </w:rPr>
        <w:t>;</w:t>
      </w:r>
    </w:p>
    <w:p w14:paraId="352B6991" w14:textId="39D7E396" w:rsidR="00CB3C73" w:rsidRPr="00431759" w:rsidRDefault="005221A7"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Si para la suscripción del contrato, la documentación presentada por el proponente adjudicado, no respald</w:t>
      </w:r>
      <w:r w:rsidR="00C70862" w:rsidRPr="00431759">
        <w:rPr>
          <w:rFonts w:ascii="Verdana" w:hAnsi="Verdana" w:cs="Arial"/>
          <w:sz w:val="17"/>
          <w:szCs w:val="17"/>
          <w:lang w:val="es-BO"/>
        </w:rPr>
        <w:t>e</w:t>
      </w:r>
      <w:r w:rsidRPr="00431759">
        <w:rPr>
          <w:rFonts w:ascii="Verdana" w:hAnsi="Verdana" w:cs="Arial"/>
          <w:sz w:val="17"/>
          <w:szCs w:val="17"/>
          <w:lang w:val="es-BO"/>
        </w:rPr>
        <w:t xml:space="preserve"> lo señalado en </w:t>
      </w:r>
      <w:r w:rsidR="00CB3C73" w:rsidRPr="00431759">
        <w:rPr>
          <w:rFonts w:ascii="Verdana" w:hAnsi="Verdana" w:cs="Arial"/>
          <w:sz w:val="17"/>
          <w:szCs w:val="17"/>
          <w:lang w:val="es-BO"/>
        </w:rPr>
        <w:t>el Formulario de Presentació</w:t>
      </w:r>
      <w:r w:rsidR="000B6B07" w:rsidRPr="00431759">
        <w:rPr>
          <w:rFonts w:ascii="Verdana" w:hAnsi="Verdana" w:cs="Arial"/>
          <w:sz w:val="17"/>
          <w:szCs w:val="17"/>
          <w:lang w:val="es-BO"/>
        </w:rPr>
        <w:t>n de Propuesta (Formulario A-1);</w:t>
      </w:r>
    </w:p>
    <w:p w14:paraId="5D7DC248" w14:textId="4AAAB729" w:rsidR="005221A7" w:rsidRPr="00431759" w:rsidRDefault="005221A7"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Si para la suscripción del contrato, la documentación solicitada no fuera presentada dentro del plazo establecido para su verificación; salvo</w:t>
      </w:r>
      <w:r w:rsidR="00C70862" w:rsidRPr="00431759">
        <w:rPr>
          <w:rFonts w:ascii="Verdana" w:hAnsi="Verdana" w:cs="Arial"/>
          <w:sz w:val="17"/>
          <w:szCs w:val="17"/>
          <w:lang w:val="es-BO"/>
        </w:rPr>
        <w:t xml:space="preserve"> ampliación de plazo solicitado por el proponente adjudicado y aceptada por la entidad de acuerdo a lo previsto en el </w:t>
      </w:r>
      <w:r w:rsidR="00AD62AE" w:rsidRPr="00431759">
        <w:rPr>
          <w:rFonts w:ascii="Verdana" w:hAnsi="Verdana" w:cs="Arial"/>
          <w:sz w:val="17"/>
          <w:szCs w:val="17"/>
          <w:lang w:val="es-BO"/>
        </w:rPr>
        <w:t>sub numeral 32.1 del presente</w:t>
      </w:r>
      <w:r w:rsidR="00AD62AE" w:rsidRPr="00431759">
        <w:rPr>
          <w:rFonts w:ascii="Verdana" w:hAnsi="Verdana" w:cs="Arial"/>
          <w:b/>
          <w:sz w:val="17"/>
          <w:szCs w:val="17"/>
          <w:lang w:val="es-BO"/>
        </w:rPr>
        <w:t xml:space="preserve"> </w:t>
      </w:r>
      <w:r w:rsidR="00AD62AE" w:rsidRPr="00431759">
        <w:rPr>
          <w:rFonts w:ascii="Verdana" w:hAnsi="Verdana" w:cs="Arial"/>
          <w:sz w:val="17"/>
          <w:szCs w:val="17"/>
          <w:lang w:val="es-BO"/>
        </w:rPr>
        <w:t>DBC</w:t>
      </w:r>
      <w:r w:rsidR="00C70862" w:rsidRPr="00431759">
        <w:rPr>
          <w:rFonts w:ascii="Verdana" w:hAnsi="Verdana" w:cs="Arial"/>
          <w:b/>
          <w:sz w:val="17"/>
          <w:szCs w:val="17"/>
          <w:lang w:val="es-BO"/>
        </w:rPr>
        <w:t>;</w:t>
      </w:r>
    </w:p>
    <w:p w14:paraId="3C931F7F" w14:textId="212C0B72" w:rsidR="00E10FDD" w:rsidRPr="00431759" w:rsidRDefault="00E10FDD"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Si para la suscripción del contrato, el proponente </w:t>
      </w:r>
      <w:r w:rsidR="00ED630E" w:rsidRPr="00431759">
        <w:rPr>
          <w:rFonts w:ascii="Verdana" w:hAnsi="Verdana" w:cs="Arial"/>
          <w:sz w:val="17"/>
          <w:szCs w:val="17"/>
          <w:lang w:val="es-BO"/>
        </w:rPr>
        <w:t xml:space="preserve">adjudicado </w:t>
      </w:r>
      <w:r w:rsidRPr="00431759">
        <w:rPr>
          <w:rFonts w:ascii="Verdana" w:hAnsi="Verdana" w:cs="Arial"/>
          <w:sz w:val="17"/>
          <w:szCs w:val="17"/>
          <w:lang w:val="es-BO"/>
        </w:rPr>
        <w:t>no presente la Garantía Adicional a la Garantía de Cumplimiento de Contrato de Obras, cuando corresponda</w:t>
      </w:r>
      <w:r w:rsidR="000B6B07" w:rsidRPr="00431759">
        <w:rPr>
          <w:rFonts w:ascii="Verdana" w:hAnsi="Verdana" w:cs="Arial"/>
          <w:sz w:val="17"/>
          <w:szCs w:val="17"/>
          <w:lang w:val="es-BO"/>
        </w:rPr>
        <w:t>;</w:t>
      </w:r>
    </w:p>
    <w:p w14:paraId="732C0EB8" w14:textId="77777777" w:rsidR="005221A7" w:rsidRPr="00431759" w:rsidRDefault="005221A7" w:rsidP="00D1682A">
      <w:pPr>
        <w:pStyle w:val="Prrafodelista"/>
        <w:numPr>
          <w:ilvl w:val="0"/>
          <w:numId w:val="64"/>
        </w:numPr>
        <w:tabs>
          <w:tab w:val="left" w:pos="33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Cuando el proponente adjudicado desista de forma expresa o tácita de suscribir el contrato.</w:t>
      </w:r>
    </w:p>
    <w:p w14:paraId="639F4DB6" w14:textId="77777777" w:rsidR="00C80732" w:rsidRPr="00431759" w:rsidRDefault="00C80732" w:rsidP="00E433FB">
      <w:pPr>
        <w:pStyle w:val="Prrafodelista"/>
        <w:tabs>
          <w:tab w:val="left" w:pos="3310"/>
        </w:tabs>
        <w:spacing w:before="120" w:after="120"/>
        <w:ind w:left="851"/>
        <w:jc w:val="both"/>
        <w:rPr>
          <w:rFonts w:ascii="Verdana" w:hAnsi="Verdana" w:cs="Arial"/>
          <w:sz w:val="17"/>
          <w:szCs w:val="17"/>
          <w:lang w:val="es-BO"/>
        </w:rPr>
      </w:pPr>
      <w:r w:rsidRPr="00431759">
        <w:rPr>
          <w:rFonts w:ascii="Verdana" w:hAnsi="Verdana" w:cs="Arial"/>
          <w:sz w:val="17"/>
          <w:szCs w:val="17"/>
          <w:lang w:val="es-BO"/>
        </w:rPr>
        <w:t>La descalificación de propuestas deberá realizarse única y exclusivamente por las causales señaladas precedentemente.</w:t>
      </w:r>
    </w:p>
    <w:p w14:paraId="342E81F8" w14:textId="2B216AAA" w:rsidR="004A0888" w:rsidRPr="00431759" w:rsidRDefault="000F698C" w:rsidP="00D1682A">
      <w:pPr>
        <w:pStyle w:val="Ttulo"/>
        <w:numPr>
          <w:ilvl w:val="0"/>
          <w:numId w:val="67"/>
        </w:numPr>
        <w:spacing w:before="120" w:after="120"/>
        <w:jc w:val="left"/>
        <w:rPr>
          <w:rFonts w:ascii="Verdana" w:hAnsi="Verdana"/>
          <w:b w:val="0"/>
          <w:sz w:val="17"/>
          <w:szCs w:val="17"/>
          <w:lang w:val="es-BO"/>
        </w:rPr>
      </w:pPr>
      <w:bookmarkStart w:id="8" w:name="_Toc517794402"/>
      <w:r w:rsidRPr="00431759">
        <w:rPr>
          <w:rFonts w:ascii="Verdana" w:hAnsi="Verdana"/>
          <w:sz w:val="17"/>
          <w:szCs w:val="17"/>
          <w:lang w:val="es-BO"/>
        </w:rPr>
        <w:t xml:space="preserve">CRITERIOS DE </w:t>
      </w:r>
      <w:r w:rsidR="004A0888" w:rsidRPr="00431759">
        <w:rPr>
          <w:rFonts w:ascii="Verdana" w:hAnsi="Verdana"/>
          <w:sz w:val="17"/>
          <w:szCs w:val="17"/>
          <w:lang w:val="es-BO"/>
        </w:rPr>
        <w:t>SUBSAN</w:t>
      </w:r>
      <w:r w:rsidRPr="00431759">
        <w:rPr>
          <w:rFonts w:ascii="Verdana" w:hAnsi="Verdana"/>
          <w:sz w:val="17"/>
          <w:szCs w:val="17"/>
          <w:lang w:val="es-BO"/>
        </w:rPr>
        <w:t>ABILIDAD</w:t>
      </w:r>
      <w:r w:rsidR="00105739" w:rsidRPr="00431759">
        <w:rPr>
          <w:rFonts w:ascii="Verdana" w:hAnsi="Verdana"/>
          <w:sz w:val="17"/>
          <w:szCs w:val="17"/>
          <w:lang w:val="es-BO"/>
        </w:rPr>
        <w:t xml:space="preserve"> </w:t>
      </w:r>
      <w:r w:rsidR="004A0888" w:rsidRPr="00431759">
        <w:rPr>
          <w:rFonts w:ascii="Verdana" w:hAnsi="Verdana"/>
          <w:sz w:val="17"/>
          <w:szCs w:val="17"/>
          <w:lang w:val="es-BO"/>
        </w:rPr>
        <w:t xml:space="preserve">Y </w:t>
      </w:r>
      <w:r w:rsidRPr="00431759">
        <w:rPr>
          <w:rFonts w:ascii="Verdana" w:hAnsi="Verdana"/>
          <w:sz w:val="17"/>
          <w:szCs w:val="17"/>
          <w:lang w:val="es-BO"/>
        </w:rPr>
        <w:t xml:space="preserve">ERRORES </w:t>
      </w:r>
      <w:r w:rsidR="004A0888" w:rsidRPr="00431759">
        <w:rPr>
          <w:rFonts w:ascii="Verdana" w:hAnsi="Verdana"/>
          <w:sz w:val="17"/>
          <w:szCs w:val="17"/>
          <w:lang w:val="es-BO"/>
        </w:rPr>
        <w:t>NO SUBSANABLES</w:t>
      </w:r>
      <w:bookmarkEnd w:id="8"/>
    </w:p>
    <w:p w14:paraId="75E9FE5B" w14:textId="77777777" w:rsidR="00C80732" w:rsidRPr="00431759" w:rsidRDefault="00C80732" w:rsidP="00D1682A">
      <w:pPr>
        <w:numPr>
          <w:ilvl w:val="1"/>
          <w:numId w:val="54"/>
        </w:numPr>
        <w:spacing w:before="120" w:after="120"/>
        <w:ind w:left="851" w:hanging="425"/>
        <w:jc w:val="both"/>
        <w:rPr>
          <w:rFonts w:ascii="Verdana" w:hAnsi="Verdana" w:cs="Arial"/>
          <w:b/>
          <w:sz w:val="17"/>
          <w:szCs w:val="17"/>
          <w:lang w:val="es-BO"/>
        </w:rPr>
      </w:pPr>
      <w:r w:rsidRPr="00431759">
        <w:rPr>
          <w:rFonts w:ascii="Verdana" w:hAnsi="Verdana" w:cs="Arial"/>
          <w:b/>
          <w:sz w:val="17"/>
          <w:szCs w:val="17"/>
          <w:lang w:val="es-BO"/>
        </w:rPr>
        <w:t>Se deberán considerar c</w:t>
      </w:r>
      <w:r w:rsidR="000F698C" w:rsidRPr="00431759">
        <w:rPr>
          <w:rFonts w:ascii="Verdana" w:hAnsi="Verdana" w:cs="Arial"/>
          <w:b/>
          <w:sz w:val="17"/>
          <w:szCs w:val="17"/>
          <w:lang w:val="es-BO"/>
        </w:rPr>
        <w:t xml:space="preserve">omo criterios de </w:t>
      </w:r>
      <w:proofErr w:type="spellStart"/>
      <w:r w:rsidR="000F698C" w:rsidRPr="00431759">
        <w:rPr>
          <w:rFonts w:ascii="Verdana" w:hAnsi="Verdana" w:cs="Arial"/>
          <w:b/>
          <w:sz w:val="17"/>
          <w:szCs w:val="17"/>
          <w:lang w:val="es-BO"/>
        </w:rPr>
        <w:t>subsanabilidad</w:t>
      </w:r>
      <w:proofErr w:type="spellEnd"/>
      <w:r w:rsidRPr="00431759">
        <w:rPr>
          <w:rFonts w:ascii="Verdana" w:hAnsi="Verdana" w:cs="Arial"/>
          <w:b/>
          <w:sz w:val="17"/>
          <w:szCs w:val="17"/>
          <w:lang w:val="es-BO"/>
        </w:rPr>
        <w:t xml:space="preserve"> los siguientes:</w:t>
      </w:r>
    </w:p>
    <w:p w14:paraId="3CA51E93" w14:textId="47C0BAEF" w:rsidR="00FA7109" w:rsidRPr="00431759" w:rsidRDefault="00FA7109" w:rsidP="00D1682A">
      <w:pPr>
        <w:numPr>
          <w:ilvl w:val="0"/>
          <w:numId w:val="56"/>
        </w:numPr>
        <w:tabs>
          <w:tab w:val="clear" w:pos="14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Cuando los requisitos, condiciones, documentos y formularios de la propuesta cumplan sustancialmente con lo solicitado en el </w:t>
      </w:r>
      <w:r w:rsidR="00D617DF" w:rsidRPr="00431759">
        <w:rPr>
          <w:rFonts w:ascii="Verdana" w:hAnsi="Verdana" w:cs="Arial"/>
          <w:sz w:val="17"/>
          <w:szCs w:val="17"/>
          <w:lang w:val="es-BO"/>
        </w:rPr>
        <w:t xml:space="preserve">presente </w:t>
      </w:r>
      <w:r w:rsidR="00FF1755" w:rsidRPr="00431759">
        <w:rPr>
          <w:rFonts w:ascii="Verdana" w:hAnsi="Verdana" w:cs="Arial"/>
          <w:sz w:val="17"/>
          <w:szCs w:val="17"/>
          <w:lang w:val="es-BO"/>
        </w:rPr>
        <w:t>DBC;</w:t>
      </w:r>
    </w:p>
    <w:p w14:paraId="2592BA48" w14:textId="1D4939B0" w:rsidR="00C80732" w:rsidRPr="00431759" w:rsidRDefault="00C80732" w:rsidP="00D1682A">
      <w:pPr>
        <w:numPr>
          <w:ilvl w:val="0"/>
          <w:numId w:val="56"/>
        </w:numPr>
        <w:tabs>
          <w:tab w:val="clear" w:pos="14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Cuando los errores sean accidentales, acces</w:t>
      </w:r>
      <w:r w:rsidR="000F698C" w:rsidRPr="00431759">
        <w:rPr>
          <w:rFonts w:ascii="Verdana" w:hAnsi="Verdana" w:cs="Arial"/>
          <w:sz w:val="17"/>
          <w:szCs w:val="17"/>
          <w:lang w:val="es-BO"/>
        </w:rPr>
        <w:t>orios o de forma y que no incida</w:t>
      </w:r>
      <w:r w:rsidRPr="00431759">
        <w:rPr>
          <w:rFonts w:ascii="Verdana" w:hAnsi="Verdana" w:cs="Arial"/>
          <w:sz w:val="17"/>
          <w:szCs w:val="17"/>
          <w:lang w:val="es-BO"/>
        </w:rPr>
        <w:t xml:space="preserve">n en </w:t>
      </w:r>
      <w:r w:rsidR="008105F9" w:rsidRPr="00431759">
        <w:rPr>
          <w:rFonts w:ascii="Verdana" w:hAnsi="Verdana" w:cs="Arial"/>
          <w:sz w:val="17"/>
          <w:szCs w:val="17"/>
          <w:lang w:val="es-BO"/>
        </w:rPr>
        <w:t xml:space="preserve">la validez y legalidad </w:t>
      </w:r>
      <w:r w:rsidR="00FF1755" w:rsidRPr="00431759">
        <w:rPr>
          <w:rFonts w:ascii="Verdana" w:hAnsi="Verdana" w:cs="Arial"/>
          <w:sz w:val="17"/>
          <w:szCs w:val="17"/>
          <w:lang w:val="es-BO"/>
        </w:rPr>
        <w:t>de la propuesta presentada;</w:t>
      </w:r>
    </w:p>
    <w:p w14:paraId="09011D93" w14:textId="414989C1" w:rsidR="00C80732" w:rsidRPr="00431759" w:rsidRDefault="00C80732" w:rsidP="00D1682A">
      <w:pPr>
        <w:numPr>
          <w:ilvl w:val="0"/>
          <w:numId w:val="56"/>
        </w:numPr>
        <w:tabs>
          <w:tab w:val="clear" w:pos="14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 xml:space="preserve">Cuando la propuesta no presente aquellas condiciones o requisitos que no estén claramente señalados en el </w:t>
      </w:r>
      <w:r w:rsidR="000F698C" w:rsidRPr="00431759">
        <w:rPr>
          <w:rFonts w:ascii="Verdana" w:hAnsi="Verdana" w:cs="Arial"/>
          <w:sz w:val="17"/>
          <w:szCs w:val="17"/>
          <w:lang w:val="es-BO"/>
        </w:rPr>
        <w:t xml:space="preserve">presente </w:t>
      </w:r>
      <w:r w:rsidR="00FF1755" w:rsidRPr="00431759">
        <w:rPr>
          <w:rFonts w:ascii="Verdana" w:hAnsi="Verdana" w:cs="Arial"/>
          <w:sz w:val="17"/>
          <w:szCs w:val="17"/>
          <w:lang w:val="es-BO"/>
        </w:rPr>
        <w:t>DBC;</w:t>
      </w:r>
    </w:p>
    <w:p w14:paraId="0AD83379" w14:textId="77777777" w:rsidR="00FA7109" w:rsidRPr="00431759" w:rsidRDefault="00FA7109" w:rsidP="00D1682A">
      <w:pPr>
        <w:numPr>
          <w:ilvl w:val="0"/>
          <w:numId w:val="56"/>
        </w:numPr>
        <w:tabs>
          <w:tab w:val="clear" w:pos="1410"/>
        </w:tabs>
        <w:spacing w:before="60" w:after="60"/>
        <w:ind w:left="1276" w:hanging="425"/>
        <w:jc w:val="both"/>
        <w:rPr>
          <w:rFonts w:ascii="Verdana" w:hAnsi="Verdana" w:cs="Arial"/>
          <w:sz w:val="17"/>
          <w:szCs w:val="17"/>
          <w:lang w:val="es-BO"/>
        </w:rPr>
      </w:pPr>
      <w:r w:rsidRPr="00431759">
        <w:rPr>
          <w:rFonts w:ascii="Verdana" w:hAnsi="Verdana" w:cs="Arial"/>
          <w:sz w:val="17"/>
          <w:szCs w:val="17"/>
          <w:lang w:val="es-BO"/>
        </w:rPr>
        <w:t>Cuando el proponente oferte condiciones superiores a las requeridas en las Especificaciones Técnicas, siempre que estas condiciones no afecten el fin para el que fueron requeridas y/o se consideren beneficiosas para la Entidad.</w:t>
      </w:r>
    </w:p>
    <w:p w14:paraId="37615F7B" w14:textId="77777777" w:rsidR="00C80732" w:rsidRPr="00431759" w:rsidRDefault="00C80732" w:rsidP="00E433FB">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Los criterios señalados precedentemente no son limitativos, pudiendo la Comisión de Calificación considerar otros criterios de </w:t>
      </w:r>
      <w:proofErr w:type="spellStart"/>
      <w:r w:rsidRPr="00431759">
        <w:rPr>
          <w:rFonts w:ascii="Verdana" w:hAnsi="Verdana" w:cs="Arial"/>
          <w:sz w:val="17"/>
          <w:szCs w:val="17"/>
          <w:lang w:val="es-BO"/>
        </w:rPr>
        <w:t>subsanabilidad</w:t>
      </w:r>
      <w:proofErr w:type="spellEnd"/>
      <w:r w:rsidRPr="00431759">
        <w:rPr>
          <w:rFonts w:ascii="Verdana" w:hAnsi="Verdana" w:cs="Arial"/>
          <w:sz w:val="17"/>
          <w:szCs w:val="17"/>
          <w:lang w:val="es-BO"/>
        </w:rPr>
        <w:t>.</w:t>
      </w:r>
    </w:p>
    <w:p w14:paraId="573B0294" w14:textId="77777777" w:rsidR="00FA7109" w:rsidRPr="00431759" w:rsidRDefault="00FA7109" w:rsidP="00E433FB">
      <w:pPr>
        <w:spacing w:before="120" w:after="120"/>
        <w:ind w:left="851"/>
        <w:jc w:val="both"/>
        <w:rPr>
          <w:rFonts w:ascii="Verdana" w:hAnsi="Verdana" w:cs="Arial"/>
          <w:sz w:val="17"/>
          <w:szCs w:val="17"/>
          <w:lang w:val="es-BO"/>
        </w:rPr>
      </w:pPr>
      <w:r w:rsidRPr="00431759">
        <w:rPr>
          <w:rFonts w:ascii="Verdana" w:hAnsi="Verdana" w:cs="Arial"/>
          <w:sz w:val="17"/>
          <w:szCs w:val="17"/>
          <w:lang w:val="es-BO"/>
        </w:rPr>
        <w:t>Cuando la propuesta contenga errores subsanables, éstos serán señalados en el Informe de Evaluación y Recomendación de Adjudicación o Declaratoria Desierta.</w:t>
      </w:r>
    </w:p>
    <w:p w14:paraId="373D1765" w14:textId="77777777" w:rsidR="00FA7109" w:rsidRPr="00431759" w:rsidRDefault="00FA7109" w:rsidP="00E433FB">
      <w:pPr>
        <w:spacing w:before="120" w:after="120"/>
        <w:ind w:left="851"/>
        <w:jc w:val="both"/>
        <w:rPr>
          <w:rFonts w:ascii="Verdana" w:hAnsi="Verdana" w:cs="Arial"/>
          <w:sz w:val="17"/>
          <w:szCs w:val="17"/>
          <w:lang w:val="es-BO"/>
        </w:rPr>
      </w:pPr>
      <w:r w:rsidRPr="00431759">
        <w:rPr>
          <w:rFonts w:ascii="Verdana" w:hAnsi="Verdana" w:cs="Arial"/>
          <w:sz w:val="17"/>
          <w:szCs w:val="17"/>
          <w:lang w:val="es-BO"/>
        </w:rPr>
        <w:t>Estos criterios podrán aplicarse también en la etapa de verificación de documentos para la suscripción del contrato.</w:t>
      </w:r>
    </w:p>
    <w:p w14:paraId="3A13B734" w14:textId="5C00889F" w:rsidR="00C80732" w:rsidRPr="00431759" w:rsidRDefault="007A2AA5" w:rsidP="00D1682A">
      <w:pPr>
        <w:numPr>
          <w:ilvl w:val="1"/>
          <w:numId w:val="54"/>
        </w:numPr>
        <w:spacing w:before="120" w:after="120"/>
        <w:ind w:left="851" w:hanging="425"/>
        <w:jc w:val="both"/>
        <w:rPr>
          <w:rFonts w:ascii="Verdana" w:hAnsi="Verdana" w:cs="Arial"/>
          <w:sz w:val="17"/>
          <w:szCs w:val="17"/>
          <w:lang w:val="es-BO"/>
        </w:rPr>
      </w:pPr>
      <w:r w:rsidRPr="00431759">
        <w:rPr>
          <w:rFonts w:ascii="Verdana" w:hAnsi="Verdana" w:cs="Arial"/>
          <w:b/>
          <w:sz w:val="17"/>
          <w:szCs w:val="17"/>
          <w:lang w:val="es-BO"/>
        </w:rPr>
        <w:t xml:space="preserve">Se deberán considerar </w:t>
      </w:r>
      <w:r w:rsidR="00C80732" w:rsidRPr="00431759">
        <w:rPr>
          <w:rFonts w:ascii="Verdana" w:hAnsi="Verdana" w:cs="Arial"/>
          <w:b/>
          <w:sz w:val="17"/>
          <w:szCs w:val="17"/>
          <w:lang w:val="es-BO"/>
        </w:rPr>
        <w:t>errores no subsanables, siendo objeto de descalificación, los siguientes:</w:t>
      </w:r>
    </w:p>
    <w:p w14:paraId="337090C7" w14:textId="6591464D" w:rsidR="00C80732" w:rsidRPr="00431759" w:rsidRDefault="002A1E1F"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A</w:t>
      </w:r>
      <w:r w:rsidR="00C80732" w:rsidRPr="00431759">
        <w:rPr>
          <w:rFonts w:ascii="Verdana" w:hAnsi="Verdana" w:cs="Arial"/>
          <w:sz w:val="17"/>
          <w:szCs w:val="17"/>
          <w:lang w:val="es-BO"/>
        </w:rPr>
        <w:t>usencia de cualquier Formulario, solicitado en el presente DBC, salvo</w:t>
      </w:r>
      <w:r w:rsidR="00BD48B4" w:rsidRPr="00431759">
        <w:rPr>
          <w:rFonts w:ascii="Verdana" w:hAnsi="Verdana" w:cs="Arial"/>
          <w:sz w:val="17"/>
          <w:szCs w:val="17"/>
          <w:lang w:val="es-BO"/>
        </w:rPr>
        <w:t>:</w:t>
      </w:r>
      <w:r w:rsidR="00C80732" w:rsidRPr="00431759">
        <w:rPr>
          <w:rFonts w:ascii="Verdana" w:hAnsi="Verdana" w:cs="Arial"/>
          <w:sz w:val="17"/>
          <w:szCs w:val="17"/>
          <w:lang w:val="es-BO"/>
        </w:rPr>
        <w:t xml:space="preserve"> </w:t>
      </w:r>
      <w:r w:rsidR="00CB3C73" w:rsidRPr="00431759">
        <w:rPr>
          <w:rFonts w:ascii="Verdana" w:hAnsi="Verdana" w:cs="Arial"/>
          <w:sz w:val="17"/>
          <w:szCs w:val="17"/>
          <w:lang w:val="es-BO"/>
        </w:rPr>
        <w:t xml:space="preserve">el Formulario </w:t>
      </w:r>
      <w:r w:rsidR="00C80732" w:rsidRPr="00431759">
        <w:rPr>
          <w:rFonts w:ascii="Verdana" w:hAnsi="Verdana" w:cs="Arial"/>
          <w:sz w:val="17"/>
          <w:szCs w:val="17"/>
          <w:lang w:val="es-BO"/>
        </w:rPr>
        <w:t xml:space="preserve">de Condiciones Adicionales (Formulario C-2), cuando el Método de Selección y Adjudicación </w:t>
      </w:r>
      <w:r w:rsidR="00BD48B4" w:rsidRPr="00431759">
        <w:rPr>
          <w:rFonts w:ascii="Verdana" w:hAnsi="Verdana" w:cs="Arial"/>
          <w:sz w:val="17"/>
          <w:szCs w:val="17"/>
          <w:lang w:val="es-BO"/>
        </w:rPr>
        <w:t xml:space="preserve">sea el Precio Evaluado Más Bajo y/o el Formulario de </w:t>
      </w:r>
      <w:r w:rsidR="00C55136" w:rsidRPr="00431759">
        <w:rPr>
          <w:rFonts w:ascii="Verdana" w:hAnsi="Verdana" w:cs="Arial"/>
          <w:sz w:val="17"/>
          <w:szCs w:val="17"/>
          <w:lang w:val="es-BO"/>
        </w:rPr>
        <w:t xml:space="preserve">Empleos Adicionales Generados </w:t>
      </w:r>
      <w:r w:rsidR="00BD48B4" w:rsidRPr="00431759">
        <w:rPr>
          <w:rFonts w:ascii="Verdana" w:hAnsi="Verdana" w:cs="Arial"/>
          <w:sz w:val="17"/>
          <w:szCs w:val="17"/>
          <w:lang w:val="es-BO"/>
        </w:rPr>
        <w:t xml:space="preserve">(Formulario </w:t>
      </w:r>
      <w:r w:rsidR="00D375AD" w:rsidRPr="00431759">
        <w:rPr>
          <w:rFonts w:ascii="Verdana" w:hAnsi="Verdana" w:cs="Arial"/>
          <w:sz w:val="17"/>
          <w:szCs w:val="17"/>
          <w:lang w:val="es-BO"/>
        </w:rPr>
        <w:t>A-10</w:t>
      </w:r>
      <w:r w:rsidR="00BD48B4" w:rsidRPr="00431759">
        <w:rPr>
          <w:rFonts w:ascii="Verdana" w:hAnsi="Verdana" w:cs="Arial"/>
          <w:sz w:val="17"/>
          <w:szCs w:val="17"/>
          <w:lang w:val="es-BO"/>
        </w:rPr>
        <w:t>)</w:t>
      </w:r>
      <w:r w:rsidR="0067732B" w:rsidRPr="00431759">
        <w:rPr>
          <w:rFonts w:ascii="Verdana" w:hAnsi="Verdana" w:cs="Arial"/>
          <w:sz w:val="17"/>
          <w:szCs w:val="17"/>
          <w:lang w:val="es-BO"/>
        </w:rPr>
        <w:t>,</w:t>
      </w:r>
      <w:r w:rsidR="00BD48B4" w:rsidRPr="00431759">
        <w:rPr>
          <w:rFonts w:ascii="Verdana" w:hAnsi="Verdana" w:cs="Arial"/>
          <w:sz w:val="17"/>
          <w:szCs w:val="17"/>
          <w:lang w:val="es-BO"/>
        </w:rPr>
        <w:t xml:space="preserve"> cuando el proponente no solicite el margen de preferencia por generación de empleo</w:t>
      </w:r>
      <w:r w:rsidR="0017036F" w:rsidRPr="00431759">
        <w:rPr>
          <w:rFonts w:ascii="Verdana" w:hAnsi="Verdana" w:cs="Arial"/>
          <w:sz w:val="17"/>
          <w:szCs w:val="17"/>
          <w:lang w:val="es-BO"/>
        </w:rPr>
        <w:t>;</w:t>
      </w:r>
    </w:p>
    <w:p w14:paraId="645D0141" w14:textId="1142EFA3" w:rsidR="00EB4497" w:rsidRPr="00431759" w:rsidRDefault="002A1E1F"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F</w:t>
      </w:r>
      <w:r w:rsidR="00C80732" w:rsidRPr="00431759">
        <w:rPr>
          <w:rFonts w:ascii="Verdana" w:hAnsi="Verdana" w:cs="Arial"/>
          <w:sz w:val="17"/>
          <w:szCs w:val="17"/>
          <w:lang w:val="es-BO"/>
        </w:rPr>
        <w:t xml:space="preserve">alta de firma del proponente </w:t>
      </w:r>
      <w:r w:rsidR="003F0DC7" w:rsidRPr="00431759">
        <w:rPr>
          <w:rFonts w:ascii="Verdana" w:hAnsi="Verdana" w:cs="Arial"/>
          <w:sz w:val="17"/>
          <w:szCs w:val="17"/>
          <w:lang w:val="es-BO"/>
        </w:rPr>
        <w:t xml:space="preserve">en </w:t>
      </w:r>
      <w:r w:rsidR="00CB3C73" w:rsidRPr="00431759">
        <w:rPr>
          <w:rFonts w:ascii="Verdana" w:hAnsi="Verdana" w:cs="Arial"/>
          <w:sz w:val="17"/>
          <w:szCs w:val="17"/>
          <w:lang w:val="es-BO"/>
        </w:rPr>
        <w:t xml:space="preserve">el Formulario </w:t>
      </w:r>
      <w:r w:rsidR="003F0DC7" w:rsidRPr="00431759">
        <w:rPr>
          <w:rFonts w:ascii="Verdana" w:hAnsi="Verdana" w:cs="Arial"/>
          <w:sz w:val="17"/>
          <w:szCs w:val="17"/>
          <w:lang w:val="es-BO"/>
        </w:rPr>
        <w:t xml:space="preserve">de Presentación de Propuesta </w:t>
      </w:r>
      <w:r w:rsidR="0005417B" w:rsidRPr="00431759">
        <w:rPr>
          <w:rFonts w:ascii="Verdana" w:hAnsi="Verdana" w:cs="Arial"/>
          <w:sz w:val="17"/>
          <w:szCs w:val="17"/>
          <w:lang w:val="es-BO"/>
        </w:rPr>
        <w:t>(</w:t>
      </w:r>
      <w:r w:rsidR="00C80732" w:rsidRPr="00431759">
        <w:rPr>
          <w:rFonts w:ascii="Verdana" w:hAnsi="Verdana" w:cs="Arial"/>
          <w:sz w:val="17"/>
          <w:szCs w:val="17"/>
          <w:lang w:val="es-BO"/>
        </w:rPr>
        <w:t>Formular</w:t>
      </w:r>
      <w:r w:rsidR="003F0DC7" w:rsidRPr="00431759">
        <w:rPr>
          <w:rFonts w:ascii="Verdana" w:hAnsi="Verdana" w:cs="Arial"/>
          <w:sz w:val="17"/>
          <w:szCs w:val="17"/>
          <w:lang w:val="es-BO"/>
        </w:rPr>
        <w:t>io</w:t>
      </w:r>
      <w:r w:rsidR="00105739" w:rsidRPr="00431759">
        <w:rPr>
          <w:rFonts w:ascii="Verdana" w:hAnsi="Verdana" w:cs="Arial"/>
          <w:sz w:val="17"/>
          <w:szCs w:val="17"/>
          <w:lang w:val="es-BO"/>
        </w:rPr>
        <w:t xml:space="preserve"> </w:t>
      </w:r>
      <w:r w:rsidR="003F0DC7" w:rsidRPr="00431759">
        <w:rPr>
          <w:rFonts w:ascii="Verdana" w:hAnsi="Verdana" w:cs="Arial"/>
          <w:sz w:val="17"/>
          <w:szCs w:val="17"/>
          <w:lang w:val="es-BO"/>
        </w:rPr>
        <w:t>A-1</w:t>
      </w:r>
      <w:r w:rsidR="0005417B" w:rsidRPr="00431759">
        <w:rPr>
          <w:rFonts w:ascii="Verdana" w:hAnsi="Verdana" w:cs="Arial"/>
          <w:sz w:val="17"/>
          <w:szCs w:val="17"/>
          <w:lang w:val="es-BO"/>
        </w:rPr>
        <w:t>)</w:t>
      </w:r>
      <w:r w:rsidR="0017036F" w:rsidRPr="00431759">
        <w:rPr>
          <w:rFonts w:ascii="Verdana" w:hAnsi="Verdana" w:cs="Arial"/>
          <w:sz w:val="17"/>
          <w:szCs w:val="17"/>
          <w:lang w:val="es-BO"/>
        </w:rPr>
        <w:t>;</w:t>
      </w:r>
    </w:p>
    <w:p w14:paraId="7EE79A14" w14:textId="2F6EEF92" w:rsidR="00EB4497" w:rsidRPr="00431759" w:rsidRDefault="00EB4497"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Falta de firma del personal propuesto en el Formulario A-5</w:t>
      </w:r>
      <w:r w:rsidR="000D471C" w:rsidRPr="00431759">
        <w:rPr>
          <w:rFonts w:ascii="Verdana" w:hAnsi="Verdana" w:cs="Arial"/>
          <w:sz w:val="17"/>
          <w:szCs w:val="17"/>
          <w:lang w:val="es-BO"/>
        </w:rPr>
        <w:t xml:space="preserve"> y/o</w:t>
      </w:r>
      <w:r w:rsidRPr="00431759">
        <w:rPr>
          <w:rFonts w:ascii="Verdana" w:hAnsi="Verdana" w:cs="Arial"/>
          <w:sz w:val="17"/>
          <w:szCs w:val="17"/>
          <w:lang w:val="es-BO"/>
        </w:rPr>
        <w:t xml:space="preserve"> en el Formulario A-6.</w:t>
      </w:r>
    </w:p>
    <w:p w14:paraId="3BC8C1AA" w14:textId="4FEFF6C3" w:rsidR="00C80732" w:rsidRPr="00431759" w:rsidRDefault="002A1E1F"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F</w:t>
      </w:r>
      <w:r w:rsidR="00C80732" w:rsidRPr="00431759">
        <w:rPr>
          <w:rFonts w:ascii="Verdana" w:hAnsi="Verdana" w:cs="Arial"/>
          <w:sz w:val="17"/>
          <w:szCs w:val="17"/>
          <w:lang w:val="es-BO"/>
        </w:rPr>
        <w:t>alta de la pr</w:t>
      </w:r>
      <w:r w:rsidR="0017036F" w:rsidRPr="00431759">
        <w:rPr>
          <w:rFonts w:ascii="Verdana" w:hAnsi="Verdana" w:cs="Arial"/>
          <w:sz w:val="17"/>
          <w:szCs w:val="17"/>
          <w:lang w:val="es-BO"/>
        </w:rPr>
        <w:t>opuesta técnica o parte de ella;</w:t>
      </w:r>
    </w:p>
    <w:p w14:paraId="1FBA636A" w14:textId="43DA79AC" w:rsidR="00C80732" w:rsidRPr="00431759" w:rsidRDefault="002A1E1F"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F</w:t>
      </w:r>
      <w:r w:rsidR="00C80732" w:rsidRPr="00431759">
        <w:rPr>
          <w:rFonts w:ascii="Verdana" w:hAnsi="Verdana" w:cs="Arial"/>
          <w:sz w:val="17"/>
          <w:szCs w:val="17"/>
          <w:lang w:val="es-BO"/>
        </w:rPr>
        <w:t>alta de la prop</w:t>
      </w:r>
      <w:r w:rsidR="0017036F" w:rsidRPr="00431759">
        <w:rPr>
          <w:rFonts w:ascii="Verdana" w:hAnsi="Verdana" w:cs="Arial"/>
          <w:sz w:val="17"/>
          <w:szCs w:val="17"/>
          <w:lang w:val="es-BO"/>
        </w:rPr>
        <w:t>uesta económica o parte de ella,</w:t>
      </w:r>
    </w:p>
    <w:p w14:paraId="4C84917B" w14:textId="2F7A855D" w:rsidR="00C80732" w:rsidRPr="00431759" w:rsidRDefault="002A1E1F"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F</w:t>
      </w:r>
      <w:r w:rsidR="00C80732" w:rsidRPr="00431759">
        <w:rPr>
          <w:rFonts w:ascii="Verdana" w:hAnsi="Verdana" w:cs="Arial"/>
          <w:sz w:val="17"/>
          <w:szCs w:val="17"/>
          <w:lang w:val="es-BO"/>
        </w:rPr>
        <w:t>alta de presentación de la Ga</w:t>
      </w:r>
      <w:r w:rsidR="0017036F" w:rsidRPr="00431759">
        <w:rPr>
          <w:rFonts w:ascii="Verdana" w:hAnsi="Verdana" w:cs="Arial"/>
          <w:sz w:val="17"/>
          <w:szCs w:val="17"/>
          <w:lang w:val="es-BO"/>
        </w:rPr>
        <w:t>rantía de Seriedad de Propuesta;</w:t>
      </w:r>
    </w:p>
    <w:p w14:paraId="14CDE976" w14:textId="7B81E829" w:rsidR="00C80732" w:rsidRPr="00431759" w:rsidRDefault="00C80732"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Cuando la</w:t>
      </w:r>
      <w:r w:rsidR="00105739" w:rsidRPr="00431759">
        <w:rPr>
          <w:rFonts w:ascii="Verdana" w:hAnsi="Verdana" w:cs="Arial"/>
          <w:sz w:val="17"/>
          <w:szCs w:val="17"/>
          <w:lang w:val="es-BO"/>
        </w:rPr>
        <w:t xml:space="preserve"> </w:t>
      </w:r>
      <w:r w:rsidRPr="00431759">
        <w:rPr>
          <w:rFonts w:ascii="Verdana" w:hAnsi="Verdana" w:cs="Arial"/>
          <w:sz w:val="17"/>
          <w:szCs w:val="17"/>
          <w:lang w:val="es-BO"/>
        </w:rPr>
        <w:t>Garantía de Seriedad de Propuesta</w:t>
      </w:r>
      <w:r w:rsidR="0017036F" w:rsidRPr="00431759">
        <w:rPr>
          <w:rFonts w:ascii="Verdana" w:hAnsi="Verdana" w:cs="Arial"/>
          <w:sz w:val="17"/>
          <w:szCs w:val="17"/>
          <w:lang w:val="es-BO"/>
        </w:rPr>
        <w:t xml:space="preserve"> fuese emitida en forma errónea;</w:t>
      </w:r>
    </w:p>
    <w:p w14:paraId="2C7FA8B1" w14:textId="53CAB80B" w:rsidR="00C80732" w:rsidRPr="00431759" w:rsidRDefault="00C80732"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lastRenderedPageBreak/>
        <w:t>Cuando la</w:t>
      </w:r>
      <w:r w:rsidR="00105739" w:rsidRPr="00431759">
        <w:rPr>
          <w:rFonts w:ascii="Verdana" w:hAnsi="Verdana" w:cs="Arial"/>
          <w:sz w:val="17"/>
          <w:szCs w:val="17"/>
          <w:lang w:val="es-BO"/>
        </w:rPr>
        <w:t xml:space="preserve"> </w:t>
      </w:r>
      <w:r w:rsidRPr="00431759">
        <w:rPr>
          <w:rFonts w:ascii="Verdana" w:hAnsi="Verdana" w:cs="Arial"/>
          <w:sz w:val="17"/>
          <w:szCs w:val="17"/>
          <w:lang w:val="es-BO"/>
        </w:rPr>
        <w:t xml:space="preserve">Garantía de Seriedad de Propuesta sea girada por un monto menor al solicitado en el presente DBC, admitiéndose un margen de error que no supere el </w:t>
      </w:r>
      <w:r w:rsidR="00473175" w:rsidRPr="00431759">
        <w:rPr>
          <w:rFonts w:ascii="Verdana" w:hAnsi="Verdana" w:cs="Arial"/>
          <w:sz w:val="17"/>
          <w:szCs w:val="17"/>
          <w:lang w:val="es-BO"/>
        </w:rPr>
        <w:t>cero punto uno por ciento (</w:t>
      </w:r>
      <w:r w:rsidR="00315B83" w:rsidRPr="00431759">
        <w:rPr>
          <w:rFonts w:ascii="Verdana" w:hAnsi="Verdana" w:cs="Arial"/>
          <w:sz w:val="17"/>
          <w:szCs w:val="17"/>
          <w:lang w:val="es-BO"/>
        </w:rPr>
        <w:t>0.</w:t>
      </w:r>
      <w:r w:rsidRPr="00431759">
        <w:rPr>
          <w:rFonts w:ascii="Verdana" w:hAnsi="Verdana" w:cs="Arial"/>
          <w:sz w:val="17"/>
          <w:szCs w:val="17"/>
          <w:lang w:val="es-BO"/>
        </w:rPr>
        <w:t>1%</w:t>
      </w:r>
      <w:r w:rsidR="00473175" w:rsidRPr="00431759">
        <w:rPr>
          <w:rFonts w:ascii="Verdana" w:hAnsi="Verdana" w:cs="Arial"/>
          <w:sz w:val="17"/>
          <w:szCs w:val="17"/>
          <w:lang w:val="es-BO"/>
        </w:rPr>
        <w:t>)</w:t>
      </w:r>
      <w:r w:rsidR="0017036F" w:rsidRPr="00431759">
        <w:rPr>
          <w:rFonts w:ascii="Verdana" w:hAnsi="Verdana" w:cs="Arial"/>
          <w:sz w:val="17"/>
          <w:szCs w:val="17"/>
          <w:lang w:val="es-BO"/>
        </w:rPr>
        <w:t>;</w:t>
      </w:r>
    </w:p>
    <w:p w14:paraId="38774693" w14:textId="71A7CB0B" w:rsidR="00C80732" w:rsidRPr="00431759" w:rsidRDefault="00C80732"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Cuando la</w:t>
      </w:r>
      <w:r w:rsidR="008C06FE" w:rsidRPr="00431759">
        <w:rPr>
          <w:rFonts w:ascii="Verdana" w:hAnsi="Verdana" w:cs="Arial"/>
          <w:sz w:val="17"/>
          <w:szCs w:val="17"/>
          <w:lang w:val="es-BO"/>
        </w:rPr>
        <w:t xml:space="preserve"> </w:t>
      </w:r>
      <w:r w:rsidRPr="00431759">
        <w:rPr>
          <w:rFonts w:ascii="Verdana" w:hAnsi="Verdana" w:cs="Arial"/>
          <w:sz w:val="17"/>
          <w:szCs w:val="17"/>
          <w:lang w:val="es-BO"/>
        </w:rPr>
        <w:t>Garantía de Seriedad de Propuesta sea girada por un plazo menor al solicitado en el presente DBC, admitiéndose un margen de error que no sup</w:t>
      </w:r>
      <w:r w:rsidR="0017036F" w:rsidRPr="00431759">
        <w:rPr>
          <w:rFonts w:ascii="Verdana" w:hAnsi="Verdana" w:cs="Arial"/>
          <w:sz w:val="17"/>
          <w:szCs w:val="17"/>
          <w:lang w:val="es-BO"/>
        </w:rPr>
        <w:t>ere los dos (2) días calendario;</w:t>
      </w:r>
      <w:r w:rsidRPr="00431759">
        <w:rPr>
          <w:rFonts w:ascii="Verdana" w:hAnsi="Verdana" w:cs="Arial"/>
          <w:sz w:val="17"/>
          <w:szCs w:val="17"/>
          <w:lang w:val="es-BO"/>
        </w:rPr>
        <w:t xml:space="preserve"> </w:t>
      </w:r>
    </w:p>
    <w:p w14:paraId="52DB38B0" w14:textId="2CCDDCB0" w:rsidR="00C80732" w:rsidRPr="00431759" w:rsidRDefault="00C80732"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 xml:space="preserve">Cuando se presente en fotocopia simple, </w:t>
      </w:r>
      <w:r w:rsidR="0053634E" w:rsidRPr="00431759">
        <w:rPr>
          <w:rFonts w:ascii="Verdana" w:hAnsi="Verdana" w:cs="Arial"/>
          <w:sz w:val="17"/>
          <w:szCs w:val="17"/>
          <w:lang w:val="es-BO"/>
        </w:rPr>
        <w:t>el Formulario</w:t>
      </w:r>
      <w:r w:rsidR="008C06FE" w:rsidRPr="00431759">
        <w:rPr>
          <w:rFonts w:ascii="Verdana" w:hAnsi="Verdana" w:cs="Arial"/>
          <w:sz w:val="17"/>
          <w:szCs w:val="17"/>
          <w:lang w:val="es-BO"/>
        </w:rPr>
        <w:t xml:space="preserve"> </w:t>
      </w:r>
      <w:r w:rsidR="0041215E" w:rsidRPr="00431759">
        <w:rPr>
          <w:rFonts w:ascii="Verdana" w:hAnsi="Verdana" w:cs="Arial"/>
          <w:sz w:val="17"/>
          <w:szCs w:val="17"/>
          <w:lang w:val="es-BO"/>
        </w:rPr>
        <w:t xml:space="preserve">de Presentación de Propuesta Formulario A-1 </w:t>
      </w:r>
      <w:r w:rsidRPr="00431759">
        <w:rPr>
          <w:rFonts w:ascii="Verdana" w:hAnsi="Verdana" w:cs="Arial"/>
          <w:sz w:val="17"/>
          <w:szCs w:val="17"/>
          <w:lang w:val="es-BO"/>
        </w:rPr>
        <w:t>y/o la Ga</w:t>
      </w:r>
      <w:r w:rsidR="0017036F" w:rsidRPr="00431759">
        <w:rPr>
          <w:rFonts w:ascii="Verdana" w:hAnsi="Verdana" w:cs="Arial"/>
          <w:sz w:val="17"/>
          <w:szCs w:val="17"/>
          <w:lang w:val="es-BO"/>
        </w:rPr>
        <w:t>rantía de Seriedad de Propuesta;</w:t>
      </w:r>
    </w:p>
    <w:p w14:paraId="3F1A961F" w14:textId="37FA2C74" w:rsidR="00BD48B4" w:rsidRPr="00431759" w:rsidRDefault="002A1E1F" w:rsidP="00D1682A">
      <w:pPr>
        <w:numPr>
          <w:ilvl w:val="1"/>
          <w:numId w:val="57"/>
        </w:numPr>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A</w:t>
      </w:r>
      <w:r w:rsidR="00BD48B4" w:rsidRPr="00431759">
        <w:rPr>
          <w:rFonts w:ascii="Verdana" w:hAnsi="Verdana" w:cs="Arial"/>
          <w:sz w:val="17"/>
          <w:szCs w:val="17"/>
          <w:lang w:val="es-BO"/>
        </w:rPr>
        <w:t xml:space="preserve">usencia del Formulario de </w:t>
      </w:r>
      <w:r w:rsidR="00C55136" w:rsidRPr="00431759">
        <w:rPr>
          <w:rFonts w:ascii="Verdana" w:hAnsi="Verdana" w:cs="Arial"/>
          <w:sz w:val="17"/>
          <w:szCs w:val="17"/>
          <w:lang w:val="es-BO"/>
        </w:rPr>
        <w:t xml:space="preserve">Empleos Adicionales Generados </w:t>
      </w:r>
      <w:r w:rsidR="00BD48B4" w:rsidRPr="00431759">
        <w:rPr>
          <w:rFonts w:ascii="Verdana" w:hAnsi="Verdana" w:cs="Arial"/>
          <w:sz w:val="17"/>
          <w:szCs w:val="17"/>
          <w:lang w:val="es-BO"/>
        </w:rPr>
        <w:t xml:space="preserve">(Formulario </w:t>
      </w:r>
      <w:r w:rsidR="00D375AD" w:rsidRPr="00431759">
        <w:rPr>
          <w:rFonts w:ascii="Verdana" w:hAnsi="Verdana" w:cs="Arial"/>
          <w:sz w:val="17"/>
          <w:szCs w:val="17"/>
          <w:lang w:val="es-BO"/>
        </w:rPr>
        <w:t>A-10)</w:t>
      </w:r>
      <w:r w:rsidR="00BD48B4" w:rsidRPr="00431759">
        <w:rPr>
          <w:rFonts w:ascii="Verdana" w:hAnsi="Verdana" w:cs="Arial"/>
          <w:sz w:val="17"/>
          <w:szCs w:val="17"/>
          <w:lang w:val="es-BO"/>
        </w:rPr>
        <w:t xml:space="preserve"> cuando el proponente solicite el margen de preferencia por generación de empleo.</w:t>
      </w:r>
    </w:p>
    <w:p w14:paraId="21BDEAC8" w14:textId="6E8C61D1"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9" w:name="_Toc517794403"/>
      <w:r w:rsidRPr="00431759">
        <w:rPr>
          <w:rFonts w:ascii="Verdana" w:hAnsi="Verdana"/>
          <w:sz w:val="17"/>
          <w:szCs w:val="17"/>
          <w:lang w:val="es-BO"/>
        </w:rPr>
        <w:t>DECLARATORIA DESIERTA</w:t>
      </w:r>
      <w:bookmarkEnd w:id="9"/>
    </w:p>
    <w:p w14:paraId="1A800E70" w14:textId="77777777" w:rsidR="00A544DB" w:rsidRPr="00431759" w:rsidRDefault="00A544D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 xml:space="preserve">El RPC declarará desierta una convocatoria pública, de acuerdo con lo establecido en el </w:t>
      </w:r>
      <w:r w:rsidR="007C0F0C" w:rsidRPr="00431759">
        <w:rPr>
          <w:rFonts w:ascii="Verdana" w:hAnsi="Verdana" w:cs="Arial"/>
          <w:sz w:val="17"/>
          <w:szCs w:val="17"/>
          <w:lang w:val="es-BO"/>
        </w:rPr>
        <w:t>Artículo</w:t>
      </w:r>
      <w:r w:rsidR="008C06FE" w:rsidRPr="00431759">
        <w:rPr>
          <w:rFonts w:ascii="Verdana" w:hAnsi="Verdana" w:cs="Arial"/>
          <w:sz w:val="17"/>
          <w:szCs w:val="17"/>
          <w:lang w:val="es-BO"/>
        </w:rPr>
        <w:t xml:space="preserve"> </w:t>
      </w:r>
      <w:r w:rsidRPr="00431759">
        <w:rPr>
          <w:rFonts w:ascii="Verdana" w:hAnsi="Verdana" w:cs="Arial"/>
          <w:sz w:val="17"/>
          <w:szCs w:val="17"/>
          <w:lang w:val="es-BO"/>
        </w:rPr>
        <w:t>27 de las NB-SABS.</w:t>
      </w:r>
    </w:p>
    <w:p w14:paraId="223FCDD8" w14:textId="770E2BE4"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10" w:name="_Toc517794404"/>
      <w:r w:rsidRPr="00431759">
        <w:rPr>
          <w:rFonts w:ascii="Verdana" w:hAnsi="Verdana"/>
          <w:sz w:val="17"/>
          <w:szCs w:val="17"/>
          <w:lang w:val="es-BO"/>
        </w:rPr>
        <w:t>CANCELACIÓN, SUSPENSIÓN Y ANULACIÓN DEL PROCESO DE CONTRATACIÓN</w:t>
      </w:r>
      <w:bookmarkEnd w:id="10"/>
    </w:p>
    <w:p w14:paraId="1D61ADC2" w14:textId="77777777" w:rsidR="00A544DB" w:rsidRPr="00431759" w:rsidRDefault="00A544D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 xml:space="preserve">El proceso de contratación podrá ser cancelado, anulado o suspendido hasta antes de la suscripción del contrato, mediante Resolución expresa, técnica y legalmente motivada, de acuerdo con lo establecido en el </w:t>
      </w:r>
      <w:r w:rsidR="007C0F0C" w:rsidRPr="00431759">
        <w:rPr>
          <w:rFonts w:ascii="Verdana" w:hAnsi="Verdana" w:cs="Arial"/>
          <w:sz w:val="17"/>
          <w:szCs w:val="17"/>
          <w:lang w:val="es-BO"/>
        </w:rPr>
        <w:t>Artículo</w:t>
      </w:r>
      <w:r w:rsidR="008C06FE" w:rsidRPr="00431759">
        <w:rPr>
          <w:rFonts w:ascii="Verdana" w:hAnsi="Verdana" w:cs="Arial"/>
          <w:sz w:val="17"/>
          <w:szCs w:val="17"/>
          <w:lang w:val="es-BO"/>
        </w:rPr>
        <w:t xml:space="preserve"> </w:t>
      </w:r>
      <w:r w:rsidRPr="00431759">
        <w:rPr>
          <w:rFonts w:ascii="Verdana" w:hAnsi="Verdana" w:cs="Arial"/>
          <w:sz w:val="17"/>
          <w:szCs w:val="17"/>
          <w:lang w:val="es-BO"/>
        </w:rPr>
        <w:t>28 de las NB-SABS.</w:t>
      </w:r>
    </w:p>
    <w:p w14:paraId="72C2D1BC" w14:textId="1D79D64E"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11" w:name="_Toc517794405"/>
      <w:r w:rsidRPr="00431759">
        <w:rPr>
          <w:rFonts w:ascii="Verdana" w:hAnsi="Verdana"/>
          <w:sz w:val="17"/>
          <w:szCs w:val="17"/>
          <w:lang w:val="es-BO"/>
        </w:rPr>
        <w:t>RESOLUCIONES RECURRIBLES</w:t>
      </w:r>
      <w:bookmarkEnd w:id="11"/>
    </w:p>
    <w:p w14:paraId="71E62C01" w14:textId="5EFC37B6" w:rsidR="00A544DB" w:rsidRPr="00431759" w:rsidRDefault="00A544D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Los proponentes podrán interponer Recurso Administrativo de Impugnación, únicamente contra las resolucion</w:t>
      </w:r>
      <w:r w:rsidR="00691FCE" w:rsidRPr="00431759">
        <w:rPr>
          <w:rFonts w:ascii="Verdana" w:hAnsi="Verdana" w:cs="Arial"/>
          <w:sz w:val="17"/>
          <w:szCs w:val="17"/>
          <w:lang w:val="es-BO"/>
        </w:rPr>
        <w:t>es establecidas en el inciso a)</w:t>
      </w:r>
      <w:r w:rsidR="00521CA2" w:rsidRPr="00431759">
        <w:rPr>
          <w:rFonts w:ascii="Verdana" w:hAnsi="Verdana" w:cs="Arial"/>
          <w:sz w:val="17"/>
          <w:szCs w:val="17"/>
          <w:lang w:val="es-BO"/>
        </w:rPr>
        <w:t>,</w:t>
      </w:r>
      <w:r w:rsidR="00691FCE" w:rsidRPr="00431759">
        <w:rPr>
          <w:rFonts w:ascii="Verdana" w:hAnsi="Verdana" w:cs="Arial"/>
          <w:sz w:val="17"/>
          <w:szCs w:val="17"/>
          <w:lang w:val="es-BO"/>
        </w:rPr>
        <w:t xml:space="preserve"> del parágrafo I</w:t>
      </w:r>
      <w:r w:rsidR="00521CA2" w:rsidRPr="00431759">
        <w:rPr>
          <w:rFonts w:ascii="Verdana" w:hAnsi="Verdana" w:cs="Arial"/>
          <w:sz w:val="17"/>
          <w:szCs w:val="17"/>
          <w:lang w:val="es-BO"/>
        </w:rPr>
        <w:t>,</w:t>
      </w:r>
      <w:r w:rsidRPr="00431759">
        <w:rPr>
          <w:rFonts w:ascii="Verdana" w:hAnsi="Verdana" w:cs="Arial"/>
          <w:sz w:val="17"/>
          <w:szCs w:val="17"/>
          <w:lang w:val="es-BO"/>
        </w:rPr>
        <w:t xml:space="preserve"> del </w:t>
      </w:r>
      <w:r w:rsidR="00D375AD" w:rsidRPr="00431759">
        <w:rPr>
          <w:rFonts w:ascii="Verdana" w:hAnsi="Verdana" w:cs="Arial"/>
          <w:sz w:val="17"/>
          <w:szCs w:val="17"/>
          <w:lang w:val="es-BO"/>
        </w:rPr>
        <w:t>Artículo</w:t>
      </w:r>
      <w:r w:rsidRPr="00431759">
        <w:rPr>
          <w:rFonts w:ascii="Verdana" w:hAnsi="Verdana" w:cs="Arial"/>
          <w:sz w:val="17"/>
          <w:szCs w:val="17"/>
          <w:lang w:val="es-BO"/>
        </w:rPr>
        <w:t xml:space="preserve"> 90 de las NB-SABS; siempre que las mismas afecten, lesionen o puedan causar perjuicio a sus legítimos intereses, de acuerdo con lo regulado en el Capítulo VII, del Título I, de las NB-SABS.</w:t>
      </w:r>
    </w:p>
    <w:p w14:paraId="13320175" w14:textId="77777777" w:rsidR="00A544DB" w:rsidRPr="00F33333" w:rsidRDefault="00A544DB" w:rsidP="00D17277">
      <w:pPr>
        <w:spacing w:before="240"/>
        <w:jc w:val="center"/>
        <w:rPr>
          <w:rFonts w:ascii="Verdana" w:hAnsi="Verdana" w:cs="Arial"/>
          <w:b/>
          <w:spacing w:val="20"/>
          <w:szCs w:val="17"/>
          <w:lang w:val="es-BO"/>
        </w:rPr>
      </w:pPr>
      <w:r w:rsidRPr="00F33333">
        <w:rPr>
          <w:rFonts w:ascii="Verdana" w:hAnsi="Verdana" w:cs="Arial"/>
          <w:b/>
          <w:spacing w:val="20"/>
          <w:szCs w:val="17"/>
          <w:lang w:val="es-BO"/>
        </w:rPr>
        <w:t>SECCIÓN II</w:t>
      </w:r>
    </w:p>
    <w:p w14:paraId="006E9F34" w14:textId="77777777" w:rsidR="00A544DB" w:rsidRPr="00F33333" w:rsidRDefault="00A544DB" w:rsidP="00D17277">
      <w:pPr>
        <w:spacing w:after="240"/>
        <w:jc w:val="center"/>
        <w:rPr>
          <w:rFonts w:ascii="Verdana" w:hAnsi="Verdana" w:cs="Arial"/>
          <w:b/>
          <w:szCs w:val="17"/>
          <w:lang w:val="es-BO"/>
        </w:rPr>
      </w:pPr>
      <w:r w:rsidRPr="00F33333">
        <w:rPr>
          <w:rFonts w:ascii="Verdana" w:hAnsi="Verdana" w:cs="Arial"/>
          <w:b/>
          <w:spacing w:val="20"/>
          <w:szCs w:val="17"/>
          <w:lang w:val="es-BO"/>
        </w:rPr>
        <w:t>PREPARACIÓN DE LAS PROPUESTAS</w:t>
      </w:r>
    </w:p>
    <w:p w14:paraId="1EB54DE0" w14:textId="16AB9141"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12" w:name="_Toc517794406"/>
      <w:r w:rsidRPr="00431759">
        <w:rPr>
          <w:rFonts w:ascii="Verdana" w:hAnsi="Verdana"/>
          <w:sz w:val="17"/>
          <w:szCs w:val="17"/>
          <w:lang w:val="es-BO"/>
        </w:rPr>
        <w:t>PREPARACIÓN DE PROPUESTAS</w:t>
      </w:r>
      <w:bookmarkEnd w:id="12"/>
    </w:p>
    <w:p w14:paraId="46EB4064" w14:textId="77777777" w:rsidR="00A544DB" w:rsidRPr="00431759" w:rsidRDefault="00A544D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Las propuestas deben ser elaboradas conforme a los requisitos y condiciones establecidos en el presente DBC, utilizando los formularios incluidos en Anexos.</w:t>
      </w:r>
    </w:p>
    <w:p w14:paraId="334F4CBE" w14:textId="48A6D979"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13" w:name="_Toc517794407"/>
      <w:r w:rsidRPr="00431759">
        <w:rPr>
          <w:rFonts w:ascii="Verdana" w:hAnsi="Verdana"/>
          <w:sz w:val="17"/>
          <w:szCs w:val="17"/>
          <w:lang w:val="es-BO"/>
        </w:rPr>
        <w:t>MONEDA DEL PROCESO DE CONTRATACIÓN</w:t>
      </w:r>
      <w:bookmarkEnd w:id="13"/>
    </w:p>
    <w:p w14:paraId="1F829696" w14:textId="77777777" w:rsidR="00A544DB" w:rsidRPr="00431759" w:rsidRDefault="00A544D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Todo el proceso de contratación, incluyendo los pagos a realizar, deberá efectuarse en bolivianos.</w:t>
      </w:r>
    </w:p>
    <w:p w14:paraId="421AC1AD" w14:textId="13882999" w:rsidR="003322F6" w:rsidRPr="00431759" w:rsidRDefault="00A544D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 xml:space="preserve">Para Convocatorias Internacionales, los precios de la propuesta podrán ser expresados en moneda extranjera. Los pagos se realizarán en moneda nacional, al tipo de cambio oficial de </w:t>
      </w:r>
      <w:r w:rsidR="001E1496" w:rsidRPr="00431759">
        <w:rPr>
          <w:rFonts w:ascii="Verdana" w:hAnsi="Verdana" w:cs="Arial"/>
          <w:sz w:val="17"/>
          <w:szCs w:val="17"/>
          <w:lang w:val="es-BO"/>
        </w:rPr>
        <w:t xml:space="preserve">compra </w:t>
      </w:r>
      <w:r w:rsidRPr="00431759">
        <w:rPr>
          <w:rFonts w:ascii="Verdana" w:hAnsi="Verdana" w:cs="Arial"/>
          <w:sz w:val="17"/>
          <w:szCs w:val="17"/>
          <w:lang w:val="es-BO"/>
        </w:rPr>
        <w:t xml:space="preserve">de la moneda extranjera establecido por el Banco Central de Bolivia en la fecha de </w:t>
      </w:r>
      <w:r w:rsidR="002A1E1F" w:rsidRPr="00431759">
        <w:rPr>
          <w:rFonts w:ascii="Verdana" w:hAnsi="Verdana" w:cs="Arial"/>
          <w:sz w:val="17"/>
          <w:szCs w:val="17"/>
          <w:lang w:val="es-BO"/>
        </w:rPr>
        <w:t>emisión de la factura</w:t>
      </w:r>
      <w:r w:rsidRPr="00431759">
        <w:rPr>
          <w:rFonts w:ascii="Verdana" w:hAnsi="Verdana" w:cs="Arial"/>
          <w:sz w:val="17"/>
          <w:szCs w:val="17"/>
          <w:lang w:val="es-BO"/>
        </w:rPr>
        <w:t>.</w:t>
      </w:r>
    </w:p>
    <w:p w14:paraId="60FA1EC7" w14:textId="2EB62209"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14" w:name="_Toc517794408"/>
      <w:r w:rsidRPr="00431759">
        <w:rPr>
          <w:rFonts w:ascii="Verdana" w:hAnsi="Verdana"/>
          <w:sz w:val="17"/>
          <w:szCs w:val="17"/>
          <w:lang w:val="es-BO"/>
        </w:rPr>
        <w:t>COSTOS DE PARTICIPACIÓN EN EL PROCESO DE CONTRATACIÓN</w:t>
      </w:r>
      <w:bookmarkEnd w:id="14"/>
    </w:p>
    <w:p w14:paraId="025EFD74" w14:textId="77777777" w:rsidR="00A544DB" w:rsidRPr="00431759" w:rsidRDefault="00A544D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 xml:space="preserve">Los costos de la elaboración y presentación de propuestas y de cualquier otro costo que demande la participación de un proponente en el proceso de contratación, cualquiera fuese su resultado, son </w:t>
      </w:r>
      <w:r w:rsidR="004A0888" w:rsidRPr="00431759">
        <w:rPr>
          <w:rFonts w:ascii="Verdana" w:hAnsi="Verdana" w:cs="Arial"/>
          <w:sz w:val="17"/>
          <w:szCs w:val="17"/>
          <w:lang w:val="es-BO"/>
        </w:rPr>
        <w:t xml:space="preserve">asumidos </w:t>
      </w:r>
      <w:r w:rsidRPr="00431759">
        <w:rPr>
          <w:rFonts w:ascii="Verdana" w:hAnsi="Verdana" w:cs="Arial"/>
          <w:sz w:val="17"/>
          <w:szCs w:val="17"/>
          <w:lang w:val="es-BO"/>
        </w:rPr>
        <w:t xml:space="preserve">exclusivamente </w:t>
      </w:r>
      <w:r w:rsidR="004A0888" w:rsidRPr="00431759">
        <w:rPr>
          <w:rFonts w:ascii="Verdana" w:hAnsi="Verdana" w:cs="Arial"/>
          <w:sz w:val="17"/>
          <w:szCs w:val="17"/>
          <w:lang w:val="es-BO"/>
        </w:rPr>
        <w:t>por</w:t>
      </w:r>
      <w:r w:rsidRPr="00431759">
        <w:rPr>
          <w:rFonts w:ascii="Verdana" w:hAnsi="Verdana" w:cs="Arial"/>
          <w:sz w:val="17"/>
          <w:szCs w:val="17"/>
          <w:lang w:val="es-BO"/>
        </w:rPr>
        <w:t xml:space="preserve"> cada proponente, bajo su total responsabilidad y cargo.</w:t>
      </w:r>
    </w:p>
    <w:p w14:paraId="2A93DBD6" w14:textId="51A8857F"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15" w:name="_Toc517794409"/>
      <w:r w:rsidRPr="00431759">
        <w:rPr>
          <w:rFonts w:ascii="Verdana" w:hAnsi="Verdana"/>
          <w:sz w:val="17"/>
          <w:szCs w:val="17"/>
          <w:lang w:val="es-BO"/>
        </w:rPr>
        <w:t>IDIOMA</w:t>
      </w:r>
      <w:bookmarkEnd w:id="15"/>
    </w:p>
    <w:p w14:paraId="1E33F94C" w14:textId="339264F1" w:rsidR="00A544DB" w:rsidRPr="00431759" w:rsidRDefault="00A544D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La propuesta, los documentos relativos a ella y toda la correspondencia que intercambien entre proponente y convocante, deberán presentarse en idioma castellano.</w:t>
      </w:r>
    </w:p>
    <w:p w14:paraId="6786E3FE" w14:textId="4624F1FD"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16" w:name="_Toc517794410"/>
      <w:r w:rsidRPr="00431759">
        <w:rPr>
          <w:rFonts w:ascii="Verdana" w:hAnsi="Verdana"/>
          <w:sz w:val="17"/>
          <w:szCs w:val="17"/>
          <w:lang w:val="es-BO"/>
        </w:rPr>
        <w:t>VALIDEZ DE LA PROPUESTA</w:t>
      </w:r>
      <w:bookmarkEnd w:id="16"/>
    </w:p>
    <w:p w14:paraId="0A0B8E1A" w14:textId="0FE56492" w:rsidR="004811AF" w:rsidRPr="00431759" w:rsidRDefault="00A544DB" w:rsidP="00D1682A">
      <w:pPr>
        <w:pStyle w:val="Prrafodelista"/>
        <w:numPr>
          <w:ilvl w:val="1"/>
          <w:numId w:val="25"/>
        </w:numPr>
        <w:spacing w:before="120" w:after="120"/>
        <w:ind w:left="990" w:hanging="630"/>
        <w:jc w:val="both"/>
        <w:rPr>
          <w:rFonts w:ascii="Verdana" w:hAnsi="Verdana" w:cs="Arial"/>
          <w:sz w:val="17"/>
          <w:szCs w:val="17"/>
          <w:lang w:val="es-BO"/>
        </w:rPr>
      </w:pPr>
      <w:r w:rsidRPr="00431759">
        <w:rPr>
          <w:rFonts w:ascii="Verdana" w:hAnsi="Verdana" w:cs="Arial"/>
          <w:sz w:val="17"/>
          <w:szCs w:val="17"/>
          <w:lang w:val="es-BO"/>
        </w:rPr>
        <w:t>La propuesta deberá tener una validez</w:t>
      </w:r>
      <w:r w:rsidR="00B56BA8" w:rsidRPr="00431759">
        <w:rPr>
          <w:rFonts w:ascii="Verdana" w:hAnsi="Verdana" w:cs="Arial"/>
          <w:sz w:val="17"/>
          <w:szCs w:val="17"/>
          <w:lang w:val="es-BO"/>
        </w:rPr>
        <w:t xml:space="preserve"> no menor a</w:t>
      </w:r>
      <w:r w:rsidR="004811AF" w:rsidRPr="00431759">
        <w:rPr>
          <w:rFonts w:ascii="Verdana" w:hAnsi="Verdana" w:cs="Arial"/>
          <w:sz w:val="17"/>
          <w:szCs w:val="17"/>
          <w:lang w:val="es-BO"/>
        </w:rPr>
        <w:t>:</w:t>
      </w:r>
    </w:p>
    <w:p w14:paraId="17F01C4B" w14:textId="767BEE56" w:rsidR="00B56BA8" w:rsidRPr="00431759" w:rsidRDefault="00B56BA8" w:rsidP="00D1682A">
      <w:pPr>
        <w:pStyle w:val="Prrafodelista"/>
        <w:numPr>
          <w:ilvl w:val="0"/>
          <w:numId w:val="80"/>
        </w:numPr>
        <w:spacing w:before="60" w:after="60"/>
        <w:ind w:left="1418" w:hanging="357"/>
        <w:jc w:val="both"/>
        <w:rPr>
          <w:rFonts w:ascii="Verdana" w:hAnsi="Verdana" w:cs="Arial"/>
          <w:sz w:val="17"/>
          <w:szCs w:val="17"/>
          <w:lang w:val="es-BO"/>
        </w:rPr>
      </w:pPr>
      <w:r w:rsidRPr="00431759">
        <w:rPr>
          <w:rFonts w:ascii="Verdana" w:hAnsi="Verdana" w:cs="Arial"/>
          <w:sz w:val="17"/>
          <w:szCs w:val="17"/>
          <w:lang w:val="es-BO"/>
        </w:rPr>
        <w:t xml:space="preserve">Sesenta </w:t>
      </w:r>
      <w:r w:rsidR="00A544DB" w:rsidRPr="00431759">
        <w:rPr>
          <w:rFonts w:ascii="Verdana" w:hAnsi="Verdana" w:cs="Arial"/>
          <w:sz w:val="17"/>
          <w:szCs w:val="17"/>
          <w:lang w:val="es-BO"/>
        </w:rPr>
        <w:t>(60) días calendario,</w:t>
      </w:r>
      <w:r w:rsidR="004811AF" w:rsidRPr="00431759">
        <w:rPr>
          <w:rFonts w:ascii="Verdana" w:hAnsi="Verdana" w:cs="Arial"/>
          <w:sz w:val="17"/>
          <w:szCs w:val="17"/>
          <w:lang w:val="es-BO"/>
        </w:rPr>
        <w:t xml:space="preserve"> para convocatorias nacionales</w:t>
      </w:r>
      <w:r w:rsidRPr="00431759">
        <w:rPr>
          <w:rFonts w:ascii="Verdana" w:hAnsi="Verdana" w:cs="Arial"/>
          <w:sz w:val="17"/>
          <w:szCs w:val="17"/>
          <w:lang w:val="es-BO"/>
        </w:rPr>
        <w:t>;</w:t>
      </w:r>
      <w:r w:rsidR="00A544DB" w:rsidRPr="00431759">
        <w:rPr>
          <w:rFonts w:ascii="Verdana" w:hAnsi="Verdana" w:cs="Arial"/>
          <w:sz w:val="17"/>
          <w:szCs w:val="17"/>
          <w:lang w:val="es-BO"/>
        </w:rPr>
        <w:t xml:space="preserve"> </w:t>
      </w:r>
    </w:p>
    <w:p w14:paraId="6D82CD10" w14:textId="77777777" w:rsidR="00B56BA8" w:rsidRPr="00431759" w:rsidRDefault="00B56BA8" w:rsidP="00D1682A">
      <w:pPr>
        <w:pStyle w:val="Prrafodelista"/>
        <w:numPr>
          <w:ilvl w:val="0"/>
          <w:numId w:val="80"/>
        </w:numPr>
        <w:spacing w:before="60" w:after="60"/>
        <w:ind w:left="1418" w:hanging="357"/>
        <w:jc w:val="both"/>
        <w:rPr>
          <w:rFonts w:ascii="Verdana" w:hAnsi="Verdana" w:cs="Arial"/>
          <w:sz w:val="17"/>
          <w:szCs w:val="17"/>
          <w:lang w:val="es-BO"/>
        </w:rPr>
      </w:pPr>
      <w:r w:rsidRPr="00431759">
        <w:rPr>
          <w:rFonts w:ascii="Verdana" w:hAnsi="Verdana" w:cs="Arial"/>
          <w:sz w:val="17"/>
          <w:szCs w:val="17"/>
          <w:lang w:val="es-BO"/>
        </w:rPr>
        <w:t>Noventa (90) días calendario, para convocatorias internacionales.</w:t>
      </w:r>
    </w:p>
    <w:p w14:paraId="49242C2D" w14:textId="6FED6140" w:rsidR="002C6926" w:rsidRPr="00431759" w:rsidRDefault="00B56BA8"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 xml:space="preserve">En ambos casos la validez de la propuesta deberá computarse </w:t>
      </w:r>
      <w:r w:rsidR="002A1E1F" w:rsidRPr="00431759">
        <w:rPr>
          <w:rFonts w:ascii="Verdana" w:hAnsi="Verdana" w:cs="Arial"/>
          <w:sz w:val="17"/>
          <w:szCs w:val="17"/>
          <w:lang w:val="es-BO"/>
        </w:rPr>
        <w:t xml:space="preserve">a partir de </w:t>
      </w:r>
      <w:r w:rsidR="00A544DB" w:rsidRPr="00431759">
        <w:rPr>
          <w:rFonts w:ascii="Verdana" w:hAnsi="Verdana" w:cs="Arial"/>
          <w:sz w:val="17"/>
          <w:szCs w:val="17"/>
          <w:lang w:val="es-BO"/>
        </w:rPr>
        <w:t xml:space="preserve">la fecha fijada para la apertura de propuestas. </w:t>
      </w:r>
    </w:p>
    <w:p w14:paraId="52BB438B" w14:textId="77777777" w:rsidR="00A544DB" w:rsidRPr="00431759" w:rsidRDefault="00A544DB" w:rsidP="00D1682A">
      <w:pPr>
        <w:pStyle w:val="Prrafodelista"/>
        <w:numPr>
          <w:ilvl w:val="1"/>
          <w:numId w:val="25"/>
        </w:numPr>
        <w:spacing w:before="120" w:after="120"/>
        <w:ind w:left="990" w:hanging="630"/>
        <w:jc w:val="both"/>
        <w:rPr>
          <w:rFonts w:ascii="Verdana" w:hAnsi="Verdana" w:cs="Arial"/>
          <w:sz w:val="17"/>
          <w:szCs w:val="17"/>
          <w:lang w:val="es-BO"/>
        </w:rPr>
      </w:pPr>
      <w:r w:rsidRPr="00431759">
        <w:rPr>
          <w:rFonts w:ascii="Verdana" w:hAnsi="Verdana" w:cs="Arial"/>
          <w:sz w:val="17"/>
          <w:szCs w:val="17"/>
          <w:lang w:val="es-BO"/>
        </w:rPr>
        <w:t xml:space="preserve">En circunstancias excepcionales </w:t>
      </w:r>
      <w:r w:rsidR="009B2B95" w:rsidRPr="00431759">
        <w:rPr>
          <w:rFonts w:ascii="Verdana" w:hAnsi="Verdana" w:cs="Arial"/>
          <w:sz w:val="17"/>
          <w:szCs w:val="17"/>
          <w:lang w:val="es-BO"/>
        </w:rPr>
        <w:t xml:space="preserve">por </w:t>
      </w:r>
      <w:r w:rsidRPr="00431759">
        <w:rPr>
          <w:rFonts w:ascii="Verdana" w:hAnsi="Verdana" w:cs="Arial"/>
          <w:sz w:val="17"/>
          <w:szCs w:val="17"/>
          <w:lang w:val="es-BO"/>
        </w:rPr>
        <w:t xml:space="preserve">causas de fuerza mayor, caso fortuito o interposición de Recursos Administrativos de Impugnación, la entidad convocante podrá solicitar por escrito la extensión del período de validez de las propuestas, disponiendo un tiempo perentorio para la renovación de garantías, para lo que se considerará lo siguiente: </w:t>
      </w:r>
    </w:p>
    <w:p w14:paraId="2B3AC84D" w14:textId="00B8BF8D" w:rsidR="00A544DB" w:rsidRPr="00431759" w:rsidRDefault="00A544DB" w:rsidP="00D1682A">
      <w:pPr>
        <w:pStyle w:val="Prrafodelista"/>
        <w:numPr>
          <w:ilvl w:val="0"/>
          <w:numId w:val="3"/>
        </w:numPr>
        <w:spacing w:before="120" w:after="120"/>
        <w:ind w:left="1276" w:hanging="270"/>
        <w:jc w:val="both"/>
        <w:rPr>
          <w:rFonts w:ascii="Verdana" w:hAnsi="Verdana" w:cs="Arial"/>
          <w:sz w:val="17"/>
          <w:szCs w:val="17"/>
          <w:lang w:val="es-BO"/>
        </w:rPr>
      </w:pPr>
      <w:r w:rsidRPr="00431759">
        <w:rPr>
          <w:rFonts w:ascii="Verdana" w:hAnsi="Verdana" w:cs="Arial"/>
          <w:sz w:val="17"/>
          <w:szCs w:val="17"/>
          <w:lang w:val="es-BO"/>
        </w:rPr>
        <w:lastRenderedPageBreak/>
        <w:t>El proponente que rehúse aceptar la solicitud, será excluido del proceso, no siendo sujeto de ejecución de la Garantía de Seriedad de Propuesta</w:t>
      </w:r>
      <w:r w:rsidR="008F5B9C" w:rsidRPr="00431759">
        <w:rPr>
          <w:rFonts w:ascii="Verdana" w:hAnsi="Verdana" w:cs="Arial"/>
          <w:sz w:val="17"/>
          <w:szCs w:val="17"/>
          <w:lang w:val="es-BO"/>
        </w:rPr>
        <w:t>;</w:t>
      </w:r>
    </w:p>
    <w:p w14:paraId="1D082496" w14:textId="6155FED8" w:rsidR="00A544DB" w:rsidRPr="00431759" w:rsidRDefault="00A544DB" w:rsidP="00D1682A">
      <w:pPr>
        <w:pStyle w:val="Prrafodelista"/>
        <w:numPr>
          <w:ilvl w:val="0"/>
          <w:numId w:val="3"/>
        </w:numPr>
        <w:spacing w:before="120" w:after="120"/>
        <w:ind w:left="1276" w:hanging="270"/>
        <w:jc w:val="both"/>
        <w:rPr>
          <w:rFonts w:ascii="Verdana" w:hAnsi="Verdana" w:cs="Arial"/>
          <w:sz w:val="17"/>
          <w:szCs w:val="17"/>
          <w:lang w:val="es-BO"/>
        </w:rPr>
      </w:pPr>
      <w:r w:rsidRPr="00431759">
        <w:rPr>
          <w:rFonts w:ascii="Verdana" w:hAnsi="Verdana" w:cs="Arial"/>
          <w:sz w:val="17"/>
          <w:szCs w:val="17"/>
          <w:lang w:val="es-BO"/>
        </w:rPr>
        <w:t>Los proponentes que accedan a la prórroga, no podrán modificar su propuesta</w:t>
      </w:r>
      <w:r w:rsidR="002A1E1F" w:rsidRPr="00431759">
        <w:rPr>
          <w:rFonts w:ascii="Verdana" w:hAnsi="Verdana" w:cs="Arial"/>
          <w:sz w:val="17"/>
          <w:szCs w:val="17"/>
          <w:lang w:val="es-BO"/>
        </w:rPr>
        <w:t xml:space="preserve"> y p</w:t>
      </w:r>
      <w:r w:rsidRPr="00431759">
        <w:rPr>
          <w:rFonts w:ascii="Verdana" w:hAnsi="Verdana" w:cs="Arial"/>
          <w:sz w:val="17"/>
          <w:szCs w:val="17"/>
          <w:lang w:val="es-BO"/>
        </w:rPr>
        <w:t xml:space="preserve">ara mantener la validez de la propuesta, el proponente deberá presentar </w:t>
      </w:r>
      <w:r w:rsidR="00397CAE" w:rsidRPr="00431759">
        <w:rPr>
          <w:rFonts w:ascii="Verdana" w:hAnsi="Verdana" w:cs="Arial"/>
          <w:sz w:val="17"/>
          <w:szCs w:val="17"/>
          <w:lang w:val="es-BO"/>
        </w:rPr>
        <w:t xml:space="preserve">necesariamente </w:t>
      </w:r>
      <w:r w:rsidRPr="00431759">
        <w:rPr>
          <w:rFonts w:ascii="Verdana" w:hAnsi="Verdana" w:cs="Arial"/>
          <w:sz w:val="17"/>
          <w:szCs w:val="17"/>
          <w:lang w:val="es-BO"/>
        </w:rPr>
        <w:t>una garantía que cubra el nuevo plazo de validez de su propuesta.</w:t>
      </w:r>
    </w:p>
    <w:p w14:paraId="5C853766" w14:textId="55F40E04" w:rsidR="00A544DB" w:rsidRPr="00431759" w:rsidRDefault="00F7688A" w:rsidP="00D1682A">
      <w:pPr>
        <w:pStyle w:val="Ttulo"/>
        <w:numPr>
          <w:ilvl w:val="0"/>
          <w:numId w:val="67"/>
        </w:numPr>
        <w:spacing w:before="120" w:after="120"/>
        <w:jc w:val="left"/>
        <w:rPr>
          <w:rFonts w:ascii="Verdana" w:hAnsi="Verdana"/>
          <w:b w:val="0"/>
          <w:sz w:val="17"/>
          <w:szCs w:val="17"/>
          <w:lang w:val="es-BO"/>
        </w:rPr>
      </w:pPr>
      <w:bookmarkStart w:id="17" w:name="_Toc517794411"/>
      <w:r w:rsidRPr="00431759">
        <w:rPr>
          <w:rFonts w:ascii="Verdana" w:hAnsi="Verdana"/>
          <w:sz w:val="17"/>
          <w:szCs w:val="17"/>
          <w:lang w:val="es-BO"/>
        </w:rPr>
        <w:t xml:space="preserve">DOCUMENTOS </w:t>
      </w:r>
      <w:r w:rsidR="00A544DB" w:rsidRPr="00431759">
        <w:rPr>
          <w:rFonts w:ascii="Verdana" w:hAnsi="Verdana"/>
          <w:sz w:val="17"/>
          <w:szCs w:val="17"/>
          <w:lang w:val="es-BO"/>
        </w:rPr>
        <w:t>DE LA PROPUESTA</w:t>
      </w:r>
      <w:bookmarkEnd w:id="17"/>
    </w:p>
    <w:p w14:paraId="2A3919C2" w14:textId="77777777" w:rsidR="008E6837" w:rsidRPr="00431759" w:rsidRDefault="008E6837"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Todos los Formulario</w:t>
      </w:r>
      <w:r w:rsidR="00E51A51" w:rsidRPr="00431759">
        <w:rPr>
          <w:rFonts w:ascii="Verdana" w:hAnsi="Verdana" w:cs="Arial"/>
          <w:sz w:val="17"/>
          <w:szCs w:val="17"/>
          <w:lang w:val="es-BO"/>
        </w:rPr>
        <w:t>s</w:t>
      </w:r>
      <w:r w:rsidRPr="00431759">
        <w:rPr>
          <w:rFonts w:ascii="Verdana" w:hAnsi="Verdana" w:cs="Arial"/>
          <w:sz w:val="17"/>
          <w:szCs w:val="17"/>
          <w:lang w:val="es-BO"/>
        </w:rPr>
        <w:t xml:space="preserve"> de la propuesta, solicitados en el presente DBC, se constituirán en Declaraciones Juradas.</w:t>
      </w:r>
    </w:p>
    <w:p w14:paraId="27605534" w14:textId="77777777" w:rsidR="00A544DB" w:rsidRPr="00431759" w:rsidRDefault="00A544DB" w:rsidP="00D1682A">
      <w:pPr>
        <w:pStyle w:val="Prrafodelista"/>
        <w:numPr>
          <w:ilvl w:val="1"/>
          <w:numId w:val="26"/>
        </w:numPr>
        <w:spacing w:before="120" w:after="120"/>
        <w:ind w:left="993" w:hanging="567"/>
        <w:jc w:val="both"/>
        <w:rPr>
          <w:rFonts w:ascii="Verdana" w:hAnsi="Verdana" w:cs="Arial"/>
          <w:sz w:val="17"/>
          <w:szCs w:val="17"/>
          <w:lang w:val="es-BO"/>
        </w:rPr>
      </w:pPr>
      <w:r w:rsidRPr="00431759">
        <w:rPr>
          <w:rFonts w:ascii="Verdana" w:hAnsi="Verdana" w:cs="Arial"/>
          <w:sz w:val="17"/>
          <w:szCs w:val="17"/>
          <w:lang w:val="es-BO"/>
        </w:rPr>
        <w:t>Los documentos que deben presentar los proponentes, según sea su constitución legal y su forma de participación son:</w:t>
      </w:r>
    </w:p>
    <w:p w14:paraId="73EBC50E" w14:textId="5583BE5D" w:rsidR="007A3E23" w:rsidRPr="00431759" w:rsidRDefault="008E6837" w:rsidP="00D1682A">
      <w:pPr>
        <w:pStyle w:val="Prrafodelista"/>
        <w:numPr>
          <w:ilvl w:val="0"/>
          <w:numId w:val="4"/>
        </w:numPr>
        <w:spacing w:before="60" w:after="60"/>
        <w:ind w:left="1418" w:hanging="425"/>
        <w:jc w:val="both"/>
        <w:rPr>
          <w:rFonts w:ascii="Verdana" w:hAnsi="Verdana" w:cs="Arial"/>
          <w:sz w:val="17"/>
          <w:szCs w:val="17"/>
          <w:lang w:val="es-BO"/>
        </w:rPr>
      </w:pPr>
      <w:r w:rsidRPr="00431759">
        <w:rPr>
          <w:rFonts w:ascii="Verdana" w:hAnsi="Verdana" w:cs="Arial"/>
          <w:sz w:val="17"/>
          <w:szCs w:val="17"/>
          <w:lang w:val="es-BO"/>
        </w:rPr>
        <w:t>Formulario</w:t>
      </w:r>
      <w:r w:rsidR="00224D20" w:rsidRPr="00431759">
        <w:rPr>
          <w:rFonts w:ascii="Verdana" w:hAnsi="Verdana" w:cs="Arial"/>
          <w:sz w:val="17"/>
          <w:szCs w:val="17"/>
          <w:lang w:val="es-BO"/>
        </w:rPr>
        <w:t xml:space="preserve"> de Presentación de Propuesta </w:t>
      </w:r>
      <w:r w:rsidR="00DA5439" w:rsidRPr="00431759">
        <w:rPr>
          <w:rFonts w:ascii="Verdana" w:hAnsi="Verdana" w:cs="Arial"/>
          <w:sz w:val="17"/>
          <w:szCs w:val="17"/>
          <w:lang w:val="es-BO"/>
        </w:rPr>
        <w:t>(Formulario A-1);</w:t>
      </w:r>
    </w:p>
    <w:p w14:paraId="36F39BC1" w14:textId="1B6E30A1" w:rsidR="00F87F4F" w:rsidRPr="00431759" w:rsidRDefault="00181B58" w:rsidP="00D1682A">
      <w:pPr>
        <w:pStyle w:val="Prrafodelista"/>
        <w:numPr>
          <w:ilvl w:val="0"/>
          <w:numId w:val="4"/>
        </w:numPr>
        <w:spacing w:before="60" w:after="60"/>
        <w:ind w:left="1418" w:hanging="425"/>
        <w:jc w:val="both"/>
        <w:rPr>
          <w:rFonts w:ascii="Verdana" w:hAnsi="Verdana" w:cs="Arial"/>
          <w:sz w:val="17"/>
          <w:szCs w:val="17"/>
          <w:lang w:val="es-BO"/>
        </w:rPr>
      </w:pPr>
      <w:r w:rsidRPr="00431759">
        <w:rPr>
          <w:rFonts w:ascii="Verdana" w:hAnsi="Verdana" w:cs="Arial"/>
          <w:sz w:val="17"/>
          <w:szCs w:val="17"/>
          <w:lang w:val="es-BO"/>
        </w:rPr>
        <w:t>Formulario</w:t>
      </w:r>
      <w:r w:rsidR="00F87F4F" w:rsidRPr="00431759">
        <w:rPr>
          <w:rFonts w:ascii="Verdana" w:hAnsi="Verdana" w:cs="Arial"/>
          <w:sz w:val="17"/>
          <w:szCs w:val="17"/>
          <w:lang w:val="es-BO"/>
        </w:rPr>
        <w:t xml:space="preserve"> de Identificación del Proponente </w:t>
      </w:r>
      <w:r w:rsidR="00F87F4F" w:rsidRPr="00431759">
        <w:rPr>
          <w:rFonts w:ascii="Verdana" w:hAnsi="Verdana" w:cs="Arial"/>
          <w:sz w:val="17"/>
          <w:szCs w:val="17"/>
          <w:shd w:val="clear" w:color="auto" w:fill="FFFFFF"/>
          <w:lang w:val="es-BO"/>
        </w:rPr>
        <w:t>(Formulario A-2</w:t>
      </w:r>
      <w:r w:rsidR="007E79B2" w:rsidRPr="00431759">
        <w:rPr>
          <w:rFonts w:ascii="Verdana" w:hAnsi="Verdana" w:cs="Arial"/>
          <w:sz w:val="17"/>
          <w:szCs w:val="17"/>
          <w:shd w:val="clear" w:color="auto" w:fill="FFFFFF"/>
          <w:lang w:val="es-BO"/>
        </w:rPr>
        <w:t>a</w:t>
      </w:r>
      <w:r w:rsidR="00F87F4F" w:rsidRPr="00431759">
        <w:rPr>
          <w:rFonts w:ascii="Verdana" w:hAnsi="Verdana" w:cs="Arial"/>
          <w:sz w:val="17"/>
          <w:szCs w:val="17"/>
          <w:shd w:val="clear" w:color="auto" w:fill="FFFFFF"/>
          <w:lang w:val="es-BO"/>
        </w:rPr>
        <w:t>)</w:t>
      </w:r>
      <w:r w:rsidR="00DA5439" w:rsidRPr="00431759">
        <w:rPr>
          <w:rFonts w:ascii="Verdana" w:hAnsi="Verdana" w:cs="Arial"/>
          <w:sz w:val="17"/>
          <w:szCs w:val="17"/>
          <w:shd w:val="clear" w:color="auto" w:fill="FFFFFF"/>
          <w:lang w:val="es-BO"/>
        </w:rPr>
        <w:t>;</w:t>
      </w:r>
    </w:p>
    <w:p w14:paraId="3AAB03B8" w14:textId="2584221D" w:rsidR="00AE34C4" w:rsidRPr="00431759" w:rsidRDefault="003062B0" w:rsidP="00D1682A">
      <w:pPr>
        <w:pStyle w:val="Prrafodelista"/>
        <w:numPr>
          <w:ilvl w:val="0"/>
          <w:numId w:val="4"/>
        </w:numPr>
        <w:spacing w:before="60" w:after="60"/>
        <w:ind w:left="1418" w:hanging="425"/>
        <w:jc w:val="both"/>
        <w:rPr>
          <w:rFonts w:ascii="Verdana" w:hAnsi="Verdana" w:cs="Arial"/>
          <w:sz w:val="17"/>
          <w:szCs w:val="17"/>
          <w:lang w:val="es-BO"/>
        </w:rPr>
      </w:pPr>
      <w:r w:rsidRPr="00431759">
        <w:rPr>
          <w:rFonts w:ascii="Verdana" w:hAnsi="Verdana" w:cs="Arial"/>
          <w:sz w:val="17"/>
          <w:szCs w:val="17"/>
          <w:lang w:val="es-BO"/>
        </w:rPr>
        <w:t>Formulario</w:t>
      </w:r>
      <w:r w:rsidR="00E61105" w:rsidRPr="00431759">
        <w:rPr>
          <w:rFonts w:ascii="Verdana" w:hAnsi="Verdana" w:cs="Arial"/>
          <w:sz w:val="17"/>
          <w:szCs w:val="17"/>
          <w:lang w:val="es-BO"/>
        </w:rPr>
        <w:t xml:space="preserve"> de </w:t>
      </w:r>
      <w:r w:rsidR="00A544DB" w:rsidRPr="00431759">
        <w:rPr>
          <w:rFonts w:ascii="Verdana" w:hAnsi="Verdana" w:cs="Arial"/>
          <w:sz w:val="17"/>
          <w:szCs w:val="17"/>
          <w:lang w:val="es-BO"/>
        </w:rPr>
        <w:t>Experiencia General</w:t>
      </w:r>
      <w:r w:rsidR="008C06FE" w:rsidRPr="00431759">
        <w:rPr>
          <w:rFonts w:ascii="Verdana" w:hAnsi="Verdana" w:cs="Arial"/>
          <w:sz w:val="17"/>
          <w:szCs w:val="17"/>
          <w:lang w:val="es-BO"/>
        </w:rPr>
        <w:t xml:space="preserve"> </w:t>
      </w:r>
      <w:r w:rsidR="00AE34C4" w:rsidRPr="00431759">
        <w:rPr>
          <w:rFonts w:ascii="Verdana" w:hAnsi="Verdana" w:cs="Arial"/>
          <w:sz w:val="17"/>
          <w:szCs w:val="17"/>
          <w:lang w:val="es-BO"/>
        </w:rPr>
        <w:t>de la Empresa</w:t>
      </w:r>
      <w:r w:rsidR="008B15D3" w:rsidRPr="00431759">
        <w:rPr>
          <w:rFonts w:ascii="Verdana" w:hAnsi="Verdana" w:cs="Arial"/>
          <w:sz w:val="17"/>
          <w:szCs w:val="17"/>
          <w:lang w:val="es-BO"/>
        </w:rPr>
        <w:t xml:space="preserve"> </w:t>
      </w:r>
      <w:r w:rsidR="00AE34C4" w:rsidRPr="00431759">
        <w:rPr>
          <w:rFonts w:ascii="Verdana" w:hAnsi="Verdana" w:cs="Arial"/>
          <w:sz w:val="17"/>
          <w:szCs w:val="17"/>
          <w:lang w:val="es-BO"/>
        </w:rPr>
        <w:t>(Formulario A-3</w:t>
      </w:r>
      <w:r w:rsidR="00DA5439" w:rsidRPr="00431759">
        <w:rPr>
          <w:rFonts w:ascii="Verdana" w:hAnsi="Verdana" w:cs="Arial"/>
          <w:sz w:val="17"/>
          <w:szCs w:val="17"/>
          <w:lang w:val="es-BO"/>
        </w:rPr>
        <w:t>);</w:t>
      </w:r>
    </w:p>
    <w:p w14:paraId="4DBA840F" w14:textId="5CD5D999" w:rsidR="00A544DB" w:rsidRPr="00431759" w:rsidRDefault="00AE34C4" w:rsidP="00D1682A">
      <w:pPr>
        <w:pStyle w:val="Prrafodelista"/>
        <w:numPr>
          <w:ilvl w:val="0"/>
          <w:numId w:val="4"/>
        </w:numPr>
        <w:spacing w:before="60" w:after="60"/>
        <w:ind w:left="1418" w:hanging="425"/>
        <w:jc w:val="both"/>
        <w:rPr>
          <w:rFonts w:ascii="Verdana" w:hAnsi="Verdana" w:cs="Arial"/>
          <w:sz w:val="17"/>
          <w:szCs w:val="17"/>
          <w:lang w:val="es-BO"/>
        </w:rPr>
      </w:pPr>
      <w:r w:rsidRPr="00431759">
        <w:rPr>
          <w:rFonts w:ascii="Verdana" w:hAnsi="Verdana" w:cs="Arial"/>
          <w:sz w:val="17"/>
          <w:szCs w:val="17"/>
          <w:lang w:val="es-BO"/>
        </w:rPr>
        <w:t xml:space="preserve">Formulario de Experiencia </w:t>
      </w:r>
      <w:r w:rsidR="009F2C72" w:rsidRPr="00431759">
        <w:rPr>
          <w:rFonts w:ascii="Verdana" w:hAnsi="Verdana" w:cs="Arial"/>
          <w:sz w:val="17"/>
          <w:szCs w:val="17"/>
          <w:lang w:val="es-BO"/>
        </w:rPr>
        <w:t>Específica de la Empresa</w:t>
      </w:r>
      <w:r w:rsidR="00A544DB" w:rsidRPr="00431759">
        <w:rPr>
          <w:rFonts w:ascii="Verdana" w:hAnsi="Verdana" w:cs="Arial"/>
          <w:sz w:val="17"/>
          <w:szCs w:val="17"/>
          <w:lang w:val="es-BO"/>
        </w:rPr>
        <w:t xml:space="preserve"> en construcción de obras similares (Formular</w:t>
      </w:r>
      <w:r w:rsidR="00523FDB" w:rsidRPr="00431759">
        <w:rPr>
          <w:rFonts w:ascii="Verdana" w:hAnsi="Verdana" w:cs="Arial"/>
          <w:sz w:val="17"/>
          <w:szCs w:val="17"/>
          <w:lang w:val="es-BO"/>
        </w:rPr>
        <w:t>io A-4</w:t>
      </w:r>
      <w:r w:rsidR="00DA5439" w:rsidRPr="00431759">
        <w:rPr>
          <w:rFonts w:ascii="Verdana" w:hAnsi="Verdana" w:cs="Arial"/>
          <w:sz w:val="17"/>
          <w:szCs w:val="17"/>
          <w:lang w:val="es-BO"/>
        </w:rPr>
        <w:t>);</w:t>
      </w:r>
    </w:p>
    <w:p w14:paraId="0769019A" w14:textId="75AE0B47" w:rsidR="00A544DB" w:rsidRPr="00431759" w:rsidRDefault="007759A0" w:rsidP="00D1682A">
      <w:pPr>
        <w:pStyle w:val="Prrafodelista"/>
        <w:numPr>
          <w:ilvl w:val="0"/>
          <w:numId w:val="4"/>
        </w:numPr>
        <w:spacing w:before="60" w:after="60"/>
        <w:ind w:left="1418" w:hanging="425"/>
        <w:jc w:val="both"/>
        <w:rPr>
          <w:rFonts w:ascii="Verdana" w:hAnsi="Verdana" w:cs="Arial"/>
          <w:sz w:val="17"/>
          <w:szCs w:val="17"/>
          <w:lang w:val="es-BO"/>
        </w:rPr>
      </w:pPr>
      <w:r w:rsidRPr="00431759">
        <w:rPr>
          <w:rFonts w:ascii="Verdana" w:hAnsi="Verdana" w:cs="Arial"/>
          <w:sz w:val="17"/>
          <w:szCs w:val="17"/>
          <w:lang w:val="es-BO"/>
        </w:rPr>
        <w:t xml:space="preserve">Formulario </w:t>
      </w:r>
      <w:r w:rsidR="00FF5511" w:rsidRPr="00431759">
        <w:rPr>
          <w:rFonts w:ascii="Verdana" w:hAnsi="Verdana" w:cs="Arial"/>
          <w:sz w:val="17"/>
          <w:szCs w:val="17"/>
          <w:lang w:val="es-BO"/>
        </w:rPr>
        <w:t xml:space="preserve">Hoja de Vida del Gerente, Superintendente, Director de Obra o Residente de Obra </w:t>
      </w:r>
      <w:r w:rsidR="004E5D52" w:rsidRPr="00431759">
        <w:rPr>
          <w:rFonts w:ascii="Verdana" w:hAnsi="Verdana" w:cs="Arial"/>
          <w:sz w:val="17"/>
          <w:szCs w:val="17"/>
          <w:lang w:val="es-BO"/>
        </w:rPr>
        <w:t>(</w:t>
      </w:r>
      <w:r w:rsidR="00523FDB" w:rsidRPr="00431759">
        <w:rPr>
          <w:rFonts w:ascii="Verdana" w:hAnsi="Verdana" w:cs="Arial"/>
          <w:sz w:val="17"/>
          <w:szCs w:val="17"/>
          <w:lang w:val="es-BO"/>
        </w:rPr>
        <w:t>Formulario A-5</w:t>
      </w:r>
      <w:r w:rsidR="00DA5439" w:rsidRPr="00431759">
        <w:rPr>
          <w:rFonts w:ascii="Verdana" w:hAnsi="Verdana" w:cs="Arial"/>
          <w:sz w:val="17"/>
          <w:szCs w:val="17"/>
          <w:lang w:val="es-BO"/>
        </w:rPr>
        <w:t>);</w:t>
      </w:r>
    </w:p>
    <w:p w14:paraId="626F35BA" w14:textId="0E171E82" w:rsidR="00A544DB" w:rsidRPr="00431759" w:rsidRDefault="007759A0" w:rsidP="00D1682A">
      <w:pPr>
        <w:pStyle w:val="Prrafodelista"/>
        <w:numPr>
          <w:ilvl w:val="0"/>
          <w:numId w:val="4"/>
        </w:numPr>
        <w:spacing w:before="60" w:after="60"/>
        <w:ind w:left="1418" w:hanging="425"/>
        <w:jc w:val="both"/>
        <w:rPr>
          <w:rFonts w:ascii="Verdana" w:hAnsi="Verdana" w:cs="Arial"/>
          <w:sz w:val="17"/>
          <w:szCs w:val="17"/>
          <w:lang w:val="es-BO"/>
        </w:rPr>
      </w:pPr>
      <w:r w:rsidRPr="00431759">
        <w:rPr>
          <w:rFonts w:ascii="Verdana" w:hAnsi="Verdana" w:cs="Arial"/>
          <w:sz w:val="17"/>
          <w:szCs w:val="17"/>
          <w:lang w:val="es-BO"/>
        </w:rPr>
        <w:t xml:space="preserve">Formulario </w:t>
      </w:r>
      <w:r w:rsidR="00177EC6" w:rsidRPr="00431759">
        <w:rPr>
          <w:rFonts w:ascii="Verdana" w:hAnsi="Verdana" w:cs="Arial"/>
          <w:sz w:val="17"/>
          <w:szCs w:val="17"/>
          <w:lang w:val="es-BO"/>
        </w:rPr>
        <w:t xml:space="preserve">Hoja de Vida </w:t>
      </w:r>
      <w:r w:rsidR="00A544DB" w:rsidRPr="00431759">
        <w:rPr>
          <w:rFonts w:ascii="Verdana" w:hAnsi="Verdana" w:cs="Arial"/>
          <w:sz w:val="17"/>
          <w:szCs w:val="17"/>
          <w:lang w:val="es-BO"/>
        </w:rPr>
        <w:t xml:space="preserve">del </w:t>
      </w:r>
      <w:r w:rsidR="003C0F2E" w:rsidRPr="00431759">
        <w:rPr>
          <w:rFonts w:ascii="Verdana" w:hAnsi="Verdana" w:cs="Arial"/>
          <w:sz w:val="17"/>
          <w:szCs w:val="17"/>
          <w:lang w:val="es-BO"/>
        </w:rPr>
        <w:t>de</w:t>
      </w:r>
      <w:r w:rsidR="00FF5511" w:rsidRPr="00431759">
        <w:rPr>
          <w:rFonts w:ascii="Verdana" w:hAnsi="Verdana" w:cs="Arial"/>
          <w:sz w:val="17"/>
          <w:szCs w:val="17"/>
          <w:lang w:val="es-BO"/>
        </w:rPr>
        <w:t xml:space="preserve"> </w:t>
      </w:r>
      <w:r w:rsidR="003C0F2E" w:rsidRPr="00431759">
        <w:rPr>
          <w:rFonts w:ascii="Verdana" w:hAnsi="Verdana" w:cs="Arial"/>
          <w:sz w:val="17"/>
          <w:szCs w:val="17"/>
          <w:lang w:val="es-BO"/>
        </w:rPr>
        <w:t>l(o</w:t>
      </w:r>
      <w:r w:rsidR="00ED0E53" w:rsidRPr="00431759">
        <w:rPr>
          <w:rFonts w:ascii="Verdana" w:hAnsi="Verdana" w:cs="Arial"/>
          <w:sz w:val="17"/>
          <w:szCs w:val="17"/>
          <w:lang w:val="es-BO"/>
        </w:rPr>
        <w:t xml:space="preserve">s) Especialista(s) Asignado(s) </w:t>
      </w:r>
      <w:r w:rsidR="00523FDB" w:rsidRPr="00431759">
        <w:rPr>
          <w:rFonts w:ascii="Verdana" w:hAnsi="Verdana" w:cs="Arial"/>
          <w:sz w:val="17"/>
          <w:szCs w:val="17"/>
          <w:lang w:val="es-BO"/>
        </w:rPr>
        <w:t>(Formulario A-6</w:t>
      </w:r>
      <w:r w:rsidR="00DA5439" w:rsidRPr="00431759">
        <w:rPr>
          <w:rFonts w:ascii="Verdana" w:hAnsi="Verdana" w:cs="Arial"/>
          <w:sz w:val="17"/>
          <w:szCs w:val="17"/>
          <w:lang w:val="es-BO"/>
        </w:rPr>
        <w:t>);</w:t>
      </w:r>
    </w:p>
    <w:p w14:paraId="5F6D1708" w14:textId="3FAB728E" w:rsidR="00A544DB" w:rsidRPr="00431759" w:rsidRDefault="004E5D52" w:rsidP="00D1682A">
      <w:pPr>
        <w:pStyle w:val="Prrafodelista"/>
        <w:numPr>
          <w:ilvl w:val="0"/>
          <w:numId w:val="4"/>
        </w:numPr>
        <w:spacing w:before="60" w:after="60"/>
        <w:ind w:left="1418" w:hanging="425"/>
        <w:jc w:val="both"/>
        <w:rPr>
          <w:rFonts w:ascii="Verdana" w:hAnsi="Verdana" w:cs="Arial"/>
          <w:sz w:val="17"/>
          <w:szCs w:val="17"/>
          <w:lang w:val="es-BO"/>
        </w:rPr>
      </w:pPr>
      <w:r w:rsidRPr="00431759">
        <w:rPr>
          <w:rFonts w:ascii="Verdana" w:hAnsi="Verdana" w:cs="Arial"/>
          <w:sz w:val="17"/>
          <w:szCs w:val="17"/>
          <w:lang w:val="es-BO"/>
        </w:rPr>
        <w:t>Formulario de</w:t>
      </w:r>
      <w:r w:rsidR="008C06FE" w:rsidRPr="00431759">
        <w:rPr>
          <w:rFonts w:ascii="Verdana" w:hAnsi="Verdana" w:cs="Arial"/>
          <w:sz w:val="17"/>
          <w:szCs w:val="17"/>
          <w:lang w:val="es-BO"/>
        </w:rPr>
        <w:t xml:space="preserve"> </w:t>
      </w:r>
      <w:r w:rsidR="00D375AD" w:rsidRPr="00431759">
        <w:rPr>
          <w:rFonts w:ascii="Verdana" w:hAnsi="Verdana" w:cs="Arial"/>
          <w:sz w:val="17"/>
          <w:szCs w:val="17"/>
          <w:lang w:val="es-BO"/>
        </w:rPr>
        <w:t>Equipo mínimo</w:t>
      </w:r>
      <w:r w:rsidR="00A544DB" w:rsidRPr="00431759">
        <w:rPr>
          <w:rFonts w:ascii="Verdana" w:hAnsi="Verdana" w:cs="Arial"/>
          <w:sz w:val="17"/>
          <w:szCs w:val="17"/>
          <w:lang w:val="es-BO"/>
        </w:rPr>
        <w:t xml:space="preserve"> compromet</w:t>
      </w:r>
      <w:r w:rsidR="00447AC6" w:rsidRPr="00431759">
        <w:rPr>
          <w:rFonts w:ascii="Verdana" w:hAnsi="Verdana" w:cs="Arial"/>
          <w:sz w:val="17"/>
          <w:szCs w:val="17"/>
          <w:lang w:val="es-BO"/>
        </w:rPr>
        <w:t xml:space="preserve">ido para la obra </w:t>
      </w:r>
      <w:r w:rsidR="00523FDB" w:rsidRPr="00431759">
        <w:rPr>
          <w:rFonts w:ascii="Verdana" w:hAnsi="Verdana" w:cs="Arial"/>
          <w:sz w:val="17"/>
          <w:szCs w:val="17"/>
          <w:lang w:val="es-BO"/>
        </w:rPr>
        <w:t>(Formulario A-7</w:t>
      </w:r>
      <w:r w:rsidR="00DA5439" w:rsidRPr="00431759">
        <w:rPr>
          <w:rFonts w:ascii="Verdana" w:hAnsi="Verdana" w:cs="Arial"/>
          <w:sz w:val="17"/>
          <w:szCs w:val="17"/>
          <w:lang w:val="es-BO"/>
        </w:rPr>
        <w:t>);</w:t>
      </w:r>
    </w:p>
    <w:p w14:paraId="77196E69" w14:textId="778C5A35" w:rsidR="00A544DB" w:rsidRPr="00431759" w:rsidRDefault="00B74924" w:rsidP="00D1682A">
      <w:pPr>
        <w:pStyle w:val="Prrafodelista"/>
        <w:numPr>
          <w:ilvl w:val="0"/>
          <w:numId w:val="4"/>
        </w:numPr>
        <w:spacing w:before="60" w:after="60"/>
        <w:ind w:left="1418" w:hanging="425"/>
        <w:jc w:val="both"/>
        <w:rPr>
          <w:rFonts w:ascii="Verdana" w:hAnsi="Verdana" w:cs="Arial"/>
          <w:sz w:val="17"/>
          <w:szCs w:val="17"/>
          <w:lang w:val="es-BO"/>
        </w:rPr>
      </w:pPr>
      <w:r w:rsidRPr="00431759">
        <w:rPr>
          <w:rFonts w:ascii="Verdana" w:hAnsi="Verdana" w:cs="Arial"/>
          <w:sz w:val="17"/>
          <w:szCs w:val="17"/>
          <w:lang w:val="es-BO"/>
        </w:rPr>
        <w:t>Formulario</w:t>
      </w:r>
      <w:r w:rsidR="00E61105" w:rsidRPr="00431759">
        <w:rPr>
          <w:rFonts w:ascii="Verdana" w:hAnsi="Verdana" w:cs="Arial"/>
          <w:sz w:val="17"/>
          <w:szCs w:val="17"/>
          <w:lang w:val="es-BO"/>
        </w:rPr>
        <w:t xml:space="preserve"> de </w:t>
      </w:r>
      <w:r w:rsidR="00A544DB" w:rsidRPr="00431759">
        <w:rPr>
          <w:rFonts w:ascii="Verdana" w:hAnsi="Verdana" w:cs="Arial"/>
          <w:sz w:val="17"/>
          <w:szCs w:val="17"/>
          <w:lang w:val="es-BO"/>
        </w:rPr>
        <w:t xml:space="preserve">Cronograma de </w:t>
      </w:r>
      <w:r w:rsidR="004F08D3" w:rsidRPr="00431759">
        <w:rPr>
          <w:rFonts w:ascii="Verdana" w:hAnsi="Verdana" w:cs="Arial"/>
          <w:sz w:val="17"/>
          <w:szCs w:val="17"/>
          <w:lang w:val="es-BO"/>
        </w:rPr>
        <w:t xml:space="preserve">Ejecución </w:t>
      </w:r>
      <w:r w:rsidR="00447AC6" w:rsidRPr="00431759">
        <w:rPr>
          <w:rFonts w:ascii="Verdana" w:hAnsi="Verdana" w:cs="Arial"/>
          <w:sz w:val="17"/>
          <w:szCs w:val="17"/>
          <w:lang w:val="es-BO"/>
        </w:rPr>
        <w:t xml:space="preserve">de </w:t>
      </w:r>
      <w:r w:rsidR="004F08D3" w:rsidRPr="00431759">
        <w:rPr>
          <w:rFonts w:ascii="Verdana" w:hAnsi="Verdana" w:cs="Arial"/>
          <w:sz w:val="17"/>
          <w:szCs w:val="17"/>
          <w:lang w:val="es-BO"/>
        </w:rPr>
        <w:t xml:space="preserve">Obra </w:t>
      </w:r>
      <w:r w:rsidR="00523FDB" w:rsidRPr="00431759">
        <w:rPr>
          <w:rFonts w:ascii="Verdana" w:hAnsi="Verdana" w:cs="Arial"/>
          <w:sz w:val="17"/>
          <w:szCs w:val="17"/>
          <w:lang w:val="es-BO"/>
        </w:rPr>
        <w:t>(Formulario A-8</w:t>
      </w:r>
      <w:r w:rsidR="00DA5439" w:rsidRPr="00431759">
        <w:rPr>
          <w:rFonts w:ascii="Verdana" w:hAnsi="Verdana" w:cs="Arial"/>
          <w:sz w:val="17"/>
          <w:szCs w:val="17"/>
          <w:lang w:val="es-BO"/>
        </w:rPr>
        <w:t>);</w:t>
      </w:r>
    </w:p>
    <w:p w14:paraId="25ADB08D" w14:textId="087C51AE" w:rsidR="00A544DB" w:rsidRPr="00431759" w:rsidRDefault="004E5D52" w:rsidP="00D1682A">
      <w:pPr>
        <w:pStyle w:val="Prrafodelista"/>
        <w:numPr>
          <w:ilvl w:val="0"/>
          <w:numId w:val="4"/>
        </w:numPr>
        <w:spacing w:before="60" w:after="60"/>
        <w:ind w:left="1418" w:hanging="425"/>
        <w:jc w:val="both"/>
        <w:rPr>
          <w:rFonts w:ascii="Verdana" w:hAnsi="Verdana" w:cs="Arial"/>
          <w:sz w:val="17"/>
          <w:szCs w:val="17"/>
          <w:lang w:val="es-BO"/>
        </w:rPr>
      </w:pPr>
      <w:r w:rsidRPr="00431759">
        <w:rPr>
          <w:rFonts w:ascii="Verdana" w:hAnsi="Verdana" w:cs="Arial"/>
          <w:sz w:val="17"/>
          <w:szCs w:val="17"/>
          <w:lang w:val="es-BO"/>
        </w:rPr>
        <w:t>Formulario de</w:t>
      </w:r>
      <w:r w:rsidR="008C06FE" w:rsidRPr="00431759">
        <w:rPr>
          <w:rFonts w:ascii="Verdana" w:hAnsi="Verdana" w:cs="Arial"/>
          <w:sz w:val="17"/>
          <w:szCs w:val="17"/>
          <w:lang w:val="es-BO"/>
        </w:rPr>
        <w:t xml:space="preserve"> </w:t>
      </w:r>
      <w:r w:rsidR="00A544DB" w:rsidRPr="00431759">
        <w:rPr>
          <w:rFonts w:ascii="Verdana" w:hAnsi="Verdana" w:cs="Arial"/>
          <w:sz w:val="17"/>
          <w:szCs w:val="17"/>
          <w:lang w:val="es-BO"/>
        </w:rPr>
        <w:t xml:space="preserve">Cronograma de </w:t>
      </w:r>
      <w:r w:rsidR="004F08D3" w:rsidRPr="00431759">
        <w:rPr>
          <w:rFonts w:ascii="Verdana" w:hAnsi="Verdana" w:cs="Arial"/>
          <w:sz w:val="17"/>
          <w:szCs w:val="17"/>
          <w:lang w:val="es-BO"/>
        </w:rPr>
        <w:t xml:space="preserve">Movilización </w:t>
      </w:r>
      <w:r w:rsidR="00447AC6" w:rsidRPr="00431759">
        <w:rPr>
          <w:rFonts w:ascii="Verdana" w:hAnsi="Verdana" w:cs="Arial"/>
          <w:sz w:val="17"/>
          <w:szCs w:val="17"/>
          <w:lang w:val="es-BO"/>
        </w:rPr>
        <w:t xml:space="preserve">de </w:t>
      </w:r>
      <w:r w:rsidR="004F08D3" w:rsidRPr="00431759">
        <w:rPr>
          <w:rFonts w:ascii="Verdana" w:hAnsi="Verdana" w:cs="Arial"/>
          <w:sz w:val="17"/>
          <w:szCs w:val="17"/>
          <w:lang w:val="es-BO"/>
        </w:rPr>
        <w:t xml:space="preserve">Equipo </w:t>
      </w:r>
      <w:r w:rsidR="00447AC6" w:rsidRPr="00431759">
        <w:rPr>
          <w:rFonts w:ascii="Verdana" w:hAnsi="Verdana" w:cs="Arial"/>
          <w:sz w:val="17"/>
          <w:szCs w:val="17"/>
          <w:lang w:val="es-BO"/>
        </w:rPr>
        <w:t>(</w:t>
      </w:r>
      <w:r w:rsidR="00523FDB" w:rsidRPr="00431759">
        <w:rPr>
          <w:rFonts w:ascii="Verdana" w:hAnsi="Verdana" w:cs="Arial"/>
          <w:sz w:val="17"/>
          <w:szCs w:val="17"/>
          <w:lang w:val="es-BO"/>
        </w:rPr>
        <w:t>Formulario A-9</w:t>
      </w:r>
      <w:r w:rsidR="00DA5439" w:rsidRPr="00431759">
        <w:rPr>
          <w:rFonts w:ascii="Verdana" w:hAnsi="Verdana" w:cs="Arial"/>
          <w:sz w:val="17"/>
          <w:szCs w:val="17"/>
          <w:lang w:val="es-BO"/>
        </w:rPr>
        <w:t>);</w:t>
      </w:r>
    </w:p>
    <w:p w14:paraId="472BC7BA" w14:textId="77777777" w:rsidR="00F33333" w:rsidRDefault="00E82892" w:rsidP="00D1682A">
      <w:pPr>
        <w:pStyle w:val="Prrafodelista"/>
        <w:numPr>
          <w:ilvl w:val="0"/>
          <w:numId w:val="4"/>
        </w:numPr>
        <w:spacing w:before="60" w:after="60"/>
        <w:ind w:left="1418" w:hanging="425"/>
        <w:jc w:val="both"/>
        <w:rPr>
          <w:rFonts w:ascii="Verdana" w:hAnsi="Verdana" w:cs="Arial"/>
          <w:sz w:val="17"/>
          <w:szCs w:val="17"/>
          <w:lang w:val="es-BO"/>
        </w:rPr>
      </w:pPr>
      <w:r w:rsidRPr="00F33333">
        <w:rPr>
          <w:rFonts w:ascii="Verdana" w:hAnsi="Verdana" w:cs="Arial"/>
          <w:sz w:val="17"/>
          <w:szCs w:val="17"/>
          <w:lang w:val="es-BO"/>
        </w:rPr>
        <w:t>Formulario de Empleos Adicionales Generados (Formulario A-10), cuando el proponente haya solicitado la aplicación del margen de preferencia por generación de empleo.</w:t>
      </w:r>
    </w:p>
    <w:p w14:paraId="1EB13C40" w14:textId="7B31F909" w:rsidR="00A544DB" w:rsidRPr="00F33333" w:rsidRDefault="00A544DB" w:rsidP="00D1682A">
      <w:pPr>
        <w:pStyle w:val="Prrafodelista"/>
        <w:numPr>
          <w:ilvl w:val="0"/>
          <w:numId w:val="4"/>
        </w:numPr>
        <w:spacing w:before="60" w:after="60"/>
        <w:ind w:left="1418" w:hanging="425"/>
        <w:jc w:val="both"/>
        <w:rPr>
          <w:rFonts w:ascii="Verdana" w:hAnsi="Verdana" w:cs="Arial"/>
          <w:sz w:val="17"/>
          <w:szCs w:val="17"/>
          <w:lang w:val="es-BO"/>
        </w:rPr>
      </w:pPr>
      <w:r w:rsidRPr="00F33333">
        <w:rPr>
          <w:rFonts w:ascii="Verdana" w:hAnsi="Verdana" w:cs="Arial"/>
          <w:sz w:val="17"/>
          <w:szCs w:val="17"/>
          <w:lang w:val="es-BO"/>
        </w:rPr>
        <w:t>Garantía de Seriedad de Propuesta, en original, equivalente al uno por ciento (1%)</w:t>
      </w:r>
      <w:r w:rsidR="005779D3" w:rsidRPr="00F33333">
        <w:rPr>
          <w:rFonts w:ascii="Verdana" w:hAnsi="Verdana" w:cs="Arial"/>
          <w:sz w:val="17"/>
          <w:szCs w:val="17"/>
          <w:lang w:val="es-BO"/>
        </w:rPr>
        <w:t xml:space="preserve"> del precio referencial de la contratación</w:t>
      </w:r>
      <w:r w:rsidR="008C6610" w:rsidRPr="00F33333">
        <w:rPr>
          <w:rFonts w:ascii="Verdana" w:hAnsi="Verdana" w:cs="Arial"/>
          <w:sz w:val="17"/>
          <w:szCs w:val="17"/>
          <w:lang w:val="es-BO"/>
        </w:rPr>
        <w:t>,</w:t>
      </w:r>
      <w:r w:rsidRPr="00F33333">
        <w:rPr>
          <w:rFonts w:ascii="Verdana" w:hAnsi="Verdana" w:cs="Arial"/>
          <w:sz w:val="17"/>
          <w:szCs w:val="17"/>
          <w:lang w:val="es-BO"/>
        </w:rPr>
        <w:t xml:space="preserve"> </w:t>
      </w:r>
      <w:r w:rsidR="00572930" w:rsidRPr="00F33333">
        <w:rPr>
          <w:rFonts w:ascii="Verdana" w:hAnsi="Verdana" w:cs="Arial"/>
          <w:sz w:val="17"/>
          <w:szCs w:val="17"/>
          <w:lang w:val="es-BO"/>
        </w:rPr>
        <w:t>con una vigencia de noventa (90) días calendario para convocatorias nacionales y ciento veinte (120) días calendario para convocatorias internacionales</w:t>
      </w:r>
      <w:r w:rsidR="003463F8" w:rsidRPr="00F33333">
        <w:rPr>
          <w:rFonts w:ascii="Verdana" w:hAnsi="Verdana" w:cs="Arial"/>
          <w:sz w:val="17"/>
          <w:szCs w:val="17"/>
          <w:lang w:val="es-BO"/>
        </w:rPr>
        <w:t>;</w:t>
      </w:r>
      <w:r w:rsidRPr="00F33333">
        <w:rPr>
          <w:rFonts w:ascii="Verdana" w:hAnsi="Verdana" w:cs="Arial"/>
          <w:sz w:val="17"/>
          <w:szCs w:val="17"/>
          <w:lang w:val="es-BO"/>
        </w:rPr>
        <w:t xml:space="preserve"> y que cumpla con las características de renovable, irrevocable y de ejecución inmediata, emitida a nombre de la entidad convocante.</w:t>
      </w:r>
    </w:p>
    <w:p w14:paraId="1061245E" w14:textId="77777777" w:rsidR="003463F8" w:rsidRPr="00431759" w:rsidRDefault="003463F8" w:rsidP="00D1682A">
      <w:pPr>
        <w:pStyle w:val="Prrafodelista"/>
        <w:numPr>
          <w:ilvl w:val="1"/>
          <w:numId w:val="26"/>
        </w:numPr>
        <w:spacing w:before="120" w:after="120"/>
        <w:ind w:left="1276" w:hanging="709"/>
        <w:jc w:val="both"/>
        <w:rPr>
          <w:rFonts w:ascii="Verdana" w:hAnsi="Verdana" w:cs="Arial"/>
          <w:sz w:val="17"/>
          <w:szCs w:val="17"/>
          <w:lang w:val="es-BO"/>
        </w:rPr>
      </w:pPr>
      <w:r w:rsidRPr="00431759">
        <w:rPr>
          <w:rFonts w:ascii="Verdana" w:hAnsi="Verdana" w:cs="Arial"/>
          <w:sz w:val="17"/>
          <w:szCs w:val="17"/>
          <w:lang w:val="es-BO"/>
        </w:rPr>
        <w:t xml:space="preserve">En el caso de </w:t>
      </w:r>
      <w:r w:rsidR="00262059" w:rsidRPr="00431759">
        <w:rPr>
          <w:rFonts w:ascii="Verdana" w:hAnsi="Verdana" w:cs="Arial"/>
          <w:sz w:val="17"/>
          <w:szCs w:val="17"/>
          <w:lang w:val="es-BO"/>
        </w:rPr>
        <w:t>Asociaciones</w:t>
      </w:r>
      <w:r w:rsidRPr="00431759">
        <w:rPr>
          <w:rFonts w:ascii="Verdana" w:hAnsi="Verdana" w:cs="Arial"/>
          <w:sz w:val="17"/>
          <w:szCs w:val="17"/>
          <w:lang w:val="es-BO"/>
        </w:rPr>
        <w:t xml:space="preserve"> Accidental</w:t>
      </w:r>
      <w:r w:rsidR="00774D78" w:rsidRPr="00431759">
        <w:rPr>
          <w:rFonts w:ascii="Verdana" w:hAnsi="Verdana" w:cs="Arial"/>
          <w:sz w:val="17"/>
          <w:szCs w:val="17"/>
          <w:lang w:val="es-BO"/>
        </w:rPr>
        <w:t>es</w:t>
      </w:r>
      <w:r w:rsidRPr="00431759">
        <w:rPr>
          <w:rFonts w:ascii="Verdana" w:hAnsi="Verdana" w:cs="Arial"/>
          <w:sz w:val="17"/>
          <w:szCs w:val="17"/>
          <w:lang w:val="es-BO"/>
        </w:rPr>
        <w:t xml:space="preserve">, los documentos deberán presentarse diferenciando los que corresponden a la </w:t>
      </w:r>
      <w:r w:rsidR="00262059" w:rsidRPr="00431759">
        <w:rPr>
          <w:rFonts w:ascii="Verdana" w:hAnsi="Verdana" w:cs="Arial"/>
          <w:sz w:val="17"/>
          <w:szCs w:val="17"/>
          <w:lang w:val="es-BO"/>
        </w:rPr>
        <w:t xml:space="preserve">Asociación </w:t>
      </w:r>
      <w:r w:rsidRPr="00431759">
        <w:rPr>
          <w:rFonts w:ascii="Verdana" w:hAnsi="Verdana" w:cs="Arial"/>
          <w:sz w:val="17"/>
          <w:szCs w:val="17"/>
          <w:lang w:val="es-BO"/>
        </w:rPr>
        <w:t xml:space="preserve">y los que corresponden a cada </w:t>
      </w:r>
      <w:r w:rsidR="00774D78" w:rsidRPr="00431759">
        <w:rPr>
          <w:rFonts w:ascii="Verdana" w:hAnsi="Verdana" w:cs="Arial"/>
          <w:sz w:val="17"/>
          <w:szCs w:val="17"/>
          <w:lang w:val="es-BO"/>
        </w:rPr>
        <w:t>asociado</w:t>
      </w:r>
      <w:r w:rsidRPr="00431759">
        <w:rPr>
          <w:rFonts w:ascii="Verdana" w:hAnsi="Verdana" w:cs="Arial"/>
          <w:sz w:val="17"/>
          <w:szCs w:val="17"/>
          <w:lang w:val="es-BO"/>
        </w:rPr>
        <w:t>.</w:t>
      </w:r>
    </w:p>
    <w:p w14:paraId="5CABFF03" w14:textId="77777777" w:rsidR="003463F8" w:rsidRPr="00431759" w:rsidRDefault="003463F8" w:rsidP="00D1682A">
      <w:pPr>
        <w:pStyle w:val="Prrafodelista"/>
        <w:numPr>
          <w:ilvl w:val="2"/>
          <w:numId w:val="26"/>
        </w:numPr>
        <w:spacing w:before="120" w:after="120"/>
        <w:ind w:hanging="524"/>
        <w:jc w:val="both"/>
        <w:rPr>
          <w:rFonts w:ascii="Verdana" w:hAnsi="Verdana" w:cs="Arial"/>
          <w:sz w:val="17"/>
          <w:szCs w:val="17"/>
          <w:lang w:val="es-BO"/>
        </w:rPr>
      </w:pPr>
      <w:r w:rsidRPr="00431759">
        <w:rPr>
          <w:rFonts w:ascii="Verdana" w:hAnsi="Verdana" w:cs="Arial"/>
          <w:sz w:val="17"/>
          <w:szCs w:val="17"/>
          <w:lang w:val="es-BO"/>
        </w:rPr>
        <w:t>La documentación conjunta a presentar, es la siguiente:</w:t>
      </w:r>
    </w:p>
    <w:p w14:paraId="6A58AF93" w14:textId="2E01EB80" w:rsidR="00A544DB" w:rsidRPr="00431759" w:rsidRDefault="00181B58" w:rsidP="00D1682A">
      <w:pPr>
        <w:numPr>
          <w:ilvl w:val="0"/>
          <w:numId w:val="5"/>
        </w:numPr>
        <w:tabs>
          <w:tab w:val="left" w:pos="2694"/>
        </w:tabs>
        <w:spacing w:before="60" w:after="60"/>
        <w:ind w:left="2483" w:hanging="357"/>
        <w:jc w:val="both"/>
        <w:rPr>
          <w:rFonts w:ascii="Verdana" w:hAnsi="Verdana" w:cs="Arial"/>
          <w:sz w:val="17"/>
          <w:szCs w:val="17"/>
          <w:lang w:val="es-BO"/>
        </w:rPr>
      </w:pPr>
      <w:r w:rsidRPr="00431759">
        <w:rPr>
          <w:rFonts w:ascii="Verdana" w:hAnsi="Verdana" w:cs="Arial"/>
          <w:sz w:val="17"/>
          <w:szCs w:val="17"/>
          <w:lang w:val="es-BO"/>
        </w:rPr>
        <w:t>Formulario</w:t>
      </w:r>
      <w:r w:rsidR="004308DB" w:rsidRPr="00431759">
        <w:rPr>
          <w:rFonts w:ascii="Verdana" w:hAnsi="Verdana" w:cs="Arial"/>
          <w:sz w:val="17"/>
          <w:szCs w:val="17"/>
          <w:lang w:val="es-BO"/>
        </w:rPr>
        <w:t xml:space="preserve"> de Presentación de Propuesta </w:t>
      </w:r>
      <w:r w:rsidR="00F33DAF" w:rsidRPr="00431759">
        <w:rPr>
          <w:rFonts w:ascii="Verdana" w:hAnsi="Verdana" w:cs="Arial"/>
          <w:sz w:val="17"/>
          <w:szCs w:val="17"/>
          <w:lang w:val="es-BO"/>
        </w:rPr>
        <w:t>(Formulario A-</w:t>
      </w:r>
      <w:r w:rsidR="004308DB" w:rsidRPr="00431759">
        <w:rPr>
          <w:rFonts w:ascii="Verdana" w:hAnsi="Verdana" w:cs="Arial"/>
          <w:sz w:val="17"/>
          <w:szCs w:val="17"/>
          <w:lang w:val="es-BO"/>
        </w:rPr>
        <w:t>1</w:t>
      </w:r>
      <w:r w:rsidR="00F12DB3" w:rsidRPr="00431759">
        <w:rPr>
          <w:rFonts w:ascii="Verdana" w:hAnsi="Verdana" w:cs="Arial"/>
          <w:sz w:val="17"/>
          <w:szCs w:val="17"/>
          <w:lang w:val="es-BO"/>
        </w:rPr>
        <w:t>);</w:t>
      </w:r>
    </w:p>
    <w:p w14:paraId="67549210" w14:textId="143859F0" w:rsidR="00597004" w:rsidRPr="00431759" w:rsidRDefault="00181B58" w:rsidP="00D1682A">
      <w:pPr>
        <w:pStyle w:val="Prrafodelista"/>
        <w:numPr>
          <w:ilvl w:val="0"/>
          <w:numId w:val="5"/>
        </w:numPr>
        <w:spacing w:before="60" w:after="60"/>
        <w:ind w:left="2483" w:hanging="357"/>
        <w:jc w:val="both"/>
        <w:rPr>
          <w:rFonts w:ascii="Verdana" w:hAnsi="Verdana" w:cs="Arial"/>
          <w:sz w:val="17"/>
          <w:szCs w:val="17"/>
          <w:lang w:val="es-BO"/>
        </w:rPr>
      </w:pPr>
      <w:r w:rsidRPr="00431759">
        <w:rPr>
          <w:rFonts w:ascii="Verdana" w:hAnsi="Verdana" w:cs="Arial"/>
          <w:sz w:val="17"/>
          <w:szCs w:val="17"/>
          <w:lang w:val="es-BO"/>
        </w:rPr>
        <w:t>Formulario</w:t>
      </w:r>
      <w:r w:rsidR="00597004" w:rsidRPr="00431759">
        <w:rPr>
          <w:rFonts w:ascii="Verdana" w:hAnsi="Verdana" w:cs="Arial"/>
          <w:sz w:val="17"/>
          <w:szCs w:val="17"/>
          <w:lang w:val="es-BO"/>
        </w:rPr>
        <w:t xml:space="preserve"> de Identificación del Proponente </w:t>
      </w:r>
      <w:r w:rsidR="00597004" w:rsidRPr="00431759">
        <w:rPr>
          <w:rFonts w:ascii="Verdana" w:hAnsi="Verdana" w:cs="Arial"/>
          <w:sz w:val="17"/>
          <w:szCs w:val="17"/>
          <w:shd w:val="clear" w:color="auto" w:fill="FFFFFF"/>
          <w:lang w:val="es-BO"/>
        </w:rPr>
        <w:t>(Formulario A-2b)</w:t>
      </w:r>
      <w:r w:rsidR="00F12DB3" w:rsidRPr="00431759">
        <w:rPr>
          <w:rFonts w:ascii="Verdana" w:hAnsi="Verdana" w:cs="Arial"/>
          <w:sz w:val="17"/>
          <w:szCs w:val="17"/>
          <w:shd w:val="clear" w:color="auto" w:fill="FFFFFF"/>
          <w:lang w:val="es-BO"/>
        </w:rPr>
        <w:t>;</w:t>
      </w:r>
    </w:p>
    <w:p w14:paraId="32744CBA" w14:textId="17D4997B" w:rsidR="00D66234" w:rsidRPr="00431759" w:rsidRDefault="00ED0E53" w:rsidP="00D1682A">
      <w:pPr>
        <w:numPr>
          <w:ilvl w:val="0"/>
          <w:numId w:val="5"/>
        </w:numPr>
        <w:tabs>
          <w:tab w:val="left" w:pos="2694"/>
        </w:tabs>
        <w:spacing w:before="60" w:after="60"/>
        <w:ind w:left="2483" w:hanging="357"/>
        <w:jc w:val="both"/>
        <w:rPr>
          <w:rFonts w:ascii="Verdana" w:hAnsi="Verdana" w:cs="Arial"/>
          <w:sz w:val="17"/>
          <w:szCs w:val="17"/>
          <w:lang w:val="es-BO"/>
        </w:rPr>
      </w:pPr>
      <w:r w:rsidRPr="00431759">
        <w:rPr>
          <w:rFonts w:ascii="Verdana" w:hAnsi="Verdana" w:cs="Arial"/>
          <w:sz w:val="17"/>
          <w:szCs w:val="17"/>
          <w:lang w:val="es-BO"/>
        </w:rPr>
        <w:t xml:space="preserve">Formulario </w:t>
      </w:r>
      <w:r w:rsidR="00FF5511" w:rsidRPr="00431759">
        <w:rPr>
          <w:rFonts w:ascii="Verdana" w:hAnsi="Verdana" w:cs="Arial"/>
          <w:sz w:val="17"/>
          <w:szCs w:val="17"/>
          <w:lang w:val="es-BO"/>
        </w:rPr>
        <w:t>Hoja de Vida</w:t>
      </w:r>
      <w:r w:rsidRPr="00431759">
        <w:rPr>
          <w:rFonts w:ascii="Verdana" w:hAnsi="Verdana" w:cs="Arial"/>
          <w:sz w:val="17"/>
          <w:szCs w:val="17"/>
          <w:lang w:val="es-BO"/>
        </w:rPr>
        <w:t xml:space="preserve"> </w:t>
      </w:r>
      <w:r w:rsidR="00FF5511" w:rsidRPr="00431759">
        <w:rPr>
          <w:rFonts w:ascii="Verdana" w:hAnsi="Verdana" w:cs="Arial"/>
          <w:sz w:val="17"/>
          <w:szCs w:val="17"/>
          <w:lang w:val="es-BO"/>
        </w:rPr>
        <w:t xml:space="preserve">del Gerente, Superintendente, Director de Obra o Residente de Obra </w:t>
      </w:r>
      <w:r w:rsidR="004E5D52" w:rsidRPr="00431759">
        <w:rPr>
          <w:rFonts w:ascii="Verdana" w:hAnsi="Verdana" w:cs="Arial"/>
          <w:sz w:val="17"/>
          <w:szCs w:val="17"/>
          <w:lang w:val="es-BO"/>
        </w:rPr>
        <w:t>(</w:t>
      </w:r>
      <w:r w:rsidR="006F277A" w:rsidRPr="00431759">
        <w:rPr>
          <w:rFonts w:ascii="Verdana" w:hAnsi="Verdana" w:cs="Arial"/>
          <w:sz w:val="17"/>
          <w:szCs w:val="17"/>
          <w:lang w:val="es-BO"/>
        </w:rPr>
        <w:t>Formulario A-5</w:t>
      </w:r>
      <w:r w:rsidR="00F12DB3" w:rsidRPr="00431759">
        <w:rPr>
          <w:rFonts w:ascii="Verdana" w:hAnsi="Verdana" w:cs="Arial"/>
          <w:sz w:val="17"/>
          <w:szCs w:val="17"/>
          <w:lang w:val="es-BO"/>
        </w:rPr>
        <w:t>);</w:t>
      </w:r>
    </w:p>
    <w:p w14:paraId="32B0380A" w14:textId="69ADCAC4" w:rsidR="00FF5511" w:rsidRPr="00431759" w:rsidRDefault="00ED0E53" w:rsidP="00D1682A">
      <w:pPr>
        <w:pStyle w:val="Prrafodelista"/>
        <w:numPr>
          <w:ilvl w:val="0"/>
          <w:numId w:val="5"/>
        </w:numPr>
        <w:spacing w:before="60" w:after="60"/>
        <w:ind w:left="2483" w:hanging="357"/>
        <w:jc w:val="both"/>
        <w:rPr>
          <w:rFonts w:ascii="Verdana" w:hAnsi="Verdana" w:cs="Arial"/>
          <w:sz w:val="17"/>
          <w:szCs w:val="17"/>
          <w:lang w:val="es-BO"/>
        </w:rPr>
      </w:pPr>
      <w:r w:rsidRPr="00431759">
        <w:rPr>
          <w:rFonts w:ascii="Verdana" w:hAnsi="Verdana" w:cs="Arial"/>
          <w:sz w:val="17"/>
          <w:szCs w:val="17"/>
          <w:lang w:val="es-BO"/>
        </w:rPr>
        <w:t xml:space="preserve">Formulario </w:t>
      </w:r>
      <w:r w:rsidR="00FF5511" w:rsidRPr="00431759">
        <w:rPr>
          <w:rFonts w:ascii="Verdana" w:hAnsi="Verdana" w:cs="Arial"/>
          <w:sz w:val="17"/>
          <w:szCs w:val="17"/>
          <w:lang w:val="es-BO"/>
        </w:rPr>
        <w:t>Hoja de Vida del de l(os) Especialista(s) Asignado(s)</w:t>
      </w:r>
      <w:r w:rsidRPr="00431759">
        <w:rPr>
          <w:rFonts w:ascii="Verdana" w:hAnsi="Verdana" w:cs="Arial"/>
          <w:sz w:val="17"/>
          <w:szCs w:val="17"/>
          <w:lang w:val="es-BO"/>
        </w:rPr>
        <w:t xml:space="preserve"> </w:t>
      </w:r>
      <w:r w:rsidR="00F12DB3" w:rsidRPr="00431759">
        <w:rPr>
          <w:rFonts w:ascii="Verdana" w:hAnsi="Verdana" w:cs="Arial"/>
          <w:sz w:val="17"/>
          <w:szCs w:val="17"/>
          <w:lang w:val="es-BO"/>
        </w:rPr>
        <w:t>(Formulario A-6);</w:t>
      </w:r>
    </w:p>
    <w:p w14:paraId="2D62A183" w14:textId="693DAA3B" w:rsidR="00A544DB" w:rsidRPr="00431759" w:rsidRDefault="004E5D52" w:rsidP="00D1682A">
      <w:pPr>
        <w:numPr>
          <w:ilvl w:val="0"/>
          <w:numId w:val="5"/>
        </w:numPr>
        <w:tabs>
          <w:tab w:val="left" w:pos="2694"/>
        </w:tabs>
        <w:spacing w:before="60" w:after="60"/>
        <w:ind w:left="2483" w:hanging="357"/>
        <w:jc w:val="both"/>
        <w:rPr>
          <w:rFonts w:ascii="Verdana" w:hAnsi="Verdana" w:cs="Arial"/>
          <w:sz w:val="17"/>
          <w:szCs w:val="17"/>
          <w:lang w:val="es-BO"/>
        </w:rPr>
      </w:pPr>
      <w:r w:rsidRPr="00431759">
        <w:rPr>
          <w:rFonts w:ascii="Verdana" w:hAnsi="Verdana" w:cs="Arial"/>
          <w:sz w:val="17"/>
          <w:szCs w:val="17"/>
          <w:lang w:val="es-BO"/>
        </w:rPr>
        <w:t>Formulario de</w:t>
      </w:r>
      <w:r w:rsidR="008C06FE" w:rsidRPr="00431759">
        <w:rPr>
          <w:rFonts w:ascii="Verdana" w:hAnsi="Verdana" w:cs="Arial"/>
          <w:sz w:val="17"/>
          <w:szCs w:val="17"/>
          <w:lang w:val="es-BO"/>
        </w:rPr>
        <w:t xml:space="preserve"> </w:t>
      </w:r>
      <w:r w:rsidR="00A544DB" w:rsidRPr="00431759">
        <w:rPr>
          <w:rFonts w:ascii="Verdana" w:hAnsi="Verdana" w:cs="Arial"/>
          <w:sz w:val="17"/>
          <w:szCs w:val="17"/>
          <w:lang w:val="es-BO"/>
        </w:rPr>
        <w:t xml:space="preserve">Equipo </w:t>
      </w:r>
      <w:r w:rsidR="00F12DB3" w:rsidRPr="00431759">
        <w:rPr>
          <w:rFonts w:ascii="Verdana" w:hAnsi="Verdana" w:cs="Arial"/>
          <w:sz w:val="17"/>
          <w:szCs w:val="17"/>
          <w:lang w:val="es-BO"/>
        </w:rPr>
        <w:t xml:space="preserve">Mínimo Comprometido Para </w:t>
      </w:r>
      <w:r w:rsidR="00611712" w:rsidRPr="00431759">
        <w:rPr>
          <w:rFonts w:ascii="Verdana" w:hAnsi="Verdana" w:cs="Arial"/>
          <w:sz w:val="17"/>
          <w:szCs w:val="17"/>
          <w:lang w:val="es-BO"/>
        </w:rPr>
        <w:t xml:space="preserve">la </w:t>
      </w:r>
      <w:r w:rsidR="00F12DB3" w:rsidRPr="00431759">
        <w:rPr>
          <w:rFonts w:ascii="Verdana" w:hAnsi="Verdana" w:cs="Arial"/>
          <w:sz w:val="17"/>
          <w:szCs w:val="17"/>
          <w:lang w:val="es-BO"/>
        </w:rPr>
        <w:t xml:space="preserve">Obra </w:t>
      </w:r>
      <w:r w:rsidR="00611712" w:rsidRPr="00431759">
        <w:rPr>
          <w:rFonts w:ascii="Verdana" w:hAnsi="Verdana" w:cs="Arial"/>
          <w:sz w:val="17"/>
          <w:szCs w:val="17"/>
          <w:lang w:val="es-BO"/>
        </w:rPr>
        <w:t>(Fo</w:t>
      </w:r>
      <w:r w:rsidR="006F277A" w:rsidRPr="00431759">
        <w:rPr>
          <w:rFonts w:ascii="Verdana" w:hAnsi="Verdana" w:cs="Arial"/>
          <w:sz w:val="17"/>
          <w:szCs w:val="17"/>
          <w:lang w:val="es-BO"/>
        </w:rPr>
        <w:t>rmulario A-7</w:t>
      </w:r>
      <w:r w:rsidR="00F12DB3" w:rsidRPr="00431759">
        <w:rPr>
          <w:rFonts w:ascii="Verdana" w:hAnsi="Verdana" w:cs="Arial"/>
          <w:sz w:val="17"/>
          <w:szCs w:val="17"/>
          <w:lang w:val="es-BO"/>
        </w:rPr>
        <w:t>);</w:t>
      </w:r>
    </w:p>
    <w:p w14:paraId="3BDAFC2D" w14:textId="15BC1029" w:rsidR="00A544DB" w:rsidRPr="00431759" w:rsidRDefault="00CE086A" w:rsidP="00D1682A">
      <w:pPr>
        <w:numPr>
          <w:ilvl w:val="0"/>
          <w:numId w:val="5"/>
        </w:numPr>
        <w:spacing w:before="60" w:after="60"/>
        <w:ind w:left="2483" w:hanging="357"/>
        <w:jc w:val="both"/>
        <w:rPr>
          <w:rFonts w:ascii="Verdana" w:hAnsi="Verdana" w:cs="Arial"/>
          <w:sz w:val="17"/>
          <w:szCs w:val="17"/>
          <w:lang w:val="es-BO"/>
        </w:rPr>
      </w:pPr>
      <w:r w:rsidRPr="00431759">
        <w:rPr>
          <w:rFonts w:ascii="Verdana" w:hAnsi="Verdana" w:cs="Arial"/>
          <w:sz w:val="17"/>
          <w:szCs w:val="17"/>
          <w:lang w:val="es-BO"/>
        </w:rPr>
        <w:t>Formulario</w:t>
      </w:r>
      <w:r w:rsidR="003463F8" w:rsidRPr="00431759">
        <w:rPr>
          <w:rFonts w:ascii="Verdana" w:hAnsi="Verdana" w:cs="Arial"/>
          <w:sz w:val="17"/>
          <w:szCs w:val="17"/>
          <w:lang w:val="es-BO"/>
        </w:rPr>
        <w:t xml:space="preserve"> de </w:t>
      </w:r>
      <w:r w:rsidR="00A544DB" w:rsidRPr="00431759">
        <w:rPr>
          <w:rFonts w:ascii="Verdana" w:hAnsi="Verdana" w:cs="Arial"/>
          <w:sz w:val="17"/>
          <w:szCs w:val="17"/>
          <w:lang w:val="es-BO"/>
        </w:rPr>
        <w:t xml:space="preserve">Cronograma de </w:t>
      </w:r>
      <w:r w:rsidR="00F12DB3" w:rsidRPr="00431759">
        <w:rPr>
          <w:rFonts w:ascii="Verdana" w:hAnsi="Verdana" w:cs="Arial"/>
          <w:sz w:val="17"/>
          <w:szCs w:val="17"/>
          <w:lang w:val="es-BO"/>
        </w:rPr>
        <w:t xml:space="preserve">Ejecución </w:t>
      </w:r>
      <w:r w:rsidR="00611712" w:rsidRPr="00431759">
        <w:rPr>
          <w:rFonts w:ascii="Verdana" w:hAnsi="Verdana" w:cs="Arial"/>
          <w:sz w:val="17"/>
          <w:szCs w:val="17"/>
          <w:lang w:val="es-BO"/>
        </w:rPr>
        <w:t xml:space="preserve">de </w:t>
      </w:r>
      <w:r w:rsidR="00F12DB3" w:rsidRPr="00431759">
        <w:rPr>
          <w:rFonts w:ascii="Verdana" w:hAnsi="Verdana" w:cs="Arial"/>
          <w:sz w:val="17"/>
          <w:szCs w:val="17"/>
          <w:lang w:val="es-BO"/>
        </w:rPr>
        <w:t xml:space="preserve">Obra </w:t>
      </w:r>
      <w:r w:rsidR="006F277A" w:rsidRPr="00431759">
        <w:rPr>
          <w:rFonts w:ascii="Verdana" w:hAnsi="Verdana" w:cs="Arial"/>
          <w:sz w:val="17"/>
          <w:szCs w:val="17"/>
          <w:lang w:val="es-BO"/>
        </w:rPr>
        <w:t>(Formulario A-8</w:t>
      </w:r>
      <w:r w:rsidR="00F12DB3" w:rsidRPr="00431759">
        <w:rPr>
          <w:rFonts w:ascii="Verdana" w:hAnsi="Verdana" w:cs="Arial"/>
          <w:sz w:val="17"/>
          <w:szCs w:val="17"/>
          <w:lang w:val="es-BO"/>
        </w:rPr>
        <w:t>);</w:t>
      </w:r>
    </w:p>
    <w:p w14:paraId="5B091F2A" w14:textId="45C5D39F" w:rsidR="00A544DB" w:rsidRPr="00431759" w:rsidRDefault="00CE086A" w:rsidP="00D1682A">
      <w:pPr>
        <w:numPr>
          <w:ilvl w:val="0"/>
          <w:numId w:val="5"/>
        </w:numPr>
        <w:tabs>
          <w:tab w:val="left" w:pos="2694"/>
        </w:tabs>
        <w:spacing w:before="60" w:after="60"/>
        <w:ind w:left="2483" w:hanging="357"/>
        <w:jc w:val="both"/>
        <w:rPr>
          <w:rFonts w:ascii="Verdana" w:hAnsi="Verdana" w:cs="Arial"/>
          <w:sz w:val="17"/>
          <w:szCs w:val="17"/>
          <w:lang w:val="es-BO"/>
        </w:rPr>
      </w:pPr>
      <w:r w:rsidRPr="00431759">
        <w:rPr>
          <w:rFonts w:ascii="Verdana" w:hAnsi="Verdana" w:cs="Arial"/>
          <w:sz w:val="17"/>
          <w:szCs w:val="17"/>
          <w:lang w:val="es-BO"/>
        </w:rPr>
        <w:t>Formulario</w:t>
      </w:r>
      <w:r w:rsidR="003463F8" w:rsidRPr="00431759">
        <w:rPr>
          <w:rFonts w:ascii="Verdana" w:hAnsi="Verdana" w:cs="Arial"/>
          <w:sz w:val="17"/>
          <w:szCs w:val="17"/>
          <w:lang w:val="es-BO"/>
        </w:rPr>
        <w:t xml:space="preserve"> de </w:t>
      </w:r>
      <w:r w:rsidR="00A544DB" w:rsidRPr="00431759">
        <w:rPr>
          <w:rFonts w:ascii="Verdana" w:hAnsi="Verdana" w:cs="Arial"/>
          <w:sz w:val="17"/>
          <w:szCs w:val="17"/>
          <w:lang w:val="es-BO"/>
        </w:rPr>
        <w:t xml:space="preserve">Cronograma de </w:t>
      </w:r>
      <w:r w:rsidR="00F12DB3" w:rsidRPr="00431759">
        <w:rPr>
          <w:rFonts w:ascii="Verdana" w:hAnsi="Verdana" w:cs="Arial"/>
          <w:sz w:val="17"/>
          <w:szCs w:val="17"/>
          <w:lang w:val="es-BO"/>
        </w:rPr>
        <w:t xml:space="preserve">Movilización </w:t>
      </w:r>
      <w:r w:rsidR="00611712" w:rsidRPr="00431759">
        <w:rPr>
          <w:rFonts w:ascii="Verdana" w:hAnsi="Verdana" w:cs="Arial"/>
          <w:sz w:val="17"/>
          <w:szCs w:val="17"/>
          <w:lang w:val="es-BO"/>
        </w:rPr>
        <w:t xml:space="preserve">de </w:t>
      </w:r>
      <w:r w:rsidR="00F12DB3" w:rsidRPr="00431759">
        <w:rPr>
          <w:rFonts w:ascii="Verdana" w:hAnsi="Verdana" w:cs="Arial"/>
          <w:sz w:val="17"/>
          <w:szCs w:val="17"/>
          <w:lang w:val="es-BO"/>
        </w:rPr>
        <w:t xml:space="preserve">Equipo </w:t>
      </w:r>
      <w:r w:rsidR="006F277A" w:rsidRPr="00431759">
        <w:rPr>
          <w:rFonts w:ascii="Verdana" w:hAnsi="Verdana" w:cs="Arial"/>
          <w:sz w:val="17"/>
          <w:szCs w:val="17"/>
          <w:lang w:val="es-BO"/>
        </w:rPr>
        <w:t>(Formulario A-9</w:t>
      </w:r>
      <w:r w:rsidR="00F12DB3" w:rsidRPr="00431759">
        <w:rPr>
          <w:rFonts w:ascii="Verdana" w:hAnsi="Verdana" w:cs="Arial"/>
          <w:sz w:val="17"/>
          <w:szCs w:val="17"/>
          <w:lang w:val="es-BO"/>
        </w:rPr>
        <w:t>);</w:t>
      </w:r>
    </w:p>
    <w:p w14:paraId="1BF680BE" w14:textId="77777777" w:rsidR="0011377D" w:rsidRPr="00431759" w:rsidRDefault="0011377D" w:rsidP="00D1682A">
      <w:pPr>
        <w:pStyle w:val="Prrafodelista"/>
        <w:numPr>
          <w:ilvl w:val="0"/>
          <w:numId w:val="5"/>
        </w:numPr>
        <w:spacing w:before="60" w:after="60"/>
        <w:ind w:left="2483" w:hanging="357"/>
        <w:jc w:val="both"/>
        <w:rPr>
          <w:rFonts w:ascii="Verdana" w:hAnsi="Verdana"/>
          <w:sz w:val="17"/>
          <w:szCs w:val="17"/>
          <w:lang w:val="es-BO"/>
        </w:rPr>
      </w:pPr>
      <w:r w:rsidRPr="00431759">
        <w:rPr>
          <w:rFonts w:ascii="Verdana" w:hAnsi="Verdana" w:cs="Arial"/>
          <w:sz w:val="17"/>
          <w:szCs w:val="17"/>
          <w:lang w:val="es-BO"/>
        </w:rPr>
        <w:t>Formulario de Empleos Adicionales Generados (Formulario A-10), cuando el proponente haya solicitado la aplicación del margen de preferencia por generación de empleo.</w:t>
      </w:r>
    </w:p>
    <w:p w14:paraId="138321A5" w14:textId="77777777" w:rsidR="00DD4144" w:rsidRPr="00431759" w:rsidRDefault="00DD4144" w:rsidP="00D1682A">
      <w:pPr>
        <w:numPr>
          <w:ilvl w:val="0"/>
          <w:numId w:val="5"/>
        </w:numPr>
        <w:tabs>
          <w:tab w:val="left" w:pos="2552"/>
        </w:tabs>
        <w:spacing w:before="60" w:after="60"/>
        <w:ind w:left="2483" w:hanging="357"/>
        <w:jc w:val="both"/>
        <w:rPr>
          <w:rFonts w:ascii="Verdana" w:hAnsi="Verdana" w:cs="Arial"/>
          <w:sz w:val="17"/>
          <w:szCs w:val="17"/>
          <w:lang w:val="es-BO"/>
        </w:rPr>
      </w:pPr>
      <w:r w:rsidRPr="00431759">
        <w:rPr>
          <w:rFonts w:ascii="Verdana" w:hAnsi="Verdana"/>
          <w:sz w:val="17"/>
          <w:szCs w:val="17"/>
          <w:lang w:val="es-BO"/>
        </w:rPr>
        <w:t xml:space="preserve">Garantía de Seriedad de Propuesta, en original, equivalente al uno por ciento (1%) del precio referencial de la contratación, con una vigencia de noventa (90) días calendario para convocatorias nacionales y ciento veinte (120) días calendario para convocatorias internacionales; y que cumpla con las características de renovable, irrevocable y de ejecución inmediata, emitida a nombre de la entidad convocante. </w:t>
      </w:r>
      <w:r w:rsidRPr="00431759">
        <w:rPr>
          <w:rFonts w:ascii="Verdana" w:hAnsi="Verdana" w:cs="Arial"/>
          <w:sz w:val="17"/>
          <w:szCs w:val="17"/>
          <w:lang w:val="es-BO"/>
        </w:rPr>
        <w:t xml:space="preserve">Esta Garantía podrá ser presentada por una o más empresas que conforman la Asociación Accidental. </w:t>
      </w:r>
    </w:p>
    <w:p w14:paraId="783772F3" w14:textId="77777777" w:rsidR="00870B97" w:rsidRPr="00431759" w:rsidRDefault="00870B97" w:rsidP="00D1682A">
      <w:pPr>
        <w:pStyle w:val="Prrafodelista"/>
        <w:numPr>
          <w:ilvl w:val="2"/>
          <w:numId w:val="26"/>
        </w:numPr>
        <w:tabs>
          <w:tab w:val="left" w:pos="2127"/>
        </w:tabs>
        <w:spacing w:before="120" w:after="120"/>
        <w:ind w:left="2127" w:hanging="851"/>
        <w:jc w:val="both"/>
        <w:rPr>
          <w:rFonts w:ascii="Verdana" w:hAnsi="Verdana" w:cs="Arial"/>
          <w:sz w:val="17"/>
          <w:szCs w:val="17"/>
          <w:lang w:val="es-BO"/>
        </w:rPr>
      </w:pPr>
      <w:r w:rsidRPr="00431759">
        <w:rPr>
          <w:rFonts w:ascii="Verdana" w:hAnsi="Verdana" w:cs="Arial"/>
          <w:sz w:val="17"/>
          <w:szCs w:val="17"/>
          <w:lang w:val="es-BO"/>
        </w:rPr>
        <w:t xml:space="preserve">Cada </w:t>
      </w:r>
      <w:r w:rsidR="00BD3379" w:rsidRPr="00431759">
        <w:rPr>
          <w:rFonts w:ascii="Verdana" w:hAnsi="Verdana" w:cs="Arial"/>
          <w:sz w:val="17"/>
          <w:szCs w:val="17"/>
          <w:lang w:val="es-BO"/>
        </w:rPr>
        <w:t>asociado</w:t>
      </w:r>
      <w:r w:rsidRPr="00431759">
        <w:rPr>
          <w:rFonts w:ascii="Verdana" w:hAnsi="Verdana" w:cs="Arial"/>
          <w:sz w:val="17"/>
          <w:szCs w:val="17"/>
          <w:lang w:val="es-BO"/>
        </w:rPr>
        <w:t>, en forma independiente, deberá presentar la siguiente documentación, de cada empresa que conformará la Asociación Accidental:</w:t>
      </w:r>
    </w:p>
    <w:p w14:paraId="314232B6" w14:textId="6BFB7010" w:rsidR="008F6BE4" w:rsidRPr="00431759" w:rsidRDefault="00181B58" w:rsidP="00D1682A">
      <w:pPr>
        <w:numPr>
          <w:ilvl w:val="0"/>
          <w:numId w:val="55"/>
        </w:numPr>
        <w:tabs>
          <w:tab w:val="clear" w:pos="1776"/>
        </w:tabs>
        <w:spacing w:before="60" w:after="60"/>
        <w:ind w:left="2410" w:hanging="272"/>
        <w:jc w:val="both"/>
        <w:rPr>
          <w:rFonts w:ascii="Verdana" w:hAnsi="Verdana" w:cs="Arial"/>
          <w:sz w:val="17"/>
          <w:szCs w:val="17"/>
          <w:lang w:val="es-BO"/>
        </w:rPr>
      </w:pPr>
      <w:r w:rsidRPr="00431759">
        <w:rPr>
          <w:rFonts w:ascii="Verdana" w:hAnsi="Verdana" w:cs="Arial"/>
          <w:sz w:val="17"/>
          <w:szCs w:val="17"/>
          <w:lang w:val="es-BO"/>
        </w:rPr>
        <w:t xml:space="preserve">Formulario de </w:t>
      </w:r>
      <w:r w:rsidR="008F6BE4" w:rsidRPr="00431759">
        <w:rPr>
          <w:rFonts w:ascii="Verdana" w:hAnsi="Verdana" w:cs="Arial"/>
          <w:sz w:val="17"/>
          <w:szCs w:val="17"/>
          <w:lang w:val="es-BO"/>
        </w:rPr>
        <w:t xml:space="preserve">Identificación </w:t>
      </w:r>
      <w:r w:rsidR="00E37BF0" w:rsidRPr="00431759">
        <w:rPr>
          <w:rFonts w:ascii="Verdana" w:hAnsi="Verdana" w:cs="Arial"/>
          <w:sz w:val="17"/>
          <w:szCs w:val="17"/>
          <w:lang w:val="es-BO"/>
        </w:rPr>
        <w:t xml:space="preserve">de Integrantes de la Asociación Accidental </w:t>
      </w:r>
      <w:r w:rsidR="008F6BE4" w:rsidRPr="00431759">
        <w:rPr>
          <w:rFonts w:ascii="Verdana" w:hAnsi="Verdana" w:cs="Arial"/>
          <w:sz w:val="17"/>
          <w:szCs w:val="17"/>
          <w:shd w:val="clear" w:color="auto" w:fill="FFFFFF"/>
          <w:lang w:val="es-BO"/>
        </w:rPr>
        <w:t>(Formulario A-2</w:t>
      </w:r>
      <w:r w:rsidR="008B15D3" w:rsidRPr="00431759">
        <w:rPr>
          <w:rFonts w:ascii="Verdana" w:hAnsi="Verdana" w:cs="Arial"/>
          <w:sz w:val="17"/>
          <w:szCs w:val="17"/>
          <w:shd w:val="clear" w:color="auto" w:fill="FFFFFF"/>
          <w:lang w:val="es-BO"/>
        </w:rPr>
        <w:t>c</w:t>
      </w:r>
      <w:r w:rsidR="008F6BE4" w:rsidRPr="00431759">
        <w:rPr>
          <w:rFonts w:ascii="Verdana" w:hAnsi="Verdana" w:cs="Arial"/>
          <w:sz w:val="17"/>
          <w:szCs w:val="17"/>
          <w:shd w:val="clear" w:color="auto" w:fill="FFFFFF"/>
          <w:lang w:val="es-BO"/>
        </w:rPr>
        <w:t>)</w:t>
      </w:r>
      <w:r w:rsidR="00501C13" w:rsidRPr="00431759">
        <w:rPr>
          <w:rFonts w:ascii="Verdana" w:hAnsi="Verdana" w:cs="Arial"/>
          <w:sz w:val="17"/>
          <w:szCs w:val="17"/>
          <w:shd w:val="clear" w:color="auto" w:fill="FFFFFF"/>
          <w:lang w:val="es-BO"/>
        </w:rPr>
        <w:t>;</w:t>
      </w:r>
    </w:p>
    <w:p w14:paraId="53A04696" w14:textId="7E5CCF67" w:rsidR="00AE34C4" w:rsidRPr="00431759" w:rsidRDefault="00AE34C4" w:rsidP="00D1682A">
      <w:pPr>
        <w:numPr>
          <w:ilvl w:val="0"/>
          <w:numId w:val="55"/>
        </w:numPr>
        <w:tabs>
          <w:tab w:val="clear" w:pos="1776"/>
        </w:tabs>
        <w:spacing w:before="60" w:after="60"/>
        <w:ind w:left="2410" w:hanging="272"/>
        <w:jc w:val="both"/>
        <w:rPr>
          <w:rFonts w:ascii="Verdana" w:hAnsi="Verdana" w:cs="Arial"/>
          <w:sz w:val="17"/>
          <w:szCs w:val="17"/>
          <w:lang w:val="es-BO"/>
        </w:rPr>
      </w:pPr>
      <w:r w:rsidRPr="00431759">
        <w:rPr>
          <w:rFonts w:ascii="Verdana" w:hAnsi="Verdana" w:cs="Arial"/>
          <w:sz w:val="17"/>
          <w:szCs w:val="17"/>
          <w:lang w:val="es-BO"/>
        </w:rPr>
        <w:t xml:space="preserve">Formulario de Experiencia General de la </w:t>
      </w:r>
      <w:r w:rsidR="008C06FE" w:rsidRPr="00431759">
        <w:rPr>
          <w:rFonts w:ascii="Verdana" w:hAnsi="Verdana" w:cs="Arial"/>
          <w:sz w:val="17"/>
          <w:szCs w:val="17"/>
          <w:lang w:val="es-BO"/>
        </w:rPr>
        <w:t>Empresa (</w:t>
      </w:r>
      <w:r w:rsidRPr="00431759">
        <w:rPr>
          <w:rFonts w:ascii="Verdana" w:hAnsi="Verdana" w:cs="Arial"/>
          <w:sz w:val="17"/>
          <w:szCs w:val="17"/>
          <w:lang w:val="es-BO"/>
        </w:rPr>
        <w:t>Formulario A-3</w:t>
      </w:r>
      <w:r w:rsidR="00501C13" w:rsidRPr="00431759">
        <w:rPr>
          <w:rFonts w:ascii="Verdana" w:hAnsi="Verdana" w:cs="Arial"/>
          <w:sz w:val="17"/>
          <w:szCs w:val="17"/>
          <w:lang w:val="es-BO"/>
        </w:rPr>
        <w:t>);</w:t>
      </w:r>
    </w:p>
    <w:p w14:paraId="46C0CA80" w14:textId="54DA72C3" w:rsidR="00AE34C4" w:rsidRPr="00431759" w:rsidRDefault="00AE34C4" w:rsidP="00D1682A">
      <w:pPr>
        <w:numPr>
          <w:ilvl w:val="0"/>
          <w:numId w:val="55"/>
        </w:numPr>
        <w:tabs>
          <w:tab w:val="clear" w:pos="1776"/>
        </w:tabs>
        <w:spacing w:before="60" w:after="60"/>
        <w:ind w:left="2410" w:hanging="272"/>
        <w:jc w:val="both"/>
        <w:rPr>
          <w:rFonts w:ascii="Verdana" w:hAnsi="Verdana" w:cs="Arial"/>
          <w:sz w:val="17"/>
          <w:szCs w:val="17"/>
          <w:lang w:val="es-BO"/>
        </w:rPr>
      </w:pPr>
      <w:r w:rsidRPr="00431759">
        <w:rPr>
          <w:rFonts w:ascii="Verdana" w:hAnsi="Verdana" w:cs="Arial"/>
          <w:sz w:val="17"/>
          <w:szCs w:val="17"/>
          <w:lang w:val="es-BO"/>
        </w:rPr>
        <w:lastRenderedPageBreak/>
        <w:t xml:space="preserve">Formulario de Experiencia Específica de la Empresa en </w:t>
      </w:r>
      <w:r w:rsidR="000B623B" w:rsidRPr="00431759">
        <w:rPr>
          <w:rFonts w:ascii="Verdana" w:hAnsi="Verdana" w:cs="Arial"/>
          <w:sz w:val="17"/>
          <w:szCs w:val="17"/>
          <w:lang w:val="es-BO"/>
        </w:rPr>
        <w:t xml:space="preserve">Construcción </w:t>
      </w:r>
      <w:r w:rsidRPr="00431759">
        <w:rPr>
          <w:rFonts w:ascii="Verdana" w:hAnsi="Verdana" w:cs="Arial"/>
          <w:sz w:val="17"/>
          <w:szCs w:val="17"/>
          <w:lang w:val="es-BO"/>
        </w:rPr>
        <w:t xml:space="preserve">de </w:t>
      </w:r>
      <w:r w:rsidR="000B623B" w:rsidRPr="00431759">
        <w:rPr>
          <w:rFonts w:ascii="Verdana" w:hAnsi="Verdana" w:cs="Arial"/>
          <w:sz w:val="17"/>
          <w:szCs w:val="17"/>
          <w:lang w:val="es-BO"/>
        </w:rPr>
        <w:t xml:space="preserve">Obras Similares </w:t>
      </w:r>
      <w:r w:rsidRPr="00431759">
        <w:rPr>
          <w:rFonts w:ascii="Verdana" w:hAnsi="Verdana" w:cs="Arial"/>
          <w:sz w:val="17"/>
          <w:szCs w:val="17"/>
          <w:lang w:val="es-BO"/>
        </w:rPr>
        <w:t>(Formulario A-4).</w:t>
      </w:r>
    </w:p>
    <w:p w14:paraId="4D0BF8B2" w14:textId="171D44A8" w:rsidR="00A544DB" w:rsidRPr="00431759" w:rsidRDefault="00A544DB" w:rsidP="00D1682A">
      <w:pPr>
        <w:pStyle w:val="Ttulo"/>
        <w:numPr>
          <w:ilvl w:val="0"/>
          <w:numId w:val="67"/>
        </w:numPr>
        <w:spacing w:before="120" w:after="120"/>
        <w:jc w:val="both"/>
        <w:rPr>
          <w:rFonts w:ascii="Verdana" w:hAnsi="Verdana"/>
          <w:b w:val="0"/>
          <w:sz w:val="17"/>
          <w:szCs w:val="17"/>
          <w:lang w:val="es-BO"/>
        </w:rPr>
      </w:pPr>
      <w:bookmarkStart w:id="18" w:name="_Toc517794412"/>
      <w:r w:rsidRPr="00431759">
        <w:rPr>
          <w:rFonts w:ascii="Verdana" w:hAnsi="Verdana"/>
          <w:sz w:val="17"/>
          <w:szCs w:val="17"/>
          <w:lang w:val="es-BO"/>
        </w:rPr>
        <w:t xml:space="preserve">INFORMACIÓN ADICIONAL PARA LA </w:t>
      </w:r>
      <w:r w:rsidR="00F12A7C" w:rsidRPr="00431759">
        <w:rPr>
          <w:rFonts w:ascii="Verdana" w:hAnsi="Verdana"/>
          <w:sz w:val="17"/>
          <w:szCs w:val="17"/>
          <w:lang w:val="es-BO"/>
        </w:rPr>
        <w:t>ACREDITACIÓN</w:t>
      </w:r>
      <w:r w:rsidRPr="00431759">
        <w:rPr>
          <w:rFonts w:ascii="Verdana" w:hAnsi="Verdana"/>
          <w:sz w:val="17"/>
          <w:szCs w:val="17"/>
          <w:lang w:val="es-BO"/>
        </w:rPr>
        <w:t xml:space="preserve"> DE EXPERIENCIA DEL PROPONENTE, LA </w:t>
      </w:r>
      <w:r w:rsidR="00F12A7C" w:rsidRPr="00431759">
        <w:rPr>
          <w:rFonts w:ascii="Verdana" w:hAnsi="Verdana"/>
          <w:sz w:val="17"/>
          <w:szCs w:val="17"/>
          <w:lang w:val="es-BO"/>
        </w:rPr>
        <w:t>RELACIÓN</w:t>
      </w:r>
      <w:r w:rsidRPr="00431759">
        <w:rPr>
          <w:rFonts w:ascii="Verdana" w:hAnsi="Verdana"/>
          <w:sz w:val="17"/>
          <w:szCs w:val="17"/>
          <w:lang w:val="es-BO"/>
        </w:rPr>
        <w:t xml:space="preserve"> DE EQUIPOS COMPROMETIDOS, EL CRONOGRAMA DE </w:t>
      </w:r>
      <w:r w:rsidR="00F12A7C" w:rsidRPr="00431759">
        <w:rPr>
          <w:rFonts w:ascii="Verdana" w:hAnsi="Verdana"/>
          <w:sz w:val="17"/>
          <w:szCs w:val="17"/>
          <w:lang w:val="es-BO"/>
        </w:rPr>
        <w:t>EJECUCIÓN</w:t>
      </w:r>
      <w:r w:rsidRPr="00431759">
        <w:rPr>
          <w:rFonts w:ascii="Verdana" w:hAnsi="Verdana"/>
          <w:sz w:val="17"/>
          <w:szCs w:val="17"/>
          <w:lang w:val="es-BO"/>
        </w:rPr>
        <w:t xml:space="preserve"> Y EL CRONOGRAMA DE MOVILIZACIÓN DE EQUIPO</w:t>
      </w:r>
      <w:bookmarkEnd w:id="18"/>
    </w:p>
    <w:p w14:paraId="31849C0E" w14:textId="77777777" w:rsidR="00A544DB" w:rsidRPr="00431759" w:rsidRDefault="00A544DB" w:rsidP="00D1682A">
      <w:pPr>
        <w:pStyle w:val="Prrafodelista"/>
        <w:numPr>
          <w:ilvl w:val="1"/>
          <w:numId w:val="27"/>
        </w:numPr>
        <w:spacing w:before="120" w:after="120"/>
        <w:ind w:left="851" w:hanging="567"/>
        <w:jc w:val="both"/>
        <w:rPr>
          <w:rFonts w:ascii="Verdana" w:hAnsi="Verdana" w:cs="Arial"/>
          <w:b/>
          <w:sz w:val="17"/>
          <w:szCs w:val="17"/>
          <w:lang w:val="es-BO"/>
        </w:rPr>
      </w:pPr>
      <w:r w:rsidRPr="00431759">
        <w:rPr>
          <w:rFonts w:ascii="Verdana" w:hAnsi="Verdana" w:cs="Arial"/>
          <w:b/>
          <w:sz w:val="17"/>
          <w:szCs w:val="17"/>
          <w:lang w:val="es-BO"/>
        </w:rPr>
        <w:t xml:space="preserve">Experiencia Mínima General y Específica de la </w:t>
      </w:r>
      <w:r w:rsidR="004A1549" w:rsidRPr="00431759">
        <w:rPr>
          <w:rFonts w:ascii="Verdana" w:hAnsi="Verdana" w:cs="Arial"/>
          <w:b/>
          <w:sz w:val="17"/>
          <w:szCs w:val="17"/>
          <w:lang w:val="es-BO"/>
        </w:rPr>
        <w:t>Empresa o Asociación Accidental</w:t>
      </w:r>
    </w:p>
    <w:p w14:paraId="532283C9" w14:textId="77777777" w:rsidR="00287C0F" w:rsidRPr="00431759" w:rsidRDefault="00A544DB" w:rsidP="00D1682A">
      <w:pPr>
        <w:pStyle w:val="Prrafodelista"/>
        <w:numPr>
          <w:ilvl w:val="2"/>
          <w:numId w:val="27"/>
        </w:numPr>
        <w:spacing w:before="120" w:after="120"/>
        <w:ind w:left="1701" w:hanging="805"/>
        <w:jc w:val="both"/>
        <w:rPr>
          <w:rFonts w:ascii="Verdana" w:hAnsi="Verdana" w:cs="Arial"/>
          <w:sz w:val="17"/>
          <w:szCs w:val="17"/>
          <w:lang w:val="es-BO"/>
        </w:rPr>
      </w:pPr>
      <w:r w:rsidRPr="00431759">
        <w:rPr>
          <w:rFonts w:ascii="Verdana" w:hAnsi="Verdana" w:cs="Arial"/>
          <w:sz w:val="17"/>
          <w:szCs w:val="17"/>
          <w:lang w:val="es-BO"/>
        </w:rPr>
        <w:t xml:space="preserve">La experiencia del proponente será computada considerando los contratos de obra ejecutados durante los últimos </w:t>
      </w:r>
      <w:r w:rsidR="008B15D3" w:rsidRPr="00431759">
        <w:rPr>
          <w:rFonts w:ascii="Verdana" w:hAnsi="Verdana" w:cs="Arial"/>
          <w:sz w:val="17"/>
          <w:szCs w:val="17"/>
          <w:lang w:val="es-BO"/>
        </w:rPr>
        <w:t xml:space="preserve">diez (10) años. </w:t>
      </w:r>
    </w:p>
    <w:p w14:paraId="5C2411A8" w14:textId="77777777" w:rsidR="00A544DB" w:rsidRPr="00431759" w:rsidRDefault="00A544DB" w:rsidP="00F33333">
      <w:pPr>
        <w:spacing w:before="120" w:after="120"/>
        <w:ind w:left="1701"/>
        <w:jc w:val="both"/>
        <w:rPr>
          <w:rFonts w:ascii="Verdana" w:hAnsi="Verdana" w:cs="Arial"/>
          <w:sz w:val="17"/>
          <w:szCs w:val="17"/>
          <w:lang w:val="es-BO"/>
        </w:rPr>
      </w:pPr>
      <w:r w:rsidRPr="00431759">
        <w:rPr>
          <w:rFonts w:ascii="Verdana" w:hAnsi="Verdana" w:cs="Arial"/>
          <w:sz w:val="17"/>
          <w:szCs w:val="17"/>
          <w:lang w:val="es-BO"/>
        </w:rPr>
        <w:t xml:space="preserve">La experiencia general es el conjunto de obras civiles realizadas y la experiencia específica es el conjunto de obras civiles similares a la obra objeto de la contratación. </w:t>
      </w:r>
    </w:p>
    <w:p w14:paraId="46A3ADF5" w14:textId="72EDC6C8" w:rsidR="00A544DB" w:rsidRPr="00431759" w:rsidRDefault="00A544DB" w:rsidP="00F33333">
      <w:pPr>
        <w:spacing w:before="120" w:after="120"/>
        <w:ind w:left="1701"/>
        <w:jc w:val="both"/>
        <w:rPr>
          <w:rFonts w:ascii="Verdana" w:hAnsi="Verdana" w:cs="Arial"/>
          <w:sz w:val="17"/>
          <w:szCs w:val="17"/>
          <w:lang w:val="es-BO"/>
        </w:rPr>
      </w:pPr>
      <w:r w:rsidRPr="00431759">
        <w:rPr>
          <w:rFonts w:ascii="Verdana" w:hAnsi="Verdana" w:cs="Arial"/>
          <w:sz w:val="17"/>
          <w:szCs w:val="17"/>
          <w:lang w:val="es-BO"/>
        </w:rPr>
        <w:t xml:space="preserve">La experiencia específica es parte de la experiencia general, pero no viceversa, consiguientemente la construcción de obras similares puede ser incluida en el requerimiento </w:t>
      </w:r>
      <w:r w:rsidR="0075200C" w:rsidRPr="00431759">
        <w:rPr>
          <w:rFonts w:ascii="Verdana" w:hAnsi="Verdana" w:cs="Arial"/>
          <w:sz w:val="17"/>
          <w:szCs w:val="17"/>
          <w:lang w:val="es-BO"/>
        </w:rPr>
        <w:t>de experiencia general;</w:t>
      </w:r>
      <w:r w:rsidRPr="00431759">
        <w:rPr>
          <w:rFonts w:ascii="Verdana" w:hAnsi="Verdana" w:cs="Arial"/>
          <w:sz w:val="17"/>
          <w:szCs w:val="17"/>
          <w:lang w:val="es-BO"/>
        </w:rPr>
        <w:t xml:space="preserve"> sin embargo</w:t>
      </w:r>
      <w:r w:rsidR="0075200C" w:rsidRPr="00431759">
        <w:rPr>
          <w:rFonts w:ascii="Verdana" w:hAnsi="Verdana" w:cs="Arial"/>
          <w:sz w:val="17"/>
          <w:szCs w:val="17"/>
          <w:lang w:val="es-BO"/>
        </w:rPr>
        <w:t xml:space="preserve">, la </w:t>
      </w:r>
      <w:r w:rsidRPr="00431759">
        <w:rPr>
          <w:rFonts w:ascii="Verdana" w:hAnsi="Verdana" w:cs="Arial"/>
          <w:sz w:val="17"/>
          <w:szCs w:val="17"/>
          <w:lang w:val="es-BO"/>
        </w:rPr>
        <w:t>construcc</w:t>
      </w:r>
      <w:r w:rsidR="0075200C" w:rsidRPr="00431759">
        <w:rPr>
          <w:rFonts w:ascii="Verdana" w:hAnsi="Verdana" w:cs="Arial"/>
          <w:sz w:val="17"/>
          <w:szCs w:val="17"/>
          <w:lang w:val="es-BO"/>
        </w:rPr>
        <w:t>ión de obras civiles en general</w:t>
      </w:r>
      <w:r w:rsidRPr="00431759">
        <w:rPr>
          <w:rFonts w:ascii="Verdana" w:hAnsi="Verdana" w:cs="Arial"/>
          <w:sz w:val="17"/>
          <w:szCs w:val="17"/>
          <w:lang w:val="es-BO"/>
        </w:rPr>
        <w:t xml:space="preserve"> no deb</w:t>
      </w:r>
      <w:r w:rsidR="004C10C4" w:rsidRPr="00431759">
        <w:rPr>
          <w:rFonts w:ascii="Verdana" w:hAnsi="Verdana" w:cs="Arial"/>
          <w:sz w:val="17"/>
          <w:szCs w:val="17"/>
          <w:lang w:val="es-BO"/>
        </w:rPr>
        <w:t xml:space="preserve">e </w:t>
      </w:r>
      <w:r w:rsidRPr="00431759">
        <w:rPr>
          <w:rFonts w:ascii="Verdana" w:hAnsi="Verdana" w:cs="Arial"/>
          <w:sz w:val="17"/>
          <w:szCs w:val="17"/>
          <w:lang w:val="es-BO"/>
        </w:rPr>
        <w:t xml:space="preserve">ser </w:t>
      </w:r>
      <w:r w:rsidR="00C93ACD" w:rsidRPr="00431759">
        <w:rPr>
          <w:rFonts w:ascii="Verdana" w:hAnsi="Verdana" w:cs="Arial"/>
          <w:sz w:val="17"/>
          <w:szCs w:val="17"/>
          <w:lang w:val="es-BO"/>
        </w:rPr>
        <w:t>incluida</w:t>
      </w:r>
      <w:r w:rsidRPr="00431759">
        <w:rPr>
          <w:rFonts w:ascii="Verdana" w:hAnsi="Verdana" w:cs="Arial"/>
          <w:sz w:val="17"/>
          <w:szCs w:val="17"/>
          <w:lang w:val="es-BO"/>
        </w:rPr>
        <w:t xml:space="preserve"> como experiencia específica. </w:t>
      </w:r>
    </w:p>
    <w:p w14:paraId="3779D8C3" w14:textId="77777777" w:rsidR="00A544DB" w:rsidRPr="00431759" w:rsidRDefault="00A544DB" w:rsidP="00D1682A">
      <w:pPr>
        <w:pStyle w:val="Prrafodelista"/>
        <w:numPr>
          <w:ilvl w:val="2"/>
          <w:numId w:val="27"/>
        </w:numPr>
        <w:spacing w:before="120" w:after="120"/>
        <w:ind w:left="1701" w:hanging="805"/>
        <w:jc w:val="both"/>
        <w:rPr>
          <w:rFonts w:ascii="Verdana" w:hAnsi="Verdana" w:cs="Arial"/>
          <w:sz w:val="17"/>
          <w:szCs w:val="17"/>
          <w:lang w:val="es-BO"/>
        </w:rPr>
      </w:pPr>
      <w:r w:rsidRPr="00431759">
        <w:rPr>
          <w:rFonts w:ascii="Verdana" w:hAnsi="Verdana" w:cs="Arial"/>
          <w:sz w:val="17"/>
          <w:szCs w:val="17"/>
          <w:lang w:val="es-BO"/>
        </w:rPr>
        <w:t>En los casos de Asociación Accidental y según su propósito, la experiencia general y específica, será la suma de los montos de las experiencias individualmente demostradas por las empresas que integran la Asociación.</w:t>
      </w:r>
    </w:p>
    <w:p w14:paraId="63384724" w14:textId="77777777" w:rsidR="00A544DB" w:rsidRPr="00431759" w:rsidRDefault="00A544DB" w:rsidP="00D1682A">
      <w:pPr>
        <w:pStyle w:val="Prrafodelista"/>
        <w:numPr>
          <w:ilvl w:val="2"/>
          <w:numId w:val="27"/>
        </w:numPr>
        <w:spacing w:before="120" w:after="120"/>
        <w:ind w:left="1701" w:hanging="805"/>
        <w:jc w:val="both"/>
        <w:rPr>
          <w:rFonts w:ascii="Verdana" w:hAnsi="Verdana" w:cs="Arial"/>
          <w:sz w:val="17"/>
          <w:szCs w:val="17"/>
          <w:lang w:val="es-BO"/>
        </w:rPr>
      </w:pPr>
      <w:r w:rsidRPr="00431759">
        <w:rPr>
          <w:rFonts w:ascii="Verdana" w:hAnsi="Verdana" w:cs="Arial"/>
          <w:sz w:val="17"/>
          <w:szCs w:val="17"/>
          <w:lang w:val="es-BO"/>
        </w:rPr>
        <w:t xml:space="preserve">La Experiencia General y Específica de la empresa o Asociación Accidental, deberá ser acreditada por separado. </w:t>
      </w:r>
    </w:p>
    <w:p w14:paraId="13CA4099" w14:textId="5FDB2D76" w:rsidR="00A544DB" w:rsidRPr="00431759" w:rsidRDefault="00A544DB" w:rsidP="00D1682A">
      <w:pPr>
        <w:pStyle w:val="Prrafodelista"/>
        <w:numPr>
          <w:ilvl w:val="2"/>
          <w:numId w:val="27"/>
        </w:numPr>
        <w:spacing w:before="120" w:after="120"/>
        <w:ind w:left="1701" w:hanging="805"/>
        <w:jc w:val="both"/>
        <w:rPr>
          <w:rFonts w:ascii="Verdana" w:hAnsi="Verdana" w:cs="Arial"/>
          <w:sz w:val="17"/>
          <w:szCs w:val="17"/>
          <w:lang w:val="es-BO"/>
        </w:rPr>
      </w:pPr>
      <w:r w:rsidRPr="00431759">
        <w:rPr>
          <w:rFonts w:ascii="Verdana" w:hAnsi="Verdana" w:cs="Arial"/>
          <w:sz w:val="17"/>
          <w:szCs w:val="17"/>
          <w:lang w:val="es-BO"/>
        </w:rPr>
        <w:t xml:space="preserve">La valoración de la Experiencia General y la Experiencia Específica mínima requeridas está establecida en la Tabla de Valoración de Experiencia </w:t>
      </w:r>
      <w:r w:rsidR="00D05C99" w:rsidRPr="00431759">
        <w:rPr>
          <w:rFonts w:ascii="Verdana" w:hAnsi="Verdana" w:cs="Arial"/>
          <w:sz w:val="17"/>
          <w:szCs w:val="17"/>
          <w:lang w:val="es-BO"/>
        </w:rPr>
        <w:t xml:space="preserve">para </w:t>
      </w:r>
      <w:r w:rsidR="0083732D" w:rsidRPr="00431759">
        <w:rPr>
          <w:rFonts w:ascii="Verdana" w:hAnsi="Verdana" w:cs="Arial"/>
          <w:sz w:val="17"/>
          <w:szCs w:val="17"/>
          <w:lang w:val="es-BO"/>
        </w:rPr>
        <w:t xml:space="preserve">Obras </w:t>
      </w:r>
      <w:r w:rsidRPr="00431759">
        <w:rPr>
          <w:rFonts w:ascii="Verdana" w:hAnsi="Verdana" w:cs="Arial"/>
          <w:sz w:val="17"/>
          <w:szCs w:val="17"/>
          <w:lang w:val="es-BO"/>
        </w:rPr>
        <w:t>presentada en el Anexo 2 del presente DBC.</w:t>
      </w:r>
    </w:p>
    <w:p w14:paraId="5AE4A5C7" w14:textId="77777777" w:rsidR="00A544DB" w:rsidRPr="00431759" w:rsidRDefault="00A544DB" w:rsidP="00D1682A">
      <w:pPr>
        <w:pStyle w:val="Prrafodelista"/>
        <w:numPr>
          <w:ilvl w:val="1"/>
          <w:numId w:val="27"/>
        </w:numPr>
        <w:spacing w:before="120" w:after="120"/>
        <w:ind w:left="851" w:hanging="567"/>
        <w:jc w:val="both"/>
        <w:rPr>
          <w:rFonts w:ascii="Verdana" w:hAnsi="Verdana" w:cs="Arial"/>
          <w:b/>
          <w:sz w:val="17"/>
          <w:szCs w:val="17"/>
          <w:lang w:val="es-BO"/>
        </w:rPr>
      </w:pPr>
      <w:r w:rsidRPr="00431759">
        <w:rPr>
          <w:rFonts w:ascii="Verdana" w:hAnsi="Verdana" w:cs="Arial"/>
          <w:b/>
          <w:sz w:val="17"/>
          <w:szCs w:val="17"/>
          <w:lang w:val="es-BO"/>
        </w:rPr>
        <w:t>Experiencia General y Específica del Gerente, Superinte</w:t>
      </w:r>
      <w:r w:rsidR="00F9203A" w:rsidRPr="00431759">
        <w:rPr>
          <w:rFonts w:ascii="Verdana" w:hAnsi="Verdana" w:cs="Arial"/>
          <w:b/>
          <w:sz w:val="17"/>
          <w:szCs w:val="17"/>
          <w:lang w:val="es-BO"/>
        </w:rPr>
        <w:t>ndente, Director de Obra u otro</w:t>
      </w:r>
    </w:p>
    <w:p w14:paraId="181FF41E" w14:textId="77777777" w:rsidR="00A544DB" w:rsidRPr="00431759" w:rsidRDefault="00A544DB" w:rsidP="00D1682A">
      <w:pPr>
        <w:pStyle w:val="Prrafodelista"/>
        <w:numPr>
          <w:ilvl w:val="2"/>
          <w:numId w:val="27"/>
        </w:numPr>
        <w:spacing w:before="120" w:after="120"/>
        <w:ind w:left="1560" w:hanging="709"/>
        <w:jc w:val="both"/>
        <w:rPr>
          <w:rFonts w:ascii="Verdana" w:hAnsi="Verdana" w:cs="Arial"/>
          <w:sz w:val="17"/>
          <w:szCs w:val="17"/>
          <w:lang w:val="es-BO"/>
        </w:rPr>
      </w:pPr>
      <w:r w:rsidRPr="00431759">
        <w:rPr>
          <w:rFonts w:ascii="Verdana" w:hAnsi="Verdana" w:cs="Arial"/>
          <w:sz w:val="17"/>
          <w:szCs w:val="17"/>
          <w:lang w:val="es-BO"/>
        </w:rPr>
        <w:t>La experiencia será computada considerando el conjunto de contratos de obra en los cuales el profesional ha desempeñado cargos similares o superiores al cargo de la propuesta, que podrán ser acreditados con certificado suscrito por el contratante de cada obra, con el acta de recepción definitiva de la obra u otro documento oficial que acredite el desempeño de cargos similares, especificando el monto estimado de la obra.</w:t>
      </w:r>
    </w:p>
    <w:p w14:paraId="13CFBDBA" w14:textId="5C09D0E8" w:rsidR="00A544DB" w:rsidRPr="00431759" w:rsidRDefault="00A544DB" w:rsidP="00EB2C6A">
      <w:pPr>
        <w:spacing w:before="120" w:after="120"/>
        <w:ind w:left="1560"/>
        <w:jc w:val="both"/>
        <w:rPr>
          <w:rFonts w:ascii="Verdana" w:hAnsi="Verdana" w:cs="Arial"/>
          <w:sz w:val="17"/>
          <w:szCs w:val="17"/>
          <w:lang w:val="es-BO"/>
        </w:rPr>
      </w:pPr>
      <w:r w:rsidRPr="00431759">
        <w:rPr>
          <w:rFonts w:ascii="Verdana" w:hAnsi="Verdana" w:cs="Arial"/>
          <w:sz w:val="17"/>
          <w:szCs w:val="17"/>
          <w:lang w:val="es-BO"/>
        </w:rPr>
        <w:t xml:space="preserve">Los cargos similares podrán corresponder a Superintendente, Director de Obra, Supervisor, Fiscal, Técnico de Seguimiento de </w:t>
      </w:r>
      <w:r w:rsidR="00276AC0" w:rsidRPr="00431759">
        <w:rPr>
          <w:rFonts w:ascii="Verdana" w:hAnsi="Verdana" w:cs="Arial"/>
          <w:sz w:val="17"/>
          <w:szCs w:val="17"/>
          <w:lang w:val="es-BO"/>
        </w:rPr>
        <w:t>Obra</w:t>
      </w:r>
      <w:r w:rsidRPr="00431759">
        <w:rPr>
          <w:rFonts w:ascii="Verdana" w:hAnsi="Verdana" w:cs="Arial"/>
          <w:sz w:val="17"/>
          <w:szCs w:val="17"/>
          <w:lang w:val="es-BO"/>
        </w:rPr>
        <w:t>, desarrollados en empresas constructoras, subcontratistas, supervisoras de obra o fiscalizadoras.</w:t>
      </w:r>
    </w:p>
    <w:p w14:paraId="723EDC1E" w14:textId="77777777" w:rsidR="00A544DB" w:rsidRPr="00431759" w:rsidRDefault="00A544DB" w:rsidP="00EB2C6A">
      <w:pPr>
        <w:spacing w:before="120" w:after="120"/>
        <w:ind w:left="1560"/>
        <w:jc w:val="both"/>
        <w:rPr>
          <w:rFonts w:ascii="Verdana" w:hAnsi="Verdana" w:cs="Arial"/>
          <w:sz w:val="17"/>
          <w:szCs w:val="17"/>
          <w:lang w:val="es-BO"/>
        </w:rPr>
      </w:pPr>
      <w:r w:rsidRPr="00431759">
        <w:rPr>
          <w:rFonts w:ascii="Verdana" w:hAnsi="Verdana" w:cs="Arial"/>
          <w:sz w:val="17"/>
          <w:szCs w:val="17"/>
          <w:lang w:val="es-BO"/>
        </w:rPr>
        <w:t xml:space="preserve">La Experiencia General es el conjunto de obras civiles en las cuales el personal clave ha desarrollado estos cargos; la experiencia específica es el conjunto de obras civiles similares al objeto de la contratación. </w:t>
      </w:r>
    </w:p>
    <w:p w14:paraId="4834FFD1" w14:textId="6650E8D3" w:rsidR="00A544DB" w:rsidRPr="00431759" w:rsidRDefault="00A544DB" w:rsidP="00EB2C6A">
      <w:pPr>
        <w:spacing w:before="120" w:after="120"/>
        <w:ind w:left="1560"/>
        <w:jc w:val="both"/>
        <w:rPr>
          <w:rFonts w:ascii="Verdana" w:hAnsi="Verdana" w:cs="Arial"/>
          <w:sz w:val="17"/>
          <w:szCs w:val="17"/>
          <w:lang w:val="es-BO"/>
        </w:rPr>
      </w:pPr>
      <w:r w:rsidRPr="00431759">
        <w:rPr>
          <w:rFonts w:ascii="Verdana" w:hAnsi="Verdana" w:cs="Arial"/>
          <w:sz w:val="17"/>
          <w:szCs w:val="17"/>
          <w:lang w:val="es-BO"/>
        </w:rPr>
        <w:t>La Experiencia Específica es parte de la Experiencia General, pero no viceve</w:t>
      </w:r>
      <w:r w:rsidR="001A53C5" w:rsidRPr="00431759">
        <w:rPr>
          <w:rFonts w:ascii="Verdana" w:hAnsi="Verdana" w:cs="Arial"/>
          <w:sz w:val="17"/>
          <w:szCs w:val="17"/>
          <w:lang w:val="es-BO"/>
        </w:rPr>
        <w:t>rsa. Esto quiere decir que los cargos en obras similares</w:t>
      </w:r>
      <w:r w:rsidRPr="00431759">
        <w:rPr>
          <w:rFonts w:ascii="Verdana" w:hAnsi="Verdana" w:cs="Arial"/>
          <w:sz w:val="17"/>
          <w:szCs w:val="17"/>
          <w:lang w:val="es-BO"/>
        </w:rPr>
        <w:t xml:space="preserve"> pueden ser incluidos en el reque</w:t>
      </w:r>
      <w:r w:rsidR="001A53C5" w:rsidRPr="00431759">
        <w:rPr>
          <w:rFonts w:ascii="Verdana" w:hAnsi="Verdana" w:cs="Arial"/>
          <w:sz w:val="17"/>
          <w:szCs w:val="17"/>
          <w:lang w:val="es-BO"/>
        </w:rPr>
        <w:t>rimiento de Experiencia General;</w:t>
      </w:r>
      <w:r w:rsidRPr="00431759">
        <w:rPr>
          <w:rFonts w:ascii="Verdana" w:hAnsi="Verdana" w:cs="Arial"/>
          <w:sz w:val="17"/>
          <w:szCs w:val="17"/>
          <w:lang w:val="es-BO"/>
        </w:rPr>
        <w:t xml:space="preserve"> sin embargo</w:t>
      </w:r>
      <w:r w:rsidR="001A53C5" w:rsidRPr="00431759">
        <w:rPr>
          <w:rFonts w:ascii="Verdana" w:hAnsi="Verdana" w:cs="Arial"/>
          <w:sz w:val="17"/>
          <w:szCs w:val="17"/>
          <w:lang w:val="es-BO"/>
        </w:rPr>
        <w:t xml:space="preserve">, los </w:t>
      </w:r>
      <w:r w:rsidRPr="00431759">
        <w:rPr>
          <w:rFonts w:ascii="Verdana" w:hAnsi="Verdana" w:cs="Arial"/>
          <w:sz w:val="17"/>
          <w:szCs w:val="17"/>
          <w:lang w:val="es-BO"/>
        </w:rPr>
        <w:t>car</w:t>
      </w:r>
      <w:r w:rsidR="001A53C5" w:rsidRPr="00431759">
        <w:rPr>
          <w:rFonts w:ascii="Verdana" w:hAnsi="Verdana" w:cs="Arial"/>
          <w:sz w:val="17"/>
          <w:szCs w:val="17"/>
          <w:lang w:val="es-BO"/>
        </w:rPr>
        <w:t>gos en obras civiles en general</w:t>
      </w:r>
      <w:r w:rsidRPr="00431759">
        <w:rPr>
          <w:rFonts w:ascii="Verdana" w:hAnsi="Verdana" w:cs="Arial"/>
          <w:sz w:val="17"/>
          <w:szCs w:val="17"/>
          <w:lang w:val="es-BO"/>
        </w:rPr>
        <w:t xml:space="preserve"> no pueden ser incluidas como Experiencia Específica. </w:t>
      </w:r>
    </w:p>
    <w:p w14:paraId="1BBC03C6" w14:textId="505B92CB" w:rsidR="00A544DB" w:rsidRPr="00431759" w:rsidRDefault="00A544DB" w:rsidP="00D1682A">
      <w:pPr>
        <w:pStyle w:val="Prrafodelista"/>
        <w:numPr>
          <w:ilvl w:val="2"/>
          <w:numId w:val="27"/>
        </w:numPr>
        <w:spacing w:before="120" w:after="120"/>
        <w:ind w:left="1560" w:hanging="709"/>
        <w:jc w:val="both"/>
        <w:rPr>
          <w:rFonts w:ascii="Verdana" w:hAnsi="Verdana" w:cs="Arial"/>
          <w:sz w:val="17"/>
          <w:szCs w:val="17"/>
          <w:lang w:val="es-BO"/>
        </w:rPr>
      </w:pPr>
      <w:r w:rsidRPr="00431759">
        <w:rPr>
          <w:rFonts w:ascii="Verdana" w:hAnsi="Verdana" w:cs="Arial"/>
          <w:sz w:val="17"/>
          <w:szCs w:val="17"/>
          <w:lang w:val="es-BO"/>
        </w:rPr>
        <w:t xml:space="preserve">La valoración de Experiencia General y la Experiencia Específica mínima requerida está establecida en la Tabla de Valoración de Experiencia </w:t>
      </w:r>
      <w:r w:rsidR="00D05C99" w:rsidRPr="00431759">
        <w:rPr>
          <w:rFonts w:ascii="Verdana" w:hAnsi="Verdana" w:cs="Arial"/>
          <w:sz w:val="17"/>
          <w:szCs w:val="17"/>
          <w:lang w:val="es-BO"/>
        </w:rPr>
        <w:t xml:space="preserve">para obras </w:t>
      </w:r>
      <w:r w:rsidRPr="00431759">
        <w:rPr>
          <w:rFonts w:ascii="Verdana" w:hAnsi="Verdana" w:cs="Arial"/>
          <w:sz w:val="17"/>
          <w:szCs w:val="17"/>
          <w:lang w:val="es-BO"/>
        </w:rPr>
        <w:t xml:space="preserve">presentada en el Anexo 2 del presente DBC. </w:t>
      </w:r>
    </w:p>
    <w:p w14:paraId="17CBEA4C" w14:textId="48128713" w:rsidR="00A544DB" w:rsidRPr="00431759" w:rsidRDefault="00A544DB" w:rsidP="00D1682A">
      <w:pPr>
        <w:pStyle w:val="Prrafodelista"/>
        <w:numPr>
          <w:ilvl w:val="1"/>
          <w:numId w:val="27"/>
        </w:numPr>
        <w:spacing w:before="120" w:after="120"/>
        <w:ind w:left="851" w:hanging="567"/>
        <w:jc w:val="both"/>
        <w:rPr>
          <w:rFonts w:ascii="Verdana" w:hAnsi="Verdana" w:cs="Arial"/>
          <w:b/>
          <w:sz w:val="17"/>
          <w:szCs w:val="17"/>
          <w:lang w:val="es-BO"/>
        </w:rPr>
      </w:pPr>
      <w:r w:rsidRPr="00431759">
        <w:rPr>
          <w:rFonts w:ascii="Verdana" w:hAnsi="Verdana" w:cs="Arial"/>
          <w:b/>
          <w:sz w:val="17"/>
          <w:szCs w:val="17"/>
          <w:lang w:val="es-BO"/>
        </w:rPr>
        <w:t xml:space="preserve">Experiencia </w:t>
      </w:r>
      <w:r w:rsidR="00DD4144" w:rsidRPr="00431759">
        <w:rPr>
          <w:rFonts w:ascii="Verdana" w:hAnsi="Verdana" w:cs="Arial"/>
          <w:b/>
          <w:sz w:val="17"/>
          <w:szCs w:val="17"/>
          <w:lang w:val="es-BO"/>
        </w:rPr>
        <w:t xml:space="preserve">General y </w:t>
      </w:r>
      <w:r w:rsidRPr="00431759">
        <w:rPr>
          <w:rFonts w:ascii="Verdana" w:hAnsi="Verdana" w:cs="Arial"/>
          <w:b/>
          <w:sz w:val="17"/>
          <w:szCs w:val="17"/>
          <w:lang w:val="es-BO"/>
        </w:rPr>
        <w:t>Específica del Especialista o Es</w:t>
      </w:r>
      <w:r w:rsidR="00F9203A" w:rsidRPr="00431759">
        <w:rPr>
          <w:rFonts w:ascii="Verdana" w:hAnsi="Verdana" w:cs="Arial"/>
          <w:b/>
          <w:sz w:val="17"/>
          <w:szCs w:val="17"/>
          <w:lang w:val="es-BO"/>
        </w:rPr>
        <w:t>pecialistas, cuando corresponda</w:t>
      </w:r>
    </w:p>
    <w:p w14:paraId="598F9636" w14:textId="39BD0C8E" w:rsidR="00A544DB" w:rsidRPr="00431759" w:rsidRDefault="00A544DB" w:rsidP="00D7059C">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Contempla el grado de formación </w:t>
      </w:r>
      <w:r w:rsidR="0048493F" w:rsidRPr="00431759">
        <w:rPr>
          <w:rFonts w:ascii="Verdana" w:hAnsi="Verdana" w:cs="Arial"/>
          <w:sz w:val="17"/>
          <w:szCs w:val="17"/>
          <w:lang w:val="es-BO"/>
        </w:rPr>
        <w:t>del especialista propuesto</w:t>
      </w:r>
      <w:r w:rsidRPr="00431759">
        <w:rPr>
          <w:rFonts w:ascii="Verdana" w:hAnsi="Verdana" w:cs="Arial"/>
          <w:sz w:val="17"/>
          <w:szCs w:val="17"/>
          <w:lang w:val="es-BO"/>
        </w:rPr>
        <w:t>, su experiencia y el c</w:t>
      </w:r>
      <w:r w:rsidR="0048493F" w:rsidRPr="00431759">
        <w:rPr>
          <w:rFonts w:ascii="Verdana" w:hAnsi="Verdana" w:cs="Arial"/>
          <w:sz w:val="17"/>
          <w:szCs w:val="17"/>
          <w:lang w:val="es-BO"/>
        </w:rPr>
        <w:t>ompromiso de trabajo en la obra</w:t>
      </w:r>
      <w:r w:rsidRPr="00431759">
        <w:rPr>
          <w:rFonts w:ascii="Verdana" w:hAnsi="Verdana" w:cs="Arial"/>
          <w:sz w:val="17"/>
          <w:szCs w:val="17"/>
          <w:lang w:val="es-BO"/>
        </w:rPr>
        <w:t xml:space="preserve">. </w:t>
      </w:r>
    </w:p>
    <w:p w14:paraId="4D05D5A3" w14:textId="0B37C622" w:rsidR="00A544DB" w:rsidRPr="00431759" w:rsidRDefault="00A544DB" w:rsidP="00D7059C">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La experiencia será calificada por los años de actividad, conforme la Tabla de Valoración de </w:t>
      </w:r>
      <w:r w:rsidR="008C06FE" w:rsidRPr="00431759">
        <w:rPr>
          <w:rFonts w:ascii="Verdana" w:hAnsi="Verdana" w:cs="Arial"/>
          <w:sz w:val="17"/>
          <w:szCs w:val="17"/>
          <w:lang w:val="es-BO"/>
        </w:rPr>
        <w:t xml:space="preserve">Experiencia </w:t>
      </w:r>
      <w:r w:rsidR="00D05C99" w:rsidRPr="00431759">
        <w:rPr>
          <w:rFonts w:ascii="Verdana" w:hAnsi="Verdana" w:cs="Arial"/>
          <w:sz w:val="17"/>
          <w:szCs w:val="17"/>
          <w:lang w:val="es-BO"/>
        </w:rPr>
        <w:t xml:space="preserve">para obras </w:t>
      </w:r>
      <w:r w:rsidR="008C06FE" w:rsidRPr="00431759">
        <w:rPr>
          <w:rFonts w:ascii="Verdana" w:hAnsi="Verdana" w:cs="Arial"/>
          <w:sz w:val="17"/>
          <w:szCs w:val="17"/>
          <w:lang w:val="es-BO"/>
        </w:rPr>
        <w:t>presentada</w:t>
      </w:r>
      <w:r w:rsidR="00287C0F" w:rsidRPr="00431759">
        <w:rPr>
          <w:rFonts w:ascii="Verdana" w:hAnsi="Verdana" w:cs="Arial"/>
          <w:sz w:val="17"/>
          <w:szCs w:val="17"/>
          <w:lang w:val="es-BO"/>
        </w:rPr>
        <w:t xml:space="preserve"> en el Anexo 2 del presente DBC</w:t>
      </w:r>
      <w:r w:rsidRPr="00431759">
        <w:rPr>
          <w:rFonts w:ascii="Verdana" w:hAnsi="Verdana" w:cs="Arial"/>
          <w:sz w:val="17"/>
          <w:szCs w:val="17"/>
          <w:lang w:val="es-BO"/>
        </w:rPr>
        <w:t>.</w:t>
      </w:r>
    </w:p>
    <w:p w14:paraId="357CD5CA" w14:textId="77777777" w:rsidR="00A544DB" w:rsidRPr="00431759" w:rsidRDefault="00A544DB" w:rsidP="00D7059C">
      <w:pPr>
        <w:spacing w:before="120" w:after="120"/>
        <w:ind w:left="851"/>
        <w:jc w:val="both"/>
        <w:rPr>
          <w:rFonts w:ascii="Verdana" w:hAnsi="Verdana" w:cs="Arial"/>
          <w:sz w:val="17"/>
          <w:szCs w:val="17"/>
          <w:lang w:val="es-BO"/>
        </w:rPr>
      </w:pPr>
      <w:r w:rsidRPr="00431759">
        <w:rPr>
          <w:rFonts w:ascii="Verdana" w:hAnsi="Verdana" w:cs="Arial"/>
          <w:sz w:val="17"/>
          <w:szCs w:val="17"/>
          <w:lang w:val="es-BO"/>
        </w:rPr>
        <w:t>El número de años de experiencia del especialista corresponderá a la suma de los plazos en uno o varios proyectos de construcción, siempre que los mismos no hubieran sido realizados simultáneamente. En el caso de trabajos efectuados simultáneamente, deberá computarse solo el correspondiente a uno de los mismos.</w:t>
      </w:r>
    </w:p>
    <w:p w14:paraId="73366108" w14:textId="77777777" w:rsidR="00A544DB" w:rsidRPr="00431759" w:rsidRDefault="00A544DB" w:rsidP="00D7059C">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Este Formulario deberá ser presentado por cada uno de los especialistas comprometidos por el proponente para movilizar la obra. </w:t>
      </w:r>
    </w:p>
    <w:p w14:paraId="0445FD7E" w14:textId="77777777" w:rsidR="00A544DB" w:rsidRPr="00431759" w:rsidRDefault="00A544DB" w:rsidP="00D7059C">
      <w:pPr>
        <w:spacing w:before="120" w:after="120"/>
        <w:ind w:left="851"/>
        <w:jc w:val="both"/>
        <w:rPr>
          <w:rFonts w:ascii="Verdana" w:hAnsi="Verdana" w:cs="Arial"/>
          <w:sz w:val="17"/>
          <w:szCs w:val="17"/>
          <w:lang w:val="es-BO"/>
        </w:rPr>
      </w:pPr>
      <w:r w:rsidRPr="00431759">
        <w:rPr>
          <w:rFonts w:ascii="Verdana" w:hAnsi="Verdana" w:cs="Arial"/>
          <w:sz w:val="17"/>
          <w:szCs w:val="17"/>
          <w:lang w:val="es-BO"/>
        </w:rPr>
        <w:lastRenderedPageBreak/>
        <w:t>En caso de adjudicación, la entidad convocante podrá requerir toda la información que considere pertinente para verificar lo señalado en las declaraciones juradas.</w:t>
      </w:r>
    </w:p>
    <w:p w14:paraId="70198708" w14:textId="77777777" w:rsidR="00A544DB" w:rsidRPr="00431759" w:rsidRDefault="00A544DB" w:rsidP="00D1682A">
      <w:pPr>
        <w:pStyle w:val="Prrafodelista"/>
        <w:numPr>
          <w:ilvl w:val="1"/>
          <w:numId w:val="27"/>
        </w:numPr>
        <w:spacing w:before="120" w:after="120"/>
        <w:ind w:left="851" w:hanging="567"/>
        <w:jc w:val="both"/>
        <w:rPr>
          <w:rFonts w:ascii="Verdana" w:hAnsi="Verdana" w:cs="Arial"/>
          <w:b/>
          <w:sz w:val="17"/>
          <w:szCs w:val="17"/>
          <w:lang w:val="es-BO"/>
        </w:rPr>
      </w:pPr>
      <w:r w:rsidRPr="00431759">
        <w:rPr>
          <w:rFonts w:ascii="Verdana" w:hAnsi="Verdana" w:cs="Arial"/>
          <w:b/>
          <w:sz w:val="17"/>
          <w:szCs w:val="17"/>
          <w:lang w:val="es-BO"/>
        </w:rPr>
        <w:t>Equipo m</w:t>
      </w:r>
      <w:r w:rsidR="00F9203A" w:rsidRPr="00431759">
        <w:rPr>
          <w:rFonts w:ascii="Verdana" w:hAnsi="Verdana" w:cs="Arial"/>
          <w:b/>
          <w:sz w:val="17"/>
          <w:szCs w:val="17"/>
          <w:lang w:val="es-BO"/>
        </w:rPr>
        <w:t>ínimo comprometido para la obra</w:t>
      </w:r>
    </w:p>
    <w:p w14:paraId="1D42CF5F" w14:textId="2807199D" w:rsidR="00A544DB" w:rsidRPr="00431759" w:rsidRDefault="00A544DB" w:rsidP="00D1682A">
      <w:pPr>
        <w:pStyle w:val="Prrafodelista"/>
        <w:numPr>
          <w:ilvl w:val="2"/>
          <w:numId w:val="27"/>
        </w:numPr>
        <w:spacing w:before="120" w:after="120"/>
        <w:ind w:left="1560"/>
        <w:jc w:val="both"/>
        <w:rPr>
          <w:rFonts w:ascii="Verdana" w:hAnsi="Verdana" w:cs="Arial"/>
          <w:sz w:val="17"/>
          <w:szCs w:val="17"/>
          <w:lang w:val="es-BO"/>
        </w:rPr>
      </w:pPr>
      <w:r w:rsidRPr="00431759">
        <w:rPr>
          <w:rFonts w:ascii="Verdana" w:hAnsi="Verdana" w:cs="Arial"/>
          <w:sz w:val="17"/>
          <w:szCs w:val="17"/>
          <w:lang w:val="es-BO"/>
        </w:rPr>
        <w:t xml:space="preserve">El Formulario </w:t>
      </w:r>
      <w:r w:rsidR="00233BA8" w:rsidRPr="00431759">
        <w:rPr>
          <w:rFonts w:ascii="Verdana" w:hAnsi="Verdana" w:cs="Arial"/>
          <w:sz w:val="17"/>
          <w:szCs w:val="17"/>
          <w:lang w:val="es-BO"/>
        </w:rPr>
        <w:t>A-</w:t>
      </w:r>
      <w:r w:rsidR="00BF5D2C" w:rsidRPr="00431759">
        <w:rPr>
          <w:rFonts w:ascii="Verdana" w:hAnsi="Verdana" w:cs="Arial"/>
          <w:sz w:val="17"/>
          <w:szCs w:val="17"/>
          <w:lang w:val="es-BO"/>
        </w:rPr>
        <w:t>7</w:t>
      </w:r>
      <w:r w:rsidR="00233BA8" w:rsidRPr="00431759">
        <w:rPr>
          <w:rFonts w:ascii="Verdana" w:hAnsi="Verdana" w:cs="Arial"/>
          <w:sz w:val="17"/>
          <w:szCs w:val="17"/>
          <w:lang w:val="es-BO"/>
        </w:rPr>
        <w:t xml:space="preserve"> </w:t>
      </w:r>
      <w:r w:rsidR="00BF5D2C" w:rsidRPr="00431759">
        <w:rPr>
          <w:rFonts w:ascii="Verdana" w:hAnsi="Verdana" w:cs="Arial"/>
          <w:sz w:val="17"/>
          <w:szCs w:val="17"/>
          <w:lang w:val="es-BO"/>
        </w:rPr>
        <w:t>(</w:t>
      </w:r>
      <w:r w:rsidR="00BF5D2C" w:rsidRPr="00431759">
        <w:rPr>
          <w:rFonts w:ascii="Verdana" w:hAnsi="Verdana" w:cs="Arial"/>
          <w:bCs/>
          <w:sz w:val="17"/>
          <w:szCs w:val="17"/>
          <w:lang w:val="es-BO" w:eastAsia="es-ES"/>
        </w:rPr>
        <w:t>Equipo Mínimo Comprometido para la Obra</w:t>
      </w:r>
      <w:r w:rsidR="00BF5D2C" w:rsidRPr="00431759">
        <w:rPr>
          <w:rFonts w:ascii="Verdana" w:hAnsi="Verdana" w:cs="Arial"/>
          <w:sz w:val="17"/>
          <w:szCs w:val="17"/>
          <w:lang w:val="es-BO"/>
        </w:rPr>
        <w:t xml:space="preserve">) </w:t>
      </w:r>
      <w:r w:rsidRPr="00431759">
        <w:rPr>
          <w:rFonts w:ascii="Verdana" w:hAnsi="Verdana" w:cs="Arial"/>
          <w:sz w:val="17"/>
          <w:szCs w:val="17"/>
          <w:lang w:val="es-BO"/>
        </w:rPr>
        <w:t>constituye una declaración jurada del proponente, que garantiza el pleno funcionamiento del equipo y maqui</w:t>
      </w:r>
      <w:r w:rsidR="00244EAD" w:rsidRPr="00431759">
        <w:rPr>
          <w:rFonts w:ascii="Verdana" w:hAnsi="Verdana" w:cs="Arial"/>
          <w:sz w:val="17"/>
          <w:szCs w:val="17"/>
          <w:lang w:val="es-BO"/>
        </w:rPr>
        <w:t>naria comprometido para la obra</w:t>
      </w:r>
      <w:r w:rsidRPr="00431759">
        <w:rPr>
          <w:rFonts w:ascii="Verdana" w:hAnsi="Verdana" w:cs="Arial"/>
          <w:sz w:val="17"/>
          <w:szCs w:val="17"/>
          <w:lang w:val="es-BO"/>
        </w:rPr>
        <w:t xml:space="preserve"> y su disponibilidad durante el cronograma comprometido</w:t>
      </w:r>
      <w:r w:rsidR="00244EAD" w:rsidRPr="00431759">
        <w:rPr>
          <w:rFonts w:ascii="Verdana" w:hAnsi="Verdana" w:cs="Arial"/>
          <w:sz w:val="17"/>
          <w:szCs w:val="17"/>
          <w:lang w:val="es-BO"/>
        </w:rPr>
        <w:t>.</w:t>
      </w:r>
    </w:p>
    <w:p w14:paraId="33049B54" w14:textId="77777777" w:rsidR="00A544DB" w:rsidRPr="00431759" w:rsidRDefault="00A544DB" w:rsidP="00D1682A">
      <w:pPr>
        <w:pStyle w:val="Prrafodelista"/>
        <w:numPr>
          <w:ilvl w:val="2"/>
          <w:numId w:val="27"/>
        </w:numPr>
        <w:spacing w:before="120" w:after="120"/>
        <w:ind w:left="1560"/>
        <w:jc w:val="both"/>
        <w:rPr>
          <w:rFonts w:ascii="Verdana" w:hAnsi="Verdana" w:cs="Arial"/>
          <w:sz w:val="17"/>
          <w:szCs w:val="17"/>
          <w:lang w:val="es-BO"/>
        </w:rPr>
      </w:pPr>
      <w:r w:rsidRPr="00431759">
        <w:rPr>
          <w:rFonts w:ascii="Verdana" w:hAnsi="Verdana" w:cs="Arial"/>
          <w:sz w:val="17"/>
          <w:szCs w:val="17"/>
          <w:lang w:val="es-BO"/>
        </w:rPr>
        <w:t>En el caso de Asociación Accidental, la disponibilidad de equipo individual de cada uno de los asociados podrá ser agregada para cumplir con este requisito.</w:t>
      </w:r>
    </w:p>
    <w:p w14:paraId="55102BB4" w14:textId="50337059" w:rsidR="00A544DB" w:rsidRPr="00431759" w:rsidRDefault="00A544DB" w:rsidP="00D1682A">
      <w:pPr>
        <w:pStyle w:val="Prrafodelista"/>
        <w:numPr>
          <w:ilvl w:val="2"/>
          <w:numId w:val="27"/>
        </w:numPr>
        <w:spacing w:before="120" w:after="120"/>
        <w:ind w:left="1560"/>
        <w:jc w:val="both"/>
        <w:rPr>
          <w:rFonts w:ascii="Verdana" w:hAnsi="Verdana" w:cs="Arial"/>
          <w:sz w:val="17"/>
          <w:szCs w:val="17"/>
          <w:lang w:val="es-BO"/>
        </w:rPr>
      </w:pPr>
      <w:r w:rsidRPr="00431759">
        <w:rPr>
          <w:rFonts w:ascii="Verdana" w:hAnsi="Verdana" w:cs="Arial"/>
          <w:sz w:val="17"/>
          <w:szCs w:val="17"/>
          <w:lang w:val="es-BO"/>
        </w:rPr>
        <w:t xml:space="preserve">El equipo que sea requerido de forma permanente en la obra, deberá estar disponible hasta la recepción provisional de la obra por el </w:t>
      </w:r>
      <w:r w:rsidR="004E5D52" w:rsidRPr="00431759">
        <w:rPr>
          <w:rFonts w:ascii="Verdana" w:hAnsi="Verdana" w:cs="Arial"/>
          <w:sz w:val="17"/>
          <w:szCs w:val="17"/>
          <w:lang w:val="es-BO"/>
        </w:rPr>
        <w:t>contratante. El</w:t>
      </w:r>
      <w:r w:rsidRPr="00431759">
        <w:rPr>
          <w:rFonts w:ascii="Verdana" w:hAnsi="Verdana" w:cs="Arial"/>
          <w:sz w:val="17"/>
          <w:szCs w:val="17"/>
          <w:lang w:val="es-BO"/>
        </w:rPr>
        <w:t xml:space="preserve"> equipo requerido para labores no permanentes o a requerimiento deberá ser puesto a disposición, de acuerdo al cronograma de </w:t>
      </w:r>
      <w:r w:rsidR="00244EAD" w:rsidRPr="00431759">
        <w:rPr>
          <w:rFonts w:ascii="Verdana" w:hAnsi="Verdana" w:cs="Arial"/>
          <w:sz w:val="17"/>
          <w:szCs w:val="17"/>
          <w:lang w:val="es-BO"/>
        </w:rPr>
        <w:t xml:space="preserve">ejecución de </w:t>
      </w:r>
      <w:r w:rsidRPr="00431759">
        <w:rPr>
          <w:rFonts w:ascii="Verdana" w:hAnsi="Verdana" w:cs="Arial"/>
          <w:sz w:val="17"/>
          <w:szCs w:val="17"/>
          <w:lang w:val="es-BO"/>
        </w:rPr>
        <w:t>obra.</w:t>
      </w:r>
    </w:p>
    <w:p w14:paraId="304D333C" w14:textId="2C5C5005" w:rsidR="00A544DB" w:rsidRPr="00431759" w:rsidRDefault="00A544DB" w:rsidP="00D1682A">
      <w:pPr>
        <w:pStyle w:val="Prrafodelista"/>
        <w:numPr>
          <w:ilvl w:val="2"/>
          <w:numId w:val="27"/>
        </w:numPr>
        <w:spacing w:before="120" w:after="120"/>
        <w:ind w:left="1560"/>
        <w:jc w:val="both"/>
        <w:rPr>
          <w:rFonts w:ascii="Verdana" w:hAnsi="Verdana" w:cs="Arial"/>
          <w:sz w:val="17"/>
          <w:szCs w:val="17"/>
          <w:lang w:val="es-BO"/>
        </w:rPr>
      </w:pPr>
      <w:r w:rsidRPr="00431759">
        <w:rPr>
          <w:rFonts w:ascii="Verdana" w:hAnsi="Verdana" w:cs="Arial"/>
          <w:sz w:val="17"/>
          <w:szCs w:val="17"/>
          <w:lang w:val="es-BO"/>
        </w:rPr>
        <w:t>En caso de adjudicación, el proponente adjudicado deberá presentar certificados de garantía de funcionamiento óptimo y adecuado rendimiento del equipo y maquinaria ofe</w:t>
      </w:r>
      <w:r w:rsidR="002309A1" w:rsidRPr="00431759">
        <w:rPr>
          <w:rFonts w:ascii="Verdana" w:hAnsi="Verdana" w:cs="Arial"/>
          <w:sz w:val="17"/>
          <w:szCs w:val="17"/>
          <w:lang w:val="es-BO"/>
        </w:rPr>
        <w:t>rtada</w:t>
      </w:r>
      <w:r w:rsidRPr="00431759">
        <w:rPr>
          <w:rFonts w:ascii="Verdana" w:hAnsi="Verdana" w:cs="Arial"/>
          <w:sz w:val="17"/>
          <w:szCs w:val="17"/>
          <w:lang w:val="es-BO"/>
        </w:rPr>
        <w:t xml:space="preserve">, firmado por el Representante Legal y un profesional del </w:t>
      </w:r>
      <w:r w:rsidR="007F0CCE" w:rsidRPr="00431759">
        <w:rPr>
          <w:rFonts w:ascii="Verdana" w:hAnsi="Verdana" w:cs="Arial"/>
          <w:sz w:val="17"/>
          <w:szCs w:val="17"/>
          <w:lang w:val="es-BO"/>
        </w:rPr>
        <w:t>área.</w:t>
      </w:r>
    </w:p>
    <w:p w14:paraId="28CF3E8D" w14:textId="4BD96476" w:rsidR="00A544DB" w:rsidRPr="00431759" w:rsidRDefault="00F9203A" w:rsidP="00D1682A">
      <w:pPr>
        <w:pStyle w:val="Prrafodelista"/>
        <w:numPr>
          <w:ilvl w:val="1"/>
          <w:numId w:val="27"/>
        </w:numPr>
        <w:spacing w:before="120" w:after="120"/>
        <w:ind w:left="851" w:hanging="567"/>
        <w:jc w:val="both"/>
        <w:rPr>
          <w:rFonts w:ascii="Verdana" w:hAnsi="Verdana" w:cs="Arial"/>
          <w:b/>
          <w:sz w:val="17"/>
          <w:szCs w:val="17"/>
          <w:lang w:val="es-BO"/>
        </w:rPr>
      </w:pPr>
      <w:r w:rsidRPr="00431759">
        <w:rPr>
          <w:rFonts w:ascii="Verdana" w:hAnsi="Verdana" w:cs="Arial"/>
          <w:b/>
          <w:sz w:val="17"/>
          <w:szCs w:val="17"/>
          <w:lang w:val="es-BO"/>
        </w:rPr>
        <w:t xml:space="preserve">Cronograma de </w:t>
      </w:r>
      <w:r w:rsidR="00353313" w:rsidRPr="00431759">
        <w:rPr>
          <w:rFonts w:ascii="Verdana" w:hAnsi="Verdana" w:cs="Arial"/>
          <w:b/>
          <w:sz w:val="17"/>
          <w:szCs w:val="17"/>
          <w:lang w:val="es-BO"/>
        </w:rPr>
        <w:t xml:space="preserve">Ejecución </w:t>
      </w:r>
      <w:r w:rsidRPr="00431759">
        <w:rPr>
          <w:rFonts w:ascii="Verdana" w:hAnsi="Verdana" w:cs="Arial"/>
          <w:b/>
          <w:sz w:val="17"/>
          <w:szCs w:val="17"/>
          <w:lang w:val="es-BO"/>
        </w:rPr>
        <w:t xml:space="preserve">de </w:t>
      </w:r>
      <w:r w:rsidR="00353313" w:rsidRPr="00431759">
        <w:rPr>
          <w:rFonts w:ascii="Verdana" w:hAnsi="Verdana" w:cs="Arial"/>
          <w:b/>
          <w:sz w:val="17"/>
          <w:szCs w:val="17"/>
          <w:lang w:val="es-BO"/>
        </w:rPr>
        <w:t>Obra</w:t>
      </w:r>
    </w:p>
    <w:p w14:paraId="4D91C6B8" w14:textId="040A6D09" w:rsidR="00A544DB" w:rsidRPr="00431759" w:rsidRDefault="00A544DB" w:rsidP="00EB2C6A">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Deberá presentarse el </w:t>
      </w:r>
      <w:r w:rsidR="00BF5D2C" w:rsidRPr="00431759">
        <w:rPr>
          <w:rFonts w:ascii="Verdana" w:hAnsi="Verdana" w:cs="Arial"/>
          <w:sz w:val="17"/>
          <w:szCs w:val="17"/>
          <w:lang w:val="es-BO"/>
        </w:rPr>
        <w:t xml:space="preserve">Cronograma </w:t>
      </w:r>
      <w:r w:rsidRPr="00431759">
        <w:rPr>
          <w:rFonts w:ascii="Verdana" w:hAnsi="Verdana" w:cs="Arial"/>
          <w:sz w:val="17"/>
          <w:szCs w:val="17"/>
          <w:lang w:val="es-BO"/>
        </w:rPr>
        <w:t xml:space="preserve">de </w:t>
      </w:r>
      <w:r w:rsidR="00BF5D2C" w:rsidRPr="00431759">
        <w:rPr>
          <w:rFonts w:ascii="Verdana" w:hAnsi="Verdana" w:cs="Arial"/>
          <w:sz w:val="17"/>
          <w:szCs w:val="17"/>
          <w:lang w:val="es-BO"/>
        </w:rPr>
        <w:t xml:space="preserve">Ejecución </w:t>
      </w:r>
      <w:r w:rsidRPr="00431759">
        <w:rPr>
          <w:rFonts w:ascii="Verdana" w:hAnsi="Verdana" w:cs="Arial"/>
          <w:sz w:val="17"/>
          <w:szCs w:val="17"/>
          <w:lang w:val="es-BO"/>
        </w:rPr>
        <w:t xml:space="preserve">de la </w:t>
      </w:r>
      <w:r w:rsidR="00BF5D2C" w:rsidRPr="00431759">
        <w:rPr>
          <w:rFonts w:ascii="Verdana" w:hAnsi="Verdana" w:cs="Arial"/>
          <w:sz w:val="17"/>
          <w:szCs w:val="17"/>
          <w:lang w:val="es-BO"/>
        </w:rPr>
        <w:t xml:space="preserve">Obra (Formulario A-8) </w:t>
      </w:r>
      <w:r w:rsidRPr="00431759">
        <w:rPr>
          <w:rFonts w:ascii="Verdana" w:hAnsi="Verdana" w:cs="Arial"/>
          <w:sz w:val="17"/>
          <w:szCs w:val="17"/>
          <w:lang w:val="es-BO"/>
        </w:rPr>
        <w:t>en un diagrama de barras Gantt, que permita apreciar la ruta crítica de la obra y el tiempo requerido para la ejecución de cada una de las actividades del proyecto.</w:t>
      </w:r>
    </w:p>
    <w:p w14:paraId="3A471453" w14:textId="77777777" w:rsidR="00A544DB" w:rsidRPr="00431759" w:rsidRDefault="00A544DB" w:rsidP="00EB2C6A">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En caso de adjudicación, el Contrato podrá prever cumplimientos de metas parciales. </w:t>
      </w:r>
    </w:p>
    <w:p w14:paraId="595E36E1" w14:textId="3C39FA2D" w:rsidR="00A544DB" w:rsidRPr="00431759" w:rsidRDefault="00A544DB" w:rsidP="00D1682A">
      <w:pPr>
        <w:pStyle w:val="Prrafodelista"/>
        <w:numPr>
          <w:ilvl w:val="1"/>
          <w:numId w:val="27"/>
        </w:numPr>
        <w:spacing w:before="120" w:after="120"/>
        <w:ind w:left="851" w:hanging="567"/>
        <w:jc w:val="both"/>
        <w:rPr>
          <w:rFonts w:ascii="Verdana" w:hAnsi="Verdana" w:cs="Arial"/>
          <w:b/>
          <w:sz w:val="17"/>
          <w:szCs w:val="17"/>
          <w:lang w:val="es-BO"/>
        </w:rPr>
      </w:pPr>
      <w:r w:rsidRPr="00431759">
        <w:rPr>
          <w:rFonts w:ascii="Verdana" w:hAnsi="Verdana" w:cs="Arial"/>
          <w:b/>
          <w:sz w:val="17"/>
          <w:szCs w:val="17"/>
          <w:lang w:val="es-BO"/>
        </w:rPr>
        <w:t>Crono</w:t>
      </w:r>
      <w:r w:rsidR="00F9203A" w:rsidRPr="00431759">
        <w:rPr>
          <w:rFonts w:ascii="Verdana" w:hAnsi="Verdana" w:cs="Arial"/>
          <w:b/>
          <w:sz w:val="17"/>
          <w:szCs w:val="17"/>
          <w:lang w:val="es-BO"/>
        </w:rPr>
        <w:t xml:space="preserve">grama de </w:t>
      </w:r>
      <w:r w:rsidR="00353313" w:rsidRPr="00431759">
        <w:rPr>
          <w:rFonts w:ascii="Verdana" w:hAnsi="Verdana" w:cs="Arial"/>
          <w:b/>
          <w:sz w:val="17"/>
          <w:szCs w:val="17"/>
          <w:lang w:val="es-BO"/>
        </w:rPr>
        <w:t xml:space="preserve">Movilización </w:t>
      </w:r>
      <w:r w:rsidR="00F9203A" w:rsidRPr="00431759">
        <w:rPr>
          <w:rFonts w:ascii="Verdana" w:hAnsi="Verdana" w:cs="Arial"/>
          <w:b/>
          <w:sz w:val="17"/>
          <w:szCs w:val="17"/>
          <w:lang w:val="es-BO"/>
        </w:rPr>
        <w:t xml:space="preserve">de </w:t>
      </w:r>
      <w:r w:rsidR="00353313" w:rsidRPr="00431759">
        <w:rPr>
          <w:rFonts w:ascii="Verdana" w:hAnsi="Verdana" w:cs="Arial"/>
          <w:b/>
          <w:sz w:val="17"/>
          <w:szCs w:val="17"/>
          <w:lang w:val="es-BO"/>
        </w:rPr>
        <w:t>Equipo</w:t>
      </w:r>
    </w:p>
    <w:p w14:paraId="6883C5C3" w14:textId="4DED101A" w:rsidR="00A544DB" w:rsidRPr="00431759" w:rsidRDefault="00A544DB" w:rsidP="00EB2C6A">
      <w:pPr>
        <w:spacing w:before="120" w:after="120"/>
        <w:ind w:left="851"/>
        <w:jc w:val="both"/>
        <w:rPr>
          <w:rFonts w:ascii="Verdana" w:hAnsi="Verdana" w:cs="Arial"/>
          <w:sz w:val="17"/>
          <w:szCs w:val="17"/>
          <w:lang w:val="es-BO"/>
        </w:rPr>
      </w:pPr>
      <w:r w:rsidRPr="00431759">
        <w:rPr>
          <w:rFonts w:ascii="Verdana" w:hAnsi="Verdana" w:cs="Arial"/>
          <w:sz w:val="17"/>
          <w:szCs w:val="17"/>
          <w:lang w:val="es-BO"/>
        </w:rPr>
        <w:t>El crono</w:t>
      </w:r>
      <w:r w:rsidR="00353313" w:rsidRPr="00431759">
        <w:rPr>
          <w:rFonts w:ascii="Verdana" w:hAnsi="Verdana" w:cs="Arial"/>
          <w:sz w:val="17"/>
          <w:szCs w:val="17"/>
          <w:lang w:val="es-BO"/>
        </w:rPr>
        <w:t>grama de movilización de equipo</w:t>
      </w:r>
      <w:r w:rsidRPr="00431759">
        <w:rPr>
          <w:rFonts w:ascii="Verdana" w:hAnsi="Verdana" w:cs="Arial"/>
          <w:sz w:val="17"/>
          <w:szCs w:val="17"/>
          <w:lang w:val="es-BO"/>
        </w:rPr>
        <w:t xml:space="preserve"> </w:t>
      </w:r>
      <w:r w:rsidR="00BF5D2C" w:rsidRPr="00431759">
        <w:rPr>
          <w:rFonts w:ascii="Verdana" w:hAnsi="Verdana" w:cs="Arial"/>
          <w:sz w:val="17"/>
          <w:szCs w:val="17"/>
          <w:lang w:val="es-BO"/>
        </w:rPr>
        <w:t xml:space="preserve">(Formulario A-9) </w:t>
      </w:r>
      <w:r w:rsidRPr="00431759">
        <w:rPr>
          <w:rFonts w:ascii="Verdana" w:hAnsi="Verdana" w:cs="Arial"/>
          <w:sz w:val="17"/>
          <w:szCs w:val="17"/>
          <w:lang w:val="es-BO"/>
        </w:rPr>
        <w:t>deberá ser presentado detallando el equipo comprometido a movilizar para la obra y el plazo de permanencia en la misma, a través</w:t>
      </w:r>
      <w:r w:rsidR="00F9203A" w:rsidRPr="00431759">
        <w:rPr>
          <w:rFonts w:ascii="Verdana" w:hAnsi="Verdana" w:cs="Arial"/>
          <w:sz w:val="17"/>
          <w:szCs w:val="17"/>
          <w:lang w:val="es-BO"/>
        </w:rPr>
        <w:t xml:space="preserve"> de un diagrama de barras Gantt.</w:t>
      </w:r>
    </w:p>
    <w:p w14:paraId="0DA87D5E" w14:textId="58685237" w:rsidR="00F9203A" w:rsidRPr="00431759" w:rsidRDefault="00F9203A" w:rsidP="00D1682A">
      <w:pPr>
        <w:pStyle w:val="Ttulo"/>
        <w:numPr>
          <w:ilvl w:val="0"/>
          <w:numId w:val="67"/>
        </w:numPr>
        <w:spacing w:before="120" w:after="120"/>
        <w:jc w:val="left"/>
        <w:rPr>
          <w:rFonts w:ascii="Verdana" w:hAnsi="Verdana"/>
          <w:b w:val="0"/>
          <w:sz w:val="17"/>
          <w:szCs w:val="17"/>
          <w:lang w:val="es-BO"/>
        </w:rPr>
      </w:pPr>
      <w:bookmarkStart w:id="19" w:name="_Toc517794413"/>
      <w:r w:rsidRPr="00431759">
        <w:rPr>
          <w:rFonts w:ascii="Verdana" w:hAnsi="Verdana"/>
          <w:sz w:val="17"/>
          <w:szCs w:val="17"/>
          <w:lang w:val="es-BO"/>
        </w:rPr>
        <w:t>PROPUESTA ECONÓMICA</w:t>
      </w:r>
      <w:bookmarkEnd w:id="19"/>
    </w:p>
    <w:p w14:paraId="4C324DDA" w14:textId="77777777" w:rsidR="00F9203A" w:rsidRPr="00431759" w:rsidRDefault="00F9203A" w:rsidP="00431759">
      <w:pPr>
        <w:spacing w:before="120" w:after="120"/>
        <w:ind w:left="702" w:hanging="342"/>
        <w:jc w:val="both"/>
        <w:rPr>
          <w:rFonts w:ascii="Verdana" w:hAnsi="Verdana" w:cs="Arial"/>
          <w:sz w:val="17"/>
          <w:szCs w:val="17"/>
          <w:lang w:val="es-BO"/>
        </w:rPr>
      </w:pPr>
      <w:r w:rsidRPr="00431759">
        <w:rPr>
          <w:rFonts w:ascii="Verdana" w:hAnsi="Verdana" w:cs="Arial"/>
          <w:sz w:val="17"/>
          <w:szCs w:val="17"/>
          <w:lang w:val="es-BO"/>
        </w:rPr>
        <w:t xml:space="preserve">El proponente deberá presentar los siguientes documentos </w:t>
      </w:r>
      <w:r w:rsidR="00147FC8" w:rsidRPr="00431759">
        <w:rPr>
          <w:rFonts w:ascii="Verdana" w:hAnsi="Verdana" w:cs="Arial"/>
          <w:sz w:val="17"/>
          <w:szCs w:val="17"/>
          <w:lang w:val="es-BO"/>
        </w:rPr>
        <w:t xml:space="preserve">que corresponden a </w:t>
      </w:r>
      <w:r w:rsidRPr="00431759">
        <w:rPr>
          <w:rFonts w:ascii="Verdana" w:hAnsi="Verdana" w:cs="Arial"/>
          <w:sz w:val="17"/>
          <w:szCs w:val="17"/>
          <w:lang w:val="es-BO"/>
        </w:rPr>
        <w:t>la propuesta económica:</w:t>
      </w:r>
    </w:p>
    <w:p w14:paraId="257EF303" w14:textId="336E62FE" w:rsidR="00F9203A" w:rsidRPr="00431759" w:rsidRDefault="00F9203A" w:rsidP="00D1682A">
      <w:pPr>
        <w:pStyle w:val="Prrafodelista"/>
        <w:numPr>
          <w:ilvl w:val="1"/>
          <w:numId w:val="62"/>
        </w:numPr>
        <w:spacing w:before="120" w:after="120"/>
        <w:ind w:left="993" w:hanging="657"/>
        <w:jc w:val="both"/>
        <w:rPr>
          <w:rFonts w:ascii="Verdana" w:hAnsi="Verdana" w:cs="Arial"/>
          <w:sz w:val="17"/>
          <w:szCs w:val="17"/>
          <w:lang w:val="es-BO"/>
        </w:rPr>
      </w:pPr>
      <w:r w:rsidRPr="00431759">
        <w:rPr>
          <w:rFonts w:ascii="Verdana" w:hAnsi="Verdana" w:cs="Arial"/>
          <w:sz w:val="17"/>
          <w:szCs w:val="17"/>
          <w:lang w:val="es-BO"/>
        </w:rPr>
        <w:t>Presupuesto por Ítem</w:t>
      </w:r>
      <w:r w:rsidR="0048603B" w:rsidRPr="00431759">
        <w:rPr>
          <w:rFonts w:ascii="Verdana" w:hAnsi="Verdana" w:cs="Arial"/>
          <w:sz w:val="17"/>
          <w:szCs w:val="17"/>
          <w:lang w:val="es-BO"/>
        </w:rPr>
        <w:t>s</w:t>
      </w:r>
      <w:r w:rsidRPr="00431759">
        <w:rPr>
          <w:rFonts w:ascii="Verdana" w:hAnsi="Verdana" w:cs="Arial"/>
          <w:sz w:val="17"/>
          <w:szCs w:val="17"/>
          <w:lang w:val="es-BO"/>
        </w:rPr>
        <w:t xml:space="preserve"> y General de la Obra (Formulario B-1), para todas las actividades a ejecutar, describiendo unidades y cantidades conforme a los Volúmenes de Obra requeridos.</w:t>
      </w:r>
    </w:p>
    <w:p w14:paraId="5DB1B688" w14:textId="77777777" w:rsidR="00F9203A" w:rsidRPr="00431759" w:rsidRDefault="00F9203A" w:rsidP="00D1682A">
      <w:pPr>
        <w:pStyle w:val="Prrafodelista"/>
        <w:numPr>
          <w:ilvl w:val="1"/>
          <w:numId w:val="62"/>
        </w:numPr>
        <w:spacing w:before="120" w:after="120"/>
        <w:ind w:left="993" w:hanging="657"/>
        <w:jc w:val="both"/>
        <w:rPr>
          <w:rFonts w:ascii="Verdana" w:hAnsi="Verdana" w:cs="Arial"/>
          <w:sz w:val="17"/>
          <w:szCs w:val="17"/>
          <w:lang w:val="es-BO"/>
        </w:rPr>
      </w:pPr>
      <w:r w:rsidRPr="00431759">
        <w:rPr>
          <w:rFonts w:ascii="Verdana" w:hAnsi="Verdana" w:cs="Arial"/>
          <w:sz w:val="17"/>
          <w:szCs w:val="17"/>
          <w:lang w:val="es-BO"/>
        </w:rPr>
        <w:t>Análisis de Precios Unitarios (Formulario B-2), conteniendo todos los ítems de manera coherente con las especificaciones técnicas requeridas por la entidad convocante, y cumpliendo las leyes sociales y tributarias vigentes.</w:t>
      </w:r>
    </w:p>
    <w:p w14:paraId="736610D5" w14:textId="150F7D46" w:rsidR="00F9203A" w:rsidRPr="00431759" w:rsidRDefault="00F9203A" w:rsidP="00D1682A">
      <w:pPr>
        <w:pStyle w:val="Prrafodelista"/>
        <w:numPr>
          <w:ilvl w:val="1"/>
          <w:numId w:val="62"/>
        </w:numPr>
        <w:spacing w:before="120" w:after="120"/>
        <w:ind w:left="993" w:hanging="657"/>
        <w:jc w:val="both"/>
        <w:rPr>
          <w:rFonts w:ascii="Verdana" w:hAnsi="Verdana" w:cs="Arial"/>
          <w:sz w:val="17"/>
          <w:szCs w:val="17"/>
          <w:lang w:val="es-BO"/>
        </w:rPr>
      </w:pPr>
      <w:r w:rsidRPr="00431759">
        <w:rPr>
          <w:rFonts w:ascii="Verdana" w:hAnsi="Verdana" w:cs="Arial"/>
          <w:sz w:val="17"/>
          <w:szCs w:val="17"/>
          <w:lang w:val="es-BO"/>
        </w:rPr>
        <w:t>Precios Unitarios Elementales (Formulario B-3)</w:t>
      </w:r>
      <w:r w:rsidR="0048603B" w:rsidRPr="00431759">
        <w:rPr>
          <w:rFonts w:ascii="Verdana" w:hAnsi="Verdana" w:cs="Arial"/>
          <w:sz w:val="17"/>
          <w:szCs w:val="17"/>
          <w:lang w:val="es-BO"/>
        </w:rPr>
        <w:t>,</w:t>
      </w:r>
    </w:p>
    <w:p w14:paraId="06D97C74" w14:textId="7EF0CB0E" w:rsidR="00F9203A" w:rsidRPr="00431759" w:rsidRDefault="00F9203A" w:rsidP="00EB2C6A">
      <w:pPr>
        <w:spacing w:before="120" w:after="120"/>
        <w:ind w:left="993"/>
        <w:jc w:val="both"/>
        <w:rPr>
          <w:rFonts w:ascii="Verdana" w:hAnsi="Verdana" w:cs="Arial"/>
          <w:sz w:val="17"/>
          <w:szCs w:val="17"/>
          <w:lang w:val="es-BO"/>
        </w:rPr>
      </w:pPr>
      <w:r w:rsidRPr="00431759">
        <w:rPr>
          <w:rFonts w:ascii="Verdana" w:hAnsi="Verdana" w:cs="Arial"/>
          <w:sz w:val="17"/>
          <w:szCs w:val="17"/>
          <w:lang w:val="es-BO"/>
        </w:rPr>
        <w:t xml:space="preserve">El Proponente deberá presentar la cotización de precios elementales, sin recargos, de </w:t>
      </w:r>
      <w:r w:rsidR="00AE45E2" w:rsidRPr="00431759">
        <w:rPr>
          <w:rFonts w:ascii="Verdana" w:hAnsi="Verdana" w:cs="Arial"/>
          <w:sz w:val="17"/>
          <w:szCs w:val="17"/>
          <w:lang w:val="es-BO"/>
        </w:rPr>
        <w:t>todos los materiales</w:t>
      </w:r>
      <w:r w:rsidR="000F6DCE" w:rsidRPr="00431759">
        <w:rPr>
          <w:rFonts w:ascii="Verdana" w:hAnsi="Verdana" w:cs="Arial"/>
          <w:sz w:val="17"/>
          <w:szCs w:val="17"/>
          <w:lang w:val="es-BO"/>
        </w:rPr>
        <w:t xml:space="preserve">, personal y maquinaria y/o </w:t>
      </w:r>
      <w:r w:rsidRPr="00431759">
        <w:rPr>
          <w:rFonts w:ascii="Verdana" w:hAnsi="Verdana" w:cs="Arial"/>
          <w:sz w:val="17"/>
          <w:szCs w:val="17"/>
          <w:lang w:val="es-BO"/>
        </w:rPr>
        <w:t>equipo</w:t>
      </w:r>
      <w:r w:rsidR="000F6DCE" w:rsidRPr="00431759">
        <w:rPr>
          <w:rFonts w:ascii="Verdana" w:hAnsi="Verdana" w:cs="Arial"/>
          <w:sz w:val="17"/>
          <w:szCs w:val="17"/>
          <w:lang w:val="es-BO"/>
        </w:rPr>
        <w:t>,</w:t>
      </w:r>
      <w:r w:rsidRPr="00431759">
        <w:rPr>
          <w:rFonts w:ascii="Verdana" w:hAnsi="Verdana" w:cs="Arial"/>
          <w:sz w:val="17"/>
          <w:szCs w:val="17"/>
          <w:lang w:val="es-BO"/>
        </w:rPr>
        <w:t xml:space="preserve"> presentado en el Formulario B-2. </w:t>
      </w:r>
    </w:p>
    <w:p w14:paraId="61BAD95A" w14:textId="0BA25E38" w:rsidR="00F9203A" w:rsidRPr="00431759" w:rsidRDefault="00F9203A" w:rsidP="00EB2C6A">
      <w:pPr>
        <w:spacing w:before="120" w:after="120"/>
        <w:ind w:left="993"/>
        <w:jc w:val="both"/>
        <w:rPr>
          <w:rFonts w:ascii="Verdana" w:hAnsi="Verdana" w:cs="Arial"/>
          <w:sz w:val="17"/>
          <w:szCs w:val="17"/>
          <w:lang w:val="es-BO"/>
        </w:rPr>
      </w:pPr>
      <w:r w:rsidRPr="00431759">
        <w:rPr>
          <w:rFonts w:ascii="Verdana" w:hAnsi="Verdana" w:cs="Arial"/>
          <w:sz w:val="17"/>
          <w:szCs w:val="17"/>
          <w:lang w:val="es-BO"/>
        </w:rPr>
        <w:t xml:space="preserve">La cotización y ratificación de precios elementales es obligatoria y deberá ser idéntica para todos los elementos registrados en los </w:t>
      </w:r>
      <w:r w:rsidR="00096B8D" w:rsidRPr="00431759">
        <w:rPr>
          <w:rFonts w:ascii="Verdana" w:hAnsi="Verdana" w:cs="Arial"/>
          <w:sz w:val="17"/>
          <w:szCs w:val="17"/>
          <w:lang w:val="es-BO"/>
        </w:rPr>
        <w:t xml:space="preserve">Análisis </w:t>
      </w:r>
      <w:r w:rsidRPr="00431759">
        <w:rPr>
          <w:rFonts w:ascii="Verdana" w:hAnsi="Verdana" w:cs="Arial"/>
          <w:sz w:val="17"/>
          <w:szCs w:val="17"/>
          <w:lang w:val="es-BO"/>
        </w:rPr>
        <w:t xml:space="preserve">de </w:t>
      </w:r>
      <w:r w:rsidR="00096B8D" w:rsidRPr="00431759">
        <w:rPr>
          <w:rFonts w:ascii="Verdana" w:hAnsi="Verdana" w:cs="Arial"/>
          <w:sz w:val="17"/>
          <w:szCs w:val="17"/>
          <w:lang w:val="es-BO"/>
        </w:rPr>
        <w:t xml:space="preserve">Precios Unitarios </w:t>
      </w:r>
      <w:r w:rsidRPr="00431759">
        <w:rPr>
          <w:rFonts w:ascii="Verdana" w:hAnsi="Verdana" w:cs="Arial"/>
          <w:sz w:val="17"/>
          <w:szCs w:val="17"/>
          <w:lang w:val="es-BO"/>
        </w:rPr>
        <w:t xml:space="preserve">de la propuesta económica contenida en los Formularios B-2. </w:t>
      </w:r>
    </w:p>
    <w:p w14:paraId="1BDA9951" w14:textId="77777777" w:rsidR="00F9203A" w:rsidRPr="00431759" w:rsidRDefault="00F9203A" w:rsidP="00D1682A">
      <w:pPr>
        <w:pStyle w:val="Prrafodelista"/>
        <w:numPr>
          <w:ilvl w:val="1"/>
          <w:numId w:val="62"/>
        </w:numPr>
        <w:spacing w:before="120" w:after="120"/>
        <w:ind w:left="993" w:hanging="657"/>
        <w:jc w:val="both"/>
        <w:rPr>
          <w:rFonts w:ascii="Verdana" w:hAnsi="Verdana" w:cs="Arial"/>
          <w:sz w:val="17"/>
          <w:szCs w:val="17"/>
          <w:lang w:val="es-BO"/>
        </w:rPr>
      </w:pPr>
      <w:r w:rsidRPr="00431759">
        <w:rPr>
          <w:rFonts w:ascii="Verdana" w:hAnsi="Verdana" w:cs="Arial"/>
          <w:sz w:val="17"/>
          <w:szCs w:val="17"/>
          <w:lang w:val="es-BO"/>
        </w:rPr>
        <w:t>Costo de trabajo de los Equipos (Formulario B-4)</w:t>
      </w:r>
    </w:p>
    <w:p w14:paraId="6BDE54CE" w14:textId="52C5B8F5" w:rsidR="00F9203A" w:rsidRPr="00431759" w:rsidRDefault="00F9203A" w:rsidP="00EB2C6A">
      <w:pPr>
        <w:spacing w:before="120" w:after="120"/>
        <w:ind w:left="993"/>
        <w:jc w:val="both"/>
        <w:rPr>
          <w:rFonts w:ascii="Verdana" w:hAnsi="Verdana" w:cs="Arial"/>
          <w:b/>
          <w:sz w:val="17"/>
          <w:szCs w:val="17"/>
          <w:lang w:val="es-BO"/>
        </w:rPr>
      </w:pPr>
      <w:r w:rsidRPr="00431759">
        <w:rPr>
          <w:rFonts w:ascii="Verdana" w:hAnsi="Verdana" w:cs="Arial"/>
          <w:sz w:val="17"/>
          <w:szCs w:val="17"/>
          <w:lang w:val="es-BO"/>
        </w:rPr>
        <w:t>El costo total debe reflejar el costo total por hora de cada equipo. Todas las incidencias deben ser calculadas con relación a una hora de trabajo.</w:t>
      </w:r>
      <w:r w:rsidR="00B542E4" w:rsidRPr="00431759">
        <w:rPr>
          <w:rFonts w:ascii="Verdana" w:hAnsi="Verdana" w:cs="Arial"/>
          <w:b/>
          <w:i/>
          <w:sz w:val="17"/>
          <w:szCs w:val="17"/>
          <w:lang w:val="es-BO"/>
        </w:rPr>
        <w:t xml:space="preserve"> </w:t>
      </w:r>
      <w:r w:rsidRPr="00431759">
        <w:rPr>
          <w:rFonts w:ascii="Verdana" w:hAnsi="Verdana" w:cs="Arial"/>
          <w:b/>
          <w:i/>
          <w:sz w:val="17"/>
          <w:szCs w:val="17"/>
          <w:lang w:val="es-BO"/>
        </w:rPr>
        <w:t>(Cuando el objeto y la naturaleza de la contratación así lo requiera la entidad convocante podrá requerir este documento)</w:t>
      </w:r>
    </w:p>
    <w:p w14:paraId="7D9574FF" w14:textId="00C5491E" w:rsidR="00F9203A" w:rsidRPr="00431759" w:rsidRDefault="00F9203A" w:rsidP="00D1682A">
      <w:pPr>
        <w:pStyle w:val="Prrafodelista"/>
        <w:numPr>
          <w:ilvl w:val="1"/>
          <w:numId w:val="62"/>
        </w:numPr>
        <w:spacing w:before="120" w:after="120"/>
        <w:ind w:left="993" w:hanging="657"/>
        <w:jc w:val="both"/>
        <w:rPr>
          <w:rFonts w:ascii="Verdana" w:hAnsi="Verdana" w:cs="Arial"/>
          <w:sz w:val="17"/>
          <w:szCs w:val="17"/>
          <w:lang w:val="es-BO"/>
        </w:rPr>
      </w:pPr>
      <w:r w:rsidRPr="00431759">
        <w:rPr>
          <w:rFonts w:ascii="Verdana" w:hAnsi="Verdana" w:cs="Arial"/>
          <w:sz w:val="17"/>
          <w:szCs w:val="17"/>
          <w:lang w:val="es-BO"/>
        </w:rPr>
        <w:t>Cronograma de Desembolsos</w:t>
      </w:r>
      <w:r w:rsidR="00E554B2" w:rsidRPr="00431759">
        <w:rPr>
          <w:rFonts w:ascii="Verdana" w:hAnsi="Verdana" w:cs="Arial"/>
          <w:sz w:val="17"/>
          <w:szCs w:val="17"/>
          <w:lang w:val="es-BO"/>
        </w:rPr>
        <w:t>,</w:t>
      </w:r>
      <w:r w:rsidRPr="00431759">
        <w:rPr>
          <w:rFonts w:ascii="Verdana" w:hAnsi="Verdana" w:cs="Arial"/>
          <w:sz w:val="17"/>
          <w:szCs w:val="17"/>
          <w:lang w:val="es-BO"/>
        </w:rPr>
        <w:t xml:space="preserve"> programado conforme al </w:t>
      </w:r>
      <w:r w:rsidR="00060B4F" w:rsidRPr="00431759">
        <w:rPr>
          <w:rFonts w:ascii="Verdana" w:hAnsi="Verdana" w:cs="Arial"/>
          <w:sz w:val="17"/>
          <w:szCs w:val="17"/>
          <w:lang w:val="es-BO"/>
        </w:rPr>
        <w:t xml:space="preserve">Cronograma </w:t>
      </w:r>
      <w:r w:rsidRPr="00431759">
        <w:rPr>
          <w:rFonts w:ascii="Verdana" w:hAnsi="Verdana" w:cs="Arial"/>
          <w:sz w:val="17"/>
          <w:szCs w:val="17"/>
          <w:lang w:val="es-BO"/>
        </w:rPr>
        <w:t xml:space="preserve">de </w:t>
      </w:r>
      <w:r w:rsidR="00060B4F" w:rsidRPr="00431759">
        <w:rPr>
          <w:rFonts w:ascii="Verdana" w:hAnsi="Verdana" w:cs="Arial"/>
          <w:sz w:val="17"/>
          <w:szCs w:val="17"/>
          <w:lang w:val="es-BO"/>
        </w:rPr>
        <w:t xml:space="preserve">Ejecución </w:t>
      </w:r>
      <w:r w:rsidRPr="00431759">
        <w:rPr>
          <w:rFonts w:ascii="Verdana" w:hAnsi="Verdana" w:cs="Arial"/>
          <w:sz w:val="17"/>
          <w:szCs w:val="17"/>
          <w:lang w:val="es-BO"/>
        </w:rPr>
        <w:t xml:space="preserve">de </w:t>
      </w:r>
      <w:r w:rsidR="00060B4F" w:rsidRPr="00431759">
        <w:rPr>
          <w:rFonts w:ascii="Verdana" w:hAnsi="Verdana" w:cs="Arial"/>
          <w:sz w:val="17"/>
          <w:szCs w:val="17"/>
          <w:lang w:val="es-BO"/>
        </w:rPr>
        <w:t xml:space="preserve">Obra </w:t>
      </w:r>
      <w:r w:rsidRPr="00431759">
        <w:rPr>
          <w:rFonts w:ascii="Verdana" w:hAnsi="Verdana" w:cs="Arial"/>
          <w:sz w:val="17"/>
          <w:szCs w:val="17"/>
          <w:lang w:val="es-BO"/>
        </w:rPr>
        <w:t>(Formulario B-5)</w:t>
      </w:r>
    </w:p>
    <w:p w14:paraId="12776B10" w14:textId="38D5BB77"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20" w:name="_Toc517794414"/>
      <w:r w:rsidRPr="00431759">
        <w:rPr>
          <w:rFonts w:ascii="Verdana" w:hAnsi="Verdana"/>
          <w:sz w:val="17"/>
          <w:szCs w:val="17"/>
          <w:lang w:val="es-BO"/>
        </w:rPr>
        <w:t>PROPUESTA TÉCNICA</w:t>
      </w:r>
      <w:bookmarkEnd w:id="20"/>
    </w:p>
    <w:p w14:paraId="2B9625DC" w14:textId="77777777" w:rsidR="00A544DB" w:rsidRPr="00431759" w:rsidRDefault="00A544DB" w:rsidP="00431759">
      <w:pPr>
        <w:spacing w:before="120" w:after="120"/>
        <w:ind w:firstLine="360"/>
        <w:jc w:val="both"/>
        <w:rPr>
          <w:rFonts w:ascii="Verdana" w:hAnsi="Verdana" w:cs="Arial"/>
          <w:sz w:val="17"/>
          <w:szCs w:val="17"/>
          <w:lang w:val="es-BO"/>
        </w:rPr>
      </w:pPr>
      <w:r w:rsidRPr="00431759">
        <w:rPr>
          <w:rFonts w:ascii="Verdana" w:hAnsi="Verdana" w:cs="Arial"/>
          <w:sz w:val="17"/>
          <w:szCs w:val="17"/>
          <w:lang w:val="es-BO"/>
        </w:rPr>
        <w:t>La propuesta técnica debe incluir:</w:t>
      </w:r>
    </w:p>
    <w:p w14:paraId="33AE8E85" w14:textId="77777777" w:rsidR="001B786B" w:rsidRPr="00431759" w:rsidRDefault="001B786B" w:rsidP="00D1682A">
      <w:pPr>
        <w:pStyle w:val="Prrafodelista"/>
        <w:numPr>
          <w:ilvl w:val="0"/>
          <w:numId w:val="6"/>
        </w:numPr>
        <w:spacing w:before="60" w:after="60"/>
        <w:ind w:left="709" w:hanging="318"/>
        <w:jc w:val="both"/>
        <w:rPr>
          <w:rFonts w:ascii="Verdana" w:hAnsi="Verdana" w:cs="Arial"/>
          <w:sz w:val="17"/>
          <w:szCs w:val="17"/>
          <w:lang w:val="es-BO"/>
        </w:rPr>
      </w:pPr>
      <w:r w:rsidRPr="00431759">
        <w:rPr>
          <w:rFonts w:ascii="Verdana" w:hAnsi="Verdana" w:cs="Arial"/>
          <w:sz w:val="17"/>
          <w:szCs w:val="17"/>
          <w:lang w:val="es-BO"/>
        </w:rPr>
        <w:t xml:space="preserve">Formulario C-1 Metodología de Trabajo que incluye: </w:t>
      </w:r>
    </w:p>
    <w:p w14:paraId="4A9E62BA" w14:textId="77777777" w:rsidR="001B786B" w:rsidRPr="00431759" w:rsidRDefault="001B786B" w:rsidP="00D1682A">
      <w:pPr>
        <w:pStyle w:val="Prrafodelista"/>
        <w:numPr>
          <w:ilvl w:val="1"/>
          <w:numId w:val="6"/>
        </w:numPr>
        <w:spacing w:before="60" w:after="60"/>
        <w:ind w:left="1134" w:hanging="142"/>
        <w:jc w:val="both"/>
        <w:rPr>
          <w:rFonts w:ascii="Verdana" w:hAnsi="Verdana" w:cs="Arial"/>
          <w:sz w:val="17"/>
          <w:szCs w:val="17"/>
          <w:lang w:val="es-BO"/>
        </w:rPr>
      </w:pPr>
      <w:r w:rsidRPr="00431759">
        <w:rPr>
          <w:rFonts w:ascii="Verdana" w:hAnsi="Verdana" w:cs="Arial"/>
          <w:sz w:val="17"/>
          <w:szCs w:val="17"/>
          <w:lang w:val="es-BO"/>
        </w:rPr>
        <w:t>Organigrama para la ejecución de la obra, el cual no solamente incluirá el detalle del personal clave;</w:t>
      </w:r>
    </w:p>
    <w:p w14:paraId="393E4E51" w14:textId="77777777" w:rsidR="001B786B" w:rsidRPr="00431759" w:rsidRDefault="001B786B" w:rsidP="00D1682A">
      <w:pPr>
        <w:pStyle w:val="Prrafodelista"/>
        <w:numPr>
          <w:ilvl w:val="1"/>
          <w:numId w:val="6"/>
        </w:numPr>
        <w:spacing w:before="60" w:after="60"/>
        <w:ind w:left="1134" w:hanging="142"/>
        <w:jc w:val="both"/>
        <w:rPr>
          <w:rFonts w:ascii="Verdana" w:hAnsi="Verdana" w:cs="Arial"/>
          <w:sz w:val="17"/>
          <w:szCs w:val="17"/>
          <w:lang w:val="es-BO"/>
        </w:rPr>
      </w:pPr>
      <w:r w:rsidRPr="00431759">
        <w:rPr>
          <w:rFonts w:ascii="Verdana" w:hAnsi="Verdana" w:cs="Arial"/>
          <w:sz w:val="17"/>
          <w:szCs w:val="17"/>
          <w:lang w:val="es-BO"/>
        </w:rPr>
        <w:t>Métodos constructivos, detallando las técnicas constructivas a utilizar para la ejecución de la obra, según el tipo de obra;</w:t>
      </w:r>
    </w:p>
    <w:p w14:paraId="264F3D9D" w14:textId="77777777" w:rsidR="001B786B" w:rsidRPr="00431759" w:rsidRDefault="001B786B" w:rsidP="00D1682A">
      <w:pPr>
        <w:pStyle w:val="Prrafodelista"/>
        <w:numPr>
          <w:ilvl w:val="1"/>
          <w:numId w:val="6"/>
        </w:numPr>
        <w:spacing w:before="60" w:after="60"/>
        <w:ind w:left="1134" w:hanging="142"/>
        <w:jc w:val="both"/>
        <w:rPr>
          <w:rFonts w:ascii="Verdana" w:hAnsi="Verdana" w:cs="Arial"/>
          <w:sz w:val="17"/>
          <w:szCs w:val="17"/>
          <w:lang w:val="es-BO"/>
        </w:rPr>
      </w:pPr>
      <w:r w:rsidRPr="00431759">
        <w:rPr>
          <w:rFonts w:ascii="Verdana" w:hAnsi="Verdana" w:cs="Arial"/>
          <w:sz w:val="17"/>
          <w:szCs w:val="17"/>
          <w:lang w:val="es-BO"/>
        </w:rPr>
        <w:lastRenderedPageBreak/>
        <w:t>Número de frentes de trabajo a utilizar, describiendo la forma de encarar la ejecución de la obra y el personal a utilizar por frente de trabajo;</w:t>
      </w:r>
    </w:p>
    <w:p w14:paraId="48FB6EC0" w14:textId="77777777" w:rsidR="001B786B" w:rsidRPr="00431759" w:rsidRDefault="001B786B" w:rsidP="00D1682A">
      <w:pPr>
        <w:pStyle w:val="Prrafodelista"/>
        <w:numPr>
          <w:ilvl w:val="1"/>
          <w:numId w:val="6"/>
        </w:numPr>
        <w:spacing w:before="60" w:after="60"/>
        <w:ind w:left="1134" w:hanging="142"/>
        <w:jc w:val="both"/>
        <w:rPr>
          <w:rFonts w:ascii="Verdana" w:hAnsi="Verdana" w:cs="Arial"/>
          <w:sz w:val="17"/>
          <w:szCs w:val="17"/>
          <w:lang w:val="es-BO"/>
        </w:rPr>
      </w:pPr>
      <w:r w:rsidRPr="00431759">
        <w:rPr>
          <w:rFonts w:ascii="Verdana" w:hAnsi="Verdana" w:cs="Arial"/>
          <w:sz w:val="17"/>
          <w:szCs w:val="17"/>
          <w:lang w:val="es-BO"/>
        </w:rPr>
        <w:t>Otros aspectos que considere la Entidad;</w:t>
      </w:r>
    </w:p>
    <w:p w14:paraId="57CE60F4" w14:textId="13C543A5" w:rsidR="008C1013" w:rsidRPr="00431759" w:rsidRDefault="008C1013" w:rsidP="00D1682A">
      <w:pPr>
        <w:pStyle w:val="Prrafodelista"/>
        <w:numPr>
          <w:ilvl w:val="0"/>
          <w:numId w:val="6"/>
        </w:numPr>
        <w:spacing w:before="60" w:after="60"/>
        <w:ind w:left="709" w:hanging="318"/>
        <w:jc w:val="both"/>
        <w:rPr>
          <w:rFonts w:ascii="Verdana" w:hAnsi="Verdana" w:cs="Arial"/>
          <w:sz w:val="17"/>
          <w:szCs w:val="17"/>
          <w:lang w:val="es-BO"/>
        </w:rPr>
      </w:pPr>
      <w:r w:rsidRPr="00431759">
        <w:rPr>
          <w:rFonts w:ascii="Verdana" w:hAnsi="Verdana" w:cs="Arial"/>
          <w:sz w:val="17"/>
          <w:szCs w:val="17"/>
          <w:lang w:val="es-BO"/>
        </w:rPr>
        <w:t xml:space="preserve">Detalle de la Experiencia General de la Empresa </w:t>
      </w:r>
      <w:r w:rsidR="00C81399" w:rsidRPr="00431759">
        <w:rPr>
          <w:rFonts w:ascii="Verdana" w:hAnsi="Verdana" w:cs="Arial"/>
          <w:sz w:val="17"/>
          <w:szCs w:val="17"/>
          <w:lang w:val="es-BO"/>
        </w:rPr>
        <w:t xml:space="preserve">(Formulario A-3) </w:t>
      </w:r>
      <w:r w:rsidRPr="00431759">
        <w:rPr>
          <w:rFonts w:ascii="Verdana" w:hAnsi="Verdana" w:cs="Arial"/>
          <w:sz w:val="17"/>
          <w:szCs w:val="17"/>
          <w:lang w:val="es-BO"/>
        </w:rPr>
        <w:t xml:space="preserve">y </w:t>
      </w:r>
      <w:r w:rsidR="004B0DFC" w:rsidRPr="00431759">
        <w:rPr>
          <w:rFonts w:ascii="Verdana" w:hAnsi="Verdana" w:cs="Arial"/>
          <w:sz w:val="17"/>
          <w:szCs w:val="17"/>
          <w:lang w:val="es-BO"/>
        </w:rPr>
        <w:t xml:space="preserve">de </w:t>
      </w:r>
      <w:r w:rsidRPr="00431759">
        <w:rPr>
          <w:rFonts w:ascii="Verdana" w:hAnsi="Verdana" w:cs="Arial"/>
          <w:sz w:val="17"/>
          <w:szCs w:val="17"/>
          <w:lang w:val="es-BO"/>
        </w:rPr>
        <w:t>la Experiencia Específica de la Empresa</w:t>
      </w:r>
      <w:r w:rsidR="00536AEA" w:rsidRPr="00431759">
        <w:rPr>
          <w:rFonts w:ascii="Verdana" w:hAnsi="Verdana" w:cs="Arial"/>
          <w:sz w:val="17"/>
          <w:szCs w:val="17"/>
          <w:lang w:val="es-BO"/>
        </w:rPr>
        <w:t xml:space="preserve"> (Formulario A-4)</w:t>
      </w:r>
      <w:r w:rsidR="004B0DFC" w:rsidRPr="00431759">
        <w:rPr>
          <w:rFonts w:ascii="Verdana" w:hAnsi="Verdana" w:cs="Arial"/>
          <w:sz w:val="17"/>
          <w:szCs w:val="17"/>
          <w:lang w:val="es-BO"/>
        </w:rPr>
        <w:t>;</w:t>
      </w:r>
    </w:p>
    <w:p w14:paraId="1EC1E874" w14:textId="769DD71A" w:rsidR="00FA3572" w:rsidRPr="00431759" w:rsidRDefault="00FA3572" w:rsidP="00D1682A">
      <w:pPr>
        <w:pStyle w:val="Prrafodelista"/>
        <w:numPr>
          <w:ilvl w:val="0"/>
          <w:numId w:val="6"/>
        </w:numPr>
        <w:spacing w:before="60" w:after="60"/>
        <w:ind w:left="709" w:hanging="318"/>
        <w:jc w:val="both"/>
        <w:rPr>
          <w:rFonts w:ascii="Verdana" w:hAnsi="Verdana" w:cs="Arial"/>
          <w:sz w:val="17"/>
          <w:szCs w:val="17"/>
          <w:lang w:val="es-BO"/>
        </w:rPr>
      </w:pPr>
      <w:r w:rsidRPr="00431759">
        <w:rPr>
          <w:rFonts w:ascii="Verdana" w:hAnsi="Verdana" w:cs="Arial"/>
          <w:sz w:val="17"/>
          <w:szCs w:val="17"/>
          <w:lang w:val="es-BO"/>
        </w:rPr>
        <w:t>Hoja de Vida, del Gerente, Superintendente, Director de Obra o Residente de la Obra (Formulario A-5);</w:t>
      </w:r>
    </w:p>
    <w:p w14:paraId="20520419" w14:textId="2BCCDC9B" w:rsidR="00FA3572" w:rsidRPr="00431759" w:rsidRDefault="00FA3572" w:rsidP="00D1682A">
      <w:pPr>
        <w:pStyle w:val="Prrafodelista"/>
        <w:numPr>
          <w:ilvl w:val="0"/>
          <w:numId w:val="6"/>
        </w:numPr>
        <w:spacing w:before="60" w:after="60"/>
        <w:ind w:left="709" w:hanging="318"/>
        <w:jc w:val="both"/>
        <w:rPr>
          <w:rFonts w:ascii="Verdana" w:hAnsi="Verdana" w:cs="Arial"/>
          <w:sz w:val="17"/>
          <w:szCs w:val="17"/>
          <w:lang w:val="es-BO"/>
        </w:rPr>
      </w:pPr>
      <w:r w:rsidRPr="00431759">
        <w:rPr>
          <w:rFonts w:ascii="Verdana" w:hAnsi="Verdana" w:cs="Arial"/>
          <w:sz w:val="17"/>
          <w:szCs w:val="17"/>
          <w:lang w:val="es-BO"/>
        </w:rPr>
        <w:t>Hoja de Vida del(los) Especialista(s) Asignado(s), cuando corresponda (Formulario A-6);</w:t>
      </w:r>
    </w:p>
    <w:p w14:paraId="236A6348" w14:textId="6D37FDE6" w:rsidR="008C1013" w:rsidRPr="00431759" w:rsidRDefault="008C1013" w:rsidP="00D1682A">
      <w:pPr>
        <w:pStyle w:val="Prrafodelista"/>
        <w:numPr>
          <w:ilvl w:val="0"/>
          <w:numId w:val="6"/>
        </w:numPr>
        <w:spacing w:before="60" w:after="60"/>
        <w:ind w:left="709" w:hanging="318"/>
        <w:jc w:val="both"/>
        <w:rPr>
          <w:rFonts w:ascii="Verdana" w:hAnsi="Verdana" w:cs="Arial"/>
          <w:sz w:val="17"/>
          <w:szCs w:val="17"/>
          <w:lang w:val="es-BO"/>
        </w:rPr>
      </w:pPr>
      <w:r w:rsidRPr="00431759">
        <w:rPr>
          <w:rFonts w:ascii="Verdana" w:hAnsi="Verdana" w:cs="Arial"/>
          <w:sz w:val="17"/>
          <w:szCs w:val="17"/>
          <w:lang w:val="es-BO"/>
        </w:rPr>
        <w:t xml:space="preserve">Equipo Mínimo </w:t>
      </w:r>
      <w:r w:rsidR="004B0DFC" w:rsidRPr="00431759">
        <w:rPr>
          <w:rFonts w:ascii="Verdana" w:hAnsi="Verdana" w:cs="Arial"/>
          <w:sz w:val="17"/>
          <w:szCs w:val="17"/>
          <w:lang w:val="es-BO"/>
        </w:rPr>
        <w:t xml:space="preserve">Comprometido </w:t>
      </w:r>
      <w:r w:rsidRPr="00431759">
        <w:rPr>
          <w:rFonts w:ascii="Verdana" w:hAnsi="Verdana" w:cs="Arial"/>
          <w:sz w:val="17"/>
          <w:szCs w:val="17"/>
          <w:lang w:val="es-BO"/>
        </w:rPr>
        <w:t>para la Obra</w:t>
      </w:r>
      <w:r w:rsidR="00536AEA" w:rsidRPr="00431759">
        <w:rPr>
          <w:rFonts w:ascii="Verdana" w:hAnsi="Verdana" w:cs="Arial"/>
          <w:sz w:val="17"/>
          <w:szCs w:val="17"/>
          <w:lang w:val="es-BO"/>
        </w:rPr>
        <w:t xml:space="preserve"> (Formulario A-7)</w:t>
      </w:r>
      <w:r w:rsidR="004B0DFC" w:rsidRPr="00431759">
        <w:rPr>
          <w:rFonts w:ascii="Verdana" w:hAnsi="Verdana" w:cs="Arial"/>
          <w:sz w:val="17"/>
          <w:szCs w:val="17"/>
          <w:lang w:val="es-BO"/>
        </w:rPr>
        <w:t>;</w:t>
      </w:r>
    </w:p>
    <w:p w14:paraId="436F978C" w14:textId="6250F521" w:rsidR="008C1013" w:rsidRPr="00431759" w:rsidRDefault="008C1013" w:rsidP="00D1682A">
      <w:pPr>
        <w:pStyle w:val="Prrafodelista"/>
        <w:numPr>
          <w:ilvl w:val="0"/>
          <w:numId w:val="6"/>
        </w:numPr>
        <w:spacing w:before="60" w:after="60"/>
        <w:ind w:left="709" w:hanging="318"/>
        <w:jc w:val="both"/>
        <w:rPr>
          <w:rFonts w:ascii="Verdana" w:hAnsi="Verdana" w:cs="Arial"/>
          <w:sz w:val="17"/>
          <w:szCs w:val="17"/>
          <w:lang w:val="es-BO"/>
        </w:rPr>
      </w:pPr>
      <w:r w:rsidRPr="00431759">
        <w:rPr>
          <w:rFonts w:ascii="Verdana" w:hAnsi="Verdana" w:cs="Arial"/>
          <w:sz w:val="17"/>
          <w:szCs w:val="17"/>
          <w:lang w:val="es-BO"/>
        </w:rPr>
        <w:t xml:space="preserve">Cronograma de </w:t>
      </w:r>
      <w:r w:rsidR="004B0DFC" w:rsidRPr="00431759">
        <w:rPr>
          <w:rFonts w:ascii="Verdana" w:hAnsi="Verdana" w:cs="Arial"/>
          <w:sz w:val="17"/>
          <w:szCs w:val="17"/>
          <w:lang w:val="es-BO"/>
        </w:rPr>
        <w:t xml:space="preserve">Ejecución </w:t>
      </w:r>
      <w:r w:rsidRPr="00431759">
        <w:rPr>
          <w:rFonts w:ascii="Verdana" w:hAnsi="Verdana" w:cs="Arial"/>
          <w:sz w:val="17"/>
          <w:szCs w:val="17"/>
          <w:lang w:val="es-BO"/>
        </w:rPr>
        <w:t xml:space="preserve">de la </w:t>
      </w:r>
      <w:r w:rsidR="004B0DFC" w:rsidRPr="00431759">
        <w:rPr>
          <w:rFonts w:ascii="Verdana" w:hAnsi="Verdana" w:cs="Arial"/>
          <w:sz w:val="17"/>
          <w:szCs w:val="17"/>
          <w:lang w:val="es-BO"/>
        </w:rPr>
        <w:t>Obra (Formulario A-8);</w:t>
      </w:r>
    </w:p>
    <w:p w14:paraId="49EA138F" w14:textId="08D2E64E" w:rsidR="00293E0A" w:rsidRPr="00431759" w:rsidRDefault="00293E0A" w:rsidP="00D1682A">
      <w:pPr>
        <w:pStyle w:val="Prrafodelista"/>
        <w:numPr>
          <w:ilvl w:val="0"/>
          <w:numId w:val="6"/>
        </w:numPr>
        <w:spacing w:before="60" w:after="60"/>
        <w:ind w:left="709" w:hanging="318"/>
        <w:jc w:val="both"/>
        <w:rPr>
          <w:rFonts w:ascii="Verdana" w:hAnsi="Verdana" w:cs="Arial"/>
          <w:sz w:val="17"/>
          <w:szCs w:val="17"/>
          <w:lang w:val="es-BO"/>
        </w:rPr>
      </w:pPr>
      <w:r w:rsidRPr="00431759">
        <w:rPr>
          <w:rFonts w:ascii="Verdana" w:hAnsi="Verdana" w:cs="Arial"/>
          <w:sz w:val="17"/>
          <w:szCs w:val="17"/>
          <w:lang w:val="es-BO"/>
        </w:rPr>
        <w:t>Cronograma de Movilización de Equipo (Formulario A-9);</w:t>
      </w:r>
    </w:p>
    <w:p w14:paraId="53B1FE15" w14:textId="71AA26B4" w:rsidR="00293E0A" w:rsidRPr="00431759" w:rsidRDefault="00293E0A" w:rsidP="00D1682A">
      <w:pPr>
        <w:pStyle w:val="Prrafodelista"/>
        <w:numPr>
          <w:ilvl w:val="0"/>
          <w:numId w:val="6"/>
        </w:numPr>
        <w:spacing w:before="60" w:after="60"/>
        <w:ind w:left="709" w:hanging="318"/>
        <w:jc w:val="both"/>
        <w:rPr>
          <w:rFonts w:ascii="Verdana" w:hAnsi="Verdana"/>
          <w:sz w:val="17"/>
          <w:szCs w:val="17"/>
          <w:lang w:val="es-BO"/>
        </w:rPr>
      </w:pPr>
      <w:r w:rsidRPr="00431759">
        <w:rPr>
          <w:rFonts w:ascii="Verdana" w:hAnsi="Verdana" w:cs="Arial"/>
          <w:sz w:val="17"/>
          <w:szCs w:val="17"/>
          <w:lang w:val="es-BO"/>
        </w:rPr>
        <w:t>Formulario de Empleos Adicionales Generados (Formulario A-10), cuando el proponente haya solicitado la aplicación del margen de preferencia por generación de empleo</w:t>
      </w:r>
      <w:r w:rsidR="00402347" w:rsidRPr="00431759">
        <w:rPr>
          <w:rFonts w:ascii="Verdana" w:hAnsi="Verdana" w:cs="Arial"/>
          <w:sz w:val="17"/>
          <w:szCs w:val="17"/>
          <w:lang w:val="es-BO"/>
        </w:rPr>
        <w:t>;</w:t>
      </w:r>
    </w:p>
    <w:p w14:paraId="7C7D7B1D" w14:textId="2C47B027" w:rsidR="006F7F14" w:rsidRPr="00431759" w:rsidRDefault="00181B58" w:rsidP="00D1682A">
      <w:pPr>
        <w:pStyle w:val="Prrafodelista"/>
        <w:numPr>
          <w:ilvl w:val="0"/>
          <w:numId w:val="6"/>
        </w:numPr>
        <w:spacing w:before="60" w:after="60"/>
        <w:ind w:left="709" w:hanging="318"/>
        <w:jc w:val="both"/>
        <w:rPr>
          <w:rFonts w:ascii="Verdana" w:hAnsi="Verdana" w:cs="Arial"/>
          <w:sz w:val="17"/>
          <w:szCs w:val="17"/>
          <w:lang w:val="es-BO"/>
        </w:rPr>
      </w:pPr>
      <w:r w:rsidRPr="00431759">
        <w:rPr>
          <w:rFonts w:ascii="Verdana" w:hAnsi="Verdana" w:cs="Arial"/>
          <w:sz w:val="17"/>
          <w:szCs w:val="17"/>
          <w:lang w:val="es-BO"/>
        </w:rPr>
        <w:t>Formulario</w:t>
      </w:r>
      <w:r w:rsidR="006F7F14" w:rsidRPr="00431759">
        <w:rPr>
          <w:rFonts w:ascii="Verdana" w:hAnsi="Verdana" w:cs="Arial"/>
          <w:sz w:val="17"/>
          <w:szCs w:val="17"/>
          <w:lang w:val="es-BO"/>
        </w:rPr>
        <w:t xml:space="preserve"> de Condiciones Adicionales (Formulario C-2)</w:t>
      </w:r>
      <w:r w:rsidR="00D60FD2" w:rsidRPr="00431759">
        <w:rPr>
          <w:rFonts w:ascii="Verdana" w:hAnsi="Verdana" w:cs="Arial"/>
          <w:sz w:val="17"/>
          <w:szCs w:val="17"/>
          <w:lang w:val="es-BO"/>
        </w:rPr>
        <w:t>,</w:t>
      </w:r>
      <w:r w:rsidR="006F7F14" w:rsidRPr="00431759">
        <w:rPr>
          <w:rFonts w:ascii="Verdana" w:hAnsi="Verdana" w:cs="Arial"/>
          <w:sz w:val="17"/>
          <w:szCs w:val="17"/>
          <w:lang w:val="es-BO"/>
        </w:rPr>
        <w:t xml:space="preserve"> cuando c</w:t>
      </w:r>
      <w:r w:rsidR="004B0DFC" w:rsidRPr="00431759">
        <w:rPr>
          <w:rFonts w:ascii="Verdana" w:hAnsi="Verdana" w:cs="Arial"/>
          <w:sz w:val="17"/>
          <w:szCs w:val="17"/>
          <w:lang w:val="es-BO"/>
        </w:rPr>
        <w:t>orresponda</w:t>
      </w:r>
      <w:r w:rsidR="007E10D4" w:rsidRPr="00431759">
        <w:rPr>
          <w:rFonts w:ascii="Verdana" w:hAnsi="Verdana" w:cs="Arial"/>
          <w:sz w:val="17"/>
          <w:szCs w:val="17"/>
          <w:lang w:val="es-BO"/>
        </w:rPr>
        <w:t>.</w:t>
      </w:r>
    </w:p>
    <w:p w14:paraId="2C47BF0F" w14:textId="2AFF2C26" w:rsidR="005A187A" w:rsidRPr="00431759" w:rsidRDefault="005A187A" w:rsidP="00D1682A">
      <w:pPr>
        <w:pStyle w:val="Ttulo"/>
        <w:numPr>
          <w:ilvl w:val="0"/>
          <w:numId w:val="67"/>
        </w:numPr>
        <w:spacing w:before="120" w:after="120"/>
        <w:jc w:val="left"/>
        <w:rPr>
          <w:rFonts w:ascii="Verdana" w:hAnsi="Verdana"/>
          <w:b w:val="0"/>
          <w:sz w:val="17"/>
          <w:szCs w:val="17"/>
          <w:lang w:val="es-BO"/>
        </w:rPr>
      </w:pPr>
      <w:bookmarkStart w:id="21" w:name="_Toc517794415"/>
      <w:r w:rsidRPr="00431759">
        <w:rPr>
          <w:rFonts w:ascii="Verdana" w:hAnsi="Verdana"/>
          <w:sz w:val="17"/>
          <w:szCs w:val="17"/>
          <w:lang w:val="es-BO"/>
        </w:rPr>
        <w:t>PROPUESTA PARA ADJUDICACIONES POR TRAMOS O PAQUETES</w:t>
      </w:r>
      <w:bookmarkEnd w:id="21"/>
    </w:p>
    <w:p w14:paraId="68F887B1" w14:textId="380CDD71" w:rsidR="005A187A" w:rsidRPr="00431759" w:rsidRDefault="005A187A"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 xml:space="preserve">Cuando un proponente presente su propuesta para más de un tramo o paquete deberá presentar una sola vez la </w:t>
      </w:r>
      <w:r w:rsidR="00D90198" w:rsidRPr="00431759">
        <w:rPr>
          <w:rFonts w:ascii="Verdana" w:hAnsi="Verdana" w:cs="Arial"/>
          <w:sz w:val="17"/>
          <w:szCs w:val="17"/>
          <w:lang w:val="es-BO"/>
        </w:rPr>
        <w:t xml:space="preserve">información legal y administrativa </w:t>
      </w:r>
      <w:r w:rsidRPr="00431759">
        <w:rPr>
          <w:rFonts w:ascii="Verdana" w:hAnsi="Verdana" w:cs="Arial"/>
          <w:sz w:val="17"/>
          <w:szCs w:val="17"/>
          <w:lang w:val="es-BO"/>
        </w:rPr>
        <w:t>y una propuesta técnica y económica para cada tramo o paquete.</w:t>
      </w:r>
    </w:p>
    <w:p w14:paraId="75861B08" w14:textId="77777777" w:rsidR="00B60D4B" w:rsidRPr="00431759" w:rsidRDefault="00B60D4B" w:rsidP="00431759">
      <w:pPr>
        <w:spacing w:before="120" w:after="120"/>
        <w:ind w:left="360"/>
        <w:jc w:val="both"/>
        <w:rPr>
          <w:rFonts w:ascii="Verdana" w:hAnsi="Verdana" w:cs="Arial"/>
          <w:sz w:val="17"/>
          <w:szCs w:val="17"/>
          <w:lang w:val="es-BO"/>
        </w:rPr>
      </w:pPr>
      <w:r w:rsidRPr="00431759">
        <w:rPr>
          <w:rFonts w:ascii="Verdana" w:hAnsi="Verdana" w:cs="Arial"/>
          <w:sz w:val="17"/>
          <w:szCs w:val="17"/>
          <w:lang w:val="es-BO"/>
        </w:rPr>
        <w:t>La Garantía de Seriedad de Propuesta podrá ser presentada por el total de tramos o paquetes al que se presente el proponente</w:t>
      </w:r>
      <w:r w:rsidR="002B6EF7" w:rsidRPr="00431759">
        <w:rPr>
          <w:rFonts w:ascii="Verdana" w:hAnsi="Verdana" w:cs="Arial"/>
          <w:sz w:val="17"/>
          <w:szCs w:val="17"/>
          <w:lang w:val="es-BO"/>
        </w:rPr>
        <w:t>;</w:t>
      </w:r>
      <w:r w:rsidRPr="00431759">
        <w:rPr>
          <w:rFonts w:ascii="Verdana" w:hAnsi="Verdana" w:cs="Arial"/>
          <w:sz w:val="17"/>
          <w:szCs w:val="17"/>
          <w:lang w:val="es-BO"/>
        </w:rPr>
        <w:t xml:space="preserve"> o por cada tramo o paquete.</w:t>
      </w:r>
    </w:p>
    <w:p w14:paraId="4E22147C" w14:textId="77777777" w:rsidR="00A544DB" w:rsidRPr="00D17277" w:rsidRDefault="00A544DB" w:rsidP="00D17277">
      <w:pPr>
        <w:spacing w:before="240"/>
        <w:jc w:val="center"/>
        <w:rPr>
          <w:rFonts w:ascii="Verdana" w:hAnsi="Verdana" w:cs="Arial"/>
          <w:b/>
          <w:spacing w:val="20"/>
          <w:sz w:val="18"/>
          <w:szCs w:val="17"/>
          <w:lang w:val="es-BO"/>
        </w:rPr>
      </w:pPr>
      <w:r w:rsidRPr="00D17277">
        <w:rPr>
          <w:rFonts w:ascii="Verdana" w:hAnsi="Verdana" w:cs="Arial"/>
          <w:b/>
          <w:spacing w:val="20"/>
          <w:sz w:val="18"/>
          <w:szCs w:val="17"/>
          <w:lang w:val="es-BO"/>
        </w:rPr>
        <w:t>SECCIÓN III</w:t>
      </w:r>
    </w:p>
    <w:p w14:paraId="0C78A6E7" w14:textId="77777777" w:rsidR="00A544DB" w:rsidRPr="00D17277" w:rsidRDefault="00A544DB" w:rsidP="00D17277">
      <w:pPr>
        <w:spacing w:after="240"/>
        <w:jc w:val="center"/>
        <w:rPr>
          <w:rFonts w:ascii="Verdana" w:hAnsi="Verdana" w:cs="Arial"/>
          <w:spacing w:val="20"/>
          <w:sz w:val="18"/>
          <w:szCs w:val="17"/>
          <w:lang w:val="es-BO"/>
        </w:rPr>
      </w:pPr>
      <w:r w:rsidRPr="00D17277">
        <w:rPr>
          <w:rFonts w:ascii="Verdana" w:hAnsi="Verdana" w:cs="Arial"/>
          <w:b/>
          <w:spacing w:val="20"/>
          <w:sz w:val="18"/>
          <w:szCs w:val="17"/>
          <w:lang w:val="es-BO"/>
        </w:rPr>
        <w:t>PRESENTACIÓN Y APERTURA DE PROPUESTAS</w:t>
      </w:r>
    </w:p>
    <w:p w14:paraId="37056999" w14:textId="4E171CA9"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22" w:name="_Toc517794416"/>
      <w:r w:rsidRPr="00431759">
        <w:rPr>
          <w:rFonts w:ascii="Verdana" w:hAnsi="Verdana"/>
          <w:sz w:val="17"/>
          <w:szCs w:val="17"/>
          <w:lang w:val="es-BO"/>
        </w:rPr>
        <w:t>PRESENTACIÓN DE PROPUESTAS</w:t>
      </w:r>
      <w:bookmarkEnd w:id="22"/>
    </w:p>
    <w:p w14:paraId="503113FB" w14:textId="77777777" w:rsidR="00A544DB" w:rsidRPr="00431759" w:rsidRDefault="00707D45" w:rsidP="00D1682A">
      <w:pPr>
        <w:pStyle w:val="Prrafodelista"/>
        <w:numPr>
          <w:ilvl w:val="1"/>
          <w:numId w:val="52"/>
        </w:numPr>
        <w:spacing w:before="120" w:after="120"/>
        <w:ind w:left="993" w:hanging="594"/>
        <w:jc w:val="both"/>
        <w:rPr>
          <w:rFonts w:ascii="Verdana" w:hAnsi="Verdana" w:cs="Arial"/>
          <w:b/>
          <w:sz w:val="17"/>
          <w:szCs w:val="17"/>
          <w:lang w:val="es-BO"/>
        </w:rPr>
      </w:pPr>
      <w:r w:rsidRPr="00431759">
        <w:rPr>
          <w:rFonts w:ascii="Verdana" w:hAnsi="Verdana" w:cs="Arial"/>
          <w:b/>
          <w:sz w:val="17"/>
          <w:szCs w:val="17"/>
          <w:lang w:val="es-BO"/>
        </w:rPr>
        <w:t>Forma de presentación</w:t>
      </w:r>
    </w:p>
    <w:p w14:paraId="5BEBD7B3" w14:textId="2536F9A5" w:rsidR="00A544DB" w:rsidRPr="00431759" w:rsidRDefault="00A544DB" w:rsidP="00D1682A">
      <w:pPr>
        <w:pStyle w:val="Prrafodelista"/>
        <w:numPr>
          <w:ilvl w:val="2"/>
          <w:numId w:val="52"/>
        </w:numPr>
        <w:spacing w:before="120" w:after="120"/>
        <w:ind w:left="1843" w:hanging="851"/>
        <w:jc w:val="both"/>
        <w:rPr>
          <w:rFonts w:ascii="Verdana" w:hAnsi="Verdana" w:cs="Arial"/>
          <w:sz w:val="17"/>
          <w:szCs w:val="17"/>
          <w:lang w:val="es-BO"/>
        </w:rPr>
      </w:pPr>
      <w:r w:rsidRPr="00431759">
        <w:rPr>
          <w:rFonts w:ascii="Verdana" w:hAnsi="Verdana" w:cs="Arial"/>
          <w:sz w:val="17"/>
          <w:szCs w:val="17"/>
          <w:lang w:val="es-BO"/>
        </w:rPr>
        <w:t xml:space="preserve">La propuesta deberá ser presentada en sobre cerrado y con cinta adhesiva transparente sobre las firmas y sellos, dirigido a la entidad convocante, citando el </w:t>
      </w:r>
      <w:r w:rsidR="006965FE" w:rsidRPr="00431759">
        <w:rPr>
          <w:rFonts w:ascii="Verdana" w:hAnsi="Verdana" w:cs="Arial"/>
          <w:sz w:val="17"/>
          <w:szCs w:val="17"/>
          <w:lang w:val="es-BO"/>
        </w:rPr>
        <w:t xml:space="preserve">número </w:t>
      </w:r>
      <w:r w:rsidRPr="00431759">
        <w:rPr>
          <w:rFonts w:ascii="Verdana" w:hAnsi="Verdana" w:cs="Arial"/>
          <w:sz w:val="17"/>
          <w:szCs w:val="17"/>
          <w:lang w:val="es-BO"/>
        </w:rPr>
        <w:t>de Licitación, el Código Único de Contrataciones Estatales (CUCE) y el objeto de la Convocatoria.</w:t>
      </w:r>
    </w:p>
    <w:p w14:paraId="10BE2D89" w14:textId="77777777" w:rsidR="00A544DB" w:rsidRPr="00431759" w:rsidRDefault="00A544DB" w:rsidP="00D1682A">
      <w:pPr>
        <w:pStyle w:val="Prrafodelista"/>
        <w:numPr>
          <w:ilvl w:val="2"/>
          <w:numId w:val="52"/>
        </w:numPr>
        <w:spacing w:before="120" w:after="120"/>
        <w:ind w:left="1843" w:hanging="851"/>
        <w:jc w:val="both"/>
        <w:rPr>
          <w:rFonts w:ascii="Verdana" w:hAnsi="Verdana" w:cs="Arial"/>
          <w:sz w:val="17"/>
          <w:szCs w:val="17"/>
          <w:lang w:val="es-BO"/>
        </w:rPr>
      </w:pPr>
      <w:r w:rsidRPr="00431759">
        <w:rPr>
          <w:rFonts w:ascii="Verdana" w:hAnsi="Verdana" w:cs="Arial"/>
          <w:sz w:val="17"/>
          <w:szCs w:val="17"/>
          <w:lang w:val="es-BO"/>
        </w:rPr>
        <w:t>La propuesta debe ser presentada en un ejemplar original y una copia, identificando claramente el original.</w:t>
      </w:r>
    </w:p>
    <w:p w14:paraId="07A298F7" w14:textId="77777777" w:rsidR="00A544DB" w:rsidRPr="00431759" w:rsidRDefault="00A544DB" w:rsidP="00D1682A">
      <w:pPr>
        <w:pStyle w:val="Prrafodelista"/>
        <w:numPr>
          <w:ilvl w:val="2"/>
          <w:numId w:val="52"/>
        </w:numPr>
        <w:spacing w:before="120" w:after="120"/>
        <w:ind w:left="1843" w:hanging="851"/>
        <w:jc w:val="both"/>
        <w:rPr>
          <w:rFonts w:ascii="Verdana" w:hAnsi="Verdana" w:cs="Arial"/>
          <w:sz w:val="17"/>
          <w:szCs w:val="17"/>
          <w:lang w:val="es-BO"/>
        </w:rPr>
      </w:pPr>
      <w:r w:rsidRPr="00431759">
        <w:rPr>
          <w:rFonts w:ascii="Verdana" w:hAnsi="Verdana" w:cs="Arial"/>
          <w:sz w:val="17"/>
          <w:szCs w:val="17"/>
          <w:lang w:val="es-BO"/>
        </w:rPr>
        <w:t>El original de la propuesta deberá tener sus páginas numeradas, selladas y rubricadas por el proponente, con excepción de la Garantía de Seriedad de Propuesta.</w:t>
      </w:r>
    </w:p>
    <w:p w14:paraId="5034FEA5" w14:textId="77777777" w:rsidR="00A544DB" w:rsidRPr="00431759" w:rsidRDefault="00A544DB" w:rsidP="00D1682A">
      <w:pPr>
        <w:pStyle w:val="Prrafodelista"/>
        <w:numPr>
          <w:ilvl w:val="2"/>
          <w:numId w:val="52"/>
        </w:numPr>
        <w:spacing w:before="120" w:after="120"/>
        <w:ind w:left="1843" w:hanging="851"/>
        <w:jc w:val="both"/>
        <w:rPr>
          <w:rFonts w:ascii="Verdana" w:hAnsi="Verdana" w:cs="Arial"/>
          <w:sz w:val="17"/>
          <w:szCs w:val="17"/>
          <w:lang w:val="es-BO"/>
        </w:rPr>
      </w:pPr>
      <w:r w:rsidRPr="00431759">
        <w:rPr>
          <w:rFonts w:ascii="Verdana" w:hAnsi="Verdana" w:cs="Arial"/>
          <w:sz w:val="17"/>
          <w:szCs w:val="17"/>
          <w:lang w:val="es-BO"/>
        </w:rPr>
        <w:t>La propuesta debe</w:t>
      </w:r>
      <w:r w:rsidR="00631530" w:rsidRPr="00431759">
        <w:rPr>
          <w:rFonts w:ascii="Verdana" w:hAnsi="Verdana" w:cs="Arial"/>
          <w:sz w:val="17"/>
          <w:szCs w:val="17"/>
          <w:lang w:val="es-BO"/>
        </w:rPr>
        <w:t>rá</w:t>
      </w:r>
      <w:r w:rsidRPr="00431759">
        <w:rPr>
          <w:rFonts w:ascii="Verdana" w:hAnsi="Verdana" w:cs="Arial"/>
          <w:sz w:val="17"/>
          <w:szCs w:val="17"/>
          <w:lang w:val="es-BO"/>
        </w:rPr>
        <w:t xml:space="preserve"> incluir un índice, que p</w:t>
      </w:r>
      <w:r w:rsidR="00D71279" w:rsidRPr="00431759">
        <w:rPr>
          <w:rFonts w:ascii="Verdana" w:hAnsi="Verdana" w:cs="Arial"/>
          <w:sz w:val="17"/>
          <w:szCs w:val="17"/>
          <w:lang w:val="es-BO"/>
        </w:rPr>
        <w:t xml:space="preserve">ermita la rápida ubicación de </w:t>
      </w:r>
      <w:r w:rsidR="00181B58" w:rsidRPr="00431759">
        <w:rPr>
          <w:rFonts w:ascii="Verdana" w:hAnsi="Verdana" w:cs="Arial"/>
          <w:sz w:val="17"/>
          <w:szCs w:val="17"/>
          <w:lang w:val="es-BO"/>
        </w:rPr>
        <w:t xml:space="preserve">los </w:t>
      </w:r>
      <w:r w:rsidR="004E5D52" w:rsidRPr="00431759">
        <w:rPr>
          <w:rFonts w:ascii="Verdana" w:hAnsi="Verdana" w:cs="Arial"/>
          <w:sz w:val="17"/>
          <w:szCs w:val="17"/>
          <w:lang w:val="es-BO"/>
        </w:rPr>
        <w:t>Formularios y</w:t>
      </w:r>
      <w:r w:rsidRPr="00431759">
        <w:rPr>
          <w:rFonts w:ascii="Verdana" w:hAnsi="Verdana" w:cs="Arial"/>
          <w:sz w:val="17"/>
          <w:szCs w:val="17"/>
          <w:lang w:val="es-BO"/>
        </w:rPr>
        <w:t xml:space="preserve"> documentos presentados. </w:t>
      </w:r>
    </w:p>
    <w:p w14:paraId="2A84B423" w14:textId="77777777" w:rsidR="00A544DB" w:rsidRPr="00431759" w:rsidRDefault="000916A1" w:rsidP="00D1682A">
      <w:pPr>
        <w:pStyle w:val="Prrafodelista"/>
        <w:numPr>
          <w:ilvl w:val="1"/>
          <w:numId w:val="52"/>
        </w:numPr>
        <w:spacing w:before="120" w:after="120"/>
        <w:ind w:left="993" w:hanging="594"/>
        <w:jc w:val="both"/>
        <w:rPr>
          <w:rFonts w:ascii="Verdana" w:hAnsi="Verdana" w:cs="Arial"/>
          <w:b/>
          <w:sz w:val="17"/>
          <w:szCs w:val="17"/>
          <w:lang w:val="es-BO"/>
        </w:rPr>
      </w:pPr>
      <w:r w:rsidRPr="00431759">
        <w:rPr>
          <w:rFonts w:ascii="Verdana" w:hAnsi="Verdana" w:cs="Arial"/>
          <w:b/>
          <w:sz w:val="17"/>
          <w:szCs w:val="17"/>
          <w:lang w:val="es-BO"/>
        </w:rPr>
        <w:t>Plazo y lugar de presentación</w:t>
      </w:r>
    </w:p>
    <w:p w14:paraId="423B603B" w14:textId="77777777" w:rsidR="00A544DB" w:rsidRPr="00431759" w:rsidRDefault="00A544DB" w:rsidP="00D1682A">
      <w:pPr>
        <w:pStyle w:val="Prrafodelista"/>
        <w:numPr>
          <w:ilvl w:val="2"/>
          <w:numId w:val="52"/>
        </w:numPr>
        <w:spacing w:before="120" w:after="120"/>
        <w:ind w:left="1843" w:hanging="851"/>
        <w:jc w:val="both"/>
        <w:rPr>
          <w:rFonts w:ascii="Verdana" w:hAnsi="Verdana" w:cs="Arial"/>
          <w:sz w:val="17"/>
          <w:szCs w:val="17"/>
          <w:lang w:val="es-BO"/>
        </w:rPr>
      </w:pPr>
      <w:r w:rsidRPr="00431759">
        <w:rPr>
          <w:rFonts w:ascii="Verdana" w:hAnsi="Verdana" w:cs="Arial"/>
          <w:sz w:val="17"/>
          <w:szCs w:val="17"/>
          <w:lang w:val="es-BO"/>
        </w:rPr>
        <w:t>Las propuestas deberán ser presentadas dentro del plazo (fecha y hora) fijado y en el domicilio establecido en el presente DBC.</w:t>
      </w:r>
    </w:p>
    <w:p w14:paraId="2094BDEA" w14:textId="77777777" w:rsidR="00A544DB" w:rsidRPr="00431759" w:rsidRDefault="00A544DB" w:rsidP="00D15890">
      <w:pPr>
        <w:spacing w:before="120" w:after="120"/>
        <w:ind w:left="1843"/>
        <w:jc w:val="both"/>
        <w:rPr>
          <w:rFonts w:ascii="Verdana" w:hAnsi="Verdana" w:cs="Arial"/>
          <w:sz w:val="17"/>
          <w:szCs w:val="17"/>
          <w:lang w:val="es-BO"/>
        </w:rPr>
      </w:pPr>
      <w:r w:rsidRPr="00431759">
        <w:rPr>
          <w:rFonts w:ascii="Verdana" w:hAnsi="Verdana" w:cs="Arial"/>
          <w:sz w:val="17"/>
          <w:szCs w:val="17"/>
          <w:lang w:val="es-BO"/>
        </w:rPr>
        <w:t>Se considerará que el proponente ha presentado su propuesta dentro del plazo, si ésta ha ingresado al recinto en el que se registra la presentación de propuestas hasta la fecha y hora límite establecida para el efecto.</w:t>
      </w:r>
    </w:p>
    <w:p w14:paraId="7CB75F20" w14:textId="77777777" w:rsidR="00A544DB" w:rsidRPr="00431759" w:rsidRDefault="00A544DB" w:rsidP="00D1682A">
      <w:pPr>
        <w:pStyle w:val="Prrafodelista"/>
        <w:numPr>
          <w:ilvl w:val="2"/>
          <w:numId w:val="52"/>
        </w:numPr>
        <w:spacing w:before="120" w:after="120"/>
        <w:ind w:left="1843" w:hanging="851"/>
        <w:jc w:val="both"/>
        <w:rPr>
          <w:rFonts w:ascii="Verdana" w:hAnsi="Verdana" w:cs="Arial"/>
          <w:sz w:val="17"/>
          <w:szCs w:val="17"/>
          <w:lang w:val="es-BO"/>
        </w:rPr>
      </w:pPr>
      <w:r w:rsidRPr="00431759">
        <w:rPr>
          <w:rFonts w:ascii="Verdana" w:hAnsi="Verdana" w:cs="Arial"/>
          <w:sz w:val="17"/>
          <w:szCs w:val="17"/>
          <w:lang w:val="es-BO"/>
        </w:rPr>
        <w:t xml:space="preserve">Las propuestas podrán ser entregadas en persona o por correo certificado (Courier). En </w:t>
      </w:r>
      <w:r w:rsidR="006F7F14" w:rsidRPr="00431759">
        <w:rPr>
          <w:rFonts w:ascii="Verdana" w:hAnsi="Verdana" w:cs="Arial"/>
          <w:sz w:val="17"/>
          <w:szCs w:val="17"/>
          <w:lang w:val="es-BO"/>
        </w:rPr>
        <w:t xml:space="preserve">ambos </w:t>
      </w:r>
      <w:r w:rsidRPr="00431759">
        <w:rPr>
          <w:rFonts w:ascii="Verdana" w:hAnsi="Verdana" w:cs="Arial"/>
          <w:sz w:val="17"/>
          <w:szCs w:val="17"/>
          <w:lang w:val="es-BO"/>
        </w:rPr>
        <w:t>casos</w:t>
      </w:r>
      <w:r w:rsidR="00DA5340" w:rsidRPr="00431759">
        <w:rPr>
          <w:rFonts w:ascii="Verdana" w:hAnsi="Verdana" w:cs="Arial"/>
          <w:sz w:val="17"/>
          <w:szCs w:val="17"/>
          <w:lang w:val="es-BO"/>
        </w:rPr>
        <w:t>,</w:t>
      </w:r>
      <w:r w:rsidRPr="00431759">
        <w:rPr>
          <w:rFonts w:ascii="Verdana" w:hAnsi="Verdana" w:cs="Arial"/>
          <w:sz w:val="17"/>
          <w:szCs w:val="17"/>
          <w:lang w:val="es-BO"/>
        </w:rPr>
        <w:t xml:space="preserve"> el proponente es el responsable de que su propuesta sea presentada dentro el plazo establecido.</w:t>
      </w:r>
    </w:p>
    <w:p w14:paraId="42693232" w14:textId="25EB2291" w:rsidR="00A544DB" w:rsidRPr="00431759" w:rsidRDefault="00A544DB" w:rsidP="00D1682A">
      <w:pPr>
        <w:pStyle w:val="Prrafodelista"/>
        <w:numPr>
          <w:ilvl w:val="1"/>
          <w:numId w:val="52"/>
        </w:numPr>
        <w:spacing w:before="120" w:after="120"/>
        <w:ind w:left="993" w:hanging="594"/>
        <w:jc w:val="both"/>
        <w:rPr>
          <w:rFonts w:ascii="Verdana" w:hAnsi="Verdana" w:cs="Arial"/>
          <w:b/>
          <w:sz w:val="17"/>
          <w:szCs w:val="17"/>
          <w:lang w:val="es-BO"/>
        </w:rPr>
      </w:pPr>
      <w:r w:rsidRPr="00431759">
        <w:rPr>
          <w:rFonts w:ascii="Verdana" w:hAnsi="Verdana" w:cs="Arial"/>
          <w:b/>
          <w:sz w:val="17"/>
          <w:szCs w:val="17"/>
          <w:lang w:val="es-BO"/>
        </w:rPr>
        <w:t xml:space="preserve">Modificaciones y </w:t>
      </w:r>
      <w:r w:rsidR="006965FE" w:rsidRPr="00431759">
        <w:rPr>
          <w:rFonts w:ascii="Verdana" w:hAnsi="Verdana" w:cs="Arial"/>
          <w:b/>
          <w:sz w:val="17"/>
          <w:szCs w:val="17"/>
          <w:lang w:val="es-BO"/>
        </w:rPr>
        <w:t xml:space="preserve">Retiro </w:t>
      </w:r>
      <w:r w:rsidRPr="00431759">
        <w:rPr>
          <w:rFonts w:ascii="Verdana" w:hAnsi="Verdana" w:cs="Arial"/>
          <w:b/>
          <w:sz w:val="17"/>
          <w:szCs w:val="17"/>
          <w:lang w:val="es-BO"/>
        </w:rPr>
        <w:t xml:space="preserve">de </w:t>
      </w:r>
      <w:r w:rsidR="006965FE" w:rsidRPr="00431759">
        <w:rPr>
          <w:rFonts w:ascii="Verdana" w:hAnsi="Verdana" w:cs="Arial"/>
          <w:b/>
          <w:sz w:val="17"/>
          <w:szCs w:val="17"/>
          <w:lang w:val="es-BO"/>
        </w:rPr>
        <w:t>Propuestas</w:t>
      </w:r>
    </w:p>
    <w:p w14:paraId="112EA71E" w14:textId="77777777" w:rsidR="00A544DB" w:rsidRPr="00431759" w:rsidRDefault="005A187A" w:rsidP="00D1682A">
      <w:pPr>
        <w:pStyle w:val="Prrafodelista"/>
        <w:numPr>
          <w:ilvl w:val="2"/>
          <w:numId w:val="52"/>
        </w:numPr>
        <w:spacing w:before="120" w:after="120"/>
        <w:ind w:left="1843" w:hanging="851"/>
        <w:jc w:val="both"/>
        <w:rPr>
          <w:rFonts w:ascii="Verdana" w:hAnsi="Verdana" w:cs="Arial"/>
          <w:sz w:val="17"/>
          <w:szCs w:val="17"/>
          <w:lang w:val="es-BO"/>
        </w:rPr>
      </w:pPr>
      <w:r w:rsidRPr="00431759">
        <w:rPr>
          <w:rFonts w:ascii="Verdana" w:hAnsi="Verdana" w:cs="Arial"/>
          <w:sz w:val="17"/>
          <w:szCs w:val="17"/>
          <w:lang w:val="es-BO"/>
        </w:rPr>
        <w:t>Las propuestas presentadas só</w:t>
      </w:r>
      <w:r w:rsidR="00A544DB" w:rsidRPr="00431759">
        <w:rPr>
          <w:rFonts w:ascii="Verdana" w:hAnsi="Verdana" w:cs="Arial"/>
          <w:sz w:val="17"/>
          <w:szCs w:val="17"/>
          <w:lang w:val="es-BO"/>
        </w:rPr>
        <w:t>lo podrán modificarse antes del plazo límite establecido para el cierre de presentación de propuestas.</w:t>
      </w:r>
    </w:p>
    <w:p w14:paraId="088F7C93" w14:textId="77777777" w:rsidR="00A544DB" w:rsidRPr="00431759" w:rsidRDefault="00A544DB" w:rsidP="00D15890">
      <w:pPr>
        <w:spacing w:before="120" w:after="120"/>
        <w:ind w:left="1843"/>
        <w:jc w:val="both"/>
        <w:rPr>
          <w:rFonts w:ascii="Verdana" w:hAnsi="Verdana" w:cs="Arial"/>
          <w:sz w:val="17"/>
          <w:szCs w:val="17"/>
          <w:lang w:val="es-BO"/>
        </w:rPr>
      </w:pPr>
      <w:r w:rsidRPr="00431759">
        <w:rPr>
          <w:rFonts w:ascii="Verdana" w:hAnsi="Verdana" w:cs="Arial"/>
          <w:sz w:val="17"/>
          <w:szCs w:val="17"/>
          <w:lang w:val="es-BO"/>
        </w:rPr>
        <w:t>Par</w:t>
      </w:r>
      <w:r w:rsidR="002B6EF7" w:rsidRPr="00431759">
        <w:rPr>
          <w:rFonts w:ascii="Verdana" w:hAnsi="Verdana" w:cs="Arial"/>
          <w:sz w:val="17"/>
          <w:szCs w:val="17"/>
          <w:lang w:val="es-BO"/>
        </w:rPr>
        <w:t>a este propósito el proponente</w:t>
      </w:r>
      <w:r w:rsidRPr="00431759">
        <w:rPr>
          <w:rFonts w:ascii="Verdana" w:hAnsi="Verdana" w:cs="Arial"/>
          <w:sz w:val="17"/>
          <w:szCs w:val="17"/>
          <w:lang w:val="es-BO"/>
        </w:rPr>
        <w:t>, deberá solicitar por escrito la devolución total de su propuesta, que será efectuada bajo constancia escrita y liberando de cualquier responsabilidad a la entidad convocante.</w:t>
      </w:r>
    </w:p>
    <w:p w14:paraId="4749722E" w14:textId="77777777" w:rsidR="00A544DB" w:rsidRPr="00431759" w:rsidRDefault="00A544DB" w:rsidP="00D15890">
      <w:pPr>
        <w:spacing w:before="120" w:after="120"/>
        <w:ind w:left="1843"/>
        <w:jc w:val="both"/>
        <w:rPr>
          <w:rFonts w:ascii="Verdana" w:hAnsi="Verdana" w:cs="Arial"/>
          <w:sz w:val="17"/>
          <w:szCs w:val="17"/>
          <w:lang w:val="es-BO"/>
        </w:rPr>
      </w:pPr>
      <w:r w:rsidRPr="00431759">
        <w:rPr>
          <w:rFonts w:ascii="Verdana" w:hAnsi="Verdana" w:cs="Arial"/>
          <w:sz w:val="17"/>
          <w:szCs w:val="17"/>
          <w:lang w:val="es-BO"/>
        </w:rPr>
        <w:t>Efectuadas las modificaciones, podrá proceder a su presentación.</w:t>
      </w:r>
    </w:p>
    <w:p w14:paraId="20A10C06" w14:textId="77777777" w:rsidR="00A544DB" w:rsidRPr="00431759" w:rsidRDefault="00A544DB" w:rsidP="00D1682A">
      <w:pPr>
        <w:pStyle w:val="Prrafodelista"/>
        <w:numPr>
          <w:ilvl w:val="2"/>
          <w:numId w:val="52"/>
        </w:numPr>
        <w:spacing w:before="120" w:after="120"/>
        <w:ind w:left="1843" w:hanging="851"/>
        <w:jc w:val="both"/>
        <w:rPr>
          <w:rFonts w:ascii="Verdana" w:hAnsi="Verdana" w:cs="Arial"/>
          <w:sz w:val="17"/>
          <w:szCs w:val="17"/>
          <w:lang w:val="es-BO"/>
        </w:rPr>
      </w:pPr>
      <w:r w:rsidRPr="00431759">
        <w:rPr>
          <w:rFonts w:ascii="Verdana" w:hAnsi="Verdana" w:cs="Arial"/>
          <w:sz w:val="17"/>
          <w:szCs w:val="17"/>
          <w:lang w:val="es-BO"/>
        </w:rPr>
        <w:lastRenderedPageBreak/>
        <w:t xml:space="preserve">Las propuestas podrán ser retiradas mediante solicitud escrita firmada por el </w:t>
      </w:r>
      <w:r w:rsidR="00776589" w:rsidRPr="00431759">
        <w:rPr>
          <w:rFonts w:ascii="Verdana" w:hAnsi="Verdana" w:cs="Arial"/>
          <w:sz w:val="17"/>
          <w:szCs w:val="17"/>
          <w:lang w:val="es-BO"/>
        </w:rPr>
        <w:t>proponente</w:t>
      </w:r>
      <w:r w:rsidRPr="00431759">
        <w:rPr>
          <w:rFonts w:ascii="Verdana" w:hAnsi="Verdana" w:cs="Arial"/>
          <w:sz w:val="17"/>
          <w:szCs w:val="17"/>
          <w:lang w:val="es-BO"/>
        </w:rPr>
        <w:t>, hasta antes de la conclusión del plazo de presentación de propuestas.</w:t>
      </w:r>
    </w:p>
    <w:p w14:paraId="6FC135AB" w14:textId="77777777" w:rsidR="00A544DB" w:rsidRPr="00431759" w:rsidRDefault="00A544DB" w:rsidP="00D15890">
      <w:pPr>
        <w:spacing w:before="120" w:after="120"/>
        <w:ind w:left="1843"/>
        <w:jc w:val="both"/>
        <w:rPr>
          <w:rFonts w:ascii="Verdana" w:hAnsi="Verdana" w:cs="Arial"/>
          <w:sz w:val="17"/>
          <w:szCs w:val="17"/>
          <w:lang w:val="es-BO"/>
        </w:rPr>
      </w:pPr>
      <w:r w:rsidRPr="00431759">
        <w:rPr>
          <w:rFonts w:ascii="Verdana" w:hAnsi="Verdana" w:cs="Arial"/>
          <w:sz w:val="17"/>
          <w:szCs w:val="17"/>
          <w:lang w:val="es-BO"/>
        </w:rPr>
        <w:t>La devolución de la propuesta cerrada se realizará bajo constancia escrita.</w:t>
      </w:r>
    </w:p>
    <w:p w14:paraId="222519EF" w14:textId="53BA7DB1" w:rsidR="00A544DB" w:rsidRDefault="00A544DB" w:rsidP="00D1682A">
      <w:pPr>
        <w:pStyle w:val="Prrafodelista"/>
        <w:numPr>
          <w:ilvl w:val="2"/>
          <w:numId w:val="52"/>
        </w:numPr>
        <w:spacing w:before="120" w:after="120"/>
        <w:ind w:left="1843" w:hanging="851"/>
        <w:jc w:val="both"/>
        <w:rPr>
          <w:rFonts w:ascii="Verdana" w:hAnsi="Verdana" w:cs="Arial"/>
          <w:sz w:val="17"/>
          <w:szCs w:val="17"/>
          <w:lang w:val="es-BO"/>
        </w:rPr>
      </w:pPr>
      <w:r w:rsidRPr="00431759">
        <w:rPr>
          <w:rFonts w:ascii="Verdana" w:hAnsi="Verdana" w:cs="Arial"/>
          <w:sz w:val="17"/>
          <w:szCs w:val="17"/>
          <w:lang w:val="es-BO"/>
        </w:rPr>
        <w:t>Vencidos los plazos citados, las propuestas no podrán ser retiradas, modificadas o alteradas de manera alguna.</w:t>
      </w:r>
    </w:p>
    <w:p w14:paraId="09D485EA" w14:textId="30863590" w:rsidR="00A544DB" w:rsidRPr="00431759" w:rsidRDefault="008C06FE" w:rsidP="00D1682A">
      <w:pPr>
        <w:pStyle w:val="Ttulo"/>
        <w:numPr>
          <w:ilvl w:val="0"/>
          <w:numId w:val="67"/>
        </w:numPr>
        <w:spacing w:before="120" w:after="120"/>
        <w:jc w:val="left"/>
        <w:rPr>
          <w:rFonts w:ascii="Verdana" w:hAnsi="Verdana"/>
          <w:sz w:val="17"/>
          <w:szCs w:val="17"/>
          <w:lang w:val="es-BO"/>
        </w:rPr>
      </w:pPr>
      <w:bookmarkStart w:id="23" w:name="_Toc517794417"/>
      <w:r w:rsidRPr="00431759">
        <w:rPr>
          <w:rFonts w:ascii="Verdana" w:hAnsi="Verdana"/>
          <w:sz w:val="17"/>
          <w:szCs w:val="17"/>
          <w:lang w:val="es-BO"/>
        </w:rPr>
        <w:t>APERTURA DE</w:t>
      </w:r>
      <w:r w:rsidR="00A544DB" w:rsidRPr="00431759">
        <w:rPr>
          <w:rFonts w:ascii="Verdana" w:hAnsi="Verdana"/>
          <w:sz w:val="17"/>
          <w:szCs w:val="17"/>
          <w:lang w:val="es-BO"/>
        </w:rPr>
        <w:t xml:space="preserve"> PROPUESTAS</w:t>
      </w:r>
      <w:bookmarkEnd w:id="23"/>
    </w:p>
    <w:p w14:paraId="6C0962EE" w14:textId="3957A100" w:rsidR="00A544DB" w:rsidRPr="00431759" w:rsidRDefault="009E6E00" w:rsidP="00D1682A">
      <w:pPr>
        <w:pStyle w:val="Prrafodelista"/>
        <w:numPr>
          <w:ilvl w:val="1"/>
          <w:numId w:val="53"/>
        </w:numPr>
        <w:spacing w:before="120" w:after="120"/>
        <w:ind w:left="851" w:hanging="515"/>
        <w:jc w:val="both"/>
        <w:rPr>
          <w:rFonts w:ascii="Verdana" w:hAnsi="Verdana" w:cs="Arial"/>
          <w:sz w:val="17"/>
          <w:szCs w:val="17"/>
          <w:lang w:val="es-BO"/>
        </w:rPr>
      </w:pPr>
      <w:r w:rsidRPr="00431759">
        <w:rPr>
          <w:rFonts w:ascii="Verdana" w:hAnsi="Verdana" w:cs="Arial"/>
          <w:sz w:val="17"/>
          <w:szCs w:val="17"/>
          <w:lang w:val="es-BO"/>
        </w:rPr>
        <w:t xml:space="preserve">Inmediatamente después del cierre del plazo de presentación de propuestas, la Comisión de Calificación procederá a la </w:t>
      </w:r>
      <w:r w:rsidR="00A544DB" w:rsidRPr="00431759">
        <w:rPr>
          <w:rFonts w:ascii="Verdana" w:hAnsi="Verdana" w:cs="Arial"/>
          <w:sz w:val="17"/>
          <w:szCs w:val="17"/>
          <w:lang w:val="es-BO"/>
        </w:rPr>
        <w:t xml:space="preserve">apertura de las propuestas en acto público, en la fecha, hora y lugar señalados en el presente DBC. </w:t>
      </w:r>
    </w:p>
    <w:p w14:paraId="13DC1EAD" w14:textId="54057599" w:rsidR="00A544DB" w:rsidRPr="00431759" w:rsidRDefault="00A544DB" w:rsidP="00D15890">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El Acto de Apertura será continuo y sin interrupción, donde se permitirá la presencia de los proponentes o sus representantes, así como los representantes de la sociedad que quieran participar. </w:t>
      </w:r>
    </w:p>
    <w:p w14:paraId="334D681F" w14:textId="01C6AAE5" w:rsidR="00A544DB" w:rsidRPr="00431759" w:rsidRDefault="00A544DB" w:rsidP="00D15890">
      <w:pPr>
        <w:spacing w:before="120" w:after="120"/>
        <w:ind w:left="851"/>
        <w:jc w:val="both"/>
        <w:rPr>
          <w:rFonts w:ascii="Verdana" w:hAnsi="Verdana" w:cs="Arial"/>
          <w:sz w:val="17"/>
          <w:szCs w:val="17"/>
          <w:lang w:val="es-BO"/>
        </w:rPr>
      </w:pPr>
      <w:r w:rsidRPr="00431759">
        <w:rPr>
          <w:rFonts w:ascii="Verdana" w:hAnsi="Verdana" w:cs="Arial"/>
          <w:sz w:val="17"/>
          <w:szCs w:val="17"/>
          <w:lang w:val="es-BO"/>
        </w:rPr>
        <w:t xml:space="preserve">El acto se </w:t>
      </w:r>
      <w:r w:rsidR="00D15890" w:rsidRPr="00431759">
        <w:rPr>
          <w:rFonts w:ascii="Verdana" w:hAnsi="Verdana" w:cs="Arial"/>
          <w:sz w:val="17"/>
          <w:szCs w:val="17"/>
          <w:lang w:val="es-BO"/>
        </w:rPr>
        <w:t>efectuará</w:t>
      </w:r>
      <w:r w:rsidRPr="00431759">
        <w:rPr>
          <w:rFonts w:ascii="Verdana" w:hAnsi="Verdana" w:cs="Arial"/>
          <w:sz w:val="17"/>
          <w:szCs w:val="17"/>
          <w:lang w:val="es-BO"/>
        </w:rPr>
        <w:t xml:space="preserve"> así se hubiese recibido una sola propuesta. En caso de no existir propuestas, la Comisión de Calificación </w:t>
      </w:r>
      <w:r w:rsidR="00D15890" w:rsidRPr="00431759">
        <w:rPr>
          <w:rFonts w:ascii="Verdana" w:hAnsi="Verdana" w:cs="Arial"/>
          <w:sz w:val="17"/>
          <w:szCs w:val="17"/>
          <w:lang w:val="es-BO"/>
        </w:rPr>
        <w:t>suspenderá</w:t>
      </w:r>
      <w:r w:rsidRPr="00431759">
        <w:rPr>
          <w:rFonts w:ascii="Verdana" w:hAnsi="Verdana" w:cs="Arial"/>
          <w:sz w:val="17"/>
          <w:szCs w:val="17"/>
          <w:lang w:val="es-BO"/>
        </w:rPr>
        <w:t xml:space="preserve"> el acto y recomendará al RPC, que la convocatoria sea declarada desierta.</w:t>
      </w:r>
    </w:p>
    <w:p w14:paraId="0EE5C158" w14:textId="77777777" w:rsidR="00A544DB" w:rsidRPr="00D15890" w:rsidRDefault="00A544DB" w:rsidP="00D1682A">
      <w:pPr>
        <w:pStyle w:val="Prrafodelista"/>
        <w:numPr>
          <w:ilvl w:val="1"/>
          <w:numId w:val="53"/>
        </w:numPr>
        <w:spacing w:before="120" w:after="120"/>
        <w:ind w:left="851" w:hanging="515"/>
        <w:jc w:val="both"/>
        <w:rPr>
          <w:rFonts w:ascii="Verdana" w:hAnsi="Verdana" w:cs="Arial"/>
          <w:sz w:val="17"/>
          <w:szCs w:val="17"/>
          <w:lang w:val="es-BO"/>
        </w:rPr>
      </w:pPr>
      <w:r w:rsidRPr="00D15890">
        <w:rPr>
          <w:rFonts w:ascii="Verdana" w:hAnsi="Verdana" w:cs="Arial"/>
          <w:sz w:val="17"/>
          <w:szCs w:val="17"/>
          <w:lang w:val="es-BO"/>
        </w:rPr>
        <w:t>El Acto de Apertura comprenderá:</w:t>
      </w:r>
    </w:p>
    <w:p w14:paraId="1E12D054" w14:textId="77777777" w:rsidR="00A544DB" w:rsidRPr="00431759" w:rsidRDefault="00A544DB" w:rsidP="00D1682A">
      <w:pPr>
        <w:pStyle w:val="Prrafodelista"/>
        <w:numPr>
          <w:ilvl w:val="0"/>
          <w:numId w:val="7"/>
        </w:numPr>
        <w:tabs>
          <w:tab w:val="left" w:pos="1418"/>
        </w:tabs>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Lectura de la información sobre el objeto de la contratación, las publicaciones realizadas y la nómina de las propuestas presentadas y rechazadas</w:t>
      </w:r>
      <w:r w:rsidR="00201BED" w:rsidRPr="00431759">
        <w:rPr>
          <w:rFonts w:ascii="Verdana" w:hAnsi="Verdana" w:cs="Arial"/>
          <w:sz w:val="17"/>
          <w:szCs w:val="17"/>
          <w:lang w:val="es-BO"/>
        </w:rPr>
        <w:t>,</w:t>
      </w:r>
      <w:r w:rsidRPr="00431759">
        <w:rPr>
          <w:rFonts w:ascii="Verdana" w:hAnsi="Verdana" w:cs="Arial"/>
          <w:sz w:val="17"/>
          <w:szCs w:val="17"/>
          <w:lang w:val="es-BO"/>
        </w:rPr>
        <w:t xml:space="preserve"> según el Acta de Recepción.</w:t>
      </w:r>
    </w:p>
    <w:p w14:paraId="65067183" w14:textId="77777777" w:rsidR="00A544DB" w:rsidRPr="00431759" w:rsidRDefault="00A544DB" w:rsidP="00D15890">
      <w:pPr>
        <w:pStyle w:val="Prrafodelista"/>
        <w:spacing w:before="120" w:after="120"/>
        <w:ind w:left="1134"/>
        <w:jc w:val="both"/>
        <w:rPr>
          <w:rFonts w:ascii="Verdana" w:hAnsi="Verdana" w:cs="Arial"/>
          <w:sz w:val="17"/>
          <w:szCs w:val="17"/>
          <w:lang w:val="es-BO"/>
        </w:rPr>
      </w:pPr>
      <w:r w:rsidRPr="00431759">
        <w:rPr>
          <w:rFonts w:ascii="Verdana" w:hAnsi="Verdana" w:cs="Arial"/>
          <w:sz w:val="17"/>
          <w:szCs w:val="17"/>
          <w:lang w:val="es-BO"/>
        </w:rPr>
        <w:t>Si hubiere lugar, se informará sobre los Recursos Administrativos de Impugnación interpuestos contra la Resolución que aprueba el DBC.</w:t>
      </w:r>
    </w:p>
    <w:p w14:paraId="2D651614" w14:textId="77777777" w:rsidR="00A544DB" w:rsidRPr="00431759" w:rsidRDefault="00A544DB" w:rsidP="00D1682A">
      <w:pPr>
        <w:pStyle w:val="Prrafodelista"/>
        <w:numPr>
          <w:ilvl w:val="0"/>
          <w:numId w:val="7"/>
        </w:numPr>
        <w:tabs>
          <w:tab w:val="left" w:pos="1418"/>
        </w:tabs>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 xml:space="preserve">Apertura y registro en el acta correspondiente de todas las propuestas recibidas dentro del plazo, dando a conocer públicamente el nombre de los proponentes y el precio total de sus propuestas económicas. </w:t>
      </w:r>
    </w:p>
    <w:p w14:paraId="785D4738" w14:textId="77777777" w:rsidR="00A544DB" w:rsidRPr="00431759" w:rsidRDefault="00EA0B45" w:rsidP="00D15890">
      <w:pPr>
        <w:pStyle w:val="Prrafodelista"/>
        <w:spacing w:before="120" w:after="120"/>
        <w:ind w:left="1134"/>
        <w:jc w:val="both"/>
        <w:rPr>
          <w:rFonts w:ascii="Verdana" w:hAnsi="Verdana" w:cs="Arial"/>
          <w:sz w:val="17"/>
          <w:szCs w:val="17"/>
          <w:lang w:val="es-BO"/>
        </w:rPr>
      </w:pPr>
      <w:r w:rsidRPr="00431759">
        <w:rPr>
          <w:rFonts w:ascii="Verdana" w:hAnsi="Verdana" w:cs="Arial"/>
          <w:sz w:val="17"/>
          <w:szCs w:val="17"/>
          <w:lang w:val="es-BO"/>
        </w:rPr>
        <w:t>En el caso de adjudicaciones por tramos o paquetes</w:t>
      </w:r>
      <w:r w:rsidR="001F35C6" w:rsidRPr="00431759">
        <w:rPr>
          <w:rFonts w:ascii="Verdana" w:hAnsi="Verdana" w:cs="Arial"/>
          <w:sz w:val="17"/>
          <w:szCs w:val="17"/>
          <w:lang w:val="es-BO"/>
        </w:rPr>
        <w:t>,</w:t>
      </w:r>
      <w:r w:rsidRPr="00431759">
        <w:rPr>
          <w:rFonts w:ascii="Verdana" w:hAnsi="Verdana" w:cs="Arial"/>
          <w:sz w:val="17"/>
          <w:szCs w:val="17"/>
          <w:lang w:val="es-BO"/>
        </w:rPr>
        <w:t xml:space="preserve"> se dará a conocer el precio de las propue</w:t>
      </w:r>
      <w:r w:rsidR="001B7F26" w:rsidRPr="00431759">
        <w:rPr>
          <w:rFonts w:ascii="Verdana" w:hAnsi="Verdana" w:cs="Arial"/>
          <w:sz w:val="17"/>
          <w:szCs w:val="17"/>
          <w:lang w:val="es-BO"/>
        </w:rPr>
        <w:t xml:space="preserve">stas económicas </w:t>
      </w:r>
      <w:r w:rsidR="00754BBA" w:rsidRPr="00431759">
        <w:rPr>
          <w:rFonts w:ascii="Verdana" w:hAnsi="Verdana" w:cs="Arial"/>
          <w:sz w:val="17"/>
          <w:szCs w:val="17"/>
          <w:lang w:val="es-BO"/>
        </w:rPr>
        <w:t>de</w:t>
      </w:r>
      <w:r w:rsidR="001B7F26" w:rsidRPr="00431759">
        <w:rPr>
          <w:rFonts w:ascii="Verdana" w:hAnsi="Verdana" w:cs="Arial"/>
          <w:sz w:val="17"/>
          <w:szCs w:val="17"/>
          <w:lang w:val="es-BO"/>
        </w:rPr>
        <w:t xml:space="preserve"> cada tramo</w:t>
      </w:r>
      <w:r w:rsidRPr="00431759">
        <w:rPr>
          <w:rFonts w:ascii="Verdana" w:hAnsi="Verdana" w:cs="Arial"/>
          <w:sz w:val="17"/>
          <w:szCs w:val="17"/>
          <w:lang w:val="es-BO"/>
        </w:rPr>
        <w:t xml:space="preserve"> o paquete.</w:t>
      </w:r>
    </w:p>
    <w:p w14:paraId="77BFD015" w14:textId="147DA44F" w:rsidR="005D6B19" w:rsidRPr="00431759" w:rsidRDefault="00A544DB" w:rsidP="00D1682A">
      <w:pPr>
        <w:pStyle w:val="Prrafodelista"/>
        <w:numPr>
          <w:ilvl w:val="0"/>
          <w:numId w:val="7"/>
        </w:numPr>
        <w:tabs>
          <w:tab w:val="left" w:pos="1418"/>
        </w:tabs>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 xml:space="preserve">Verificación de los documentos presentados por los proponentes, aplicando la metodología </w:t>
      </w:r>
      <w:r w:rsidR="001B7F26" w:rsidRPr="00431759">
        <w:rPr>
          <w:rFonts w:ascii="Verdana" w:hAnsi="Verdana" w:cs="Arial"/>
          <w:sz w:val="17"/>
          <w:szCs w:val="17"/>
          <w:lang w:val="es-BO"/>
        </w:rPr>
        <w:t>PRESENTÓ/NO PRESENTÓ</w:t>
      </w:r>
      <w:r w:rsidRPr="00431759">
        <w:rPr>
          <w:rFonts w:ascii="Verdana" w:hAnsi="Verdana" w:cs="Arial"/>
          <w:sz w:val="17"/>
          <w:szCs w:val="17"/>
          <w:lang w:val="es-BO"/>
        </w:rPr>
        <w:t>, del Formulario V-1</w:t>
      </w:r>
      <w:r w:rsidR="007E7659" w:rsidRPr="00431759">
        <w:rPr>
          <w:rFonts w:ascii="Verdana" w:hAnsi="Verdana" w:cs="Arial"/>
          <w:sz w:val="17"/>
          <w:szCs w:val="17"/>
          <w:lang w:val="es-BO"/>
        </w:rPr>
        <w:t xml:space="preserve"> correspondiente</w:t>
      </w:r>
      <w:r w:rsidRPr="00431759">
        <w:rPr>
          <w:rFonts w:ascii="Verdana" w:hAnsi="Verdana" w:cs="Arial"/>
          <w:sz w:val="17"/>
          <w:szCs w:val="17"/>
          <w:lang w:val="es-BO"/>
        </w:rPr>
        <w:t>.</w:t>
      </w:r>
      <w:r w:rsidR="006965FE" w:rsidRPr="00431759">
        <w:rPr>
          <w:rFonts w:ascii="Verdana" w:hAnsi="Verdana" w:cs="Arial"/>
          <w:sz w:val="17"/>
          <w:szCs w:val="17"/>
          <w:lang w:val="es-BO"/>
        </w:rPr>
        <w:t xml:space="preserve"> </w:t>
      </w:r>
      <w:r w:rsidR="005D6B19" w:rsidRPr="00431759">
        <w:rPr>
          <w:rFonts w:ascii="Verdana" w:hAnsi="Verdana" w:cs="Arial"/>
          <w:sz w:val="17"/>
          <w:szCs w:val="17"/>
          <w:lang w:val="es-BO"/>
        </w:rPr>
        <w:t xml:space="preserve">En caso de adjudicaciones por tramos o paquetes se deberá registrar un Formulario V-1 por cada tramo o </w:t>
      </w:r>
      <w:r w:rsidR="00F462ED" w:rsidRPr="00431759">
        <w:rPr>
          <w:rFonts w:ascii="Verdana" w:hAnsi="Verdana" w:cs="Arial"/>
          <w:sz w:val="17"/>
          <w:szCs w:val="17"/>
          <w:lang w:val="es-BO"/>
        </w:rPr>
        <w:t>paquete</w:t>
      </w:r>
      <w:r w:rsidR="005D6B19" w:rsidRPr="00431759">
        <w:rPr>
          <w:rFonts w:ascii="Verdana" w:hAnsi="Verdana" w:cs="Arial"/>
          <w:sz w:val="17"/>
          <w:szCs w:val="17"/>
          <w:lang w:val="es-BO"/>
        </w:rPr>
        <w:t>.</w:t>
      </w:r>
    </w:p>
    <w:p w14:paraId="294D8BB5" w14:textId="77777777" w:rsidR="00A544DB" w:rsidRPr="00431759" w:rsidRDefault="00A544DB" w:rsidP="00D15890">
      <w:pPr>
        <w:pStyle w:val="Prrafodelista"/>
        <w:spacing w:before="120" w:after="120"/>
        <w:ind w:left="1134"/>
        <w:jc w:val="both"/>
        <w:rPr>
          <w:rFonts w:ascii="Verdana" w:hAnsi="Verdana" w:cs="Arial"/>
          <w:sz w:val="17"/>
          <w:szCs w:val="17"/>
          <w:lang w:val="es-BO"/>
        </w:rPr>
      </w:pPr>
      <w:r w:rsidRPr="00431759">
        <w:rPr>
          <w:rFonts w:ascii="Verdana" w:hAnsi="Verdana" w:cs="Arial"/>
          <w:sz w:val="17"/>
          <w:szCs w:val="17"/>
          <w:lang w:val="es-BO"/>
        </w:rPr>
        <w:t>La Comisión de Calificación procederá a rubricar todas las páginas de cada propuesta original, excepto la Garantía de Seriedad de Propuesta.</w:t>
      </w:r>
    </w:p>
    <w:p w14:paraId="4A11D189" w14:textId="264D921A" w:rsidR="00A544DB" w:rsidRPr="00431759" w:rsidRDefault="00A544DB" w:rsidP="00D15890">
      <w:pPr>
        <w:pStyle w:val="Prrafodelista"/>
        <w:spacing w:before="120" w:after="120"/>
        <w:ind w:left="1134"/>
        <w:jc w:val="both"/>
        <w:rPr>
          <w:rFonts w:ascii="Verdana" w:hAnsi="Verdana" w:cs="Arial"/>
          <w:sz w:val="17"/>
          <w:szCs w:val="17"/>
          <w:lang w:val="es-BO"/>
        </w:rPr>
      </w:pPr>
      <w:r w:rsidRPr="00431759">
        <w:rPr>
          <w:rFonts w:ascii="Verdana" w:hAnsi="Verdana" w:cs="Arial"/>
          <w:sz w:val="17"/>
          <w:szCs w:val="17"/>
          <w:lang w:val="es-BO"/>
        </w:rPr>
        <w:t xml:space="preserve">Cuando no se ubique algún </w:t>
      </w:r>
      <w:r w:rsidR="00AE4EB1" w:rsidRPr="00431759">
        <w:rPr>
          <w:rFonts w:ascii="Verdana" w:hAnsi="Verdana" w:cs="Arial"/>
          <w:sz w:val="17"/>
          <w:szCs w:val="17"/>
          <w:lang w:val="es-BO"/>
        </w:rPr>
        <w:t xml:space="preserve">formulario </w:t>
      </w:r>
      <w:r w:rsidR="00B15100" w:rsidRPr="00431759">
        <w:rPr>
          <w:rFonts w:ascii="Verdana" w:hAnsi="Verdana" w:cs="Arial"/>
          <w:sz w:val="17"/>
          <w:szCs w:val="17"/>
          <w:lang w:val="es-BO"/>
        </w:rPr>
        <w:t xml:space="preserve">o </w:t>
      </w:r>
      <w:r w:rsidRPr="00431759">
        <w:rPr>
          <w:rFonts w:ascii="Verdana" w:hAnsi="Verdana" w:cs="Arial"/>
          <w:sz w:val="17"/>
          <w:szCs w:val="17"/>
          <w:lang w:val="es-BO"/>
        </w:rPr>
        <w:t>documento requerido en el presente DBC, la Comisión de Calificación podrá solicitar al representante del proponente, señalar el lugar que dicho documento ocupa en la propuesta o aceptar la falta del mismo, sin poder incluirlo. En ausencia del proponente o su representante, se registrará tal hecho en el Acta de Apertura.</w:t>
      </w:r>
    </w:p>
    <w:p w14:paraId="2BF9C58E" w14:textId="58916B5B" w:rsidR="00A544DB" w:rsidRPr="00431759" w:rsidRDefault="00A544DB" w:rsidP="00D1682A">
      <w:pPr>
        <w:pStyle w:val="Prrafodelista"/>
        <w:numPr>
          <w:ilvl w:val="0"/>
          <w:numId w:val="7"/>
        </w:numPr>
        <w:tabs>
          <w:tab w:val="left" w:pos="1418"/>
        </w:tabs>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 xml:space="preserve">Registro en el Formulario V–2 del nombre del proponente y del monto total de </w:t>
      </w:r>
      <w:r w:rsidR="009D6084" w:rsidRPr="00431759">
        <w:rPr>
          <w:rFonts w:ascii="Verdana" w:hAnsi="Verdana" w:cs="Arial"/>
          <w:sz w:val="17"/>
          <w:szCs w:val="17"/>
          <w:lang w:val="es-BO"/>
        </w:rPr>
        <w:t>su</w:t>
      </w:r>
      <w:r w:rsidRPr="00431759">
        <w:rPr>
          <w:rFonts w:ascii="Verdana" w:hAnsi="Verdana" w:cs="Arial"/>
          <w:sz w:val="17"/>
          <w:szCs w:val="17"/>
          <w:lang w:val="es-BO"/>
        </w:rPr>
        <w:t xml:space="preserve"> propuesta económica.</w:t>
      </w:r>
    </w:p>
    <w:p w14:paraId="707CEB30" w14:textId="77777777" w:rsidR="00D26E57" w:rsidRPr="00431759" w:rsidRDefault="00D26E57" w:rsidP="00D15890">
      <w:pPr>
        <w:pStyle w:val="Prrafodelista"/>
        <w:spacing w:before="120" w:after="120"/>
        <w:ind w:left="1134"/>
        <w:jc w:val="both"/>
        <w:rPr>
          <w:rFonts w:ascii="Verdana" w:hAnsi="Verdana" w:cs="Arial"/>
          <w:sz w:val="17"/>
          <w:szCs w:val="17"/>
          <w:lang w:val="es-BO"/>
        </w:rPr>
      </w:pPr>
      <w:r w:rsidRPr="00431759">
        <w:rPr>
          <w:rFonts w:ascii="Verdana" w:hAnsi="Verdana" w:cs="Arial"/>
          <w:sz w:val="17"/>
          <w:szCs w:val="17"/>
          <w:lang w:val="es-BO"/>
        </w:rPr>
        <w:t xml:space="preserve">En caso de Adjudicaciones por tramos o paquetes se deberá registrar un Formulario V-2 por cada </w:t>
      </w:r>
      <w:r w:rsidR="001B7F26" w:rsidRPr="00431759">
        <w:rPr>
          <w:rFonts w:ascii="Verdana" w:hAnsi="Verdana" w:cs="Arial"/>
          <w:sz w:val="17"/>
          <w:szCs w:val="17"/>
          <w:lang w:val="es-BO"/>
        </w:rPr>
        <w:t>tramo o paquete</w:t>
      </w:r>
      <w:r w:rsidRPr="00431759">
        <w:rPr>
          <w:rFonts w:ascii="Verdana" w:hAnsi="Verdana" w:cs="Arial"/>
          <w:sz w:val="17"/>
          <w:szCs w:val="17"/>
          <w:lang w:val="es-BO"/>
        </w:rPr>
        <w:t>.</w:t>
      </w:r>
    </w:p>
    <w:p w14:paraId="50FB9942" w14:textId="77777777" w:rsidR="00A544DB" w:rsidRPr="00431759" w:rsidRDefault="00A544DB" w:rsidP="00D15890">
      <w:pPr>
        <w:pStyle w:val="Prrafodelista"/>
        <w:spacing w:before="120" w:after="120"/>
        <w:ind w:left="1134"/>
        <w:jc w:val="both"/>
        <w:rPr>
          <w:rFonts w:ascii="Verdana" w:hAnsi="Verdana" w:cs="Arial"/>
          <w:sz w:val="17"/>
          <w:szCs w:val="17"/>
          <w:lang w:val="es-BO"/>
        </w:rPr>
      </w:pPr>
      <w:r w:rsidRPr="00431759">
        <w:rPr>
          <w:rFonts w:ascii="Verdana" w:hAnsi="Verdana" w:cs="Arial"/>
          <w:sz w:val="17"/>
          <w:szCs w:val="17"/>
          <w:lang w:val="es-BO"/>
        </w:rPr>
        <w:t>Cuando existan diferencias entre el monto literal y numeral de la propuesta económica,</w:t>
      </w:r>
      <w:r w:rsidR="00865254" w:rsidRPr="00431759">
        <w:rPr>
          <w:rFonts w:ascii="Verdana" w:hAnsi="Verdana" w:cs="Arial"/>
          <w:sz w:val="17"/>
          <w:szCs w:val="17"/>
          <w:lang w:val="es-BO"/>
        </w:rPr>
        <w:t xml:space="preserve"> </w:t>
      </w:r>
      <w:r w:rsidR="009460C6" w:rsidRPr="00431759">
        <w:rPr>
          <w:rFonts w:ascii="Verdana" w:hAnsi="Verdana" w:cs="Arial"/>
          <w:sz w:val="17"/>
          <w:szCs w:val="17"/>
          <w:lang w:val="es-BO"/>
        </w:rPr>
        <w:t>p</w:t>
      </w:r>
      <w:r w:rsidRPr="00431759">
        <w:rPr>
          <w:rFonts w:ascii="Verdana" w:hAnsi="Verdana" w:cs="Arial"/>
          <w:sz w:val="17"/>
          <w:szCs w:val="17"/>
          <w:lang w:val="es-BO"/>
        </w:rPr>
        <w:t>revalecerá el literal sobre el numeral.</w:t>
      </w:r>
    </w:p>
    <w:p w14:paraId="50D17884" w14:textId="039E6E0C" w:rsidR="00A544DB" w:rsidRPr="00431759" w:rsidRDefault="00A544DB" w:rsidP="00D1682A">
      <w:pPr>
        <w:pStyle w:val="Prrafodelista"/>
        <w:numPr>
          <w:ilvl w:val="0"/>
          <w:numId w:val="7"/>
        </w:numPr>
        <w:tabs>
          <w:tab w:val="left" w:pos="1418"/>
        </w:tabs>
        <w:spacing w:before="120" w:after="120"/>
        <w:ind w:left="1134" w:hanging="283"/>
        <w:jc w:val="both"/>
        <w:rPr>
          <w:rFonts w:ascii="Verdana" w:hAnsi="Verdana" w:cs="Arial"/>
          <w:sz w:val="17"/>
          <w:szCs w:val="17"/>
          <w:lang w:val="es-BO"/>
        </w:rPr>
      </w:pPr>
      <w:r w:rsidRPr="00431759">
        <w:rPr>
          <w:rFonts w:ascii="Verdana" w:hAnsi="Verdana" w:cs="Arial"/>
          <w:sz w:val="17"/>
          <w:szCs w:val="17"/>
          <w:lang w:val="es-BO"/>
        </w:rPr>
        <w:t>Elaboración del Acta de Apertura, que debe</w:t>
      </w:r>
      <w:r w:rsidR="005D6B19" w:rsidRPr="00431759">
        <w:rPr>
          <w:rFonts w:ascii="Verdana" w:hAnsi="Verdana" w:cs="Arial"/>
          <w:sz w:val="17"/>
          <w:szCs w:val="17"/>
          <w:lang w:val="es-BO"/>
        </w:rPr>
        <w:t>rá</w:t>
      </w:r>
      <w:r w:rsidRPr="00431759">
        <w:rPr>
          <w:rFonts w:ascii="Verdana" w:hAnsi="Verdana" w:cs="Arial"/>
          <w:sz w:val="17"/>
          <w:szCs w:val="17"/>
          <w:lang w:val="es-BO"/>
        </w:rPr>
        <w:t xml:space="preserve"> ser suscrita por todos los integrantes de la Comisión de Calificación y por los representantes de los proponentes asistentes</w:t>
      </w:r>
      <w:r w:rsidR="009E6E00" w:rsidRPr="00431759">
        <w:rPr>
          <w:rFonts w:ascii="Verdana" w:hAnsi="Verdana" w:cs="Arial"/>
          <w:sz w:val="17"/>
          <w:szCs w:val="17"/>
          <w:lang w:val="es-BO"/>
        </w:rPr>
        <w:t xml:space="preserve"> que deseen hacerlo</w:t>
      </w:r>
      <w:r w:rsidRPr="00431759">
        <w:rPr>
          <w:rFonts w:ascii="Verdana" w:hAnsi="Verdana" w:cs="Arial"/>
          <w:sz w:val="17"/>
          <w:szCs w:val="17"/>
          <w:lang w:val="es-BO"/>
        </w:rPr>
        <w:t>, a quienes se les deberá entregar una copia o fotocopia del Acta.</w:t>
      </w:r>
    </w:p>
    <w:p w14:paraId="72BB32BB" w14:textId="77777777" w:rsidR="00A544DB" w:rsidRPr="00431759" w:rsidRDefault="00A544DB" w:rsidP="00D15890">
      <w:pPr>
        <w:pStyle w:val="Prrafodelista"/>
        <w:spacing w:before="120" w:after="120"/>
        <w:ind w:left="1134"/>
        <w:jc w:val="both"/>
        <w:rPr>
          <w:rFonts w:ascii="Verdana" w:hAnsi="Verdana" w:cs="Arial"/>
          <w:sz w:val="17"/>
          <w:szCs w:val="17"/>
          <w:lang w:val="es-BO"/>
        </w:rPr>
      </w:pPr>
      <w:r w:rsidRPr="00431759">
        <w:rPr>
          <w:rFonts w:ascii="Verdana" w:hAnsi="Verdana" w:cs="Arial"/>
          <w:sz w:val="17"/>
          <w:szCs w:val="17"/>
          <w:lang w:val="es-BO"/>
        </w:rPr>
        <w:t>Los proponentes que tengan observaciones deberán hacer constar las mismas en el Acta.</w:t>
      </w:r>
    </w:p>
    <w:p w14:paraId="24DBB665" w14:textId="77777777" w:rsidR="00A544DB" w:rsidRPr="00431759" w:rsidRDefault="00A544DB" w:rsidP="00D1682A">
      <w:pPr>
        <w:pStyle w:val="Prrafodelista"/>
        <w:numPr>
          <w:ilvl w:val="1"/>
          <w:numId w:val="53"/>
        </w:numPr>
        <w:spacing w:before="120" w:after="120"/>
        <w:ind w:left="851" w:hanging="515"/>
        <w:jc w:val="both"/>
        <w:rPr>
          <w:rFonts w:ascii="Verdana" w:hAnsi="Verdana" w:cs="Arial"/>
          <w:sz w:val="17"/>
          <w:szCs w:val="17"/>
          <w:lang w:val="es-BO"/>
        </w:rPr>
      </w:pPr>
      <w:r w:rsidRPr="00431759">
        <w:rPr>
          <w:rFonts w:ascii="Verdana" w:hAnsi="Verdana" w:cs="Arial"/>
          <w:sz w:val="17"/>
          <w:szCs w:val="17"/>
          <w:lang w:val="es-BO"/>
        </w:rPr>
        <w:t>Durante el Acto de Apertura de propuestas no se descalificará a ningún proponente,</w:t>
      </w:r>
      <w:r w:rsidR="00865254" w:rsidRPr="00431759">
        <w:rPr>
          <w:rFonts w:ascii="Verdana" w:hAnsi="Verdana" w:cs="Arial"/>
          <w:sz w:val="17"/>
          <w:szCs w:val="17"/>
          <w:lang w:val="es-BO"/>
        </w:rPr>
        <w:t xml:space="preserve"> </w:t>
      </w:r>
      <w:r w:rsidRPr="00431759">
        <w:rPr>
          <w:rFonts w:ascii="Verdana" w:hAnsi="Verdana" w:cs="Arial"/>
          <w:sz w:val="17"/>
          <w:szCs w:val="17"/>
          <w:lang w:val="es-BO"/>
        </w:rPr>
        <w:t>siendo esta una atribución de la Comisión de Calificación en el proceso de evaluación.</w:t>
      </w:r>
    </w:p>
    <w:p w14:paraId="08BC65CD" w14:textId="77777777" w:rsidR="00A544DB" w:rsidRPr="00431759" w:rsidRDefault="00A544DB" w:rsidP="00D15890">
      <w:pPr>
        <w:spacing w:before="120" w:after="120"/>
        <w:ind w:left="851"/>
        <w:jc w:val="both"/>
        <w:rPr>
          <w:rFonts w:ascii="Verdana" w:hAnsi="Verdana" w:cs="Arial"/>
          <w:sz w:val="17"/>
          <w:szCs w:val="17"/>
          <w:lang w:val="es-BO"/>
        </w:rPr>
      </w:pPr>
      <w:r w:rsidRPr="00431759">
        <w:rPr>
          <w:rFonts w:ascii="Verdana" w:hAnsi="Verdana" w:cs="Arial"/>
          <w:sz w:val="17"/>
          <w:szCs w:val="17"/>
          <w:lang w:val="es-BO"/>
        </w:rPr>
        <w:t>Los integrantes de la Comisión de Calificación y los asistentes deberán abstenerse de emitir criterios o juicios de valor sobre el contenido de las propuestas.</w:t>
      </w:r>
    </w:p>
    <w:p w14:paraId="3A49BCF5" w14:textId="77777777" w:rsidR="00A544DB" w:rsidRPr="00431759" w:rsidRDefault="00A544DB" w:rsidP="00D1682A">
      <w:pPr>
        <w:pStyle w:val="Prrafodelista"/>
        <w:numPr>
          <w:ilvl w:val="1"/>
          <w:numId w:val="53"/>
        </w:numPr>
        <w:spacing w:before="120" w:after="120"/>
        <w:ind w:left="851" w:hanging="515"/>
        <w:jc w:val="both"/>
        <w:rPr>
          <w:rFonts w:ascii="Verdana" w:hAnsi="Verdana" w:cs="Arial"/>
          <w:sz w:val="17"/>
          <w:szCs w:val="17"/>
          <w:lang w:val="es-BO"/>
        </w:rPr>
      </w:pPr>
      <w:r w:rsidRPr="00431759">
        <w:rPr>
          <w:rFonts w:ascii="Verdana" w:hAnsi="Verdana" w:cs="Arial"/>
          <w:sz w:val="17"/>
          <w:szCs w:val="17"/>
          <w:lang w:val="es-BO"/>
        </w:rPr>
        <w:t>Concluido el Acto de Apertura, la nómina de proponentes será remitida por la Comisión de Calificación al RPC en forma inmediata, para efectos de eventual excusa.</w:t>
      </w:r>
    </w:p>
    <w:p w14:paraId="1DB86581" w14:textId="77777777" w:rsidR="00340887" w:rsidRDefault="00340887">
      <w:pPr>
        <w:rPr>
          <w:rFonts w:ascii="Verdana" w:hAnsi="Verdana" w:cs="Arial"/>
          <w:b/>
          <w:spacing w:val="20"/>
          <w:sz w:val="18"/>
          <w:szCs w:val="17"/>
          <w:lang w:val="es-BO"/>
        </w:rPr>
      </w:pPr>
      <w:r>
        <w:rPr>
          <w:rFonts w:ascii="Verdana" w:hAnsi="Verdana" w:cs="Arial"/>
          <w:b/>
          <w:spacing w:val="20"/>
          <w:sz w:val="18"/>
          <w:szCs w:val="17"/>
          <w:lang w:val="es-BO"/>
        </w:rPr>
        <w:br w:type="page"/>
      </w:r>
    </w:p>
    <w:p w14:paraId="51133873" w14:textId="2D1BC745" w:rsidR="00A544DB" w:rsidRPr="00D17277" w:rsidRDefault="00A544DB" w:rsidP="00D15890">
      <w:pPr>
        <w:spacing w:before="240"/>
        <w:jc w:val="center"/>
        <w:rPr>
          <w:rFonts w:ascii="Verdana" w:hAnsi="Verdana" w:cs="Arial"/>
          <w:b/>
          <w:spacing w:val="20"/>
          <w:sz w:val="18"/>
          <w:szCs w:val="17"/>
          <w:lang w:val="es-BO"/>
        </w:rPr>
      </w:pPr>
      <w:r w:rsidRPr="00D17277">
        <w:rPr>
          <w:rFonts w:ascii="Verdana" w:hAnsi="Verdana" w:cs="Arial"/>
          <w:b/>
          <w:spacing w:val="20"/>
          <w:sz w:val="18"/>
          <w:szCs w:val="17"/>
          <w:lang w:val="es-BO"/>
        </w:rPr>
        <w:lastRenderedPageBreak/>
        <w:t>SECCIÓN IV</w:t>
      </w:r>
    </w:p>
    <w:p w14:paraId="69696D04" w14:textId="77777777" w:rsidR="00A544DB" w:rsidRPr="00D17277" w:rsidRDefault="00A544DB" w:rsidP="00D15890">
      <w:pPr>
        <w:spacing w:after="240"/>
        <w:jc w:val="center"/>
        <w:rPr>
          <w:rFonts w:ascii="Verdana" w:hAnsi="Verdana" w:cs="Arial"/>
          <w:spacing w:val="20"/>
          <w:sz w:val="18"/>
          <w:szCs w:val="17"/>
          <w:lang w:val="es-BO"/>
        </w:rPr>
      </w:pPr>
      <w:r w:rsidRPr="00D17277">
        <w:rPr>
          <w:rFonts w:ascii="Verdana" w:hAnsi="Verdana" w:cs="Arial"/>
          <w:b/>
          <w:spacing w:val="20"/>
          <w:sz w:val="18"/>
          <w:szCs w:val="17"/>
          <w:lang w:val="es-BO"/>
        </w:rPr>
        <w:t xml:space="preserve">EVALUACIÓN </w:t>
      </w:r>
      <w:r w:rsidR="003E06B7" w:rsidRPr="00D17277">
        <w:rPr>
          <w:rFonts w:ascii="Verdana" w:hAnsi="Verdana" w:cs="Arial"/>
          <w:b/>
          <w:spacing w:val="20"/>
          <w:sz w:val="18"/>
          <w:szCs w:val="17"/>
          <w:lang w:val="es-BO"/>
        </w:rPr>
        <w:t>Y</w:t>
      </w:r>
      <w:r w:rsidRPr="00D17277">
        <w:rPr>
          <w:rFonts w:ascii="Verdana" w:hAnsi="Verdana" w:cs="Arial"/>
          <w:b/>
          <w:spacing w:val="20"/>
          <w:sz w:val="18"/>
          <w:szCs w:val="17"/>
          <w:lang w:val="es-BO"/>
        </w:rPr>
        <w:t xml:space="preserve"> ADJUDICACIÓN</w:t>
      </w:r>
    </w:p>
    <w:p w14:paraId="5C37F4CD" w14:textId="6487C9C4" w:rsidR="00A544DB" w:rsidRPr="00431759" w:rsidRDefault="00A544DB" w:rsidP="00D1682A">
      <w:pPr>
        <w:pStyle w:val="Ttulo"/>
        <w:numPr>
          <w:ilvl w:val="0"/>
          <w:numId w:val="67"/>
        </w:numPr>
        <w:spacing w:before="120" w:after="120"/>
        <w:jc w:val="left"/>
        <w:rPr>
          <w:rFonts w:ascii="Verdana" w:hAnsi="Verdana"/>
          <w:b w:val="0"/>
          <w:sz w:val="17"/>
          <w:szCs w:val="17"/>
          <w:lang w:val="es-BO"/>
        </w:rPr>
      </w:pPr>
      <w:bookmarkStart w:id="24" w:name="_Toc517794418"/>
      <w:r w:rsidRPr="00431759">
        <w:rPr>
          <w:rFonts w:ascii="Verdana" w:hAnsi="Verdana"/>
          <w:sz w:val="17"/>
          <w:szCs w:val="17"/>
          <w:lang w:val="es-BO"/>
        </w:rPr>
        <w:t>EVALUACIÓN DE PROPUESTAS</w:t>
      </w:r>
      <w:bookmarkEnd w:id="24"/>
    </w:p>
    <w:p w14:paraId="383AA3BD" w14:textId="77777777" w:rsidR="0052765A" w:rsidRPr="00431759" w:rsidRDefault="0052765A" w:rsidP="00D15890">
      <w:pPr>
        <w:spacing w:before="120" w:after="120"/>
        <w:ind w:left="350"/>
        <w:jc w:val="both"/>
        <w:rPr>
          <w:rFonts w:ascii="Verdana" w:hAnsi="Verdana" w:cs="Arial"/>
          <w:sz w:val="17"/>
          <w:szCs w:val="17"/>
          <w:lang w:val="es-BO"/>
        </w:rPr>
      </w:pPr>
      <w:r w:rsidRPr="00431759">
        <w:rPr>
          <w:rFonts w:ascii="Verdana" w:hAnsi="Verdana" w:cs="Arial"/>
          <w:sz w:val="17"/>
          <w:szCs w:val="17"/>
          <w:lang w:val="es-BO"/>
        </w:rPr>
        <w:t>La entidad convocante, para la evaluación de propuestas podrá aplicar uno de los siguientes Métodos de Selección y Adjudicación:</w:t>
      </w:r>
    </w:p>
    <w:p w14:paraId="229F1B71" w14:textId="602177BC" w:rsidR="0052765A" w:rsidRPr="00431759" w:rsidRDefault="0052765A" w:rsidP="00D1682A">
      <w:pPr>
        <w:numPr>
          <w:ilvl w:val="0"/>
          <w:numId w:val="60"/>
        </w:numPr>
        <w:tabs>
          <w:tab w:val="clear" w:pos="1773"/>
        </w:tabs>
        <w:spacing w:before="60" w:after="60"/>
        <w:ind w:left="709" w:hanging="284"/>
        <w:jc w:val="both"/>
        <w:rPr>
          <w:rFonts w:ascii="Verdana" w:hAnsi="Verdana" w:cs="Arial"/>
          <w:sz w:val="17"/>
          <w:szCs w:val="17"/>
          <w:lang w:val="es-BO"/>
        </w:rPr>
      </w:pPr>
      <w:r w:rsidRPr="00431759">
        <w:rPr>
          <w:rFonts w:ascii="Verdana" w:hAnsi="Verdana" w:cs="Arial"/>
          <w:sz w:val="17"/>
          <w:szCs w:val="17"/>
          <w:lang w:val="es-BO"/>
        </w:rPr>
        <w:t>Cal</w:t>
      </w:r>
      <w:r w:rsidR="00726442" w:rsidRPr="00431759">
        <w:rPr>
          <w:rFonts w:ascii="Verdana" w:hAnsi="Verdana" w:cs="Arial"/>
          <w:sz w:val="17"/>
          <w:szCs w:val="17"/>
          <w:lang w:val="es-BO"/>
        </w:rPr>
        <w:t>idad, Propuesta Técnica y Costo;</w:t>
      </w:r>
    </w:p>
    <w:p w14:paraId="4CEC85FB" w14:textId="360280B3" w:rsidR="0052765A" w:rsidRPr="00431759" w:rsidRDefault="00726442" w:rsidP="00D1682A">
      <w:pPr>
        <w:numPr>
          <w:ilvl w:val="0"/>
          <w:numId w:val="60"/>
        </w:numPr>
        <w:tabs>
          <w:tab w:val="clear" w:pos="1773"/>
        </w:tabs>
        <w:spacing w:before="60" w:after="60"/>
        <w:ind w:left="709" w:hanging="284"/>
        <w:jc w:val="both"/>
        <w:rPr>
          <w:rFonts w:ascii="Verdana" w:hAnsi="Verdana" w:cs="Arial"/>
          <w:sz w:val="17"/>
          <w:szCs w:val="17"/>
          <w:lang w:val="es-BO"/>
        </w:rPr>
      </w:pPr>
      <w:r w:rsidRPr="00431759">
        <w:rPr>
          <w:rFonts w:ascii="Verdana" w:hAnsi="Verdana" w:cs="Arial"/>
          <w:sz w:val="17"/>
          <w:szCs w:val="17"/>
          <w:lang w:val="es-BO"/>
        </w:rPr>
        <w:t>Calidad o;</w:t>
      </w:r>
    </w:p>
    <w:p w14:paraId="28DCD669" w14:textId="19102BE5" w:rsidR="0052765A" w:rsidRPr="00431759" w:rsidRDefault="0052765A" w:rsidP="00D1682A">
      <w:pPr>
        <w:numPr>
          <w:ilvl w:val="0"/>
          <w:numId w:val="60"/>
        </w:numPr>
        <w:tabs>
          <w:tab w:val="clear" w:pos="1773"/>
        </w:tabs>
        <w:spacing w:before="60" w:after="60"/>
        <w:ind w:left="709" w:hanging="284"/>
        <w:jc w:val="both"/>
        <w:rPr>
          <w:rFonts w:ascii="Verdana" w:hAnsi="Verdana" w:cs="Arial"/>
          <w:sz w:val="17"/>
          <w:szCs w:val="17"/>
          <w:lang w:val="es-BO"/>
        </w:rPr>
      </w:pPr>
      <w:r w:rsidRPr="00431759">
        <w:rPr>
          <w:rFonts w:ascii="Verdana" w:hAnsi="Verdana" w:cs="Arial"/>
          <w:sz w:val="17"/>
          <w:szCs w:val="17"/>
          <w:lang w:val="es-BO"/>
        </w:rPr>
        <w:t xml:space="preserve">Precio Evaluado </w:t>
      </w:r>
      <w:r w:rsidR="00192ABA" w:rsidRPr="00431759">
        <w:rPr>
          <w:rFonts w:ascii="Verdana" w:hAnsi="Verdana" w:cs="Arial"/>
          <w:sz w:val="17"/>
          <w:szCs w:val="17"/>
          <w:lang w:val="es-BO"/>
        </w:rPr>
        <w:t>Más</w:t>
      </w:r>
      <w:r w:rsidRPr="00431759">
        <w:rPr>
          <w:rFonts w:ascii="Verdana" w:hAnsi="Verdana" w:cs="Arial"/>
          <w:sz w:val="17"/>
          <w:szCs w:val="17"/>
          <w:lang w:val="es-BO"/>
        </w:rPr>
        <w:t xml:space="preserve"> Bajo</w:t>
      </w:r>
      <w:r w:rsidR="00726442" w:rsidRPr="00431759">
        <w:rPr>
          <w:rFonts w:ascii="Verdana" w:hAnsi="Verdana" w:cs="Arial"/>
          <w:sz w:val="17"/>
          <w:szCs w:val="17"/>
          <w:lang w:val="es-BO"/>
        </w:rPr>
        <w:t>.</w:t>
      </w:r>
    </w:p>
    <w:p w14:paraId="5D6F8C71" w14:textId="21192943" w:rsidR="0052765A" w:rsidRPr="00431759" w:rsidRDefault="0052765A" w:rsidP="00D1682A">
      <w:pPr>
        <w:pStyle w:val="Ttulo"/>
        <w:numPr>
          <w:ilvl w:val="0"/>
          <w:numId w:val="67"/>
        </w:numPr>
        <w:spacing w:before="120" w:after="120"/>
        <w:jc w:val="left"/>
        <w:rPr>
          <w:rFonts w:ascii="Verdana" w:hAnsi="Verdana"/>
          <w:b w:val="0"/>
          <w:sz w:val="17"/>
          <w:szCs w:val="17"/>
          <w:lang w:val="es-BO"/>
        </w:rPr>
      </w:pPr>
      <w:bookmarkStart w:id="25" w:name="_Toc517794419"/>
      <w:r w:rsidRPr="00431759">
        <w:rPr>
          <w:rFonts w:ascii="Verdana" w:hAnsi="Verdana"/>
          <w:sz w:val="17"/>
          <w:szCs w:val="17"/>
          <w:lang w:val="es-BO"/>
        </w:rPr>
        <w:t>EVALUACIÓN PRELIMINAR</w:t>
      </w:r>
      <w:bookmarkEnd w:id="25"/>
    </w:p>
    <w:p w14:paraId="0E958E7E" w14:textId="77777777" w:rsidR="0052765A" w:rsidRPr="00431759" w:rsidRDefault="0052765A" w:rsidP="00D15890">
      <w:pPr>
        <w:spacing w:before="120" w:after="120"/>
        <w:ind w:left="350"/>
        <w:jc w:val="both"/>
        <w:rPr>
          <w:rFonts w:ascii="Verdana" w:hAnsi="Verdana" w:cs="Arial"/>
          <w:sz w:val="17"/>
          <w:szCs w:val="17"/>
          <w:lang w:val="es-BO"/>
        </w:rPr>
      </w:pPr>
      <w:r w:rsidRPr="00431759">
        <w:rPr>
          <w:rFonts w:ascii="Verdana" w:hAnsi="Verdana" w:cs="Arial"/>
          <w:sz w:val="17"/>
          <w:szCs w:val="17"/>
          <w:lang w:val="es-BO"/>
        </w:rPr>
        <w:t xml:space="preserve">Concluido el acto de apertura, en sesión reservada, la Comisión de Calificación determinará si las propuestas continúan o se descalifican, verificando el cumplimiento sustancial y la validez de </w:t>
      </w:r>
      <w:r w:rsidR="000D446B" w:rsidRPr="00431759">
        <w:rPr>
          <w:rFonts w:ascii="Verdana" w:hAnsi="Verdana" w:cs="Arial"/>
          <w:sz w:val="17"/>
          <w:szCs w:val="17"/>
          <w:lang w:val="es-BO"/>
        </w:rPr>
        <w:t>los Formularios de la Propuesta</w:t>
      </w:r>
      <w:r w:rsidR="00B02579" w:rsidRPr="00431759">
        <w:rPr>
          <w:rFonts w:ascii="Verdana" w:hAnsi="Verdana" w:cs="Arial"/>
          <w:sz w:val="17"/>
          <w:szCs w:val="17"/>
          <w:lang w:val="es-BO"/>
        </w:rPr>
        <w:t xml:space="preserve"> y</w:t>
      </w:r>
      <w:r w:rsidR="00EE42F8" w:rsidRPr="00431759">
        <w:rPr>
          <w:rFonts w:ascii="Verdana" w:hAnsi="Verdana" w:cs="Arial"/>
          <w:sz w:val="17"/>
          <w:szCs w:val="17"/>
          <w:lang w:val="es-BO"/>
        </w:rPr>
        <w:t xml:space="preserve"> la Garantía de Seriedad de Propuesta</w:t>
      </w:r>
      <w:r w:rsidR="00D35053" w:rsidRPr="00431759">
        <w:rPr>
          <w:rFonts w:ascii="Verdana" w:hAnsi="Verdana" w:cs="Arial"/>
          <w:sz w:val="17"/>
          <w:szCs w:val="17"/>
          <w:lang w:val="es-BO"/>
        </w:rPr>
        <w:t xml:space="preserve">, </w:t>
      </w:r>
      <w:r w:rsidRPr="00431759">
        <w:rPr>
          <w:rFonts w:ascii="Verdana" w:hAnsi="Verdana" w:cs="Arial"/>
          <w:sz w:val="17"/>
          <w:szCs w:val="17"/>
          <w:lang w:val="es-BO"/>
        </w:rPr>
        <w:t>utilizando el Formulario V-1</w:t>
      </w:r>
      <w:r w:rsidR="00FE7F24" w:rsidRPr="00431759">
        <w:rPr>
          <w:rFonts w:ascii="Verdana" w:hAnsi="Verdana" w:cs="Arial"/>
          <w:sz w:val="17"/>
          <w:szCs w:val="17"/>
          <w:lang w:val="es-BO"/>
        </w:rPr>
        <w:t xml:space="preserve"> correspondiente.</w:t>
      </w:r>
    </w:p>
    <w:p w14:paraId="736BF961" w14:textId="2E0C48B0" w:rsidR="0052765A" w:rsidRPr="00431759" w:rsidRDefault="0052765A" w:rsidP="00D1682A">
      <w:pPr>
        <w:pStyle w:val="Ttulo"/>
        <w:numPr>
          <w:ilvl w:val="0"/>
          <w:numId w:val="67"/>
        </w:numPr>
        <w:spacing w:before="120" w:after="120"/>
        <w:jc w:val="left"/>
        <w:rPr>
          <w:rFonts w:ascii="Verdana" w:hAnsi="Verdana"/>
          <w:b w:val="0"/>
          <w:sz w:val="17"/>
          <w:szCs w:val="17"/>
          <w:lang w:val="es-BO"/>
        </w:rPr>
      </w:pPr>
      <w:bookmarkStart w:id="26" w:name="_Toc517794420"/>
      <w:r w:rsidRPr="00431759">
        <w:rPr>
          <w:rFonts w:ascii="Verdana" w:hAnsi="Verdana"/>
          <w:sz w:val="17"/>
          <w:szCs w:val="17"/>
          <w:lang w:val="es-BO"/>
        </w:rPr>
        <w:t>MÉTODO DE SELECCIÓN Y ADJUDICACIÓN CALIDAD, PROPUESTA TÉCNICA Y COSTO</w:t>
      </w:r>
      <w:bookmarkEnd w:id="26"/>
      <w:r w:rsidR="00554675">
        <w:rPr>
          <w:rFonts w:ascii="Verdana" w:hAnsi="Verdana"/>
          <w:sz w:val="17"/>
          <w:szCs w:val="17"/>
          <w:lang w:val="es-BO"/>
        </w:rPr>
        <w:t xml:space="preserve"> </w:t>
      </w:r>
      <w:r w:rsidR="00554675" w:rsidRPr="00554675">
        <w:rPr>
          <w:rFonts w:ascii="Verdana" w:hAnsi="Verdana"/>
          <w:i/>
          <w:color w:val="C00000"/>
          <w:sz w:val="17"/>
          <w:szCs w:val="17"/>
          <w:lang w:val="es-BO"/>
        </w:rPr>
        <w:t>“No aplica este Método”</w:t>
      </w:r>
    </w:p>
    <w:p w14:paraId="5304D207" w14:textId="267761CC" w:rsidR="0052765A" w:rsidRPr="00CA3DF2" w:rsidRDefault="0052765A" w:rsidP="00D1682A">
      <w:pPr>
        <w:pStyle w:val="Ttulo"/>
        <w:numPr>
          <w:ilvl w:val="0"/>
          <w:numId w:val="67"/>
        </w:numPr>
        <w:spacing w:before="120" w:after="120"/>
        <w:jc w:val="left"/>
        <w:rPr>
          <w:rFonts w:ascii="Verdana" w:hAnsi="Verdana"/>
          <w:sz w:val="17"/>
          <w:szCs w:val="17"/>
          <w:lang w:val="es-BO"/>
        </w:rPr>
      </w:pPr>
      <w:bookmarkStart w:id="27" w:name="_Toc517794421"/>
      <w:r w:rsidRPr="00CA3DF2">
        <w:rPr>
          <w:rFonts w:ascii="Verdana" w:hAnsi="Verdana"/>
          <w:sz w:val="17"/>
          <w:szCs w:val="17"/>
          <w:lang w:val="es-BO"/>
        </w:rPr>
        <w:t>MÉTODO DE SELECCIÓN Y ADJUDICACIÓN CALIDAD</w:t>
      </w:r>
      <w:bookmarkEnd w:id="27"/>
      <w:r w:rsidR="00554675">
        <w:rPr>
          <w:rFonts w:ascii="Verdana" w:hAnsi="Verdana"/>
          <w:sz w:val="17"/>
          <w:szCs w:val="17"/>
          <w:lang w:val="es-BO"/>
        </w:rPr>
        <w:t xml:space="preserve"> </w:t>
      </w:r>
      <w:r w:rsidR="00554675" w:rsidRPr="00554675">
        <w:rPr>
          <w:rFonts w:ascii="Verdana" w:hAnsi="Verdana"/>
          <w:i/>
          <w:color w:val="C00000"/>
          <w:sz w:val="17"/>
          <w:szCs w:val="17"/>
          <w:lang w:val="es-BO"/>
        </w:rPr>
        <w:t>“No aplica este Método”</w:t>
      </w:r>
    </w:p>
    <w:p w14:paraId="31539F75" w14:textId="334EE913" w:rsidR="0052765A" w:rsidRPr="00CA3DF2" w:rsidRDefault="0052765A" w:rsidP="00D1682A">
      <w:pPr>
        <w:pStyle w:val="Ttulo"/>
        <w:numPr>
          <w:ilvl w:val="0"/>
          <w:numId w:val="67"/>
        </w:numPr>
        <w:spacing w:before="120" w:after="120"/>
        <w:jc w:val="left"/>
        <w:rPr>
          <w:rFonts w:ascii="Verdana" w:hAnsi="Verdana"/>
          <w:sz w:val="17"/>
          <w:szCs w:val="17"/>
          <w:lang w:val="es-BO"/>
        </w:rPr>
      </w:pPr>
      <w:bookmarkStart w:id="28" w:name="_Toc517794422"/>
      <w:r w:rsidRPr="00CA3DF2">
        <w:rPr>
          <w:rFonts w:ascii="Verdana" w:hAnsi="Verdana"/>
          <w:sz w:val="17"/>
          <w:szCs w:val="17"/>
          <w:lang w:val="es-BO"/>
        </w:rPr>
        <w:t>MÉTODO DE SELECCIÓN Y ADJUDICACIÓN PRECIO EVALUADO MÁS BAJO</w:t>
      </w:r>
      <w:bookmarkEnd w:id="28"/>
    </w:p>
    <w:p w14:paraId="0B118850" w14:textId="77777777" w:rsidR="0052765A" w:rsidRPr="00CA3DF2" w:rsidRDefault="0052765A" w:rsidP="00D1682A">
      <w:pPr>
        <w:pStyle w:val="Prrafodelista"/>
        <w:numPr>
          <w:ilvl w:val="1"/>
          <w:numId w:val="61"/>
        </w:numPr>
        <w:spacing w:before="120" w:after="120"/>
        <w:ind w:left="993" w:hanging="567"/>
        <w:jc w:val="both"/>
        <w:rPr>
          <w:rFonts w:ascii="Verdana" w:hAnsi="Verdana" w:cs="Arial"/>
          <w:b/>
          <w:sz w:val="17"/>
          <w:szCs w:val="17"/>
          <w:lang w:val="es-BO"/>
        </w:rPr>
      </w:pPr>
      <w:r w:rsidRPr="00CA3DF2">
        <w:rPr>
          <w:rFonts w:ascii="Verdana" w:hAnsi="Verdana" w:cs="Arial"/>
          <w:b/>
          <w:sz w:val="17"/>
          <w:szCs w:val="17"/>
          <w:lang w:val="es-BO"/>
        </w:rPr>
        <w:t>Evaluación de la Propuesta Económica</w:t>
      </w:r>
    </w:p>
    <w:p w14:paraId="3AAC920B" w14:textId="77777777" w:rsidR="0052765A" w:rsidRPr="00CA3DF2" w:rsidRDefault="0052765A" w:rsidP="00D1682A">
      <w:pPr>
        <w:pStyle w:val="Prrafodelista"/>
        <w:numPr>
          <w:ilvl w:val="2"/>
          <w:numId w:val="61"/>
        </w:numPr>
        <w:spacing w:before="120" w:after="120"/>
        <w:ind w:left="1701" w:hanging="709"/>
        <w:jc w:val="both"/>
        <w:rPr>
          <w:rFonts w:ascii="Verdana" w:hAnsi="Verdana" w:cs="Arial"/>
          <w:sz w:val="17"/>
          <w:szCs w:val="17"/>
          <w:lang w:val="es-BO"/>
        </w:rPr>
      </w:pPr>
      <w:r w:rsidRPr="00CA3DF2">
        <w:rPr>
          <w:rFonts w:ascii="Verdana" w:hAnsi="Verdana" w:cs="Arial"/>
          <w:b/>
          <w:sz w:val="17"/>
          <w:szCs w:val="17"/>
          <w:lang w:val="es-BO"/>
        </w:rPr>
        <w:t>Errores Aritméticos</w:t>
      </w:r>
    </w:p>
    <w:p w14:paraId="7B660180" w14:textId="77777777" w:rsidR="0052765A" w:rsidRPr="00CA3DF2" w:rsidRDefault="0052765A" w:rsidP="00140C9D">
      <w:pPr>
        <w:spacing w:before="120" w:after="120"/>
        <w:ind w:left="1701"/>
        <w:jc w:val="both"/>
        <w:rPr>
          <w:rFonts w:ascii="Verdana" w:hAnsi="Verdana" w:cs="Arial"/>
          <w:sz w:val="17"/>
          <w:szCs w:val="17"/>
          <w:lang w:val="es-BO"/>
        </w:rPr>
      </w:pPr>
      <w:r w:rsidRPr="00CA3DF2">
        <w:rPr>
          <w:rFonts w:ascii="Verdana" w:hAnsi="Verdana" w:cs="Arial"/>
          <w:sz w:val="17"/>
          <w:szCs w:val="17"/>
          <w:lang w:val="es-BO"/>
        </w:rPr>
        <w:t>Se corregirán los errores aritméticos, verificando la información del Formulario de Presupuesto por Ítems y General de la Obra (Formulario B-1) de cada propuesta, considerando lo siguiente:</w:t>
      </w:r>
    </w:p>
    <w:p w14:paraId="2C835585" w14:textId="77777777" w:rsidR="004F109D" w:rsidRPr="00CA3DF2" w:rsidRDefault="004F109D" w:rsidP="00D1682A">
      <w:pPr>
        <w:numPr>
          <w:ilvl w:val="0"/>
          <w:numId w:val="65"/>
        </w:numPr>
        <w:spacing w:before="60" w:after="60"/>
        <w:ind w:left="1985" w:hanging="284"/>
        <w:jc w:val="both"/>
        <w:rPr>
          <w:rFonts w:ascii="Verdana" w:hAnsi="Verdana" w:cs="Arial"/>
          <w:sz w:val="17"/>
          <w:szCs w:val="17"/>
          <w:lang w:val="es-BO"/>
        </w:rPr>
      </w:pPr>
      <w:r w:rsidRPr="00CA3DF2">
        <w:rPr>
          <w:rFonts w:ascii="Verdana" w:hAnsi="Verdana" w:cs="Arial"/>
          <w:sz w:val="17"/>
          <w:szCs w:val="17"/>
          <w:lang w:val="es-BO"/>
        </w:rPr>
        <w:t>Cuando exista discrepancia entre los montos indicados en numeral y literal, prevalecerá el literal.</w:t>
      </w:r>
    </w:p>
    <w:p w14:paraId="45749AB2" w14:textId="77777777" w:rsidR="004F109D" w:rsidRPr="00CA3DF2" w:rsidRDefault="004F109D" w:rsidP="00D1682A">
      <w:pPr>
        <w:numPr>
          <w:ilvl w:val="0"/>
          <w:numId w:val="65"/>
        </w:numPr>
        <w:spacing w:before="60" w:after="60"/>
        <w:ind w:left="1985" w:hanging="284"/>
        <w:jc w:val="both"/>
        <w:rPr>
          <w:rFonts w:ascii="Verdana" w:hAnsi="Verdana" w:cs="Arial"/>
          <w:sz w:val="17"/>
          <w:szCs w:val="17"/>
          <w:lang w:val="es-BO"/>
        </w:rPr>
      </w:pPr>
      <w:r w:rsidRPr="00CA3DF2">
        <w:rPr>
          <w:rFonts w:ascii="Verdana" w:hAnsi="Verdana" w:cs="Arial"/>
          <w:sz w:val="17"/>
          <w:szCs w:val="17"/>
          <w:lang w:val="es-BO"/>
        </w:rPr>
        <w:t>Cuando exista diferencia entre el precio unitario señalado en el Formulario de Presupuesto por Ítems y General de la Obra y el total de un ítem que se haya obtenido multiplicando el precio unitario por la cantidad de unidades, prevalecerá el precio unitario cotizado para obtener el monto correcto.</w:t>
      </w:r>
    </w:p>
    <w:p w14:paraId="255F6E2A" w14:textId="789DF324" w:rsidR="004F109D" w:rsidRPr="00CA3DF2" w:rsidRDefault="004F109D" w:rsidP="00D1682A">
      <w:pPr>
        <w:numPr>
          <w:ilvl w:val="0"/>
          <w:numId w:val="65"/>
        </w:numPr>
        <w:spacing w:before="60" w:after="60"/>
        <w:ind w:left="1985" w:hanging="284"/>
        <w:jc w:val="both"/>
        <w:rPr>
          <w:rFonts w:ascii="Verdana" w:hAnsi="Verdana" w:cs="Arial"/>
          <w:sz w:val="17"/>
          <w:szCs w:val="17"/>
          <w:lang w:val="es-BO"/>
        </w:rPr>
      </w:pPr>
      <w:r w:rsidRPr="00CA3DF2">
        <w:rPr>
          <w:rFonts w:ascii="Verdana" w:hAnsi="Verdana" w:cs="Arial"/>
          <w:sz w:val="17"/>
          <w:szCs w:val="17"/>
          <w:lang w:val="es-BO"/>
        </w:rPr>
        <w:t>Si la diferencia entre el monto leído de la propuesta</w:t>
      </w:r>
      <w:r w:rsidR="001350BC" w:rsidRPr="00CA3DF2">
        <w:rPr>
          <w:rFonts w:ascii="Verdana" w:hAnsi="Verdana" w:cs="Arial"/>
          <w:sz w:val="17"/>
          <w:szCs w:val="17"/>
          <w:lang w:val="es-BO"/>
        </w:rPr>
        <w:t xml:space="preserve"> del Formulario B-1 (Presupuesto por Ítems y General de la Obra)</w:t>
      </w:r>
      <w:r w:rsidRPr="00CA3DF2">
        <w:rPr>
          <w:rFonts w:ascii="Verdana" w:hAnsi="Verdana" w:cs="Arial"/>
          <w:sz w:val="17"/>
          <w:szCs w:val="17"/>
          <w:lang w:val="es-BO"/>
        </w:rPr>
        <w:t xml:space="preserve"> y el monto ajustado de la revisión aritmética, es menor o igual al dos por ciento (2%), se ajustará la propuesta; caso contrario la propuesta será descalificada. </w:t>
      </w:r>
    </w:p>
    <w:p w14:paraId="59121062" w14:textId="77777777" w:rsidR="004F109D" w:rsidRPr="00CA3DF2" w:rsidRDefault="004F109D" w:rsidP="00D1682A">
      <w:pPr>
        <w:numPr>
          <w:ilvl w:val="0"/>
          <w:numId w:val="65"/>
        </w:numPr>
        <w:spacing w:before="60" w:after="60"/>
        <w:ind w:left="1985" w:hanging="284"/>
        <w:jc w:val="both"/>
        <w:rPr>
          <w:rFonts w:ascii="Verdana" w:hAnsi="Verdana" w:cs="Arial"/>
          <w:sz w:val="17"/>
          <w:szCs w:val="17"/>
          <w:lang w:val="es-BO"/>
        </w:rPr>
      </w:pPr>
      <w:r w:rsidRPr="00CA3DF2">
        <w:rPr>
          <w:rFonts w:ascii="Verdana" w:hAnsi="Verdana" w:cs="Arial"/>
          <w:sz w:val="17"/>
          <w:szCs w:val="17"/>
          <w:lang w:val="es-BO"/>
        </w:rPr>
        <w:t xml:space="preserve">Si el monto ajustado por revisión aritmética superara el Precio Referencial, la propuesta será descalificada. </w:t>
      </w:r>
    </w:p>
    <w:p w14:paraId="3E5F2223" w14:textId="15E33CA7" w:rsidR="0052765A" w:rsidRPr="00CA3DF2" w:rsidRDefault="0052765A" w:rsidP="00140C9D">
      <w:pPr>
        <w:spacing w:before="120" w:after="120"/>
        <w:ind w:left="1701"/>
        <w:jc w:val="both"/>
        <w:rPr>
          <w:rFonts w:ascii="Verdana" w:hAnsi="Verdana" w:cs="Arial"/>
          <w:sz w:val="17"/>
          <w:szCs w:val="17"/>
          <w:lang w:val="es-BO"/>
        </w:rPr>
      </w:pPr>
      <w:r w:rsidRPr="00CA3DF2">
        <w:rPr>
          <w:rFonts w:ascii="Verdana" w:hAnsi="Verdana" w:cs="Arial"/>
          <w:sz w:val="17"/>
          <w:szCs w:val="17"/>
          <w:lang w:val="es-BO"/>
        </w:rPr>
        <w:t xml:space="preserve">El monto resultante producto de la revisión aritmética, denominado Monto Ajustado por Revisión Aritmética </w:t>
      </w:r>
      <m:oMath>
        <m:r>
          <m:rPr>
            <m:sty m:val="bi"/>
          </m:rPr>
          <w:rPr>
            <w:rFonts w:ascii="Cambria Math" w:hAnsi="Verdana" w:cs="Arial"/>
            <w:sz w:val="17"/>
            <w:szCs w:val="17"/>
            <w:lang w:val="es-BO"/>
          </w:rPr>
          <m:t>(</m:t>
        </m:r>
        <m:r>
          <m:rPr>
            <m:sty m:val="bi"/>
          </m:rPr>
          <w:rPr>
            <w:rFonts w:ascii="Cambria Math" w:hAnsi="Cambria Math" w:cs="Arial"/>
            <w:sz w:val="17"/>
            <w:szCs w:val="17"/>
            <w:lang w:val="es-BO"/>
          </w:rPr>
          <m:t>MAPRA</m:t>
        </m:r>
        <m:r>
          <m:rPr>
            <m:sty m:val="bi"/>
          </m:rPr>
          <w:rPr>
            <w:rFonts w:ascii="Cambria Math" w:hAnsi="Verdana" w:cs="Arial"/>
            <w:sz w:val="17"/>
            <w:szCs w:val="17"/>
            <w:lang w:val="es-BO"/>
          </w:rPr>
          <m:t>)</m:t>
        </m:r>
      </m:oMath>
      <w:r w:rsidR="00DC710F" w:rsidRPr="00CA3DF2">
        <w:rPr>
          <w:rFonts w:ascii="Verdana" w:hAnsi="Verdana" w:cs="Arial"/>
          <w:b/>
          <w:sz w:val="17"/>
          <w:szCs w:val="17"/>
          <w:lang w:val="es-BO"/>
        </w:rPr>
        <w:t xml:space="preserve"> </w:t>
      </w:r>
      <w:r w:rsidRPr="00CA3DF2">
        <w:rPr>
          <w:rFonts w:ascii="Verdana" w:hAnsi="Verdana" w:cs="Arial"/>
          <w:sz w:val="17"/>
          <w:szCs w:val="17"/>
          <w:lang w:val="es-BO"/>
        </w:rPr>
        <w:t xml:space="preserve">deberá ser registrado en la </w:t>
      </w:r>
      <w:r w:rsidR="00EB5B1D" w:rsidRPr="00CA3DF2">
        <w:rPr>
          <w:rFonts w:ascii="Verdana" w:hAnsi="Verdana" w:cs="Arial"/>
          <w:sz w:val="17"/>
          <w:szCs w:val="17"/>
          <w:lang w:val="es-BO"/>
        </w:rPr>
        <w:t>cuarta</w:t>
      </w:r>
      <w:r w:rsidR="002035C3" w:rsidRPr="00CA3DF2">
        <w:rPr>
          <w:rFonts w:ascii="Verdana" w:hAnsi="Verdana" w:cs="Arial"/>
          <w:sz w:val="17"/>
          <w:szCs w:val="17"/>
          <w:lang w:val="es-BO"/>
        </w:rPr>
        <w:t xml:space="preserve"> columna del Formulario V-3</w:t>
      </w:r>
      <w:r w:rsidRPr="00CA3DF2">
        <w:rPr>
          <w:rFonts w:ascii="Verdana" w:hAnsi="Verdana" w:cs="Arial"/>
          <w:sz w:val="17"/>
          <w:szCs w:val="17"/>
          <w:lang w:val="es-BO"/>
        </w:rPr>
        <w:t>.</w:t>
      </w:r>
    </w:p>
    <w:p w14:paraId="34CB2F58" w14:textId="5E85A383" w:rsidR="0052765A" w:rsidRPr="00CA3DF2" w:rsidRDefault="0052765A" w:rsidP="00140C9D">
      <w:pPr>
        <w:spacing w:before="120" w:after="120"/>
        <w:ind w:left="1701"/>
        <w:jc w:val="both"/>
        <w:rPr>
          <w:rFonts w:ascii="Verdana" w:hAnsi="Verdana" w:cs="Arial"/>
          <w:sz w:val="17"/>
          <w:szCs w:val="17"/>
          <w:lang w:val="es-BO"/>
        </w:rPr>
      </w:pPr>
      <w:r w:rsidRPr="00CA3DF2">
        <w:rPr>
          <w:rFonts w:ascii="Verdana" w:hAnsi="Verdana" w:cs="Arial"/>
          <w:sz w:val="17"/>
          <w:szCs w:val="17"/>
          <w:lang w:val="es-BO"/>
        </w:rPr>
        <w:t xml:space="preserve">En caso de que producto de la revisión, no se encuentre errores aritméticos el precio de la propuesta o valor leído de la propuesta </w:t>
      </w:r>
      <m:oMath>
        <m:r>
          <m:rPr>
            <m:sty m:val="bi"/>
          </m:rPr>
          <w:rPr>
            <w:rFonts w:ascii="Cambria Math" w:hAnsi="Verdana" w:cs="Arial"/>
            <w:sz w:val="17"/>
            <w:szCs w:val="17"/>
            <w:lang w:val="es-BO"/>
          </w:rPr>
          <m:t>(</m:t>
        </m:r>
        <m:r>
          <m:rPr>
            <m:sty m:val="bi"/>
          </m:rPr>
          <w:rPr>
            <w:rFonts w:ascii="Cambria Math" w:hAnsi="Cambria Math" w:cs="Arial"/>
            <w:sz w:val="17"/>
            <w:szCs w:val="17"/>
            <w:lang w:val="es-BO"/>
          </w:rPr>
          <m:t>pp</m:t>
        </m:r>
        <m:r>
          <m:rPr>
            <m:sty m:val="bi"/>
          </m:rPr>
          <w:rPr>
            <w:rFonts w:ascii="Cambria Math" w:hAnsi="Verdana" w:cs="Arial"/>
            <w:sz w:val="17"/>
            <w:szCs w:val="17"/>
            <w:lang w:val="es-BO"/>
          </w:rPr>
          <m:t>)</m:t>
        </m:r>
      </m:oMath>
      <w:r w:rsidRPr="00CA3DF2">
        <w:rPr>
          <w:rFonts w:ascii="Verdana" w:hAnsi="Verdana" w:cs="Arial"/>
          <w:sz w:val="17"/>
          <w:szCs w:val="17"/>
          <w:lang w:val="es-BO"/>
        </w:rPr>
        <w:t xml:space="preserve"> deberá ser trasladado a la </w:t>
      </w:r>
      <w:r w:rsidR="00EB5B1D" w:rsidRPr="00CA3DF2">
        <w:rPr>
          <w:rFonts w:ascii="Verdana" w:hAnsi="Verdana" w:cs="Arial"/>
          <w:sz w:val="17"/>
          <w:szCs w:val="17"/>
          <w:lang w:val="es-BO"/>
        </w:rPr>
        <w:t>cuarta</w:t>
      </w:r>
      <w:r w:rsidRPr="00CA3DF2">
        <w:rPr>
          <w:rFonts w:ascii="Verdana" w:hAnsi="Verdana" w:cs="Arial"/>
          <w:sz w:val="17"/>
          <w:szCs w:val="17"/>
          <w:lang w:val="es-BO"/>
        </w:rPr>
        <w:t xml:space="preserve"> columna </w:t>
      </w:r>
      <m:oMath>
        <m:r>
          <m:rPr>
            <m:sty m:val="bi"/>
          </m:rPr>
          <w:rPr>
            <w:rFonts w:ascii="Cambria Math" w:hAnsi="Verdana" w:cs="Arial"/>
            <w:sz w:val="17"/>
            <w:szCs w:val="17"/>
            <w:lang w:val="es-BO"/>
          </w:rPr>
          <m:t>(</m:t>
        </m:r>
        <m:r>
          <m:rPr>
            <m:sty m:val="bi"/>
          </m:rPr>
          <w:rPr>
            <w:rFonts w:ascii="Cambria Math" w:hAnsi="Cambria Math" w:cs="Arial"/>
            <w:sz w:val="17"/>
            <w:szCs w:val="17"/>
            <w:lang w:val="es-BO"/>
          </w:rPr>
          <m:t>MAPRA</m:t>
        </m:r>
        <m:r>
          <m:rPr>
            <m:sty m:val="bi"/>
          </m:rPr>
          <w:rPr>
            <w:rFonts w:ascii="Cambria Math" w:hAnsi="Verdana" w:cs="Arial"/>
            <w:sz w:val="17"/>
            <w:szCs w:val="17"/>
            <w:lang w:val="es-BO"/>
          </w:rPr>
          <m:t>)</m:t>
        </m:r>
      </m:oMath>
      <w:r w:rsidR="001350BC" w:rsidRPr="00CA3DF2">
        <w:rPr>
          <w:rFonts w:ascii="Verdana" w:hAnsi="Verdana" w:cs="Arial"/>
          <w:b/>
          <w:sz w:val="17"/>
          <w:szCs w:val="17"/>
          <w:lang w:val="es-BO"/>
        </w:rPr>
        <w:t xml:space="preserve"> </w:t>
      </w:r>
      <w:r w:rsidR="004F109D" w:rsidRPr="00CA3DF2">
        <w:rPr>
          <w:rFonts w:ascii="Verdana" w:hAnsi="Verdana" w:cs="Arial"/>
          <w:sz w:val="17"/>
          <w:szCs w:val="17"/>
          <w:lang w:val="es-BO"/>
        </w:rPr>
        <w:t>del Formulario V-3</w:t>
      </w:r>
      <w:r w:rsidRPr="00CA3DF2">
        <w:rPr>
          <w:rFonts w:ascii="Verdana" w:hAnsi="Verdana" w:cs="Arial"/>
          <w:sz w:val="17"/>
          <w:szCs w:val="17"/>
          <w:lang w:val="es-BO"/>
        </w:rPr>
        <w:t>.</w:t>
      </w:r>
    </w:p>
    <w:p w14:paraId="5401A799" w14:textId="77777777" w:rsidR="0052765A" w:rsidRPr="00CA3DF2" w:rsidRDefault="0052765A" w:rsidP="00D1682A">
      <w:pPr>
        <w:pStyle w:val="Prrafodelista"/>
        <w:numPr>
          <w:ilvl w:val="2"/>
          <w:numId w:val="61"/>
        </w:numPr>
        <w:spacing w:before="120" w:after="120"/>
        <w:ind w:left="1701" w:hanging="709"/>
        <w:jc w:val="both"/>
        <w:rPr>
          <w:rFonts w:ascii="Verdana" w:hAnsi="Verdana" w:cs="Arial"/>
          <w:sz w:val="17"/>
          <w:szCs w:val="17"/>
          <w:lang w:val="es-BO" w:eastAsia="es-ES"/>
        </w:rPr>
      </w:pPr>
      <w:r w:rsidRPr="00CA3DF2">
        <w:rPr>
          <w:rFonts w:ascii="Verdana" w:hAnsi="Verdana" w:cs="Arial"/>
          <w:b/>
          <w:sz w:val="17"/>
          <w:szCs w:val="17"/>
          <w:lang w:val="es-BO"/>
        </w:rPr>
        <w:t xml:space="preserve">Margen de Preferencia. </w:t>
      </w:r>
    </w:p>
    <w:p w14:paraId="3961EF21" w14:textId="7F1915A3" w:rsidR="00CB34D2" w:rsidRPr="00CA3DF2" w:rsidRDefault="00CB34D2" w:rsidP="00140C9D">
      <w:pPr>
        <w:spacing w:before="120" w:after="120"/>
        <w:ind w:left="1701"/>
        <w:jc w:val="both"/>
        <w:rPr>
          <w:rFonts w:ascii="Verdana" w:hAnsi="Verdana" w:cs="Arial"/>
          <w:sz w:val="17"/>
          <w:szCs w:val="17"/>
          <w:lang w:val="es-BO"/>
        </w:rPr>
      </w:pPr>
      <w:r w:rsidRPr="00CA3DF2">
        <w:rPr>
          <w:rFonts w:ascii="Verdana" w:hAnsi="Verdana" w:cs="Arial"/>
          <w:sz w:val="17"/>
          <w:szCs w:val="17"/>
          <w:lang w:val="es-BO"/>
        </w:rPr>
        <w:t xml:space="preserve">Una vez efectuada la corrección de los errores aritméticos y a solicitud del proponente se aplicará el margen de preferencia a las propuestas que no fuesen descalificadas; en caso de tratarse del margen de preferencia por generación de empleo, previo a la aplicación del mismo la Comisión de Calificación revisará </w:t>
      </w:r>
      <w:r w:rsidR="0050601B" w:rsidRPr="00CA3DF2">
        <w:rPr>
          <w:rFonts w:ascii="Verdana" w:hAnsi="Verdana" w:cs="Arial"/>
          <w:sz w:val="17"/>
          <w:szCs w:val="17"/>
          <w:lang w:val="es-BO"/>
        </w:rPr>
        <w:t xml:space="preserve">el resultado de </w:t>
      </w:r>
      <w:r w:rsidRPr="00CA3DF2">
        <w:rPr>
          <w:rFonts w:ascii="Verdana" w:hAnsi="Verdana" w:cs="Arial"/>
          <w:sz w:val="17"/>
          <w:szCs w:val="17"/>
          <w:lang w:val="es-BO"/>
        </w:rPr>
        <w:t>la aplicación de la fórmula</w:t>
      </w:r>
      <w:r w:rsidR="0050601B" w:rsidRPr="00CA3DF2">
        <w:rPr>
          <w:rFonts w:ascii="Verdana" w:hAnsi="Verdana" w:cs="Arial"/>
          <w:sz w:val="17"/>
          <w:szCs w:val="17"/>
          <w:lang w:val="es-BO"/>
        </w:rPr>
        <w:t xml:space="preserve"> para el cálculo del margen de preferencia establecido en el Formulario A-</w:t>
      </w:r>
      <w:r w:rsidR="00140C9D" w:rsidRPr="00CA3DF2">
        <w:rPr>
          <w:rFonts w:ascii="Verdana" w:hAnsi="Verdana" w:cs="Arial"/>
          <w:sz w:val="17"/>
          <w:szCs w:val="17"/>
          <w:lang w:val="es-BO"/>
        </w:rPr>
        <w:t>10 y</w:t>
      </w:r>
      <w:r w:rsidRPr="00CA3DF2">
        <w:rPr>
          <w:rFonts w:ascii="Verdana" w:hAnsi="Verdana" w:cs="Arial"/>
          <w:sz w:val="17"/>
          <w:szCs w:val="17"/>
          <w:lang w:val="es-BO"/>
        </w:rPr>
        <w:t xml:space="preserve"> </w:t>
      </w:r>
      <w:r w:rsidR="0050601B" w:rsidRPr="00CA3DF2">
        <w:rPr>
          <w:rFonts w:ascii="Verdana" w:hAnsi="Verdana" w:cs="Arial"/>
          <w:sz w:val="17"/>
          <w:szCs w:val="17"/>
          <w:lang w:val="es-BO"/>
        </w:rPr>
        <w:t xml:space="preserve">de corresponder </w:t>
      </w:r>
      <w:r w:rsidRPr="00CA3DF2">
        <w:rPr>
          <w:rFonts w:ascii="Verdana" w:hAnsi="Verdana" w:cs="Arial"/>
          <w:sz w:val="17"/>
          <w:szCs w:val="17"/>
          <w:lang w:val="es-BO"/>
        </w:rPr>
        <w:t>ajustará el margen solicitado.</w:t>
      </w:r>
    </w:p>
    <w:p w14:paraId="3713EA9A" w14:textId="2156866B" w:rsidR="00D7799D" w:rsidRPr="00CA3DF2" w:rsidRDefault="00D7799D" w:rsidP="00D1682A">
      <w:pPr>
        <w:pStyle w:val="Prrafodelista"/>
        <w:numPr>
          <w:ilvl w:val="3"/>
          <w:numId w:val="61"/>
        </w:numPr>
        <w:spacing w:before="120" w:after="120"/>
        <w:ind w:left="2694" w:hanging="993"/>
        <w:jc w:val="both"/>
        <w:rPr>
          <w:rFonts w:ascii="Verdana" w:hAnsi="Verdana" w:cs="Arial"/>
          <w:sz w:val="17"/>
          <w:szCs w:val="17"/>
          <w:lang w:val="es-BO"/>
        </w:rPr>
      </w:pPr>
      <w:r w:rsidRPr="00CA3DF2">
        <w:rPr>
          <w:rFonts w:ascii="Verdana" w:hAnsi="Verdana" w:cs="Arial"/>
          <w:sz w:val="17"/>
          <w:szCs w:val="17"/>
          <w:lang w:val="es-BO"/>
        </w:rPr>
        <w:t>De los dos (2) márgenes de preferencia por Empresa Nacional o por Generación de empleos detallados en el parágrafo II, del Artículo 30 de las NB-SABS, se aplicará solamente uno (1).</w:t>
      </w:r>
    </w:p>
    <w:p w14:paraId="521602DC" w14:textId="77777777" w:rsidR="00D7799D" w:rsidRPr="00CA3DF2" w:rsidRDefault="00D7799D" w:rsidP="00140C9D">
      <w:pPr>
        <w:spacing w:before="120" w:after="120"/>
        <w:ind w:left="2694"/>
        <w:jc w:val="both"/>
        <w:rPr>
          <w:rFonts w:ascii="Verdana" w:hAnsi="Verdana" w:cs="Arial"/>
          <w:sz w:val="17"/>
          <w:szCs w:val="17"/>
          <w:lang w:val="es-BO"/>
        </w:rPr>
      </w:pPr>
      <w:r w:rsidRPr="00CA3DF2">
        <w:rPr>
          <w:rFonts w:ascii="Verdana" w:hAnsi="Verdana" w:cs="Arial"/>
          <w:sz w:val="17"/>
          <w:szCs w:val="17"/>
          <w:lang w:val="es-BO"/>
        </w:rPr>
        <w:t xml:space="preserve">Se aplicará el Margen de Preferencia al Monto ajustado por revisión aritmética </w:t>
      </w:r>
      <m:oMath>
        <m:r>
          <m:rPr>
            <m:sty m:val="bi"/>
          </m:rPr>
          <w:rPr>
            <w:rFonts w:ascii="Cambria Math" w:hAnsi="Verdana" w:cs="Arial"/>
            <w:sz w:val="17"/>
            <w:szCs w:val="17"/>
            <w:lang w:val="es-BO"/>
          </w:rPr>
          <m:t>(</m:t>
        </m:r>
        <m:r>
          <m:rPr>
            <m:sty m:val="bi"/>
          </m:rPr>
          <w:rPr>
            <w:rFonts w:ascii="Cambria Math" w:hAnsi="Cambria Math" w:cs="Arial"/>
            <w:sz w:val="17"/>
            <w:szCs w:val="17"/>
            <w:lang w:val="es-BO"/>
          </w:rPr>
          <m:t>MAPRA</m:t>
        </m:r>
        <m:r>
          <m:rPr>
            <m:sty m:val="bi"/>
          </m:rPr>
          <w:rPr>
            <w:rFonts w:ascii="Cambria Math" w:hAnsi="Verdana" w:cs="Arial"/>
            <w:sz w:val="17"/>
            <w:szCs w:val="17"/>
            <w:lang w:val="es-BO"/>
          </w:rPr>
          <m:t>)</m:t>
        </m:r>
      </m:oMath>
      <w:r w:rsidRPr="00CA3DF2">
        <w:rPr>
          <w:rFonts w:ascii="Verdana" w:hAnsi="Verdana" w:cs="Arial"/>
          <w:sz w:val="17"/>
          <w:szCs w:val="17"/>
          <w:lang w:val="es-BO"/>
        </w:rPr>
        <w:t xml:space="preserve"> de acuerdo con lo siguiente:</w:t>
      </w:r>
    </w:p>
    <w:tbl>
      <w:tblPr>
        <w:tblW w:w="7356" w:type="dxa"/>
        <w:tblInd w:w="267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1E0" w:firstRow="1" w:lastRow="1" w:firstColumn="1" w:lastColumn="1" w:noHBand="0" w:noVBand="0"/>
      </w:tblPr>
      <w:tblGrid>
        <w:gridCol w:w="555"/>
        <w:gridCol w:w="1462"/>
        <w:gridCol w:w="2740"/>
        <w:gridCol w:w="1706"/>
        <w:gridCol w:w="893"/>
      </w:tblGrid>
      <w:tr w:rsidR="00CB34D2" w:rsidRPr="00140C9D" w14:paraId="1473AA26" w14:textId="77777777" w:rsidTr="00140C9D">
        <w:trPr>
          <w:trHeight w:val="20"/>
          <w:tblHeader/>
        </w:trPr>
        <w:tc>
          <w:tcPr>
            <w:tcW w:w="556" w:type="dxa"/>
            <w:shd w:val="clear" w:color="auto" w:fill="DBE5F1" w:themeFill="accent1" w:themeFillTint="33"/>
            <w:vAlign w:val="center"/>
          </w:tcPr>
          <w:p w14:paraId="07B76CAF" w14:textId="77777777" w:rsidR="00CB34D2" w:rsidRPr="00140C9D" w:rsidRDefault="00CB34D2" w:rsidP="00AA2F4A">
            <w:pPr>
              <w:spacing w:line="288" w:lineRule="auto"/>
              <w:jc w:val="center"/>
              <w:rPr>
                <w:rFonts w:ascii="Verdana" w:hAnsi="Verdana" w:cs="Arial"/>
                <w:b/>
                <w:spacing w:val="-20"/>
                <w:sz w:val="14"/>
                <w:szCs w:val="14"/>
                <w:lang w:val="es-BO"/>
              </w:rPr>
            </w:pPr>
            <w:r w:rsidRPr="00140C9D">
              <w:rPr>
                <w:rFonts w:ascii="Verdana" w:hAnsi="Verdana" w:cs="Arial"/>
                <w:b/>
                <w:spacing w:val="-20"/>
                <w:sz w:val="14"/>
                <w:szCs w:val="14"/>
                <w:lang w:val="es-BO"/>
              </w:rPr>
              <w:lastRenderedPageBreak/>
              <w:t>#</w:t>
            </w:r>
          </w:p>
        </w:tc>
        <w:tc>
          <w:tcPr>
            <w:tcW w:w="1510" w:type="dxa"/>
            <w:shd w:val="clear" w:color="auto" w:fill="DBE5F1" w:themeFill="accent1" w:themeFillTint="33"/>
            <w:vAlign w:val="center"/>
          </w:tcPr>
          <w:p w14:paraId="22D13A96" w14:textId="77777777" w:rsidR="00CB34D2" w:rsidRPr="00140C9D" w:rsidRDefault="00CB34D2" w:rsidP="00AA2F4A">
            <w:pPr>
              <w:spacing w:line="288" w:lineRule="auto"/>
              <w:jc w:val="center"/>
              <w:rPr>
                <w:rFonts w:ascii="Verdana" w:hAnsi="Verdana" w:cs="Arial"/>
                <w:b/>
                <w:spacing w:val="-20"/>
                <w:sz w:val="14"/>
                <w:szCs w:val="14"/>
                <w:lang w:val="es-BO"/>
              </w:rPr>
            </w:pPr>
            <w:r w:rsidRPr="00140C9D">
              <w:rPr>
                <w:rFonts w:ascii="Verdana" w:hAnsi="Verdana" w:cs="Arial"/>
                <w:b/>
                <w:spacing w:val="-20"/>
                <w:sz w:val="14"/>
                <w:szCs w:val="14"/>
                <w:lang w:val="es-BO"/>
              </w:rPr>
              <w:t>Margen de Preferencia por</w:t>
            </w:r>
          </w:p>
        </w:tc>
        <w:tc>
          <w:tcPr>
            <w:tcW w:w="2895" w:type="dxa"/>
            <w:shd w:val="clear" w:color="auto" w:fill="DBE5F1" w:themeFill="accent1" w:themeFillTint="33"/>
            <w:vAlign w:val="center"/>
          </w:tcPr>
          <w:p w14:paraId="4FC14B22" w14:textId="77777777" w:rsidR="00CB34D2" w:rsidRPr="00140C9D" w:rsidRDefault="00CB34D2" w:rsidP="00AA2F4A">
            <w:pPr>
              <w:spacing w:line="288" w:lineRule="auto"/>
              <w:jc w:val="center"/>
              <w:rPr>
                <w:rFonts w:ascii="Verdana" w:hAnsi="Verdana" w:cs="Arial"/>
                <w:b/>
                <w:spacing w:val="-20"/>
                <w:sz w:val="14"/>
                <w:szCs w:val="14"/>
                <w:lang w:val="es-BO"/>
              </w:rPr>
            </w:pPr>
            <w:r w:rsidRPr="00140C9D">
              <w:rPr>
                <w:rFonts w:ascii="Verdana" w:hAnsi="Verdana" w:cs="Arial"/>
                <w:b/>
                <w:spacing w:val="-20"/>
                <w:sz w:val="14"/>
                <w:szCs w:val="14"/>
                <w:lang w:val="es-BO"/>
              </w:rPr>
              <w:t xml:space="preserve">CONDICIÓN </w:t>
            </w:r>
          </w:p>
        </w:tc>
        <w:tc>
          <w:tcPr>
            <w:tcW w:w="1463" w:type="dxa"/>
            <w:shd w:val="clear" w:color="auto" w:fill="DBE5F1" w:themeFill="accent1" w:themeFillTint="33"/>
            <w:vAlign w:val="center"/>
          </w:tcPr>
          <w:p w14:paraId="79BD3324" w14:textId="77777777" w:rsidR="001A257C" w:rsidRPr="00140C9D" w:rsidRDefault="001A257C" w:rsidP="001A257C">
            <w:pPr>
              <w:spacing w:line="288" w:lineRule="auto"/>
              <w:jc w:val="center"/>
              <w:rPr>
                <w:rFonts w:ascii="Verdana" w:hAnsi="Verdana" w:cs="Arial"/>
                <w:b/>
                <w:spacing w:val="-20"/>
                <w:sz w:val="14"/>
                <w:szCs w:val="14"/>
                <w:lang w:val="es-BO"/>
              </w:rPr>
            </w:pPr>
            <w:r w:rsidRPr="00140C9D">
              <w:rPr>
                <w:rFonts w:ascii="Verdana" w:hAnsi="Verdana" w:cs="Arial"/>
                <w:b/>
                <w:spacing w:val="-20"/>
                <w:sz w:val="14"/>
                <w:szCs w:val="14"/>
                <w:lang w:val="es-BO"/>
              </w:rPr>
              <w:t xml:space="preserve">Porcentaje del Margen </w:t>
            </w:r>
          </w:p>
          <w:p w14:paraId="61CD804D" w14:textId="6A5FE217" w:rsidR="00CB34D2" w:rsidRPr="00140C9D" w:rsidRDefault="001A257C" w:rsidP="001A257C">
            <w:pPr>
              <w:spacing w:line="288" w:lineRule="auto"/>
              <w:jc w:val="center"/>
              <w:rPr>
                <w:rFonts w:ascii="Verdana" w:hAnsi="Verdana" w:cs="Arial"/>
                <w:b/>
                <w:spacing w:val="-20"/>
                <w:sz w:val="14"/>
                <w:szCs w:val="14"/>
                <w:lang w:val="es-BO"/>
              </w:rPr>
            </w:pPr>
            <w:r w:rsidRPr="00140C9D">
              <w:rPr>
                <w:rFonts w:ascii="Verdana" w:hAnsi="Verdana" w:cs="Arial"/>
                <w:b/>
                <w:spacing w:val="-20"/>
                <w:sz w:val="14"/>
                <w:szCs w:val="14"/>
                <w:lang w:val="es-BO"/>
              </w:rPr>
              <w:t>de Preferencia</w:t>
            </w:r>
          </w:p>
        </w:tc>
        <w:tc>
          <w:tcPr>
            <w:tcW w:w="932" w:type="dxa"/>
            <w:shd w:val="clear" w:color="auto" w:fill="DBE5F1" w:themeFill="accent1" w:themeFillTint="33"/>
            <w:vAlign w:val="center"/>
          </w:tcPr>
          <w:p w14:paraId="23BFE9A8" w14:textId="77777777" w:rsidR="00CB34D2" w:rsidRPr="00140C9D" w:rsidRDefault="00CB34D2" w:rsidP="00AA2F4A">
            <w:pPr>
              <w:spacing w:line="288" w:lineRule="auto"/>
              <w:jc w:val="center"/>
              <w:rPr>
                <w:rFonts w:ascii="Verdana" w:hAnsi="Verdana" w:cs="Arial"/>
                <w:b/>
                <w:spacing w:val="-20"/>
                <w:sz w:val="14"/>
                <w:szCs w:val="14"/>
                <w:lang w:val="es-BO"/>
              </w:rPr>
            </w:pPr>
            <w:r w:rsidRPr="00140C9D">
              <w:rPr>
                <w:rFonts w:ascii="Verdana" w:hAnsi="Verdana" w:cs="Arial"/>
                <w:b/>
                <w:spacing w:val="-20"/>
                <w:sz w:val="14"/>
                <w:szCs w:val="14"/>
                <w:lang w:val="es-BO"/>
              </w:rPr>
              <w:t xml:space="preserve">Factor de Ajuste </w:t>
            </w:r>
            <m:oMath>
              <m:r>
                <m:rPr>
                  <m:sty m:val="bi"/>
                </m:rPr>
                <w:rPr>
                  <w:rFonts w:ascii="Cambria Math" w:hAnsi="Verdana" w:cs="Arial"/>
                  <w:spacing w:val="-20"/>
                  <w:sz w:val="14"/>
                  <w:szCs w:val="14"/>
                  <w:lang w:val="es-BO"/>
                </w:rPr>
                <m:t>(</m:t>
              </m:r>
              <m:sSub>
                <m:sSubPr>
                  <m:ctrlPr>
                    <w:rPr>
                      <w:rFonts w:ascii="Cambria Math" w:hAnsi="Verdana" w:cs="Arial"/>
                      <w:b/>
                      <w:i/>
                      <w:spacing w:val="-20"/>
                      <w:sz w:val="14"/>
                      <w:szCs w:val="14"/>
                      <w:lang w:val="es-BO"/>
                    </w:rPr>
                  </m:ctrlPr>
                </m:sSubPr>
                <m:e>
                  <m:r>
                    <m:rPr>
                      <m:sty m:val="bi"/>
                    </m:rPr>
                    <w:rPr>
                      <w:rFonts w:ascii="Cambria Math" w:hAnsi="Verdana" w:cs="Arial"/>
                      <w:spacing w:val="-20"/>
                      <w:sz w:val="14"/>
                      <w:szCs w:val="14"/>
                      <w:lang w:val="es-BO"/>
                    </w:rPr>
                    <m:t>f</m:t>
                  </m:r>
                </m:e>
                <m:sub>
                  <m:r>
                    <m:rPr>
                      <m:sty m:val="bi"/>
                    </m:rPr>
                    <w:rPr>
                      <w:rFonts w:ascii="Cambria Math" w:hAnsi="Verdana" w:cs="Arial"/>
                      <w:spacing w:val="-20"/>
                      <w:sz w:val="14"/>
                      <w:szCs w:val="14"/>
                      <w:lang w:val="es-BO"/>
                    </w:rPr>
                    <m:t>a</m:t>
                  </m:r>
                </m:sub>
              </m:sSub>
              <m:r>
                <m:rPr>
                  <m:sty m:val="bi"/>
                </m:rPr>
                <w:rPr>
                  <w:rFonts w:ascii="Cambria Math" w:hAnsi="Verdana" w:cs="Arial"/>
                  <w:spacing w:val="-20"/>
                  <w:sz w:val="14"/>
                  <w:szCs w:val="14"/>
                  <w:lang w:val="es-BO"/>
                </w:rPr>
                <m:t>)</m:t>
              </m:r>
            </m:oMath>
          </w:p>
        </w:tc>
      </w:tr>
      <w:tr w:rsidR="00CB34D2" w:rsidRPr="00140C9D" w14:paraId="050B073C" w14:textId="77777777" w:rsidTr="00140C9D">
        <w:trPr>
          <w:trHeight w:val="20"/>
        </w:trPr>
        <w:tc>
          <w:tcPr>
            <w:tcW w:w="556" w:type="dxa"/>
            <w:vAlign w:val="center"/>
          </w:tcPr>
          <w:p w14:paraId="34533EA9" w14:textId="77777777" w:rsidR="00CB34D2" w:rsidRPr="00140C9D" w:rsidRDefault="00CB34D2" w:rsidP="00AA2F4A">
            <w:pPr>
              <w:spacing w:line="288" w:lineRule="auto"/>
              <w:jc w:val="center"/>
              <w:rPr>
                <w:rFonts w:ascii="Verdana" w:hAnsi="Verdana" w:cs="Arial"/>
                <w:b/>
                <w:sz w:val="14"/>
                <w:szCs w:val="14"/>
                <w:lang w:val="es-BO"/>
              </w:rPr>
            </w:pPr>
            <w:r w:rsidRPr="00140C9D">
              <w:rPr>
                <w:rFonts w:ascii="Verdana" w:hAnsi="Verdana" w:cs="Arial"/>
                <w:b/>
                <w:sz w:val="14"/>
                <w:szCs w:val="14"/>
                <w:lang w:val="es-BO"/>
              </w:rPr>
              <w:t>1</w:t>
            </w:r>
          </w:p>
        </w:tc>
        <w:tc>
          <w:tcPr>
            <w:tcW w:w="1510" w:type="dxa"/>
            <w:vAlign w:val="center"/>
          </w:tcPr>
          <w:p w14:paraId="78979E7A" w14:textId="77777777" w:rsidR="00CB34D2" w:rsidRPr="00140C9D" w:rsidRDefault="00CB34D2" w:rsidP="00361CDC">
            <w:pPr>
              <w:spacing w:line="288" w:lineRule="auto"/>
              <w:jc w:val="center"/>
              <w:rPr>
                <w:rFonts w:ascii="Verdana" w:hAnsi="Verdana" w:cs="Arial"/>
                <w:b/>
                <w:sz w:val="14"/>
                <w:szCs w:val="14"/>
                <w:lang w:val="es-BO"/>
              </w:rPr>
            </w:pPr>
            <w:r w:rsidRPr="00140C9D">
              <w:rPr>
                <w:rFonts w:ascii="Verdana" w:hAnsi="Verdana" w:cs="Arial"/>
                <w:b/>
                <w:sz w:val="14"/>
                <w:szCs w:val="14"/>
                <w:lang w:val="es-BO"/>
              </w:rPr>
              <w:t xml:space="preserve">Empresa Nacional </w:t>
            </w:r>
          </w:p>
        </w:tc>
        <w:tc>
          <w:tcPr>
            <w:tcW w:w="2895" w:type="dxa"/>
            <w:vAlign w:val="center"/>
          </w:tcPr>
          <w:p w14:paraId="466C6909" w14:textId="77777777" w:rsidR="002928F5" w:rsidRPr="00140C9D" w:rsidRDefault="002928F5" w:rsidP="002928F5">
            <w:pPr>
              <w:spacing w:line="288" w:lineRule="auto"/>
              <w:jc w:val="both"/>
              <w:rPr>
                <w:rFonts w:ascii="Verdana" w:hAnsi="Verdana" w:cs="Arial"/>
                <w:sz w:val="14"/>
                <w:szCs w:val="14"/>
                <w:lang w:val="es-BO"/>
              </w:rPr>
            </w:pPr>
            <w:r w:rsidRPr="00140C9D">
              <w:rPr>
                <w:rFonts w:ascii="Verdana" w:hAnsi="Verdana" w:cs="Arial"/>
                <w:sz w:val="14"/>
                <w:szCs w:val="14"/>
                <w:lang w:val="es-BO"/>
              </w:rPr>
              <w:t>A las propuestas de:</w:t>
            </w:r>
          </w:p>
          <w:p w14:paraId="48066A18" w14:textId="77777777" w:rsidR="002928F5" w:rsidRPr="00140C9D" w:rsidRDefault="002928F5" w:rsidP="00D1682A">
            <w:pPr>
              <w:pStyle w:val="Prrafodelista"/>
              <w:numPr>
                <w:ilvl w:val="0"/>
                <w:numId w:val="82"/>
              </w:numPr>
              <w:spacing w:line="288" w:lineRule="auto"/>
              <w:jc w:val="both"/>
              <w:rPr>
                <w:rFonts w:ascii="Verdana" w:hAnsi="Verdana" w:cs="Arial"/>
                <w:sz w:val="14"/>
                <w:szCs w:val="14"/>
                <w:lang w:val="es-BO"/>
              </w:rPr>
            </w:pPr>
            <w:r w:rsidRPr="00140C9D">
              <w:rPr>
                <w:rFonts w:ascii="Verdana" w:hAnsi="Verdana" w:cs="Arial"/>
                <w:sz w:val="14"/>
                <w:szCs w:val="14"/>
                <w:lang w:val="es-BO"/>
              </w:rPr>
              <w:t>Empresas constructoras unipersonales bolivianas;</w:t>
            </w:r>
          </w:p>
          <w:p w14:paraId="04C011AC" w14:textId="77777777" w:rsidR="00986440" w:rsidRPr="00140C9D" w:rsidRDefault="002928F5" w:rsidP="00D1682A">
            <w:pPr>
              <w:pStyle w:val="Prrafodelista"/>
              <w:numPr>
                <w:ilvl w:val="0"/>
                <w:numId w:val="82"/>
              </w:numPr>
              <w:spacing w:line="288" w:lineRule="auto"/>
              <w:jc w:val="both"/>
              <w:rPr>
                <w:rFonts w:ascii="Verdana" w:hAnsi="Verdana" w:cs="Arial"/>
                <w:sz w:val="14"/>
                <w:szCs w:val="14"/>
                <w:lang w:val="es-BO"/>
              </w:rPr>
            </w:pPr>
            <w:r w:rsidRPr="00140C9D">
              <w:rPr>
                <w:rFonts w:ascii="Verdana" w:hAnsi="Verdana" w:cs="Arial"/>
                <w:sz w:val="14"/>
                <w:szCs w:val="14"/>
                <w:lang w:val="es-BO"/>
              </w:rPr>
              <w:t>Empresas constructoras, donde los socios bolivianos tengan una participación de acciones igual o mayor al cincuenta y uno por ciento (51%);</w:t>
            </w:r>
          </w:p>
          <w:p w14:paraId="6BA79A4A" w14:textId="06F91A48" w:rsidR="00CB34D2" w:rsidRPr="00140C9D" w:rsidRDefault="002928F5" w:rsidP="00D1682A">
            <w:pPr>
              <w:pStyle w:val="Prrafodelista"/>
              <w:numPr>
                <w:ilvl w:val="0"/>
                <w:numId w:val="82"/>
              </w:numPr>
              <w:spacing w:line="288" w:lineRule="auto"/>
              <w:jc w:val="both"/>
              <w:rPr>
                <w:rFonts w:ascii="Verdana" w:hAnsi="Verdana" w:cs="Arial"/>
                <w:sz w:val="14"/>
                <w:szCs w:val="14"/>
                <w:lang w:val="es-BO"/>
              </w:rPr>
            </w:pPr>
            <w:r w:rsidRPr="00140C9D">
              <w:rPr>
                <w:rFonts w:ascii="Verdana" w:hAnsi="Verdana" w:cs="Arial"/>
                <w:sz w:val="14"/>
                <w:szCs w:val="14"/>
                <w:lang w:val="es-BO"/>
              </w:rPr>
              <w:t>Asociaciones Accidentales de empresas constructoras, donde los asociados bolivianos tengan una participación en la asociación igual o mayor al cincuenta y uno por ciento (51%).</w:t>
            </w:r>
          </w:p>
        </w:tc>
        <w:tc>
          <w:tcPr>
            <w:tcW w:w="1463" w:type="dxa"/>
            <w:vAlign w:val="center"/>
          </w:tcPr>
          <w:p w14:paraId="17D6FF59" w14:textId="77777777" w:rsidR="00CB34D2" w:rsidRPr="00140C9D" w:rsidRDefault="00CB34D2" w:rsidP="00AA2F4A">
            <w:pPr>
              <w:spacing w:line="288" w:lineRule="auto"/>
              <w:jc w:val="center"/>
              <w:rPr>
                <w:rFonts w:ascii="Verdana" w:hAnsi="Verdana" w:cs="Arial"/>
                <w:sz w:val="14"/>
                <w:szCs w:val="14"/>
                <w:lang w:val="es-BO"/>
              </w:rPr>
            </w:pPr>
            <w:r w:rsidRPr="00140C9D">
              <w:rPr>
                <w:rFonts w:ascii="Verdana" w:hAnsi="Verdana" w:cs="Arial"/>
                <w:sz w:val="14"/>
                <w:szCs w:val="14"/>
                <w:lang w:val="es-BO"/>
              </w:rPr>
              <w:t>5%</w:t>
            </w:r>
          </w:p>
        </w:tc>
        <w:tc>
          <w:tcPr>
            <w:tcW w:w="932" w:type="dxa"/>
            <w:vAlign w:val="center"/>
          </w:tcPr>
          <w:p w14:paraId="2E0EB38E" w14:textId="77777777" w:rsidR="00CB34D2" w:rsidRPr="00140C9D" w:rsidRDefault="00CB34D2" w:rsidP="00AA2F4A">
            <w:pPr>
              <w:spacing w:line="288" w:lineRule="auto"/>
              <w:jc w:val="center"/>
              <w:rPr>
                <w:rFonts w:ascii="Verdana" w:hAnsi="Verdana" w:cs="Arial"/>
                <w:sz w:val="14"/>
                <w:szCs w:val="14"/>
                <w:lang w:val="es-BO"/>
              </w:rPr>
            </w:pPr>
            <w:r w:rsidRPr="00140C9D">
              <w:rPr>
                <w:rFonts w:ascii="Verdana" w:hAnsi="Verdana" w:cs="Arial"/>
                <w:sz w:val="14"/>
                <w:szCs w:val="14"/>
                <w:lang w:val="es-BO"/>
              </w:rPr>
              <w:t>0.95</w:t>
            </w:r>
          </w:p>
        </w:tc>
      </w:tr>
      <w:tr w:rsidR="00CB34D2" w:rsidRPr="00140C9D" w14:paraId="62845967" w14:textId="77777777" w:rsidTr="00140C9D">
        <w:trPr>
          <w:cantSplit/>
          <w:trHeight w:val="129"/>
        </w:trPr>
        <w:tc>
          <w:tcPr>
            <w:tcW w:w="556" w:type="dxa"/>
            <w:vAlign w:val="center"/>
          </w:tcPr>
          <w:p w14:paraId="13214890" w14:textId="77777777" w:rsidR="00CB34D2" w:rsidRPr="00140C9D" w:rsidRDefault="00CB34D2" w:rsidP="00AA2F4A">
            <w:pPr>
              <w:spacing w:line="288" w:lineRule="auto"/>
              <w:jc w:val="center"/>
              <w:rPr>
                <w:rFonts w:ascii="Verdana" w:hAnsi="Verdana" w:cs="Arial"/>
                <w:b/>
                <w:sz w:val="14"/>
                <w:szCs w:val="14"/>
                <w:lang w:val="es-BO"/>
              </w:rPr>
            </w:pPr>
            <w:r w:rsidRPr="00140C9D">
              <w:rPr>
                <w:rFonts w:ascii="Verdana" w:hAnsi="Verdana" w:cs="Arial"/>
                <w:b/>
                <w:sz w:val="14"/>
                <w:szCs w:val="14"/>
                <w:lang w:val="es-BO"/>
              </w:rPr>
              <w:t>2</w:t>
            </w:r>
          </w:p>
        </w:tc>
        <w:tc>
          <w:tcPr>
            <w:tcW w:w="1510" w:type="dxa"/>
            <w:vAlign w:val="center"/>
          </w:tcPr>
          <w:p w14:paraId="7EE985E3" w14:textId="77777777" w:rsidR="00CB34D2" w:rsidRPr="00140C9D" w:rsidRDefault="00CB34D2" w:rsidP="00361CDC">
            <w:pPr>
              <w:spacing w:line="288" w:lineRule="auto"/>
              <w:jc w:val="center"/>
              <w:rPr>
                <w:rFonts w:ascii="Verdana" w:hAnsi="Verdana" w:cs="Arial"/>
                <w:b/>
                <w:sz w:val="14"/>
                <w:szCs w:val="14"/>
                <w:lang w:val="es-BO"/>
              </w:rPr>
            </w:pPr>
            <w:r w:rsidRPr="00140C9D">
              <w:rPr>
                <w:rFonts w:ascii="Verdana" w:hAnsi="Verdana" w:cs="Arial"/>
                <w:b/>
                <w:sz w:val="14"/>
                <w:szCs w:val="14"/>
                <w:lang w:val="es-BO"/>
              </w:rPr>
              <w:t>Generación de Empleo</w:t>
            </w:r>
          </w:p>
        </w:tc>
        <w:tc>
          <w:tcPr>
            <w:tcW w:w="2895" w:type="dxa"/>
            <w:vAlign w:val="center"/>
          </w:tcPr>
          <w:p w14:paraId="5FC263E7" w14:textId="77777777" w:rsidR="00CB34D2" w:rsidRPr="00140C9D" w:rsidRDefault="00CB34D2" w:rsidP="00AA2F4A">
            <w:pPr>
              <w:spacing w:line="288" w:lineRule="auto"/>
              <w:jc w:val="both"/>
              <w:rPr>
                <w:rFonts w:ascii="Verdana" w:hAnsi="Verdana" w:cs="Arial"/>
                <w:sz w:val="14"/>
                <w:szCs w:val="14"/>
                <w:lang w:val="es-BO"/>
              </w:rPr>
            </w:pPr>
            <w:r w:rsidRPr="00140C9D">
              <w:rPr>
                <w:rFonts w:ascii="Verdana" w:hAnsi="Verdana" w:cs="Arial"/>
                <w:sz w:val="14"/>
                <w:szCs w:val="14"/>
                <w:lang w:val="es-BO"/>
              </w:rPr>
              <w:t>A las propuestas que generen empleos adicionales a los establecidos en el numeral 38 (TRABAJADORES NECESARIOS PARA LA EJECUCIÓN DE OBRA)</w:t>
            </w:r>
          </w:p>
        </w:tc>
        <w:tc>
          <w:tcPr>
            <w:tcW w:w="1463" w:type="dxa"/>
            <w:vAlign w:val="center"/>
          </w:tcPr>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
              <w:gridCol w:w="538"/>
              <w:gridCol w:w="548"/>
            </w:tblGrid>
            <w:tr w:rsidR="00CB34D2" w:rsidRPr="00140C9D" w14:paraId="4C93752E" w14:textId="77777777" w:rsidTr="00AA2F4A">
              <w:trPr>
                <w:trHeight w:val="17"/>
                <w:jc w:val="center"/>
              </w:trPr>
              <w:tc>
                <w:tcPr>
                  <w:tcW w:w="0" w:type="auto"/>
                  <w:vMerge w:val="restart"/>
                  <w:vAlign w:val="center"/>
                </w:tcPr>
                <w:p w14:paraId="3F7F7A4C" w14:textId="77777777" w:rsidR="00CB34D2" w:rsidRPr="00140C9D" w:rsidRDefault="00CB34D2" w:rsidP="00AA2F4A">
                  <w:pPr>
                    <w:pStyle w:val="Prrafodelista"/>
                    <w:ind w:left="0"/>
                    <w:jc w:val="both"/>
                    <w:rPr>
                      <w:rFonts w:ascii="Verdana" w:hAnsi="Verdana" w:cs="Arial"/>
                      <w:sz w:val="14"/>
                      <w:szCs w:val="14"/>
                      <w:lang w:val="es-BO"/>
                    </w:rPr>
                  </w:pPr>
                </w:p>
                <w:p w14:paraId="1883863C" w14:textId="77777777" w:rsidR="00CB34D2" w:rsidRPr="00140C9D" w:rsidRDefault="00CB34D2" w:rsidP="00AA2F4A">
                  <w:pPr>
                    <w:pStyle w:val="Prrafodelista"/>
                    <w:ind w:left="0"/>
                    <w:jc w:val="both"/>
                    <w:rPr>
                      <w:rFonts w:ascii="Verdana" w:hAnsi="Verdana" w:cs="Arial"/>
                      <w:sz w:val="14"/>
                      <w:szCs w:val="14"/>
                      <w:lang w:val="es-BO"/>
                    </w:rPr>
                  </w:pPr>
                </w:p>
                <w:p w14:paraId="08C1705C" w14:textId="77777777" w:rsidR="00CB34D2" w:rsidRPr="00140C9D" w:rsidRDefault="00580426" w:rsidP="00AA2F4A">
                  <w:pPr>
                    <w:pStyle w:val="Prrafodelista"/>
                    <w:ind w:left="0"/>
                    <w:jc w:val="both"/>
                    <w:rPr>
                      <w:rFonts w:ascii="Verdana" w:hAnsi="Verdana" w:cs="Arial"/>
                      <w:sz w:val="14"/>
                      <w:szCs w:val="14"/>
                      <w:lang w:val="es-BO"/>
                    </w:rPr>
                  </w:pPr>
                  <m:oMathPara>
                    <m:oMathParaPr>
                      <m:jc m:val="right"/>
                    </m:oMathParaPr>
                    <m:oMath>
                      <m:sSub>
                        <m:sSubPr>
                          <m:ctrlPr>
                            <w:rPr>
                              <w:rFonts w:ascii="Cambria Math" w:hAnsi="Cambria Math"/>
                              <w:i/>
                              <w:sz w:val="14"/>
                              <w:szCs w:val="14"/>
                              <w:lang w:val="es-BO"/>
                            </w:rPr>
                          </m:ctrlPr>
                        </m:sSubPr>
                        <m:e>
                          <m:r>
                            <w:rPr>
                              <w:rFonts w:ascii="Cambria Math" w:hAnsi="Cambria Math"/>
                              <w:sz w:val="14"/>
                              <w:szCs w:val="14"/>
                              <w:lang w:val="es-BO"/>
                            </w:rPr>
                            <m:t>m</m:t>
                          </m:r>
                        </m:e>
                        <m:sub>
                          <m:r>
                            <w:rPr>
                              <w:rFonts w:ascii="Cambria Math" w:hAnsi="Cambria Math"/>
                              <w:sz w:val="14"/>
                              <w:szCs w:val="14"/>
                              <w:lang w:val="es-BO"/>
                            </w:rPr>
                            <m:t>p</m:t>
                          </m:r>
                        </m:sub>
                      </m:sSub>
                      <m:r>
                        <w:rPr>
                          <w:rFonts w:ascii="Cambria Math" w:hAnsi="Cambria Math"/>
                          <w:sz w:val="14"/>
                          <w:szCs w:val="14"/>
                          <w:lang w:val="es-BO"/>
                        </w:rPr>
                        <m:t>=</m:t>
                      </m:r>
                    </m:oMath>
                  </m:oMathPara>
                </w:p>
              </w:tc>
              <w:tc>
                <w:tcPr>
                  <w:tcW w:w="0" w:type="auto"/>
                  <w:tcBorders>
                    <w:bottom w:val="single" w:sz="4" w:space="0" w:color="auto"/>
                  </w:tcBorders>
                  <w:vAlign w:val="center"/>
                </w:tcPr>
                <w:p w14:paraId="0000349F" w14:textId="77777777" w:rsidR="00CB34D2" w:rsidRPr="00140C9D" w:rsidRDefault="00580426" w:rsidP="00AA2F4A">
                  <w:pPr>
                    <w:jc w:val="center"/>
                    <w:rPr>
                      <w:rFonts w:ascii="Verdana" w:hAnsi="Verdana" w:cs="Arial"/>
                      <w:sz w:val="14"/>
                      <w:szCs w:val="14"/>
                      <w:lang w:val="es-BO"/>
                    </w:rPr>
                  </w:pPr>
                  <m:oMathPara>
                    <m:oMath>
                      <m:nary>
                        <m:naryPr>
                          <m:chr m:val="∑"/>
                          <m:limLoc m:val="undOvr"/>
                          <m:ctrlPr>
                            <w:rPr>
                              <w:rFonts w:ascii="Cambria Math" w:hAnsi="Cambria Math" w:cs="Arial"/>
                              <w:i/>
                              <w:sz w:val="14"/>
                              <w:szCs w:val="14"/>
                              <w:lang w:val="es-BO"/>
                            </w:rPr>
                          </m:ctrlPr>
                        </m:naryPr>
                        <m:sub>
                          <m:r>
                            <w:rPr>
                              <w:rFonts w:ascii="Cambria Math" w:hAnsi="Cambria Math"/>
                              <w:sz w:val="14"/>
                              <w:szCs w:val="14"/>
                              <w:lang w:val="es-BO"/>
                            </w:rPr>
                            <m:t>i=1</m:t>
                          </m:r>
                        </m:sub>
                        <m:sup>
                          <m:r>
                            <w:rPr>
                              <w:rFonts w:ascii="Cambria Math" w:hAnsi="Cambria Math"/>
                              <w:sz w:val="14"/>
                              <w:szCs w:val="14"/>
                              <w:lang w:val="es-BO"/>
                            </w:rPr>
                            <m:t>i=k</m:t>
                          </m:r>
                        </m:sup>
                        <m:e>
                          <m:sSub>
                            <m:sSubPr>
                              <m:ctrlPr>
                                <w:rPr>
                                  <w:rFonts w:ascii="Cambria Math" w:hAnsi="Cambria Math"/>
                                  <w:i/>
                                  <w:sz w:val="14"/>
                                  <w:szCs w:val="14"/>
                                  <w:lang w:val="es-BO"/>
                                </w:rPr>
                              </m:ctrlPr>
                            </m:sSubPr>
                            <m:e>
                              <m:r>
                                <w:rPr>
                                  <w:rFonts w:ascii="Cambria Math" w:hAnsi="Cambria Math"/>
                                  <w:sz w:val="14"/>
                                  <w:szCs w:val="14"/>
                                  <w:lang w:val="es-BO"/>
                                </w:rPr>
                                <m:t>S</m:t>
                              </m:r>
                            </m:e>
                            <m:sub>
                              <m:r>
                                <w:rPr>
                                  <w:rFonts w:ascii="Cambria Math" w:hAnsi="Cambria Math"/>
                                  <w:sz w:val="14"/>
                                  <w:szCs w:val="14"/>
                                  <w:lang w:val="es-BO"/>
                                </w:rPr>
                                <m:t>i</m:t>
                              </m:r>
                            </m:sub>
                          </m:sSub>
                          <m:r>
                            <w:rPr>
                              <w:rFonts w:ascii="Cambria Math" w:hAnsi="Cambria Math"/>
                              <w:sz w:val="14"/>
                              <w:szCs w:val="14"/>
                              <w:lang w:val="es-BO"/>
                            </w:rPr>
                            <m:t>*</m:t>
                          </m:r>
                          <m:sSub>
                            <m:sSubPr>
                              <m:ctrlPr>
                                <w:rPr>
                                  <w:rFonts w:ascii="Cambria Math" w:hAnsi="Cambria Math"/>
                                  <w:i/>
                                  <w:sz w:val="14"/>
                                  <w:szCs w:val="14"/>
                                  <w:lang w:val="es-BO"/>
                                </w:rPr>
                              </m:ctrlPr>
                            </m:sSubPr>
                            <m:e>
                              <m:r>
                                <w:rPr>
                                  <w:rFonts w:ascii="Cambria Math" w:hAnsi="Cambria Math"/>
                                  <w:sz w:val="14"/>
                                  <w:szCs w:val="14"/>
                                  <w:lang w:val="es-BO"/>
                                </w:rPr>
                                <m:t>t</m:t>
                              </m:r>
                            </m:e>
                            <m:sub>
                              <m:r>
                                <w:rPr>
                                  <w:rFonts w:ascii="Cambria Math" w:hAnsi="Cambria Math"/>
                                  <w:sz w:val="14"/>
                                  <w:szCs w:val="14"/>
                                  <w:lang w:val="es-BO"/>
                                </w:rPr>
                                <m:t>i</m:t>
                              </m:r>
                            </m:sub>
                          </m:sSub>
                        </m:e>
                      </m:nary>
                    </m:oMath>
                  </m:oMathPara>
                </w:p>
                <w:p w14:paraId="22EF57E8" w14:textId="77777777" w:rsidR="00CB34D2" w:rsidRPr="00140C9D" w:rsidRDefault="00CB34D2" w:rsidP="00AA2F4A">
                  <w:pPr>
                    <w:pStyle w:val="Prrafodelista"/>
                    <w:ind w:left="0"/>
                    <w:jc w:val="center"/>
                    <w:rPr>
                      <w:rFonts w:ascii="Verdana" w:hAnsi="Verdana" w:cs="Arial"/>
                      <w:sz w:val="14"/>
                      <w:szCs w:val="14"/>
                      <w:lang w:val="es-BO"/>
                    </w:rPr>
                  </w:pPr>
                </w:p>
              </w:tc>
              <w:tc>
                <w:tcPr>
                  <w:tcW w:w="0" w:type="auto"/>
                  <w:vMerge w:val="restart"/>
                  <w:vAlign w:val="center"/>
                </w:tcPr>
                <w:p w14:paraId="530C3633" w14:textId="77777777" w:rsidR="00CB34D2" w:rsidRPr="00140C9D" w:rsidRDefault="00CB34D2" w:rsidP="00AA2F4A">
                  <w:pPr>
                    <w:pStyle w:val="Prrafodelista"/>
                    <w:ind w:left="0"/>
                    <w:jc w:val="both"/>
                    <w:rPr>
                      <w:rFonts w:ascii="Verdana" w:hAnsi="Verdana" w:cs="Arial"/>
                      <w:sz w:val="14"/>
                      <w:szCs w:val="14"/>
                      <w:lang w:val="es-BO"/>
                    </w:rPr>
                  </w:pPr>
                </w:p>
                <w:p w14:paraId="16881EC4" w14:textId="77777777" w:rsidR="00CB34D2" w:rsidRPr="00140C9D" w:rsidRDefault="00CB34D2" w:rsidP="00AA2F4A">
                  <w:pPr>
                    <w:pStyle w:val="Prrafodelista"/>
                    <w:ind w:left="0"/>
                    <w:jc w:val="both"/>
                    <w:rPr>
                      <w:rFonts w:ascii="Verdana" w:hAnsi="Verdana" w:cs="Arial"/>
                      <w:sz w:val="14"/>
                      <w:szCs w:val="14"/>
                      <w:lang w:val="es-BO"/>
                    </w:rPr>
                  </w:pPr>
                </w:p>
                <w:p w14:paraId="7F110FAE" w14:textId="77777777" w:rsidR="00CB34D2" w:rsidRPr="00140C9D" w:rsidRDefault="00CB34D2" w:rsidP="00AA2F4A">
                  <w:pPr>
                    <w:pStyle w:val="Prrafodelista"/>
                    <w:ind w:left="0"/>
                    <w:jc w:val="both"/>
                    <w:rPr>
                      <w:rFonts w:ascii="Verdana" w:hAnsi="Verdana" w:cs="Arial"/>
                      <w:sz w:val="14"/>
                      <w:szCs w:val="14"/>
                      <w:lang w:val="es-BO"/>
                    </w:rPr>
                  </w:pPr>
                  <m:oMathPara>
                    <m:oMathParaPr>
                      <m:jc m:val="left"/>
                    </m:oMathParaPr>
                    <m:oMath>
                      <m:r>
                        <w:rPr>
                          <w:rFonts w:ascii="Cambria Math" w:hAnsi="Cambria Math"/>
                          <w:sz w:val="14"/>
                          <w:szCs w:val="14"/>
                          <w:lang w:val="es-BO"/>
                        </w:rPr>
                        <m:t>*100</m:t>
                      </m:r>
                    </m:oMath>
                  </m:oMathPara>
                </w:p>
              </w:tc>
            </w:tr>
            <w:tr w:rsidR="00CB34D2" w:rsidRPr="00140C9D" w14:paraId="00E48293" w14:textId="77777777" w:rsidTr="00AA2F4A">
              <w:trPr>
                <w:trHeight w:val="17"/>
                <w:jc w:val="center"/>
              </w:trPr>
              <w:tc>
                <w:tcPr>
                  <w:tcW w:w="0" w:type="auto"/>
                  <w:vMerge/>
                  <w:vAlign w:val="center"/>
                </w:tcPr>
                <w:p w14:paraId="50034000" w14:textId="77777777" w:rsidR="00CB34D2" w:rsidRPr="00140C9D" w:rsidRDefault="00CB34D2" w:rsidP="00AA2F4A">
                  <w:pPr>
                    <w:pStyle w:val="Prrafodelista"/>
                    <w:ind w:left="0"/>
                    <w:jc w:val="both"/>
                    <w:rPr>
                      <w:rFonts w:ascii="Verdana" w:hAnsi="Verdana" w:cs="Arial"/>
                      <w:sz w:val="14"/>
                      <w:szCs w:val="14"/>
                      <w:lang w:val="es-BO"/>
                    </w:rPr>
                  </w:pPr>
                </w:p>
              </w:tc>
              <w:tc>
                <w:tcPr>
                  <w:tcW w:w="0" w:type="auto"/>
                  <w:tcBorders>
                    <w:top w:val="single" w:sz="4" w:space="0" w:color="auto"/>
                  </w:tcBorders>
                  <w:vAlign w:val="center"/>
                </w:tcPr>
                <w:p w14:paraId="27BB151F" w14:textId="77777777" w:rsidR="00CB34D2" w:rsidRPr="00140C9D" w:rsidRDefault="00CB34D2" w:rsidP="00AA2F4A">
                  <w:pPr>
                    <w:pStyle w:val="Prrafodelista"/>
                    <w:ind w:left="0"/>
                    <w:jc w:val="both"/>
                    <w:rPr>
                      <w:rFonts w:ascii="Verdana" w:hAnsi="Verdana" w:cs="Arial"/>
                      <w:sz w:val="14"/>
                      <w:szCs w:val="14"/>
                      <w:lang w:val="es-BO"/>
                    </w:rPr>
                  </w:pPr>
                  <m:oMathPara>
                    <m:oMath>
                      <m:r>
                        <w:rPr>
                          <w:rFonts w:ascii="Cambria Math" w:hAnsi="Cambria Math"/>
                          <w:sz w:val="14"/>
                          <w:szCs w:val="14"/>
                          <w:lang w:val="es-BO"/>
                        </w:rPr>
                        <m:t>mpe</m:t>
                      </m:r>
                    </m:oMath>
                  </m:oMathPara>
                </w:p>
              </w:tc>
              <w:tc>
                <w:tcPr>
                  <w:tcW w:w="0" w:type="auto"/>
                  <w:vMerge/>
                  <w:vAlign w:val="center"/>
                </w:tcPr>
                <w:p w14:paraId="4F2606ED" w14:textId="77777777" w:rsidR="00CB34D2" w:rsidRPr="00140C9D" w:rsidRDefault="00CB34D2" w:rsidP="00AA2F4A">
                  <w:pPr>
                    <w:pStyle w:val="Prrafodelista"/>
                    <w:ind w:left="0"/>
                    <w:jc w:val="both"/>
                    <w:rPr>
                      <w:rFonts w:ascii="Verdana" w:hAnsi="Verdana" w:cs="Arial"/>
                      <w:sz w:val="14"/>
                      <w:szCs w:val="14"/>
                      <w:lang w:val="es-BO"/>
                    </w:rPr>
                  </w:pPr>
                </w:p>
              </w:tc>
            </w:tr>
          </w:tbl>
          <w:p w14:paraId="5971F806" w14:textId="77777777" w:rsidR="00CB34D2" w:rsidRPr="00140C9D" w:rsidRDefault="00CB34D2" w:rsidP="00AA2F4A">
            <w:pPr>
              <w:spacing w:line="288" w:lineRule="auto"/>
              <w:jc w:val="center"/>
              <w:rPr>
                <w:rFonts w:ascii="Verdana" w:hAnsi="Verdana" w:cs="Arial"/>
                <w:sz w:val="14"/>
                <w:szCs w:val="14"/>
                <w:lang w:val="es-BO"/>
              </w:rPr>
            </w:pPr>
          </w:p>
        </w:tc>
        <w:tc>
          <w:tcPr>
            <w:tcW w:w="932" w:type="dxa"/>
            <w:vAlign w:val="center"/>
          </w:tcPr>
          <w:p w14:paraId="0444E7FC" w14:textId="77777777" w:rsidR="00CB34D2" w:rsidRPr="00140C9D" w:rsidRDefault="00580426" w:rsidP="00AA2F4A">
            <w:pPr>
              <w:pStyle w:val="Prrafodelista"/>
              <w:autoSpaceDE w:val="0"/>
              <w:autoSpaceDN w:val="0"/>
              <w:adjustRightInd w:val="0"/>
              <w:spacing w:after="100" w:afterAutospacing="1" w:line="288" w:lineRule="auto"/>
              <w:ind w:left="1776"/>
              <w:jc w:val="both"/>
              <w:rPr>
                <w:rFonts w:ascii="Verdana" w:hAnsi="Verdana" w:cs="Arial"/>
                <w:sz w:val="14"/>
                <w:szCs w:val="14"/>
                <w:lang w:val="es-BO"/>
              </w:rPr>
            </w:pPr>
            <m:oMathPara>
              <m:oMath>
                <m:sSub>
                  <m:sSubPr>
                    <m:ctrlPr>
                      <w:rPr>
                        <w:rFonts w:ascii="Cambria Math" w:eastAsia="Calibri" w:hAnsi="Cambria Math"/>
                        <w:i/>
                        <w:sz w:val="14"/>
                        <w:szCs w:val="14"/>
                        <w:lang w:val="es-BO"/>
                      </w:rPr>
                    </m:ctrlPr>
                  </m:sSubPr>
                  <m:e>
                    <m:r>
                      <w:rPr>
                        <w:rFonts w:ascii="Cambria Math" w:hAnsi="Cambria Math"/>
                        <w:sz w:val="14"/>
                        <w:szCs w:val="14"/>
                        <w:lang w:val="es-BO"/>
                      </w:rPr>
                      <m:t>f</m:t>
                    </m:r>
                  </m:e>
                  <m:sub>
                    <m:r>
                      <w:rPr>
                        <w:rFonts w:ascii="Cambria Math" w:hAnsi="Cambria Math"/>
                        <w:sz w:val="14"/>
                        <w:szCs w:val="14"/>
                        <w:lang w:val="es-BO"/>
                      </w:rPr>
                      <m:t>a</m:t>
                    </m:r>
                  </m:sub>
                </m:sSub>
                <m:r>
                  <w:rPr>
                    <w:rFonts w:ascii="Cambria Math" w:hAnsi="Cambria Math"/>
                    <w:sz w:val="14"/>
                    <w:szCs w:val="14"/>
                    <w:lang w:val="es-BO"/>
                  </w:rPr>
                  <m:t>=1-</m:t>
                </m:r>
                <m:f>
                  <m:fPr>
                    <m:ctrlPr>
                      <w:rPr>
                        <w:rFonts w:ascii="Cambria Math" w:hAnsi="Cambria Math"/>
                        <w:i/>
                        <w:sz w:val="14"/>
                        <w:szCs w:val="14"/>
                        <w:lang w:val="es-BO"/>
                      </w:rPr>
                    </m:ctrlPr>
                  </m:fPr>
                  <m:num>
                    <m:sSub>
                      <m:sSubPr>
                        <m:ctrlPr>
                          <w:rPr>
                            <w:rFonts w:ascii="Cambria Math" w:eastAsia="Calibri" w:hAnsi="Cambria Math"/>
                            <w:i/>
                            <w:sz w:val="14"/>
                            <w:szCs w:val="14"/>
                            <w:lang w:val="es-BO"/>
                          </w:rPr>
                        </m:ctrlPr>
                      </m:sSubPr>
                      <m:e>
                        <m:r>
                          <w:rPr>
                            <w:rFonts w:ascii="Cambria Math" w:hAnsi="Cambria Math"/>
                            <w:sz w:val="14"/>
                            <w:szCs w:val="14"/>
                            <w:lang w:val="es-BO"/>
                          </w:rPr>
                          <m:t>m</m:t>
                        </m:r>
                      </m:e>
                      <m:sub>
                        <m:r>
                          <w:rPr>
                            <w:rFonts w:ascii="Cambria Math" w:hAnsi="Cambria Math"/>
                            <w:sz w:val="14"/>
                            <w:szCs w:val="14"/>
                            <w:lang w:val="es-BO"/>
                          </w:rPr>
                          <m:t>p</m:t>
                        </m:r>
                      </m:sub>
                    </m:sSub>
                  </m:num>
                  <m:den>
                    <m:r>
                      <w:rPr>
                        <w:rFonts w:ascii="Cambria Math" w:hAnsi="Cambria Math"/>
                        <w:sz w:val="14"/>
                        <w:szCs w:val="14"/>
                        <w:lang w:val="es-BO"/>
                      </w:rPr>
                      <m:t>100</m:t>
                    </m:r>
                  </m:den>
                </m:f>
              </m:oMath>
            </m:oMathPara>
          </w:p>
        </w:tc>
      </w:tr>
      <w:tr w:rsidR="00CB34D2" w:rsidRPr="00140C9D" w14:paraId="45312912" w14:textId="77777777" w:rsidTr="00140C9D">
        <w:trPr>
          <w:trHeight w:val="20"/>
        </w:trPr>
        <w:tc>
          <w:tcPr>
            <w:tcW w:w="556" w:type="dxa"/>
            <w:vAlign w:val="center"/>
          </w:tcPr>
          <w:p w14:paraId="0A66C0BA" w14:textId="77777777" w:rsidR="00CB34D2" w:rsidRPr="00140C9D" w:rsidRDefault="00CB34D2" w:rsidP="00AA2F4A">
            <w:pPr>
              <w:spacing w:line="288" w:lineRule="auto"/>
              <w:ind w:left="113" w:right="113"/>
              <w:jc w:val="center"/>
              <w:rPr>
                <w:rFonts w:ascii="Verdana" w:hAnsi="Verdana" w:cs="Arial"/>
                <w:b/>
                <w:sz w:val="14"/>
                <w:szCs w:val="14"/>
                <w:lang w:val="es-BO"/>
              </w:rPr>
            </w:pPr>
            <w:r w:rsidRPr="00140C9D">
              <w:rPr>
                <w:rFonts w:ascii="Verdana" w:hAnsi="Verdana" w:cs="Arial"/>
                <w:b/>
                <w:sz w:val="14"/>
                <w:szCs w:val="14"/>
                <w:lang w:val="es-BO"/>
              </w:rPr>
              <w:t>3</w:t>
            </w:r>
          </w:p>
        </w:tc>
        <w:tc>
          <w:tcPr>
            <w:tcW w:w="1510" w:type="dxa"/>
            <w:vAlign w:val="center"/>
          </w:tcPr>
          <w:p w14:paraId="22FC6029" w14:textId="77777777" w:rsidR="00CB34D2" w:rsidRPr="00140C9D" w:rsidRDefault="00CB34D2" w:rsidP="00AA2F4A">
            <w:pPr>
              <w:spacing w:line="288" w:lineRule="auto"/>
              <w:ind w:left="113" w:right="113"/>
              <w:jc w:val="center"/>
              <w:rPr>
                <w:rFonts w:ascii="Verdana" w:hAnsi="Verdana" w:cs="Arial"/>
                <w:b/>
                <w:sz w:val="14"/>
                <w:szCs w:val="14"/>
                <w:lang w:val="es-BO"/>
              </w:rPr>
            </w:pPr>
            <w:r w:rsidRPr="00140C9D">
              <w:rPr>
                <w:rFonts w:ascii="Verdana" w:hAnsi="Verdana" w:cs="Arial"/>
                <w:b/>
                <w:sz w:val="14"/>
                <w:szCs w:val="14"/>
                <w:lang w:val="es-BO"/>
              </w:rPr>
              <w:t>En otros casos</w:t>
            </w:r>
          </w:p>
        </w:tc>
        <w:tc>
          <w:tcPr>
            <w:tcW w:w="2895" w:type="dxa"/>
            <w:vAlign w:val="center"/>
          </w:tcPr>
          <w:p w14:paraId="4701CE66" w14:textId="77777777" w:rsidR="00CB34D2" w:rsidRPr="00140C9D" w:rsidRDefault="00CB34D2" w:rsidP="00AA2F4A">
            <w:pPr>
              <w:spacing w:line="288" w:lineRule="auto"/>
              <w:jc w:val="both"/>
              <w:rPr>
                <w:rFonts w:ascii="Verdana" w:hAnsi="Verdana" w:cs="Arial"/>
                <w:sz w:val="14"/>
                <w:szCs w:val="14"/>
                <w:lang w:val="es-BO"/>
              </w:rPr>
            </w:pPr>
            <w:r w:rsidRPr="00140C9D">
              <w:rPr>
                <w:rFonts w:ascii="Verdana" w:hAnsi="Verdana" w:cs="Arial"/>
                <w:sz w:val="14"/>
                <w:szCs w:val="14"/>
                <w:lang w:val="es-BO"/>
              </w:rPr>
              <w:t>Cuando el proponente no solicite ningún margen de preferencia)</w:t>
            </w:r>
          </w:p>
        </w:tc>
        <w:tc>
          <w:tcPr>
            <w:tcW w:w="1463" w:type="dxa"/>
            <w:vAlign w:val="center"/>
          </w:tcPr>
          <w:p w14:paraId="2B58002A" w14:textId="77777777" w:rsidR="00CB34D2" w:rsidRPr="00140C9D" w:rsidRDefault="00CB34D2" w:rsidP="00AA2F4A">
            <w:pPr>
              <w:spacing w:line="288" w:lineRule="auto"/>
              <w:jc w:val="center"/>
              <w:rPr>
                <w:rFonts w:ascii="Verdana" w:hAnsi="Verdana" w:cs="Arial"/>
                <w:sz w:val="14"/>
                <w:szCs w:val="14"/>
                <w:lang w:val="es-BO"/>
              </w:rPr>
            </w:pPr>
            <w:r w:rsidRPr="00140C9D">
              <w:rPr>
                <w:rFonts w:ascii="Verdana" w:hAnsi="Verdana" w:cs="Arial"/>
                <w:sz w:val="14"/>
                <w:szCs w:val="14"/>
                <w:lang w:val="es-BO"/>
              </w:rPr>
              <w:t>0%</w:t>
            </w:r>
          </w:p>
        </w:tc>
        <w:tc>
          <w:tcPr>
            <w:tcW w:w="932" w:type="dxa"/>
            <w:vAlign w:val="center"/>
          </w:tcPr>
          <w:p w14:paraId="6A0B0E51" w14:textId="77777777" w:rsidR="00CB34D2" w:rsidRPr="00140C9D" w:rsidRDefault="00CB34D2" w:rsidP="00AA2F4A">
            <w:pPr>
              <w:spacing w:line="288" w:lineRule="auto"/>
              <w:jc w:val="center"/>
              <w:rPr>
                <w:rFonts w:ascii="Verdana" w:hAnsi="Verdana" w:cs="Arial"/>
                <w:sz w:val="14"/>
                <w:szCs w:val="14"/>
                <w:lang w:val="es-BO"/>
              </w:rPr>
            </w:pPr>
            <w:r w:rsidRPr="00140C9D">
              <w:rPr>
                <w:rFonts w:ascii="Verdana" w:hAnsi="Verdana" w:cs="Arial"/>
                <w:sz w:val="14"/>
                <w:szCs w:val="14"/>
                <w:lang w:val="es-BO"/>
              </w:rPr>
              <w:t>1.00</w:t>
            </w:r>
          </w:p>
        </w:tc>
      </w:tr>
    </w:tbl>
    <w:p w14:paraId="4EEEDB5E" w14:textId="77777777" w:rsidR="0052765A" w:rsidRPr="00892E03" w:rsidRDefault="0052765A" w:rsidP="00D1682A">
      <w:pPr>
        <w:pStyle w:val="Prrafodelista"/>
        <w:numPr>
          <w:ilvl w:val="2"/>
          <w:numId w:val="61"/>
        </w:numPr>
        <w:spacing w:before="120" w:after="120"/>
        <w:ind w:left="1701" w:hanging="709"/>
        <w:jc w:val="both"/>
        <w:rPr>
          <w:rFonts w:ascii="Verdana" w:hAnsi="Verdana" w:cs="Arial"/>
          <w:b/>
          <w:sz w:val="17"/>
          <w:szCs w:val="17"/>
          <w:lang w:val="es-BO"/>
        </w:rPr>
      </w:pPr>
      <w:r w:rsidRPr="00892E03">
        <w:rPr>
          <w:rFonts w:ascii="Verdana" w:hAnsi="Verdana" w:cs="Arial"/>
          <w:b/>
          <w:sz w:val="17"/>
          <w:szCs w:val="17"/>
          <w:lang w:val="es-BO"/>
        </w:rPr>
        <w:t>Precio Ajustado</w:t>
      </w:r>
    </w:p>
    <w:p w14:paraId="2CD35D5F" w14:textId="1F8952E5" w:rsidR="0052765A" w:rsidRPr="00892E03" w:rsidRDefault="0052765A" w:rsidP="00140C9D">
      <w:pPr>
        <w:spacing w:before="120" w:after="120"/>
        <w:ind w:left="1701"/>
        <w:jc w:val="both"/>
        <w:rPr>
          <w:rFonts w:ascii="Verdana" w:hAnsi="Verdana" w:cs="Arial"/>
          <w:sz w:val="17"/>
          <w:szCs w:val="17"/>
          <w:lang w:val="es-BO"/>
        </w:rPr>
      </w:pPr>
      <w:r w:rsidRPr="00892E03">
        <w:rPr>
          <w:rFonts w:ascii="Verdana" w:hAnsi="Verdana" w:cs="Arial"/>
          <w:sz w:val="17"/>
          <w:szCs w:val="17"/>
          <w:lang w:val="es-BO"/>
        </w:rPr>
        <w:t xml:space="preserve">El Precio Ajustado, se determinará </w:t>
      </w:r>
      <w:r w:rsidR="00147296" w:rsidRPr="00892E03">
        <w:rPr>
          <w:rFonts w:ascii="Verdana" w:hAnsi="Verdana" w:cs="Arial"/>
          <w:sz w:val="17"/>
          <w:szCs w:val="17"/>
          <w:lang w:val="es-BO"/>
        </w:rPr>
        <w:t xml:space="preserve">aplicando </w:t>
      </w:r>
      <w:r w:rsidRPr="00892E03">
        <w:rPr>
          <w:rFonts w:ascii="Verdana" w:hAnsi="Verdana" w:cs="Arial"/>
          <w:sz w:val="17"/>
          <w:szCs w:val="17"/>
          <w:lang w:val="es-BO"/>
        </w:rPr>
        <w:t>la siguiente fórmula:</w:t>
      </w:r>
    </w:p>
    <w:p w14:paraId="194E1752" w14:textId="77777777" w:rsidR="004F109D" w:rsidRPr="00920973" w:rsidRDefault="0052765A" w:rsidP="004F109D">
      <w:pPr>
        <w:spacing w:line="288" w:lineRule="auto"/>
        <w:jc w:val="center"/>
        <w:rPr>
          <w:rFonts w:ascii="Verdana" w:hAnsi="Verdana" w:cs="Arial"/>
          <w:b/>
          <w:sz w:val="18"/>
          <w:szCs w:val="18"/>
          <w:lang w:val="es-BO"/>
        </w:rPr>
      </w:pPr>
      <m:oMathPara>
        <m:oMath>
          <m:r>
            <m:rPr>
              <m:sty m:val="bi"/>
            </m:rPr>
            <w:rPr>
              <w:rFonts w:ascii="Cambria Math" w:hAnsi="Cambria Math" w:cs="Arial"/>
              <w:lang w:val="es-BO"/>
            </w:rPr>
            <m:t>PA</m:t>
          </m:r>
          <m:r>
            <m:rPr>
              <m:sty m:val="bi"/>
            </m:rPr>
            <w:rPr>
              <w:rFonts w:ascii="Cambria Math" w:hAnsi="Verdana" w:cs="Arial"/>
              <w:lang w:val="es-BO"/>
            </w:rPr>
            <m:t>=</m:t>
          </m:r>
          <m:r>
            <m:rPr>
              <m:sty m:val="bi"/>
            </m:rPr>
            <w:rPr>
              <w:rFonts w:ascii="Cambria Math" w:hAnsi="Cambria Math" w:cs="Arial"/>
              <w:lang w:val="es-BO"/>
            </w:rPr>
            <m:t>MAPRA</m:t>
          </m:r>
          <m:r>
            <m:rPr>
              <m:sty m:val="bi"/>
            </m:rPr>
            <w:rPr>
              <w:rFonts w:ascii="Verdana" w:hAnsi="Cambria Math" w:cs="Arial"/>
              <w:lang w:val="es-BO"/>
            </w:rPr>
            <m:t>*</m:t>
          </m:r>
          <m:sSub>
            <m:sSubPr>
              <m:ctrlPr>
                <w:rPr>
                  <w:rFonts w:ascii="Cambria Math" w:hAnsi="Verdana" w:cs="Arial"/>
                  <w:b/>
                  <w:i/>
                  <w:sz w:val="18"/>
                  <w:szCs w:val="18"/>
                  <w:lang w:val="es-BO"/>
                </w:rPr>
              </m:ctrlPr>
            </m:sSubPr>
            <m:e>
              <m:r>
                <m:rPr>
                  <m:sty m:val="bi"/>
                </m:rPr>
                <w:rPr>
                  <w:rFonts w:ascii="Cambria Math" w:hAnsi="Verdana" w:cs="Arial"/>
                  <w:sz w:val="18"/>
                  <w:szCs w:val="18"/>
                  <w:lang w:val="es-BO"/>
                </w:rPr>
                <m:t>f</m:t>
              </m:r>
            </m:e>
            <m:sub>
              <m:r>
                <m:rPr>
                  <m:sty m:val="bi"/>
                </m:rPr>
                <w:rPr>
                  <w:rFonts w:ascii="Cambria Math" w:hAnsi="Verdana" w:cs="Arial"/>
                  <w:sz w:val="18"/>
                  <w:szCs w:val="18"/>
                  <w:lang w:val="es-BO"/>
                </w:rPr>
                <m:t>a</m:t>
              </m:r>
            </m:sub>
          </m:sSub>
        </m:oMath>
      </m:oMathPara>
    </w:p>
    <w:p w14:paraId="569C7F08" w14:textId="77777777" w:rsidR="0052765A" w:rsidRPr="00920973" w:rsidRDefault="0052765A" w:rsidP="00140C9D">
      <w:pPr>
        <w:spacing w:before="60" w:after="60"/>
        <w:ind w:left="1701"/>
        <w:jc w:val="both"/>
        <w:rPr>
          <w:rFonts w:ascii="Verdana" w:hAnsi="Verdana" w:cs="Arial"/>
          <w:sz w:val="18"/>
          <w:szCs w:val="18"/>
          <w:lang w:val="es-BO"/>
        </w:rPr>
      </w:pPr>
      <w:r w:rsidRPr="00920973">
        <w:rPr>
          <w:rFonts w:ascii="Verdana" w:hAnsi="Verdana" w:cs="Arial"/>
          <w:sz w:val="18"/>
          <w:szCs w:val="18"/>
          <w:lang w:val="es-BO"/>
        </w:rPr>
        <w:t>Dónde:</w:t>
      </w:r>
    </w:p>
    <w:p w14:paraId="4CC22A33" w14:textId="77777777" w:rsidR="0052765A" w:rsidRPr="00140C9D" w:rsidRDefault="0052765A" w:rsidP="00140C9D">
      <w:pPr>
        <w:spacing w:before="60" w:after="60" w:line="288" w:lineRule="auto"/>
        <w:ind w:left="2342"/>
        <w:jc w:val="both"/>
        <w:rPr>
          <w:rFonts w:ascii="Verdana" w:hAnsi="Verdana" w:cs="Arial"/>
          <w:sz w:val="16"/>
          <w:szCs w:val="16"/>
          <w:lang w:val="es-BO"/>
        </w:rPr>
      </w:pPr>
      <m:oMath>
        <m:r>
          <m:rPr>
            <m:sty m:val="bi"/>
          </m:rPr>
          <w:rPr>
            <w:rFonts w:ascii="Cambria Math" w:hAnsi="Cambria Math" w:cs="Arial"/>
            <w:sz w:val="16"/>
            <w:szCs w:val="16"/>
            <w:lang w:val="es-BO"/>
          </w:rPr>
          <m:t>PA</m:t>
        </m:r>
      </m:oMath>
      <w:r w:rsidRPr="00140C9D">
        <w:rPr>
          <w:rFonts w:ascii="Verdana" w:hAnsi="Verdana" w:cs="Arial"/>
          <w:sz w:val="16"/>
          <w:szCs w:val="16"/>
          <w:lang w:val="es-BO"/>
        </w:rPr>
        <w:tab/>
      </w:r>
      <w:r w:rsidRPr="00140C9D">
        <w:rPr>
          <w:rFonts w:ascii="Verdana" w:hAnsi="Verdana" w:cs="Arial"/>
          <w:sz w:val="16"/>
          <w:szCs w:val="16"/>
          <w:lang w:val="es-BO"/>
        </w:rPr>
        <w:tab/>
        <w:t>Precio ajustado a efectos de calificación</w:t>
      </w:r>
      <w:r w:rsidRPr="00140C9D">
        <w:rPr>
          <w:rFonts w:ascii="Verdana" w:hAnsi="Verdana" w:cs="Arial"/>
          <w:sz w:val="16"/>
          <w:szCs w:val="16"/>
          <w:lang w:val="es-BO"/>
        </w:rPr>
        <w:tab/>
      </w:r>
    </w:p>
    <w:p w14:paraId="4FD9CDA1" w14:textId="77777777" w:rsidR="0052765A" w:rsidRPr="00140C9D" w:rsidRDefault="0052765A" w:rsidP="00140C9D">
      <w:pPr>
        <w:spacing w:before="60" w:after="60" w:line="288" w:lineRule="auto"/>
        <w:ind w:left="2342"/>
        <w:jc w:val="both"/>
        <w:rPr>
          <w:rFonts w:ascii="Verdana" w:hAnsi="Verdana" w:cs="Arial"/>
          <w:sz w:val="16"/>
          <w:szCs w:val="16"/>
          <w:lang w:val="es-BO"/>
        </w:rPr>
      </w:pPr>
      <m:oMath>
        <m:r>
          <m:rPr>
            <m:sty m:val="bi"/>
          </m:rPr>
          <w:rPr>
            <w:rFonts w:ascii="Cambria Math" w:hAnsi="Cambria Math" w:cs="Arial"/>
            <w:sz w:val="16"/>
            <w:szCs w:val="16"/>
            <w:lang w:val="es-BO"/>
          </w:rPr>
          <m:t>MAPRA</m:t>
        </m:r>
      </m:oMath>
      <w:r w:rsidRPr="00140C9D">
        <w:rPr>
          <w:rFonts w:ascii="Verdana" w:hAnsi="Verdana" w:cs="Arial"/>
          <w:sz w:val="16"/>
          <w:szCs w:val="16"/>
          <w:lang w:val="es-BO"/>
        </w:rPr>
        <w:tab/>
        <w:t>Monto Ajustado por Revisión aritmética</w:t>
      </w:r>
    </w:p>
    <w:p w14:paraId="71B270ED" w14:textId="77777777" w:rsidR="004F109D" w:rsidRPr="00140C9D" w:rsidRDefault="00580426" w:rsidP="00140C9D">
      <w:pPr>
        <w:spacing w:before="60" w:after="60" w:line="288" w:lineRule="auto"/>
        <w:ind w:left="2342"/>
        <w:jc w:val="both"/>
        <w:rPr>
          <w:rFonts w:ascii="Verdana" w:hAnsi="Verdana" w:cs="Arial"/>
          <w:sz w:val="16"/>
          <w:szCs w:val="16"/>
          <w:lang w:val="es-BO"/>
        </w:rPr>
      </w:pPr>
      <m:oMath>
        <m:sSub>
          <m:sSubPr>
            <m:ctrlPr>
              <w:rPr>
                <w:rFonts w:ascii="Cambria Math" w:hAnsi="Verdana" w:cs="Arial"/>
                <w:b/>
                <w:i/>
                <w:sz w:val="16"/>
                <w:szCs w:val="16"/>
                <w:lang w:val="es-BO"/>
              </w:rPr>
            </m:ctrlPr>
          </m:sSubPr>
          <m:e>
            <m:r>
              <m:rPr>
                <m:sty m:val="bi"/>
              </m:rPr>
              <w:rPr>
                <w:rFonts w:ascii="Cambria Math" w:hAnsi="Verdana" w:cs="Arial"/>
                <w:sz w:val="16"/>
                <w:szCs w:val="16"/>
                <w:lang w:val="es-BO"/>
              </w:rPr>
              <m:t>f</m:t>
            </m:r>
          </m:e>
          <m:sub>
            <m:r>
              <m:rPr>
                <m:sty m:val="bi"/>
              </m:rPr>
              <w:rPr>
                <w:rFonts w:ascii="Cambria Math" w:hAnsi="Verdana" w:cs="Arial"/>
                <w:sz w:val="16"/>
                <w:szCs w:val="16"/>
                <w:lang w:val="es-BO"/>
              </w:rPr>
              <m:t>a</m:t>
            </m:r>
          </m:sub>
        </m:sSub>
      </m:oMath>
      <w:r w:rsidR="004F109D" w:rsidRPr="00140C9D">
        <w:rPr>
          <w:rFonts w:ascii="Verdana" w:hAnsi="Verdana" w:cs="Arial"/>
          <w:sz w:val="16"/>
          <w:szCs w:val="16"/>
          <w:lang w:val="es-BO"/>
        </w:rPr>
        <w:tab/>
      </w:r>
      <w:r w:rsidR="004F109D" w:rsidRPr="00140C9D">
        <w:rPr>
          <w:rFonts w:ascii="Verdana" w:hAnsi="Verdana" w:cs="Arial"/>
          <w:sz w:val="16"/>
          <w:szCs w:val="16"/>
          <w:lang w:val="es-BO"/>
        </w:rPr>
        <w:tab/>
        <w:t>Factor de ajuste</w:t>
      </w:r>
    </w:p>
    <w:p w14:paraId="40F4E17A" w14:textId="77777777" w:rsidR="0052765A" w:rsidRPr="00892E03" w:rsidRDefault="0052765A" w:rsidP="005F3330">
      <w:pPr>
        <w:spacing w:before="120" w:after="120"/>
        <w:ind w:left="1701"/>
        <w:jc w:val="both"/>
        <w:rPr>
          <w:rFonts w:ascii="Verdana" w:hAnsi="Verdana" w:cs="Arial"/>
          <w:sz w:val="17"/>
          <w:szCs w:val="17"/>
          <w:lang w:val="es-BO"/>
        </w:rPr>
      </w:pPr>
      <w:r w:rsidRPr="00892E03">
        <w:rPr>
          <w:rFonts w:ascii="Verdana" w:hAnsi="Verdana" w:cs="Arial"/>
          <w:sz w:val="17"/>
          <w:szCs w:val="17"/>
          <w:lang w:val="es-BO"/>
        </w:rPr>
        <w:t xml:space="preserve">El resultado del </w:t>
      </w:r>
      <m:oMath>
        <m:r>
          <m:rPr>
            <m:sty m:val="bi"/>
          </m:rPr>
          <w:rPr>
            <w:rFonts w:ascii="Cambria Math" w:hAnsi="Cambria Math" w:cs="Arial"/>
            <w:sz w:val="17"/>
            <w:szCs w:val="17"/>
            <w:lang w:val="es-BO"/>
          </w:rPr>
          <m:t>PA</m:t>
        </m:r>
      </m:oMath>
      <w:r w:rsidRPr="00892E03">
        <w:rPr>
          <w:rFonts w:ascii="Verdana" w:hAnsi="Verdana" w:cs="Arial"/>
          <w:sz w:val="17"/>
          <w:szCs w:val="17"/>
          <w:lang w:val="es-BO"/>
        </w:rPr>
        <w:t xml:space="preserve"> de cada </w:t>
      </w:r>
      <w:r w:rsidR="00E818A2" w:rsidRPr="00892E03">
        <w:rPr>
          <w:rFonts w:ascii="Verdana" w:hAnsi="Verdana" w:cs="Arial"/>
          <w:sz w:val="17"/>
          <w:szCs w:val="17"/>
          <w:lang w:val="es-BO"/>
        </w:rPr>
        <w:t>propuesta</w:t>
      </w:r>
      <w:r w:rsidRPr="00892E03">
        <w:rPr>
          <w:rFonts w:ascii="Verdana" w:hAnsi="Verdana" w:cs="Arial"/>
          <w:sz w:val="17"/>
          <w:szCs w:val="17"/>
          <w:lang w:val="es-BO"/>
        </w:rPr>
        <w:t xml:space="preserve"> será registrado en la </w:t>
      </w:r>
      <w:r w:rsidR="004F109D" w:rsidRPr="00892E03">
        <w:rPr>
          <w:rFonts w:ascii="Verdana" w:hAnsi="Verdana" w:cs="Arial"/>
          <w:sz w:val="17"/>
          <w:szCs w:val="17"/>
          <w:lang w:val="es-BO"/>
        </w:rPr>
        <w:t>última columna del Formulario V-3</w:t>
      </w:r>
      <w:r w:rsidRPr="00892E03">
        <w:rPr>
          <w:rFonts w:ascii="Verdana" w:hAnsi="Verdana" w:cs="Arial"/>
          <w:sz w:val="17"/>
          <w:szCs w:val="17"/>
          <w:lang w:val="es-BO"/>
        </w:rPr>
        <w:t>.</w:t>
      </w:r>
    </w:p>
    <w:p w14:paraId="3C5D2A40" w14:textId="77777777" w:rsidR="0052765A" w:rsidRPr="00892E03" w:rsidRDefault="0052765A" w:rsidP="00D1682A">
      <w:pPr>
        <w:pStyle w:val="Prrafodelista"/>
        <w:numPr>
          <w:ilvl w:val="2"/>
          <w:numId w:val="61"/>
        </w:numPr>
        <w:spacing w:before="120" w:after="120"/>
        <w:ind w:left="1701" w:hanging="709"/>
        <w:jc w:val="both"/>
        <w:rPr>
          <w:rFonts w:ascii="Verdana" w:hAnsi="Verdana"/>
          <w:b/>
          <w:sz w:val="17"/>
          <w:szCs w:val="17"/>
          <w:lang w:val="es-BO"/>
        </w:rPr>
      </w:pPr>
      <w:r w:rsidRPr="00140C9D">
        <w:rPr>
          <w:rFonts w:ascii="Verdana" w:hAnsi="Verdana" w:cs="Arial"/>
          <w:b/>
          <w:sz w:val="17"/>
          <w:szCs w:val="17"/>
          <w:lang w:val="es-BO"/>
        </w:rPr>
        <w:t>Determinación</w:t>
      </w:r>
      <w:r w:rsidRPr="00892E03">
        <w:rPr>
          <w:rFonts w:ascii="Verdana" w:hAnsi="Verdana"/>
          <w:b/>
          <w:sz w:val="17"/>
          <w:szCs w:val="17"/>
          <w:lang w:val="es-BO"/>
        </w:rPr>
        <w:t xml:space="preserve"> de la Propuesta con el Precio Evaluado Más Bajo</w:t>
      </w:r>
    </w:p>
    <w:p w14:paraId="4942353E" w14:textId="08184E3E" w:rsidR="0052765A" w:rsidRPr="00892E03" w:rsidRDefault="0052765A" w:rsidP="005F3330">
      <w:pPr>
        <w:pStyle w:val="Prrafodelista"/>
        <w:spacing w:before="120" w:after="120"/>
        <w:ind w:left="1701"/>
        <w:jc w:val="both"/>
        <w:rPr>
          <w:rFonts w:ascii="Verdana" w:hAnsi="Verdana"/>
          <w:b/>
          <w:sz w:val="17"/>
          <w:szCs w:val="17"/>
          <w:lang w:val="es-BO"/>
        </w:rPr>
      </w:pPr>
      <w:r w:rsidRPr="00892E03">
        <w:rPr>
          <w:rFonts w:ascii="Verdana" w:hAnsi="Verdana"/>
          <w:sz w:val="17"/>
          <w:szCs w:val="17"/>
          <w:lang w:val="es-BO"/>
        </w:rPr>
        <w:t xml:space="preserve">Una vez efectuada la corrección de los errores aritméticos; y </w:t>
      </w:r>
      <w:r w:rsidR="009230AE" w:rsidRPr="00892E03">
        <w:rPr>
          <w:rFonts w:ascii="Verdana" w:hAnsi="Verdana"/>
          <w:sz w:val="17"/>
          <w:szCs w:val="17"/>
          <w:lang w:val="es-BO"/>
        </w:rPr>
        <w:t xml:space="preserve">aplicado el margen de preferencia </w:t>
      </w:r>
      <w:r w:rsidRPr="00892E03">
        <w:rPr>
          <w:rFonts w:ascii="Verdana" w:hAnsi="Verdana"/>
          <w:sz w:val="17"/>
          <w:szCs w:val="17"/>
          <w:lang w:val="es-BO"/>
        </w:rPr>
        <w:t>cuando corresponda,</w:t>
      </w:r>
      <w:r w:rsidR="00404085" w:rsidRPr="00892E03">
        <w:rPr>
          <w:rFonts w:ascii="Verdana" w:hAnsi="Verdana"/>
          <w:sz w:val="17"/>
          <w:szCs w:val="17"/>
          <w:lang w:val="es-BO"/>
        </w:rPr>
        <w:t xml:space="preserve"> </w:t>
      </w:r>
      <w:r w:rsidRPr="00892E03">
        <w:rPr>
          <w:rFonts w:ascii="Verdana" w:hAnsi="Verdana"/>
          <w:sz w:val="17"/>
          <w:szCs w:val="17"/>
          <w:lang w:val="es-BO"/>
        </w:rPr>
        <w:t xml:space="preserve">de la última columna </w:t>
      </w:r>
      <w:r w:rsidR="004F109D" w:rsidRPr="00892E03">
        <w:rPr>
          <w:rFonts w:ascii="Verdana" w:hAnsi="Verdana" w:cs="Arial"/>
          <w:sz w:val="17"/>
          <w:szCs w:val="17"/>
          <w:lang w:val="es-BO"/>
        </w:rPr>
        <w:t>del Formulario V-3</w:t>
      </w:r>
      <w:r w:rsidRPr="00892E03">
        <w:rPr>
          <w:rFonts w:ascii="Verdana" w:hAnsi="Verdana" w:cs="Arial"/>
          <w:sz w:val="17"/>
          <w:szCs w:val="17"/>
          <w:lang w:val="es-BO"/>
        </w:rPr>
        <w:t xml:space="preserve"> “Precio Ajustado” se seleccionará el menor valor, el cual corresponderá a la propuesta con el Precio Evaluado Más Bajo.</w:t>
      </w:r>
    </w:p>
    <w:p w14:paraId="2F54F308" w14:textId="77777777" w:rsidR="0052765A" w:rsidRPr="00892E03" w:rsidRDefault="0052765A" w:rsidP="005F3330">
      <w:pPr>
        <w:pStyle w:val="Prrafodelista"/>
        <w:spacing w:before="120" w:after="120"/>
        <w:ind w:left="1701"/>
        <w:jc w:val="both"/>
        <w:rPr>
          <w:rFonts w:ascii="Verdana" w:hAnsi="Verdana"/>
          <w:sz w:val="17"/>
          <w:szCs w:val="17"/>
          <w:lang w:val="es-BO"/>
        </w:rPr>
      </w:pPr>
      <w:r w:rsidRPr="00892E03">
        <w:rPr>
          <w:rFonts w:ascii="Verdana" w:hAnsi="Verdana"/>
          <w:sz w:val="17"/>
          <w:szCs w:val="17"/>
          <w:lang w:val="es-BO"/>
        </w:rPr>
        <w:t>Excepcionalmente, en caso de existir un empate entre dos o más propuestas, se procederá a la evaluación de la propuesta técnica de los proponentes que hubiesen empatado.</w:t>
      </w:r>
    </w:p>
    <w:p w14:paraId="327BFFB1" w14:textId="77777777" w:rsidR="0052765A" w:rsidRPr="00892E03" w:rsidRDefault="0052765A" w:rsidP="00D1682A">
      <w:pPr>
        <w:pStyle w:val="Prrafodelista"/>
        <w:numPr>
          <w:ilvl w:val="2"/>
          <w:numId w:val="61"/>
        </w:numPr>
        <w:spacing w:before="120" w:after="120"/>
        <w:ind w:left="1701" w:hanging="709"/>
        <w:jc w:val="both"/>
        <w:rPr>
          <w:rFonts w:ascii="Verdana" w:hAnsi="Verdana" w:cs="Arial"/>
          <w:b/>
          <w:sz w:val="17"/>
          <w:szCs w:val="17"/>
          <w:lang w:val="es-BO"/>
        </w:rPr>
      </w:pPr>
      <w:r w:rsidRPr="00892E03">
        <w:rPr>
          <w:rFonts w:ascii="Verdana" w:hAnsi="Verdana" w:cs="Arial"/>
          <w:b/>
          <w:sz w:val="17"/>
          <w:szCs w:val="17"/>
          <w:lang w:val="es-BO"/>
        </w:rPr>
        <w:t>Evaluación de la Propuesta Técnica</w:t>
      </w:r>
    </w:p>
    <w:p w14:paraId="3C5E9A5E" w14:textId="77777777" w:rsidR="0052765A" w:rsidRPr="00892E03" w:rsidRDefault="0052765A" w:rsidP="005F3330">
      <w:pPr>
        <w:pStyle w:val="Prrafodelista"/>
        <w:spacing w:before="120" w:after="120"/>
        <w:ind w:left="1701"/>
        <w:jc w:val="both"/>
        <w:rPr>
          <w:rFonts w:ascii="Verdana" w:hAnsi="Verdana" w:cs="Arial"/>
          <w:sz w:val="17"/>
          <w:szCs w:val="17"/>
          <w:lang w:val="es-BO"/>
        </w:rPr>
      </w:pPr>
      <w:r w:rsidRPr="00892E03">
        <w:rPr>
          <w:rFonts w:ascii="Verdana" w:hAnsi="Verdana"/>
          <w:sz w:val="17"/>
          <w:szCs w:val="17"/>
          <w:lang w:val="es-BO"/>
        </w:rPr>
        <w:t xml:space="preserve">La propuesta con el Precio Evaluado Más Bajo, </w:t>
      </w:r>
      <w:r w:rsidRPr="00892E03">
        <w:rPr>
          <w:rFonts w:ascii="Verdana" w:hAnsi="Verdana" w:cs="Arial"/>
          <w:sz w:val="17"/>
          <w:szCs w:val="17"/>
          <w:lang w:val="es-BO"/>
        </w:rPr>
        <w:t>se someterá a la evaluación de la propuesta técnica, aplicando la metodología CUMPLE/NO CUMPLE utilizando el Fo</w:t>
      </w:r>
      <w:r w:rsidR="002C063B" w:rsidRPr="00892E03">
        <w:rPr>
          <w:rFonts w:ascii="Verdana" w:hAnsi="Verdana" w:cs="Arial"/>
          <w:sz w:val="17"/>
          <w:szCs w:val="17"/>
          <w:lang w:val="es-BO"/>
        </w:rPr>
        <w:t>rmulario V-4</w:t>
      </w:r>
      <w:r w:rsidRPr="00892E03">
        <w:rPr>
          <w:rFonts w:ascii="Verdana" w:hAnsi="Verdana" w:cs="Arial"/>
          <w:sz w:val="17"/>
          <w:szCs w:val="17"/>
          <w:lang w:val="es-BO"/>
        </w:rPr>
        <w:t xml:space="preserve">. </w:t>
      </w:r>
      <w:r w:rsidR="00BF2BF8" w:rsidRPr="00892E03">
        <w:rPr>
          <w:rFonts w:ascii="Verdana" w:hAnsi="Verdana" w:cs="Arial"/>
          <w:sz w:val="17"/>
          <w:szCs w:val="17"/>
          <w:shd w:val="clear" w:color="auto" w:fill="FFFFFF" w:themeFill="background1"/>
          <w:lang w:val="es-BO"/>
        </w:rPr>
        <w:t>En caso de cumplir, l</w:t>
      </w:r>
      <w:r w:rsidR="00BF2BF8" w:rsidRPr="00892E03">
        <w:rPr>
          <w:rFonts w:ascii="Verdana" w:hAnsi="Verdana"/>
          <w:sz w:val="17"/>
          <w:szCs w:val="17"/>
          <w:shd w:val="clear" w:color="auto" w:fill="FFFFFF" w:themeFill="background1"/>
          <w:lang w:val="es-BO"/>
        </w:rPr>
        <w:t xml:space="preserve">a </w:t>
      </w:r>
      <w:r w:rsidRPr="00892E03">
        <w:rPr>
          <w:rFonts w:ascii="Verdana" w:hAnsi="Verdana"/>
          <w:sz w:val="17"/>
          <w:szCs w:val="17"/>
          <w:shd w:val="clear" w:color="auto" w:fill="FFFFFF" w:themeFill="background1"/>
          <w:lang w:val="es-BO"/>
        </w:rPr>
        <w:t xml:space="preserve">Comisión de </w:t>
      </w:r>
      <w:r w:rsidR="00865254" w:rsidRPr="00892E03">
        <w:rPr>
          <w:rFonts w:ascii="Verdana" w:hAnsi="Verdana"/>
          <w:sz w:val="17"/>
          <w:szCs w:val="17"/>
          <w:shd w:val="clear" w:color="auto" w:fill="FFFFFF" w:themeFill="background1"/>
          <w:lang w:val="es-BO"/>
        </w:rPr>
        <w:t>Calificación recomendará</w:t>
      </w:r>
      <w:r w:rsidRPr="00892E03">
        <w:rPr>
          <w:rFonts w:ascii="Verdana" w:hAnsi="Verdana" w:cs="Arial"/>
          <w:sz w:val="17"/>
          <w:szCs w:val="17"/>
          <w:shd w:val="clear" w:color="auto" w:fill="FFFFFF" w:themeFill="background1"/>
          <w:lang w:val="es-BO"/>
        </w:rPr>
        <w:t xml:space="preserve"> su adjudicación</w:t>
      </w:r>
      <w:r w:rsidR="00D7582E" w:rsidRPr="00892E03">
        <w:rPr>
          <w:rFonts w:ascii="Verdana" w:hAnsi="Verdana" w:cs="Arial"/>
          <w:sz w:val="17"/>
          <w:szCs w:val="17"/>
          <w:shd w:val="clear" w:color="auto" w:fill="FFFFFF" w:themeFill="background1"/>
          <w:lang w:val="es-BO"/>
        </w:rPr>
        <w:t xml:space="preserve">, </w:t>
      </w:r>
      <w:r w:rsidR="00D7582E" w:rsidRPr="00892E03">
        <w:rPr>
          <w:rFonts w:ascii="Verdana" w:hAnsi="Verdana" w:cs="Arial"/>
          <w:sz w:val="17"/>
          <w:szCs w:val="17"/>
          <w:lang w:val="es-BO"/>
        </w:rPr>
        <w:t>cuyo monto adjudicado corresponderá al valor real de la propuesta (</w:t>
      </w:r>
      <w:proofErr w:type="spellStart"/>
      <w:r w:rsidR="00D7582E" w:rsidRPr="00892E03">
        <w:rPr>
          <w:rFonts w:ascii="Verdana" w:hAnsi="Verdana" w:cs="Arial"/>
          <w:sz w:val="17"/>
          <w:szCs w:val="17"/>
          <w:lang w:val="es-BO"/>
        </w:rPr>
        <w:t>MAPRA</w:t>
      </w:r>
      <w:proofErr w:type="spellEnd"/>
      <w:r w:rsidR="00D7582E" w:rsidRPr="00892E03">
        <w:rPr>
          <w:rFonts w:ascii="Verdana" w:hAnsi="Verdana" w:cs="Arial"/>
          <w:sz w:val="17"/>
          <w:szCs w:val="17"/>
          <w:lang w:val="es-BO"/>
        </w:rPr>
        <w:t xml:space="preserve">). </w:t>
      </w:r>
      <w:r w:rsidRPr="00892E03">
        <w:rPr>
          <w:rFonts w:ascii="Verdana" w:hAnsi="Verdana" w:cs="Arial"/>
          <w:sz w:val="17"/>
          <w:szCs w:val="17"/>
          <w:shd w:val="clear" w:color="auto" w:fill="FFFFFF" w:themeFill="background1"/>
          <w:lang w:val="es-BO"/>
        </w:rPr>
        <w:t xml:space="preserve">Caso contrario se procederá a su </w:t>
      </w:r>
      <w:r w:rsidRPr="00892E03">
        <w:rPr>
          <w:rFonts w:ascii="Verdana" w:hAnsi="Verdana" w:cs="Arial"/>
          <w:sz w:val="17"/>
          <w:szCs w:val="17"/>
          <w:lang w:val="es-BO"/>
        </w:rPr>
        <w:t xml:space="preserve">descalificación y a la evaluación de la segunda propuesta con el Precio Evaluado </w:t>
      </w:r>
      <w:r w:rsidR="00373E13" w:rsidRPr="00892E03">
        <w:rPr>
          <w:rFonts w:ascii="Verdana" w:hAnsi="Verdana" w:cs="Arial"/>
          <w:sz w:val="17"/>
          <w:szCs w:val="17"/>
          <w:lang w:val="es-BO"/>
        </w:rPr>
        <w:t>Más</w:t>
      </w:r>
      <w:r w:rsidRPr="00892E03">
        <w:rPr>
          <w:rFonts w:ascii="Verdana" w:hAnsi="Verdana" w:cs="Arial"/>
          <w:sz w:val="17"/>
          <w:szCs w:val="17"/>
          <w:lang w:val="es-BO"/>
        </w:rPr>
        <w:t xml:space="preserve"> Bajo, incluida en el For</w:t>
      </w:r>
      <w:r w:rsidR="00BF2BF8" w:rsidRPr="00892E03">
        <w:rPr>
          <w:rFonts w:ascii="Verdana" w:hAnsi="Verdana" w:cs="Arial"/>
          <w:sz w:val="17"/>
          <w:szCs w:val="17"/>
          <w:lang w:val="es-BO"/>
        </w:rPr>
        <w:t>mulario V-3</w:t>
      </w:r>
      <w:r w:rsidRPr="00892E03">
        <w:rPr>
          <w:rFonts w:ascii="Verdana" w:hAnsi="Verdana" w:cs="Arial"/>
          <w:sz w:val="17"/>
          <w:szCs w:val="17"/>
          <w:lang w:val="es-BO"/>
        </w:rPr>
        <w:t xml:space="preserve"> (columna Precio Ajustado), y así sucesivamente.</w:t>
      </w:r>
    </w:p>
    <w:p w14:paraId="17B6555A" w14:textId="77777777" w:rsidR="0052765A" w:rsidRPr="00892E03" w:rsidRDefault="00373E13" w:rsidP="005F3330">
      <w:pPr>
        <w:pStyle w:val="Prrafodelista"/>
        <w:spacing w:before="120" w:after="120"/>
        <w:ind w:left="426"/>
        <w:jc w:val="both"/>
        <w:rPr>
          <w:rFonts w:ascii="Verdana" w:hAnsi="Verdana"/>
          <w:sz w:val="17"/>
          <w:szCs w:val="17"/>
          <w:lang w:val="es-BO"/>
        </w:rPr>
      </w:pPr>
      <w:r w:rsidRPr="00892E03">
        <w:rPr>
          <w:rFonts w:ascii="Verdana" w:hAnsi="Verdana"/>
          <w:sz w:val="17"/>
          <w:szCs w:val="17"/>
          <w:lang w:val="es-BO"/>
        </w:rPr>
        <w:t xml:space="preserve">En </w:t>
      </w:r>
      <w:r w:rsidR="0052765A" w:rsidRPr="00892E03">
        <w:rPr>
          <w:rFonts w:ascii="Verdana" w:hAnsi="Verdana"/>
          <w:sz w:val="17"/>
          <w:szCs w:val="17"/>
          <w:lang w:val="es-BO"/>
        </w:rPr>
        <w:t>caso de existir emp</w:t>
      </w:r>
      <w:r w:rsidR="00075DCB" w:rsidRPr="00892E03">
        <w:rPr>
          <w:rFonts w:ascii="Verdana" w:hAnsi="Verdana"/>
          <w:sz w:val="17"/>
          <w:szCs w:val="17"/>
          <w:lang w:val="es-BO"/>
        </w:rPr>
        <w:t>ate entre dos o más propuestas, la Comisión de Calificación</w:t>
      </w:r>
      <w:r w:rsidR="0052765A" w:rsidRPr="00892E03">
        <w:rPr>
          <w:rFonts w:ascii="Verdana" w:hAnsi="Verdana"/>
          <w:sz w:val="17"/>
          <w:szCs w:val="17"/>
          <w:lang w:val="es-BO"/>
        </w:rPr>
        <w:t xml:space="preserve"> será responsable de definir el desempate, aspecto que será señalado en el Informe de Evaluación y Recomendación de Adjudicación o Declaratoria Desierta.</w:t>
      </w:r>
    </w:p>
    <w:p w14:paraId="7E5E229B" w14:textId="0D104F07" w:rsidR="00A544DB" w:rsidRPr="00892E03" w:rsidRDefault="00A544DB" w:rsidP="00D1682A">
      <w:pPr>
        <w:pStyle w:val="Ttulo"/>
        <w:numPr>
          <w:ilvl w:val="0"/>
          <w:numId w:val="67"/>
        </w:numPr>
        <w:spacing w:before="120" w:after="120"/>
        <w:jc w:val="left"/>
        <w:rPr>
          <w:rFonts w:ascii="Verdana" w:hAnsi="Verdana"/>
          <w:b w:val="0"/>
          <w:sz w:val="17"/>
          <w:szCs w:val="17"/>
          <w:lang w:val="es-BO"/>
        </w:rPr>
      </w:pPr>
      <w:bookmarkStart w:id="29" w:name="_Toc517794423"/>
      <w:r w:rsidRPr="00892E03">
        <w:rPr>
          <w:rFonts w:ascii="Verdana" w:hAnsi="Verdana"/>
          <w:sz w:val="17"/>
          <w:szCs w:val="17"/>
          <w:lang w:val="es-BO"/>
        </w:rPr>
        <w:t>CONTENIDO DEL INFORME DE EVALUACIÓN Y RECOMENDACIÓN</w:t>
      </w:r>
      <w:bookmarkEnd w:id="29"/>
    </w:p>
    <w:p w14:paraId="6ED980E3" w14:textId="77777777" w:rsidR="00A544DB" w:rsidRPr="00892E03" w:rsidRDefault="00A544DB" w:rsidP="005F3330">
      <w:pPr>
        <w:pStyle w:val="Prrafodelista"/>
        <w:spacing w:before="120" w:after="120"/>
        <w:ind w:left="426"/>
        <w:jc w:val="both"/>
        <w:rPr>
          <w:rFonts w:ascii="Verdana" w:hAnsi="Verdana" w:cs="Arial"/>
          <w:sz w:val="17"/>
          <w:szCs w:val="17"/>
          <w:lang w:val="es-BO"/>
        </w:rPr>
      </w:pPr>
      <w:r w:rsidRPr="00892E03">
        <w:rPr>
          <w:rFonts w:ascii="Verdana" w:hAnsi="Verdana" w:cs="Arial"/>
          <w:sz w:val="17"/>
          <w:szCs w:val="17"/>
          <w:lang w:val="es-BO"/>
        </w:rPr>
        <w:t>El Informe de Evaluación y Recomendación de Adjudicación o Declaratoria Desierta, deberá contener mínimamente lo siguiente:</w:t>
      </w:r>
    </w:p>
    <w:p w14:paraId="0EAE8D30" w14:textId="341C40A3" w:rsidR="00A544DB" w:rsidRPr="00892E03" w:rsidRDefault="00A923E9" w:rsidP="00D1682A">
      <w:pPr>
        <w:pStyle w:val="Prrafodelista"/>
        <w:numPr>
          <w:ilvl w:val="0"/>
          <w:numId w:val="10"/>
        </w:numPr>
        <w:spacing w:before="60" w:after="60"/>
        <w:ind w:left="709" w:hanging="284"/>
        <w:jc w:val="both"/>
        <w:rPr>
          <w:rFonts w:ascii="Verdana" w:hAnsi="Verdana" w:cs="Arial"/>
          <w:sz w:val="17"/>
          <w:szCs w:val="17"/>
          <w:lang w:val="es-BO"/>
        </w:rPr>
      </w:pPr>
      <w:r w:rsidRPr="00892E03">
        <w:rPr>
          <w:rFonts w:ascii="Verdana" w:hAnsi="Verdana" w:cs="Arial"/>
          <w:sz w:val="17"/>
          <w:szCs w:val="17"/>
          <w:lang w:val="es-BO"/>
        </w:rPr>
        <w:t>Nómina de los proponentes;</w:t>
      </w:r>
    </w:p>
    <w:p w14:paraId="596B173E" w14:textId="02505B44" w:rsidR="00A544DB" w:rsidRPr="00892E03" w:rsidRDefault="00A544DB" w:rsidP="00D1682A">
      <w:pPr>
        <w:pStyle w:val="Prrafodelista"/>
        <w:numPr>
          <w:ilvl w:val="0"/>
          <w:numId w:val="10"/>
        </w:numPr>
        <w:spacing w:before="60" w:after="60"/>
        <w:ind w:left="709" w:hanging="284"/>
        <w:jc w:val="both"/>
        <w:rPr>
          <w:rFonts w:ascii="Verdana" w:hAnsi="Verdana" w:cs="Arial"/>
          <w:sz w:val="17"/>
          <w:szCs w:val="17"/>
          <w:lang w:val="es-BO"/>
        </w:rPr>
      </w:pPr>
      <w:r w:rsidRPr="00892E03">
        <w:rPr>
          <w:rFonts w:ascii="Verdana" w:hAnsi="Verdana" w:cs="Arial"/>
          <w:sz w:val="17"/>
          <w:szCs w:val="17"/>
          <w:lang w:val="es-BO"/>
        </w:rPr>
        <w:lastRenderedPageBreak/>
        <w:t>Cuadros de evaluación</w:t>
      </w:r>
      <w:r w:rsidR="00A923E9" w:rsidRPr="00892E03">
        <w:rPr>
          <w:rFonts w:ascii="Verdana" w:hAnsi="Verdana" w:cs="Arial"/>
          <w:sz w:val="17"/>
          <w:szCs w:val="17"/>
          <w:lang w:val="es-BO"/>
        </w:rPr>
        <w:t>;</w:t>
      </w:r>
    </w:p>
    <w:p w14:paraId="7C679730" w14:textId="6251F412" w:rsidR="00A544DB" w:rsidRPr="00892E03" w:rsidRDefault="00A544DB" w:rsidP="00D1682A">
      <w:pPr>
        <w:pStyle w:val="Prrafodelista"/>
        <w:numPr>
          <w:ilvl w:val="0"/>
          <w:numId w:val="10"/>
        </w:numPr>
        <w:spacing w:before="60" w:after="60"/>
        <w:ind w:left="709" w:hanging="284"/>
        <w:jc w:val="both"/>
        <w:rPr>
          <w:rFonts w:ascii="Verdana" w:hAnsi="Verdana" w:cs="Arial"/>
          <w:sz w:val="17"/>
          <w:szCs w:val="17"/>
          <w:lang w:val="es-BO"/>
        </w:rPr>
      </w:pPr>
      <w:r w:rsidRPr="00892E03">
        <w:rPr>
          <w:rFonts w:ascii="Verdana" w:hAnsi="Verdana" w:cs="Arial"/>
          <w:sz w:val="17"/>
          <w:szCs w:val="17"/>
          <w:lang w:val="es-BO"/>
        </w:rPr>
        <w:t xml:space="preserve">Detalle de errores </w:t>
      </w:r>
      <w:r w:rsidR="00A923E9" w:rsidRPr="00892E03">
        <w:rPr>
          <w:rFonts w:ascii="Verdana" w:hAnsi="Verdana" w:cs="Arial"/>
          <w:sz w:val="17"/>
          <w:szCs w:val="17"/>
          <w:lang w:val="es-BO"/>
        </w:rPr>
        <w:t>subsanables, cuando corresponda;</w:t>
      </w:r>
    </w:p>
    <w:p w14:paraId="2D1FFB55" w14:textId="02EDF266" w:rsidR="00A544DB" w:rsidRPr="00892E03" w:rsidRDefault="00A544DB" w:rsidP="00D1682A">
      <w:pPr>
        <w:pStyle w:val="Prrafodelista"/>
        <w:numPr>
          <w:ilvl w:val="0"/>
          <w:numId w:val="10"/>
        </w:numPr>
        <w:spacing w:before="60" w:after="60"/>
        <w:ind w:left="709" w:hanging="284"/>
        <w:jc w:val="both"/>
        <w:rPr>
          <w:rFonts w:ascii="Verdana" w:hAnsi="Verdana" w:cs="Arial"/>
          <w:sz w:val="17"/>
          <w:szCs w:val="17"/>
          <w:lang w:val="es-BO"/>
        </w:rPr>
      </w:pPr>
      <w:r w:rsidRPr="00892E03">
        <w:rPr>
          <w:rFonts w:ascii="Verdana" w:hAnsi="Verdana" w:cs="Arial"/>
          <w:sz w:val="17"/>
          <w:szCs w:val="17"/>
          <w:lang w:val="es-BO"/>
        </w:rPr>
        <w:t>Causales para la descalificación de</w:t>
      </w:r>
      <w:r w:rsidR="00A923E9" w:rsidRPr="00892E03">
        <w:rPr>
          <w:rFonts w:ascii="Verdana" w:hAnsi="Verdana" w:cs="Arial"/>
          <w:sz w:val="17"/>
          <w:szCs w:val="17"/>
          <w:lang w:val="es-BO"/>
        </w:rPr>
        <w:t xml:space="preserve"> propuestas, cuando corresponda;</w:t>
      </w:r>
    </w:p>
    <w:p w14:paraId="3EF9BF20" w14:textId="30033B16" w:rsidR="00207512" w:rsidRPr="00892E03" w:rsidRDefault="00207512" w:rsidP="00D1682A">
      <w:pPr>
        <w:pStyle w:val="Prrafodelista"/>
        <w:numPr>
          <w:ilvl w:val="0"/>
          <w:numId w:val="10"/>
        </w:numPr>
        <w:spacing w:before="60" w:after="60"/>
        <w:ind w:left="709" w:hanging="284"/>
        <w:jc w:val="both"/>
        <w:rPr>
          <w:rFonts w:ascii="Verdana" w:hAnsi="Verdana" w:cs="Arial"/>
          <w:b/>
          <w:sz w:val="17"/>
          <w:szCs w:val="17"/>
          <w:lang w:val="es-BO"/>
        </w:rPr>
      </w:pPr>
      <w:r w:rsidRPr="00892E03">
        <w:rPr>
          <w:rFonts w:ascii="Verdana" w:hAnsi="Verdana" w:cs="Arial"/>
          <w:sz w:val="17"/>
          <w:szCs w:val="17"/>
          <w:lang w:val="es-BO"/>
        </w:rPr>
        <w:t>Recomendación de Adjudicación o Declaratoria Desierta</w:t>
      </w:r>
      <w:r w:rsidR="00A923E9" w:rsidRPr="00892E03">
        <w:rPr>
          <w:rFonts w:ascii="Verdana" w:hAnsi="Verdana" w:cs="Arial"/>
          <w:sz w:val="17"/>
          <w:szCs w:val="17"/>
          <w:lang w:val="es-BO"/>
        </w:rPr>
        <w:t>;</w:t>
      </w:r>
    </w:p>
    <w:p w14:paraId="0E2600E6" w14:textId="3DA8DEAF" w:rsidR="00A544DB" w:rsidRDefault="00A544DB" w:rsidP="00D1682A">
      <w:pPr>
        <w:pStyle w:val="Prrafodelista"/>
        <w:numPr>
          <w:ilvl w:val="0"/>
          <w:numId w:val="10"/>
        </w:numPr>
        <w:spacing w:before="60" w:after="60"/>
        <w:ind w:left="709" w:hanging="284"/>
        <w:jc w:val="both"/>
        <w:rPr>
          <w:rFonts w:ascii="Verdana" w:hAnsi="Verdana" w:cs="Arial"/>
          <w:sz w:val="17"/>
          <w:szCs w:val="17"/>
          <w:lang w:val="es-BO"/>
        </w:rPr>
      </w:pPr>
      <w:r w:rsidRPr="00892E03">
        <w:rPr>
          <w:rFonts w:ascii="Verdana" w:hAnsi="Verdana" w:cs="Arial"/>
          <w:sz w:val="17"/>
          <w:szCs w:val="17"/>
          <w:lang w:val="es-BO"/>
        </w:rPr>
        <w:t>Otros aspectos que la Comisión de Calificación considere pertinentes.</w:t>
      </w:r>
    </w:p>
    <w:p w14:paraId="27F2465A" w14:textId="5088EC00" w:rsidR="00A544DB" w:rsidRPr="00892E03" w:rsidRDefault="00A544DB" w:rsidP="00D1682A">
      <w:pPr>
        <w:pStyle w:val="Ttulo"/>
        <w:numPr>
          <w:ilvl w:val="0"/>
          <w:numId w:val="67"/>
        </w:numPr>
        <w:spacing w:before="120" w:after="120"/>
        <w:jc w:val="left"/>
        <w:rPr>
          <w:rFonts w:ascii="Verdana" w:hAnsi="Verdana"/>
          <w:b w:val="0"/>
          <w:sz w:val="17"/>
          <w:szCs w:val="17"/>
          <w:lang w:val="es-BO"/>
        </w:rPr>
      </w:pPr>
      <w:bookmarkStart w:id="30" w:name="_Toc517794424"/>
      <w:r w:rsidRPr="00892E03">
        <w:rPr>
          <w:rFonts w:ascii="Verdana" w:hAnsi="Verdana"/>
          <w:sz w:val="17"/>
          <w:szCs w:val="17"/>
          <w:lang w:val="es-BO"/>
        </w:rPr>
        <w:t>RESOLUCIÓN DE ADJUDICACIÓN O DECLARATORIA DESIERTA</w:t>
      </w:r>
      <w:bookmarkEnd w:id="30"/>
    </w:p>
    <w:p w14:paraId="4FB42095" w14:textId="77777777" w:rsidR="00A544DB" w:rsidRPr="00892E03" w:rsidRDefault="00A544DB" w:rsidP="00D1682A">
      <w:pPr>
        <w:pStyle w:val="Prrafodelista"/>
        <w:numPr>
          <w:ilvl w:val="1"/>
          <w:numId w:val="58"/>
        </w:numPr>
        <w:spacing w:before="120" w:after="120"/>
        <w:ind w:left="851" w:hanging="487"/>
        <w:jc w:val="both"/>
        <w:rPr>
          <w:rFonts w:ascii="Verdana" w:hAnsi="Verdana" w:cs="Arial"/>
          <w:sz w:val="17"/>
          <w:szCs w:val="17"/>
          <w:lang w:val="es-BO"/>
        </w:rPr>
      </w:pPr>
      <w:r w:rsidRPr="00892E03">
        <w:rPr>
          <w:rFonts w:ascii="Verdana" w:hAnsi="Verdana" w:cs="Arial"/>
          <w:sz w:val="17"/>
          <w:szCs w:val="17"/>
          <w:lang w:val="es-BO"/>
        </w:rPr>
        <w:t>El RPC, recibido el Informe de Evaluación y Recomendación de Adjudicación o Declaratoria Desierta y dentro del plazo fijado en el cronograma de plazos, emitirá la Resolución de Adjudicación o Declaratoria Desierta.</w:t>
      </w:r>
    </w:p>
    <w:p w14:paraId="1F0DBC45" w14:textId="723DD63B" w:rsidR="00A544DB" w:rsidRPr="00892E03" w:rsidRDefault="00A544DB" w:rsidP="00D1682A">
      <w:pPr>
        <w:pStyle w:val="Prrafodelista"/>
        <w:numPr>
          <w:ilvl w:val="1"/>
          <w:numId w:val="58"/>
        </w:numPr>
        <w:spacing w:before="120" w:after="120"/>
        <w:ind w:left="851" w:hanging="487"/>
        <w:jc w:val="both"/>
        <w:rPr>
          <w:rFonts w:ascii="Verdana" w:hAnsi="Verdana" w:cs="Arial"/>
          <w:sz w:val="17"/>
          <w:szCs w:val="17"/>
          <w:lang w:val="es-BO"/>
        </w:rPr>
      </w:pPr>
      <w:r w:rsidRPr="00892E03">
        <w:rPr>
          <w:rFonts w:ascii="Verdana" w:hAnsi="Verdana" w:cs="Arial"/>
          <w:sz w:val="17"/>
          <w:szCs w:val="17"/>
          <w:lang w:val="es-BO"/>
        </w:rPr>
        <w:t>En caso de que el RPC solicite a la Comisión de Calificación la complementación o sustentación del informe, podrá autorizar la modificación del cronograma de plazos a partir de la fecha establecida para la emisión de la Resolución de Adjudicación o Declaratoria Desierta.</w:t>
      </w:r>
      <w:r w:rsidR="002F13CA" w:rsidRPr="00892E03">
        <w:rPr>
          <w:rFonts w:ascii="Verdana" w:hAnsi="Verdana" w:cs="Arial"/>
          <w:sz w:val="17"/>
          <w:szCs w:val="17"/>
          <w:lang w:val="es-BO"/>
        </w:rPr>
        <w:t xml:space="preserve"> El nuevo cronograma </w:t>
      </w:r>
      <w:r w:rsidR="00147296" w:rsidRPr="00892E03">
        <w:rPr>
          <w:rFonts w:ascii="Verdana" w:hAnsi="Verdana" w:cs="Arial"/>
          <w:sz w:val="17"/>
          <w:szCs w:val="17"/>
          <w:lang w:val="es-BO"/>
        </w:rPr>
        <w:t xml:space="preserve">de plazos </w:t>
      </w:r>
      <w:r w:rsidR="002F13CA" w:rsidRPr="00892E03">
        <w:rPr>
          <w:rFonts w:ascii="Verdana" w:hAnsi="Verdana" w:cs="Arial"/>
          <w:sz w:val="17"/>
          <w:szCs w:val="17"/>
          <w:lang w:val="es-BO"/>
        </w:rPr>
        <w:t>deberá ser publicado en el SICOES.</w:t>
      </w:r>
    </w:p>
    <w:p w14:paraId="28D2D5AF" w14:textId="2E9915FF" w:rsidR="00A544DB" w:rsidRPr="00892E03" w:rsidRDefault="00A544DB" w:rsidP="005F3330">
      <w:pPr>
        <w:spacing w:before="120" w:after="120"/>
        <w:ind w:left="851"/>
        <w:jc w:val="both"/>
        <w:rPr>
          <w:rFonts w:ascii="Verdana" w:hAnsi="Verdana" w:cs="Arial"/>
          <w:sz w:val="17"/>
          <w:szCs w:val="17"/>
          <w:lang w:val="es-BO"/>
        </w:rPr>
      </w:pPr>
      <w:r w:rsidRPr="00892E03">
        <w:rPr>
          <w:rFonts w:ascii="Verdana" w:hAnsi="Verdana" w:cs="Arial"/>
          <w:sz w:val="17"/>
          <w:szCs w:val="17"/>
          <w:lang w:val="es-BO"/>
        </w:rPr>
        <w:t>Si el RPC, recibida la complementación o sustentación del Informe de Evaluación y Recomendación</w:t>
      </w:r>
      <w:r w:rsidR="008376AD" w:rsidRPr="00892E03">
        <w:rPr>
          <w:rFonts w:ascii="Verdana" w:hAnsi="Verdana" w:cs="Arial"/>
          <w:sz w:val="17"/>
          <w:szCs w:val="17"/>
          <w:lang w:val="es-BO"/>
        </w:rPr>
        <w:t xml:space="preserve"> de Adjudicación o Declaratoria Desierta</w:t>
      </w:r>
      <w:r w:rsidRPr="00892E03">
        <w:rPr>
          <w:rFonts w:ascii="Verdana" w:hAnsi="Verdana" w:cs="Arial"/>
          <w:sz w:val="17"/>
          <w:szCs w:val="17"/>
          <w:lang w:val="es-BO"/>
        </w:rPr>
        <w:t>, decidiera bajo su exclusiva responsabilidad, apartarse de la recomendación, deberá elaborar un informe fundamentado dirigido a la MAE y a la Contraloría General del Estado.</w:t>
      </w:r>
    </w:p>
    <w:p w14:paraId="64B15AC4" w14:textId="77777777" w:rsidR="00A544DB" w:rsidRPr="00892E03" w:rsidRDefault="00A544DB" w:rsidP="00D1682A">
      <w:pPr>
        <w:pStyle w:val="Prrafodelista"/>
        <w:numPr>
          <w:ilvl w:val="1"/>
          <w:numId w:val="58"/>
        </w:numPr>
        <w:spacing w:before="120" w:after="120"/>
        <w:ind w:left="851" w:hanging="487"/>
        <w:jc w:val="both"/>
        <w:rPr>
          <w:rFonts w:ascii="Verdana" w:hAnsi="Verdana" w:cs="Arial"/>
          <w:sz w:val="17"/>
          <w:szCs w:val="17"/>
          <w:lang w:val="es-BO"/>
        </w:rPr>
      </w:pPr>
      <w:r w:rsidRPr="00892E03">
        <w:rPr>
          <w:rFonts w:ascii="Verdana" w:hAnsi="Verdana" w:cs="Arial"/>
          <w:sz w:val="17"/>
          <w:szCs w:val="17"/>
          <w:lang w:val="es-BO"/>
        </w:rPr>
        <w:t>La Resolución de Adjudicación o Declaratoria Desierta será motivada y contendr</w:t>
      </w:r>
      <w:r w:rsidR="00E03D4B" w:rsidRPr="00892E03">
        <w:rPr>
          <w:rFonts w:ascii="Verdana" w:hAnsi="Verdana" w:cs="Arial"/>
          <w:sz w:val="17"/>
          <w:szCs w:val="17"/>
          <w:lang w:val="es-BO"/>
        </w:rPr>
        <w:t>á:</w:t>
      </w:r>
      <w:r w:rsidRPr="00892E03">
        <w:rPr>
          <w:rFonts w:ascii="Verdana" w:hAnsi="Verdana" w:cs="Arial"/>
          <w:sz w:val="17"/>
          <w:szCs w:val="17"/>
          <w:lang w:val="es-BO"/>
        </w:rPr>
        <w:t xml:space="preserve"> mínimamente la siguiente información:</w:t>
      </w:r>
    </w:p>
    <w:p w14:paraId="63560D9D" w14:textId="7F4A0BC7" w:rsidR="00A544DB" w:rsidRPr="00892E03" w:rsidRDefault="00A544DB" w:rsidP="00D1682A">
      <w:pPr>
        <w:pStyle w:val="Prrafodelista"/>
        <w:numPr>
          <w:ilvl w:val="0"/>
          <w:numId w:val="8"/>
        </w:numPr>
        <w:spacing w:before="60" w:after="60"/>
        <w:ind w:left="1134" w:hanging="272"/>
        <w:jc w:val="both"/>
        <w:rPr>
          <w:rFonts w:ascii="Verdana" w:hAnsi="Verdana" w:cs="Arial"/>
          <w:sz w:val="17"/>
          <w:szCs w:val="17"/>
          <w:lang w:val="es-BO"/>
        </w:rPr>
      </w:pPr>
      <w:r w:rsidRPr="00892E03">
        <w:rPr>
          <w:rFonts w:ascii="Verdana" w:hAnsi="Verdana" w:cs="Arial"/>
          <w:sz w:val="17"/>
          <w:szCs w:val="17"/>
          <w:lang w:val="es-BO"/>
        </w:rPr>
        <w:t>Nómina de los pa</w:t>
      </w:r>
      <w:r w:rsidR="001A2184" w:rsidRPr="00892E03">
        <w:rPr>
          <w:rFonts w:ascii="Verdana" w:hAnsi="Verdana" w:cs="Arial"/>
          <w:sz w:val="17"/>
          <w:szCs w:val="17"/>
          <w:lang w:val="es-BO"/>
        </w:rPr>
        <w:t>rticipantes y precios ofertados.</w:t>
      </w:r>
    </w:p>
    <w:p w14:paraId="77552BDB" w14:textId="274C4DBE" w:rsidR="00A544DB" w:rsidRPr="00892E03" w:rsidRDefault="00A544DB" w:rsidP="00D1682A">
      <w:pPr>
        <w:pStyle w:val="Prrafodelista"/>
        <w:numPr>
          <w:ilvl w:val="0"/>
          <w:numId w:val="8"/>
        </w:numPr>
        <w:spacing w:before="60" w:after="60"/>
        <w:ind w:left="1134" w:hanging="272"/>
        <w:jc w:val="both"/>
        <w:rPr>
          <w:rFonts w:ascii="Verdana" w:hAnsi="Verdana" w:cs="Arial"/>
          <w:sz w:val="17"/>
          <w:szCs w:val="17"/>
          <w:lang w:val="es-BO"/>
        </w:rPr>
      </w:pPr>
      <w:r w:rsidRPr="00892E03">
        <w:rPr>
          <w:rFonts w:ascii="Verdana" w:hAnsi="Verdana" w:cs="Arial"/>
          <w:sz w:val="17"/>
          <w:szCs w:val="17"/>
          <w:lang w:val="es-BO"/>
        </w:rPr>
        <w:t>Lo</w:t>
      </w:r>
      <w:r w:rsidR="001A2184" w:rsidRPr="00892E03">
        <w:rPr>
          <w:rFonts w:ascii="Verdana" w:hAnsi="Verdana" w:cs="Arial"/>
          <w:sz w:val="17"/>
          <w:szCs w:val="17"/>
          <w:lang w:val="es-BO"/>
        </w:rPr>
        <w:t>s resultados de la calificación.</w:t>
      </w:r>
    </w:p>
    <w:p w14:paraId="14359A53" w14:textId="3AB17667" w:rsidR="0054181B" w:rsidRPr="00892E03" w:rsidRDefault="0054181B" w:rsidP="00D1682A">
      <w:pPr>
        <w:pStyle w:val="Prrafodelista"/>
        <w:numPr>
          <w:ilvl w:val="0"/>
          <w:numId w:val="8"/>
        </w:numPr>
        <w:spacing w:before="60" w:after="60"/>
        <w:ind w:left="1134" w:hanging="272"/>
        <w:jc w:val="both"/>
        <w:rPr>
          <w:rFonts w:ascii="Verdana" w:hAnsi="Verdana" w:cs="Arial"/>
          <w:sz w:val="17"/>
          <w:szCs w:val="17"/>
          <w:lang w:val="es-BO"/>
        </w:rPr>
      </w:pPr>
      <w:r w:rsidRPr="00892E03">
        <w:rPr>
          <w:rFonts w:ascii="Verdana" w:hAnsi="Verdana" w:cs="Arial"/>
          <w:sz w:val="17"/>
          <w:szCs w:val="17"/>
          <w:lang w:val="es-BO"/>
        </w:rPr>
        <w:t>Identificación del (de los) proponente (s) adj</w:t>
      </w:r>
      <w:r w:rsidR="001A2184" w:rsidRPr="00892E03">
        <w:rPr>
          <w:rFonts w:ascii="Verdana" w:hAnsi="Verdana" w:cs="Arial"/>
          <w:sz w:val="17"/>
          <w:szCs w:val="17"/>
          <w:lang w:val="es-BO"/>
        </w:rPr>
        <w:t>udicado (s), cuando corresponda.</w:t>
      </w:r>
    </w:p>
    <w:p w14:paraId="19807004" w14:textId="4939D113" w:rsidR="00A544DB" w:rsidRPr="00892E03" w:rsidRDefault="00A544DB" w:rsidP="00D1682A">
      <w:pPr>
        <w:pStyle w:val="Prrafodelista"/>
        <w:numPr>
          <w:ilvl w:val="0"/>
          <w:numId w:val="8"/>
        </w:numPr>
        <w:spacing w:before="60" w:after="60"/>
        <w:ind w:left="1134" w:hanging="272"/>
        <w:jc w:val="both"/>
        <w:rPr>
          <w:rFonts w:ascii="Verdana" w:hAnsi="Verdana" w:cs="Arial"/>
          <w:sz w:val="17"/>
          <w:szCs w:val="17"/>
          <w:lang w:val="es-BO"/>
        </w:rPr>
      </w:pPr>
      <w:r w:rsidRPr="00892E03">
        <w:rPr>
          <w:rFonts w:ascii="Verdana" w:hAnsi="Verdana" w:cs="Arial"/>
          <w:sz w:val="17"/>
          <w:szCs w:val="17"/>
          <w:lang w:val="es-BO"/>
        </w:rPr>
        <w:t>Causales de desc</w:t>
      </w:r>
      <w:r w:rsidR="001A2184" w:rsidRPr="00892E03">
        <w:rPr>
          <w:rFonts w:ascii="Verdana" w:hAnsi="Verdana" w:cs="Arial"/>
          <w:sz w:val="17"/>
          <w:szCs w:val="17"/>
          <w:lang w:val="es-BO"/>
        </w:rPr>
        <w:t>alificación, cuando corresponda.</w:t>
      </w:r>
    </w:p>
    <w:p w14:paraId="6F55FBE1" w14:textId="5EDBC623" w:rsidR="00A544DB" w:rsidRPr="00892E03" w:rsidRDefault="00A544DB" w:rsidP="00D1682A">
      <w:pPr>
        <w:pStyle w:val="Prrafodelista"/>
        <w:numPr>
          <w:ilvl w:val="0"/>
          <w:numId w:val="8"/>
        </w:numPr>
        <w:spacing w:before="60" w:after="60"/>
        <w:ind w:left="1134" w:hanging="272"/>
        <w:jc w:val="both"/>
        <w:rPr>
          <w:rFonts w:ascii="Verdana" w:hAnsi="Verdana" w:cs="Arial"/>
          <w:sz w:val="17"/>
          <w:szCs w:val="17"/>
          <w:lang w:val="es-BO"/>
        </w:rPr>
      </w:pPr>
      <w:r w:rsidRPr="00892E03">
        <w:rPr>
          <w:rFonts w:ascii="Verdana" w:hAnsi="Verdana" w:cs="Arial"/>
          <w:sz w:val="17"/>
          <w:szCs w:val="17"/>
          <w:lang w:val="es-BO"/>
        </w:rPr>
        <w:t>Lista de propuestas</w:t>
      </w:r>
      <w:r w:rsidR="001A2184" w:rsidRPr="00892E03">
        <w:rPr>
          <w:rFonts w:ascii="Verdana" w:hAnsi="Verdana" w:cs="Arial"/>
          <w:sz w:val="17"/>
          <w:szCs w:val="17"/>
          <w:lang w:val="es-BO"/>
        </w:rPr>
        <w:t xml:space="preserve"> rechazadas, cuando corresponda.</w:t>
      </w:r>
    </w:p>
    <w:p w14:paraId="50ACC9F1" w14:textId="77777777" w:rsidR="00A544DB" w:rsidRPr="00892E03" w:rsidRDefault="00A544DB" w:rsidP="00D1682A">
      <w:pPr>
        <w:pStyle w:val="Prrafodelista"/>
        <w:numPr>
          <w:ilvl w:val="0"/>
          <w:numId w:val="8"/>
        </w:numPr>
        <w:spacing w:before="60" w:after="60"/>
        <w:ind w:left="1134" w:hanging="272"/>
        <w:jc w:val="both"/>
        <w:rPr>
          <w:rFonts w:ascii="Verdana" w:hAnsi="Verdana" w:cs="Arial"/>
          <w:sz w:val="17"/>
          <w:szCs w:val="17"/>
          <w:lang w:val="es-BO"/>
        </w:rPr>
      </w:pPr>
      <w:r w:rsidRPr="00892E03">
        <w:rPr>
          <w:rFonts w:ascii="Verdana" w:hAnsi="Verdana" w:cs="Arial"/>
          <w:sz w:val="17"/>
          <w:szCs w:val="17"/>
          <w:lang w:val="es-BO"/>
        </w:rPr>
        <w:t>Causales de Declaratoria Desierta, cuando corresponda.</w:t>
      </w:r>
    </w:p>
    <w:p w14:paraId="2272B969" w14:textId="0713A047" w:rsidR="00A544DB" w:rsidRDefault="00A544DB" w:rsidP="00D1682A">
      <w:pPr>
        <w:pStyle w:val="Prrafodelista"/>
        <w:numPr>
          <w:ilvl w:val="1"/>
          <w:numId w:val="58"/>
        </w:numPr>
        <w:spacing w:before="120" w:after="120"/>
        <w:ind w:left="851" w:hanging="487"/>
        <w:jc w:val="both"/>
        <w:rPr>
          <w:rFonts w:ascii="Verdana" w:hAnsi="Verdana" w:cs="Arial"/>
          <w:sz w:val="17"/>
          <w:szCs w:val="17"/>
          <w:lang w:val="es-BO"/>
        </w:rPr>
      </w:pPr>
      <w:r w:rsidRPr="00892E03">
        <w:rPr>
          <w:rFonts w:ascii="Verdana" w:hAnsi="Verdana" w:cs="Arial"/>
          <w:sz w:val="17"/>
          <w:szCs w:val="17"/>
          <w:lang w:val="es-BO"/>
        </w:rPr>
        <w:t>La Resolución de Adjudicación o Declaratoria Desierta será notificada a los proponentes</w:t>
      </w:r>
      <w:r w:rsidR="00943775" w:rsidRPr="00892E03">
        <w:rPr>
          <w:rFonts w:ascii="Verdana" w:hAnsi="Verdana" w:cs="Arial"/>
          <w:sz w:val="17"/>
          <w:szCs w:val="17"/>
          <w:lang w:val="es-BO"/>
        </w:rPr>
        <w:t>,</w:t>
      </w:r>
      <w:r w:rsidRPr="00892E03">
        <w:rPr>
          <w:rFonts w:ascii="Verdana" w:hAnsi="Verdana" w:cs="Arial"/>
          <w:sz w:val="17"/>
          <w:szCs w:val="17"/>
          <w:lang w:val="es-BO"/>
        </w:rPr>
        <w:t xml:space="preserve"> de acuerdo con lo establecido en el </w:t>
      </w:r>
      <w:r w:rsidR="007C0F0C" w:rsidRPr="00892E03">
        <w:rPr>
          <w:rFonts w:ascii="Verdana" w:hAnsi="Verdana" w:cs="Arial"/>
          <w:sz w:val="17"/>
          <w:szCs w:val="17"/>
          <w:lang w:val="es-BO"/>
        </w:rPr>
        <w:t>Artículo</w:t>
      </w:r>
      <w:r w:rsidR="00865254" w:rsidRPr="00892E03">
        <w:rPr>
          <w:rFonts w:ascii="Verdana" w:hAnsi="Verdana" w:cs="Arial"/>
          <w:sz w:val="17"/>
          <w:szCs w:val="17"/>
          <w:lang w:val="es-BO"/>
        </w:rPr>
        <w:t xml:space="preserve"> </w:t>
      </w:r>
      <w:r w:rsidRPr="00892E03">
        <w:rPr>
          <w:rFonts w:ascii="Verdana" w:hAnsi="Verdana" w:cs="Arial"/>
          <w:sz w:val="17"/>
          <w:szCs w:val="17"/>
          <w:lang w:val="es-BO"/>
        </w:rPr>
        <w:t>51 de las NB-SABS. La notificación, deberá incluir copia de la Resolución y del Informe de Evaluación y Recomendación de Adjudicación o Declaratoria Desierta.</w:t>
      </w:r>
    </w:p>
    <w:p w14:paraId="77E23CA6" w14:textId="721285EF" w:rsidR="00A544DB" w:rsidRPr="00CA3DF2" w:rsidRDefault="003E58D5" w:rsidP="00D1682A">
      <w:pPr>
        <w:pStyle w:val="Ttulo"/>
        <w:numPr>
          <w:ilvl w:val="0"/>
          <w:numId w:val="67"/>
        </w:numPr>
        <w:spacing w:before="120" w:after="120"/>
        <w:jc w:val="left"/>
        <w:rPr>
          <w:rFonts w:ascii="Verdana" w:hAnsi="Verdana"/>
          <w:b w:val="0"/>
          <w:sz w:val="17"/>
          <w:szCs w:val="17"/>
          <w:lang w:val="es-BO"/>
        </w:rPr>
      </w:pPr>
      <w:bookmarkStart w:id="31" w:name="_Toc517794425"/>
      <w:r w:rsidRPr="00CA3DF2">
        <w:rPr>
          <w:rFonts w:ascii="Verdana" w:hAnsi="Verdana"/>
          <w:sz w:val="17"/>
          <w:szCs w:val="17"/>
          <w:lang w:val="es-BO"/>
        </w:rPr>
        <w:t>CONCERTACIÓN</w:t>
      </w:r>
      <w:r w:rsidR="00A544DB" w:rsidRPr="00CA3DF2">
        <w:rPr>
          <w:rFonts w:ascii="Verdana" w:hAnsi="Verdana"/>
          <w:sz w:val="17"/>
          <w:szCs w:val="17"/>
          <w:lang w:val="es-BO"/>
        </w:rPr>
        <w:t xml:space="preserve"> DE MEJORES CONDICIONES </w:t>
      </w:r>
      <w:r w:rsidRPr="00CA3DF2">
        <w:rPr>
          <w:rFonts w:ascii="Verdana" w:hAnsi="Verdana"/>
          <w:sz w:val="17"/>
          <w:szCs w:val="17"/>
          <w:lang w:val="es-BO"/>
        </w:rPr>
        <w:t>TÉCNICAS</w:t>
      </w:r>
      <w:bookmarkEnd w:id="31"/>
    </w:p>
    <w:p w14:paraId="7F2FEA14" w14:textId="77777777" w:rsidR="00832840" w:rsidRPr="00CA3DF2" w:rsidRDefault="00832840" w:rsidP="00CA3DF2">
      <w:pPr>
        <w:spacing w:before="120" w:after="120"/>
        <w:ind w:left="360"/>
        <w:jc w:val="both"/>
        <w:rPr>
          <w:rFonts w:ascii="Verdana" w:hAnsi="Verdana" w:cs="Arial"/>
          <w:sz w:val="17"/>
          <w:szCs w:val="17"/>
          <w:lang w:val="es-BO"/>
        </w:rPr>
      </w:pPr>
      <w:r w:rsidRPr="00CA3DF2">
        <w:rPr>
          <w:rFonts w:ascii="Verdana" w:hAnsi="Verdana" w:cs="Arial"/>
          <w:sz w:val="17"/>
          <w:szCs w:val="17"/>
          <w:lang w:val="es-BO"/>
        </w:rPr>
        <w:t>Una vez adjudicada la contratación, la MAE, el RPC, la Comisión de Calificación y el proponente adjudicado, podrán acordar mejores condiciones técnicas de contratación, si la magnitud y complejidad de la contratación así lo amerita, aspecto que deberá ser señalado en el Acta de Concertación de Mejores Condiciones Técnicas.</w:t>
      </w:r>
    </w:p>
    <w:p w14:paraId="20436046" w14:textId="77777777" w:rsidR="00A544DB" w:rsidRPr="00CA3DF2" w:rsidRDefault="00A544DB" w:rsidP="00CA3DF2">
      <w:pPr>
        <w:spacing w:before="120" w:after="120"/>
        <w:ind w:left="360"/>
        <w:jc w:val="both"/>
        <w:rPr>
          <w:rFonts w:ascii="Verdana" w:hAnsi="Verdana" w:cs="Arial"/>
          <w:sz w:val="17"/>
          <w:szCs w:val="17"/>
          <w:lang w:val="es-BO"/>
        </w:rPr>
      </w:pPr>
      <w:r w:rsidRPr="00CA3DF2">
        <w:rPr>
          <w:rFonts w:ascii="Verdana" w:hAnsi="Verdana" w:cs="Arial"/>
          <w:sz w:val="17"/>
          <w:szCs w:val="17"/>
          <w:lang w:val="es-BO"/>
        </w:rPr>
        <w:t>La concertación de mejores condiciones técnicas, no dará</w:t>
      </w:r>
      <w:r w:rsidR="00555D52" w:rsidRPr="00CA3DF2">
        <w:rPr>
          <w:rFonts w:ascii="Verdana" w:hAnsi="Verdana" w:cs="Arial"/>
          <w:sz w:val="17"/>
          <w:szCs w:val="17"/>
          <w:lang w:val="es-BO"/>
        </w:rPr>
        <w:t xml:space="preserve"> lugar a ninguna modificación del</w:t>
      </w:r>
      <w:r w:rsidRPr="00CA3DF2">
        <w:rPr>
          <w:rFonts w:ascii="Verdana" w:hAnsi="Verdana" w:cs="Arial"/>
          <w:sz w:val="17"/>
          <w:szCs w:val="17"/>
          <w:lang w:val="es-BO"/>
        </w:rPr>
        <w:t xml:space="preserve"> monto adjudicado.</w:t>
      </w:r>
    </w:p>
    <w:p w14:paraId="34D21CBA" w14:textId="277E63E3" w:rsidR="006E4058" w:rsidRPr="00CA3DF2" w:rsidRDefault="0026435C" w:rsidP="00CA3DF2">
      <w:pPr>
        <w:spacing w:before="120" w:after="120"/>
        <w:ind w:left="360"/>
        <w:jc w:val="both"/>
        <w:rPr>
          <w:rFonts w:ascii="Verdana" w:hAnsi="Verdana" w:cs="Arial"/>
          <w:sz w:val="17"/>
          <w:szCs w:val="17"/>
          <w:lang w:val="es-BO"/>
        </w:rPr>
      </w:pPr>
      <w:r w:rsidRPr="00CA3DF2">
        <w:rPr>
          <w:rFonts w:ascii="Verdana" w:hAnsi="Verdana" w:cs="Arial"/>
          <w:sz w:val="17"/>
          <w:szCs w:val="17"/>
          <w:lang w:val="es-BO"/>
        </w:rPr>
        <w:t xml:space="preserve">En caso de que el proponente adjudicado no aceptara las condiciones técnicas demandadas por la entidad, </w:t>
      </w:r>
      <w:r w:rsidR="000A79D5" w:rsidRPr="00CA3DF2">
        <w:rPr>
          <w:rFonts w:ascii="Verdana" w:hAnsi="Verdana" w:cs="Arial"/>
          <w:sz w:val="17"/>
          <w:szCs w:val="17"/>
          <w:lang w:val="es-BO"/>
        </w:rPr>
        <w:t>se continuar</w:t>
      </w:r>
      <w:r w:rsidR="00EA4B92" w:rsidRPr="00CA3DF2">
        <w:rPr>
          <w:rFonts w:ascii="Verdana" w:hAnsi="Verdana" w:cs="Arial"/>
          <w:sz w:val="17"/>
          <w:szCs w:val="17"/>
          <w:lang w:val="es-BO"/>
        </w:rPr>
        <w:t>á</w:t>
      </w:r>
      <w:r w:rsidR="000A79D5" w:rsidRPr="00CA3DF2">
        <w:rPr>
          <w:rFonts w:ascii="Verdana" w:hAnsi="Verdana" w:cs="Arial"/>
          <w:sz w:val="17"/>
          <w:szCs w:val="17"/>
          <w:lang w:val="es-BO"/>
        </w:rPr>
        <w:t xml:space="preserve"> con las condiciones técnicas adjudicadas</w:t>
      </w:r>
      <w:r w:rsidRPr="00CA3DF2">
        <w:rPr>
          <w:rFonts w:ascii="Verdana" w:hAnsi="Verdana" w:cs="Arial"/>
          <w:sz w:val="17"/>
          <w:szCs w:val="17"/>
          <w:lang w:val="es-BO"/>
        </w:rPr>
        <w:t>.</w:t>
      </w:r>
    </w:p>
    <w:p w14:paraId="382B300B" w14:textId="357D68FD" w:rsidR="00A544DB" w:rsidRPr="00FA2704" w:rsidRDefault="00A544DB" w:rsidP="00FA2704">
      <w:pPr>
        <w:spacing w:before="240"/>
        <w:jc w:val="center"/>
        <w:rPr>
          <w:rFonts w:ascii="Verdana" w:hAnsi="Verdana" w:cs="Arial"/>
          <w:b/>
          <w:spacing w:val="20"/>
          <w:sz w:val="18"/>
          <w:szCs w:val="17"/>
          <w:lang w:val="es-BO"/>
        </w:rPr>
      </w:pPr>
      <w:r w:rsidRPr="00FA2704">
        <w:rPr>
          <w:rFonts w:ascii="Verdana" w:hAnsi="Verdana" w:cs="Arial"/>
          <w:b/>
          <w:spacing w:val="20"/>
          <w:sz w:val="18"/>
          <w:szCs w:val="17"/>
          <w:lang w:val="es-BO"/>
        </w:rPr>
        <w:t>SECCIÓN V</w:t>
      </w:r>
    </w:p>
    <w:p w14:paraId="6BDEEF88" w14:textId="36CABA41" w:rsidR="00A544DB" w:rsidRPr="00FA2704" w:rsidRDefault="00A544DB" w:rsidP="00FA2704">
      <w:pPr>
        <w:spacing w:after="240"/>
        <w:jc w:val="center"/>
        <w:rPr>
          <w:rFonts w:ascii="Verdana" w:hAnsi="Verdana" w:cs="Arial"/>
          <w:spacing w:val="20"/>
          <w:sz w:val="18"/>
          <w:szCs w:val="17"/>
          <w:lang w:val="es-BO"/>
        </w:rPr>
      </w:pPr>
      <w:r w:rsidRPr="00FA2704">
        <w:rPr>
          <w:rFonts w:ascii="Verdana" w:hAnsi="Verdana" w:cs="Arial"/>
          <w:b/>
          <w:spacing w:val="20"/>
          <w:sz w:val="18"/>
          <w:szCs w:val="17"/>
          <w:lang w:val="es-BO"/>
        </w:rPr>
        <w:t>SUSCRIPCIÓN</w:t>
      </w:r>
      <w:r w:rsidR="00323331" w:rsidRPr="00FA2704">
        <w:rPr>
          <w:rFonts w:ascii="Verdana" w:hAnsi="Verdana" w:cs="Arial"/>
          <w:b/>
          <w:spacing w:val="20"/>
          <w:sz w:val="18"/>
          <w:szCs w:val="17"/>
          <w:lang w:val="es-BO"/>
        </w:rPr>
        <w:t>,</w:t>
      </w:r>
      <w:r w:rsidRPr="00FA2704">
        <w:rPr>
          <w:rFonts w:ascii="Verdana" w:hAnsi="Verdana" w:cs="Arial"/>
          <w:b/>
          <w:spacing w:val="20"/>
          <w:sz w:val="18"/>
          <w:szCs w:val="17"/>
          <w:lang w:val="es-BO"/>
        </w:rPr>
        <w:t xml:space="preserve"> MODIFICACIONES AL CONTRATO</w:t>
      </w:r>
      <w:r w:rsidR="00323331" w:rsidRPr="00FA2704">
        <w:rPr>
          <w:rFonts w:ascii="Verdana" w:hAnsi="Verdana" w:cs="Arial"/>
          <w:b/>
          <w:spacing w:val="20"/>
          <w:sz w:val="18"/>
          <w:szCs w:val="17"/>
          <w:lang w:val="es-BO"/>
        </w:rPr>
        <w:t xml:space="preserve"> Y SUBCONTRATACIÓN</w:t>
      </w:r>
    </w:p>
    <w:p w14:paraId="451D99B6" w14:textId="0489A50D" w:rsidR="00A544DB" w:rsidRPr="00CA3DF2" w:rsidRDefault="00A544DB" w:rsidP="00D1682A">
      <w:pPr>
        <w:pStyle w:val="Ttulo"/>
        <w:numPr>
          <w:ilvl w:val="0"/>
          <w:numId w:val="67"/>
        </w:numPr>
        <w:spacing w:before="120" w:after="120"/>
        <w:jc w:val="both"/>
        <w:rPr>
          <w:rFonts w:ascii="Verdana" w:hAnsi="Verdana"/>
          <w:sz w:val="17"/>
          <w:szCs w:val="17"/>
          <w:lang w:val="es-BO"/>
        </w:rPr>
      </w:pPr>
      <w:bookmarkStart w:id="32" w:name="_Toc517794426"/>
      <w:r w:rsidRPr="00CA3DF2">
        <w:rPr>
          <w:rFonts w:ascii="Verdana" w:hAnsi="Verdana"/>
          <w:sz w:val="17"/>
          <w:szCs w:val="17"/>
          <w:lang w:val="es-BO"/>
        </w:rPr>
        <w:t>SUSCRIPCIÓN DE CONTRATO</w:t>
      </w:r>
      <w:bookmarkEnd w:id="32"/>
    </w:p>
    <w:p w14:paraId="1B9EACB7" w14:textId="77777777" w:rsidR="00D57423" w:rsidRPr="00CA3DF2" w:rsidRDefault="00D57423" w:rsidP="00D1682A">
      <w:pPr>
        <w:pStyle w:val="Prrafodelista"/>
        <w:numPr>
          <w:ilvl w:val="0"/>
          <w:numId w:val="28"/>
        </w:numPr>
        <w:spacing w:before="120" w:after="120"/>
        <w:jc w:val="both"/>
        <w:rPr>
          <w:rFonts w:ascii="Verdana" w:hAnsi="Verdana" w:cs="Arial"/>
          <w:vanish/>
          <w:sz w:val="17"/>
          <w:szCs w:val="17"/>
          <w:lang w:val="es-BO"/>
        </w:rPr>
      </w:pPr>
    </w:p>
    <w:p w14:paraId="3154BAE7" w14:textId="77777777" w:rsidR="00D57423" w:rsidRPr="00CA3DF2" w:rsidRDefault="00D57423" w:rsidP="00D1682A">
      <w:pPr>
        <w:pStyle w:val="Prrafodelista"/>
        <w:numPr>
          <w:ilvl w:val="0"/>
          <w:numId w:val="28"/>
        </w:numPr>
        <w:spacing w:before="120" w:after="120"/>
        <w:jc w:val="both"/>
        <w:rPr>
          <w:rFonts w:ascii="Verdana" w:hAnsi="Verdana" w:cs="Arial"/>
          <w:vanish/>
          <w:sz w:val="17"/>
          <w:szCs w:val="17"/>
          <w:lang w:val="es-BO"/>
        </w:rPr>
      </w:pPr>
    </w:p>
    <w:p w14:paraId="51CB8CBF" w14:textId="4177A60D" w:rsidR="00A544DB" w:rsidRPr="00CA3DF2" w:rsidRDefault="00A544DB" w:rsidP="00D1682A">
      <w:pPr>
        <w:pStyle w:val="Prrafodelista"/>
        <w:numPr>
          <w:ilvl w:val="1"/>
          <w:numId w:val="59"/>
        </w:numPr>
        <w:spacing w:before="120" w:after="120"/>
        <w:ind w:left="851" w:hanging="501"/>
        <w:jc w:val="both"/>
        <w:rPr>
          <w:rFonts w:ascii="Verdana" w:hAnsi="Verdana" w:cs="Arial"/>
          <w:sz w:val="17"/>
          <w:szCs w:val="17"/>
          <w:lang w:val="es-BO"/>
        </w:rPr>
      </w:pPr>
      <w:r w:rsidRPr="00CA3DF2">
        <w:rPr>
          <w:rFonts w:ascii="Verdana" w:hAnsi="Verdana" w:cs="Arial"/>
          <w:sz w:val="17"/>
          <w:szCs w:val="17"/>
          <w:lang w:val="es-BO"/>
        </w:rPr>
        <w:t xml:space="preserve">La entidad convocante deberá establecer el plazo de entrega de documentos, que no deberá ser menor a diez (10) días </w:t>
      </w:r>
      <w:r w:rsidR="0026435C" w:rsidRPr="00CA3DF2">
        <w:rPr>
          <w:rFonts w:ascii="Verdana" w:hAnsi="Verdana" w:cs="Arial"/>
          <w:sz w:val="17"/>
          <w:szCs w:val="17"/>
          <w:lang w:val="es-BO"/>
        </w:rPr>
        <w:t xml:space="preserve">hábiles </w:t>
      </w:r>
      <w:r w:rsidRPr="00CA3DF2">
        <w:rPr>
          <w:rFonts w:ascii="Verdana" w:hAnsi="Verdana" w:cs="Arial"/>
          <w:sz w:val="17"/>
          <w:szCs w:val="17"/>
          <w:lang w:val="es-BO"/>
        </w:rPr>
        <w:t>computables a partir del vencimiento del plazo p</w:t>
      </w:r>
      <w:r w:rsidR="0026435C" w:rsidRPr="00CA3DF2">
        <w:rPr>
          <w:rFonts w:ascii="Verdana" w:hAnsi="Verdana" w:cs="Arial"/>
          <w:sz w:val="17"/>
          <w:szCs w:val="17"/>
          <w:lang w:val="es-BO"/>
        </w:rPr>
        <w:t>ara la interposición de Recurso</w:t>
      </w:r>
      <w:r w:rsidR="00227DDC" w:rsidRPr="00CA3DF2">
        <w:rPr>
          <w:rFonts w:ascii="Verdana" w:hAnsi="Verdana" w:cs="Arial"/>
          <w:sz w:val="17"/>
          <w:szCs w:val="17"/>
          <w:lang w:val="es-BO"/>
        </w:rPr>
        <w:t xml:space="preserve"> Administrativo</w:t>
      </w:r>
      <w:r w:rsidRPr="00CA3DF2">
        <w:rPr>
          <w:rFonts w:ascii="Verdana" w:hAnsi="Verdana" w:cs="Arial"/>
          <w:sz w:val="17"/>
          <w:szCs w:val="17"/>
          <w:lang w:val="es-BO"/>
        </w:rPr>
        <w:t xml:space="preserve"> de Impugnación.</w:t>
      </w:r>
    </w:p>
    <w:p w14:paraId="12E7D3A7" w14:textId="77777777" w:rsidR="00A544DB" w:rsidRPr="00CA3DF2" w:rsidRDefault="00A544DB" w:rsidP="00FA2704">
      <w:pPr>
        <w:pStyle w:val="Prrafodelista"/>
        <w:spacing w:before="120" w:after="120"/>
        <w:ind w:left="851"/>
        <w:jc w:val="both"/>
        <w:rPr>
          <w:rFonts w:ascii="Verdana" w:hAnsi="Verdana" w:cs="Arial"/>
          <w:sz w:val="17"/>
          <w:szCs w:val="17"/>
          <w:lang w:val="es-BO"/>
        </w:rPr>
      </w:pPr>
      <w:r w:rsidRPr="00CA3DF2">
        <w:rPr>
          <w:rFonts w:ascii="Verdana" w:hAnsi="Verdana" w:cs="Arial"/>
          <w:sz w:val="17"/>
          <w:szCs w:val="17"/>
          <w:lang w:val="es-BO"/>
        </w:rPr>
        <w:t>Para el caso de proponentes extranjeros establecidos en su país de origen</w:t>
      </w:r>
      <w:r w:rsidR="00FC3308" w:rsidRPr="00CA3DF2">
        <w:rPr>
          <w:rFonts w:ascii="Verdana" w:hAnsi="Verdana" w:cs="Arial"/>
          <w:sz w:val="17"/>
          <w:szCs w:val="17"/>
          <w:lang w:val="es-BO"/>
        </w:rPr>
        <w:t xml:space="preserve"> o cuando </w:t>
      </w:r>
      <w:r w:rsidR="00EA4B92" w:rsidRPr="00CA3DF2">
        <w:rPr>
          <w:rFonts w:ascii="Verdana" w:hAnsi="Verdana" w:cs="Arial"/>
          <w:sz w:val="17"/>
          <w:szCs w:val="17"/>
          <w:lang w:val="es-BO"/>
        </w:rPr>
        <w:t>é</w:t>
      </w:r>
      <w:r w:rsidR="00FC3308" w:rsidRPr="00CA3DF2">
        <w:rPr>
          <w:rFonts w:ascii="Verdana" w:hAnsi="Verdana" w:cs="Arial"/>
          <w:sz w:val="17"/>
          <w:szCs w:val="17"/>
          <w:lang w:val="es-BO"/>
        </w:rPr>
        <w:t>stos participen en una Asociación Accidental</w:t>
      </w:r>
      <w:r w:rsidRPr="00CA3DF2">
        <w:rPr>
          <w:rFonts w:ascii="Verdana" w:hAnsi="Verdana" w:cs="Arial"/>
          <w:sz w:val="17"/>
          <w:szCs w:val="17"/>
          <w:lang w:val="es-BO"/>
        </w:rPr>
        <w:t>, el plazo no deberá ser menor a quince (15) días</w:t>
      </w:r>
      <w:r w:rsidR="0026435C" w:rsidRPr="00CA3DF2">
        <w:rPr>
          <w:rFonts w:ascii="Verdana" w:hAnsi="Verdana" w:cs="Arial"/>
          <w:sz w:val="17"/>
          <w:szCs w:val="17"/>
          <w:lang w:val="es-BO"/>
        </w:rPr>
        <w:t xml:space="preserve"> hábiles</w:t>
      </w:r>
      <w:r w:rsidRPr="00CA3DF2">
        <w:rPr>
          <w:rFonts w:ascii="Verdana" w:hAnsi="Verdana" w:cs="Arial"/>
          <w:sz w:val="17"/>
          <w:szCs w:val="17"/>
          <w:lang w:val="es-BO"/>
        </w:rPr>
        <w:t>, considerando la necesidad de legalizaciones y traducciones, cuando sea el caso.</w:t>
      </w:r>
    </w:p>
    <w:p w14:paraId="7E56ACCA" w14:textId="77777777" w:rsidR="00A544DB" w:rsidRPr="00CA3DF2" w:rsidRDefault="00A544DB" w:rsidP="00FA2704">
      <w:pPr>
        <w:pStyle w:val="Prrafodelista"/>
        <w:spacing w:before="120" w:after="120"/>
        <w:ind w:left="851"/>
        <w:jc w:val="both"/>
        <w:rPr>
          <w:rFonts w:ascii="Verdana" w:hAnsi="Verdana" w:cs="Arial"/>
          <w:sz w:val="17"/>
          <w:szCs w:val="17"/>
          <w:lang w:val="es-BO"/>
        </w:rPr>
      </w:pPr>
      <w:r w:rsidRPr="00CA3DF2">
        <w:rPr>
          <w:rFonts w:ascii="Verdana" w:hAnsi="Verdana" w:cs="Arial"/>
          <w:sz w:val="17"/>
          <w:szCs w:val="17"/>
          <w:lang w:val="es-BO"/>
        </w:rPr>
        <w:t xml:space="preserve">Si el proponente adjudicado presentase los documentos antes del </w:t>
      </w:r>
      <w:r w:rsidR="00067A06" w:rsidRPr="00CA3DF2">
        <w:rPr>
          <w:rFonts w:ascii="Verdana" w:hAnsi="Verdana" w:cs="Arial"/>
          <w:sz w:val="17"/>
          <w:szCs w:val="17"/>
          <w:lang w:val="es-BO"/>
        </w:rPr>
        <w:t>plazo</w:t>
      </w:r>
      <w:r w:rsidRPr="00CA3DF2">
        <w:rPr>
          <w:rFonts w:ascii="Verdana" w:hAnsi="Verdana" w:cs="Arial"/>
          <w:sz w:val="17"/>
          <w:szCs w:val="17"/>
          <w:lang w:val="es-BO"/>
        </w:rPr>
        <w:t xml:space="preserve"> otorgado, el proceso </w:t>
      </w:r>
      <w:r w:rsidR="00F03652" w:rsidRPr="00CA3DF2">
        <w:rPr>
          <w:rFonts w:ascii="Verdana" w:hAnsi="Verdana" w:cs="Arial"/>
          <w:sz w:val="17"/>
          <w:szCs w:val="17"/>
          <w:lang w:val="es-BO"/>
        </w:rPr>
        <w:t xml:space="preserve">deberá </w:t>
      </w:r>
      <w:r w:rsidRPr="00CA3DF2">
        <w:rPr>
          <w:rFonts w:ascii="Verdana" w:hAnsi="Verdana" w:cs="Arial"/>
          <w:sz w:val="17"/>
          <w:szCs w:val="17"/>
          <w:lang w:val="es-BO"/>
        </w:rPr>
        <w:t>continuar.</w:t>
      </w:r>
    </w:p>
    <w:p w14:paraId="14B566AB" w14:textId="44774A96" w:rsidR="00265A71" w:rsidRPr="00CA3DF2" w:rsidRDefault="00265A71" w:rsidP="00FA2704">
      <w:pPr>
        <w:pStyle w:val="Prrafodelista"/>
        <w:spacing w:before="120" w:after="120"/>
        <w:ind w:left="851"/>
        <w:jc w:val="both"/>
        <w:rPr>
          <w:rFonts w:ascii="Verdana" w:hAnsi="Verdana" w:cs="Arial"/>
          <w:sz w:val="17"/>
          <w:szCs w:val="17"/>
          <w:lang w:val="es-BO"/>
        </w:rPr>
      </w:pPr>
      <w:r w:rsidRPr="00CA3DF2">
        <w:rPr>
          <w:rFonts w:ascii="Verdana" w:hAnsi="Verdana" w:cs="Arial"/>
          <w:sz w:val="17"/>
          <w:szCs w:val="17"/>
          <w:lang w:val="es-BO"/>
        </w:rPr>
        <w:t xml:space="preserve">En caso que el proponente adjudicado justifique, oportunamente, el retraso en la presentación de uno o </w:t>
      </w:r>
      <w:r w:rsidR="0056583A" w:rsidRPr="00CA3DF2">
        <w:rPr>
          <w:rFonts w:ascii="Verdana" w:hAnsi="Verdana" w:cs="Arial"/>
          <w:sz w:val="17"/>
          <w:szCs w:val="17"/>
          <w:lang w:val="es-BO"/>
        </w:rPr>
        <w:t xml:space="preserve">más </w:t>
      </w:r>
      <w:r w:rsidRPr="00CA3DF2">
        <w:rPr>
          <w:rFonts w:ascii="Verdana" w:hAnsi="Verdana" w:cs="Arial"/>
          <w:sz w:val="17"/>
          <w:szCs w:val="17"/>
          <w:lang w:val="es-BO"/>
        </w:rPr>
        <w:t>documentos requeridos para la suscripción del contrato, por causas de fuerza mayor, caso fortuito u otras causas debidamente justificadas y aceptadas por la entidad, se deberá ampliar el plazo de presentación de documentos.</w:t>
      </w:r>
    </w:p>
    <w:p w14:paraId="63BF7503" w14:textId="77777777" w:rsidR="00265A71" w:rsidRPr="00CA3DF2" w:rsidRDefault="00265A71" w:rsidP="00D1682A">
      <w:pPr>
        <w:pStyle w:val="Prrafodelista"/>
        <w:numPr>
          <w:ilvl w:val="1"/>
          <w:numId w:val="59"/>
        </w:numPr>
        <w:spacing w:before="120" w:after="120"/>
        <w:ind w:left="851" w:hanging="473"/>
        <w:jc w:val="both"/>
        <w:rPr>
          <w:rFonts w:ascii="Verdana" w:hAnsi="Verdana" w:cs="Arial"/>
          <w:sz w:val="17"/>
          <w:szCs w:val="17"/>
          <w:lang w:val="es-BO"/>
        </w:rPr>
      </w:pPr>
      <w:r w:rsidRPr="00CA3DF2">
        <w:rPr>
          <w:rFonts w:ascii="Verdana" w:hAnsi="Verdana" w:cs="Arial"/>
          <w:sz w:val="17"/>
          <w:szCs w:val="17"/>
          <w:lang w:val="es-BO"/>
        </w:rPr>
        <w:lastRenderedPageBreak/>
        <w:t xml:space="preserve">El proponente adjudicado deberá presentar, para la suscripción de contrato, los originales o fotocopias legalizadas de los documentos señalados en el Formulario de Presentación de Propuestas (Formulario A-1), excepto aquella documentación cuya información se encuentre consignada en el Certificado del </w:t>
      </w:r>
      <w:proofErr w:type="spellStart"/>
      <w:r w:rsidRPr="00CA3DF2">
        <w:rPr>
          <w:rFonts w:ascii="Verdana" w:hAnsi="Verdana" w:cs="Arial"/>
          <w:sz w:val="17"/>
          <w:szCs w:val="17"/>
          <w:lang w:val="es-BO"/>
        </w:rPr>
        <w:t>RUPE</w:t>
      </w:r>
      <w:proofErr w:type="spellEnd"/>
      <w:r w:rsidRPr="00CA3DF2">
        <w:rPr>
          <w:rFonts w:ascii="Verdana" w:hAnsi="Verdana" w:cs="Arial"/>
          <w:sz w:val="17"/>
          <w:szCs w:val="17"/>
          <w:lang w:val="es-BO"/>
        </w:rPr>
        <w:t>.</w:t>
      </w:r>
    </w:p>
    <w:p w14:paraId="22DBA69A" w14:textId="1DBF4E65" w:rsidR="007C33EF" w:rsidRPr="00CA3DF2" w:rsidRDefault="007C33EF" w:rsidP="00FA2704">
      <w:pPr>
        <w:pStyle w:val="Prrafodelista"/>
        <w:spacing w:before="120" w:after="120"/>
        <w:ind w:left="851"/>
        <w:jc w:val="both"/>
        <w:rPr>
          <w:rFonts w:ascii="Verdana" w:hAnsi="Verdana" w:cs="Arial"/>
          <w:sz w:val="17"/>
          <w:szCs w:val="17"/>
          <w:lang w:val="es-BO"/>
        </w:rPr>
      </w:pPr>
      <w:r w:rsidRPr="00CA3DF2">
        <w:rPr>
          <w:rFonts w:ascii="Verdana" w:hAnsi="Verdana" w:cs="Arial"/>
          <w:sz w:val="17"/>
          <w:szCs w:val="17"/>
          <w:lang w:val="es-BO"/>
        </w:rPr>
        <w:t xml:space="preserve">En caso de convenirse anticipo, el proponente adjudicado deberá presentar la Garantía de Correcta Inversión de Anticipo equivalente al cien por ciento (100%) del anticipo solicitado, </w:t>
      </w:r>
      <w:r w:rsidR="0056583A" w:rsidRPr="00CA3DF2">
        <w:rPr>
          <w:rFonts w:ascii="Verdana" w:hAnsi="Verdana" w:cs="Arial"/>
          <w:sz w:val="17"/>
          <w:szCs w:val="17"/>
          <w:lang w:val="es-BO"/>
        </w:rPr>
        <w:t>dentro de los plazos previstos en el contrato</w:t>
      </w:r>
      <w:r w:rsidR="000D224D" w:rsidRPr="00CA3DF2">
        <w:rPr>
          <w:rFonts w:ascii="Verdana" w:hAnsi="Verdana" w:cs="Arial"/>
          <w:sz w:val="17"/>
          <w:szCs w:val="17"/>
          <w:lang w:val="es-BO"/>
        </w:rPr>
        <w:t>. Y</w:t>
      </w:r>
      <w:r w:rsidR="0056583A" w:rsidRPr="00CA3DF2">
        <w:rPr>
          <w:rFonts w:ascii="Verdana" w:hAnsi="Verdana" w:cs="Arial"/>
          <w:sz w:val="17"/>
          <w:szCs w:val="17"/>
          <w:lang w:val="es-BO"/>
        </w:rPr>
        <w:t xml:space="preserve"> cuando su propuesta económica esté por debajo del ochenta y cinco por ciento (85%) del Precio Referencial, deberá presentar la Garantía Adicional a la Garantía de Cumplimiento de Contrato, equivalente a la diferencia entre el ochenta y cinco por ciento (85%) del Precio Referencial y el valor de la propuesta económica adjudicada</w:t>
      </w:r>
      <w:r w:rsidR="000D224D" w:rsidRPr="00CA3DF2">
        <w:rPr>
          <w:rFonts w:ascii="Verdana" w:hAnsi="Verdana" w:cs="Arial"/>
          <w:sz w:val="17"/>
          <w:szCs w:val="17"/>
          <w:lang w:val="es-BO"/>
        </w:rPr>
        <w:t>, para la suscripción del contrato.</w:t>
      </w:r>
    </w:p>
    <w:p w14:paraId="627341EB" w14:textId="77777777" w:rsidR="00265A71" w:rsidRPr="00CA3DF2" w:rsidRDefault="00265A71" w:rsidP="00FA2704">
      <w:pPr>
        <w:pStyle w:val="Prrafodelista"/>
        <w:spacing w:before="120" w:after="120"/>
        <w:ind w:left="851"/>
        <w:jc w:val="both"/>
        <w:rPr>
          <w:rFonts w:ascii="Verdana" w:hAnsi="Verdana" w:cs="Arial"/>
          <w:sz w:val="17"/>
          <w:szCs w:val="17"/>
          <w:lang w:val="es-BO"/>
        </w:rPr>
      </w:pPr>
      <w:r w:rsidRPr="00CA3DF2">
        <w:rPr>
          <w:rFonts w:ascii="Verdana" w:hAnsi="Verdana" w:cs="Arial"/>
          <w:sz w:val="17"/>
          <w:szCs w:val="17"/>
          <w:lang w:val="es-BO"/>
        </w:rPr>
        <w:t xml:space="preserve">Las Entidades Públicas deberán verificar la autenticidad del Certificado </w:t>
      </w:r>
      <w:proofErr w:type="spellStart"/>
      <w:r w:rsidRPr="00CA3DF2">
        <w:rPr>
          <w:rFonts w:ascii="Verdana" w:hAnsi="Verdana" w:cs="Arial"/>
          <w:sz w:val="17"/>
          <w:szCs w:val="17"/>
          <w:lang w:val="es-BO"/>
        </w:rPr>
        <w:t>RUPE</w:t>
      </w:r>
      <w:proofErr w:type="spellEnd"/>
      <w:r w:rsidRPr="00CA3DF2">
        <w:rPr>
          <w:rFonts w:ascii="Verdana" w:hAnsi="Verdana" w:cs="Arial"/>
          <w:sz w:val="17"/>
          <w:szCs w:val="17"/>
          <w:lang w:val="es-BO"/>
        </w:rPr>
        <w:t xml:space="preserve"> presentado por el proponente adjudicado, ingresando el código de verificación del Certificado en el SICOES.</w:t>
      </w:r>
    </w:p>
    <w:p w14:paraId="0321418C" w14:textId="77777777" w:rsidR="00265A71" w:rsidRPr="00CA3DF2" w:rsidRDefault="00265A71" w:rsidP="00FA2704">
      <w:pPr>
        <w:pStyle w:val="Prrafodelista"/>
        <w:spacing w:before="120" w:after="120"/>
        <w:ind w:left="851"/>
        <w:jc w:val="both"/>
        <w:rPr>
          <w:rFonts w:ascii="Verdana" w:hAnsi="Verdana" w:cs="Arial"/>
          <w:sz w:val="17"/>
          <w:szCs w:val="17"/>
          <w:lang w:val="es-BO"/>
        </w:rPr>
      </w:pPr>
      <w:r w:rsidRPr="00CA3DF2">
        <w:rPr>
          <w:rFonts w:ascii="Verdana" w:hAnsi="Verdana" w:cs="Arial"/>
          <w:sz w:val="17"/>
          <w:szCs w:val="17"/>
          <w:lang w:val="es-BO"/>
        </w:rPr>
        <w:t xml:space="preserve">Para el caso de proponentes extranjeros establecidos en su país de origen, los documentos deben ser similares o equivalentes a los requeridos localmente. </w:t>
      </w:r>
    </w:p>
    <w:p w14:paraId="6631C6DA" w14:textId="07A9DBF2" w:rsidR="007E6EA1" w:rsidRPr="00CA3DF2" w:rsidRDefault="007E0B75" w:rsidP="00D1682A">
      <w:pPr>
        <w:pStyle w:val="Prrafodelista"/>
        <w:numPr>
          <w:ilvl w:val="1"/>
          <w:numId w:val="59"/>
        </w:numPr>
        <w:spacing w:before="120" w:after="120"/>
        <w:ind w:left="851" w:hanging="473"/>
        <w:jc w:val="both"/>
        <w:rPr>
          <w:rFonts w:ascii="Verdana" w:hAnsi="Verdana" w:cs="Arial"/>
          <w:sz w:val="17"/>
          <w:szCs w:val="17"/>
          <w:lang w:val="es-BO"/>
        </w:rPr>
      </w:pPr>
      <w:r w:rsidRPr="00CA3DF2">
        <w:rPr>
          <w:rFonts w:ascii="Verdana" w:hAnsi="Verdana" w:cs="Arial"/>
          <w:sz w:val="17"/>
          <w:szCs w:val="17"/>
          <w:lang w:val="es-BO"/>
        </w:rPr>
        <w:t xml:space="preserve">Cuando el proponente adjudicado desista de forma expresa o tácita de suscribir el contrato, su propuesta será descalificada, procediéndose a la revisión de la siguiente propuesta mejor evaluada. En caso de que la justificación del desistimiento no sea por causas de fuerza mayor, caso fortuito u otras causas </w:t>
      </w:r>
      <w:r w:rsidR="000D224D" w:rsidRPr="00CA3DF2">
        <w:rPr>
          <w:rFonts w:ascii="Verdana" w:hAnsi="Verdana" w:cs="Arial"/>
          <w:sz w:val="17"/>
          <w:szCs w:val="17"/>
          <w:lang w:val="es-BO"/>
        </w:rPr>
        <w:t xml:space="preserve">ajenas a su voluntad </w:t>
      </w:r>
      <w:r w:rsidRPr="00CA3DF2">
        <w:rPr>
          <w:rFonts w:ascii="Verdana" w:hAnsi="Verdana" w:cs="Arial"/>
          <w:sz w:val="17"/>
          <w:szCs w:val="17"/>
          <w:lang w:val="es-BO"/>
        </w:rPr>
        <w:t>debidamente justificadas y aceptadas por la entidad, además, se ejecutará su Garantía de Seriedad de Propuesta se informará al SICOES, en cumplimiento al inciso c) del Artículo 49 de las NB-SABS.</w:t>
      </w:r>
      <w:r w:rsidR="007E6EA1" w:rsidRPr="00CA3DF2">
        <w:rPr>
          <w:rFonts w:ascii="Verdana" w:hAnsi="Verdana" w:cs="Arial"/>
          <w:sz w:val="17"/>
          <w:szCs w:val="17"/>
          <w:lang w:val="es-BO"/>
        </w:rPr>
        <w:t xml:space="preserve"> </w:t>
      </w:r>
    </w:p>
    <w:p w14:paraId="125AFBA0" w14:textId="3FAF212C" w:rsidR="00067A06" w:rsidRPr="00CA3DF2" w:rsidRDefault="007E6EA1" w:rsidP="00FA2704">
      <w:pPr>
        <w:pStyle w:val="Prrafodelista"/>
        <w:spacing w:before="120" w:after="120"/>
        <w:ind w:left="851"/>
        <w:jc w:val="both"/>
        <w:rPr>
          <w:rFonts w:ascii="Verdana" w:hAnsi="Verdana" w:cs="Arial"/>
          <w:sz w:val="17"/>
          <w:szCs w:val="17"/>
          <w:lang w:val="es-BO"/>
        </w:rPr>
      </w:pPr>
      <w:r w:rsidRPr="00CA3DF2">
        <w:rPr>
          <w:rFonts w:ascii="Verdana" w:hAnsi="Verdana" w:cs="Arial"/>
          <w:sz w:val="17"/>
          <w:szCs w:val="17"/>
          <w:lang w:val="es-BO"/>
        </w:rPr>
        <w:t xml:space="preserve">El desistimiento expreso se efectivizará con la recepción de la carta de desistimiento remitida por el proponente adjudicado. </w:t>
      </w:r>
      <w:r w:rsidR="0060339C" w:rsidRPr="00CA3DF2">
        <w:rPr>
          <w:rFonts w:ascii="Verdana" w:hAnsi="Verdana" w:cs="Arial"/>
          <w:sz w:val="17"/>
          <w:szCs w:val="17"/>
          <w:lang w:val="es-BO"/>
        </w:rPr>
        <w:t xml:space="preserve">El </w:t>
      </w:r>
      <w:r w:rsidRPr="00CA3DF2">
        <w:rPr>
          <w:rFonts w:ascii="Verdana" w:hAnsi="Verdana" w:cs="Arial"/>
          <w:sz w:val="17"/>
          <w:szCs w:val="17"/>
          <w:lang w:val="es-BO"/>
        </w:rPr>
        <w:t xml:space="preserve">desistimiento tácito se efectivizará </w:t>
      </w:r>
      <w:r w:rsidR="0060339C" w:rsidRPr="00CA3DF2">
        <w:rPr>
          <w:rFonts w:ascii="Verdana" w:hAnsi="Verdana" w:cs="Arial"/>
          <w:sz w:val="17"/>
          <w:szCs w:val="17"/>
          <w:lang w:val="es-BO"/>
        </w:rPr>
        <w:t xml:space="preserve">una vez concluido el plazo de presentación </w:t>
      </w:r>
      <w:r w:rsidRPr="00CA3DF2">
        <w:rPr>
          <w:rFonts w:ascii="Verdana" w:hAnsi="Verdana" w:cs="Arial"/>
          <w:sz w:val="17"/>
          <w:szCs w:val="17"/>
          <w:lang w:val="es-BO"/>
        </w:rPr>
        <w:t>de documentos para la suscripción del contrato</w:t>
      </w:r>
      <w:r w:rsidR="002A06B8" w:rsidRPr="00CA3DF2">
        <w:rPr>
          <w:rFonts w:ascii="Verdana" w:hAnsi="Verdana" w:cs="Arial"/>
          <w:sz w:val="17"/>
          <w:szCs w:val="17"/>
          <w:lang w:val="es-BO"/>
        </w:rPr>
        <w:t>, sin que el proponente adjudicado haya justificado su retraso</w:t>
      </w:r>
      <w:r w:rsidRPr="00CA3DF2">
        <w:rPr>
          <w:rFonts w:ascii="Verdana" w:hAnsi="Verdana" w:cs="Arial"/>
          <w:sz w:val="17"/>
          <w:szCs w:val="17"/>
          <w:lang w:val="es-BO"/>
        </w:rPr>
        <w:t>.</w:t>
      </w:r>
    </w:p>
    <w:p w14:paraId="2332FF0E" w14:textId="1F6AF278" w:rsidR="00D25EE2" w:rsidRPr="00CA3DF2" w:rsidRDefault="00D25EE2" w:rsidP="00FA2704">
      <w:pPr>
        <w:pStyle w:val="Prrafodelista"/>
        <w:spacing w:before="120" w:after="120"/>
        <w:ind w:left="851"/>
        <w:jc w:val="both"/>
        <w:rPr>
          <w:rFonts w:ascii="Verdana" w:hAnsi="Verdana" w:cs="Arial"/>
          <w:sz w:val="17"/>
          <w:szCs w:val="17"/>
          <w:lang w:val="es-BO"/>
        </w:rPr>
      </w:pPr>
      <w:r w:rsidRPr="00CA3DF2">
        <w:rPr>
          <w:rFonts w:ascii="Verdana" w:hAnsi="Verdana" w:cs="Arial"/>
          <w:sz w:val="17"/>
          <w:szCs w:val="17"/>
          <w:lang w:val="es-BO"/>
        </w:rPr>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008D224F" w:rsidRPr="00CA3DF2">
        <w:rPr>
          <w:rFonts w:ascii="Verdana" w:hAnsi="Verdana" w:cs="Arial"/>
          <w:sz w:val="17"/>
          <w:szCs w:val="17"/>
          <w:lang w:val="es-BO"/>
        </w:rPr>
        <w:t xml:space="preserve">, ni la ejecución de </w:t>
      </w:r>
      <w:r w:rsidR="008D224F" w:rsidRPr="00CA3DF2">
        <w:rPr>
          <w:rFonts w:ascii="Verdana" w:hAnsi="Verdana"/>
          <w:sz w:val="17"/>
          <w:szCs w:val="17"/>
          <w:lang w:val="es-BO"/>
        </w:rPr>
        <w:t>la Garantía de Seriedad de Propuesta</w:t>
      </w:r>
      <w:r w:rsidRPr="00CA3DF2">
        <w:rPr>
          <w:rFonts w:ascii="Verdana" w:hAnsi="Verdana" w:cs="Arial"/>
          <w:sz w:val="17"/>
          <w:szCs w:val="17"/>
          <w:lang w:val="es-BO"/>
        </w:rPr>
        <w:t>.</w:t>
      </w:r>
    </w:p>
    <w:p w14:paraId="323500B6" w14:textId="38EDCFAB" w:rsidR="0007215F" w:rsidRPr="00CA3DF2" w:rsidRDefault="0007215F" w:rsidP="00FA2704">
      <w:pPr>
        <w:pStyle w:val="Prrafodelista"/>
        <w:spacing w:before="120" w:after="120"/>
        <w:ind w:left="851"/>
        <w:jc w:val="both"/>
        <w:rPr>
          <w:rFonts w:ascii="Verdana" w:hAnsi="Verdana" w:cs="Arial"/>
          <w:sz w:val="17"/>
          <w:szCs w:val="17"/>
          <w:lang w:val="es-BO"/>
        </w:rPr>
      </w:pPr>
      <w:r w:rsidRPr="00CA3DF2">
        <w:rPr>
          <w:rFonts w:ascii="Verdana" w:hAnsi="Verdana" w:cs="Arial"/>
          <w:sz w:val="17"/>
          <w:szCs w:val="17"/>
          <w:lang w:val="es-BO"/>
        </w:rPr>
        <w:t xml:space="preserve">Si producto de la revisión efectuada para la </w:t>
      </w:r>
      <w:r w:rsidR="00BA0C62" w:rsidRPr="00CA3DF2">
        <w:rPr>
          <w:rFonts w:ascii="Verdana" w:hAnsi="Verdana" w:cs="Arial"/>
          <w:sz w:val="17"/>
          <w:szCs w:val="17"/>
          <w:lang w:val="es-BO"/>
        </w:rPr>
        <w:t>suscripción del contrato</w:t>
      </w:r>
      <w:r w:rsidR="00BA0C62" w:rsidRPr="00CA3DF2">
        <w:rPr>
          <w:rFonts w:ascii="Verdana" w:hAnsi="Verdana" w:cs="Arial"/>
          <w:color w:val="FF0000"/>
          <w:sz w:val="17"/>
          <w:szCs w:val="17"/>
          <w:lang w:val="es-BO"/>
        </w:rPr>
        <w:t xml:space="preserve"> </w:t>
      </w:r>
      <w:r w:rsidRPr="00CA3DF2">
        <w:rPr>
          <w:rFonts w:ascii="Verdana" w:hAnsi="Verdana" w:cs="Arial"/>
          <w:sz w:val="17"/>
          <w:szCs w:val="17"/>
          <w:lang w:val="es-BO"/>
        </w:rPr>
        <w:t>los documentos presentados por el adjudicado no cumplan con las condiciones requeridas, no se considerará desistimiento, por lo que no corresponde el registro en el SICOES como impedido; sin embargo, corresponderá la descalificación de la propuesta y la ejecución de la Garantía de Seriedad de Propuesta.</w:t>
      </w:r>
    </w:p>
    <w:p w14:paraId="35ED5F79" w14:textId="4FB57423" w:rsidR="007E0B75" w:rsidRPr="00CA3DF2" w:rsidRDefault="007E0B75" w:rsidP="00D1682A">
      <w:pPr>
        <w:pStyle w:val="Prrafodelista"/>
        <w:numPr>
          <w:ilvl w:val="1"/>
          <w:numId w:val="59"/>
        </w:numPr>
        <w:spacing w:before="120" w:after="120"/>
        <w:ind w:left="851" w:hanging="473"/>
        <w:jc w:val="both"/>
        <w:rPr>
          <w:rFonts w:ascii="Verdana" w:hAnsi="Verdana" w:cs="Arial"/>
          <w:sz w:val="17"/>
          <w:szCs w:val="17"/>
          <w:lang w:val="es-BO"/>
        </w:rPr>
      </w:pPr>
      <w:r w:rsidRPr="00CA3DF2">
        <w:rPr>
          <w:rFonts w:ascii="Verdana" w:hAnsi="Verdana" w:cs="Arial"/>
          <w:sz w:val="17"/>
          <w:szCs w:val="17"/>
          <w:lang w:val="es-BO"/>
        </w:rPr>
        <w:t xml:space="preserve">En los casos </w:t>
      </w:r>
      <w:r w:rsidR="007C33EF" w:rsidRPr="00CA3DF2">
        <w:rPr>
          <w:rFonts w:ascii="Verdana" w:hAnsi="Verdana" w:cs="Arial"/>
          <w:sz w:val="17"/>
          <w:szCs w:val="17"/>
          <w:lang w:val="es-BO"/>
        </w:rPr>
        <w:t>que se necesite ampliar plazos</w:t>
      </w:r>
      <w:r w:rsidRPr="00CA3DF2">
        <w:rPr>
          <w:rFonts w:ascii="Verdana" w:hAnsi="Verdana" w:cs="Arial"/>
          <w:sz w:val="17"/>
          <w:szCs w:val="17"/>
          <w:lang w:val="es-BO"/>
        </w:rPr>
        <w:t>, el RPC deberá autorizar la modificación del cronograma de plazos a partir de la fecha de emisión de la Resolución de Adjudicación.</w:t>
      </w:r>
    </w:p>
    <w:p w14:paraId="43E238AE" w14:textId="19007DAA" w:rsidR="00A544DB" w:rsidRPr="00CA3DF2" w:rsidRDefault="00A544DB" w:rsidP="00D1682A">
      <w:pPr>
        <w:pStyle w:val="Ttulo"/>
        <w:numPr>
          <w:ilvl w:val="0"/>
          <w:numId w:val="67"/>
        </w:numPr>
        <w:spacing w:before="120" w:after="120"/>
        <w:jc w:val="left"/>
        <w:rPr>
          <w:rFonts w:ascii="Verdana" w:hAnsi="Verdana"/>
          <w:b w:val="0"/>
          <w:sz w:val="17"/>
          <w:szCs w:val="17"/>
          <w:lang w:val="es-BO"/>
        </w:rPr>
      </w:pPr>
      <w:bookmarkStart w:id="33" w:name="_Toc517794427"/>
      <w:r w:rsidRPr="00CA3DF2">
        <w:rPr>
          <w:rFonts w:ascii="Verdana" w:hAnsi="Verdana"/>
          <w:sz w:val="17"/>
          <w:szCs w:val="17"/>
          <w:lang w:val="es-BO"/>
        </w:rPr>
        <w:t>MODIFICACIONES AL CONTRATO</w:t>
      </w:r>
      <w:bookmarkEnd w:id="33"/>
    </w:p>
    <w:p w14:paraId="591D00F6" w14:textId="77777777" w:rsidR="00763B60" w:rsidRPr="00CA3DF2" w:rsidRDefault="00A544DB" w:rsidP="00CA3DF2">
      <w:pPr>
        <w:spacing w:before="120" w:after="120"/>
        <w:ind w:left="360"/>
        <w:jc w:val="both"/>
        <w:rPr>
          <w:rFonts w:ascii="Verdana" w:hAnsi="Verdana" w:cs="Arial"/>
          <w:sz w:val="17"/>
          <w:szCs w:val="17"/>
          <w:lang w:val="es-BO"/>
        </w:rPr>
      </w:pPr>
      <w:r w:rsidRPr="00CA3DF2">
        <w:rPr>
          <w:rFonts w:ascii="Verdana" w:hAnsi="Verdana" w:cs="Arial"/>
          <w:sz w:val="17"/>
          <w:szCs w:val="17"/>
          <w:lang w:val="es-BO"/>
        </w:rPr>
        <w:t>La entidad contratante podrá introducir modificaciones que considere estrictamente necesarias en la obra, que estarán sujetas a la aceptación exp</w:t>
      </w:r>
      <w:r w:rsidR="00763B60" w:rsidRPr="00CA3DF2">
        <w:rPr>
          <w:rFonts w:ascii="Verdana" w:hAnsi="Verdana" w:cs="Arial"/>
          <w:sz w:val="17"/>
          <w:szCs w:val="17"/>
          <w:lang w:val="es-BO"/>
        </w:rPr>
        <w:t xml:space="preserve">resa del </w:t>
      </w:r>
      <w:r w:rsidR="004E5D52" w:rsidRPr="00CA3DF2">
        <w:rPr>
          <w:rFonts w:ascii="Verdana" w:hAnsi="Verdana" w:cs="Arial"/>
          <w:sz w:val="17"/>
          <w:szCs w:val="17"/>
          <w:lang w:val="es-BO"/>
        </w:rPr>
        <w:t>Contratista. En</w:t>
      </w:r>
      <w:r w:rsidR="00763B60" w:rsidRPr="00CA3DF2">
        <w:rPr>
          <w:rFonts w:ascii="Verdana" w:hAnsi="Verdana" w:cs="Arial"/>
          <w:sz w:val="17"/>
          <w:szCs w:val="17"/>
          <w:lang w:val="es-BO"/>
        </w:rPr>
        <w:t xml:space="preserve"> todos los casos son responsables por los resultados de la aplicación de los instrumentos de modificación descritos, el </w:t>
      </w:r>
      <w:r w:rsidR="00763B60" w:rsidRPr="00CA3DF2">
        <w:rPr>
          <w:rFonts w:ascii="Verdana" w:hAnsi="Verdana" w:cs="Arial"/>
          <w:b/>
          <w:sz w:val="17"/>
          <w:szCs w:val="17"/>
          <w:lang w:val="es-BO"/>
        </w:rPr>
        <w:t>FISCAL DE OBRA</w:t>
      </w:r>
      <w:r w:rsidR="00763B60" w:rsidRPr="00CA3DF2">
        <w:rPr>
          <w:rFonts w:ascii="Verdana" w:hAnsi="Verdana" w:cs="Arial"/>
          <w:sz w:val="17"/>
          <w:szCs w:val="17"/>
          <w:lang w:val="es-BO"/>
        </w:rPr>
        <w:t xml:space="preserve">, </w:t>
      </w:r>
      <w:r w:rsidR="00763B60" w:rsidRPr="00CA3DF2">
        <w:rPr>
          <w:rFonts w:ascii="Verdana" w:hAnsi="Verdana" w:cs="Arial"/>
          <w:b/>
          <w:sz w:val="17"/>
          <w:szCs w:val="17"/>
          <w:lang w:val="es-BO"/>
        </w:rPr>
        <w:t>SUPERVISOR</w:t>
      </w:r>
      <w:r w:rsidR="00763B60" w:rsidRPr="00CA3DF2">
        <w:rPr>
          <w:rFonts w:ascii="Verdana" w:hAnsi="Verdana" w:cs="Arial"/>
          <w:sz w:val="17"/>
          <w:szCs w:val="17"/>
          <w:lang w:val="es-BO"/>
        </w:rPr>
        <w:t xml:space="preserve"> y </w:t>
      </w:r>
      <w:r w:rsidR="00763B60" w:rsidRPr="00CA3DF2">
        <w:rPr>
          <w:rFonts w:ascii="Verdana" w:hAnsi="Verdana" w:cs="Arial"/>
          <w:b/>
          <w:sz w:val="17"/>
          <w:szCs w:val="17"/>
          <w:lang w:val="es-BO"/>
        </w:rPr>
        <w:t>CONTRATISTA</w:t>
      </w:r>
      <w:r w:rsidR="00763B60" w:rsidRPr="00CA3DF2">
        <w:rPr>
          <w:rFonts w:ascii="Verdana" w:hAnsi="Verdana" w:cs="Arial"/>
          <w:sz w:val="17"/>
          <w:szCs w:val="17"/>
          <w:lang w:val="es-BO"/>
        </w:rPr>
        <w:t>.</w:t>
      </w:r>
    </w:p>
    <w:p w14:paraId="3E2A3CE4" w14:textId="77777777" w:rsidR="00A544DB" w:rsidRPr="00CA3DF2" w:rsidRDefault="00763B60" w:rsidP="00CA3DF2">
      <w:pPr>
        <w:spacing w:before="120" w:after="120"/>
        <w:ind w:left="360"/>
        <w:jc w:val="both"/>
        <w:rPr>
          <w:rFonts w:ascii="Verdana" w:hAnsi="Verdana" w:cs="Arial"/>
          <w:sz w:val="17"/>
          <w:szCs w:val="17"/>
          <w:lang w:val="es-BO"/>
        </w:rPr>
      </w:pPr>
      <w:r w:rsidRPr="00CA3DF2">
        <w:rPr>
          <w:rFonts w:ascii="Verdana" w:hAnsi="Verdana" w:cs="Arial"/>
          <w:sz w:val="17"/>
          <w:szCs w:val="17"/>
          <w:lang w:val="es-BO"/>
        </w:rPr>
        <w:t xml:space="preserve">Las modificaciones al contrato podrán efectuarse </w:t>
      </w:r>
      <w:r w:rsidR="00A544DB" w:rsidRPr="00CA3DF2">
        <w:rPr>
          <w:rFonts w:ascii="Verdana" w:hAnsi="Verdana" w:cs="Arial"/>
          <w:sz w:val="17"/>
          <w:szCs w:val="17"/>
          <w:lang w:val="es-BO"/>
        </w:rPr>
        <w:t>utilizando cualquiera de las siguientes modalidades:</w:t>
      </w:r>
    </w:p>
    <w:p w14:paraId="3805B942" w14:textId="77777777" w:rsidR="00A544DB" w:rsidRPr="00CA3DF2" w:rsidRDefault="00A544DB" w:rsidP="00D1682A">
      <w:pPr>
        <w:pStyle w:val="Prrafodelista"/>
        <w:numPr>
          <w:ilvl w:val="0"/>
          <w:numId w:val="9"/>
        </w:numPr>
        <w:spacing w:before="120" w:after="120"/>
        <w:ind w:left="709" w:hanging="331"/>
        <w:jc w:val="both"/>
        <w:rPr>
          <w:rFonts w:ascii="Verdana" w:hAnsi="Verdana" w:cs="Arial"/>
          <w:b/>
          <w:sz w:val="17"/>
          <w:szCs w:val="17"/>
          <w:lang w:val="es-BO"/>
        </w:rPr>
      </w:pPr>
      <w:r w:rsidRPr="00CA3DF2">
        <w:rPr>
          <w:rFonts w:ascii="Verdana" w:hAnsi="Verdana" w:cs="Arial"/>
          <w:b/>
          <w:sz w:val="17"/>
          <w:szCs w:val="17"/>
          <w:lang w:val="es-BO"/>
        </w:rPr>
        <w:t>Orden de Trabajo</w:t>
      </w:r>
    </w:p>
    <w:p w14:paraId="0EFA9453" w14:textId="1C014D80"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La Orden de Trabajo se aplica cuando se realiza un ajuste o redistribución de cantidades de obra, siempre que no existan modificaciones del precio de contrato</w:t>
      </w:r>
      <w:r w:rsidR="00614FEF" w:rsidRPr="00CA3DF2">
        <w:rPr>
          <w:rFonts w:ascii="Verdana" w:hAnsi="Verdana" w:cs="Arial"/>
          <w:sz w:val="17"/>
          <w:szCs w:val="17"/>
          <w:lang w:val="es-BO"/>
        </w:rPr>
        <w:t>,</w:t>
      </w:r>
      <w:r w:rsidRPr="00CA3DF2">
        <w:rPr>
          <w:rFonts w:ascii="Verdana" w:hAnsi="Verdana" w:cs="Arial"/>
          <w:sz w:val="17"/>
          <w:szCs w:val="17"/>
          <w:lang w:val="es-BO"/>
        </w:rPr>
        <w:t xml:space="preserve"> ni plazos en el mismo</w:t>
      </w:r>
      <w:r w:rsidR="00FF0D7B" w:rsidRPr="00CA3DF2">
        <w:rPr>
          <w:rFonts w:ascii="Verdana" w:hAnsi="Verdana" w:cs="Arial"/>
          <w:sz w:val="17"/>
          <w:szCs w:val="17"/>
          <w:lang w:val="es-BO"/>
        </w:rPr>
        <w:t>, ni</w:t>
      </w:r>
      <w:r w:rsidRPr="00CA3DF2">
        <w:rPr>
          <w:rFonts w:ascii="Verdana" w:hAnsi="Verdana" w:cs="Arial"/>
          <w:sz w:val="17"/>
          <w:szCs w:val="17"/>
          <w:lang w:val="es-BO"/>
        </w:rPr>
        <w:t xml:space="preserve"> se introdu</w:t>
      </w:r>
      <w:r w:rsidR="00614FEF" w:rsidRPr="00CA3DF2">
        <w:rPr>
          <w:rFonts w:ascii="Verdana" w:hAnsi="Verdana" w:cs="Arial"/>
          <w:sz w:val="17"/>
          <w:szCs w:val="17"/>
          <w:lang w:val="es-BO"/>
        </w:rPr>
        <w:t>zcan</w:t>
      </w:r>
      <w:r w:rsidRPr="00CA3DF2">
        <w:rPr>
          <w:rFonts w:ascii="Verdana" w:hAnsi="Verdana" w:cs="Arial"/>
          <w:sz w:val="17"/>
          <w:szCs w:val="17"/>
          <w:lang w:val="es-BO"/>
        </w:rPr>
        <w:t xml:space="preserve"> ítems nuevos (no considerados en el proceso de </w:t>
      </w:r>
      <w:r w:rsidR="00147296" w:rsidRPr="00CA3DF2">
        <w:rPr>
          <w:rFonts w:ascii="Verdana" w:hAnsi="Verdana" w:cs="Arial"/>
          <w:sz w:val="17"/>
          <w:szCs w:val="17"/>
          <w:lang w:val="es-BO"/>
        </w:rPr>
        <w:t>contratación</w:t>
      </w:r>
      <w:r w:rsidRPr="00CA3DF2">
        <w:rPr>
          <w:rFonts w:ascii="Verdana" w:hAnsi="Verdana" w:cs="Arial"/>
          <w:sz w:val="17"/>
          <w:szCs w:val="17"/>
          <w:lang w:val="es-BO"/>
        </w:rPr>
        <w:t>), ni se afecte el objeto del contrato.</w:t>
      </w:r>
    </w:p>
    <w:p w14:paraId="5FC7F723" w14:textId="77777777"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 xml:space="preserve">Estas órdenes serán emitidas por el Supervisor, mediante carta expresa, o en un Libro de </w:t>
      </w:r>
      <w:r w:rsidR="00067A06" w:rsidRPr="00CA3DF2">
        <w:rPr>
          <w:rFonts w:ascii="Verdana" w:hAnsi="Verdana" w:cs="Arial"/>
          <w:sz w:val="17"/>
          <w:szCs w:val="17"/>
          <w:lang w:val="es-BO"/>
        </w:rPr>
        <w:t>Órdenes</w:t>
      </w:r>
      <w:r w:rsidR="00885267" w:rsidRPr="00CA3DF2">
        <w:rPr>
          <w:rFonts w:ascii="Verdana" w:hAnsi="Verdana" w:cs="Arial"/>
          <w:sz w:val="17"/>
          <w:szCs w:val="17"/>
          <w:lang w:val="es-BO"/>
        </w:rPr>
        <w:t xml:space="preserve"> </w:t>
      </w:r>
      <w:proofErr w:type="spellStart"/>
      <w:r w:rsidRPr="00CA3DF2">
        <w:rPr>
          <w:rFonts w:ascii="Verdana" w:hAnsi="Verdana" w:cs="Arial"/>
          <w:sz w:val="17"/>
          <w:szCs w:val="17"/>
          <w:lang w:val="es-BO"/>
        </w:rPr>
        <w:t>aperturado</w:t>
      </w:r>
      <w:proofErr w:type="spellEnd"/>
      <w:r w:rsidRPr="00CA3DF2">
        <w:rPr>
          <w:rFonts w:ascii="Verdana" w:hAnsi="Verdana" w:cs="Arial"/>
          <w:sz w:val="17"/>
          <w:szCs w:val="17"/>
          <w:lang w:val="es-BO"/>
        </w:rPr>
        <w:t xml:space="preserve"> a este efecto.</w:t>
      </w:r>
    </w:p>
    <w:p w14:paraId="40F6A55C" w14:textId="77777777"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Una Orden de Trabajo no debe modificar las características sustanciales del diseño de la obra.</w:t>
      </w:r>
    </w:p>
    <w:p w14:paraId="1A63778D" w14:textId="77777777" w:rsidR="00A544DB" w:rsidRPr="00CA3DF2" w:rsidRDefault="00A544DB" w:rsidP="00D1682A">
      <w:pPr>
        <w:pStyle w:val="Prrafodelista"/>
        <w:numPr>
          <w:ilvl w:val="0"/>
          <w:numId w:val="9"/>
        </w:numPr>
        <w:spacing w:before="120" w:after="120"/>
        <w:ind w:left="709" w:hanging="331"/>
        <w:jc w:val="both"/>
        <w:rPr>
          <w:rFonts w:ascii="Verdana" w:hAnsi="Verdana" w:cs="Arial"/>
          <w:b/>
          <w:sz w:val="17"/>
          <w:szCs w:val="17"/>
          <w:lang w:val="es-BO"/>
        </w:rPr>
      </w:pPr>
      <w:r w:rsidRPr="00CA3DF2">
        <w:rPr>
          <w:rFonts w:ascii="Verdana" w:hAnsi="Verdana" w:cs="Arial"/>
          <w:b/>
          <w:sz w:val="17"/>
          <w:szCs w:val="17"/>
          <w:lang w:val="es-BO"/>
        </w:rPr>
        <w:t>Orden de Cambio</w:t>
      </w:r>
    </w:p>
    <w:p w14:paraId="6EF67401" w14:textId="6F019191"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 xml:space="preserve">La Orden de Cambio se aplica cuando la modificación a ser introducida implica una modificación del precio del contrato </w:t>
      </w:r>
      <w:r w:rsidR="007C33EF" w:rsidRPr="00CA3DF2">
        <w:rPr>
          <w:rFonts w:ascii="Verdana" w:hAnsi="Verdana" w:cs="Arial"/>
          <w:sz w:val="17"/>
          <w:szCs w:val="17"/>
          <w:lang w:val="es-BO"/>
        </w:rPr>
        <w:t>y/</w:t>
      </w:r>
      <w:r w:rsidRPr="00CA3DF2">
        <w:rPr>
          <w:rFonts w:ascii="Verdana" w:hAnsi="Verdana" w:cs="Arial"/>
          <w:sz w:val="17"/>
          <w:szCs w:val="17"/>
          <w:lang w:val="es-BO"/>
        </w:rPr>
        <w:t>o plazos del mismo, donde s</w:t>
      </w:r>
      <w:r w:rsidR="00F6305E" w:rsidRPr="00CA3DF2">
        <w:rPr>
          <w:rFonts w:ascii="Verdana" w:hAnsi="Verdana" w:cs="Arial"/>
          <w:sz w:val="17"/>
          <w:szCs w:val="17"/>
          <w:lang w:val="es-BO"/>
        </w:rPr>
        <w:t>e pueden introducir modificaciones</w:t>
      </w:r>
      <w:r w:rsidRPr="00CA3DF2">
        <w:rPr>
          <w:rFonts w:ascii="Verdana" w:hAnsi="Verdana" w:cs="Arial"/>
          <w:sz w:val="17"/>
          <w:szCs w:val="17"/>
          <w:lang w:val="es-BO"/>
        </w:rPr>
        <w:t xml:space="preserve"> de volúmenes de obra (no considerados en </w:t>
      </w:r>
      <w:r w:rsidR="00147296" w:rsidRPr="00CA3DF2">
        <w:rPr>
          <w:rFonts w:ascii="Verdana" w:hAnsi="Verdana" w:cs="Arial"/>
          <w:sz w:val="17"/>
          <w:szCs w:val="17"/>
          <w:lang w:val="es-BO"/>
        </w:rPr>
        <w:t>el proceso de contratación</w:t>
      </w:r>
      <w:r w:rsidRPr="00CA3DF2">
        <w:rPr>
          <w:rFonts w:ascii="Verdana" w:hAnsi="Verdana" w:cs="Arial"/>
          <w:sz w:val="17"/>
          <w:szCs w:val="17"/>
          <w:lang w:val="es-BO"/>
        </w:rPr>
        <w:t>)</w:t>
      </w:r>
      <w:r w:rsidR="00614FEF" w:rsidRPr="00CA3DF2">
        <w:rPr>
          <w:rFonts w:ascii="Verdana" w:hAnsi="Verdana" w:cs="Arial"/>
          <w:sz w:val="17"/>
          <w:szCs w:val="17"/>
          <w:lang w:val="es-BO"/>
        </w:rPr>
        <w:t>,</w:t>
      </w:r>
      <w:r w:rsidRPr="00CA3DF2">
        <w:rPr>
          <w:rFonts w:ascii="Verdana" w:hAnsi="Verdana" w:cs="Arial"/>
          <w:sz w:val="17"/>
          <w:szCs w:val="17"/>
          <w:lang w:val="es-BO"/>
        </w:rPr>
        <w:t xml:space="preserve"> sin dar lugar al incremento de los precios unitarios.</w:t>
      </w:r>
    </w:p>
    <w:p w14:paraId="7DEC99DF" w14:textId="77777777"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 xml:space="preserve">Una Orden de Cambio no debe modificar las características sustanciales del diseño. </w:t>
      </w:r>
    </w:p>
    <w:p w14:paraId="1313FE24" w14:textId="77777777"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El incremento o disminución del monto del contrato, mediante Orden de Cambio (una o varias sumadas), tiene como límite el</w:t>
      </w:r>
      <w:r w:rsidR="00826357" w:rsidRPr="00CA3DF2">
        <w:rPr>
          <w:rFonts w:ascii="Verdana" w:hAnsi="Verdana" w:cs="Arial"/>
          <w:sz w:val="17"/>
          <w:szCs w:val="17"/>
          <w:lang w:val="es-BO"/>
        </w:rPr>
        <w:t xml:space="preserve"> máximo del cinco por ciento (5</w:t>
      </w:r>
      <w:r w:rsidRPr="00CA3DF2">
        <w:rPr>
          <w:rFonts w:ascii="Verdana" w:hAnsi="Verdana" w:cs="Arial"/>
          <w:sz w:val="17"/>
          <w:szCs w:val="17"/>
          <w:lang w:val="es-BO"/>
        </w:rPr>
        <w:t xml:space="preserve">%) del monto </w:t>
      </w:r>
      <w:r w:rsidR="00C808CE" w:rsidRPr="00CA3DF2">
        <w:rPr>
          <w:rFonts w:ascii="Verdana" w:hAnsi="Verdana" w:cs="Arial"/>
          <w:sz w:val="17"/>
          <w:szCs w:val="17"/>
          <w:lang w:val="es-BO"/>
        </w:rPr>
        <w:t>del contrato principal</w:t>
      </w:r>
      <w:r w:rsidRPr="00CA3DF2">
        <w:rPr>
          <w:rFonts w:ascii="Verdana" w:hAnsi="Verdana" w:cs="Arial"/>
          <w:sz w:val="17"/>
          <w:szCs w:val="17"/>
          <w:lang w:val="es-BO"/>
        </w:rPr>
        <w:t>.</w:t>
      </w:r>
    </w:p>
    <w:p w14:paraId="62B91A03" w14:textId="16A66183" w:rsidR="00F044A5" w:rsidRPr="00CA3DF2" w:rsidRDefault="00F044A5"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lastRenderedPageBreak/>
        <w:t xml:space="preserve">El documento denominado Orden de Cambio deberá tener número correlativo y fecha, debiendo ser elaborado con los sustentos técnicos </w:t>
      </w:r>
      <w:r w:rsidR="007C33EF" w:rsidRPr="00CA3DF2">
        <w:rPr>
          <w:rFonts w:ascii="Verdana" w:hAnsi="Verdana" w:cs="Arial"/>
          <w:sz w:val="17"/>
          <w:szCs w:val="17"/>
          <w:lang w:val="es-BO"/>
        </w:rPr>
        <w:t>y</w:t>
      </w:r>
      <w:r w:rsidRPr="00CA3DF2">
        <w:rPr>
          <w:rFonts w:ascii="Verdana" w:hAnsi="Verdana" w:cs="Arial"/>
          <w:sz w:val="17"/>
          <w:szCs w:val="17"/>
          <w:lang w:val="es-BO"/>
        </w:rPr>
        <w:t xml:space="preserve"> de financiamiento. La Orden de Cambio será firmada por la misma autoridad (o su reemplazante si fuese el caso) que </w:t>
      </w:r>
      <w:r w:rsidR="00826357" w:rsidRPr="00CA3DF2">
        <w:rPr>
          <w:rFonts w:ascii="Verdana" w:hAnsi="Verdana" w:cs="Arial"/>
          <w:sz w:val="17"/>
          <w:szCs w:val="17"/>
          <w:lang w:val="es-BO"/>
        </w:rPr>
        <w:t>firmó</w:t>
      </w:r>
      <w:r w:rsidRPr="00CA3DF2">
        <w:rPr>
          <w:rFonts w:ascii="Verdana" w:hAnsi="Verdana" w:cs="Arial"/>
          <w:sz w:val="17"/>
          <w:szCs w:val="17"/>
          <w:lang w:val="es-BO"/>
        </w:rPr>
        <w:t xml:space="preserve"> el contrato </w:t>
      </w:r>
      <w:r w:rsidR="008C31C3" w:rsidRPr="00CA3DF2">
        <w:rPr>
          <w:rFonts w:ascii="Verdana" w:hAnsi="Verdana" w:cs="Arial"/>
          <w:sz w:val="17"/>
          <w:szCs w:val="17"/>
          <w:lang w:val="es-BO"/>
        </w:rPr>
        <w:t>principal</w:t>
      </w:r>
      <w:r w:rsidRPr="00CA3DF2">
        <w:rPr>
          <w:rFonts w:ascii="Verdana" w:hAnsi="Verdana" w:cs="Arial"/>
          <w:sz w:val="17"/>
          <w:szCs w:val="17"/>
          <w:lang w:val="es-BO"/>
        </w:rPr>
        <w:t>.</w:t>
      </w:r>
    </w:p>
    <w:p w14:paraId="7A1F4A3B" w14:textId="17D713AB"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 xml:space="preserve">Esta Orden de Cambio no deberá ejecutarse en tanto no sea </w:t>
      </w:r>
      <w:r w:rsidR="00956D1C" w:rsidRPr="00CA3DF2">
        <w:rPr>
          <w:rFonts w:ascii="Verdana" w:hAnsi="Verdana" w:cs="Arial"/>
          <w:sz w:val="17"/>
          <w:szCs w:val="17"/>
          <w:lang w:val="es-BO"/>
        </w:rPr>
        <w:t>suscrita por las partes contratantes</w:t>
      </w:r>
      <w:r w:rsidRPr="00CA3DF2">
        <w:rPr>
          <w:rFonts w:ascii="Verdana" w:hAnsi="Verdana" w:cs="Arial"/>
          <w:sz w:val="17"/>
          <w:szCs w:val="17"/>
          <w:lang w:val="es-BO"/>
        </w:rPr>
        <w:t>.</w:t>
      </w:r>
    </w:p>
    <w:p w14:paraId="622034BC" w14:textId="77777777" w:rsidR="00A544DB" w:rsidRPr="00CA3DF2" w:rsidRDefault="00A544DB" w:rsidP="00D1682A">
      <w:pPr>
        <w:pStyle w:val="Prrafodelista"/>
        <w:numPr>
          <w:ilvl w:val="0"/>
          <w:numId w:val="9"/>
        </w:numPr>
        <w:spacing w:before="120" w:after="120"/>
        <w:ind w:left="709" w:hanging="331"/>
        <w:jc w:val="both"/>
        <w:rPr>
          <w:rFonts w:ascii="Verdana" w:hAnsi="Verdana" w:cs="Arial"/>
          <w:b/>
          <w:sz w:val="17"/>
          <w:szCs w:val="17"/>
          <w:lang w:val="es-BO"/>
        </w:rPr>
      </w:pPr>
      <w:r w:rsidRPr="00CA3DF2">
        <w:rPr>
          <w:rFonts w:ascii="Verdana" w:hAnsi="Verdana" w:cs="Arial"/>
          <w:b/>
          <w:sz w:val="17"/>
          <w:szCs w:val="17"/>
          <w:lang w:val="es-BO"/>
        </w:rPr>
        <w:t>Contrato Modificatorio</w:t>
      </w:r>
    </w:p>
    <w:p w14:paraId="3238BC75" w14:textId="2CE56C49"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 xml:space="preserve">El Contrato Modificatorio se aplica cuando la modificación a ser introducida implica una modificación en las características sustanciales del diseño, el cual puede dar lugar a una modificación del precio del contrato </w:t>
      </w:r>
      <w:r w:rsidR="005E7A50" w:rsidRPr="00CA3DF2">
        <w:rPr>
          <w:rFonts w:ascii="Verdana" w:hAnsi="Verdana" w:cs="Arial"/>
          <w:sz w:val="17"/>
          <w:szCs w:val="17"/>
          <w:lang w:val="es-BO"/>
        </w:rPr>
        <w:t>y/</w:t>
      </w:r>
      <w:r w:rsidRPr="00CA3DF2">
        <w:rPr>
          <w:rFonts w:ascii="Verdana" w:hAnsi="Verdana" w:cs="Arial"/>
          <w:sz w:val="17"/>
          <w:szCs w:val="17"/>
          <w:lang w:val="es-BO"/>
        </w:rPr>
        <w:t>o plazos del mismo, donde se pueden introducir ítems nuevos (no considerados en la Licitación).</w:t>
      </w:r>
    </w:p>
    <w:p w14:paraId="0E23CAD7" w14:textId="2D88C8D8"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 xml:space="preserve">El incremento o disminución del monto del contrato, mediante Contrato Modificatorio (una o varias sumadas) tiene como </w:t>
      </w:r>
      <w:r w:rsidR="00027B5C" w:rsidRPr="00CA3DF2">
        <w:rPr>
          <w:rFonts w:ascii="Verdana" w:hAnsi="Verdana" w:cs="Arial"/>
          <w:sz w:val="17"/>
          <w:szCs w:val="17"/>
          <w:lang w:val="es-BO"/>
        </w:rPr>
        <w:t>límite</w:t>
      </w:r>
      <w:r w:rsidRPr="00CA3DF2">
        <w:rPr>
          <w:rFonts w:ascii="Verdana" w:hAnsi="Verdana" w:cs="Arial"/>
          <w:sz w:val="17"/>
          <w:szCs w:val="17"/>
          <w:lang w:val="es-BO"/>
        </w:rPr>
        <w:t xml:space="preserve"> el máximo del diez por ciento (10%) del monto total original de Contrato, porcentaje que es independiente de las modificaciones que la obra pudiera haber sufrido por aplicación de Órdenes de Cambio. </w:t>
      </w:r>
    </w:p>
    <w:p w14:paraId="639A6764" w14:textId="311A3714"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 xml:space="preserve">Los precios unitarios de los nuevos ítems creados, deberán ser </w:t>
      </w:r>
      <w:r w:rsidR="007879C5" w:rsidRPr="00CA3DF2">
        <w:rPr>
          <w:rFonts w:ascii="Verdana" w:hAnsi="Verdana" w:cs="Arial"/>
          <w:sz w:val="17"/>
          <w:szCs w:val="17"/>
          <w:lang w:val="es-BO"/>
        </w:rPr>
        <w:t xml:space="preserve">consensuados </w:t>
      </w:r>
      <w:r w:rsidRPr="00CA3DF2">
        <w:rPr>
          <w:rFonts w:ascii="Verdana" w:hAnsi="Verdana" w:cs="Arial"/>
          <w:sz w:val="17"/>
          <w:szCs w:val="17"/>
          <w:lang w:val="es-BO"/>
        </w:rPr>
        <w:t>entre las partes, no se podrán incrementar los porcentajes en lo referido a Costos Indirectos, ni actualizar precios considerados en otros ítems de la propuesta.</w:t>
      </w:r>
    </w:p>
    <w:p w14:paraId="245BDC37" w14:textId="651E193B" w:rsidR="00526607" w:rsidRPr="00CA3DF2" w:rsidRDefault="00526607"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El Contrato Modificatorio deberá tener número correlativo y fecha, debiendo ser elaborado con los sustentos técnicos y de financiamiento.</w:t>
      </w:r>
      <w:r w:rsidR="00A45BCF" w:rsidRPr="00CA3DF2">
        <w:rPr>
          <w:rFonts w:ascii="Verdana" w:hAnsi="Verdana" w:cs="Arial"/>
          <w:sz w:val="17"/>
          <w:szCs w:val="17"/>
          <w:lang w:val="es-BO"/>
        </w:rPr>
        <w:t xml:space="preserve"> </w:t>
      </w:r>
      <w:r w:rsidRPr="00CA3DF2">
        <w:rPr>
          <w:rFonts w:ascii="Verdana" w:hAnsi="Verdana" w:cs="Arial"/>
          <w:sz w:val="17"/>
          <w:szCs w:val="17"/>
          <w:lang w:val="es-BO"/>
        </w:rPr>
        <w:t>El Contrato Modificatorio deberá ser firmado por la misma autoridad</w:t>
      </w:r>
      <w:r w:rsidR="00967385" w:rsidRPr="00CA3DF2">
        <w:rPr>
          <w:rFonts w:ascii="Verdana" w:hAnsi="Verdana" w:cs="Arial"/>
          <w:sz w:val="17"/>
          <w:szCs w:val="17"/>
          <w:lang w:val="es-BO"/>
        </w:rPr>
        <w:t xml:space="preserve"> </w:t>
      </w:r>
      <w:r w:rsidR="00956D1C" w:rsidRPr="00CA3DF2">
        <w:rPr>
          <w:rFonts w:ascii="Verdana" w:hAnsi="Verdana" w:cs="Arial"/>
          <w:sz w:val="17"/>
          <w:szCs w:val="17"/>
          <w:lang w:val="es-BO"/>
        </w:rPr>
        <w:t xml:space="preserve">(o su reemplazante si fuese el caso) </w:t>
      </w:r>
      <w:r w:rsidRPr="00CA3DF2">
        <w:rPr>
          <w:rFonts w:ascii="Verdana" w:hAnsi="Verdana" w:cs="Arial"/>
          <w:sz w:val="17"/>
          <w:szCs w:val="17"/>
          <w:lang w:val="es-BO"/>
        </w:rPr>
        <w:t xml:space="preserve">que </w:t>
      </w:r>
      <w:r w:rsidR="00A307C3" w:rsidRPr="00CA3DF2">
        <w:rPr>
          <w:rFonts w:ascii="Verdana" w:hAnsi="Verdana" w:cs="Arial"/>
          <w:sz w:val="17"/>
          <w:szCs w:val="17"/>
          <w:lang w:val="es-BO"/>
        </w:rPr>
        <w:t>firmó</w:t>
      </w:r>
      <w:r w:rsidRPr="00CA3DF2">
        <w:rPr>
          <w:rFonts w:ascii="Verdana" w:hAnsi="Verdana" w:cs="Arial"/>
          <w:sz w:val="17"/>
          <w:szCs w:val="17"/>
          <w:lang w:val="es-BO"/>
        </w:rPr>
        <w:t xml:space="preserve"> el contrato principal.</w:t>
      </w:r>
    </w:p>
    <w:p w14:paraId="0F258204" w14:textId="36E91324" w:rsidR="00A544DB" w:rsidRPr="00CA3DF2" w:rsidRDefault="00A544DB" w:rsidP="00FA2704">
      <w:pPr>
        <w:spacing w:before="120" w:after="120"/>
        <w:ind w:left="709"/>
        <w:jc w:val="both"/>
        <w:rPr>
          <w:rFonts w:ascii="Verdana" w:hAnsi="Verdana" w:cs="Arial"/>
          <w:sz w:val="17"/>
          <w:szCs w:val="17"/>
          <w:lang w:val="es-BO"/>
        </w:rPr>
      </w:pPr>
      <w:r w:rsidRPr="00CA3DF2">
        <w:rPr>
          <w:rFonts w:ascii="Verdana" w:hAnsi="Verdana" w:cs="Arial"/>
          <w:sz w:val="17"/>
          <w:szCs w:val="17"/>
          <w:lang w:val="es-BO"/>
        </w:rPr>
        <w:t xml:space="preserve">El Contrato Modificatorio no deberá ejecutarse en tanto no </w:t>
      </w:r>
      <w:r w:rsidR="00956D1C" w:rsidRPr="00CA3DF2">
        <w:rPr>
          <w:rFonts w:ascii="Verdana" w:hAnsi="Verdana" w:cs="Arial"/>
          <w:sz w:val="17"/>
          <w:szCs w:val="17"/>
          <w:lang w:val="es-BO"/>
        </w:rPr>
        <w:t>sea suscrito por las partes contratantes</w:t>
      </w:r>
    </w:p>
    <w:p w14:paraId="34ADBF13" w14:textId="68A1E5D2" w:rsidR="00323331" w:rsidRPr="00CA3DF2" w:rsidRDefault="00323331" w:rsidP="00D1682A">
      <w:pPr>
        <w:pStyle w:val="Ttulo"/>
        <w:numPr>
          <w:ilvl w:val="0"/>
          <w:numId w:val="67"/>
        </w:numPr>
        <w:spacing w:before="120" w:after="120"/>
        <w:jc w:val="left"/>
        <w:rPr>
          <w:rFonts w:ascii="Verdana" w:hAnsi="Verdana"/>
          <w:b w:val="0"/>
          <w:sz w:val="17"/>
          <w:szCs w:val="17"/>
          <w:lang w:val="es-BO"/>
        </w:rPr>
      </w:pPr>
      <w:bookmarkStart w:id="34" w:name="_Toc517794428"/>
      <w:r w:rsidRPr="00CA3DF2">
        <w:rPr>
          <w:rFonts w:ascii="Verdana" w:hAnsi="Verdana"/>
          <w:sz w:val="17"/>
          <w:szCs w:val="17"/>
          <w:lang w:val="es-BO"/>
        </w:rPr>
        <w:t>SUBCONTRATACIÓN</w:t>
      </w:r>
      <w:bookmarkEnd w:id="34"/>
    </w:p>
    <w:p w14:paraId="158CE607" w14:textId="77777777" w:rsidR="000C05B6" w:rsidRPr="00CA3DF2" w:rsidRDefault="00EA4BC5" w:rsidP="00D1682A">
      <w:pPr>
        <w:pStyle w:val="Prrafodelista"/>
        <w:numPr>
          <w:ilvl w:val="1"/>
          <w:numId w:val="67"/>
        </w:numPr>
        <w:spacing w:before="120" w:after="120"/>
        <w:ind w:left="851" w:hanging="508"/>
        <w:jc w:val="both"/>
        <w:rPr>
          <w:rFonts w:ascii="Verdana" w:hAnsi="Verdana"/>
          <w:sz w:val="17"/>
          <w:szCs w:val="17"/>
          <w:lang w:val="es-BO"/>
        </w:rPr>
      </w:pPr>
      <w:r w:rsidRPr="00CA3DF2">
        <w:rPr>
          <w:rFonts w:ascii="Verdana" w:hAnsi="Verdana" w:cs="Arial"/>
          <w:sz w:val="17"/>
          <w:szCs w:val="17"/>
          <w:lang w:val="es-BO"/>
        </w:rPr>
        <w:t>Cuando</w:t>
      </w:r>
      <w:r w:rsidRPr="00CA3DF2">
        <w:rPr>
          <w:rFonts w:ascii="Verdana" w:hAnsi="Verdana"/>
          <w:sz w:val="17"/>
          <w:szCs w:val="17"/>
          <w:lang w:val="es-BO"/>
        </w:rPr>
        <w:t xml:space="preserve"> la entidad haya definido la posibilidad de la subcontratación y el proponente</w:t>
      </w:r>
      <w:r w:rsidR="001E5F47" w:rsidRPr="00CA3DF2">
        <w:rPr>
          <w:rFonts w:ascii="Verdana" w:hAnsi="Verdana"/>
          <w:sz w:val="17"/>
          <w:szCs w:val="17"/>
          <w:lang w:val="es-BO"/>
        </w:rPr>
        <w:t xml:space="preserve"> nacional</w:t>
      </w:r>
      <w:r w:rsidRPr="00CA3DF2">
        <w:rPr>
          <w:rFonts w:ascii="Verdana" w:hAnsi="Verdana"/>
          <w:sz w:val="17"/>
          <w:szCs w:val="17"/>
          <w:lang w:val="es-BO"/>
        </w:rPr>
        <w:t xml:space="preserve"> lo haya previsto en su propuesta, el Contratista podrá realizar las subcontrataciones necesarias hasta el veinticinco por ciento (25%) del monto total del contrato, que le permitan dar cumplimiento a la ejecución del mismo, conforme lo establece el Artículo 87 Bis del Decreto Supremo N° 0181 de 28 de junio de 2009.</w:t>
      </w:r>
    </w:p>
    <w:p w14:paraId="6CBD7E74" w14:textId="59615B21" w:rsidR="00EA4BC5" w:rsidRPr="00CA3DF2" w:rsidRDefault="00EA4BC5" w:rsidP="00D1682A">
      <w:pPr>
        <w:pStyle w:val="Prrafodelista"/>
        <w:numPr>
          <w:ilvl w:val="1"/>
          <w:numId w:val="67"/>
        </w:numPr>
        <w:spacing w:before="120" w:after="120"/>
        <w:ind w:left="851" w:hanging="508"/>
        <w:jc w:val="both"/>
        <w:rPr>
          <w:rFonts w:ascii="Verdana" w:hAnsi="Verdana"/>
          <w:sz w:val="17"/>
          <w:szCs w:val="17"/>
          <w:lang w:val="es-BO"/>
        </w:rPr>
      </w:pPr>
      <w:r w:rsidRPr="00CA3DF2">
        <w:rPr>
          <w:rFonts w:ascii="Verdana" w:hAnsi="Verdana"/>
          <w:sz w:val="17"/>
          <w:szCs w:val="17"/>
          <w:lang w:val="es-BO"/>
        </w:rPr>
        <w:t xml:space="preserve">En el caso de proponentes extranjeros, el Contratista deberá subcontratar a empresas nacionales, hasta un máximo de cuarenta por ciento (40%) del monto total del contrato, siempre y cuando éstas se encuentren disponibles en el </w:t>
      </w:r>
      <w:r w:rsidRPr="00FA2704">
        <w:rPr>
          <w:rFonts w:ascii="Verdana" w:hAnsi="Verdana" w:cs="Arial"/>
          <w:sz w:val="17"/>
          <w:szCs w:val="17"/>
          <w:lang w:val="es-BO"/>
        </w:rPr>
        <w:t>mercado</w:t>
      </w:r>
      <w:r w:rsidRPr="00CA3DF2">
        <w:rPr>
          <w:rFonts w:ascii="Verdana" w:hAnsi="Verdana"/>
          <w:sz w:val="17"/>
          <w:szCs w:val="17"/>
          <w:lang w:val="es-BO"/>
        </w:rPr>
        <w:t xml:space="preserve"> nacional</w:t>
      </w:r>
      <w:r w:rsidR="001E5F47" w:rsidRPr="00CA3DF2">
        <w:rPr>
          <w:rFonts w:ascii="Verdana" w:hAnsi="Verdana"/>
          <w:sz w:val="17"/>
          <w:szCs w:val="17"/>
          <w:lang w:val="es-BO"/>
        </w:rPr>
        <w:t>, conforme lo establece el Artículo 87 Bis del Decreto Supremo N° 0181 de 28 de junio de 2009</w:t>
      </w:r>
      <w:r w:rsidRPr="00CA3DF2">
        <w:rPr>
          <w:rFonts w:ascii="Verdana" w:hAnsi="Verdana"/>
          <w:sz w:val="17"/>
          <w:szCs w:val="17"/>
          <w:lang w:val="es-BO"/>
        </w:rPr>
        <w:t>.</w:t>
      </w:r>
      <w:r w:rsidRPr="00CA3DF2">
        <w:rPr>
          <w:sz w:val="17"/>
          <w:szCs w:val="17"/>
          <w:lang w:val="es-BO"/>
        </w:rPr>
        <w:t xml:space="preserve"> </w:t>
      </w:r>
      <w:r w:rsidR="001E5F47" w:rsidRPr="00CA3DF2">
        <w:rPr>
          <w:rFonts w:ascii="Verdana" w:hAnsi="Verdana"/>
          <w:sz w:val="17"/>
          <w:szCs w:val="17"/>
          <w:lang w:val="es-BO"/>
        </w:rPr>
        <w:t>L</w:t>
      </w:r>
      <w:r w:rsidRPr="00CA3DF2">
        <w:rPr>
          <w:rFonts w:ascii="Verdana" w:hAnsi="Verdana"/>
          <w:sz w:val="17"/>
          <w:szCs w:val="17"/>
          <w:lang w:val="es-BO"/>
        </w:rPr>
        <w:t>a entidad realizará el control de las subcontrataciones propuestas, en la ejecución del contrato y aplicará, si corresponde, las multas respectivas en caso de incumplimiento de la subcontratación.</w:t>
      </w:r>
    </w:p>
    <w:p w14:paraId="7BDCA894" w14:textId="28C7EAC2" w:rsidR="00A544DB" w:rsidRPr="00FA2704" w:rsidRDefault="00A544DB" w:rsidP="00AD02D2">
      <w:pPr>
        <w:spacing w:before="240"/>
        <w:jc w:val="center"/>
        <w:rPr>
          <w:rFonts w:ascii="Verdana" w:hAnsi="Verdana" w:cs="Arial"/>
          <w:b/>
          <w:spacing w:val="20"/>
          <w:sz w:val="17"/>
          <w:szCs w:val="17"/>
          <w:lang w:val="es-BO"/>
        </w:rPr>
      </w:pPr>
      <w:r w:rsidRPr="00FA2704">
        <w:rPr>
          <w:rFonts w:ascii="Verdana" w:hAnsi="Verdana" w:cs="Arial"/>
          <w:b/>
          <w:spacing w:val="20"/>
          <w:sz w:val="17"/>
          <w:szCs w:val="17"/>
          <w:lang w:val="es-BO"/>
        </w:rPr>
        <w:t>SECCIÓN VI</w:t>
      </w:r>
    </w:p>
    <w:p w14:paraId="5B3C2A6D" w14:textId="77777777" w:rsidR="00A544DB" w:rsidRPr="00FA2704" w:rsidRDefault="00A544DB" w:rsidP="00AD02D2">
      <w:pPr>
        <w:spacing w:after="240"/>
        <w:jc w:val="center"/>
        <w:rPr>
          <w:rFonts w:ascii="Verdana" w:hAnsi="Verdana" w:cs="Arial"/>
          <w:spacing w:val="20"/>
          <w:sz w:val="17"/>
          <w:szCs w:val="17"/>
          <w:lang w:val="es-BO"/>
        </w:rPr>
      </w:pPr>
      <w:r w:rsidRPr="00FA2704">
        <w:rPr>
          <w:rFonts w:ascii="Verdana" w:hAnsi="Verdana" w:cs="Arial"/>
          <w:b/>
          <w:spacing w:val="20"/>
          <w:sz w:val="17"/>
          <w:szCs w:val="17"/>
          <w:lang w:val="es-BO"/>
        </w:rPr>
        <w:t>ENTREGA DE OBRA</w:t>
      </w:r>
      <w:r w:rsidR="007A3413" w:rsidRPr="00FA2704">
        <w:rPr>
          <w:rFonts w:ascii="Verdana" w:hAnsi="Verdana" w:cs="Arial"/>
          <w:b/>
          <w:spacing w:val="20"/>
          <w:sz w:val="17"/>
          <w:szCs w:val="17"/>
          <w:lang w:val="es-BO"/>
        </w:rPr>
        <w:t xml:space="preserve"> Y CIERRE DEL CONTRATO</w:t>
      </w:r>
    </w:p>
    <w:p w14:paraId="31A2314D" w14:textId="7B0A9DC7" w:rsidR="00A544DB" w:rsidRPr="00CA3DF2" w:rsidRDefault="00A544DB" w:rsidP="00D1682A">
      <w:pPr>
        <w:pStyle w:val="Ttulo"/>
        <w:numPr>
          <w:ilvl w:val="0"/>
          <w:numId w:val="67"/>
        </w:numPr>
        <w:spacing w:before="120" w:after="120"/>
        <w:jc w:val="left"/>
        <w:rPr>
          <w:rFonts w:ascii="Verdana" w:hAnsi="Verdana"/>
          <w:sz w:val="17"/>
          <w:szCs w:val="17"/>
          <w:lang w:val="es-BO"/>
        </w:rPr>
      </w:pPr>
      <w:bookmarkStart w:id="35" w:name="_Toc517794429"/>
      <w:r w:rsidRPr="00CA3DF2">
        <w:rPr>
          <w:rFonts w:ascii="Verdana" w:hAnsi="Verdana"/>
          <w:sz w:val="17"/>
          <w:szCs w:val="17"/>
          <w:lang w:val="es-BO"/>
        </w:rPr>
        <w:t>ENTREGA DE OBRA</w:t>
      </w:r>
      <w:bookmarkEnd w:id="35"/>
    </w:p>
    <w:p w14:paraId="57BDE78B" w14:textId="77777777" w:rsidR="00EE4DF1" w:rsidRPr="00CA3DF2" w:rsidRDefault="00EE4DF1" w:rsidP="00CA3DF2">
      <w:pPr>
        <w:pStyle w:val="Prrafodelista"/>
        <w:spacing w:before="120" w:after="120"/>
        <w:ind w:left="360"/>
        <w:jc w:val="both"/>
        <w:rPr>
          <w:rFonts w:ascii="Verdana" w:hAnsi="Verdana" w:cs="Arial"/>
          <w:sz w:val="17"/>
          <w:szCs w:val="17"/>
          <w:lang w:val="es-BO"/>
        </w:rPr>
      </w:pPr>
      <w:r w:rsidRPr="00CA3DF2">
        <w:rPr>
          <w:rFonts w:ascii="Verdana" w:hAnsi="Verdana" w:cs="Arial"/>
          <w:sz w:val="17"/>
          <w:szCs w:val="17"/>
          <w:lang w:val="es-BO"/>
        </w:rPr>
        <w:t>La entrega de obra deberá efectuarse cumpliendo con las condiciones establecidas en el Contrato suscrito y de sus partes integrantes, sujetas a la conformidad por la Comisión de Recepción de la entidad contratante.</w:t>
      </w:r>
    </w:p>
    <w:p w14:paraId="68507895" w14:textId="33D4A6D8" w:rsidR="00C65A31" w:rsidRPr="00CA3DF2" w:rsidRDefault="00C65A31" w:rsidP="00D1682A">
      <w:pPr>
        <w:pStyle w:val="Ttulo"/>
        <w:numPr>
          <w:ilvl w:val="0"/>
          <w:numId w:val="67"/>
        </w:numPr>
        <w:spacing w:before="120" w:after="120"/>
        <w:jc w:val="left"/>
        <w:rPr>
          <w:rFonts w:ascii="Verdana" w:hAnsi="Verdana"/>
          <w:b w:val="0"/>
          <w:sz w:val="17"/>
          <w:szCs w:val="17"/>
          <w:lang w:val="es-BO"/>
        </w:rPr>
      </w:pPr>
      <w:bookmarkStart w:id="36" w:name="_Toc517794430"/>
      <w:r w:rsidRPr="00CA3DF2">
        <w:rPr>
          <w:rFonts w:ascii="Verdana" w:hAnsi="Verdana"/>
          <w:sz w:val="17"/>
          <w:szCs w:val="17"/>
          <w:lang w:val="es-BO"/>
        </w:rPr>
        <w:t>CIERRE DEL CONTRATO</w:t>
      </w:r>
      <w:bookmarkEnd w:id="36"/>
    </w:p>
    <w:p w14:paraId="0AD76574" w14:textId="30550CAF" w:rsidR="00EE4DF1" w:rsidRPr="00CA3DF2" w:rsidRDefault="00EE4DF1" w:rsidP="00CA3DF2">
      <w:pPr>
        <w:pStyle w:val="Prrafodelista"/>
        <w:spacing w:before="120" w:after="120"/>
        <w:ind w:left="360"/>
        <w:jc w:val="both"/>
        <w:rPr>
          <w:rFonts w:ascii="Verdana" w:hAnsi="Verdana" w:cs="Arial"/>
          <w:sz w:val="17"/>
          <w:szCs w:val="17"/>
          <w:lang w:val="es-BO"/>
        </w:rPr>
      </w:pPr>
      <w:r w:rsidRPr="00CA3DF2">
        <w:rPr>
          <w:rFonts w:ascii="Verdana" w:hAnsi="Verdana" w:cs="Arial"/>
          <w:sz w:val="17"/>
          <w:szCs w:val="17"/>
          <w:lang w:val="es-BO"/>
        </w:rPr>
        <w:t>Una vez efectuada la recepción definitiva de la obra</w:t>
      </w:r>
      <w:r w:rsidR="00712F4C" w:rsidRPr="00CA3DF2">
        <w:rPr>
          <w:rFonts w:ascii="Verdana" w:hAnsi="Verdana" w:cs="Arial"/>
          <w:sz w:val="17"/>
          <w:szCs w:val="17"/>
          <w:lang w:val="es-BO"/>
        </w:rPr>
        <w:t xml:space="preserve"> por la Comisión de Recepción y emitida el Acta de Recepción definitiva</w:t>
      </w:r>
      <w:r w:rsidRPr="00CA3DF2">
        <w:rPr>
          <w:rFonts w:ascii="Verdana" w:hAnsi="Verdana" w:cs="Arial"/>
          <w:sz w:val="17"/>
          <w:szCs w:val="17"/>
          <w:lang w:val="es-BO"/>
        </w:rPr>
        <w:t>, la Unidad Administrativa, efectuará el cierre del contrato, verificando el cumplimiento de las demás estipulaciones del contrato suscrito</w:t>
      </w:r>
      <w:r w:rsidR="001E5F47" w:rsidRPr="00CA3DF2">
        <w:rPr>
          <w:rFonts w:ascii="Verdana" w:hAnsi="Verdana" w:cs="Arial"/>
          <w:sz w:val="17"/>
          <w:szCs w:val="17"/>
          <w:lang w:val="es-BO"/>
        </w:rPr>
        <w:t xml:space="preserve"> </w:t>
      </w:r>
      <w:r w:rsidRPr="00CA3DF2">
        <w:rPr>
          <w:rFonts w:ascii="Verdana" w:hAnsi="Verdana" w:cs="Arial"/>
          <w:sz w:val="17"/>
          <w:szCs w:val="17"/>
          <w:lang w:val="es-BO"/>
        </w:rPr>
        <w:t xml:space="preserve">y </w:t>
      </w:r>
      <w:r w:rsidR="001E5F47" w:rsidRPr="00CA3DF2">
        <w:rPr>
          <w:rFonts w:ascii="Verdana" w:hAnsi="Verdana" w:cs="Arial"/>
          <w:sz w:val="17"/>
          <w:szCs w:val="17"/>
          <w:lang w:val="es-BO"/>
        </w:rPr>
        <w:t xml:space="preserve">emitirá el Certificado </w:t>
      </w:r>
      <w:r w:rsidR="00904803" w:rsidRPr="00CA3DF2">
        <w:rPr>
          <w:rFonts w:ascii="Verdana" w:hAnsi="Verdana" w:cs="Arial"/>
          <w:sz w:val="17"/>
          <w:szCs w:val="17"/>
          <w:lang w:val="es-BO"/>
        </w:rPr>
        <w:t>de Cumplimiento de Contrato.</w:t>
      </w:r>
    </w:p>
    <w:p w14:paraId="0227CF63" w14:textId="77777777" w:rsidR="00AD02D2" w:rsidRDefault="00AD02D2">
      <w:pPr>
        <w:rPr>
          <w:rFonts w:ascii="Verdana" w:hAnsi="Verdana" w:cs="Arial"/>
          <w:b/>
          <w:sz w:val="17"/>
          <w:szCs w:val="17"/>
          <w:lang w:val="es-BO"/>
        </w:rPr>
      </w:pPr>
      <w:r>
        <w:rPr>
          <w:rFonts w:ascii="Verdana" w:hAnsi="Verdana" w:cs="Arial"/>
          <w:b/>
          <w:sz w:val="17"/>
          <w:szCs w:val="17"/>
          <w:lang w:val="es-BO"/>
        </w:rPr>
        <w:br w:type="page"/>
      </w:r>
    </w:p>
    <w:p w14:paraId="7433C81D" w14:textId="0C85C01D" w:rsidR="00A544DB" w:rsidRPr="00AD02D2" w:rsidRDefault="00A544DB" w:rsidP="00AD02D2">
      <w:pPr>
        <w:spacing w:before="240"/>
        <w:jc w:val="center"/>
        <w:rPr>
          <w:rFonts w:ascii="Verdana" w:hAnsi="Verdana" w:cs="Arial"/>
          <w:b/>
          <w:spacing w:val="20"/>
          <w:sz w:val="17"/>
          <w:szCs w:val="17"/>
          <w:lang w:val="es-BO"/>
        </w:rPr>
      </w:pPr>
      <w:r w:rsidRPr="00AD02D2">
        <w:rPr>
          <w:rFonts w:ascii="Verdana" w:hAnsi="Verdana" w:cs="Arial"/>
          <w:b/>
          <w:spacing w:val="20"/>
          <w:sz w:val="17"/>
          <w:szCs w:val="17"/>
          <w:lang w:val="es-BO"/>
        </w:rPr>
        <w:lastRenderedPageBreak/>
        <w:t>SECCIÓN VII</w:t>
      </w:r>
    </w:p>
    <w:p w14:paraId="0190EA0A" w14:textId="77777777" w:rsidR="00A544DB" w:rsidRPr="00AD02D2" w:rsidRDefault="00A544DB" w:rsidP="00AD02D2">
      <w:pPr>
        <w:spacing w:after="240"/>
        <w:jc w:val="center"/>
        <w:rPr>
          <w:rFonts w:ascii="Verdana" w:hAnsi="Verdana" w:cs="Arial"/>
          <w:b/>
          <w:spacing w:val="20"/>
          <w:sz w:val="17"/>
          <w:szCs w:val="17"/>
          <w:lang w:val="es-BO"/>
        </w:rPr>
      </w:pPr>
      <w:r w:rsidRPr="00AD02D2">
        <w:rPr>
          <w:rFonts w:ascii="Verdana" w:hAnsi="Verdana" w:cs="Arial"/>
          <w:b/>
          <w:spacing w:val="20"/>
          <w:sz w:val="17"/>
          <w:szCs w:val="17"/>
          <w:lang w:val="es-BO"/>
        </w:rPr>
        <w:t>GLOSARIO DE TÉRMINOS</w:t>
      </w:r>
    </w:p>
    <w:p w14:paraId="525CCB71" w14:textId="66359494" w:rsidR="00BE25C0" w:rsidRPr="00CA3DF2" w:rsidRDefault="00E76799" w:rsidP="00CA3DF2">
      <w:pPr>
        <w:spacing w:before="120" w:after="120"/>
        <w:jc w:val="both"/>
        <w:rPr>
          <w:rFonts w:ascii="Verdana" w:hAnsi="Verdana"/>
          <w:sz w:val="17"/>
          <w:szCs w:val="17"/>
          <w:lang w:val="es-BO"/>
        </w:rPr>
      </w:pPr>
      <w:r w:rsidRPr="00CA3DF2">
        <w:rPr>
          <w:rFonts w:ascii="Verdana" w:hAnsi="Verdana" w:cs="Arial"/>
          <w:b/>
          <w:sz w:val="17"/>
          <w:szCs w:val="17"/>
          <w:lang w:val="es-BO"/>
        </w:rPr>
        <w:t>Acta de Recepción Definitiva de la Obra:</w:t>
      </w:r>
      <w:r w:rsidR="00EF26FA" w:rsidRPr="00CA3DF2">
        <w:rPr>
          <w:rFonts w:ascii="Verdana" w:hAnsi="Verdana" w:cs="Arial"/>
          <w:b/>
          <w:sz w:val="17"/>
          <w:szCs w:val="17"/>
          <w:lang w:val="es-BO"/>
        </w:rPr>
        <w:t xml:space="preserve"> </w:t>
      </w:r>
      <w:r w:rsidR="00BE25C0" w:rsidRPr="00CA3DF2">
        <w:rPr>
          <w:rFonts w:ascii="Verdana" w:hAnsi="Verdana"/>
          <w:sz w:val="17"/>
          <w:szCs w:val="17"/>
          <w:lang w:val="es-BO"/>
        </w:rPr>
        <w:t>Es el documento</w:t>
      </w:r>
      <w:r w:rsidR="00EF26FA" w:rsidRPr="00CA3DF2">
        <w:rPr>
          <w:rFonts w:ascii="Verdana" w:hAnsi="Verdana"/>
          <w:sz w:val="17"/>
          <w:szCs w:val="17"/>
          <w:lang w:val="es-BO"/>
        </w:rPr>
        <w:t xml:space="preserve"> suscrito por la Comisión de Recepción,</w:t>
      </w:r>
      <w:r w:rsidR="00BE25C0" w:rsidRPr="00CA3DF2">
        <w:rPr>
          <w:rFonts w:ascii="Verdana" w:hAnsi="Verdana"/>
          <w:sz w:val="17"/>
          <w:szCs w:val="17"/>
          <w:lang w:val="es-BO"/>
        </w:rPr>
        <w:t xml:space="preserve"> </w:t>
      </w:r>
      <w:r w:rsidR="00EF26FA" w:rsidRPr="00CA3DF2">
        <w:rPr>
          <w:rFonts w:ascii="Verdana" w:hAnsi="Verdana"/>
          <w:sz w:val="17"/>
          <w:szCs w:val="17"/>
          <w:lang w:val="es-BO"/>
        </w:rPr>
        <w:t xml:space="preserve">en el que </w:t>
      </w:r>
      <w:r w:rsidR="00BE25C0" w:rsidRPr="00CA3DF2">
        <w:rPr>
          <w:rFonts w:ascii="Verdana" w:hAnsi="Verdana"/>
          <w:sz w:val="17"/>
          <w:szCs w:val="17"/>
          <w:lang w:val="es-BO"/>
        </w:rPr>
        <w:t xml:space="preserve">se establece que la obra ha sido concluida cumpliendo </w:t>
      </w:r>
      <w:r w:rsidR="00EF26FA" w:rsidRPr="00CA3DF2">
        <w:rPr>
          <w:rFonts w:ascii="Verdana" w:hAnsi="Verdana"/>
          <w:sz w:val="17"/>
          <w:szCs w:val="17"/>
          <w:lang w:val="es-BO"/>
        </w:rPr>
        <w:t xml:space="preserve">con </w:t>
      </w:r>
      <w:r w:rsidR="00BE25C0" w:rsidRPr="00CA3DF2">
        <w:rPr>
          <w:rFonts w:ascii="Verdana" w:hAnsi="Verdana"/>
          <w:sz w:val="17"/>
          <w:szCs w:val="17"/>
          <w:lang w:val="es-BO"/>
        </w:rPr>
        <w:t>las condiciones técnicas a entera satisfacción de la Entidad.</w:t>
      </w:r>
      <w:r w:rsidR="00EF26FA" w:rsidRPr="00CA3DF2">
        <w:rPr>
          <w:rFonts w:ascii="Verdana" w:hAnsi="Verdana"/>
          <w:sz w:val="17"/>
          <w:szCs w:val="17"/>
          <w:lang w:val="es-BO"/>
        </w:rPr>
        <w:t xml:space="preserve"> </w:t>
      </w:r>
    </w:p>
    <w:p w14:paraId="56E55566" w14:textId="342C8305"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Certificado de Cumplimiento de Contrato</w:t>
      </w:r>
      <w:r w:rsidRPr="00CA3DF2">
        <w:rPr>
          <w:rFonts w:ascii="Verdana" w:hAnsi="Verdana" w:cs="Arial"/>
          <w:sz w:val="17"/>
          <w:szCs w:val="17"/>
          <w:lang w:val="es-BO"/>
        </w:rPr>
        <w:t xml:space="preserve">: Es el documento extendido por la entidad contratante a favor del Contratista, que oficializa el cumplimiento del contrato. Deberá contener como mínimo los siguientes datos: Objeto del contrato, monto contratado y plazo de entrega, subcontratos autorizados si </w:t>
      </w:r>
      <w:proofErr w:type="gramStart"/>
      <w:r w:rsidRPr="00CA3DF2">
        <w:rPr>
          <w:rFonts w:ascii="Verdana" w:hAnsi="Verdana" w:cs="Arial"/>
          <w:sz w:val="17"/>
          <w:szCs w:val="17"/>
          <w:lang w:val="es-BO"/>
        </w:rPr>
        <w:t>hubieran</w:t>
      </w:r>
      <w:proofErr w:type="gramEnd"/>
      <w:r w:rsidRPr="00CA3DF2">
        <w:rPr>
          <w:rFonts w:ascii="Verdana" w:hAnsi="Verdana" w:cs="Arial"/>
          <w:sz w:val="17"/>
          <w:szCs w:val="17"/>
          <w:lang w:val="es-BO"/>
        </w:rPr>
        <w:t>.</w:t>
      </w:r>
    </w:p>
    <w:p w14:paraId="167C4762" w14:textId="2AAB2FAF"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Convocante</w:t>
      </w:r>
      <w:r w:rsidRPr="00CA3DF2">
        <w:rPr>
          <w:rFonts w:ascii="Verdana" w:hAnsi="Verdana" w:cs="Arial"/>
          <w:sz w:val="17"/>
          <w:szCs w:val="17"/>
          <w:lang w:val="es-BO"/>
        </w:rPr>
        <w:t xml:space="preserve">: Es la </w:t>
      </w:r>
      <w:r w:rsidR="00EF26FA" w:rsidRPr="00CA3DF2">
        <w:rPr>
          <w:rFonts w:ascii="Verdana" w:hAnsi="Verdana" w:cs="Arial"/>
          <w:sz w:val="17"/>
          <w:szCs w:val="17"/>
          <w:lang w:val="es-BO"/>
        </w:rPr>
        <w:t xml:space="preserve">entidad pública </w:t>
      </w:r>
      <w:r w:rsidRPr="00CA3DF2">
        <w:rPr>
          <w:rFonts w:ascii="Verdana" w:hAnsi="Verdana" w:cs="Arial"/>
          <w:sz w:val="17"/>
          <w:szCs w:val="17"/>
          <w:lang w:val="es-BO"/>
        </w:rPr>
        <w:t>que convoca la realización de obras.</w:t>
      </w:r>
    </w:p>
    <w:p w14:paraId="659C87F8" w14:textId="04511063"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Contratante:</w:t>
      </w:r>
      <w:r w:rsidRPr="00CA3DF2">
        <w:rPr>
          <w:rFonts w:ascii="Verdana" w:hAnsi="Verdana" w:cs="Arial"/>
          <w:sz w:val="17"/>
          <w:szCs w:val="17"/>
          <w:lang w:val="es-BO"/>
        </w:rPr>
        <w:t xml:space="preserve"> Es la </w:t>
      </w:r>
      <w:r w:rsidR="00EF26FA" w:rsidRPr="00CA3DF2">
        <w:rPr>
          <w:rFonts w:ascii="Verdana" w:hAnsi="Verdana" w:cs="Arial"/>
          <w:sz w:val="17"/>
          <w:szCs w:val="17"/>
          <w:lang w:val="es-BO"/>
        </w:rPr>
        <w:t xml:space="preserve">entidad pública </w:t>
      </w:r>
      <w:r w:rsidRPr="00CA3DF2">
        <w:rPr>
          <w:rFonts w:ascii="Verdana" w:hAnsi="Verdana" w:cs="Arial"/>
          <w:sz w:val="17"/>
          <w:szCs w:val="17"/>
          <w:lang w:val="es-BO"/>
        </w:rPr>
        <w:t>que contrata la realización de obras.</w:t>
      </w:r>
    </w:p>
    <w:p w14:paraId="7E3E405D"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Contratista:</w:t>
      </w:r>
      <w:r w:rsidRPr="00CA3DF2">
        <w:rPr>
          <w:rFonts w:ascii="Verdana" w:hAnsi="Verdana" w:cs="Arial"/>
          <w:sz w:val="17"/>
          <w:szCs w:val="17"/>
          <w:lang w:val="es-BO"/>
        </w:rPr>
        <w:t xml:space="preserve"> Es la persona individual o colectiva que, en virtud del contrato, contrae la obligación de ejecutar una obra civil específica, de acuerdo con las especificaciones técnicas, propuesta, plazo y monto detallados en un documento, relacionándolo contractualmente con la entidad contratante.</w:t>
      </w:r>
    </w:p>
    <w:p w14:paraId="49B23658" w14:textId="39205C3F"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Contrato</w:t>
      </w:r>
      <w:r w:rsidRPr="00CA3DF2">
        <w:rPr>
          <w:rFonts w:ascii="Verdana" w:hAnsi="Verdana" w:cs="Arial"/>
          <w:sz w:val="17"/>
          <w:szCs w:val="17"/>
          <w:lang w:val="es-BO"/>
        </w:rPr>
        <w:t xml:space="preserve">: Es el acuerdo </w:t>
      </w:r>
      <w:r w:rsidR="00EF26FA" w:rsidRPr="00CA3DF2">
        <w:rPr>
          <w:rFonts w:ascii="Verdana" w:hAnsi="Verdana" w:cs="Arial"/>
          <w:sz w:val="17"/>
          <w:szCs w:val="17"/>
          <w:lang w:val="es-BO"/>
        </w:rPr>
        <w:t xml:space="preserve">de naturaleza administrativa suscrito </w:t>
      </w:r>
      <w:r w:rsidRPr="00CA3DF2">
        <w:rPr>
          <w:rFonts w:ascii="Verdana" w:hAnsi="Verdana" w:cs="Arial"/>
          <w:sz w:val="17"/>
          <w:szCs w:val="17"/>
          <w:lang w:val="es-BO"/>
        </w:rPr>
        <w:t>entre el contratante y el contratista, para construir, completar, reparar o mantener una obra. Es un acto por el cual el Contratante le entrega a un contratista la ejecución de una obra pública, la cual debe ejecutarse conforme a lo que determina el Documento Base de Contratación.</w:t>
      </w:r>
    </w:p>
    <w:p w14:paraId="099C238E"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Defecto</w:t>
      </w:r>
      <w:r w:rsidRPr="00CA3DF2">
        <w:rPr>
          <w:rFonts w:ascii="Verdana" w:hAnsi="Verdana" w:cs="Arial"/>
          <w:sz w:val="17"/>
          <w:szCs w:val="17"/>
          <w:lang w:val="es-BO"/>
        </w:rPr>
        <w:t>: Es cualquier parte de la Obra que no ha sido completada conforme al Contrato.</w:t>
      </w:r>
    </w:p>
    <w:p w14:paraId="724E2801" w14:textId="5A2E32A9" w:rsidR="007A1305" w:rsidRPr="00CA3DF2" w:rsidRDefault="007A1305"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Desistimiento:</w:t>
      </w:r>
      <w:r w:rsidRPr="00CA3DF2">
        <w:rPr>
          <w:rFonts w:ascii="Verdana" w:hAnsi="Verdana" w:cs="Arial"/>
          <w:sz w:val="17"/>
          <w:szCs w:val="17"/>
          <w:lang w:val="es-BO"/>
        </w:rPr>
        <w:t xml:space="preserve"> Renuncia expresa o tácita del proponente adjudicado </w:t>
      </w:r>
      <w:r w:rsidR="00471ED7" w:rsidRPr="00CA3DF2">
        <w:rPr>
          <w:rFonts w:ascii="Verdana" w:hAnsi="Verdana" w:cs="Arial"/>
          <w:sz w:val="17"/>
          <w:szCs w:val="17"/>
          <w:lang w:val="es-BO"/>
        </w:rPr>
        <w:t>para</w:t>
      </w:r>
      <w:r w:rsidRPr="00CA3DF2">
        <w:rPr>
          <w:rFonts w:ascii="Verdana" w:hAnsi="Verdana" w:cs="Arial"/>
          <w:sz w:val="17"/>
          <w:szCs w:val="17"/>
          <w:lang w:val="es-BO"/>
        </w:rPr>
        <w:t xml:space="preserve"> </w:t>
      </w:r>
      <w:r w:rsidR="00755C23" w:rsidRPr="00CA3DF2">
        <w:rPr>
          <w:rFonts w:ascii="Verdana" w:hAnsi="Verdana" w:cs="Arial"/>
          <w:sz w:val="17"/>
          <w:szCs w:val="17"/>
          <w:lang w:val="es-BO"/>
        </w:rPr>
        <w:t>suscribir el contrato</w:t>
      </w:r>
      <w:r w:rsidR="00471ED7" w:rsidRPr="00CA3DF2">
        <w:rPr>
          <w:rFonts w:ascii="Verdana" w:hAnsi="Verdana" w:cs="Arial"/>
          <w:sz w:val="17"/>
          <w:szCs w:val="17"/>
          <w:lang w:val="es-BO"/>
        </w:rPr>
        <w:t>.</w:t>
      </w:r>
    </w:p>
    <w:p w14:paraId="2C72EE02" w14:textId="5DE7BB65"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Especificaciones Técnicas</w:t>
      </w:r>
      <w:r w:rsidRPr="00CA3DF2">
        <w:rPr>
          <w:rFonts w:ascii="Verdana" w:hAnsi="Verdana" w:cs="Arial"/>
          <w:sz w:val="17"/>
          <w:szCs w:val="17"/>
          <w:lang w:val="es-BO"/>
        </w:rPr>
        <w:t>: Son las que definen la</w:t>
      </w:r>
      <w:r w:rsidR="00471ED7" w:rsidRPr="00CA3DF2">
        <w:rPr>
          <w:rFonts w:ascii="Verdana" w:hAnsi="Verdana" w:cs="Arial"/>
          <w:sz w:val="17"/>
          <w:szCs w:val="17"/>
          <w:lang w:val="es-BO"/>
        </w:rPr>
        <w:t>s características y condiciones técnicas de la obra</w:t>
      </w:r>
      <w:r w:rsidRPr="00CA3DF2">
        <w:rPr>
          <w:rFonts w:ascii="Verdana" w:hAnsi="Verdana" w:cs="Arial"/>
          <w:sz w:val="17"/>
          <w:szCs w:val="17"/>
          <w:lang w:val="es-BO"/>
        </w:rPr>
        <w:t xml:space="preserve"> que el contratante </w:t>
      </w:r>
      <w:r w:rsidR="00471ED7" w:rsidRPr="00CA3DF2">
        <w:rPr>
          <w:rFonts w:ascii="Verdana" w:hAnsi="Verdana" w:cs="Arial"/>
          <w:sz w:val="17"/>
          <w:szCs w:val="17"/>
          <w:lang w:val="es-BO"/>
        </w:rPr>
        <w:t xml:space="preserve">requiere </w:t>
      </w:r>
      <w:r w:rsidRPr="00CA3DF2">
        <w:rPr>
          <w:rFonts w:ascii="Verdana" w:hAnsi="Verdana" w:cs="Arial"/>
          <w:sz w:val="17"/>
          <w:szCs w:val="17"/>
          <w:lang w:val="es-BO"/>
        </w:rPr>
        <w:t>ejecutar por intermedio del Contratista, en términos de calidad y cantidad.</w:t>
      </w:r>
    </w:p>
    <w:p w14:paraId="33FEDE2B"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Fecha de conclusión de la obra</w:t>
      </w:r>
      <w:r w:rsidRPr="00CA3DF2">
        <w:rPr>
          <w:rFonts w:ascii="Verdana" w:hAnsi="Verdana" w:cs="Arial"/>
          <w:sz w:val="17"/>
          <w:szCs w:val="17"/>
          <w:lang w:val="es-BO"/>
        </w:rPr>
        <w:t>: Es la fecha efectiva de conclusión de la obra, certificada por el Supervisor de Obra, en la que se emite el Acta de Recepción Definitiva de la Obra firmada por la Comisión de Recepción.</w:t>
      </w:r>
    </w:p>
    <w:p w14:paraId="6C3F794E" w14:textId="1E0CE730"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Fiscal de Obra:</w:t>
      </w:r>
      <w:r w:rsidRPr="00CA3DF2">
        <w:rPr>
          <w:rFonts w:ascii="Verdana" w:hAnsi="Verdana" w:cs="Arial"/>
          <w:sz w:val="17"/>
          <w:szCs w:val="17"/>
          <w:lang w:val="es-BO"/>
        </w:rPr>
        <w:t xml:space="preserve"> Es el profesional, funcionario de planta de la entidad contratante, o persona natural o jurídica contratada específicamente para representarla en la ejecución de una obra. Legalmente es la persona que en representación del Contratante toma las definiciones que fuesen necesarias en la ejecución de la obra y ejerce control sobre la Supervisión Técnica.</w:t>
      </w:r>
    </w:p>
    <w:p w14:paraId="3D08A09A"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Gerente:</w:t>
      </w:r>
      <w:r w:rsidRPr="00CA3DF2">
        <w:rPr>
          <w:rFonts w:ascii="Verdana" w:hAnsi="Verdana" w:cs="Arial"/>
          <w:sz w:val="17"/>
          <w:szCs w:val="17"/>
          <w:lang w:val="es-BO"/>
        </w:rPr>
        <w:t xml:space="preserve"> Es el profesional responsable de la coordinación y ejecución de los aspectos administrativos y financieros del proyecto. </w:t>
      </w:r>
    </w:p>
    <w:p w14:paraId="784E328A" w14:textId="77777777" w:rsidR="0016391D" w:rsidRPr="00CA3DF2" w:rsidRDefault="0016391D"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 xml:space="preserve">Hito Verificable: </w:t>
      </w:r>
      <w:r w:rsidRPr="00CA3DF2">
        <w:rPr>
          <w:rFonts w:ascii="Verdana" w:hAnsi="Verdana" w:cs="Arial"/>
          <w:sz w:val="17"/>
          <w:szCs w:val="17"/>
          <w:lang w:val="es-BO"/>
        </w:rPr>
        <w:t xml:space="preserve">Es </w:t>
      </w:r>
      <w:r w:rsidRPr="00CA3DF2">
        <w:rPr>
          <w:rFonts w:ascii="Verdana" w:hAnsi="Verdana"/>
          <w:sz w:val="17"/>
          <w:szCs w:val="17"/>
          <w:lang w:val="es-BO"/>
        </w:rPr>
        <w:t xml:space="preserve">un momento definido en la ejecución de la Obra, en el cual se verifica la ejecución de actividades o ítems que forman parte de la ruta crítica de la ejecución física, respecto a lo programado en el Cronograma de Ejecución de Obra, a fin de comprobar que los volúmenes o parámetros comprometidos por el </w:t>
      </w:r>
      <w:r w:rsidRPr="00CA3DF2">
        <w:rPr>
          <w:rFonts w:ascii="Verdana" w:hAnsi="Verdana"/>
          <w:b/>
          <w:sz w:val="17"/>
          <w:szCs w:val="17"/>
          <w:lang w:val="es-BO"/>
        </w:rPr>
        <w:t>CONTRATISTA</w:t>
      </w:r>
      <w:r w:rsidRPr="00CA3DF2">
        <w:rPr>
          <w:rFonts w:ascii="Verdana" w:hAnsi="Verdana"/>
          <w:sz w:val="17"/>
          <w:szCs w:val="17"/>
          <w:lang w:val="es-BO"/>
        </w:rPr>
        <w:t xml:space="preserve"> se cumplan durante el plazo de ejecución del Contrato.</w:t>
      </w:r>
    </w:p>
    <w:p w14:paraId="73179CD1"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Materiales</w:t>
      </w:r>
      <w:r w:rsidRPr="00CA3DF2">
        <w:rPr>
          <w:rFonts w:ascii="Verdana" w:hAnsi="Verdana" w:cs="Arial"/>
          <w:sz w:val="17"/>
          <w:szCs w:val="17"/>
          <w:lang w:val="es-BO"/>
        </w:rPr>
        <w:t>: Son todos los suministros e insumos, incluyendo elementos consumibles que utilizará el Contratista para ser incorporados a la obra.</w:t>
      </w:r>
    </w:p>
    <w:p w14:paraId="3F37FC49"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Metodología</w:t>
      </w:r>
      <w:r w:rsidRPr="00CA3DF2">
        <w:rPr>
          <w:rFonts w:ascii="Verdana" w:hAnsi="Verdana" w:cs="Arial"/>
          <w:sz w:val="17"/>
          <w:szCs w:val="17"/>
          <w:lang w:val="es-BO"/>
        </w:rPr>
        <w:t>: Es la descripción del método constructivo que empleará el proponente para ejecutar la obra, incluyendo una descripción amplia y detallada de cada tarea o actividad a realizar.</w:t>
      </w:r>
    </w:p>
    <w:p w14:paraId="76BBD917"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Modificación de Obras</w:t>
      </w:r>
      <w:r w:rsidRPr="00CA3DF2">
        <w:rPr>
          <w:rFonts w:ascii="Verdana" w:hAnsi="Verdana" w:cs="Arial"/>
          <w:sz w:val="17"/>
          <w:szCs w:val="17"/>
          <w:lang w:val="es-BO"/>
        </w:rPr>
        <w:t>: Es el reemplazo o cambio parcial de las tareas o actividades programadas en la ejecución de una obra, por tareas o actividades nuevas o extraordinarias. Son actividades incorporadas o agregadas a la obra para llegar a un mejor término de la obra contratada, pero cuyas características son diferentes a las especificaciones técnicas contenidas en el Documento Base de Contratación original.</w:t>
      </w:r>
    </w:p>
    <w:p w14:paraId="30A8CB79" w14:textId="700DD994"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Obra Similar</w:t>
      </w:r>
      <w:r w:rsidRPr="00CA3DF2">
        <w:rPr>
          <w:rFonts w:ascii="Verdana" w:hAnsi="Verdana" w:cs="Arial"/>
          <w:sz w:val="17"/>
          <w:szCs w:val="17"/>
          <w:lang w:val="es-BO"/>
        </w:rPr>
        <w:t>: Es aquélla que la entidad ha definido especificando las características que distinguen a esta obra de otras. Se pueden considerar como obras similares, aquéllas que tengan particularidades semejantes y que cuenten con un número determinado de ítems significativos similares.</w:t>
      </w:r>
    </w:p>
    <w:p w14:paraId="5503E211" w14:textId="3F86CFD8"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Obra</w:t>
      </w:r>
      <w:r w:rsidR="00FC354D" w:rsidRPr="00CA3DF2">
        <w:rPr>
          <w:rFonts w:ascii="Verdana" w:hAnsi="Verdana" w:cs="Arial"/>
          <w:b/>
          <w:sz w:val="17"/>
          <w:szCs w:val="17"/>
          <w:lang w:val="es-BO"/>
        </w:rPr>
        <w:t>s</w:t>
      </w:r>
      <w:r w:rsidRPr="00CA3DF2">
        <w:rPr>
          <w:rFonts w:ascii="Verdana" w:hAnsi="Verdana" w:cs="Arial"/>
          <w:b/>
          <w:sz w:val="17"/>
          <w:szCs w:val="17"/>
          <w:lang w:val="es-BO"/>
        </w:rPr>
        <w:t>:</w:t>
      </w:r>
      <w:r w:rsidRPr="00CA3DF2">
        <w:rPr>
          <w:rFonts w:ascii="Verdana" w:hAnsi="Verdana" w:cs="Arial"/>
          <w:sz w:val="17"/>
          <w:szCs w:val="17"/>
          <w:lang w:val="es-BO"/>
        </w:rPr>
        <w:t xml:space="preserve"> Es todo aquello que el Contratista debe construir y entregar al Contratante según el contrato y las </w:t>
      </w:r>
      <w:r w:rsidR="00147296" w:rsidRPr="00CA3DF2">
        <w:rPr>
          <w:rFonts w:ascii="Verdana" w:hAnsi="Verdana" w:cs="Arial"/>
          <w:sz w:val="17"/>
          <w:szCs w:val="17"/>
          <w:lang w:val="es-BO"/>
        </w:rPr>
        <w:t>E</w:t>
      </w:r>
      <w:r w:rsidRPr="00CA3DF2">
        <w:rPr>
          <w:rFonts w:ascii="Verdana" w:hAnsi="Verdana" w:cs="Arial"/>
          <w:sz w:val="17"/>
          <w:szCs w:val="17"/>
          <w:lang w:val="es-BO"/>
        </w:rPr>
        <w:t xml:space="preserve">specificaciones </w:t>
      </w:r>
      <w:r w:rsidR="00147296" w:rsidRPr="00CA3DF2">
        <w:rPr>
          <w:rFonts w:ascii="Verdana" w:hAnsi="Verdana" w:cs="Arial"/>
          <w:sz w:val="17"/>
          <w:szCs w:val="17"/>
          <w:lang w:val="es-BO"/>
        </w:rPr>
        <w:t>T</w:t>
      </w:r>
      <w:r w:rsidRPr="00CA3DF2">
        <w:rPr>
          <w:rFonts w:ascii="Verdana" w:hAnsi="Verdana" w:cs="Arial"/>
          <w:sz w:val="17"/>
          <w:szCs w:val="17"/>
          <w:lang w:val="es-BO"/>
        </w:rPr>
        <w:t xml:space="preserve">écnicas. </w:t>
      </w:r>
    </w:p>
    <w:p w14:paraId="75CC7E52" w14:textId="50366533"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Obra Pública</w:t>
      </w:r>
      <w:r w:rsidRPr="00CA3DF2">
        <w:rPr>
          <w:rFonts w:ascii="Verdana" w:hAnsi="Verdana" w:cs="Arial"/>
          <w:sz w:val="17"/>
          <w:szCs w:val="17"/>
          <w:lang w:val="es-BO"/>
        </w:rPr>
        <w:t>: Es la infraestructura construida por el Estado, directamente o en virtud de un contrato, cuya finalidad es el bien público.</w:t>
      </w:r>
    </w:p>
    <w:p w14:paraId="2915DFC1" w14:textId="07ACFC74"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Omisión:</w:t>
      </w:r>
      <w:r w:rsidRPr="00CA3DF2">
        <w:rPr>
          <w:rFonts w:ascii="Verdana" w:hAnsi="Verdana" w:cs="Arial"/>
          <w:sz w:val="17"/>
          <w:szCs w:val="17"/>
          <w:lang w:val="es-BO"/>
        </w:rPr>
        <w:t xml:space="preserve"> Significa la falta de presentación de documentos, o la ausencia de validez de cualquier documento que no cumpla con las condiciones requeridas por el </w:t>
      </w:r>
      <w:r w:rsidR="00147296" w:rsidRPr="00CA3DF2">
        <w:rPr>
          <w:rFonts w:ascii="Verdana" w:hAnsi="Verdana" w:cs="Arial"/>
          <w:sz w:val="17"/>
          <w:szCs w:val="17"/>
          <w:lang w:val="es-BO"/>
        </w:rPr>
        <w:t>C</w:t>
      </w:r>
      <w:r w:rsidRPr="00CA3DF2">
        <w:rPr>
          <w:rFonts w:ascii="Verdana" w:hAnsi="Verdana" w:cs="Arial"/>
          <w:sz w:val="17"/>
          <w:szCs w:val="17"/>
          <w:lang w:val="es-BO"/>
        </w:rPr>
        <w:t>onvocante.</w:t>
      </w:r>
    </w:p>
    <w:p w14:paraId="72CD4871" w14:textId="35973FE0"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Plazo</w:t>
      </w:r>
      <w:r w:rsidR="00FC354D" w:rsidRPr="00CA3DF2">
        <w:rPr>
          <w:rFonts w:ascii="Verdana" w:hAnsi="Verdana" w:cs="Arial"/>
          <w:b/>
          <w:sz w:val="17"/>
          <w:szCs w:val="17"/>
          <w:lang w:val="es-BO"/>
        </w:rPr>
        <w:t xml:space="preserve"> de ejecución de obra</w:t>
      </w:r>
      <w:r w:rsidRPr="00CA3DF2">
        <w:rPr>
          <w:rFonts w:ascii="Verdana" w:hAnsi="Verdana" w:cs="Arial"/>
          <w:b/>
          <w:sz w:val="17"/>
          <w:szCs w:val="17"/>
          <w:lang w:val="es-BO"/>
        </w:rPr>
        <w:t xml:space="preserve">: </w:t>
      </w:r>
      <w:r w:rsidRPr="00CA3DF2">
        <w:rPr>
          <w:rFonts w:ascii="Verdana" w:hAnsi="Verdana" w:cs="Arial"/>
          <w:sz w:val="17"/>
          <w:szCs w:val="17"/>
          <w:lang w:val="es-BO"/>
        </w:rPr>
        <w:t>Es el tiempo computado desde el inicio de la obra hasta la recepción provisional.</w:t>
      </w:r>
    </w:p>
    <w:p w14:paraId="4FDFC91F" w14:textId="2FEAFB18"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lastRenderedPageBreak/>
        <w:t>Período de Corrección de Defectos</w:t>
      </w:r>
      <w:r w:rsidRPr="00CA3DF2">
        <w:rPr>
          <w:rFonts w:ascii="Verdana" w:hAnsi="Verdana" w:cs="Arial"/>
          <w:sz w:val="17"/>
          <w:szCs w:val="17"/>
          <w:lang w:val="es-BO"/>
        </w:rPr>
        <w:t xml:space="preserve">: Es el período en el cual el Contratista deberá corregir los defectos notificados por el Supervisor de Obra. La duración del período la establece el Supervisor de </w:t>
      </w:r>
      <w:r w:rsidR="00147296" w:rsidRPr="00CA3DF2">
        <w:rPr>
          <w:rFonts w:ascii="Verdana" w:hAnsi="Verdana" w:cs="Arial"/>
          <w:sz w:val="17"/>
          <w:szCs w:val="17"/>
          <w:lang w:val="es-BO"/>
        </w:rPr>
        <w:t>O</w:t>
      </w:r>
      <w:r w:rsidRPr="00CA3DF2">
        <w:rPr>
          <w:rFonts w:ascii="Verdana" w:hAnsi="Verdana" w:cs="Arial"/>
          <w:sz w:val="17"/>
          <w:szCs w:val="17"/>
          <w:lang w:val="es-BO"/>
        </w:rPr>
        <w:t>bra.</w:t>
      </w:r>
    </w:p>
    <w:p w14:paraId="6E7F49B1" w14:textId="3E82B764"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Personal Técnico Clave</w:t>
      </w:r>
      <w:r w:rsidRPr="00CA3DF2">
        <w:rPr>
          <w:rFonts w:ascii="Verdana" w:hAnsi="Verdana" w:cs="Arial"/>
          <w:sz w:val="17"/>
          <w:szCs w:val="17"/>
          <w:lang w:val="es-BO"/>
        </w:rPr>
        <w:t xml:space="preserve">: Es el equipo de profesionales comprometidos por el </w:t>
      </w:r>
      <w:r w:rsidR="00147296" w:rsidRPr="00CA3DF2">
        <w:rPr>
          <w:rFonts w:ascii="Verdana" w:hAnsi="Verdana" w:cs="Arial"/>
          <w:sz w:val="17"/>
          <w:szCs w:val="17"/>
          <w:lang w:val="es-BO"/>
        </w:rPr>
        <w:t>C</w:t>
      </w:r>
      <w:r w:rsidRPr="00CA3DF2">
        <w:rPr>
          <w:rFonts w:ascii="Verdana" w:hAnsi="Verdana" w:cs="Arial"/>
          <w:sz w:val="17"/>
          <w:szCs w:val="17"/>
          <w:lang w:val="es-BO"/>
        </w:rPr>
        <w:t>ontratista, responsables de la correcta ejecución de la obra.</w:t>
      </w:r>
    </w:p>
    <w:p w14:paraId="1D89AA89" w14:textId="5F6C98B6" w:rsidR="00E134C7" w:rsidRPr="00CA3DF2" w:rsidRDefault="00E134C7" w:rsidP="00CA3DF2">
      <w:pPr>
        <w:spacing w:before="120" w:after="120"/>
        <w:jc w:val="both"/>
        <w:rPr>
          <w:rFonts w:ascii="Verdana" w:hAnsi="Verdana" w:cs="Arial"/>
          <w:b/>
          <w:sz w:val="17"/>
          <w:szCs w:val="17"/>
          <w:lang w:val="es-BO"/>
        </w:rPr>
      </w:pPr>
      <w:r w:rsidRPr="00CA3DF2">
        <w:rPr>
          <w:rFonts w:ascii="Verdana" w:hAnsi="Verdana" w:cs="Arial"/>
          <w:b/>
          <w:sz w:val="17"/>
          <w:szCs w:val="17"/>
          <w:lang w:val="es-BO"/>
        </w:rPr>
        <w:t>Personal Adicional Requerido:</w:t>
      </w:r>
      <w:r w:rsidR="004B7702" w:rsidRPr="00CA3DF2">
        <w:rPr>
          <w:rFonts w:ascii="Verdana" w:hAnsi="Verdana" w:cs="Arial"/>
          <w:b/>
          <w:sz w:val="17"/>
          <w:szCs w:val="17"/>
          <w:lang w:val="es-BO"/>
        </w:rPr>
        <w:t xml:space="preserve"> </w:t>
      </w:r>
      <w:r w:rsidR="004B7702" w:rsidRPr="00CA3DF2">
        <w:rPr>
          <w:rFonts w:ascii="Verdana" w:hAnsi="Verdana" w:cs="Arial"/>
          <w:sz w:val="17"/>
          <w:szCs w:val="17"/>
          <w:lang w:val="es-BO"/>
        </w:rPr>
        <w:t>Corresponde al personal adicional</w:t>
      </w:r>
      <w:r w:rsidR="004B7702" w:rsidRPr="00CA3DF2">
        <w:rPr>
          <w:rFonts w:ascii="Verdana" w:hAnsi="Verdana" w:cs="Arial"/>
          <w:b/>
          <w:sz w:val="17"/>
          <w:szCs w:val="17"/>
          <w:lang w:val="es-BO"/>
        </w:rPr>
        <w:t xml:space="preserve"> </w:t>
      </w:r>
      <w:r w:rsidR="004B7702" w:rsidRPr="00CA3DF2">
        <w:rPr>
          <w:rFonts w:ascii="Verdana" w:hAnsi="Verdana" w:cs="Arial"/>
          <w:sz w:val="17"/>
          <w:szCs w:val="17"/>
          <w:lang w:val="es-BO"/>
        </w:rPr>
        <w:t xml:space="preserve">ofertado por el proponente </w:t>
      </w:r>
      <w:r w:rsidR="00C14B97" w:rsidRPr="00CA3DF2">
        <w:rPr>
          <w:rFonts w:ascii="Verdana" w:hAnsi="Verdana" w:cs="Arial"/>
          <w:sz w:val="17"/>
          <w:szCs w:val="17"/>
          <w:lang w:val="es-BO"/>
        </w:rPr>
        <w:t xml:space="preserve">con respecto al personal mínimo </w:t>
      </w:r>
      <w:r w:rsidR="00274E8F" w:rsidRPr="00CA3DF2">
        <w:rPr>
          <w:rFonts w:ascii="Verdana" w:hAnsi="Verdana" w:cs="Arial"/>
          <w:sz w:val="17"/>
          <w:szCs w:val="17"/>
          <w:lang w:val="es-BO"/>
        </w:rPr>
        <w:t xml:space="preserve">establecido por la Entidad </w:t>
      </w:r>
      <w:r w:rsidR="00C14B97" w:rsidRPr="00CA3DF2">
        <w:rPr>
          <w:rFonts w:ascii="Verdana" w:hAnsi="Verdana" w:cs="Arial"/>
          <w:sz w:val="17"/>
          <w:szCs w:val="17"/>
          <w:lang w:val="es-BO"/>
        </w:rPr>
        <w:t xml:space="preserve">para la ejecución de obra, </w:t>
      </w:r>
      <w:r w:rsidR="004B7702" w:rsidRPr="00CA3DF2">
        <w:rPr>
          <w:rFonts w:ascii="Verdana" w:hAnsi="Verdana" w:cs="Arial"/>
          <w:sz w:val="17"/>
          <w:szCs w:val="17"/>
          <w:lang w:val="es-BO"/>
        </w:rPr>
        <w:t xml:space="preserve">a efectos de </w:t>
      </w:r>
      <w:r w:rsidR="00274E8F" w:rsidRPr="00CA3DF2">
        <w:rPr>
          <w:rFonts w:ascii="Verdana" w:hAnsi="Verdana" w:cs="Arial"/>
          <w:sz w:val="17"/>
          <w:szCs w:val="17"/>
          <w:lang w:val="es-BO"/>
        </w:rPr>
        <w:t>que el proponente solicite</w:t>
      </w:r>
      <w:r w:rsidR="004B7702" w:rsidRPr="00CA3DF2">
        <w:rPr>
          <w:rFonts w:ascii="Verdana" w:hAnsi="Verdana" w:cs="Arial"/>
          <w:sz w:val="17"/>
          <w:szCs w:val="17"/>
          <w:lang w:val="es-BO"/>
        </w:rPr>
        <w:t xml:space="preserve"> el margen de preferencia por generación de empleo.</w:t>
      </w:r>
    </w:p>
    <w:p w14:paraId="07189258"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Planos Generales</w:t>
      </w:r>
      <w:r w:rsidRPr="00CA3DF2">
        <w:rPr>
          <w:rFonts w:ascii="Verdana" w:hAnsi="Verdana" w:cs="Arial"/>
          <w:sz w:val="17"/>
          <w:szCs w:val="17"/>
          <w:lang w:val="es-BO"/>
        </w:rPr>
        <w:t>: Son el resultado de los diseños, que a una escala adecuada definen la ubicación,</w:t>
      </w:r>
      <w:r w:rsidR="00885267" w:rsidRPr="00CA3DF2">
        <w:rPr>
          <w:rFonts w:ascii="Verdana" w:hAnsi="Verdana" w:cs="Arial"/>
          <w:sz w:val="17"/>
          <w:szCs w:val="17"/>
          <w:lang w:val="es-BO"/>
        </w:rPr>
        <w:t xml:space="preserve"> </w:t>
      </w:r>
      <w:r w:rsidRPr="00CA3DF2">
        <w:rPr>
          <w:rFonts w:ascii="Verdana" w:hAnsi="Verdana" w:cs="Arial"/>
          <w:sz w:val="17"/>
          <w:szCs w:val="17"/>
          <w:lang w:val="es-BO"/>
        </w:rPr>
        <w:t>formas y medidas de la obra a realizar. Deben ser aprobados como parte del Diseño Final de la Obra por la instancia correspondiente.</w:t>
      </w:r>
    </w:p>
    <w:p w14:paraId="6D21390B" w14:textId="51D5233A"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Planos de Detalle</w:t>
      </w:r>
      <w:r w:rsidRPr="00CA3DF2">
        <w:rPr>
          <w:rFonts w:ascii="Verdana" w:hAnsi="Verdana" w:cs="Arial"/>
          <w:sz w:val="17"/>
          <w:szCs w:val="17"/>
          <w:lang w:val="es-BO"/>
        </w:rPr>
        <w:t>: Son el resultado de los diseños a escala adecuada que definen la construcción de las piezas o las partes del proyecto, contenido en los planos generales.</w:t>
      </w:r>
    </w:p>
    <w:p w14:paraId="579A77B1" w14:textId="6E696288" w:rsidR="00A544DB" w:rsidRPr="00CA3DF2" w:rsidRDefault="006B72AC"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Monto</w:t>
      </w:r>
      <w:r w:rsidR="00A544DB" w:rsidRPr="00CA3DF2">
        <w:rPr>
          <w:rFonts w:ascii="Verdana" w:hAnsi="Verdana" w:cs="Arial"/>
          <w:b/>
          <w:sz w:val="17"/>
          <w:szCs w:val="17"/>
          <w:lang w:val="es-BO"/>
        </w:rPr>
        <w:t xml:space="preserve"> del Contrato</w:t>
      </w:r>
      <w:r w:rsidR="00A544DB" w:rsidRPr="00CA3DF2">
        <w:rPr>
          <w:rFonts w:ascii="Verdana" w:hAnsi="Verdana" w:cs="Arial"/>
          <w:sz w:val="17"/>
          <w:szCs w:val="17"/>
          <w:lang w:val="es-BO"/>
        </w:rPr>
        <w:t xml:space="preserve">: Es el </w:t>
      </w:r>
      <w:r w:rsidRPr="00CA3DF2">
        <w:rPr>
          <w:rFonts w:ascii="Verdana" w:hAnsi="Verdana" w:cs="Arial"/>
          <w:sz w:val="17"/>
          <w:szCs w:val="17"/>
          <w:lang w:val="es-BO"/>
        </w:rPr>
        <w:t xml:space="preserve">precio </w:t>
      </w:r>
      <w:r w:rsidR="00A544DB" w:rsidRPr="00CA3DF2">
        <w:rPr>
          <w:rFonts w:ascii="Verdana" w:hAnsi="Verdana" w:cs="Arial"/>
          <w:sz w:val="17"/>
          <w:szCs w:val="17"/>
          <w:lang w:val="es-BO"/>
        </w:rPr>
        <w:t>establecido en la Resolución de Adjudicación</w:t>
      </w:r>
      <w:r w:rsidRPr="00CA3DF2">
        <w:rPr>
          <w:rFonts w:ascii="Verdana" w:hAnsi="Verdana" w:cs="Arial"/>
          <w:sz w:val="17"/>
          <w:szCs w:val="17"/>
          <w:lang w:val="es-BO"/>
        </w:rPr>
        <w:t>, plasmado en el contrato</w:t>
      </w:r>
      <w:r w:rsidR="00A544DB" w:rsidRPr="00CA3DF2">
        <w:rPr>
          <w:rFonts w:ascii="Verdana" w:hAnsi="Verdana" w:cs="Arial"/>
          <w:sz w:val="17"/>
          <w:szCs w:val="17"/>
          <w:lang w:val="es-BO"/>
        </w:rPr>
        <w:t xml:space="preserve"> </w:t>
      </w:r>
      <w:r w:rsidRPr="00CA3DF2">
        <w:rPr>
          <w:rFonts w:ascii="Verdana" w:hAnsi="Verdana" w:cs="Arial"/>
          <w:sz w:val="17"/>
          <w:szCs w:val="17"/>
          <w:lang w:val="es-BO"/>
        </w:rPr>
        <w:t xml:space="preserve">que puede ser modificado </w:t>
      </w:r>
      <w:r w:rsidR="00A544DB" w:rsidRPr="00CA3DF2">
        <w:rPr>
          <w:rFonts w:ascii="Verdana" w:hAnsi="Verdana" w:cs="Arial"/>
          <w:sz w:val="17"/>
          <w:szCs w:val="17"/>
          <w:lang w:val="es-BO"/>
        </w:rPr>
        <w:t>con posterioridad de conformidad con las disposiciones del Contrato.</w:t>
      </w:r>
    </w:p>
    <w:p w14:paraId="6DC50E99"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Precio Unitario</w:t>
      </w:r>
      <w:r w:rsidRPr="00CA3DF2">
        <w:rPr>
          <w:rFonts w:ascii="Verdana" w:hAnsi="Verdana" w:cs="Arial"/>
          <w:sz w:val="17"/>
          <w:szCs w:val="17"/>
          <w:lang w:val="es-BO"/>
        </w:rPr>
        <w:t>: Es el conjunto de costos directos e indirectos, que reflejan el precio de una actividad o ítem de obra.</w:t>
      </w:r>
    </w:p>
    <w:p w14:paraId="68127799" w14:textId="1DC35BD1"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Propuesta</w:t>
      </w:r>
      <w:r w:rsidRPr="00CA3DF2">
        <w:rPr>
          <w:rFonts w:ascii="Verdana" w:hAnsi="Verdana" w:cs="Arial"/>
          <w:sz w:val="17"/>
          <w:szCs w:val="17"/>
          <w:lang w:val="es-BO"/>
        </w:rPr>
        <w:t xml:space="preserve">: Son los documentos requeridos en una Licitación completados y entregados por el </w:t>
      </w:r>
      <w:r w:rsidR="006B72AC" w:rsidRPr="00CA3DF2">
        <w:rPr>
          <w:rFonts w:ascii="Verdana" w:hAnsi="Verdana" w:cs="Arial"/>
          <w:sz w:val="17"/>
          <w:szCs w:val="17"/>
          <w:lang w:val="es-BO"/>
        </w:rPr>
        <w:t xml:space="preserve">Proponente </w:t>
      </w:r>
      <w:r w:rsidRPr="00CA3DF2">
        <w:rPr>
          <w:rFonts w:ascii="Verdana" w:hAnsi="Verdana" w:cs="Arial"/>
          <w:sz w:val="17"/>
          <w:szCs w:val="17"/>
          <w:lang w:val="es-BO"/>
        </w:rPr>
        <w:t>a</w:t>
      </w:r>
      <w:r w:rsidR="006B72AC" w:rsidRPr="00CA3DF2">
        <w:rPr>
          <w:rFonts w:ascii="Verdana" w:hAnsi="Verdana" w:cs="Arial"/>
          <w:sz w:val="17"/>
          <w:szCs w:val="17"/>
          <w:lang w:val="es-BO"/>
        </w:rPr>
        <w:t xml:space="preserve"> la Entidad Convocante</w:t>
      </w:r>
      <w:r w:rsidRPr="00CA3DF2">
        <w:rPr>
          <w:rFonts w:ascii="Verdana" w:hAnsi="Verdana" w:cs="Arial"/>
          <w:sz w:val="17"/>
          <w:szCs w:val="17"/>
          <w:lang w:val="es-BO"/>
        </w:rPr>
        <w:t xml:space="preserve">, que contienen </w:t>
      </w:r>
      <w:r w:rsidR="006B72AC" w:rsidRPr="00CA3DF2">
        <w:rPr>
          <w:rFonts w:ascii="Verdana" w:hAnsi="Verdana" w:cs="Arial"/>
          <w:sz w:val="17"/>
          <w:szCs w:val="17"/>
          <w:lang w:val="es-BO"/>
        </w:rPr>
        <w:t xml:space="preserve">la oferta económica </w:t>
      </w:r>
      <w:r w:rsidRPr="00CA3DF2">
        <w:rPr>
          <w:rFonts w:ascii="Verdana" w:hAnsi="Verdana" w:cs="Arial"/>
          <w:sz w:val="17"/>
          <w:szCs w:val="17"/>
          <w:lang w:val="es-BO"/>
        </w:rPr>
        <w:t>y forma de ejecución de la obra a construir.</w:t>
      </w:r>
    </w:p>
    <w:p w14:paraId="220F09C0" w14:textId="77777777" w:rsidR="006B72AC" w:rsidRPr="00CA3DF2" w:rsidRDefault="006B72AC"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Proponente:</w:t>
      </w:r>
      <w:r w:rsidRPr="00CA3DF2">
        <w:rPr>
          <w:rFonts w:ascii="Verdana" w:hAnsi="Verdana" w:cs="Arial"/>
          <w:sz w:val="17"/>
          <w:szCs w:val="17"/>
          <w:lang w:val="es-BO"/>
        </w:rPr>
        <w:t xml:space="preserve"> Es la persona jurídica que muestra interés en participar en la licitación pública.  En una segunda instancia, es la persona jurídica que presenta una propuesta dentro de la licitación pública.</w:t>
      </w:r>
    </w:p>
    <w:p w14:paraId="35F5CC63" w14:textId="77777777" w:rsidR="006B72AC" w:rsidRPr="00CA3DF2" w:rsidRDefault="006B72AC"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Proponente Nacional:</w:t>
      </w:r>
      <w:r w:rsidRPr="00CA3DF2">
        <w:rPr>
          <w:rFonts w:ascii="Verdana" w:hAnsi="Verdana" w:cs="Arial"/>
          <w:sz w:val="17"/>
          <w:szCs w:val="17"/>
          <w:lang w:val="es-BO"/>
        </w:rPr>
        <w:t xml:space="preserve"> Persona jurídica constituida en Bolivia y cuya mayoría de capital sea de titularidad de personas naturales bolivianas, reflejándose en la dirección y control de la persona jurídica.</w:t>
      </w:r>
    </w:p>
    <w:p w14:paraId="24D3BB83" w14:textId="7CF9CA3E" w:rsidR="00F229BF" w:rsidRPr="00CA3DF2" w:rsidRDefault="006B72AC"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Proponente Extranjero:</w:t>
      </w:r>
      <w:r w:rsidRPr="00CA3DF2">
        <w:rPr>
          <w:rFonts w:ascii="Verdana" w:hAnsi="Verdana" w:cs="Arial"/>
          <w:sz w:val="17"/>
          <w:szCs w:val="17"/>
          <w:lang w:val="es-BO"/>
        </w:rPr>
        <w:t xml:space="preserve"> Persona jurídica que no cumple con las condiciones para considerarse proponente nacional</w:t>
      </w:r>
      <w:r w:rsidR="0093466E" w:rsidRPr="00CA3DF2">
        <w:rPr>
          <w:rFonts w:ascii="Verdana" w:hAnsi="Verdana" w:cs="Arial"/>
          <w:sz w:val="17"/>
          <w:szCs w:val="17"/>
          <w:lang w:val="es-BO"/>
        </w:rPr>
        <w:t>.</w:t>
      </w:r>
    </w:p>
    <w:p w14:paraId="5858EC98"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Residente de la Obra</w:t>
      </w:r>
      <w:r w:rsidRPr="00CA3DF2">
        <w:rPr>
          <w:rFonts w:ascii="Verdana" w:hAnsi="Verdana" w:cs="Arial"/>
          <w:sz w:val="17"/>
          <w:szCs w:val="17"/>
          <w:lang w:val="es-BO"/>
        </w:rPr>
        <w:t>: Es el profesional que representa al contratista en la obra, a quién deben dirigirse, tanto el fiscal, como el supervisor a través del libro de órdenes; así como en cualquier otra correspondencia oficial. Es el responsable de la conducción técnica de la construcción de la obra.</w:t>
      </w:r>
    </w:p>
    <w:p w14:paraId="59F96E5A" w14:textId="77777777" w:rsidR="00A544DB" w:rsidRPr="00CA3DF2" w:rsidRDefault="00A544DB" w:rsidP="00CA3DF2">
      <w:pPr>
        <w:spacing w:before="120" w:after="120"/>
        <w:jc w:val="both"/>
        <w:rPr>
          <w:rFonts w:ascii="Verdana" w:hAnsi="Verdana" w:cs="Arial"/>
          <w:color w:val="C00000"/>
          <w:sz w:val="17"/>
          <w:szCs w:val="17"/>
          <w:lang w:val="es-BO"/>
        </w:rPr>
      </w:pPr>
      <w:r w:rsidRPr="00CA3DF2">
        <w:rPr>
          <w:rFonts w:ascii="Verdana" w:hAnsi="Verdana" w:cs="Arial"/>
          <w:b/>
          <w:sz w:val="17"/>
          <w:szCs w:val="17"/>
          <w:lang w:val="es-BO"/>
        </w:rPr>
        <w:t>Superintendente de la Obra</w:t>
      </w:r>
      <w:r w:rsidRPr="00CA3DF2">
        <w:rPr>
          <w:rFonts w:ascii="Verdana" w:hAnsi="Verdana" w:cs="Arial"/>
          <w:sz w:val="17"/>
          <w:szCs w:val="17"/>
          <w:lang w:val="es-BO"/>
        </w:rPr>
        <w:t>: Es el profesional que representa al contratista en la obra, a quién deben dirigirse, tanto el fiscal, como el supervisor a través del libro de órdenes; así como en cualquier otra correspondencia oficial. Es el responsable de la conducción técnica de la construcción de la obra</w:t>
      </w:r>
      <w:r w:rsidRPr="00CA3DF2">
        <w:rPr>
          <w:rFonts w:ascii="Verdana" w:hAnsi="Verdana" w:cs="Arial"/>
          <w:color w:val="C00000"/>
          <w:sz w:val="17"/>
          <w:szCs w:val="17"/>
          <w:lang w:val="es-BO"/>
        </w:rPr>
        <w:t>.</w:t>
      </w:r>
    </w:p>
    <w:p w14:paraId="3ABD4758" w14:textId="77777777"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Sitio de la Obra:</w:t>
      </w:r>
      <w:r w:rsidRPr="00CA3DF2">
        <w:rPr>
          <w:rFonts w:ascii="Verdana" w:hAnsi="Verdana" w:cs="Arial"/>
          <w:sz w:val="17"/>
          <w:szCs w:val="17"/>
          <w:lang w:val="es-BO"/>
        </w:rPr>
        <w:t xml:space="preserve"> Es el área de emplazamiento de la obra a ejecutar.</w:t>
      </w:r>
    </w:p>
    <w:p w14:paraId="2799E861" w14:textId="716E28EC" w:rsidR="00A544DB" w:rsidRPr="00CA3DF2" w:rsidRDefault="00A544DB" w:rsidP="00CA3DF2">
      <w:pPr>
        <w:spacing w:before="120" w:after="120"/>
        <w:jc w:val="both"/>
        <w:rPr>
          <w:rFonts w:ascii="Verdana" w:hAnsi="Verdana" w:cs="Arial"/>
          <w:sz w:val="17"/>
          <w:szCs w:val="17"/>
          <w:lang w:val="es-BO"/>
        </w:rPr>
      </w:pPr>
      <w:r w:rsidRPr="00CA3DF2">
        <w:rPr>
          <w:rFonts w:ascii="Verdana" w:hAnsi="Verdana" w:cs="Arial"/>
          <w:b/>
          <w:sz w:val="17"/>
          <w:szCs w:val="17"/>
          <w:lang w:val="es-BO"/>
        </w:rPr>
        <w:t>Supervisión Técnica</w:t>
      </w:r>
      <w:r w:rsidRPr="00CA3DF2">
        <w:rPr>
          <w:rFonts w:ascii="Verdana" w:hAnsi="Verdana" w:cs="Arial"/>
          <w:sz w:val="17"/>
          <w:szCs w:val="17"/>
          <w:lang w:val="es-BO"/>
        </w:rPr>
        <w:t xml:space="preserve">: Es el servicio de supervisión del trabajo que realiza </w:t>
      </w:r>
      <w:r w:rsidR="00AD02D2" w:rsidRPr="00CA3DF2">
        <w:rPr>
          <w:rFonts w:ascii="Verdana" w:hAnsi="Verdana" w:cs="Arial"/>
          <w:sz w:val="17"/>
          <w:szCs w:val="17"/>
          <w:lang w:val="es-BO"/>
        </w:rPr>
        <w:t>una empresa</w:t>
      </w:r>
      <w:r w:rsidRPr="00CA3DF2">
        <w:rPr>
          <w:rFonts w:ascii="Verdana" w:hAnsi="Verdana" w:cs="Arial"/>
          <w:sz w:val="17"/>
          <w:szCs w:val="17"/>
          <w:lang w:val="es-BO"/>
        </w:rPr>
        <w:t xml:space="preserve"> contratista para el Contratante. Este servicio consiste en el control por cuenta del Contratante para asegurarse qu</w:t>
      </w:r>
      <w:r w:rsidR="005441BD" w:rsidRPr="00CA3DF2">
        <w:rPr>
          <w:rFonts w:ascii="Verdana" w:hAnsi="Verdana" w:cs="Arial"/>
          <w:sz w:val="17"/>
          <w:szCs w:val="17"/>
          <w:lang w:val="es-BO"/>
        </w:rPr>
        <w:t xml:space="preserve">e la ejecución de una obra </w:t>
      </w:r>
      <w:r w:rsidRPr="00CA3DF2">
        <w:rPr>
          <w:rFonts w:ascii="Verdana" w:hAnsi="Verdana" w:cs="Arial"/>
          <w:sz w:val="17"/>
          <w:szCs w:val="17"/>
          <w:lang w:val="es-BO"/>
        </w:rPr>
        <w:t xml:space="preserve">sea realizada de acuerdo con las condiciones del Contrato y las </w:t>
      </w:r>
      <w:r w:rsidR="008D4705" w:rsidRPr="00CA3DF2">
        <w:rPr>
          <w:rFonts w:ascii="Verdana" w:hAnsi="Verdana" w:cs="Arial"/>
          <w:sz w:val="17"/>
          <w:szCs w:val="17"/>
          <w:lang w:val="es-BO"/>
        </w:rPr>
        <w:t>Especificaciones Técnicas</w:t>
      </w:r>
      <w:r w:rsidRPr="00CA3DF2">
        <w:rPr>
          <w:rFonts w:ascii="Verdana" w:hAnsi="Verdana" w:cs="Arial"/>
          <w:sz w:val="17"/>
          <w:szCs w:val="17"/>
          <w:lang w:val="es-BO"/>
        </w:rPr>
        <w:t xml:space="preserve">. </w:t>
      </w:r>
    </w:p>
    <w:p w14:paraId="2326DF58" w14:textId="55CECCDF" w:rsidR="00034ACB" w:rsidRPr="00CA3DF2" w:rsidRDefault="00A544DB" w:rsidP="00CA3DF2">
      <w:pPr>
        <w:spacing w:before="120" w:after="120"/>
        <w:rPr>
          <w:rFonts w:ascii="Verdana" w:hAnsi="Verdana" w:cs="Arial"/>
          <w:sz w:val="17"/>
          <w:szCs w:val="17"/>
          <w:lang w:val="es-BO"/>
        </w:rPr>
      </w:pPr>
      <w:r w:rsidRPr="00CA3DF2">
        <w:rPr>
          <w:rFonts w:ascii="Verdana" w:hAnsi="Verdana" w:cs="Arial"/>
          <w:b/>
          <w:sz w:val="17"/>
          <w:szCs w:val="17"/>
          <w:lang w:val="es-BO"/>
        </w:rPr>
        <w:t>Supervisor</w:t>
      </w:r>
      <w:r w:rsidRPr="00CA3DF2">
        <w:rPr>
          <w:rFonts w:ascii="Verdana" w:hAnsi="Verdana" w:cs="Arial"/>
          <w:sz w:val="17"/>
          <w:szCs w:val="17"/>
          <w:lang w:val="es-BO"/>
        </w:rPr>
        <w:t xml:space="preserve">: Es el profesional independiente o empresa consultora, que realiza un servicio de consultoría de supervisión técnica de una obra a ser ejecutada. El Supervisor de Obra es corresponsable, con el Contratista, </w:t>
      </w:r>
      <w:r w:rsidR="0009221B" w:rsidRPr="00CA3DF2">
        <w:rPr>
          <w:rFonts w:ascii="Verdana" w:hAnsi="Verdana" w:cs="Arial"/>
          <w:sz w:val="17"/>
          <w:szCs w:val="17"/>
          <w:lang w:val="es-BO"/>
        </w:rPr>
        <w:t>por</w:t>
      </w:r>
      <w:r w:rsidRPr="00CA3DF2">
        <w:rPr>
          <w:rFonts w:ascii="Verdana" w:hAnsi="Verdana" w:cs="Arial"/>
          <w:sz w:val="17"/>
          <w:szCs w:val="17"/>
          <w:lang w:val="es-BO"/>
        </w:rPr>
        <w:t xml:space="preserve"> la ejecución de la obra.</w:t>
      </w:r>
    </w:p>
    <w:p w14:paraId="6259854C" w14:textId="77777777" w:rsidR="00361CDC" w:rsidRPr="00920973" w:rsidRDefault="00361CDC">
      <w:pPr>
        <w:rPr>
          <w:rFonts w:ascii="Verdana" w:hAnsi="Verdana" w:cs="Arial"/>
          <w:sz w:val="18"/>
          <w:szCs w:val="18"/>
          <w:lang w:val="es-BO"/>
        </w:rPr>
      </w:pPr>
    </w:p>
    <w:p w14:paraId="1F5BA5C1" w14:textId="77777777" w:rsidR="00361CDC" w:rsidRPr="00920973" w:rsidRDefault="00361CDC">
      <w:pPr>
        <w:rPr>
          <w:rFonts w:ascii="Verdana" w:hAnsi="Verdana" w:cs="Arial"/>
          <w:sz w:val="18"/>
          <w:szCs w:val="18"/>
          <w:lang w:val="es-BO"/>
        </w:rPr>
      </w:pPr>
    </w:p>
    <w:p w14:paraId="19F29B3B" w14:textId="77777777" w:rsidR="00361CDC" w:rsidRPr="00920973" w:rsidRDefault="00361CDC">
      <w:pPr>
        <w:rPr>
          <w:rFonts w:ascii="Verdana" w:hAnsi="Verdana" w:cs="Arial"/>
          <w:sz w:val="18"/>
          <w:szCs w:val="18"/>
          <w:lang w:val="es-BO"/>
        </w:rPr>
      </w:pPr>
    </w:p>
    <w:p w14:paraId="0B39F02B" w14:textId="77777777" w:rsidR="00361CDC" w:rsidRPr="00920973" w:rsidRDefault="00361CDC">
      <w:pPr>
        <w:rPr>
          <w:rFonts w:ascii="Verdana" w:hAnsi="Verdana" w:cs="Arial"/>
          <w:sz w:val="18"/>
          <w:szCs w:val="18"/>
          <w:lang w:val="es-BO"/>
        </w:rPr>
      </w:pPr>
    </w:p>
    <w:p w14:paraId="48BF4AE8" w14:textId="77777777" w:rsidR="00361CDC" w:rsidRPr="00920973" w:rsidRDefault="00361CDC">
      <w:pPr>
        <w:rPr>
          <w:rFonts w:ascii="Verdana" w:hAnsi="Verdana" w:cs="Arial"/>
          <w:sz w:val="18"/>
          <w:szCs w:val="18"/>
          <w:lang w:val="es-BO"/>
        </w:rPr>
      </w:pPr>
    </w:p>
    <w:p w14:paraId="6DA98357" w14:textId="77777777" w:rsidR="00361CDC" w:rsidRPr="00920973" w:rsidRDefault="00361CDC">
      <w:pPr>
        <w:rPr>
          <w:rFonts w:ascii="Verdana" w:hAnsi="Verdana" w:cs="Arial"/>
          <w:sz w:val="18"/>
          <w:szCs w:val="18"/>
          <w:lang w:val="es-BO"/>
        </w:rPr>
      </w:pPr>
    </w:p>
    <w:p w14:paraId="1B209160" w14:textId="77777777" w:rsidR="00361CDC" w:rsidRPr="00920973" w:rsidRDefault="00361CDC">
      <w:pPr>
        <w:rPr>
          <w:rFonts w:ascii="Verdana" w:hAnsi="Verdana" w:cs="Arial"/>
          <w:sz w:val="18"/>
          <w:szCs w:val="18"/>
          <w:lang w:val="es-BO"/>
        </w:rPr>
      </w:pPr>
    </w:p>
    <w:p w14:paraId="4B75D196" w14:textId="77777777" w:rsidR="00361CDC" w:rsidRPr="00920973" w:rsidRDefault="00361CDC">
      <w:pPr>
        <w:rPr>
          <w:rFonts w:ascii="Verdana" w:hAnsi="Verdana" w:cs="Arial"/>
          <w:sz w:val="18"/>
          <w:szCs w:val="18"/>
          <w:lang w:val="es-BO"/>
        </w:rPr>
      </w:pPr>
    </w:p>
    <w:p w14:paraId="01F64CCD" w14:textId="77777777" w:rsidR="00361CDC" w:rsidRPr="00920973" w:rsidRDefault="00361CDC">
      <w:pPr>
        <w:rPr>
          <w:rFonts w:ascii="Verdana" w:hAnsi="Verdana" w:cs="Arial"/>
          <w:sz w:val="18"/>
          <w:szCs w:val="18"/>
          <w:lang w:val="es-BO"/>
        </w:rPr>
      </w:pPr>
    </w:p>
    <w:p w14:paraId="1F764021" w14:textId="77777777" w:rsidR="00036C3F" w:rsidRPr="00920973" w:rsidRDefault="00036C3F">
      <w:pPr>
        <w:rPr>
          <w:rFonts w:ascii="Verdana" w:hAnsi="Verdana" w:cs="Arial"/>
          <w:sz w:val="18"/>
          <w:szCs w:val="18"/>
          <w:lang w:val="es-BO"/>
        </w:rPr>
      </w:pPr>
    </w:p>
    <w:p w14:paraId="1686E52B" w14:textId="77777777" w:rsidR="00036C3F" w:rsidRPr="00920973" w:rsidRDefault="00036C3F">
      <w:pPr>
        <w:rPr>
          <w:rFonts w:ascii="Verdana" w:hAnsi="Verdana" w:cs="Arial"/>
          <w:sz w:val="18"/>
          <w:szCs w:val="18"/>
          <w:lang w:val="es-BO"/>
        </w:rPr>
      </w:pPr>
    </w:p>
    <w:p w14:paraId="5012586B" w14:textId="77777777" w:rsidR="00036C3F" w:rsidRPr="00920973" w:rsidRDefault="00036C3F">
      <w:pPr>
        <w:rPr>
          <w:rFonts w:ascii="Verdana" w:hAnsi="Verdana" w:cs="Arial"/>
          <w:sz w:val="18"/>
          <w:szCs w:val="18"/>
          <w:lang w:val="es-BO"/>
        </w:rPr>
      </w:pPr>
    </w:p>
    <w:p w14:paraId="6AD6EABE" w14:textId="77777777" w:rsidR="00036C3F" w:rsidRPr="00920973" w:rsidRDefault="00036C3F">
      <w:pPr>
        <w:rPr>
          <w:rFonts w:ascii="Verdana" w:hAnsi="Verdana" w:cs="Arial"/>
          <w:sz w:val="18"/>
          <w:szCs w:val="18"/>
          <w:lang w:val="es-BO"/>
        </w:rPr>
      </w:pPr>
    </w:p>
    <w:p w14:paraId="51F86E1D" w14:textId="77777777" w:rsidR="00036C3F" w:rsidRPr="00920973" w:rsidRDefault="00036C3F">
      <w:pPr>
        <w:rPr>
          <w:rFonts w:ascii="Verdana" w:hAnsi="Verdana" w:cs="Arial"/>
          <w:sz w:val="18"/>
          <w:szCs w:val="18"/>
          <w:lang w:val="es-BO"/>
        </w:rPr>
      </w:pPr>
    </w:p>
    <w:p w14:paraId="3F0BB1FD" w14:textId="77777777" w:rsidR="00AE3CCD" w:rsidRPr="00920973" w:rsidRDefault="00AE3CCD">
      <w:pPr>
        <w:rPr>
          <w:rFonts w:ascii="Verdana" w:hAnsi="Verdana" w:cs="Arial"/>
          <w:sz w:val="18"/>
          <w:szCs w:val="18"/>
          <w:lang w:val="es-BO"/>
        </w:rPr>
      </w:pPr>
    </w:p>
    <w:p w14:paraId="3EB813AC" w14:textId="77777777" w:rsidR="00AE3CCD" w:rsidRPr="00920973" w:rsidRDefault="00AE3CCD">
      <w:pPr>
        <w:rPr>
          <w:rFonts w:ascii="Verdana" w:hAnsi="Verdana" w:cs="Arial"/>
          <w:sz w:val="18"/>
          <w:szCs w:val="18"/>
          <w:lang w:val="es-BO"/>
        </w:rPr>
      </w:pPr>
    </w:p>
    <w:p w14:paraId="1B1FA276" w14:textId="77777777" w:rsidR="00A544DB" w:rsidRPr="00D17277" w:rsidRDefault="00A544DB" w:rsidP="00D17277">
      <w:pPr>
        <w:pStyle w:val="Ttulo8"/>
        <w:spacing w:before="240"/>
        <w:rPr>
          <w:rFonts w:ascii="Verdana" w:hAnsi="Verdana" w:cs="Arial"/>
          <w:spacing w:val="20"/>
          <w:szCs w:val="18"/>
          <w:u w:val="none"/>
          <w:lang w:val="es-BO"/>
        </w:rPr>
      </w:pPr>
      <w:r w:rsidRPr="00D17277">
        <w:rPr>
          <w:rFonts w:ascii="Verdana" w:hAnsi="Verdana" w:cs="Arial"/>
          <w:spacing w:val="20"/>
          <w:szCs w:val="18"/>
          <w:u w:val="none"/>
          <w:lang w:val="es-BO"/>
        </w:rPr>
        <w:lastRenderedPageBreak/>
        <w:t>PARTE II</w:t>
      </w:r>
    </w:p>
    <w:p w14:paraId="27A85C44" w14:textId="77777777" w:rsidR="00A544DB" w:rsidRPr="00D17277" w:rsidRDefault="00A544DB" w:rsidP="00D17277">
      <w:pPr>
        <w:spacing w:after="240"/>
        <w:jc w:val="center"/>
        <w:rPr>
          <w:b/>
          <w:spacing w:val="20"/>
          <w:sz w:val="22"/>
          <w:lang w:val="es-BO"/>
        </w:rPr>
      </w:pPr>
      <w:r w:rsidRPr="00D17277">
        <w:rPr>
          <w:rFonts w:ascii="Verdana" w:hAnsi="Verdana" w:cs="Arial"/>
          <w:b/>
          <w:spacing w:val="20"/>
          <w:szCs w:val="18"/>
          <w:lang w:val="es-BO"/>
        </w:rPr>
        <w:t>INFORMACIÓN TÉCNICA DE LA CONTRATACIÓN</w:t>
      </w:r>
    </w:p>
    <w:p w14:paraId="6C4D1B63" w14:textId="596D29BE" w:rsidR="00A544DB" w:rsidRPr="00920973" w:rsidRDefault="00A544DB" w:rsidP="00D1682A">
      <w:pPr>
        <w:pStyle w:val="Ttulo"/>
        <w:numPr>
          <w:ilvl w:val="0"/>
          <w:numId w:val="67"/>
        </w:numPr>
        <w:spacing w:before="0"/>
        <w:jc w:val="left"/>
        <w:rPr>
          <w:rFonts w:ascii="Verdana" w:hAnsi="Verdana"/>
          <w:b w:val="0"/>
          <w:sz w:val="18"/>
          <w:szCs w:val="18"/>
          <w:lang w:val="es-BO"/>
        </w:rPr>
      </w:pPr>
      <w:bookmarkStart w:id="37" w:name="_Toc517794431"/>
      <w:r w:rsidRPr="00920973">
        <w:rPr>
          <w:rFonts w:ascii="Verdana" w:hAnsi="Verdana"/>
          <w:sz w:val="18"/>
          <w:szCs w:val="18"/>
          <w:lang w:val="es-BO"/>
        </w:rPr>
        <w:t>DATOS GENERALES DEL PROCESO DE CONTRATACIÓN</w:t>
      </w:r>
      <w:bookmarkEnd w:id="37"/>
      <w:r w:rsidR="00411512">
        <w:rPr>
          <w:rFonts w:ascii="Verdana" w:hAnsi="Verdana"/>
          <w:sz w:val="18"/>
          <w:szCs w:val="18"/>
          <w:lang w:val="es-BO"/>
        </w:rPr>
        <w:t xml:space="preserve">       </w:t>
      </w:r>
    </w:p>
    <w:p w14:paraId="3D1EBD88" w14:textId="77777777" w:rsidR="00A113EE" w:rsidRPr="00920973" w:rsidRDefault="00A113EE" w:rsidP="00A113EE">
      <w:pPr>
        <w:rPr>
          <w:lang w:val="es-BO"/>
        </w:rPr>
      </w:pPr>
    </w:p>
    <w:tbl>
      <w:tblPr>
        <w:tblStyle w:val="Tablaconcuadrcula"/>
        <w:tblW w:w="99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9"/>
        <w:gridCol w:w="795"/>
        <w:gridCol w:w="324"/>
        <w:gridCol w:w="305"/>
        <w:gridCol w:w="268"/>
        <w:gridCol w:w="7"/>
        <w:gridCol w:w="305"/>
        <w:gridCol w:w="305"/>
        <w:gridCol w:w="305"/>
        <w:gridCol w:w="305"/>
        <w:gridCol w:w="273"/>
        <w:gridCol w:w="305"/>
        <w:gridCol w:w="305"/>
        <w:gridCol w:w="271"/>
        <w:gridCol w:w="305"/>
        <w:gridCol w:w="305"/>
        <w:gridCol w:w="305"/>
        <w:gridCol w:w="305"/>
        <w:gridCol w:w="305"/>
        <w:gridCol w:w="305"/>
        <w:gridCol w:w="271"/>
        <w:gridCol w:w="305"/>
        <w:gridCol w:w="271"/>
        <w:gridCol w:w="305"/>
        <w:gridCol w:w="244"/>
        <w:gridCol w:w="269"/>
        <w:gridCol w:w="263"/>
        <w:gridCol w:w="259"/>
        <w:gridCol w:w="244"/>
        <w:gridCol w:w="244"/>
        <w:gridCol w:w="244"/>
        <w:gridCol w:w="244"/>
      </w:tblGrid>
      <w:tr w:rsidR="00A113EE" w:rsidRPr="00920973" w14:paraId="0A377ADF" w14:textId="77777777" w:rsidTr="00A113EE">
        <w:trPr>
          <w:trHeight w:val="284"/>
          <w:jc w:val="center"/>
        </w:trPr>
        <w:tc>
          <w:tcPr>
            <w:tcW w:w="9905" w:type="dxa"/>
            <w:gridSpan w:val="32"/>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2CB08051" w14:textId="77777777" w:rsidR="00A113EE" w:rsidRPr="00920973" w:rsidRDefault="00A113EE" w:rsidP="00D1682A">
            <w:pPr>
              <w:pStyle w:val="Prrafodelista"/>
              <w:numPr>
                <w:ilvl w:val="0"/>
                <w:numId w:val="83"/>
              </w:numPr>
              <w:ind w:left="176" w:hanging="176"/>
              <w:contextualSpacing/>
              <w:rPr>
                <w:rFonts w:ascii="Arial" w:hAnsi="Arial" w:cs="Arial"/>
                <w:b/>
                <w:sz w:val="16"/>
                <w:szCs w:val="16"/>
                <w:lang w:val="es-BO"/>
              </w:rPr>
            </w:pPr>
            <w:r w:rsidRPr="00920973">
              <w:rPr>
                <w:rFonts w:ascii="Arial" w:hAnsi="Arial" w:cs="Arial"/>
                <w:b/>
                <w:color w:val="FFFFFF" w:themeColor="background1"/>
                <w:sz w:val="16"/>
                <w:szCs w:val="16"/>
                <w:lang w:val="es-BO"/>
              </w:rPr>
              <w:t>DATOS DEL PROCESOS DE CONTRATACIÓN</w:t>
            </w:r>
          </w:p>
        </w:tc>
      </w:tr>
      <w:tr w:rsidR="00A113EE" w:rsidRPr="00920973" w14:paraId="53CFDEC3" w14:textId="77777777" w:rsidTr="00A113EE">
        <w:trPr>
          <w:jc w:val="center"/>
        </w:trPr>
        <w:tc>
          <w:tcPr>
            <w:tcW w:w="9905" w:type="dxa"/>
            <w:gridSpan w:val="32"/>
            <w:tcBorders>
              <w:left w:val="single" w:sz="12" w:space="0" w:color="244061" w:themeColor="accent1" w:themeShade="80"/>
              <w:right w:val="single" w:sz="12" w:space="0" w:color="244061" w:themeColor="accent1" w:themeShade="80"/>
            </w:tcBorders>
            <w:shd w:val="clear" w:color="auto" w:fill="auto"/>
            <w:vAlign w:val="center"/>
          </w:tcPr>
          <w:p w14:paraId="0D716F84" w14:textId="77777777" w:rsidR="00A113EE" w:rsidRPr="00920973" w:rsidRDefault="00A113EE" w:rsidP="00A113EE">
            <w:pPr>
              <w:rPr>
                <w:rFonts w:ascii="Arial" w:hAnsi="Arial" w:cs="Arial"/>
                <w:b/>
                <w:sz w:val="8"/>
                <w:szCs w:val="2"/>
                <w:lang w:val="es-BO"/>
              </w:rPr>
            </w:pPr>
          </w:p>
        </w:tc>
      </w:tr>
      <w:tr w:rsidR="00790C4E" w:rsidRPr="00920973" w14:paraId="3ED18A7A" w14:textId="77777777" w:rsidTr="004A69EB">
        <w:trPr>
          <w:jc w:val="center"/>
        </w:trPr>
        <w:tc>
          <w:tcPr>
            <w:tcW w:w="1823" w:type="dxa"/>
            <w:gridSpan w:val="2"/>
            <w:tcBorders>
              <w:left w:val="single" w:sz="12" w:space="0" w:color="244061" w:themeColor="accent1" w:themeShade="80"/>
              <w:right w:val="single" w:sz="4" w:space="0" w:color="auto"/>
            </w:tcBorders>
            <w:vAlign w:val="center"/>
          </w:tcPr>
          <w:p w14:paraId="68A1C770" w14:textId="77777777" w:rsidR="00790C4E" w:rsidRPr="00920973" w:rsidRDefault="00790C4E" w:rsidP="00790C4E">
            <w:pPr>
              <w:jc w:val="right"/>
              <w:rPr>
                <w:rFonts w:ascii="Arial" w:hAnsi="Arial" w:cs="Arial"/>
                <w:sz w:val="16"/>
                <w:szCs w:val="16"/>
                <w:lang w:val="es-BO"/>
              </w:rPr>
            </w:pPr>
            <w:r w:rsidRPr="00920973">
              <w:rPr>
                <w:rFonts w:ascii="Arial" w:hAnsi="Arial" w:cs="Arial"/>
                <w:sz w:val="16"/>
                <w:szCs w:val="16"/>
                <w:lang w:val="es-BO"/>
              </w:rPr>
              <w:t>CUCE</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16D0368" w14:textId="117E103F" w:rsidR="00790C4E" w:rsidRPr="00920973" w:rsidRDefault="00790C4E" w:rsidP="00790C4E">
            <w:pPr>
              <w:rPr>
                <w:rFonts w:ascii="Arial" w:hAnsi="Arial" w:cs="Arial"/>
                <w:sz w:val="16"/>
                <w:szCs w:val="16"/>
                <w:lang w:val="es-BO"/>
              </w:rPr>
            </w:pPr>
            <w:r>
              <w:rPr>
                <w:rFonts w:ascii="Arial" w:hAnsi="Arial" w:cs="Arial"/>
                <w:sz w:val="16"/>
                <w:szCs w:val="16"/>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287FF3" w14:textId="139166EE" w:rsidR="00790C4E" w:rsidRPr="00920973" w:rsidRDefault="00790C4E" w:rsidP="00790C4E">
            <w:pPr>
              <w:rPr>
                <w:rFonts w:ascii="Arial" w:hAnsi="Arial" w:cs="Arial"/>
                <w:sz w:val="16"/>
                <w:szCs w:val="16"/>
                <w:lang w:val="es-BO"/>
              </w:rPr>
            </w:pPr>
            <w:r>
              <w:rPr>
                <w:rFonts w:ascii="Arial" w:hAnsi="Arial" w:cs="Arial"/>
                <w:sz w:val="16"/>
                <w:szCs w:val="16"/>
                <w:lang w:val="es-BO"/>
              </w:rPr>
              <w:t>9</w:t>
            </w:r>
          </w:p>
        </w:tc>
        <w:tc>
          <w:tcPr>
            <w:tcW w:w="279" w:type="dxa"/>
            <w:gridSpan w:val="2"/>
            <w:tcBorders>
              <w:left w:val="single" w:sz="4" w:space="0" w:color="auto"/>
              <w:right w:val="single" w:sz="4" w:space="0" w:color="auto"/>
            </w:tcBorders>
          </w:tcPr>
          <w:p w14:paraId="22C17EF2" w14:textId="77777777" w:rsidR="00790C4E" w:rsidRPr="00920973" w:rsidRDefault="00790C4E" w:rsidP="00790C4E">
            <w:pPr>
              <w:rPr>
                <w:rFonts w:ascii="Arial" w:hAnsi="Arial" w:cs="Arial"/>
                <w:sz w:val="16"/>
                <w:szCs w:val="16"/>
                <w:lang w:val="es-BO"/>
              </w:rPr>
            </w:pPr>
            <w:r w:rsidRPr="00920973">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2FD284" w14:textId="5C90BECE" w:rsidR="00790C4E" w:rsidRPr="00920973" w:rsidRDefault="00790C4E" w:rsidP="00790C4E">
            <w:pPr>
              <w:rPr>
                <w:rFonts w:ascii="Arial" w:hAnsi="Arial" w:cs="Arial"/>
                <w:sz w:val="16"/>
                <w:szCs w:val="16"/>
                <w:lang w:val="es-BO"/>
              </w:rPr>
            </w:pPr>
            <w:r>
              <w:rPr>
                <w:rFonts w:ascii="Arial" w:hAnsi="Arial" w:cs="Arial"/>
                <w:sz w:val="16"/>
                <w:szCs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9AC1287" w14:textId="59AE4843" w:rsidR="00790C4E" w:rsidRPr="00920973" w:rsidRDefault="00790C4E" w:rsidP="00790C4E">
            <w:pPr>
              <w:rPr>
                <w:rFonts w:ascii="Arial" w:hAnsi="Arial" w:cs="Arial"/>
                <w:sz w:val="16"/>
                <w:szCs w:val="16"/>
                <w:lang w:val="es-BO"/>
              </w:rPr>
            </w:pPr>
            <w:r>
              <w:rPr>
                <w:rFonts w:ascii="Arial" w:hAnsi="Arial" w:cs="Arial"/>
                <w:sz w:val="16"/>
                <w:szCs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4FB98F" w14:textId="3C991F91" w:rsidR="00790C4E" w:rsidRPr="00920973" w:rsidRDefault="00790C4E" w:rsidP="00790C4E">
            <w:pPr>
              <w:rPr>
                <w:rFonts w:ascii="Arial" w:hAnsi="Arial" w:cs="Arial"/>
                <w:sz w:val="16"/>
                <w:szCs w:val="16"/>
                <w:lang w:val="es-BO"/>
              </w:rPr>
            </w:pPr>
            <w:r>
              <w:rPr>
                <w:rFonts w:ascii="Arial" w:hAnsi="Arial" w:cs="Arial"/>
                <w:sz w:val="16"/>
                <w:szCs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28E67BC" w14:textId="161FE448" w:rsidR="00790C4E" w:rsidRPr="00920973" w:rsidRDefault="00790C4E" w:rsidP="00790C4E">
            <w:pPr>
              <w:rPr>
                <w:rFonts w:ascii="Arial" w:hAnsi="Arial" w:cs="Arial"/>
                <w:sz w:val="16"/>
                <w:szCs w:val="16"/>
                <w:lang w:val="es-BO"/>
              </w:rPr>
            </w:pPr>
            <w:r>
              <w:rPr>
                <w:rFonts w:ascii="Arial" w:hAnsi="Arial" w:cs="Arial"/>
                <w:sz w:val="16"/>
                <w:szCs w:val="16"/>
                <w:lang w:val="es-BO"/>
              </w:rPr>
              <w:t>3</w:t>
            </w:r>
          </w:p>
        </w:tc>
        <w:tc>
          <w:tcPr>
            <w:tcW w:w="275" w:type="dxa"/>
            <w:tcBorders>
              <w:left w:val="single" w:sz="4" w:space="0" w:color="auto"/>
              <w:right w:val="single" w:sz="4" w:space="0" w:color="auto"/>
            </w:tcBorders>
          </w:tcPr>
          <w:p w14:paraId="3C2E6765" w14:textId="77777777" w:rsidR="00790C4E" w:rsidRPr="00920973" w:rsidRDefault="00790C4E" w:rsidP="00790C4E">
            <w:pPr>
              <w:rPr>
                <w:rFonts w:ascii="Arial" w:hAnsi="Arial" w:cs="Arial"/>
                <w:sz w:val="16"/>
                <w:szCs w:val="16"/>
                <w:lang w:val="es-BO"/>
              </w:rPr>
            </w:pPr>
            <w:r w:rsidRPr="00920973">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B416E33" w14:textId="5E71F6CD" w:rsidR="00790C4E" w:rsidRPr="00920973" w:rsidRDefault="00790C4E" w:rsidP="00790C4E">
            <w:pPr>
              <w:rPr>
                <w:rFonts w:ascii="Arial" w:hAnsi="Arial" w:cs="Arial"/>
                <w:sz w:val="16"/>
                <w:szCs w:val="16"/>
                <w:lang w:val="es-BO"/>
              </w:rPr>
            </w:pPr>
            <w:r>
              <w:rPr>
                <w:rFonts w:ascii="Arial" w:hAnsi="Arial" w:cs="Arial"/>
                <w:sz w:val="16"/>
                <w:szCs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2D7291" w14:textId="703CF2CE" w:rsidR="00790C4E" w:rsidRPr="00920973" w:rsidRDefault="00790C4E" w:rsidP="00790C4E">
            <w:pPr>
              <w:rPr>
                <w:rFonts w:ascii="Arial" w:hAnsi="Arial" w:cs="Arial"/>
                <w:sz w:val="16"/>
                <w:szCs w:val="16"/>
                <w:lang w:val="es-BO"/>
              </w:rPr>
            </w:pPr>
            <w:r>
              <w:rPr>
                <w:rFonts w:ascii="Arial" w:hAnsi="Arial" w:cs="Arial"/>
                <w:sz w:val="16"/>
                <w:szCs w:val="16"/>
                <w:lang w:val="es-BO"/>
              </w:rPr>
              <w:t>0</w:t>
            </w:r>
          </w:p>
        </w:tc>
        <w:tc>
          <w:tcPr>
            <w:tcW w:w="272" w:type="dxa"/>
            <w:tcBorders>
              <w:left w:val="single" w:sz="4" w:space="0" w:color="auto"/>
              <w:right w:val="single" w:sz="4" w:space="0" w:color="auto"/>
            </w:tcBorders>
          </w:tcPr>
          <w:p w14:paraId="02910EEE" w14:textId="77777777" w:rsidR="00790C4E" w:rsidRPr="00920973" w:rsidRDefault="00790C4E" w:rsidP="00790C4E">
            <w:pPr>
              <w:rPr>
                <w:rFonts w:ascii="Arial" w:hAnsi="Arial" w:cs="Arial"/>
                <w:sz w:val="16"/>
                <w:szCs w:val="16"/>
                <w:lang w:val="es-BO"/>
              </w:rPr>
            </w:pPr>
            <w:r w:rsidRPr="00920973">
              <w:rPr>
                <w:rFonts w:ascii="Arial" w:hAnsi="Arial" w:cs="Arial"/>
                <w:sz w:val="16"/>
                <w:szCs w:val="16"/>
                <w:lang w:val="es-BO"/>
              </w:rPr>
              <w:t>-</w:t>
            </w:r>
          </w:p>
        </w:tc>
        <w:tc>
          <w:tcPr>
            <w:tcW w:w="2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F66375" w14:textId="76E61C78" w:rsidR="00790C4E" w:rsidRPr="00920973" w:rsidRDefault="00790C4E" w:rsidP="00790C4E">
            <w:pPr>
              <w:rPr>
                <w:rFonts w:ascii="Arial" w:hAnsi="Arial" w:cs="Arial"/>
                <w:sz w:val="16"/>
                <w:szCs w:val="16"/>
                <w:lang w:val="es-BO"/>
              </w:rPr>
            </w:pPr>
            <w:r>
              <w:rPr>
                <w:rFonts w:ascii="Arial" w:hAnsi="Arial" w:cs="Arial"/>
                <w:sz w:val="16"/>
                <w:szCs w:val="16"/>
                <w:lang w:val="es-BO"/>
              </w:rPr>
              <w:t>9</w:t>
            </w:r>
          </w:p>
        </w:tc>
        <w:tc>
          <w:tcPr>
            <w:tcW w:w="2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522C50" w14:textId="74DF28FE" w:rsidR="00790C4E" w:rsidRPr="00920973" w:rsidRDefault="00790C4E" w:rsidP="00790C4E">
            <w:pPr>
              <w:rPr>
                <w:rFonts w:ascii="Arial" w:hAnsi="Arial" w:cs="Arial"/>
                <w:sz w:val="16"/>
                <w:szCs w:val="16"/>
                <w:lang w:val="es-BO"/>
              </w:rPr>
            </w:pPr>
            <w:r>
              <w:rPr>
                <w:rFonts w:ascii="Arial" w:hAnsi="Arial" w:cs="Arial"/>
                <w:sz w:val="16"/>
                <w:szCs w:val="16"/>
                <w:lang w:val="es-BO"/>
              </w:rPr>
              <w:t>7</w:t>
            </w:r>
          </w:p>
        </w:tc>
        <w:tc>
          <w:tcPr>
            <w:tcW w:w="2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F7ADB5E" w14:textId="30348CCA" w:rsidR="00790C4E" w:rsidRPr="00920973" w:rsidRDefault="00790C4E" w:rsidP="00790C4E">
            <w:pPr>
              <w:rPr>
                <w:rFonts w:ascii="Arial" w:hAnsi="Arial" w:cs="Arial"/>
                <w:sz w:val="16"/>
                <w:szCs w:val="16"/>
                <w:lang w:val="es-BO"/>
              </w:rPr>
            </w:pPr>
            <w:r>
              <w:rPr>
                <w:rFonts w:ascii="Arial" w:hAnsi="Arial" w:cs="Arial"/>
                <w:sz w:val="16"/>
                <w:szCs w:val="16"/>
                <w:lang w:val="es-BO"/>
              </w:rPr>
              <w:t>5</w:t>
            </w:r>
          </w:p>
        </w:tc>
        <w:tc>
          <w:tcPr>
            <w:tcW w:w="2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3E8AFA" w14:textId="6B09E63D" w:rsidR="00790C4E" w:rsidRPr="00920973" w:rsidRDefault="00790C4E" w:rsidP="00790C4E">
            <w:pPr>
              <w:rPr>
                <w:rFonts w:ascii="Arial" w:hAnsi="Arial" w:cs="Arial"/>
                <w:sz w:val="16"/>
                <w:szCs w:val="16"/>
                <w:lang w:val="es-BO"/>
              </w:rPr>
            </w:pPr>
            <w:r>
              <w:rPr>
                <w:rFonts w:ascii="Arial" w:hAnsi="Arial" w:cs="Arial"/>
                <w:sz w:val="16"/>
                <w:szCs w:val="16"/>
                <w:lang w:val="es-BO"/>
              </w:rPr>
              <w:t>5</w:t>
            </w:r>
          </w:p>
        </w:tc>
        <w:tc>
          <w:tcPr>
            <w:tcW w:w="2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666CE3" w14:textId="75D2AF96" w:rsidR="00790C4E" w:rsidRPr="00920973" w:rsidRDefault="00790C4E" w:rsidP="00790C4E">
            <w:pPr>
              <w:rPr>
                <w:rFonts w:ascii="Arial" w:hAnsi="Arial" w:cs="Arial"/>
                <w:sz w:val="16"/>
                <w:szCs w:val="16"/>
                <w:lang w:val="es-BO"/>
              </w:rPr>
            </w:pPr>
            <w:r>
              <w:rPr>
                <w:rFonts w:ascii="Arial" w:hAnsi="Arial" w:cs="Arial"/>
                <w:sz w:val="16"/>
                <w:szCs w:val="16"/>
                <w:lang w:val="es-BO"/>
              </w:rPr>
              <w:t>6</w:t>
            </w:r>
          </w:p>
        </w:tc>
        <w:tc>
          <w:tcPr>
            <w:tcW w:w="2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6C3906" w14:textId="2EA71065" w:rsidR="00790C4E" w:rsidRPr="00920973" w:rsidRDefault="00790C4E" w:rsidP="00790C4E">
            <w:pPr>
              <w:rPr>
                <w:rFonts w:ascii="Arial" w:hAnsi="Arial" w:cs="Arial"/>
                <w:sz w:val="16"/>
                <w:szCs w:val="16"/>
                <w:lang w:val="es-BO"/>
              </w:rPr>
            </w:pPr>
            <w:r>
              <w:rPr>
                <w:rFonts w:ascii="Arial" w:hAnsi="Arial" w:cs="Arial"/>
                <w:sz w:val="16"/>
                <w:szCs w:val="16"/>
                <w:lang w:val="es-BO"/>
              </w:rPr>
              <w:t>8</w:t>
            </w:r>
          </w:p>
        </w:tc>
        <w:tc>
          <w:tcPr>
            <w:tcW w:w="272" w:type="dxa"/>
            <w:tcBorders>
              <w:left w:val="single" w:sz="4" w:space="0" w:color="auto"/>
              <w:right w:val="single" w:sz="4" w:space="0" w:color="auto"/>
            </w:tcBorders>
          </w:tcPr>
          <w:p w14:paraId="53D47F0F" w14:textId="77777777" w:rsidR="00790C4E" w:rsidRPr="00920973" w:rsidRDefault="00790C4E" w:rsidP="00790C4E">
            <w:pPr>
              <w:rPr>
                <w:rFonts w:ascii="Arial" w:hAnsi="Arial" w:cs="Arial"/>
                <w:sz w:val="16"/>
                <w:szCs w:val="16"/>
                <w:lang w:val="es-BO"/>
              </w:rPr>
            </w:pPr>
            <w:r w:rsidRPr="00920973">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1B413C" w14:textId="276F8C3A" w:rsidR="00790C4E" w:rsidRPr="00920973" w:rsidRDefault="00790C4E" w:rsidP="00790C4E">
            <w:pPr>
              <w:rPr>
                <w:rFonts w:ascii="Arial" w:hAnsi="Arial" w:cs="Arial"/>
                <w:sz w:val="16"/>
                <w:szCs w:val="16"/>
                <w:lang w:val="es-BO"/>
              </w:rPr>
            </w:pPr>
            <w:r>
              <w:rPr>
                <w:rFonts w:ascii="Arial" w:hAnsi="Arial" w:cs="Arial"/>
                <w:sz w:val="16"/>
                <w:szCs w:val="16"/>
                <w:lang w:val="es-BO"/>
              </w:rPr>
              <w:t>1</w:t>
            </w:r>
          </w:p>
        </w:tc>
        <w:tc>
          <w:tcPr>
            <w:tcW w:w="272" w:type="dxa"/>
            <w:tcBorders>
              <w:left w:val="single" w:sz="4" w:space="0" w:color="auto"/>
              <w:right w:val="single" w:sz="4" w:space="0" w:color="auto"/>
            </w:tcBorders>
          </w:tcPr>
          <w:p w14:paraId="22A26C05" w14:textId="77777777" w:rsidR="00790C4E" w:rsidRPr="00920973" w:rsidRDefault="00790C4E" w:rsidP="00790C4E">
            <w:pPr>
              <w:rPr>
                <w:rFonts w:ascii="Arial" w:hAnsi="Arial" w:cs="Arial"/>
                <w:sz w:val="16"/>
                <w:szCs w:val="16"/>
                <w:lang w:val="es-BO"/>
              </w:rPr>
            </w:pPr>
            <w:r w:rsidRPr="00920973">
              <w:rPr>
                <w:rFonts w:ascii="Arial" w:hAnsi="Arial" w:cs="Arial"/>
                <w:sz w:val="16"/>
                <w:szCs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16D1C2" w14:textId="3DFCDDBB" w:rsidR="00790C4E" w:rsidRPr="00920973" w:rsidRDefault="00790C4E" w:rsidP="00790C4E">
            <w:pPr>
              <w:rPr>
                <w:rFonts w:ascii="Arial" w:hAnsi="Arial" w:cs="Arial"/>
                <w:sz w:val="16"/>
                <w:szCs w:val="16"/>
                <w:lang w:val="es-BO"/>
              </w:rPr>
            </w:pPr>
            <w:r>
              <w:rPr>
                <w:rFonts w:ascii="Arial" w:hAnsi="Arial" w:cs="Arial"/>
                <w:sz w:val="16"/>
                <w:szCs w:val="16"/>
                <w:lang w:val="es-BO"/>
              </w:rPr>
              <w:t>1</w:t>
            </w:r>
          </w:p>
        </w:tc>
        <w:tc>
          <w:tcPr>
            <w:tcW w:w="258" w:type="dxa"/>
            <w:tcBorders>
              <w:left w:val="single" w:sz="4" w:space="0" w:color="auto"/>
            </w:tcBorders>
          </w:tcPr>
          <w:p w14:paraId="2279E66E" w14:textId="77777777" w:rsidR="00790C4E" w:rsidRPr="00920973" w:rsidRDefault="00790C4E" w:rsidP="00790C4E">
            <w:pPr>
              <w:rPr>
                <w:rFonts w:ascii="Arial" w:hAnsi="Arial" w:cs="Arial"/>
                <w:sz w:val="16"/>
                <w:szCs w:val="16"/>
                <w:lang w:val="es-BO"/>
              </w:rPr>
            </w:pPr>
          </w:p>
        </w:tc>
        <w:tc>
          <w:tcPr>
            <w:tcW w:w="805" w:type="dxa"/>
            <w:gridSpan w:val="3"/>
            <w:tcBorders>
              <w:right w:val="single" w:sz="4" w:space="0" w:color="auto"/>
            </w:tcBorders>
          </w:tcPr>
          <w:p w14:paraId="3989D377" w14:textId="77777777" w:rsidR="00790C4E" w:rsidRPr="00920973" w:rsidRDefault="00790C4E" w:rsidP="00790C4E">
            <w:pPr>
              <w:jc w:val="right"/>
              <w:rPr>
                <w:rFonts w:ascii="Arial" w:hAnsi="Arial" w:cs="Arial"/>
                <w:sz w:val="16"/>
                <w:szCs w:val="16"/>
                <w:lang w:val="es-BO"/>
              </w:rPr>
            </w:pPr>
            <w:r w:rsidRPr="00920973">
              <w:rPr>
                <w:rFonts w:ascii="Arial" w:hAnsi="Arial" w:cs="Arial"/>
                <w:sz w:val="16"/>
                <w:szCs w:val="16"/>
                <w:lang w:val="es-BO"/>
              </w:rPr>
              <w:t>Gestión</w:t>
            </w:r>
          </w:p>
        </w:tc>
        <w:tc>
          <w:tcPr>
            <w:tcW w:w="774" w:type="dxa"/>
            <w:gridSpan w:val="3"/>
            <w:tcBorders>
              <w:top w:val="single" w:sz="4" w:space="0" w:color="auto"/>
              <w:bottom w:val="single" w:sz="4" w:space="0" w:color="auto"/>
              <w:right w:val="single" w:sz="4" w:space="0" w:color="auto"/>
            </w:tcBorders>
            <w:shd w:val="clear" w:color="auto" w:fill="DBE5F1" w:themeFill="accent1" w:themeFillTint="33"/>
          </w:tcPr>
          <w:p w14:paraId="77825D56" w14:textId="50E88BBB"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2019</w:t>
            </w:r>
          </w:p>
        </w:tc>
        <w:tc>
          <w:tcPr>
            <w:tcW w:w="258" w:type="dxa"/>
            <w:tcBorders>
              <w:left w:val="single" w:sz="4" w:space="0" w:color="auto"/>
              <w:right w:val="single" w:sz="12" w:space="0" w:color="244061" w:themeColor="accent1" w:themeShade="80"/>
            </w:tcBorders>
          </w:tcPr>
          <w:p w14:paraId="5F4395AA" w14:textId="77777777" w:rsidR="00790C4E" w:rsidRPr="00920973" w:rsidRDefault="00790C4E" w:rsidP="00790C4E">
            <w:pPr>
              <w:rPr>
                <w:rFonts w:ascii="Arial" w:hAnsi="Arial" w:cs="Arial"/>
                <w:sz w:val="16"/>
                <w:szCs w:val="16"/>
                <w:lang w:val="es-BO"/>
              </w:rPr>
            </w:pPr>
          </w:p>
        </w:tc>
      </w:tr>
      <w:tr w:rsidR="00D17277" w:rsidRPr="00920973" w14:paraId="6F5D3E09" w14:textId="77777777" w:rsidTr="005C61DA">
        <w:trPr>
          <w:trHeight w:val="45"/>
          <w:jc w:val="center"/>
        </w:trPr>
        <w:tc>
          <w:tcPr>
            <w:tcW w:w="1823" w:type="dxa"/>
            <w:gridSpan w:val="2"/>
            <w:tcBorders>
              <w:left w:val="single" w:sz="12" w:space="0" w:color="244061" w:themeColor="accent1" w:themeShade="80"/>
            </w:tcBorders>
            <w:shd w:val="clear" w:color="auto" w:fill="auto"/>
            <w:vAlign w:val="center"/>
          </w:tcPr>
          <w:p w14:paraId="07BA3D7F" w14:textId="77777777" w:rsidR="00A113EE" w:rsidRPr="00920973" w:rsidRDefault="00A113EE" w:rsidP="00A113EE">
            <w:pPr>
              <w:jc w:val="right"/>
              <w:rPr>
                <w:rFonts w:ascii="Arial" w:hAnsi="Arial" w:cs="Arial"/>
                <w:sz w:val="8"/>
                <w:szCs w:val="6"/>
                <w:lang w:val="es-BO"/>
              </w:rPr>
            </w:pPr>
          </w:p>
        </w:tc>
        <w:tc>
          <w:tcPr>
            <w:tcW w:w="324" w:type="dxa"/>
            <w:tcBorders>
              <w:bottom w:val="single" w:sz="4" w:space="0" w:color="auto"/>
            </w:tcBorders>
            <w:shd w:val="clear" w:color="auto" w:fill="auto"/>
          </w:tcPr>
          <w:p w14:paraId="0ED5D614"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3C8285CC" w14:textId="77777777" w:rsidR="00A113EE" w:rsidRPr="00920973" w:rsidRDefault="00A113EE" w:rsidP="00A113EE">
            <w:pPr>
              <w:rPr>
                <w:rFonts w:ascii="Arial" w:hAnsi="Arial" w:cs="Arial"/>
                <w:sz w:val="6"/>
                <w:szCs w:val="6"/>
                <w:lang w:val="es-BO"/>
              </w:rPr>
            </w:pPr>
          </w:p>
        </w:tc>
        <w:tc>
          <w:tcPr>
            <w:tcW w:w="279" w:type="dxa"/>
            <w:gridSpan w:val="2"/>
            <w:tcBorders>
              <w:bottom w:val="single" w:sz="4" w:space="0" w:color="auto"/>
            </w:tcBorders>
            <w:shd w:val="clear" w:color="auto" w:fill="auto"/>
          </w:tcPr>
          <w:p w14:paraId="7653B65A"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04879355"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602BE870"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0F80F23F"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60DA2164" w14:textId="77777777" w:rsidR="00A113EE" w:rsidRPr="00920973" w:rsidRDefault="00A113EE" w:rsidP="00A113EE">
            <w:pPr>
              <w:rPr>
                <w:rFonts w:ascii="Arial" w:hAnsi="Arial" w:cs="Arial"/>
                <w:sz w:val="6"/>
                <w:szCs w:val="6"/>
                <w:lang w:val="es-BO"/>
              </w:rPr>
            </w:pPr>
          </w:p>
        </w:tc>
        <w:tc>
          <w:tcPr>
            <w:tcW w:w="275" w:type="dxa"/>
            <w:tcBorders>
              <w:bottom w:val="single" w:sz="4" w:space="0" w:color="auto"/>
            </w:tcBorders>
            <w:shd w:val="clear" w:color="auto" w:fill="auto"/>
          </w:tcPr>
          <w:p w14:paraId="2B3FF69C"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4FE48D1F"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0E06BEEC" w14:textId="77777777" w:rsidR="00A113EE" w:rsidRPr="00920973" w:rsidRDefault="00A113EE" w:rsidP="00A113EE">
            <w:pPr>
              <w:rPr>
                <w:rFonts w:ascii="Arial" w:hAnsi="Arial" w:cs="Arial"/>
                <w:sz w:val="6"/>
                <w:szCs w:val="6"/>
                <w:lang w:val="es-BO"/>
              </w:rPr>
            </w:pPr>
          </w:p>
        </w:tc>
        <w:tc>
          <w:tcPr>
            <w:tcW w:w="272" w:type="dxa"/>
            <w:tcBorders>
              <w:bottom w:val="single" w:sz="4" w:space="0" w:color="auto"/>
            </w:tcBorders>
            <w:shd w:val="clear" w:color="auto" w:fill="auto"/>
          </w:tcPr>
          <w:p w14:paraId="33D72359"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5F73EF56"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7DB1A68E"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234FA081"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40CD45B6"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1DF83095"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556C9952" w14:textId="77777777" w:rsidR="00A113EE" w:rsidRPr="00920973" w:rsidRDefault="00A113EE" w:rsidP="00A113EE">
            <w:pPr>
              <w:rPr>
                <w:rFonts w:ascii="Arial" w:hAnsi="Arial" w:cs="Arial"/>
                <w:sz w:val="6"/>
                <w:szCs w:val="6"/>
                <w:lang w:val="es-BO"/>
              </w:rPr>
            </w:pPr>
          </w:p>
        </w:tc>
        <w:tc>
          <w:tcPr>
            <w:tcW w:w="272" w:type="dxa"/>
            <w:tcBorders>
              <w:bottom w:val="single" w:sz="4" w:space="0" w:color="auto"/>
            </w:tcBorders>
            <w:shd w:val="clear" w:color="auto" w:fill="auto"/>
          </w:tcPr>
          <w:p w14:paraId="4242CCC9"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17B70760" w14:textId="77777777" w:rsidR="00A113EE" w:rsidRPr="00920973" w:rsidRDefault="00A113EE" w:rsidP="00A113EE">
            <w:pPr>
              <w:rPr>
                <w:rFonts w:ascii="Arial" w:hAnsi="Arial" w:cs="Arial"/>
                <w:sz w:val="6"/>
                <w:szCs w:val="6"/>
                <w:lang w:val="es-BO"/>
              </w:rPr>
            </w:pPr>
          </w:p>
        </w:tc>
        <w:tc>
          <w:tcPr>
            <w:tcW w:w="272" w:type="dxa"/>
            <w:tcBorders>
              <w:bottom w:val="single" w:sz="4" w:space="0" w:color="auto"/>
            </w:tcBorders>
            <w:shd w:val="clear" w:color="auto" w:fill="auto"/>
          </w:tcPr>
          <w:p w14:paraId="63A2A4DF"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719BE549"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04B81F67" w14:textId="77777777" w:rsidR="00A113EE" w:rsidRPr="00920973" w:rsidRDefault="00A113EE" w:rsidP="00A113EE">
            <w:pPr>
              <w:rPr>
                <w:rFonts w:ascii="Arial" w:hAnsi="Arial" w:cs="Arial"/>
                <w:sz w:val="6"/>
                <w:szCs w:val="6"/>
                <w:lang w:val="es-BO"/>
              </w:rPr>
            </w:pPr>
          </w:p>
        </w:tc>
        <w:tc>
          <w:tcPr>
            <w:tcW w:w="271" w:type="dxa"/>
            <w:tcBorders>
              <w:bottom w:val="single" w:sz="4" w:space="0" w:color="auto"/>
            </w:tcBorders>
            <w:shd w:val="clear" w:color="auto" w:fill="auto"/>
          </w:tcPr>
          <w:p w14:paraId="26996BE4" w14:textId="77777777" w:rsidR="00A113EE" w:rsidRPr="00920973" w:rsidRDefault="00A113EE" w:rsidP="00A113EE">
            <w:pPr>
              <w:rPr>
                <w:rFonts w:ascii="Arial" w:hAnsi="Arial" w:cs="Arial"/>
                <w:sz w:val="6"/>
                <w:szCs w:val="6"/>
                <w:lang w:val="es-BO"/>
              </w:rPr>
            </w:pPr>
          </w:p>
        </w:tc>
        <w:tc>
          <w:tcPr>
            <w:tcW w:w="268" w:type="dxa"/>
            <w:tcBorders>
              <w:bottom w:val="single" w:sz="4" w:space="0" w:color="auto"/>
            </w:tcBorders>
            <w:shd w:val="clear" w:color="auto" w:fill="auto"/>
          </w:tcPr>
          <w:p w14:paraId="66CCC984" w14:textId="77777777" w:rsidR="00A113EE" w:rsidRPr="00920973" w:rsidRDefault="00A113EE" w:rsidP="00A113EE">
            <w:pPr>
              <w:rPr>
                <w:rFonts w:ascii="Arial" w:hAnsi="Arial" w:cs="Arial"/>
                <w:sz w:val="6"/>
                <w:szCs w:val="6"/>
                <w:lang w:val="es-BO"/>
              </w:rPr>
            </w:pPr>
          </w:p>
        </w:tc>
        <w:tc>
          <w:tcPr>
            <w:tcW w:w="266" w:type="dxa"/>
            <w:tcBorders>
              <w:bottom w:val="single" w:sz="4" w:space="0" w:color="auto"/>
            </w:tcBorders>
            <w:shd w:val="clear" w:color="auto" w:fill="auto"/>
          </w:tcPr>
          <w:p w14:paraId="595BB5ED"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2E5F314C"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14F2EF2D"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46CE5E86" w14:textId="77777777" w:rsidR="00A113EE" w:rsidRPr="00920973" w:rsidRDefault="00A113EE" w:rsidP="00A113EE">
            <w:pPr>
              <w:rPr>
                <w:rFonts w:ascii="Arial" w:hAnsi="Arial" w:cs="Arial"/>
                <w:sz w:val="6"/>
                <w:szCs w:val="6"/>
                <w:lang w:val="es-BO"/>
              </w:rPr>
            </w:pPr>
          </w:p>
        </w:tc>
        <w:tc>
          <w:tcPr>
            <w:tcW w:w="258" w:type="dxa"/>
            <w:tcBorders>
              <w:right w:val="single" w:sz="12" w:space="0" w:color="244061" w:themeColor="accent1" w:themeShade="80"/>
            </w:tcBorders>
            <w:shd w:val="clear" w:color="auto" w:fill="auto"/>
          </w:tcPr>
          <w:p w14:paraId="760D17F6" w14:textId="77777777" w:rsidR="00A113EE" w:rsidRPr="00920973" w:rsidRDefault="00A113EE" w:rsidP="00A113EE">
            <w:pPr>
              <w:rPr>
                <w:rFonts w:ascii="Arial" w:hAnsi="Arial" w:cs="Arial"/>
                <w:sz w:val="6"/>
                <w:szCs w:val="6"/>
                <w:lang w:val="es-BO"/>
              </w:rPr>
            </w:pPr>
          </w:p>
        </w:tc>
      </w:tr>
      <w:tr w:rsidR="00A113EE" w:rsidRPr="00920973" w14:paraId="6A960FB8" w14:textId="77777777" w:rsidTr="005C61DA">
        <w:trPr>
          <w:trHeight w:val="45"/>
          <w:jc w:val="center"/>
        </w:trPr>
        <w:tc>
          <w:tcPr>
            <w:tcW w:w="1823" w:type="dxa"/>
            <w:gridSpan w:val="2"/>
            <w:tcBorders>
              <w:left w:val="single" w:sz="12" w:space="0" w:color="244061" w:themeColor="accent1" w:themeShade="80"/>
              <w:right w:val="single" w:sz="4" w:space="0" w:color="auto"/>
            </w:tcBorders>
            <w:vAlign w:val="center"/>
          </w:tcPr>
          <w:p w14:paraId="6721E145" w14:textId="77777777" w:rsidR="00A113EE" w:rsidRPr="00920973" w:rsidRDefault="00A113EE" w:rsidP="00A113EE">
            <w:pPr>
              <w:jc w:val="right"/>
              <w:rPr>
                <w:rFonts w:ascii="Arial" w:hAnsi="Arial" w:cs="Arial"/>
                <w:sz w:val="16"/>
                <w:szCs w:val="16"/>
                <w:lang w:val="es-BO"/>
              </w:rPr>
            </w:pPr>
            <w:r w:rsidRPr="00920973">
              <w:rPr>
                <w:rFonts w:ascii="Arial" w:hAnsi="Arial" w:cs="Arial"/>
                <w:sz w:val="16"/>
                <w:szCs w:val="16"/>
                <w:lang w:val="es-BO"/>
              </w:rPr>
              <w:t>Objeto de la contratación</w:t>
            </w:r>
          </w:p>
        </w:tc>
        <w:tc>
          <w:tcPr>
            <w:tcW w:w="7824" w:type="dxa"/>
            <w:gridSpan w:val="2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CBF39A" w14:textId="51D21035" w:rsidR="00A113EE" w:rsidRPr="00920973" w:rsidRDefault="005C61DA" w:rsidP="00D54453">
            <w:pPr>
              <w:tabs>
                <w:tab w:val="left" w:pos="1634"/>
              </w:tabs>
              <w:jc w:val="center"/>
              <w:rPr>
                <w:rFonts w:ascii="Arial" w:hAnsi="Arial" w:cs="Arial"/>
                <w:sz w:val="16"/>
                <w:szCs w:val="16"/>
                <w:lang w:val="es-BO"/>
              </w:rPr>
            </w:pPr>
            <w:r w:rsidRPr="005C61DA">
              <w:rPr>
                <w:rFonts w:ascii="Arial" w:hAnsi="Arial" w:cs="Arial"/>
                <w:sz w:val="16"/>
                <w:szCs w:val="16"/>
                <w:lang w:val="es-BO"/>
              </w:rPr>
              <w:t>Ampliación, Construcción y Adecuación de Nuevos Ambientes en el Archivo ciudad de El Alto - La Paz</w:t>
            </w:r>
          </w:p>
        </w:tc>
        <w:tc>
          <w:tcPr>
            <w:tcW w:w="258" w:type="dxa"/>
            <w:tcBorders>
              <w:left w:val="single" w:sz="4" w:space="0" w:color="auto"/>
              <w:right w:val="single" w:sz="12" w:space="0" w:color="244061" w:themeColor="accent1" w:themeShade="80"/>
            </w:tcBorders>
          </w:tcPr>
          <w:p w14:paraId="404D2520" w14:textId="77777777" w:rsidR="00A113EE" w:rsidRPr="00920973" w:rsidRDefault="00A113EE" w:rsidP="00A113EE">
            <w:pPr>
              <w:rPr>
                <w:rFonts w:ascii="Arial" w:hAnsi="Arial" w:cs="Arial"/>
                <w:sz w:val="16"/>
                <w:szCs w:val="16"/>
                <w:lang w:val="es-BO"/>
              </w:rPr>
            </w:pPr>
          </w:p>
        </w:tc>
      </w:tr>
      <w:tr w:rsidR="00D17277" w:rsidRPr="00920973" w14:paraId="5C329EDA" w14:textId="77777777" w:rsidTr="005C61DA">
        <w:trPr>
          <w:trHeight w:val="45"/>
          <w:jc w:val="center"/>
        </w:trPr>
        <w:tc>
          <w:tcPr>
            <w:tcW w:w="1823" w:type="dxa"/>
            <w:gridSpan w:val="2"/>
            <w:tcBorders>
              <w:left w:val="single" w:sz="12" w:space="0" w:color="244061" w:themeColor="accent1" w:themeShade="80"/>
            </w:tcBorders>
            <w:shd w:val="clear" w:color="auto" w:fill="auto"/>
            <w:vAlign w:val="center"/>
          </w:tcPr>
          <w:p w14:paraId="19E5F08B" w14:textId="77777777" w:rsidR="00A113EE" w:rsidRPr="00920973" w:rsidRDefault="00A113EE" w:rsidP="00A113EE">
            <w:pPr>
              <w:jc w:val="right"/>
              <w:rPr>
                <w:rFonts w:ascii="Arial" w:hAnsi="Arial" w:cs="Arial"/>
                <w:sz w:val="8"/>
                <w:szCs w:val="6"/>
                <w:lang w:val="es-BO"/>
              </w:rPr>
            </w:pPr>
          </w:p>
        </w:tc>
        <w:tc>
          <w:tcPr>
            <w:tcW w:w="324" w:type="dxa"/>
            <w:tcBorders>
              <w:top w:val="single" w:sz="4" w:space="0" w:color="auto"/>
              <w:bottom w:val="single" w:sz="4" w:space="0" w:color="auto"/>
            </w:tcBorders>
            <w:shd w:val="clear" w:color="auto" w:fill="auto"/>
          </w:tcPr>
          <w:p w14:paraId="2549D126" w14:textId="77777777" w:rsidR="00A113EE" w:rsidRPr="00920973" w:rsidRDefault="00A113EE" w:rsidP="00A113EE">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1BE971AE" w14:textId="77777777" w:rsidR="00A113EE" w:rsidRPr="00920973" w:rsidRDefault="00A113EE" w:rsidP="00A113EE">
            <w:pPr>
              <w:rPr>
                <w:rFonts w:ascii="Arial" w:hAnsi="Arial" w:cs="Arial"/>
                <w:sz w:val="6"/>
                <w:szCs w:val="6"/>
                <w:lang w:val="es-BO"/>
              </w:rPr>
            </w:pPr>
          </w:p>
        </w:tc>
        <w:tc>
          <w:tcPr>
            <w:tcW w:w="279" w:type="dxa"/>
            <w:gridSpan w:val="2"/>
            <w:tcBorders>
              <w:top w:val="single" w:sz="4" w:space="0" w:color="auto"/>
              <w:bottom w:val="single" w:sz="4" w:space="0" w:color="auto"/>
            </w:tcBorders>
            <w:shd w:val="clear" w:color="auto" w:fill="auto"/>
          </w:tcPr>
          <w:p w14:paraId="65BACFA3" w14:textId="77777777" w:rsidR="00A113EE" w:rsidRPr="00920973" w:rsidRDefault="00A113EE" w:rsidP="00A113EE">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4ABC9F98" w14:textId="77777777" w:rsidR="00A113EE" w:rsidRPr="00920973" w:rsidRDefault="00A113EE" w:rsidP="00A113EE">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41435BF7" w14:textId="77777777" w:rsidR="00A113EE" w:rsidRPr="00920973" w:rsidRDefault="00A113EE" w:rsidP="00A113EE">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502BF316" w14:textId="77777777" w:rsidR="00A113EE" w:rsidRPr="00920973" w:rsidRDefault="00A113EE" w:rsidP="00A113EE">
            <w:pPr>
              <w:rPr>
                <w:rFonts w:ascii="Arial" w:hAnsi="Arial" w:cs="Arial"/>
                <w:sz w:val="6"/>
                <w:szCs w:val="6"/>
                <w:lang w:val="es-BO"/>
              </w:rPr>
            </w:pPr>
          </w:p>
        </w:tc>
        <w:tc>
          <w:tcPr>
            <w:tcW w:w="305" w:type="dxa"/>
            <w:tcBorders>
              <w:top w:val="single" w:sz="4" w:space="0" w:color="auto"/>
            </w:tcBorders>
            <w:shd w:val="clear" w:color="auto" w:fill="auto"/>
          </w:tcPr>
          <w:p w14:paraId="41198376" w14:textId="77777777" w:rsidR="00A113EE" w:rsidRPr="00920973" w:rsidRDefault="00A113EE" w:rsidP="00A113EE">
            <w:pPr>
              <w:rPr>
                <w:rFonts w:ascii="Arial" w:hAnsi="Arial" w:cs="Arial"/>
                <w:sz w:val="6"/>
                <w:szCs w:val="6"/>
                <w:lang w:val="es-BO"/>
              </w:rPr>
            </w:pPr>
          </w:p>
        </w:tc>
        <w:tc>
          <w:tcPr>
            <w:tcW w:w="275" w:type="dxa"/>
            <w:tcBorders>
              <w:top w:val="single" w:sz="4" w:space="0" w:color="auto"/>
            </w:tcBorders>
            <w:shd w:val="clear" w:color="auto" w:fill="auto"/>
          </w:tcPr>
          <w:p w14:paraId="0AD511FF" w14:textId="77777777" w:rsidR="00A113EE" w:rsidRPr="00920973" w:rsidRDefault="00A113EE" w:rsidP="00A113EE">
            <w:pPr>
              <w:rPr>
                <w:rFonts w:ascii="Arial" w:hAnsi="Arial" w:cs="Arial"/>
                <w:sz w:val="6"/>
                <w:szCs w:val="6"/>
                <w:lang w:val="es-BO"/>
              </w:rPr>
            </w:pPr>
          </w:p>
        </w:tc>
        <w:tc>
          <w:tcPr>
            <w:tcW w:w="305" w:type="dxa"/>
            <w:tcBorders>
              <w:top w:val="single" w:sz="4" w:space="0" w:color="auto"/>
            </w:tcBorders>
            <w:shd w:val="clear" w:color="auto" w:fill="auto"/>
          </w:tcPr>
          <w:p w14:paraId="2B202C18" w14:textId="77777777" w:rsidR="00A113EE" w:rsidRPr="00920973" w:rsidRDefault="00A113EE" w:rsidP="00A113EE">
            <w:pPr>
              <w:rPr>
                <w:rFonts w:ascii="Arial" w:hAnsi="Arial" w:cs="Arial"/>
                <w:sz w:val="6"/>
                <w:szCs w:val="6"/>
                <w:lang w:val="es-BO"/>
              </w:rPr>
            </w:pPr>
          </w:p>
        </w:tc>
        <w:tc>
          <w:tcPr>
            <w:tcW w:w="305" w:type="dxa"/>
            <w:tcBorders>
              <w:top w:val="single" w:sz="4" w:space="0" w:color="auto"/>
            </w:tcBorders>
            <w:shd w:val="clear" w:color="auto" w:fill="auto"/>
          </w:tcPr>
          <w:p w14:paraId="0C486100" w14:textId="77777777" w:rsidR="00A113EE" w:rsidRPr="00920973" w:rsidRDefault="00A113EE" w:rsidP="00A113EE">
            <w:pPr>
              <w:rPr>
                <w:rFonts w:ascii="Arial" w:hAnsi="Arial" w:cs="Arial"/>
                <w:sz w:val="6"/>
                <w:szCs w:val="6"/>
                <w:lang w:val="es-BO"/>
              </w:rPr>
            </w:pPr>
          </w:p>
        </w:tc>
        <w:tc>
          <w:tcPr>
            <w:tcW w:w="272" w:type="dxa"/>
            <w:tcBorders>
              <w:top w:val="single" w:sz="4" w:space="0" w:color="auto"/>
            </w:tcBorders>
            <w:shd w:val="clear" w:color="auto" w:fill="auto"/>
          </w:tcPr>
          <w:p w14:paraId="4FBDED07" w14:textId="77777777" w:rsidR="00A113EE" w:rsidRPr="00920973" w:rsidRDefault="00A113EE" w:rsidP="00A113EE">
            <w:pPr>
              <w:rPr>
                <w:rFonts w:ascii="Arial" w:hAnsi="Arial" w:cs="Arial"/>
                <w:sz w:val="6"/>
                <w:szCs w:val="6"/>
                <w:lang w:val="es-BO"/>
              </w:rPr>
            </w:pPr>
          </w:p>
        </w:tc>
        <w:tc>
          <w:tcPr>
            <w:tcW w:w="258" w:type="dxa"/>
            <w:tcBorders>
              <w:top w:val="single" w:sz="4" w:space="0" w:color="auto"/>
            </w:tcBorders>
            <w:shd w:val="clear" w:color="auto" w:fill="auto"/>
          </w:tcPr>
          <w:p w14:paraId="443B0FF1" w14:textId="77777777" w:rsidR="00A113EE" w:rsidRPr="00920973" w:rsidRDefault="00A113EE" w:rsidP="00A113EE">
            <w:pPr>
              <w:rPr>
                <w:rFonts w:ascii="Arial" w:hAnsi="Arial" w:cs="Arial"/>
                <w:sz w:val="6"/>
                <w:szCs w:val="6"/>
                <w:lang w:val="es-BO"/>
              </w:rPr>
            </w:pPr>
          </w:p>
        </w:tc>
        <w:tc>
          <w:tcPr>
            <w:tcW w:w="258" w:type="dxa"/>
            <w:tcBorders>
              <w:top w:val="single" w:sz="4" w:space="0" w:color="auto"/>
            </w:tcBorders>
            <w:shd w:val="clear" w:color="auto" w:fill="auto"/>
          </w:tcPr>
          <w:p w14:paraId="28DF67B2" w14:textId="77777777" w:rsidR="00A113EE" w:rsidRPr="00920973" w:rsidRDefault="00A113EE" w:rsidP="00A113EE">
            <w:pPr>
              <w:rPr>
                <w:rFonts w:ascii="Arial" w:hAnsi="Arial" w:cs="Arial"/>
                <w:sz w:val="6"/>
                <w:szCs w:val="6"/>
                <w:lang w:val="es-BO"/>
              </w:rPr>
            </w:pPr>
          </w:p>
        </w:tc>
        <w:tc>
          <w:tcPr>
            <w:tcW w:w="258" w:type="dxa"/>
            <w:tcBorders>
              <w:top w:val="single" w:sz="4" w:space="0" w:color="auto"/>
            </w:tcBorders>
            <w:shd w:val="clear" w:color="auto" w:fill="auto"/>
          </w:tcPr>
          <w:p w14:paraId="1D99D4A8" w14:textId="77777777" w:rsidR="00A113EE" w:rsidRPr="00920973" w:rsidRDefault="00A113EE" w:rsidP="00A113EE">
            <w:pPr>
              <w:rPr>
                <w:rFonts w:ascii="Arial" w:hAnsi="Arial" w:cs="Arial"/>
                <w:sz w:val="6"/>
                <w:szCs w:val="6"/>
                <w:lang w:val="es-BO"/>
              </w:rPr>
            </w:pPr>
          </w:p>
        </w:tc>
        <w:tc>
          <w:tcPr>
            <w:tcW w:w="258" w:type="dxa"/>
            <w:tcBorders>
              <w:top w:val="single" w:sz="4" w:space="0" w:color="auto"/>
            </w:tcBorders>
            <w:shd w:val="clear" w:color="auto" w:fill="auto"/>
          </w:tcPr>
          <w:p w14:paraId="31800554" w14:textId="77777777" w:rsidR="00A113EE" w:rsidRPr="00920973" w:rsidRDefault="00A113EE" w:rsidP="00A113EE">
            <w:pPr>
              <w:rPr>
                <w:rFonts w:ascii="Arial" w:hAnsi="Arial" w:cs="Arial"/>
                <w:sz w:val="6"/>
                <w:szCs w:val="6"/>
                <w:lang w:val="es-BO"/>
              </w:rPr>
            </w:pPr>
          </w:p>
        </w:tc>
        <w:tc>
          <w:tcPr>
            <w:tcW w:w="258" w:type="dxa"/>
            <w:tcBorders>
              <w:top w:val="single" w:sz="4" w:space="0" w:color="auto"/>
            </w:tcBorders>
            <w:shd w:val="clear" w:color="auto" w:fill="auto"/>
          </w:tcPr>
          <w:p w14:paraId="17592842" w14:textId="77777777" w:rsidR="00A113EE" w:rsidRPr="00920973" w:rsidRDefault="00A113EE" w:rsidP="00A113EE">
            <w:pPr>
              <w:rPr>
                <w:rFonts w:ascii="Arial" w:hAnsi="Arial" w:cs="Arial"/>
                <w:sz w:val="6"/>
                <w:szCs w:val="6"/>
                <w:lang w:val="es-BO"/>
              </w:rPr>
            </w:pPr>
          </w:p>
        </w:tc>
        <w:tc>
          <w:tcPr>
            <w:tcW w:w="258" w:type="dxa"/>
            <w:tcBorders>
              <w:top w:val="single" w:sz="4" w:space="0" w:color="auto"/>
            </w:tcBorders>
            <w:shd w:val="clear" w:color="auto" w:fill="auto"/>
          </w:tcPr>
          <w:p w14:paraId="526A1D0E" w14:textId="77777777" w:rsidR="00A113EE" w:rsidRPr="00920973" w:rsidRDefault="00A113EE" w:rsidP="00A113EE">
            <w:pPr>
              <w:rPr>
                <w:rFonts w:ascii="Arial" w:hAnsi="Arial" w:cs="Arial"/>
                <w:sz w:val="6"/>
                <w:szCs w:val="6"/>
                <w:lang w:val="es-BO"/>
              </w:rPr>
            </w:pPr>
          </w:p>
        </w:tc>
        <w:tc>
          <w:tcPr>
            <w:tcW w:w="272" w:type="dxa"/>
            <w:tcBorders>
              <w:top w:val="single" w:sz="4" w:space="0" w:color="auto"/>
            </w:tcBorders>
            <w:shd w:val="clear" w:color="auto" w:fill="auto"/>
          </w:tcPr>
          <w:p w14:paraId="4BE97AF3" w14:textId="77777777" w:rsidR="00A113EE" w:rsidRPr="00920973" w:rsidRDefault="00A113EE" w:rsidP="00A113EE">
            <w:pPr>
              <w:rPr>
                <w:rFonts w:ascii="Arial" w:hAnsi="Arial" w:cs="Arial"/>
                <w:sz w:val="6"/>
                <w:szCs w:val="6"/>
                <w:lang w:val="es-BO"/>
              </w:rPr>
            </w:pPr>
          </w:p>
        </w:tc>
        <w:tc>
          <w:tcPr>
            <w:tcW w:w="305" w:type="dxa"/>
            <w:tcBorders>
              <w:top w:val="single" w:sz="4" w:space="0" w:color="auto"/>
            </w:tcBorders>
            <w:shd w:val="clear" w:color="auto" w:fill="auto"/>
          </w:tcPr>
          <w:p w14:paraId="571EA673" w14:textId="77777777" w:rsidR="00A113EE" w:rsidRPr="00920973" w:rsidRDefault="00A113EE" w:rsidP="00A113EE">
            <w:pPr>
              <w:rPr>
                <w:rFonts w:ascii="Arial" w:hAnsi="Arial" w:cs="Arial"/>
                <w:sz w:val="6"/>
                <w:szCs w:val="6"/>
                <w:lang w:val="es-BO"/>
              </w:rPr>
            </w:pPr>
          </w:p>
        </w:tc>
        <w:tc>
          <w:tcPr>
            <w:tcW w:w="272" w:type="dxa"/>
            <w:tcBorders>
              <w:top w:val="single" w:sz="4" w:space="0" w:color="auto"/>
            </w:tcBorders>
            <w:shd w:val="clear" w:color="auto" w:fill="auto"/>
          </w:tcPr>
          <w:p w14:paraId="4DE47260" w14:textId="77777777" w:rsidR="00A113EE" w:rsidRPr="00920973" w:rsidRDefault="00A113EE" w:rsidP="00A113EE">
            <w:pPr>
              <w:rPr>
                <w:rFonts w:ascii="Arial" w:hAnsi="Arial" w:cs="Arial"/>
                <w:sz w:val="6"/>
                <w:szCs w:val="6"/>
                <w:lang w:val="es-BO"/>
              </w:rPr>
            </w:pPr>
          </w:p>
        </w:tc>
        <w:tc>
          <w:tcPr>
            <w:tcW w:w="305" w:type="dxa"/>
            <w:tcBorders>
              <w:top w:val="single" w:sz="4" w:space="0" w:color="auto"/>
            </w:tcBorders>
            <w:shd w:val="clear" w:color="auto" w:fill="auto"/>
          </w:tcPr>
          <w:p w14:paraId="5004BC98" w14:textId="77777777" w:rsidR="00A113EE" w:rsidRPr="00920973" w:rsidRDefault="00A113EE" w:rsidP="00A113EE">
            <w:pPr>
              <w:rPr>
                <w:rFonts w:ascii="Arial" w:hAnsi="Arial" w:cs="Arial"/>
                <w:sz w:val="6"/>
                <w:szCs w:val="6"/>
                <w:lang w:val="es-BO"/>
              </w:rPr>
            </w:pPr>
          </w:p>
        </w:tc>
        <w:tc>
          <w:tcPr>
            <w:tcW w:w="258" w:type="dxa"/>
            <w:tcBorders>
              <w:top w:val="single" w:sz="4" w:space="0" w:color="auto"/>
            </w:tcBorders>
            <w:shd w:val="clear" w:color="auto" w:fill="auto"/>
          </w:tcPr>
          <w:p w14:paraId="60C3E663" w14:textId="77777777" w:rsidR="00A113EE" w:rsidRPr="00920973" w:rsidRDefault="00A113EE" w:rsidP="00A113EE">
            <w:pPr>
              <w:rPr>
                <w:rFonts w:ascii="Arial" w:hAnsi="Arial" w:cs="Arial"/>
                <w:sz w:val="6"/>
                <w:szCs w:val="6"/>
                <w:lang w:val="es-BO"/>
              </w:rPr>
            </w:pPr>
          </w:p>
        </w:tc>
        <w:tc>
          <w:tcPr>
            <w:tcW w:w="271" w:type="dxa"/>
            <w:tcBorders>
              <w:top w:val="single" w:sz="4" w:space="0" w:color="auto"/>
              <w:bottom w:val="single" w:sz="4" w:space="0" w:color="auto"/>
            </w:tcBorders>
            <w:shd w:val="clear" w:color="auto" w:fill="auto"/>
          </w:tcPr>
          <w:p w14:paraId="566A55A1" w14:textId="77777777" w:rsidR="00A113EE" w:rsidRPr="00920973" w:rsidRDefault="00A113EE" w:rsidP="00A113EE">
            <w:pPr>
              <w:rPr>
                <w:rFonts w:ascii="Arial" w:hAnsi="Arial" w:cs="Arial"/>
                <w:sz w:val="6"/>
                <w:szCs w:val="6"/>
                <w:lang w:val="es-BO"/>
              </w:rPr>
            </w:pPr>
          </w:p>
        </w:tc>
        <w:tc>
          <w:tcPr>
            <w:tcW w:w="268" w:type="dxa"/>
            <w:tcBorders>
              <w:top w:val="single" w:sz="4" w:space="0" w:color="auto"/>
              <w:bottom w:val="single" w:sz="4" w:space="0" w:color="auto"/>
            </w:tcBorders>
            <w:shd w:val="clear" w:color="auto" w:fill="auto"/>
          </w:tcPr>
          <w:p w14:paraId="4863F062" w14:textId="77777777" w:rsidR="00A113EE" w:rsidRPr="00920973" w:rsidRDefault="00A113EE" w:rsidP="00A113EE">
            <w:pPr>
              <w:rPr>
                <w:rFonts w:ascii="Arial" w:hAnsi="Arial" w:cs="Arial"/>
                <w:sz w:val="6"/>
                <w:szCs w:val="6"/>
                <w:lang w:val="es-BO"/>
              </w:rPr>
            </w:pPr>
          </w:p>
        </w:tc>
        <w:tc>
          <w:tcPr>
            <w:tcW w:w="266" w:type="dxa"/>
            <w:tcBorders>
              <w:top w:val="single" w:sz="4" w:space="0" w:color="auto"/>
              <w:bottom w:val="single" w:sz="4" w:space="0" w:color="auto"/>
            </w:tcBorders>
            <w:shd w:val="clear" w:color="auto" w:fill="auto"/>
          </w:tcPr>
          <w:p w14:paraId="3D09B2D9" w14:textId="77777777" w:rsidR="00A113EE" w:rsidRPr="00920973" w:rsidRDefault="00A113EE" w:rsidP="00A113EE">
            <w:pPr>
              <w:rPr>
                <w:rFonts w:ascii="Arial" w:hAnsi="Arial" w:cs="Arial"/>
                <w:sz w:val="6"/>
                <w:szCs w:val="6"/>
                <w:lang w:val="es-BO"/>
              </w:rPr>
            </w:pPr>
          </w:p>
        </w:tc>
        <w:tc>
          <w:tcPr>
            <w:tcW w:w="258" w:type="dxa"/>
            <w:tcBorders>
              <w:top w:val="single" w:sz="4" w:space="0" w:color="auto"/>
              <w:bottom w:val="single" w:sz="4" w:space="0" w:color="auto"/>
            </w:tcBorders>
            <w:shd w:val="clear" w:color="auto" w:fill="auto"/>
          </w:tcPr>
          <w:p w14:paraId="381F011B" w14:textId="77777777" w:rsidR="00A113EE" w:rsidRPr="00920973" w:rsidRDefault="00A113EE" w:rsidP="00A113EE">
            <w:pPr>
              <w:rPr>
                <w:rFonts w:ascii="Arial" w:hAnsi="Arial" w:cs="Arial"/>
                <w:sz w:val="6"/>
                <w:szCs w:val="6"/>
                <w:lang w:val="es-BO"/>
              </w:rPr>
            </w:pPr>
          </w:p>
        </w:tc>
        <w:tc>
          <w:tcPr>
            <w:tcW w:w="258" w:type="dxa"/>
            <w:tcBorders>
              <w:top w:val="single" w:sz="4" w:space="0" w:color="auto"/>
              <w:bottom w:val="single" w:sz="4" w:space="0" w:color="auto"/>
            </w:tcBorders>
            <w:shd w:val="clear" w:color="auto" w:fill="auto"/>
          </w:tcPr>
          <w:p w14:paraId="187A2D39" w14:textId="77777777" w:rsidR="00A113EE" w:rsidRPr="00920973" w:rsidRDefault="00A113EE" w:rsidP="00A113EE">
            <w:pPr>
              <w:rPr>
                <w:rFonts w:ascii="Arial" w:hAnsi="Arial" w:cs="Arial"/>
                <w:sz w:val="6"/>
                <w:szCs w:val="6"/>
                <w:lang w:val="es-BO"/>
              </w:rPr>
            </w:pPr>
          </w:p>
        </w:tc>
        <w:tc>
          <w:tcPr>
            <w:tcW w:w="258" w:type="dxa"/>
            <w:tcBorders>
              <w:top w:val="single" w:sz="4" w:space="0" w:color="auto"/>
              <w:bottom w:val="single" w:sz="4" w:space="0" w:color="auto"/>
            </w:tcBorders>
            <w:shd w:val="clear" w:color="auto" w:fill="auto"/>
          </w:tcPr>
          <w:p w14:paraId="222590F7" w14:textId="77777777" w:rsidR="00A113EE" w:rsidRPr="00920973" w:rsidRDefault="00A113EE" w:rsidP="00A113EE">
            <w:pPr>
              <w:rPr>
                <w:rFonts w:ascii="Arial" w:hAnsi="Arial" w:cs="Arial"/>
                <w:sz w:val="6"/>
                <w:szCs w:val="6"/>
                <w:lang w:val="es-BO"/>
              </w:rPr>
            </w:pPr>
          </w:p>
        </w:tc>
        <w:tc>
          <w:tcPr>
            <w:tcW w:w="258" w:type="dxa"/>
            <w:tcBorders>
              <w:right w:val="single" w:sz="12" w:space="0" w:color="244061" w:themeColor="accent1" w:themeShade="80"/>
            </w:tcBorders>
            <w:shd w:val="clear" w:color="auto" w:fill="auto"/>
          </w:tcPr>
          <w:p w14:paraId="1637227C" w14:textId="77777777" w:rsidR="00A113EE" w:rsidRPr="00920973" w:rsidRDefault="00A113EE" w:rsidP="00A113EE">
            <w:pPr>
              <w:rPr>
                <w:rFonts w:ascii="Arial" w:hAnsi="Arial" w:cs="Arial"/>
                <w:sz w:val="6"/>
                <w:szCs w:val="6"/>
                <w:lang w:val="es-BO"/>
              </w:rPr>
            </w:pPr>
          </w:p>
        </w:tc>
      </w:tr>
      <w:tr w:rsidR="006D2084" w:rsidRPr="00920973" w14:paraId="653EC32A" w14:textId="77777777" w:rsidTr="006D2084">
        <w:trPr>
          <w:trHeight w:val="324"/>
          <w:jc w:val="center"/>
        </w:trPr>
        <w:tc>
          <w:tcPr>
            <w:tcW w:w="1823" w:type="dxa"/>
            <w:gridSpan w:val="2"/>
            <w:tcBorders>
              <w:left w:val="single" w:sz="12" w:space="0" w:color="244061" w:themeColor="accent1" w:themeShade="80"/>
              <w:right w:val="single" w:sz="4" w:space="0" w:color="auto"/>
            </w:tcBorders>
            <w:vAlign w:val="center"/>
          </w:tcPr>
          <w:p w14:paraId="1D04E6B1" w14:textId="77777777" w:rsidR="006D2084" w:rsidRPr="00920973" w:rsidRDefault="006D2084" w:rsidP="00A113EE">
            <w:pPr>
              <w:jc w:val="right"/>
              <w:rPr>
                <w:rFonts w:ascii="Arial" w:hAnsi="Arial" w:cs="Arial"/>
                <w:sz w:val="16"/>
                <w:szCs w:val="16"/>
                <w:lang w:val="es-BO"/>
              </w:rPr>
            </w:pPr>
            <w:r w:rsidRPr="00920973">
              <w:rPr>
                <w:rFonts w:ascii="Arial" w:hAnsi="Arial" w:cs="Arial"/>
                <w:sz w:val="16"/>
                <w:szCs w:val="16"/>
                <w:lang w:val="es-BO"/>
              </w:rPr>
              <w:t>Modalidad</w:t>
            </w:r>
          </w:p>
        </w:tc>
        <w:tc>
          <w:tcPr>
            <w:tcW w:w="1823"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12D171" w14:textId="77777777" w:rsidR="006D2084" w:rsidRPr="00920973" w:rsidRDefault="006D2084" w:rsidP="00A113EE">
            <w:pPr>
              <w:jc w:val="center"/>
              <w:rPr>
                <w:rFonts w:ascii="Arial" w:hAnsi="Arial" w:cs="Arial"/>
                <w:sz w:val="16"/>
                <w:szCs w:val="16"/>
                <w:lang w:val="es-BO"/>
              </w:rPr>
            </w:pPr>
            <w:r w:rsidRPr="00920973">
              <w:rPr>
                <w:rFonts w:ascii="Arial" w:hAnsi="Arial" w:cs="Arial"/>
                <w:sz w:val="16"/>
                <w:szCs w:val="16"/>
                <w:lang w:val="es-BO"/>
              </w:rPr>
              <w:t>Licitación Pública</w:t>
            </w:r>
          </w:p>
        </w:tc>
        <w:tc>
          <w:tcPr>
            <w:tcW w:w="3859" w:type="dxa"/>
            <w:gridSpan w:val="14"/>
            <w:tcBorders>
              <w:left w:val="single" w:sz="4" w:space="0" w:color="auto"/>
              <w:right w:val="single" w:sz="4" w:space="0" w:color="auto"/>
            </w:tcBorders>
            <w:vAlign w:val="center"/>
          </w:tcPr>
          <w:p w14:paraId="2405AF04" w14:textId="77777777" w:rsidR="006D2084" w:rsidRPr="00920973" w:rsidRDefault="006D2084" w:rsidP="00A113EE">
            <w:pPr>
              <w:jc w:val="right"/>
              <w:rPr>
                <w:rFonts w:ascii="Arial" w:hAnsi="Arial" w:cs="Arial"/>
                <w:sz w:val="16"/>
                <w:szCs w:val="16"/>
                <w:lang w:val="es-BO"/>
              </w:rPr>
            </w:pPr>
            <w:r w:rsidRPr="00920973">
              <w:rPr>
                <w:rFonts w:ascii="Arial" w:hAnsi="Arial" w:cs="Arial"/>
                <w:sz w:val="16"/>
                <w:szCs w:val="16"/>
                <w:lang w:val="es-BO"/>
              </w:rPr>
              <w:t>Código de la entidad para identificar al proceso</w:t>
            </w:r>
          </w:p>
        </w:tc>
        <w:tc>
          <w:tcPr>
            <w:tcW w:w="214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1804A6" w14:textId="1A48BBDB" w:rsidR="006D2084" w:rsidRPr="00920973" w:rsidRDefault="006D2084" w:rsidP="005C61DA">
            <w:pPr>
              <w:jc w:val="center"/>
              <w:rPr>
                <w:rFonts w:ascii="Arial" w:hAnsi="Arial" w:cs="Arial"/>
                <w:sz w:val="16"/>
                <w:szCs w:val="16"/>
                <w:lang w:val="es-BO"/>
              </w:rPr>
            </w:pPr>
            <w:r>
              <w:rPr>
                <w:rFonts w:ascii="Arial" w:hAnsi="Arial" w:cs="Arial"/>
                <w:sz w:val="16"/>
                <w:szCs w:val="16"/>
                <w:lang w:val="es-BO"/>
              </w:rPr>
              <w:t>ASFI SIGA-LP N° 03/2019</w:t>
            </w:r>
          </w:p>
        </w:tc>
        <w:tc>
          <w:tcPr>
            <w:tcW w:w="258" w:type="dxa"/>
            <w:tcBorders>
              <w:left w:val="single" w:sz="4" w:space="0" w:color="auto"/>
              <w:right w:val="single" w:sz="12" w:space="0" w:color="244061" w:themeColor="accent1" w:themeShade="80"/>
            </w:tcBorders>
          </w:tcPr>
          <w:p w14:paraId="7976FFC3" w14:textId="77777777" w:rsidR="006D2084" w:rsidRPr="00920973" w:rsidRDefault="006D2084" w:rsidP="00A113EE">
            <w:pPr>
              <w:rPr>
                <w:rFonts w:ascii="Arial" w:hAnsi="Arial" w:cs="Arial"/>
                <w:sz w:val="16"/>
                <w:szCs w:val="16"/>
                <w:lang w:val="es-BO"/>
              </w:rPr>
            </w:pPr>
          </w:p>
        </w:tc>
      </w:tr>
      <w:tr w:rsidR="00D17277" w:rsidRPr="00920973" w14:paraId="59E9E049" w14:textId="77777777" w:rsidTr="005C61DA">
        <w:trPr>
          <w:trHeight w:val="45"/>
          <w:jc w:val="center"/>
        </w:trPr>
        <w:tc>
          <w:tcPr>
            <w:tcW w:w="1823" w:type="dxa"/>
            <w:gridSpan w:val="2"/>
            <w:tcBorders>
              <w:left w:val="single" w:sz="12" w:space="0" w:color="244061" w:themeColor="accent1" w:themeShade="80"/>
            </w:tcBorders>
            <w:shd w:val="clear" w:color="auto" w:fill="auto"/>
            <w:vAlign w:val="center"/>
          </w:tcPr>
          <w:p w14:paraId="33D20EAE" w14:textId="77777777" w:rsidR="00A113EE" w:rsidRPr="00920973" w:rsidRDefault="00A113EE" w:rsidP="00A113EE">
            <w:pPr>
              <w:jc w:val="right"/>
              <w:rPr>
                <w:rFonts w:ascii="Arial" w:hAnsi="Arial" w:cs="Arial"/>
                <w:sz w:val="8"/>
                <w:szCs w:val="6"/>
                <w:lang w:val="es-BO"/>
              </w:rPr>
            </w:pPr>
          </w:p>
        </w:tc>
        <w:tc>
          <w:tcPr>
            <w:tcW w:w="324" w:type="dxa"/>
            <w:tcBorders>
              <w:top w:val="single" w:sz="4" w:space="0" w:color="auto"/>
            </w:tcBorders>
            <w:shd w:val="clear" w:color="auto" w:fill="auto"/>
          </w:tcPr>
          <w:p w14:paraId="1C89FCAF" w14:textId="77777777" w:rsidR="00A113EE" w:rsidRPr="00920973" w:rsidRDefault="00A113EE" w:rsidP="00A113EE">
            <w:pPr>
              <w:rPr>
                <w:rFonts w:ascii="Arial" w:hAnsi="Arial" w:cs="Arial"/>
                <w:sz w:val="6"/>
                <w:szCs w:val="6"/>
                <w:lang w:val="es-BO"/>
              </w:rPr>
            </w:pPr>
          </w:p>
        </w:tc>
        <w:tc>
          <w:tcPr>
            <w:tcW w:w="305" w:type="dxa"/>
            <w:tcBorders>
              <w:top w:val="single" w:sz="4" w:space="0" w:color="auto"/>
            </w:tcBorders>
            <w:shd w:val="clear" w:color="auto" w:fill="auto"/>
          </w:tcPr>
          <w:p w14:paraId="74AF8662" w14:textId="77777777" w:rsidR="00A113EE" w:rsidRPr="00920973" w:rsidRDefault="00A113EE" w:rsidP="00A113EE">
            <w:pPr>
              <w:rPr>
                <w:rFonts w:ascii="Arial" w:hAnsi="Arial" w:cs="Arial"/>
                <w:sz w:val="6"/>
                <w:szCs w:val="6"/>
                <w:lang w:val="es-BO"/>
              </w:rPr>
            </w:pPr>
          </w:p>
        </w:tc>
        <w:tc>
          <w:tcPr>
            <w:tcW w:w="279" w:type="dxa"/>
            <w:gridSpan w:val="2"/>
            <w:tcBorders>
              <w:top w:val="single" w:sz="4" w:space="0" w:color="auto"/>
            </w:tcBorders>
            <w:shd w:val="clear" w:color="auto" w:fill="auto"/>
          </w:tcPr>
          <w:p w14:paraId="0CC36261" w14:textId="77777777" w:rsidR="00A113EE" w:rsidRPr="00920973" w:rsidRDefault="00A113EE" w:rsidP="00A113EE">
            <w:pPr>
              <w:rPr>
                <w:rFonts w:ascii="Arial" w:hAnsi="Arial" w:cs="Arial"/>
                <w:sz w:val="6"/>
                <w:szCs w:val="6"/>
                <w:lang w:val="es-BO"/>
              </w:rPr>
            </w:pPr>
          </w:p>
        </w:tc>
        <w:tc>
          <w:tcPr>
            <w:tcW w:w="305" w:type="dxa"/>
            <w:tcBorders>
              <w:top w:val="single" w:sz="4" w:space="0" w:color="auto"/>
            </w:tcBorders>
            <w:shd w:val="clear" w:color="auto" w:fill="auto"/>
          </w:tcPr>
          <w:p w14:paraId="3EA1D19F" w14:textId="77777777" w:rsidR="00A113EE" w:rsidRPr="00920973" w:rsidRDefault="00A113EE" w:rsidP="00A113EE">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60F384F2" w14:textId="77777777" w:rsidR="00A113EE" w:rsidRPr="00920973" w:rsidRDefault="00A113EE" w:rsidP="00A113EE">
            <w:pPr>
              <w:rPr>
                <w:rFonts w:ascii="Arial" w:hAnsi="Arial" w:cs="Arial"/>
                <w:sz w:val="6"/>
                <w:szCs w:val="6"/>
                <w:lang w:val="es-BO"/>
              </w:rPr>
            </w:pPr>
          </w:p>
        </w:tc>
        <w:tc>
          <w:tcPr>
            <w:tcW w:w="305" w:type="dxa"/>
            <w:tcBorders>
              <w:top w:val="single" w:sz="4" w:space="0" w:color="auto"/>
              <w:bottom w:val="single" w:sz="4" w:space="0" w:color="auto"/>
            </w:tcBorders>
            <w:shd w:val="clear" w:color="auto" w:fill="auto"/>
          </w:tcPr>
          <w:p w14:paraId="79401CFD"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2BA51763" w14:textId="77777777" w:rsidR="00A113EE" w:rsidRPr="00920973" w:rsidRDefault="00A113EE" w:rsidP="00A113EE">
            <w:pPr>
              <w:rPr>
                <w:rFonts w:ascii="Arial" w:hAnsi="Arial" w:cs="Arial"/>
                <w:sz w:val="6"/>
                <w:szCs w:val="6"/>
                <w:lang w:val="es-BO"/>
              </w:rPr>
            </w:pPr>
          </w:p>
        </w:tc>
        <w:tc>
          <w:tcPr>
            <w:tcW w:w="275" w:type="dxa"/>
            <w:tcBorders>
              <w:bottom w:val="single" w:sz="4" w:space="0" w:color="auto"/>
            </w:tcBorders>
            <w:shd w:val="clear" w:color="auto" w:fill="auto"/>
          </w:tcPr>
          <w:p w14:paraId="777F0601"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5F165AC8"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77A5A5C3" w14:textId="77777777" w:rsidR="00A113EE" w:rsidRPr="00920973" w:rsidRDefault="00A113EE" w:rsidP="00A113EE">
            <w:pPr>
              <w:rPr>
                <w:rFonts w:ascii="Arial" w:hAnsi="Arial" w:cs="Arial"/>
                <w:sz w:val="6"/>
                <w:szCs w:val="6"/>
                <w:lang w:val="es-BO"/>
              </w:rPr>
            </w:pPr>
          </w:p>
        </w:tc>
        <w:tc>
          <w:tcPr>
            <w:tcW w:w="272" w:type="dxa"/>
            <w:tcBorders>
              <w:bottom w:val="single" w:sz="4" w:space="0" w:color="auto"/>
            </w:tcBorders>
            <w:shd w:val="clear" w:color="auto" w:fill="auto"/>
          </w:tcPr>
          <w:p w14:paraId="28D51464"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117BFF32"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5CF9E3D9"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79A6EEFE"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142B8D72"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65DE1BF6"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14E3AC7F" w14:textId="77777777" w:rsidR="00A113EE" w:rsidRPr="00920973" w:rsidRDefault="00A113EE" w:rsidP="00A113EE">
            <w:pPr>
              <w:rPr>
                <w:rFonts w:ascii="Arial" w:hAnsi="Arial" w:cs="Arial"/>
                <w:sz w:val="6"/>
                <w:szCs w:val="6"/>
                <w:lang w:val="es-BO"/>
              </w:rPr>
            </w:pPr>
          </w:p>
        </w:tc>
        <w:tc>
          <w:tcPr>
            <w:tcW w:w="272" w:type="dxa"/>
            <w:tcBorders>
              <w:bottom w:val="single" w:sz="4" w:space="0" w:color="auto"/>
            </w:tcBorders>
            <w:shd w:val="clear" w:color="auto" w:fill="auto"/>
          </w:tcPr>
          <w:p w14:paraId="7D5D4ED6"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7FA66B9D" w14:textId="77777777" w:rsidR="00A113EE" w:rsidRPr="00920973" w:rsidRDefault="00A113EE" w:rsidP="00A113EE">
            <w:pPr>
              <w:rPr>
                <w:rFonts w:ascii="Arial" w:hAnsi="Arial" w:cs="Arial"/>
                <w:sz w:val="6"/>
                <w:szCs w:val="6"/>
                <w:lang w:val="es-BO"/>
              </w:rPr>
            </w:pPr>
          </w:p>
        </w:tc>
        <w:tc>
          <w:tcPr>
            <w:tcW w:w="272" w:type="dxa"/>
            <w:tcBorders>
              <w:bottom w:val="single" w:sz="4" w:space="0" w:color="auto"/>
            </w:tcBorders>
            <w:shd w:val="clear" w:color="auto" w:fill="auto"/>
          </w:tcPr>
          <w:p w14:paraId="2E7B5A40" w14:textId="77777777" w:rsidR="00A113EE" w:rsidRPr="00920973" w:rsidRDefault="00A113EE" w:rsidP="00A113EE">
            <w:pPr>
              <w:rPr>
                <w:rFonts w:ascii="Arial" w:hAnsi="Arial" w:cs="Arial"/>
                <w:sz w:val="6"/>
                <w:szCs w:val="6"/>
                <w:lang w:val="es-BO"/>
              </w:rPr>
            </w:pPr>
          </w:p>
        </w:tc>
        <w:tc>
          <w:tcPr>
            <w:tcW w:w="305" w:type="dxa"/>
            <w:tcBorders>
              <w:bottom w:val="single" w:sz="4" w:space="0" w:color="auto"/>
            </w:tcBorders>
            <w:shd w:val="clear" w:color="auto" w:fill="auto"/>
          </w:tcPr>
          <w:p w14:paraId="4D421899"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7BB68D21" w14:textId="77777777" w:rsidR="00A113EE" w:rsidRPr="00920973" w:rsidRDefault="00A113EE" w:rsidP="00A113EE">
            <w:pPr>
              <w:rPr>
                <w:rFonts w:ascii="Arial" w:hAnsi="Arial" w:cs="Arial"/>
                <w:sz w:val="6"/>
                <w:szCs w:val="6"/>
                <w:lang w:val="es-BO"/>
              </w:rPr>
            </w:pPr>
          </w:p>
        </w:tc>
        <w:tc>
          <w:tcPr>
            <w:tcW w:w="271" w:type="dxa"/>
            <w:tcBorders>
              <w:bottom w:val="single" w:sz="4" w:space="0" w:color="auto"/>
            </w:tcBorders>
            <w:shd w:val="clear" w:color="auto" w:fill="auto"/>
          </w:tcPr>
          <w:p w14:paraId="25512C3E" w14:textId="77777777" w:rsidR="00A113EE" w:rsidRPr="00920973" w:rsidRDefault="00A113EE" w:rsidP="00A113EE">
            <w:pPr>
              <w:rPr>
                <w:rFonts w:ascii="Arial" w:hAnsi="Arial" w:cs="Arial"/>
                <w:sz w:val="6"/>
                <w:szCs w:val="6"/>
                <w:lang w:val="es-BO"/>
              </w:rPr>
            </w:pPr>
          </w:p>
        </w:tc>
        <w:tc>
          <w:tcPr>
            <w:tcW w:w="268" w:type="dxa"/>
            <w:tcBorders>
              <w:bottom w:val="single" w:sz="4" w:space="0" w:color="auto"/>
            </w:tcBorders>
            <w:shd w:val="clear" w:color="auto" w:fill="auto"/>
          </w:tcPr>
          <w:p w14:paraId="361B06BD" w14:textId="77777777" w:rsidR="00A113EE" w:rsidRPr="00920973" w:rsidRDefault="00A113EE" w:rsidP="00A113EE">
            <w:pPr>
              <w:rPr>
                <w:rFonts w:ascii="Arial" w:hAnsi="Arial" w:cs="Arial"/>
                <w:sz w:val="6"/>
                <w:szCs w:val="6"/>
                <w:lang w:val="es-BO"/>
              </w:rPr>
            </w:pPr>
          </w:p>
        </w:tc>
        <w:tc>
          <w:tcPr>
            <w:tcW w:w="266" w:type="dxa"/>
            <w:tcBorders>
              <w:bottom w:val="single" w:sz="4" w:space="0" w:color="auto"/>
            </w:tcBorders>
            <w:shd w:val="clear" w:color="auto" w:fill="auto"/>
          </w:tcPr>
          <w:p w14:paraId="45DE4DB0"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7C572849"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36B16012" w14:textId="77777777" w:rsidR="00A113EE" w:rsidRPr="00920973" w:rsidRDefault="00A113EE" w:rsidP="00A113EE">
            <w:pPr>
              <w:rPr>
                <w:rFonts w:ascii="Arial" w:hAnsi="Arial" w:cs="Arial"/>
                <w:sz w:val="6"/>
                <w:szCs w:val="6"/>
                <w:lang w:val="es-BO"/>
              </w:rPr>
            </w:pPr>
          </w:p>
        </w:tc>
        <w:tc>
          <w:tcPr>
            <w:tcW w:w="258" w:type="dxa"/>
            <w:tcBorders>
              <w:bottom w:val="single" w:sz="4" w:space="0" w:color="auto"/>
            </w:tcBorders>
            <w:shd w:val="clear" w:color="auto" w:fill="auto"/>
          </w:tcPr>
          <w:p w14:paraId="4DBF6D94" w14:textId="77777777" w:rsidR="00A113EE" w:rsidRPr="00920973" w:rsidRDefault="00A113EE" w:rsidP="00A113EE">
            <w:pPr>
              <w:rPr>
                <w:rFonts w:ascii="Arial" w:hAnsi="Arial" w:cs="Arial"/>
                <w:sz w:val="6"/>
                <w:szCs w:val="6"/>
                <w:lang w:val="es-BO"/>
              </w:rPr>
            </w:pPr>
          </w:p>
        </w:tc>
        <w:tc>
          <w:tcPr>
            <w:tcW w:w="258" w:type="dxa"/>
            <w:tcBorders>
              <w:right w:val="single" w:sz="12" w:space="0" w:color="244061" w:themeColor="accent1" w:themeShade="80"/>
            </w:tcBorders>
            <w:shd w:val="clear" w:color="auto" w:fill="auto"/>
          </w:tcPr>
          <w:p w14:paraId="43DB94D7" w14:textId="77777777" w:rsidR="00A113EE" w:rsidRPr="00920973" w:rsidRDefault="00A113EE" w:rsidP="00A113EE">
            <w:pPr>
              <w:rPr>
                <w:rFonts w:ascii="Arial" w:hAnsi="Arial" w:cs="Arial"/>
                <w:sz w:val="6"/>
                <w:szCs w:val="6"/>
                <w:lang w:val="es-BO"/>
              </w:rPr>
            </w:pPr>
          </w:p>
        </w:tc>
      </w:tr>
      <w:tr w:rsidR="00A113EE" w:rsidRPr="00920973" w14:paraId="17475010" w14:textId="77777777" w:rsidTr="005C61DA">
        <w:trPr>
          <w:jc w:val="center"/>
        </w:trPr>
        <w:tc>
          <w:tcPr>
            <w:tcW w:w="1823" w:type="dxa"/>
            <w:gridSpan w:val="2"/>
            <w:vMerge w:val="restart"/>
            <w:tcBorders>
              <w:left w:val="single" w:sz="12" w:space="0" w:color="244061" w:themeColor="accent1" w:themeShade="80"/>
              <w:right w:val="single" w:sz="4" w:space="0" w:color="auto"/>
            </w:tcBorders>
            <w:vAlign w:val="center"/>
          </w:tcPr>
          <w:p w14:paraId="7C4E24BC" w14:textId="77777777" w:rsidR="00A113EE" w:rsidRPr="00920973" w:rsidRDefault="00A113EE" w:rsidP="00A113EE">
            <w:pPr>
              <w:jc w:val="right"/>
              <w:rPr>
                <w:rFonts w:ascii="Arial" w:hAnsi="Arial" w:cs="Arial"/>
                <w:sz w:val="16"/>
                <w:szCs w:val="16"/>
                <w:lang w:val="es-BO"/>
              </w:rPr>
            </w:pPr>
            <w:r w:rsidRPr="00920973">
              <w:rPr>
                <w:rFonts w:ascii="Arial" w:hAnsi="Arial" w:cs="Arial"/>
                <w:sz w:val="16"/>
                <w:szCs w:val="16"/>
                <w:lang w:val="es-BO"/>
              </w:rPr>
              <w:t>Precio Referencial</w:t>
            </w:r>
          </w:p>
        </w:tc>
        <w:tc>
          <w:tcPr>
            <w:tcW w:w="7824" w:type="dxa"/>
            <w:gridSpan w:val="2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E446CB" w14:textId="493AFAF5" w:rsidR="00A113EE" w:rsidRPr="00A65F51" w:rsidRDefault="005C61DA" w:rsidP="00F732FA">
            <w:pPr>
              <w:jc w:val="center"/>
              <w:rPr>
                <w:rFonts w:ascii="Arial" w:hAnsi="Arial" w:cs="Arial"/>
                <w:sz w:val="16"/>
                <w:szCs w:val="16"/>
                <w:lang w:val="es-BO"/>
              </w:rPr>
            </w:pPr>
            <w:r w:rsidRPr="00A65F51">
              <w:rPr>
                <w:rFonts w:ascii="Arial" w:hAnsi="Arial" w:cs="Arial"/>
                <w:i/>
                <w:sz w:val="16"/>
                <w:szCs w:val="16"/>
                <w:lang w:val="es-BO"/>
              </w:rPr>
              <w:t>Bs5.0</w:t>
            </w:r>
            <w:r w:rsidR="00F732FA">
              <w:rPr>
                <w:rFonts w:ascii="Arial" w:hAnsi="Arial" w:cs="Arial"/>
                <w:i/>
                <w:sz w:val="16"/>
                <w:szCs w:val="16"/>
                <w:lang w:val="es-BO"/>
              </w:rPr>
              <w:t>09</w:t>
            </w:r>
            <w:r w:rsidRPr="00A65F51">
              <w:rPr>
                <w:rFonts w:ascii="Arial" w:hAnsi="Arial" w:cs="Arial"/>
                <w:i/>
                <w:sz w:val="16"/>
                <w:szCs w:val="16"/>
                <w:lang w:val="es-BO"/>
              </w:rPr>
              <w:t>.</w:t>
            </w:r>
            <w:r w:rsidR="00F732FA">
              <w:rPr>
                <w:rFonts w:ascii="Arial" w:hAnsi="Arial" w:cs="Arial"/>
                <w:i/>
                <w:sz w:val="16"/>
                <w:szCs w:val="16"/>
                <w:lang w:val="es-BO"/>
              </w:rPr>
              <w:t>070</w:t>
            </w:r>
            <w:r w:rsidRPr="00A65F51">
              <w:rPr>
                <w:rFonts w:ascii="Arial" w:hAnsi="Arial" w:cs="Arial"/>
                <w:i/>
                <w:sz w:val="16"/>
                <w:szCs w:val="16"/>
                <w:lang w:val="es-BO"/>
              </w:rPr>
              <w:t xml:space="preserve">,00 (Cinco Millones </w:t>
            </w:r>
            <w:r w:rsidR="00F732FA">
              <w:rPr>
                <w:rFonts w:ascii="Arial" w:hAnsi="Arial" w:cs="Arial"/>
                <w:i/>
                <w:sz w:val="16"/>
                <w:szCs w:val="16"/>
                <w:lang w:val="es-BO"/>
              </w:rPr>
              <w:t xml:space="preserve">Nueve </w:t>
            </w:r>
            <w:r w:rsidRPr="00A65F51">
              <w:rPr>
                <w:rFonts w:ascii="Arial" w:hAnsi="Arial" w:cs="Arial"/>
                <w:i/>
                <w:sz w:val="16"/>
                <w:szCs w:val="16"/>
                <w:lang w:val="es-BO"/>
              </w:rPr>
              <w:t xml:space="preserve">Mil </w:t>
            </w:r>
            <w:r w:rsidR="00F732FA">
              <w:rPr>
                <w:rFonts w:ascii="Arial" w:hAnsi="Arial" w:cs="Arial"/>
                <w:i/>
                <w:sz w:val="16"/>
                <w:szCs w:val="16"/>
                <w:lang w:val="es-BO"/>
              </w:rPr>
              <w:t xml:space="preserve">Setenta </w:t>
            </w:r>
            <w:r w:rsidRPr="00A65F51">
              <w:rPr>
                <w:rFonts w:ascii="Arial" w:hAnsi="Arial" w:cs="Arial"/>
                <w:i/>
                <w:sz w:val="16"/>
                <w:szCs w:val="16"/>
                <w:lang w:val="es-BO"/>
              </w:rPr>
              <w:t xml:space="preserve">00/100 </w:t>
            </w:r>
            <w:proofErr w:type="gramStart"/>
            <w:r w:rsidRPr="00A65F51">
              <w:rPr>
                <w:rFonts w:ascii="Arial" w:hAnsi="Arial" w:cs="Arial"/>
                <w:i/>
                <w:sz w:val="16"/>
                <w:szCs w:val="16"/>
                <w:lang w:val="es-BO"/>
              </w:rPr>
              <w:t>Bolivianos</w:t>
            </w:r>
            <w:proofErr w:type="gramEnd"/>
            <w:r w:rsidRPr="00A65F51">
              <w:rPr>
                <w:rFonts w:ascii="Arial" w:hAnsi="Arial" w:cs="Arial"/>
                <w:i/>
                <w:sz w:val="16"/>
                <w:szCs w:val="16"/>
                <w:lang w:val="es-BO"/>
              </w:rPr>
              <w:t>)</w:t>
            </w:r>
          </w:p>
        </w:tc>
        <w:tc>
          <w:tcPr>
            <w:tcW w:w="258" w:type="dxa"/>
            <w:tcBorders>
              <w:left w:val="single" w:sz="4" w:space="0" w:color="auto"/>
              <w:right w:val="single" w:sz="12" w:space="0" w:color="244061" w:themeColor="accent1" w:themeShade="80"/>
            </w:tcBorders>
          </w:tcPr>
          <w:p w14:paraId="3C7CB562" w14:textId="77777777" w:rsidR="00A113EE" w:rsidRPr="00920973" w:rsidRDefault="00A113EE" w:rsidP="00A113EE">
            <w:pPr>
              <w:rPr>
                <w:rFonts w:ascii="Arial" w:hAnsi="Arial" w:cs="Arial"/>
                <w:sz w:val="16"/>
                <w:szCs w:val="16"/>
                <w:lang w:val="es-BO"/>
              </w:rPr>
            </w:pPr>
          </w:p>
        </w:tc>
      </w:tr>
      <w:tr w:rsidR="00A113EE" w:rsidRPr="00920973" w14:paraId="603AA4A0" w14:textId="77777777" w:rsidTr="005C61DA">
        <w:trPr>
          <w:jc w:val="center"/>
        </w:trPr>
        <w:tc>
          <w:tcPr>
            <w:tcW w:w="1823" w:type="dxa"/>
            <w:gridSpan w:val="2"/>
            <w:vMerge/>
            <w:tcBorders>
              <w:left w:val="single" w:sz="12" w:space="0" w:color="244061" w:themeColor="accent1" w:themeShade="80"/>
              <w:right w:val="single" w:sz="4" w:space="0" w:color="auto"/>
            </w:tcBorders>
            <w:vAlign w:val="center"/>
          </w:tcPr>
          <w:p w14:paraId="25D73906" w14:textId="77777777" w:rsidR="00A113EE" w:rsidRPr="00920973" w:rsidRDefault="00A113EE" w:rsidP="00A113EE">
            <w:pPr>
              <w:jc w:val="right"/>
              <w:rPr>
                <w:rFonts w:ascii="Arial" w:hAnsi="Arial" w:cs="Arial"/>
                <w:sz w:val="16"/>
                <w:szCs w:val="16"/>
                <w:lang w:val="es-BO"/>
              </w:rPr>
            </w:pPr>
          </w:p>
        </w:tc>
        <w:tc>
          <w:tcPr>
            <w:tcW w:w="7824" w:type="dxa"/>
            <w:gridSpan w:val="29"/>
            <w:vMerge/>
            <w:tcBorders>
              <w:left w:val="single" w:sz="4" w:space="0" w:color="auto"/>
              <w:bottom w:val="single" w:sz="4" w:space="0" w:color="auto"/>
              <w:right w:val="single" w:sz="4" w:space="0" w:color="auto"/>
            </w:tcBorders>
            <w:shd w:val="clear" w:color="auto" w:fill="DBE5F1" w:themeFill="accent1" w:themeFillTint="33"/>
          </w:tcPr>
          <w:p w14:paraId="4CB37265" w14:textId="77777777" w:rsidR="00A113EE" w:rsidRPr="00920973" w:rsidRDefault="00A113EE" w:rsidP="00A113EE">
            <w:pPr>
              <w:rPr>
                <w:rFonts w:ascii="Arial" w:hAnsi="Arial" w:cs="Arial"/>
                <w:sz w:val="16"/>
                <w:szCs w:val="16"/>
                <w:lang w:val="es-BO"/>
              </w:rPr>
            </w:pPr>
          </w:p>
        </w:tc>
        <w:tc>
          <w:tcPr>
            <w:tcW w:w="258" w:type="dxa"/>
            <w:tcBorders>
              <w:left w:val="single" w:sz="4" w:space="0" w:color="auto"/>
              <w:right w:val="single" w:sz="12" w:space="0" w:color="244061" w:themeColor="accent1" w:themeShade="80"/>
            </w:tcBorders>
          </w:tcPr>
          <w:p w14:paraId="1B387704" w14:textId="77777777" w:rsidR="00A113EE" w:rsidRPr="00920973" w:rsidRDefault="00A113EE" w:rsidP="00A113EE">
            <w:pPr>
              <w:rPr>
                <w:rFonts w:ascii="Arial" w:hAnsi="Arial" w:cs="Arial"/>
                <w:sz w:val="16"/>
                <w:szCs w:val="16"/>
                <w:lang w:val="es-BO"/>
              </w:rPr>
            </w:pPr>
          </w:p>
        </w:tc>
      </w:tr>
      <w:tr w:rsidR="00D17277" w:rsidRPr="00920973" w14:paraId="10BDEC85"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44CA759A" w14:textId="77777777" w:rsidR="00A113EE" w:rsidRPr="00920973" w:rsidRDefault="00A113EE" w:rsidP="00A113EE">
            <w:pPr>
              <w:jc w:val="right"/>
              <w:rPr>
                <w:rFonts w:ascii="Arial" w:hAnsi="Arial" w:cs="Arial"/>
                <w:sz w:val="8"/>
                <w:szCs w:val="8"/>
                <w:lang w:val="es-BO"/>
              </w:rPr>
            </w:pPr>
          </w:p>
        </w:tc>
        <w:tc>
          <w:tcPr>
            <w:tcW w:w="324" w:type="dxa"/>
            <w:tcBorders>
              <w:top w:val="single" w:sz="4" w:space="0" w:color="auto"/>
              <w:bottom w:val="single" w:sz="4" w:space="0" w:color="auto"/>
            </w:tcBorders>
            <w:shd w:val="clear" w:color="auto" w:fill="auto"/>
          </w:tcPr>
          <w:p w14:paraId="260E68DE" w14:textId="77777777" w:rsidR="00A113EE" w:rsidRPr="00920973" w:rsidRDefault="00A113EE"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11D9D0E9" w14:textId="77777777" w:rsidR="00A113EE" w:rsidRPr="00920973" w:rsidRDefault="00A113EE" w:rsidP="00A113EE">
            <w:pPr>
              <w:rPr>
                <w:rFonts w:ascii="Arial" w:hAnsi="Arial" w:cs="Arial"/>
                <w:sz w:val="8"/>
                <w:szCs w:val="8"/>
                <w:lang w:val="es-BO"/>
              </w:rPr>
            </w:pPr>
          </w:p>
        </w:tc>
        <w:tc>
          <w:tcPr>
            <w:tcW w:w="279" w:type="dxa"/>
            <w:gridSpan w:val="2"/>
            <w:tcBorders>
              <w:top w:val="single" w:sz="4" w:space="0" w:color="auto"/>
              <w:bottom w:val="single" w:sz="4" w:space="0" w:color="auto"/>
            </w:tcBorders>
            <w:shd w:val="clear" w:color="auto" w:fill="auto"/>
          </w:tcPr>
          <w:p w14:paraId="6C304053" w14:textId="77777777" w:rsidR="00A113EE" w:rsidRPr="00920973" w:rsidRDefault="00A113EE"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1220AD83" w14:textId="77777777" w:rsidR="00A113EE" w:rsidRPr="00920973" w:rsidRDefault="00A113EE"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0AAD29B9" w14:textId="77777777" w:rsidR="00A113EE" w:rsidRPr="00920973" w:rsidRDefault="00A113EE"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30265B5A" w14:textId="77777777" w:rsidR="00A113EE" w:rsidRPr="00920973" w:rsidRDefault="00A113EE"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4A8B4790" w14:textId="77777777" w:rsidR="00A113EE" w:rsidRPr="00920973" w:rsidRDefault="00A113EE" w:rsidP="00A113EE">
            <w:pPr>
              <w:rPr>
                <w:rFonts w:ascii="Arial" w:hAnsi="Arial" w:cs="Arial"/>
                <w:sz w:val="8"/>
                <w:szCs w:val="8"/>
                <w:lang w:val="es-BO"/>
              </w:rPr>
            </w:pPr>
          </w:p>
        </w:tc>
        <w:tc>
          <w:tcPr>
            <w:tcW w:w="275" w:type="dxa"/>
            <w:tcBorders>
              <w:top w:val="single" w:sz="4" w:space="0" w:color="auto"/>
              <w:bottom w:val="single" w:sz="4" w:space="0" w:color="auto"/>
            </w:tcBorders>
            <w:shd w:val="clear" w:color="auto" w:fill="auto"/>
          </w:tcPr>
          <w:p w14:paraId="5C453E2C" w14:textId="77777777" w:rsidR="00A113EE" w:rsidRPr="00920973" w:rsidRDefault="00A113EE"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676EF62C" w14:textId="77777777" w:rsidR="00A113EE" w:rsidRPr="00920973" w:rsidRDefault="00A113EE"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26E6EE2C" w14:textId="77777777" w:rsidR="00A113EE" w:rsidRPr="00920973" w:rsidRDefault="00A113EE" w:rsidP="00A113EE">
            <w:pPr>
              <w:rPr>
                <w:rFonts w:ascii="Arial" w:hAnsi="Arial" w:cs="Arial"/>
                <w:sz w:val="8"/>
                <w:szCs w:val="8"/>
                <w:lang w:val="es-BO"/>
              </w:rPr>
            </w:pPr>
          </w:p>
        </w:tc>
        <w:tc>
          <w:tcPr>
            <w:tcW w:w="272" w:type="dxa"/>
            <w:tcBorders>
              <w:top w:val="single" w:sz="4" w:space="0" w:color="auto"/>
              <w:bottom w:val="single" w:sz="4" w:space="0" w:color="auto"/>
            </w:tcBorders>
            <w:shd w:val="clear" w:color="auto" w:fill="auto"/>
          </w:tcPr>
          <w:p w14:paraId="044BCEF4" w14:textId="77777777" w:rsidR="00A113EE" w:rsidRPr="00920973" w:rsidRDefault="00A113EE"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6B4F0642" w14:textId="77777777" w:rsidR="00A113EE" w:rsidRPr="00920973" w:rsidRDefault="00A113EE"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51B004D7" w14:textId="77777777" w:rsidR="00A113EE" w:rsidRPr="00920973" w:rsidRDefault="00A113EE"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68B6977A" w14:textId="77777777" w:rsidR="00A113EE" w:rsidRPr="00920973" w:rsidRDefault="00A113EE"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3FDE0853" w14:textId="77777777" w:rsidR="00A113EE" w:rsidRPr="00920973" w:rsidRDefault="00A113EE"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43F22C4C" w14:textId="77777777" w:rsidR="00A113EE" w:rsidRPr="00920973" w:rsidRDefault="00A113EE"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3C9A38C6" w14:textId="77777777" w:rsidR="00A113EE" w:rsidRPr="00920973" w:rsidRDefault="00A113EE" w:rsidP="00A113EE">
            <w:pPr>
              <w:rPr>
                <w:rFonts w:ascii="Arial" w:hAnsi="Arial" w:cs="Arial"/>
                <w:sz w:val="8"/>
                <w:szCs w:val="8"/>
                <w:lang w:val="es-BO"/>
              </w:rPr>
            </w:pPr>
          </w:p>
        </w:tc>
        <w:tc>
          <w:tcPr>
            <w:tcW w:w="272" w:type="dxa"/>
            <w:tcBorders>
              <w:top w:val="single" w:sz="4" w:space="0" w:color="auto"/>
              <w:bottom w:val="single" w:sz="4" w:space="0" w:color="auto"/>
            </w:tcBorders>
            <w:shd w:val="clear" w:color="auto" w:fill="auto"/>
          </w:tcPr>
          <w:p w14:paraId="0380E39E" w14:textId="77777777" w:rsidR="00A113EE" w:rsidRPr="00920973" w:rsidRDefault="00A113EE"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02A8D628" w14:textId="77777777" w:rsidR="00A113EE" w:rsidRPr="00920973" w:rsidRDefault="00A113EE" w:rsidP="00A113EE">
            <w:pPr>
              <w:rPr>
                <w:rFonts w:ascii="Arial" w:hAnsi="Arial" w:cs="Arial"/>
                <w:sz w:val="8"/>
                <w:szCs w:val="8"/>
                <w:lang w:val="es-BO"/>
              </w:rPr>
            </w:pPr>
          </w:p>
        </w:tc>
        <w:tc>
          <w:tcPr>
            <w:tcW w:w="272" w:type="dxa"/>
            <w:tcBorders>
              <w:top w:val="single" w:sz="4" w:space="0" w:color="auto"/>
              <w:bottom w:val="single" w:sz="4" w:space="0" w:color="auto"/>
            </w:tcBorders>
            <w:shd w:val="clear" w:color="auto" w:fill="auto"/>
          </w:tcPr>
          <w:p w14:paraId="222C6106" w14:textId="77777777" w:rsidR="00A113EE" w:rsidRPr="00920973" w:rsidRDefault="00A113EE"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1B92E845" w14:textId="77777777" w:rsidR="00A113EE" w:rsidRPr="00920973" w:rsidRDefault="00A113EE"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6DE55550" w14:textId="77777777" w:rsidR="00A113EE" w:rsidRPr="00920973" w:rsidRDefault="00A113EE" w:rsidP="00A113EE">
            <w:pPr>
              <w:rPr>
                <w:rFonts w:ascii="Arial" w:hAnsi="Arial" w:cs="Arial"/>
                <w:sz w:val="8"/>
                <w:szCs w:val="8"/>
                <w:lang w:val="es-BO"/>
              </w:rPr>
            </w:pPr>
          </w:p>
        </w:tc>
        <w:tc>
          <w:tcPr>
            <w:tcW w:w="271" w:type="dxa"/>
            <w:tcBorders>
              <w:top w:val="single" w:sz="4" w:space="0" w:color="auto"/>
              <w:bottom w:val="single" w:sz="4" w:space="0" w:color="auto"/>
            </w:tcBorders>
            <w:shd w:val="clear" w:color="auto" w:fill="auto"/>
          </w:tcPr>
          <w:p w14:paraId="1206CB63" w14:textId="77777777" w:rsidR="00A113EE" w:rsidRPr="00920973" w:rsidRDefault="00A113EE" w:rsidP="00A113EE">
            <w:pPr>
              <w:rPr>
                <w:rFonts w:ascii="Arial" w:hAnsi="Arial" w:cs="Arial"/>
                <w:sz w:val="8"/>
                <w:szCs w:val="8"/>
                <w:lang w:val="es-BO"/>
              </w:rPr>
            </w:pPr>
          </w:p>
        </w:tc>
        <w:tc>
          <w:tcPr>
            <w:tcW w:w="268" w:type="dxa"/>
            <w:tcBorders>
              <w:top w:val="single" w:sz="4" w:space="0" w:color="auto"/>
              <w:bottom w:val="single" w:sz="4" w:space="0" w:color="auto"/>
            </w:tcBorders>
            <w:shd w:val="clear" w:color="auto" w:fill="auto"/>
          </w:tcPr>
          <w:p w14:paraId="29B5490B" w14:textId="77777777" w:rsidR="00A113EE" w:rsidRPr="00920973" w:rsidRDefault="00A113EE" w:rsidP="00A113EE">
            <w:pPr>
              <w:rPr>
                <w:rFonts w:ascii="Arial" w:hAnsi="Arial" w:cs="Arial"/>
                <w:sz w:val="8"/>
                <w:szCs w:val="8"/>
                <w:lang w:val="es-BO"/>
              </w:rPr>
            </w:pPr>
          </w:p>
        </w:tc>
        <w:tc>
          <w:tcPr>
            <w:tcW w:w="266" w:type="dxa"/>
            <w:tcBorders>
              <w:top w:val="single" w:sz="4" w:space="0" w:color="auto"/>
              <w:bottom w:val="single" w:sz="4" w:space="0" w:color="auto"/>
            </w:tcBorders>
            <w:shd w:val="clear" w:color="auto" w:fill="auto"/>
          </w:tcPr>
          <w:p w14:paraId="2ABFE7B1" w14:textId="77777777" w:rsidR="00A113EE" w:rsidRPr="00920973" w:rsidRDefault="00A113EE"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1F2829B9" w14:textId="77777777" w:rsidR="00A113EE" w:rsidRPr="00920973" w:rsidRDefault="00A113EE" w:rsidP="00A113EE">
            <w:pPr>
              <w:rPr>
                <w:rFonts w:ascii="Arial" w:hAnsi="Arial" w:cs="Arial"/>
                <w:sz w:val="8"/>
                <w:szCs w:val="8"/>
                <w:lang w:val="es-BO"/>
              </w:rPr>
            </w:pPr>
          </w:p>
        </w:tc>
        <w:tc>
          <w:tcPr>
            <w:tcW w:w="258" w:type="dxa"/>
            <w:tcBorders>
              <w:bottom w:val="single" w:sz="4" w:space="0" w:color="auto"/>
            </w:tcBorders>
            <w:shd w:val="clear" w:color="auto" w:fill="auto"/>
          </w:tcPr>
          <w:p w14:paraId="62D56F6D" w14:textId="77777777" w:rsidR="00A113EE" w:rsidRPr="00920973" w:rsidRDefault="00A113EE" w:rsidP="00A113EE">
            <w:pPr>
              <w:rPr>
                <w:rFonts w:ascii="Arial" w:hAnsi="Arial" w:cs="Arial"/>
                <w:sz w:val="8"/>
                <w:szCs w:val="8"/>
                <w:lang w:val="es-BO"/>
              </w:rPr>
            </w:pPr>
          </w:p>
        </w:tc>
        <w:tc>
          <w:tcPr>
            <w:tcW w:w="258" w:type="dxa"/>
            <w:tcBorders>
              <w:bottom w:val="single" w:sz="4" w:space="0" w:color="auto"/>
            </w:tcBorders>
            <w:shd w:val="clear" w:color="auto" w:fill="auto"/>
          </w:tcPr>
          <w:p w14:paraId="3120A4E8" w14:textId="77777777" w:rsidR="00A113EE" w:rsidRPr="00920973" w:rsidRDefault="00A113EE" w:rsidP="00A113EE">
            <w:pPr>
              <w:rPr>
                <w:rFonts w:ascii="Arial" w:hAnsi="Arial" w:cs="Arial"/>
                <w:sz w:val="8"/>
                <w:szCs w:val="8"/>
                <w:lang w:val="es-BO"/>
              </w:rPr>
            </w:pPr>
          </w:p>
        </w:tc>
        <w:tc>
          <w:tcPr>
            <w:tcW w:w="258" w:type="dxa"/>
            <w:tcBorders>
              <w:right w:val="single" w:sz="12" w:space="0" w:color="244061" w:themeColor="accent1" w:themeShade="80"/>
            </w:tcBorders>
            <w:shd w:val="clear" w:color="auto" w:fill="auto"/>
          </w:tcPr>
          <w:p w14:paraId="4C6318DE" w14:textId="77777777" w:rsidR="00A113EE" w:rsidRPr="00920973" w:rsidRDefault="00A113EE" w:rsidP="00A113EE">
            <w:pPr>
              <w:rPr>
                <w:rFonts w:ascii="Arial" w:hAnsi="Arial" w:cs="Arial"/>
                <w:sz w:val="8"/>
                <w:szCs w:val="8"/>
                <w:lang w:val="es-BO"/>
              </w:rPr>
            </w:pPr>
          </w:p>
        </w:tc>
      </w:tr>
      <w:tr w:rsidR="00A113EE" w:rsidRPr="00920973" w14:paraId="625F1B7E" w14:textId="77777777" w:rsidTr="005C61DA">
        <w:trPr>
          <w:jc w:val="center"/>
        </w:trPr>
        <w:tc>
          <w:tcPr>
            <w:tcW w:w="1823" w:type="dxa"/>
            <w:gridSpan w:val="2"/>
            <w:vMerge w:val="restart"/>
            <w:tcBorders>
              <w:left w:val="single" w:sz="12" w:space="0" w:color="244061" w:themeColor="accent1" w:themeShade="80"/>
              <w:right w:val="single" w:sz="4" w:space="0" w:color="auto"/>
            </w:tcBorders>
            <w:shd w:val="clear" w:color="auto" w:fill="auto"/>
            <w:vAlign w:val="center"/>
          </w:tcPr>
          <w:p w14:paraId="7ACAD16A" w14:textId="0179B4FE" w:rsidR="00A113EE" w:rsidRPr="00920973" w:rsidRDefault="00A113EE" w:rsidP="00A113EE">
            <w:pPr>
              <w:jc w:val="right"/>
              <w:rPr>
                <w:rFonts w:ascii="Arial" w:hAnsi="Arial" w:cs="Arial"/>
                <w:sz w:val="8"/>
                <w:szCs w:val="8"/>
                <w:lang w:val="es-BO"/>
              </w:rPr>
            </w:pPr>
            <w:r w:rsidRPr="00920973">
              <w:rPr>
                <w:rFonts w:ascii="Arial" w:hAnsi="Arial" w:cs="Arial"/>
                <w:sz w:val="16"/>
                <w:szCs w:val="16"/>
                <w:lang w:val="es-BO"/>
              </w:rPr>
              <w:t>Localización de la Obra</w:t>
            </w:r>
          </w:p>
        </w:tc>
        <w:tc>
          <w:tcPr>
            <w:tcW w:w="7824" w:type="dxa"/>
            <w:gridSpan w:val="2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900BBD" w14:textId="63F77220" w:rsidR="00A113EE" w:rsidRPr="00C82891" w:rsidRDefault="00C82891" w:rsidP="00C82891">
            <w:pPr>
              <w:jc w:val="center"/>
              <w:rPr>
                <w:rFonts w:ascii="Arial" w:hAnsi="Arial" w:cs="Arial"/>
                <w:i/>
                <w:sz w:val="16"/>
                <w:szCs w:val="16"/>
                <w:lang w:val="es-BO"/>
              </w:rPr>
            </w:pPr>
            <w:r w:rsidRPr="00C82891">
              <w:rPr>
                <w:rFonts w:ascii="Arial" w:hAnsi="Arial" w:cs="Arial"/>
                <w:i/>
                <w:sz w:val="16"/>
                <w:szCs w:val="16"/>
                <w:lang w:val="es-BO"/>
              </w:rPr>
              <w:t xml:space="preserve">Distrito 2, Zona Villa Bolívar “D”, calle 132, entre calles </w:t>
            </w:r>
            <w:proofErr w:type="spellStart"/>
            <w:r w:rsidRPr="00C82891">
              <w:rPr>
                <w:rFonts w:ascii="Arial" w:hAnsi="Arial" w:cs="Arial"/>
                <w:i/>
                <w:sz w:val="16"/>
                <w:szCs w:val="16"/>
                <w:lang w:val="es-BO"/>
              </w:rPr>
              <w:t>Nros</w:t>
            </w:r>
            <w:proofErr w:type="spellEnd"/>
            <w:r w:rsidRPr="00C82891">
              <w:rPr>
                <w:rFonts w:ascii="Arial" w:hAnsi="Arial" w:cs="Arial"/>
                <w:i/>
                <w:sz w:val="16"/>
                <w:szCs w:val="16"/>
                <w:lang w:val="es-BO"/>
              </w:rPr>
              <w:t>. 104 y 105, de la ciudad de El Alto</w:t>
            </w:r>
          </w:p>
        </w:tc>
        <w:tc>
          <w:tcPr>
            <w:tcW w:w="258" w:type="dxa"/>
            <w:tcBorders>
              <w:left w:val="single" w:sz="4" w:space="0" w:color="auto"/>
              <w:right w:val="single" w:sz="12" w:space="0" w:color="244061" w:themeColor="accent1" w:themeShade="80"/>
            </w:tcBorders>
            <w:shd w:val="clear" w:color="auto" w:fill="auto"/>
          </w:tcPr>
          <w:p w14:paraId="361F1B17" w14:textId="77777777" w:rsidR="00A113EE" w:rsidRPr="00920973" w:rsidRDefault="00A113EE" w:rsidP="00A113EE">
            <w:pPr>
              <w:rPr>
                <w:rFonts w:ascii="Arial" w:hAnsi="Arial" w:cs="Arial"/>
                <w:sz w:val="8"/>
                <w:szCs w:val="8"/>
                <w:lang w:val="es-BO"/>
              </w:rPr>
            </w:pPr>
          </w:p>
        </w:tc>
      </w:tr>
      <w:tr w:rsidR="00A113EE" w:rsidRPr="00920973" w14:paraId="2F15E594" w14:textId="77777777" w:rsidTr="005C61DA">
        <w:trPr>
          <w:jc w:val="center"/>
        </w:trPr>
        <w:tc>
          <w:tcPr>
            <w:tcW w:w="1823" w:type="dxa"/>
            <w:gridSpan w:val="2"/>
            <w:vMerge/>
            <w:tcBorders>
              <w:left w:val="single" w:sz="12" w:space="0" w:color="244061" w:themeColor="accent1" w:themeShade="80"/>
              <w:right w:val="single" w:sz="4" w:space="0" w:color="auto"/>
            </w:tcBorders>
            <w:shd w:val="clear" w:color="auto" w:fill="auto"/>
            <w:vAlign w:val="center"/>
          </w:tcPr>
          <w:p w14:paraId="3645D011" w14:textId="77777777" w:rsidR="00A113EE" w:rsidRPr="00920973" w:rsidRDefault="00A113EE" w:rsidP="00A113EE">
            <w:pPr>
              <w:jc w:val="right"/>
              <w:rPr>
                <w:rFonts w:ascii="Arial" w:hAnsi="Arial" w:cs="Arial"/>
                <w:sz w:val="8"/>
                <w:szCs w:val="8"/>
                <w:lang w:val="es-BO"/>
              </w:rPr>
            </w:pPr>
          </w:p>
        </w:tc>
        <w:tc>
          <w:tcPr>
            <w:tcW w:w="7824" w:type="dxa"/>
            <w:gridSpan w:val="29"/>
            <w:vMerge/>
            <w:tcBorders>
              <w:left w:val="single" w:sz="4" w:space="0" w:color="auto"/>
              <w:bottom w:val="single" w:sz="4" w:space="0" w:color="auto"/>
              <w:right w:val="single" w:sz="4" w:space="0" w:color="auto"/>
            </w:tcBorders>
            <w:shd w:val="clear" w:color="auto" w:fill="DBE5F1" w:themeFill="accent1" w:themeFillTint="33"/>
          </w:tcPr>
          <w:p w14:paraId="632954A9" w14:textId="77777777" w:rsidR="00A113EE" w:rsidRPr="00920973" w:rsidRDefault="00A113EE" w:rsidP="00A113EE">
            <w:pPr>
              <w:rPr>
                <w:rFonts w:ascii="Arial" w:hAnsi="Arial" w:cs="Arial"/>
                <w:sz w:val="8"/>
                <w:szCs w:val="8"/>
                <w:lang w:val="es-BO"/>
              </w:rPr>
            </w:pPr>
          </w:p>
        </w:tc>
        <w:tc>
          <w:tcPr>
            <w:tcW w:w="258" w:type="dxa"/>
            <w:tcBorders>
              <w:left w:val="single" w:sz="4" w:space="0" w:color="auto"/>
              <w:right w:val="single" w:sz="12" w:space="0" w:color="244061" w:themeColor="accent1" w:themeShade="80"/>
            </w:tcBorders>
            <w:shd w:val="clear" w:color="auto" w:fill="auto"/>
          </w:tcPr>
          <w:p w14:paraId="43A1BE7F" w14:textId="77777777" w:rsidR="00A113EE" w:rsidRPr="00920973" w:rsidRDefault="00A113EE" w:rsidP="00A113EE">
            <w:pPr>
              <w:rPr>
                <w:rFonts w:ascii="Arial" w:hAnsi="Arial" w:cs="Arial"/>
                <w:sz w:val="8"/>
                <w:szCs w:val="8"/>
                <w:lang w:val="es-BO"/>
              </w:rPr>
            </w:pPr>
          </w:p>
        </w:tc>
      </w:tr>
      <w:tr w:rsidR="00D17277" w:rsidRPr="00920973" w14:paraId="4EFDE775"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3942F6F2" w14:textId="77777777" w:rsidR="00554018" w:rsidRPr="00920973" w:rsidRDefault="00554018" w:rsidP="00A113EE">
            <w:pPr>
              <w:jc w:val="right"/>
              <w:rPr>
                <w:rFonts w:ascii="Arial" w:hAnsi="Arial" w:cs="Arial"/>
                <w:sz w:val="8"/>
                <w:szCs w:val="8"/>
                <w:lang w:val="es-BO"/>
              </w:rPr>
            </w:pPr>
          </w:p>
        </w:tc>
        <w:tc>
          <w:tcPr>
            <w:tcW w:w="324" w:type="dxa"/>
            <w:tcBorders>
              <w:top w:val="single" w:sz="4" w:space="0" w:color="auto"/>
              <w:bottom w:val="single" w:sz="4" w:space="0" w:color="auto"/>
            </w:tcBorders>
            <w:shd w:val="clear" w:color="auto" w:fill="auto"/>
          </w:tcPr>
          <w:p w14:paraId="59087B87" w14:textId="77777777" w:rsidR="00554018" w:rsidRPr="00920973" w:rsidRDefault="00554018"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3577CD2D" w14:textId="77777777" w:rsidR="00554018" w:rsidRPr="00920973" w:rsidRDefault="00554018" w:rsidP="00A113EE">
            <w:pPr>
              <w:rPr>
                <w:rFonts w:ascii="Arial" w:hAnsi="Arial" w:cs="Arial"/>
                <w:sz w:val="8"/>
                <w:szCs w:val="8"/>
                <w:lang w:val="es-BO"/>
              </w:rPr>
            </w:pPr>
          </w:p>
        </w:tc>
        <w:tc>
          <w:tcPr>
            <w:tcW w:w="279" w:type="dxa"/>
            <w:gridSpan w:val="2"/>
            <w:tcBorders>
              <w:top w:val="single" w:sz="4" w:space="0" w:color="auto"/>
              <w:bottom w:val="single" w:sz="4" w:space="0" w:color="auto"/>
            </w:tcBorders>
            <w:shd w:val="clear" w:color="auto" w:fill="auto"/>
          </w:tcPr>
          <w:p w14:paraId="5006F6BD" w14:textId="77777777" w:rsidR="00554018" w:rsidRPr="00920973" w:rsidRDefault="00554018"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36347DC3" w14:textId="77777777" w:rsidR="00554018" w:rsidRPr="00920973" w:rsidRDefault="00554018"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16C97829" w14:textId="77777777" w:rsidR="00554018" w:rsidRPr="00920973" w:rsidRDefault="00554018"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4A1379F6" w14:textId="77777777" w:rsidR="00554018" w:rsidRPr="00920973" w:rsidRDefault="00554018"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683AADA1" w14:textId="77777777" w:rsidR="00554018" w:rsidRPr="00920973" w:rsidRDefault="00554018" w:rsidP="00A113EE">
            <w:pPr>
              <w:rPr>
                <w:rFonts w:ascii="Arial" w:hAnsi="Arial" w:cs="Arial"/>
                <w:sz w:val="8"/>
                <w:szCs w:val="8"/>
                <w:lang w:val="es-BO"/>
              </w:rPr>
            </w:pPr>
          </w:p>
        </w:tc>
        <w:tc>
          <w:tcPr>
            <w:tcW w:w="275" w:type="dxa"/>
            <w:tcBorders>
              <w:top w:val="single" w:sz="4" w:space="0" w:color="auto"/>
              <w:bottom w:val="single" w:sz="4" w:space="0" w:color="auto"/>
            </w:tcBorders>
            <w:shd w:val="clear" w:color="auto" w:fill="auto"/>
          </w:tcPr>
          <w:p w14:paraId="2E23DC78" w14:textId="77777777" w:rsidR="00554018" w:rsidRPr="00920973" w:rsidRDefault="00554018"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30CDBF69" w14:textId="77777777" w:rsidR="00554018" w:rsidRPr="00920973" w:rsidRDefault="00554018"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6034F47C" w14:textId="77777777" w:rsidR="00554018" w:rsidRPr="00920973" w:rsidRDefault="00554018" w:rsidP="00A113EE">
            <w:pPr>
              <w:rPr>
                <w:rFonts w:ascii="Arial" w:hAnsi="Arial" w:cs="Arial"/>
                <w:sz w:val="8"/>
                <w:szCs w:val="8"/>
                <w:lang w:val="es-BO"/>
              </w:rPr>
            </w:pPr>
          </w:p>
        </w:tc>
        <w:tc>
          <w:tcPr>
            <w:tcW w:w="272" w:type="dxa"/>
            <w:tcBorders>
              <w:top w:val="single" w:sz="4" w:space="0" w:color="auto"/>
              <w:bottom w:val="single" w:sz="4" w:space="0" w:color="auto"/>
            </w:tcBorders>
            <w:shd w:val="clear" w:color="auto" w:fill="auto"/>
          </w:tcPr>
          <w:p w14:paraId="6A9434FA" w14:textId="77777777" w:rsidR="00554018" w:rsidRPr="00920973" w:rsidRDefault="00554018"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52C1454B" w14:textId="77777777" w:rsidR="00554018" w:rsidRPr="00920973" w:rsidRDefault="00554018"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5B8C2C5B" w14:textId="77777777" w:rsidR="00554018" w:rsidRPr="00920973" w:rsidRDefault="00554018"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2B8E7E4B" w14:textId="77777777" w:rsidR="00554018" w:rsidRPr="00920973" w:rsidRDefault="00554018"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148FD7EB" w14:textId="77777777" w:rsidR="00554018" w:rsidRPr="00920973" w:rsidRDefault="00554018"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6D5B0F96" w14:textId="77777777" w:rsidR="00554018" w:rsidRPr="00920973" w:rsidRDefault="00554018"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5971D6B1" w14:textId="77777777" w:rsidR="00554018" w:rsidRPr="00920973" w:rsidRDefault="00554018" w:rsidP="00A113EE">
            <w:pPr>
              <w:rPr>
                <w:rFonts w:ascii="Arial" w:hAnsi="Arial" w:cs="Arial"/>
                <w:sz w:val="8"/>
                <w:szCs w:val="8"/>
                <w:lang w:val="es-BO"/>
              </w:rPr>
            </w:pPr>
          </w:p>
        </w:tc>
        <w:tc>
          <w:tcPr>
            <w:tcW w:w="272" w:type="dxa"/>
            <w:tcBorders>
              <w:top w:val="single" w:sz="4" w:space="0" w:color="auto"/>
              <w:bottom w:val="single" w:sz="4" w:space="0" w:color="auto"/>
            </w:tcBorders>
            <w:shd w:val="clear" w:color="auto" w:fill="auto"/>
          </w:tcPr>
          <w:p w14:paraId="7F461F09" w14:textId="77777777" w:rsidR="00554018" w:rsidRPr="00920973" w:rsidRDefault="00554018"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40219B33" w14:textId="77777777" w:rsidR="00554018" w:rsidRPr="00920973" w:rsidRDefault="00554018" w:rsidP="00A113EE">
            <w:pPr>
              <w:rPr>
                <w:rFonts w:ascii="Arial" w:hAnsi="Arial" w:cs="Arial"/>
                <w:sz w:val="8"/>
                <w:szCs w:val="8"/>
                <w:lang w:val="es-BO"/>
              </w:rPr>
            </w:pPr>
          </w:p>
        </w:tc>
        <w:tc>
          <w:tcPr>
            <w:tcW w:w="272" w:type="dxa"/>
            <w:tcBorders>
              <w:top w:val="single" w:sz="4" w:space="0" w:color="auto"/>
              <w:bottom w:val="single" w:sz="4" w:space="0" w:color="auto"/>
            </w:tcBorders>
            <w:shd w:val="clear" w:color="auto" w:fill="auto"/>
          </w:tcPr>
          <w:p w14:paraId="644BC1FA" w14:textId="77777777" w:rsidR="00554018" w:rsidRPr="00920973" w:rsidRDefault="00554018" w:rsidP="00A113EE">
            <w:pPr>
              <w:rPr>
                <w:rFonts w:ascii="Arial" w:hAnsi="Arial" w:cs="Arial"/>
                <w:sz w:val="8"/>
                <w:szCs w:val="8"/>
                <w:lang w:val="es-BO"/>
              </w:rPr>
            </w:pPr>
          </w:p>
        </w:tc>
        <w:tc>
          <w:tcPr>
            <w:tcW w:w="305" w:type="dxa"/>
            <w:tcBorders>
              <w:top w:val="single" w:sz="4" w:space="0" w:color="auto"/>
              <w:bottom w:val="single" w:sz="4" w:space="0" w:color="auto"/>
            </w:tcBorders>
            <w:shd w:val="clear" w:color="auto" w:fill="auto"/>
          </w:tcPr>
          <w:p w14:paraId="495D747A" w14:textId="77777777" w:rsidR="00554018" w:rsidRPr="00920973" w:rsidRDefault="00554018"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214A524D" w14:textId="77777777" w:rsidR="00554018" w:rsidRPr="00920973" w:rsidRDefault="00554018" w:rsidP="00A113EE">
            <w:pPr>
              <w:rPr>
                <w:rFonts w:ascii="Arial" w:hAnsi="Arial" w:cs="Arial"/>
                <w:sz w:val="8"/>
                <w:szCs w:val="8"/>
                <w:lang w:val="es-BO"/>
              </w:rPr>
            </w:pPr>
          </w:p>
        </w:tc>
        <w:tc>
          <w:tcPr>
            <w:tcW w:w="271" w:type="dxa"/>
            <w:tcBorders>
              <w:top w:val="single" w:sz="4" w:space="0" w:color="auto"/>
              <w:bottom w:val="single" w:sz="4" w:space="0" w:color="auto"/>
            </w:tcBorders>
            <w:shd w:val="clear" w:color="auto" w:fill="auto"/>
          </w:tcPr>
          <w:p w14:paraId="3B440F9E" w14:textId="77777777" w:rsidR="00554018" w:rsidRPr="00920973" w:rsidRDefault="00554018" w:rsidP="00A113EE">
            <w:pPr>
              <w:rPr>
                <w:rFonts w:ascii="Arial" w:hAnsi="Arial" w:cs="Arial"/>
                <w:sz w:val="8"/>
                <w:szCs w:val="8"/>
                <w:lang w:val="es-BO"/>
              </w:rPr>
            </w:pPr>
          </w:p>
        </w:tc>
        <w:tc>
          <w:tcPr>
            <w:tcW w:w="268" w:type="dxa"/>
            <w:tcBorders>
              <w:top w:val="single" w:sz="4" w:space="0" w:color="auto"/>
              <w:bottom w:val="single" w:sz="4" w:space="0" w:color="auto"/>
            </w:tcBorders>
            <w:shd w:val="clear" w:color="auto" w:fill="auto"/>
          </w:tcPr>
          <w:p w14:paraId="3D17EA5A" w14:textId="77777777" w:rsidR="00554018" w:rsidRPr="00920973" w:rsidRDefault="00554018" w:rsidP="00A113EE">
            <w:pPr>
              <w:rPr>
                <w:rFonts w:ascii="Arial" w:hAnsi="Arial" w:cs="Arial"/>
                <w:sz w:val="8"/>
                <w:szCs w:val="8"/>
                <w:lang w:val="es-BO"/>
              </w:rPr>
            </w:pPr>
          </w:p>
        </w:tc>
        <w:tc>
          <w:tcPr>
            <w:tcW w:w="266" w:type="dxa"/>
            <w:tcBorders>
              <w:top w:val="single" w:sz="4" w:space="0" w:color="auto"/>
              <w:bottom w:val="single" w:sz="4" w:space="0" w:color="auto"/>
            </w:tcBorders>
            <w:shd w:val="clear" w:color="auto" w:fill="auto"/>
          </w:tcPr>
          <w:p w14:paraId="5986633F" w14:textId="77777777" w:rsidR="00554018" w:rsidRPr="00920973" w:rsidRDefault="00554018"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139A5EF3" w14:textId="77777777" w:rsidR="00554018" w:rsidRPr="00920973" w:rsidRDefault="00554018"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24395BCF" w14:textId="77777777" w:rsidR="00554018" w:rsidRPr="00920973" w:rsidRDefault="00554018" w:rsidP="00A113EE">
            <w:pPr>
              <w:rPr>
                <w:rFonts w:ascii="Arial" w:hAnsi="Arial" w:cs="Arial"/>
                <w:sz w:val="8"/>
                <w:szCs w:val="8"/>
                <w:lang w:val="es-BO"/>
              </w:rPr>
            </w:pPr>
          </w:p>
        </w:tc>
        <w:tc>
          <w:tcPr>
            <w:tcW w:w="258" w:type="dxa"/>
            <w:tcBorders>
              <w:top w:val="single" w:sz="4" w:space="0" w:color="auto"/>
              <w:bottom w:val="single" w:sz="4" w:space="0" w:color="auto"/>
            </w:tcBorders>
            <w:shd w:val="clear" w:color="auto" w:fill="auto"/>
          </w:tcPr>
          <w:p w14:paraId="4783CB45" w14:textId="77777777" w:rsidR="00554018" w:rsidRPr="00920973" w:rsidRDefault="00554018" w:rsidP="00A113EE">
            <w:pPr>
              <w:rPr>
                <w:rFonts w:ascii="Arial" w:hAnsi="Arial" w:cs="Arial"/>
                <w:sz w:val="8"/>
                <w:szCs w:val="8"/>
                <w:lang w:val="es-BO"/>
              </w:rPr>
            </w:pPr>
          </w:p>
        </w:tc>
        <w:tc>
          <w:tcPr>
            <w:tcW w:w="258" w:type="dxa"/>
            <w:tcBorders>
              <w:right w:val="single" w:sz="12" w:space="0" w:color="244061" w:themeColor="accent1" w:themeShade="80"/>
            </w:tcBorders>
            <w:shd w:val="clear" w:color="auto" w:fill="auto"/>
          </w:tcPr>
          <w:p w14:paraId="261A0350" w14:textId="77777777" w:rsidR="00554018" w:rsidRPr="00920973" w:rsidRDefault="00554018" w:rsidP="00A113EE">
            <w:pPr>
              <w:rPr>
                <w:rFonts w:ascii="Arial" w:hAnsi="Arial" w:cs="Arial"/>
                <w:sz w:val="8"/>
                <w:szCs w:val="8"/>
                <w:lang w:val="es-BO"/>
              </w:rPr>
            </w:pPr>
          </w:p>
        </w:tc>
      </w:tr>
      <w:tr w:rsidR="00554018" w:rsidRPr="00920973" w14:paraId="574B3122" w14:textId="77777777" w:rsidTr="005C61DA">
        <w:trPr>
          <w:jc w:val="center"/>
        </w:trPr>
        <w:tc>
          <w:tcPr>
            <w:tcW w:w="1823" w:type="dxa"/>
            <w:gridSpan w:val="2"/>
            <w:vMerge w:val="restart"/>
            <w:tcBorders>
              <w:left w:val="single" w:sz="12" w:space="0" w:color="244061" w:themeColor="accent1" w:themeShade="80"/>
              <w:right w:val="single" w:sz="4" w:space="0" w:color="auto"/>
            </w:tcBorders>
            <w:shd w:val="clear" w:color="auto" w:fill="auto"/>
            <w:vAlign w:val="center"/>
          </w:tcPr>
          <w:p w14:paraId="071771D0" w14:textId="39E671F7" w:rsidR="00554018" w:rsidRPr="00920973" w:rsidRDefault="00554018" w:rsidP="00A113EE">
            <w:pPr>
              <w:jc w:val="right"/>
              <w:rPr>
                <w:rFonts w:ascii="Arial" w:hAnsi="Arial" w:cs="Arial"/>
                <w:sz w:val="16"/>
                <w:szCs w:val="8"/>
                <w:lang w:val="es-BO"/>
              </w:rPr>
            </w:pPr>
            <w:r w:rsidRPr="00920973">
              <w:rPr>
                <w:rFonts w:ascii="Arial" w:hAnsi="Arial" w:cs="Arial"/>
                <w:sz w:val="16"/>
                <w:szCs w:val="8"/>
                <w:lang w:val="es-BO"/>
              </w:rPr>
              <w:t xml:space="preserve">Plazo de Entrega de la Obra </w:t>
            </w:r>
            <w:r w:rsidRPr="00920973">
              <w:rPr>
                <w:rFonts w:ascii="Arial" w:hAnsi="Arial" w:cs="Arial"/>
                <w:sz w:val="14"/>
                <w:szCs w:val="8"/>
                <w:lang w:val="es-BO"/>
              </w:rPr>
              <w:t>(en días calendario)</w:t>
            </w:r>
          </w:p>
        </w:tc>
        <w:tc>
          <w:tcPr>
            <w:tcW w:w="7824" w:type="dxa"/>
            <w:gridSpan w:val="2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C2282E" w14:textId="15111CBD" w:rsidR="00554018" w:rsidRPr="005C61DA" w:rsidRDefault="005C61DA" w:rsidP="005C61DA">
            <w:pPr>
              <w:jc w:val="center"/>
              <w:rPr>
                <w:rFonts w:ascii="Arial" w:hAnsi="Arial" w:cs="Arial"/>
                <w:sz w:val="16"/>
                <w:szCs w:val="16"/>
                <w:lang w:val="es-BO"/>
              </w:rPr>
            </w:pPr>
            <w:r w:rsidRPr="005C61DA">
              <w:rPr>
                <w:rFonts w:ascii="Arial" w:hAnsi="Arial" w:cs="Arial"/>
                <w:i/>
                <w:sz w:val="16"/>
                <w:szCs w:val="16"/>
                <w:lang w:val="es-BO"/>
              </w:rPr>
              <w:t>306 días calendario (Trescientos Seis días calendario)</w:t>
            </w:r>
          </w:p>
        </w:tc>
        <w:tc>
          <w:tcPr>
            <w:tcW w:w="258" w:type="dxa"/>
            <w:tcBorders>
              <w:left w:val="single" w:sz="4" w:space="0" w:color="auto"/>
              <w:right w:val="single" w:sz="12" w:space="0" w:color="244061" w:themeColor="accent1" w:themeShade="80"/>
            </w:tcBorders>
            <w:shd w:val="clear" w:color="auto" w:fill="auto"/>
          </w:tcPr>
          <w:p w14:paraId="778C2A99" w14:textId="77777777" w:rsidR="00554018" w:rsidRPr="00920973" w:rsidRDefault="00554018" w:rsidP="00A113EE">
            <w:pPr>
              <w:rPr>
                <w:rFonts w:ascii="Arial" w:hAnsi="Arial" w:cs="Arial"/>
                <w:sz w:val="16"/>
                <w:szCs w:val="16"/>
                <w:lang w:val="es-BO"/>
              </w:rPr>
            </w:pPr>
          </w:p>
        </w:tc>
      </w:tr>
      <w:tr w:rsidR="00554018" w:rsidRPr="00920973" w14:paraId="005B89A1" w14:textId="77777777" w:rsidTr="005C61DA">
        <w:trPr>
          <w:jc w:val="center"/>
        </w:trPr>
        <w:tc>
          <w:tcPr>
            <w:tcW w:w="1823" w:type="dxa"/>
            <w:gridSpan w:val="2"/>
            <w:vMerge/>
            <w:tcBorders>
              <w:left w:val="single" w:sz="12" w:space="0" w:color="244061" w:themeColor="accent1" w:themeShade="80"/>
              <w:right w:val="single" w:sz="4" w:space="0" w:color="auto"/>
            </w:tcBorders>
            <w:shd w:val="clear" w:color="auto" w:fill="auto"/>
            <w:vAlign w:val="center"/>
          </w:tcPr>
          <w:p w14:paraId="717E23AE" w14:textId="77777777" w:rsidR="00554018" w:rsidRPr="00920973" w:rsidRDefault="00554018" w:rsidP="00A113EE">
            <w:pPr>
              <w:jc w:val="right"/>
              <w:rPr>
                <w:rFonts w:ascii="Arial" w:hAnsi="Arial" w:cs="Arial"/>
                <w:sz w:val="16"/>
                <w:szCs w:val="8"/>
                <w:lang w:val="es-BO"/>
              </w:rPr>
            </w:pPr>
          </w:p>
        </w:tc>
        <w:tc>
          <w:tcPr>
            <w:tcW w:w="7824" w:type="dxa"/>
            <w:gridSpan w:val="29"/>
            <w:vMerge/>
            <w:tcBorders>
              <w:left w:val="single" w:sz="4" w:space="0" w:color="auto"/>
              <w:bottom w:val="single" w:sz="4" w:space="0" w:color="auto"/>
              <w:right w:val="single" w:sz="4" w:space="0" w:color="auto"/>
            </w:tcBorders>
            <w:shd w:val="clear" w:color="auto" w:fill="DBE5F1" w:themeFill="accent1" w:themeFillTint="33"/>
          </w:tcPr>
          <w:p w14:paraId="1415D61C" w14:textId="77777777" w:rsidR="00554018" w:rsidRPr="00920973" w:rsidRDefault="00554018" w:rsidP="00A113EE">
            <w:pPr>
              <w:rPr>
                <w:rFonts w:ascii="Arial" w:hAnsi="Arial" w:cs="Arial"/>
                <w:sz w:val="16"/>
                <w:szCs w:val="16"/>
                <w:lang w:val="es-BO"/>
              </w:rPr>
            </w:pPr>
          </w:p>
        </w:tc>
        <w:tc>
          <w:tcPr>
            <w:tcW w:w="258" w:type="dxa"/>
            <w:tcBorders>
              <w:left w:val="single" w:sz="4" w:space="0" w:color="auto"/>
              <w:right w:val="single" w:sz="12" w:space="0" w:color="244061" w:themeColor="accent1" w:themeShade="80"/>
            </w:tcBorders>
            <w:shd w:val="clear" w:color="auto" w:fill="auto"/>
          </w:tcPr>
          <w:p w14:paraId="24C3A346" w14:textId="77777777" w:rsidR="00554018" w:rsidRPr="00920973" w:rsidRDefault="00554018" w:rsidP="00A113EE">
            <w:pPr>
              <w:rPr>
                <w:rFonts w:ascii="Arial" w:hAnsi="Arial" w:cs="Arial"/>
                <w:sz w:val="16"/>
                <w:szCs w:val="16"/>
                <w:lang w:val="es-BO"/>
              </w:rPr>
            </w:pPr>
          </w:p>
        </w:tc>
      </w:tr>
      <w:tr w:rsidR="00D17277" w:rsidRPr="00920973" w14:paraId="59611912"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37128B3D" w14:textId="77777777" w:rsidR="00A113EE" w:rsidRPr="00920973" w:rsidRDefault="00A113EE" w:rsidP="00A113EE">
            <w:pPr>
              <w:jc w:val="right"/>
              <w:rPr>
                <w:rFonts w:ascii="Arial" w:hAnsi="Arial" w:cs="Arial"/>
                <w:sz w:val="8"/>
                <w:szCs w:val="8"/>
                <w:lang w:val="es-BO"/>
              </w:rPr>
            </w:pPr>
          </w:p>
        </w:tc>
        <w:tc>
          <w:tcPr>
            <w:tcW w:w="324" w:type="dxa"/>
            <w:tcBorders>
              <w:top w:val="single" w:sz="4" w:space="0" w:color="auto"/>
            </w:tcBorders>
            <w:shd w:val="clear" w:color="auto" w:fill="auto"/>
          </w:tcPr>
          <w:p w14:paraId="5D74876A"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5A7BC8B2" w14:textId="77777777" w:rsidR="00A113EE" w:rsidRPr="00920973" w:rsidRDefault="00A113EE" w:rsidP="00A113EE">
            <w:pPr>
              <w:rPr>
                <w:rFonts w:ascii="Arial" w:hAnsi="Arial" w:cs="Arial"/>
                <w:sz w:val="8"/>
                <w:szCs w:val="8"/>
                <w:lang w:val="es-BO"/>
              </w:rPr>
            </w:pPr>
          </w:p>
        </w:tc>
        <w:tc>
          <w:tcPr>
            <w:tcW w:w="279" w:type="dxa"/>
            <w:gridSpan w:val="2"/>
            <w:tcBorders>
              <w:top w:val="single" w:sz="4" w:space="0" w:color="auto"/>
            </w:tcBorders>
            <w:shd w:val="clear" w:color="auto" w:fill="auto"/>
          </w:tcPr>
          <w:p w14:paraId="59CF30AD"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7C8B38C8"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040E4BFE"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33860227"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370D5275" w14:textId="77777777" w:rsidR="00A113EE" w:rsidRPr="00920973" w:rsidRDefault="00A113EE" w:rsidP="00A113EE">
            <w:pPr>
              <w:rPr>
                <w:rFonts w:ascii="Arial" w:hAnsi="Arial" w:cs="Arial"/>
                <w:sz w:val="8"/>
                <w:szCs w:val="8"/>
                <w:lang w:val="es-BO"/>
              </w:rPr>
            </w:pPr>
          </w:p>
        </w:tc>
        <w:tc>
          <w:tcPr>
            <w:tcW w:w="275" w:type="dxa"/>
            <w:tcBorders>
              <w:top w:val="single" w:sz="4" w:space="0" w:color="auto"/>
            </w:tcBorders>
            <w:shd w:val="clear" w:color="auto" w:fill="auto"/>
          </w:tcPr>
          <w:p w14:paraId="15212680"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33CEC7BB"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1ED11280" w14:textId="77777777" w:rsidR="00A113EE" w:rsidRPr="00920973" w:rsidRDefault="00A113EE" w:rsidP="00A113EE">
            <w:pPr>
              <w:rPr>
                <w:rFonts w:ascii="Arial" w:hAnsi="Arial" w:cs="Arial"/>
                <w:sz w:val="8"/>
                <w:szCs w:val="8"/>
                <w:lang w:val="es-BO"/>
              </w:rPr>
            </w:pPr>
          </w:p>
        </w:tc>
        <w:tc>
          <w:tcPr>
            <w:tcW w:w="272" w:type="dxa"/>
            <w:tcBorders>
              <w:top w:val="single" w:sz="4" w:space="0" w:color="auto"/>
            </w:tcBorders>
            <w:shd w:val="clear" w:color="auto" w:fill="auto"/>
          </w:tcPr>
          <w:p w14:paraId="55BF6981"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2B3F4BC3"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364A3FC6"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597D50CA"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379148A0"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5B9BE389"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0674EE91" w14:textId="77777777" w:rsidR="00A113EE" w:rsidRPr="00920973" w:rsidRDefault="00A113EE" w:rsidP="00A113EE">
            <w:pPr>
              <w:rPr>
                <w:rFonts w:ascii="Arial" w:hAnsi="Arial" w:cs="Arial"/>
                <w:sz w:val="8"/>
                <w:szCs w:val="8"/>
                <w:lang w:val="es-BO"/>
              </w:rPr>
            </w:pPr>
          </w:p>
        </w:tc>
        <w:tc>
          <w:tcPr>
            <w:tcW w:w="272" w:type="dxa"/>
            <w:tcBorders>
              <w:top w:val="single" w:sz="4" w:space="0" w:color="auto"/>
            </w:tcBorders>
            <w:shd w:val="clear" w:color="auto" w:fill="auto"/>
          </w:tcPr>
          <w:p w14:paraId="4EF0E473"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0A78FD53" w14:textId="77777777" w:rsidR="00A113EE" w:rsidRPr="00920973" w:rsidRDefault="00A113EE" w:rsidP="00A113EE">
            <w:pPr>
              <w:rPr>
                <w:rFonts w:ascii="Arial" w:hAnsi="Arial" w:cs="Arial"/>
                <w:sz w:val="8"/>
                <w:szCs w:val="8"/>
                <w:lang w:val="es-BO"/>
              </w:rPr>
            </w:pPr>
          </w:p>
        </w:tc>
        <w:tc>
          <w:tcPr>
            <w:tcW w:w="272" w:type="dxa"/>
            <w:tcBorders>
              <w:top w:val="single" w:sz="4" w:space="0" w:color="auto"/>
            </w:tcBorders>
            <w:shd w:val="clear" w:color="auto" w:fill="auto"/>
          </w:tcPr>
          <w:p w14:paraId="5E9B220E"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0076692D"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59ADA103" w14:textId="77777777" w:rsidR="00A113EE" w:rsidRPr="00920973" w:rsidRDefault="00A113EE" w:rsidP="00A113EE">
            <w:pPr>
              <w:rPr>
                <w:rFonts w:ascii="Arial" w:hAnsi="Arial" w:cs="Arial"/>
                <w:sz w:val="8"/>
                <w:szCs w:val="8"/>
                <w:lang w:val="es-BO"/>
              </w:rPr>
            </w:pPr>
          </w:p>
        </w:tc>
        <w:tc>
          <w:tcPr>
            <w:tcW w:w="271" w:type="dxa"/>
            <w:tcBorders>
              <w:top w:val="single" w:sz="4" w:space="0" w:color="auto"/>
            </w:tcBorders>
            <w:shd w:val="clear" w:color="auto" w:fill="auto"/>
          </w:tcPr>
          <w:p w14:paraId="7506DCBC" w14:textId="77777777" w:rsidR="00A113EE" w:rsidRPr="00920973" w:rsidRDefault="00A113EE" w:rsidP="00A113EE">
            <w:pPr>
              <w:rPr>
                <w:rFonts w:ascii="Arial" w:hAnsi="Arial" w:cs="Arial"/>
                <w:sz w:val="8"/>
                <w:szCs w:val="8"/>
                <w:lang w:val="es-BO"/>
              </w:rPr>
            </w:pPr>
          </w:p>
        </w:tc>
        <w:tc>
          <w:tcPr>
            <w:tcW w:w="268" w:type="dxa"/>
            <w:tcBorders>
              <w:top w:val="single" w:sz="4" w:space="0" w:color="auto"/>
            </w:tcBorders>
            <w:shd w:val="clear" w:color="auto" w:fill="auto"/>
          </w:tcPr>
          <w:p w14:paraId="234F0C23" w14:textId="77777777" w:rsidR="00A113EE" w:rsidRPr="00920973" w:rsidRDefault="00A113EE" w:rsidP="00A113EE">
            <w:pPr>
              <w:rPr>
                <w:rFonts w:ascii="Arial" w:hAnsi="Arial" w:cs="Arial"/>
                <w:sz w:val="8"/>
                <w:szCs w:val="8"/>
                <w:lang w:val="es-BO"/>
              </w:rPr>
            </w:pPr>
          </w:p>
        </w:tc>
        <w:tc>
          <w:tcPr>
            <w:tcW w:w="266" w:type="dxa"/>
            <w:tcBorders>
              <w:top w:val="single" w:sz="4" w:space="0" w:color="auto"/>
            </w:tcBorders>
            <w:shd w:val="clear" w:color="auto" w:fill="auto"/>
          </w:tcPr>
          <w:p w14:paraId="2A916DA9"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2828C928"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3FB9D86D"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57B09FB8" w14:textId="77777777" w:rsidR="00A113EE" w:rsidRPr="00920973" w:rsidRDefault="00A113EE" w:rsidP="00A113EE">
            <w:pPr>
              <w:rPr>
                <w:rFonts w:ascii="Arial" w:hAnsi="Arial" w:cs="Arial"/>
                <w:sz w:val="8"/>
                <w:szCs w:val="8"/>
                <w:lang w:val="es-BO"/>
              </w:rPr>
            </w:pPr>
          </w:p>
        </w:tc>
        <w:tc>
          <w:tcPr>
            <w:tcW w:w="258" w:type="dxa"/>
            <w:tcBorders>
              <w:right w:val="single" w:sz="12" w:space="0" w:color="244061" w:themeColor="accent1" w:themeShade="80"/>
            </w:tcBorders>
            <w:shd w:val="clear" w:color="auto" w:fill="auto"/>
          </w:tcPr>
          <w:p w14:paraId="2DEC32AE" w14:textId="77777777" w:rsidR="00A113EE" w:rsidRPr="00920973" w:rsidRDefault="00A113EE" w:rsidP="00A113EE">
            <w:pPr>
              <w:rPr>
                <w:rFonts w:ascii="Arial" w:hAnsi="Arial" w:cs="Arial"/>
                <w:sz w:val="8"/>
                <w:szCs w:val="8"/>
                <w:lang w:val="es-BO"/>
              </w:rPr>
            </w:pPr>
          </w:p>
        </w:tc>
      </w:tr>
      <w:tr w:rsidR="00D17277" w:rsidRPr="00920973" w14:paraId="62A1F73D" w14:textId="77777777" w:rsidTr="005C61DA">
        <w:trPr>
          <w:jc w:val="center"/>
        </w:trPr>
        <w:tc>
          <w:tcPr>
            <w:tcW w:w="1823" w:type="dxa"/>
            <w:gridSpan w:val="2"/>
            <w:vMerge w:val="restart"/>
            <w:tcBorders>
              <w:left w:val="single" w:sz="12" w:space="0" w:color="244061" w:themeColor="accent1" w:themeShade="80"/>
              <w:right w:val="single" w:sz="4" w:space="0" w:color="auto"/>
            </w:tcBorders>
            <w:vAlign w:val="center"/>
          </w:tcPr>
          <w:p w14:paraId="568D18A0" w14:textId="77777777" w:rsidR="00D17277" w:rsidRPr="00920973" w:rsidRDefault="00D17277" w:rsidP="00A113EE">
            <w:pPr>
              <w:jc w:val="right"/>
              <w:rPr>
                <w:rFonts w:ascii="Arial" w:hAnsi="Arial" w:cs="Arial"/>
                <w:sz w:val="16"/>
                <w:szCs w:val="2"/>
                <w:lang w:val="es-BO"/>
              </w:rPr>
            </w:pPr>
            <w:r w:rsidRPr="00920973">
              <w:rPr>
                <w:rFonts w:ascii="Arial" w:hAnsi="Arial" w:cs="Arial"/>
                <w:sz w:val="16"/>
                <w:szCs w:val="16"/>
                <w:lang w:val="es-BO"/>
              </w:rPr>
              <w:t>Método de Selección y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F69780" w14:textId="1783E226" w:rsidR="00D17277" w:rsidRPr="00920973" w:rsidRDefault="005C61DA" w:rsidP="00A113EE">
            <w:pPr>
              <w:rPr>
                <w:rFonts w:ascii="Arial" w:hAnsi="Arial" w:cs="Arial"/>
                <w:sz w:val="16"/>
                <w:szCs w:val="2"/>
                <w:lang w:val="es-BO"/>
              </w:rPr>
            </w:pPr>
            <w:r>
              <w:rPr>
                <w:rFonts w:ascii="Arial" w:hAnsi="Arial" w:cs="Arial"/>
                <w:sz w:val="16"/>
                <w:szCs w:val="2"/>
                <w:lang w:val="es-BO"/>
              </w:rPr>
              <w:t>X</w:t>
            </w:r>
          </w:p>
        </w:tc>
        <w:tc>
          <w:tcPr>
            <w:tcW w:w="2384" w:type="dxa"/>
            <w:gridSpan w:val="9"/>
            <w:tcBorders>
              <w:left w:val="single" w:sz="4" w:space="0" w:color="auto"/>
              <w:right w:val="single" w:sz="4" w:space="0" w:color="auto"/>
            </w:tcBorders>
            <w:vAlign w:val="center"/>
          </w:tcPr>
          <w:p w14:paraId="781F007C" w14:textId="77777777" w:rsidR="00D17277" w:rsidRPr="00920973" w:rsidRDefault="00D17277" w:rsidP="00A113EE">
            <w:pPr>
              <w:rPr>
                <w:rFonts w:ascii="Arial" w:hAnsi="Arial" w:cs="Arial"/>
                <w:sz w:val="16"/>
                <w:szCs w:val="2"/>
                <w:lang w:val="es-BO"/>
              </w:rPr>
            </w:pPr>
            <w:r w:rsidRPr="00920973">
              <w:rPr>
                <w:rFonts w:ascii="Arial" w:hAnsi="Arial" w:cs="Arial"/>
                <w:sz w:val="16"/>
                <w:szCs w:val="16"/>
                <w:lang w:val="es-BO"/>
              </w:rPr>
              <w:t>Precio Evaluado más Bajo</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8627FF8" w14:textId="77777777" w:rsidR="00D17277" w:rsidRPr="00920973" w:rsidRDefault="00D17277" w:rsidP="00A113EE">
            <w:pPr>
              <w:rPr>
                <w:rFonts w:ascii="Arial" w:hAnsi="Arial" w:cs="Arial"/>
                <w:sz w:val="16"/>
                <w:szCs w:val="2"/>
                <w:lang w:val="es-BO"/>
              </w:rPr>
            </w:pPr>
          </w:p>
        </w:tc>
        <w:tc>
          <w:tcPr>
            <w:tcW w:w="3771" w:type="dxa"/>
            <w:gridSpan w:val="14"/>
            <w:tcBorders>
              <w:left w:val="single" w:sz="4" w:space="0" w:color="auto"/>
            </w:tcBorders>
            <w:vAlign w:val="center"/>
          </w:tcPr>
          <w:p w14:paraId="7CE9BF31" w14:textId="399233AA" w:rsidR="00D17277" w:rsidRPr="00920973" w:rsidRDefault="00D17277" w:rsidP="00A113EE">
            <w:pPr>
              <w:rPr>
                <w:rFonts w:ascii="Arial" w:hAnsi="Arial" w:cs="Arial"/>
                <w:sz w:val="16"/>
                <w:szCs w:val="2"/>
                <w:lang w:val="es-BO"/>
              </w:rPr>
            </w:pPr>
            <w:r w:rsidRPr="00920973">
              <w:rPr>
                <w:rFonts w:ascii="Arial" w:hAnsi="Arial" w:cs="Arial"/>
                <w:sz w:val="16"/>
                <w:szCs w:val="16"/>
                <w:lang w:val="es-BO"/>
              </w:rPr>
              <w:t>Calidad Propuesta Técnica y Costo</w:t>
            </w:r>
          </w:p>
        </w:tc>
        <w:tc>
          <w:tcPr>
            <w:tcW w:w="266" w:type="dxa"/>
          </w:tcPr>
          <w:p w14:paraId="2E58B28A" w14:textId="77777777" w:rsidR="00D17277" w:rsidRPr="00920973" w:rsidRDefault="00D17277" w:rsidP="00A113EE">
            <w:pPr>
              <w:rPr>
                <w:rFonts w:ascii="Arial" w:hAnsi="Arial" w:cs="Arial"/>
                <w:sz w:val="16"/>
                <w:szCs w:val="2"/>
                <w:lang w:val="es-BO"/>
              </w:rPr>
            </w:pPr>
          </w:p>
        </w:tc>
        <w:tc>
          <w:tcPr>
            <w:tcW w:w="258" w:type="dxa"/>
          </w:tcPr>
          <w:p w14:paraId="1BC615CD" w14:textId="77777777" w:rsidR="00D17277" w:rsidRPr="00920973" w:rsidRDefault="00D17277" w:rsidP="00A113EE">
            <w:pPr>
              <w:rPr>
                <w:rFonts w:ascii="Arial" w:hAnsi="Arial" w:cs="Arial"/>
                <w:sz w:val="16"/>
                <w:szCs w:val="2"/>
                <w:lang w:val="es-BO"/>
              </w:rPr>
            </w:pPr>
          </w:p>
        </w:tc>
        <w:tc>
          <w:tcPr>
            <w:tcW w:w="258" w:type="dxa"/>
          </w:tcPr>
          <w:p w14:paraId="193F1FC2" w14:textId="77777777" w:rsidR="00D17277" w:rsidRPr="00920973" w:rsidRDefault="00D17277" w:rsidP="00A113EE">
            <w:pPr>
              <w:rPr>
                <w:rFonts w:ascii="Arial" w:hAnsi="Arial" w:cs="Arial"/>
                <w:sz w:val="16"/>
                <w:szCs w:val="2"/>
                <w:lang w:val="es-BO"/>
              </w:rPr>
            </w:pPr>
          </w:p>
        </w:tc>
        <w:tc>
          <w:tcPr>
            <w:tcW w:w="258" w:type="dxa"/>
          </w:tcPr>
          <w:p w14:paraId="25B2177E" w14:textId="77777777" w:rsidR="00D17277" w:rsidRPr="00920973" w:rsidRDefault="00D17277" w:rsidP="00A113EE">
            <w:pPr>
              <w:rPr>
                <w:rFonts w:ascii="Arial" w:hAnsi="Arial" w:cs="Arial"/>
                <w:sz w:val="16"/>
                <w:szCs w:val="2"/>
                <w:lang w:val="es-BO"/>
              </w:rPr>
            </w:pPr>
          </w:p>
        </w:tc>
        <w:tc>
          <w:tcPr>
            <w:tcW w:w="258" w:type="dxa"/>
            <w:tcBorders>
              <w:right w:val="single" w:sz="12" w:space="0" w:color="244061" w:themeColor="accent1" w:themeShade="80"/>
            </w:tcBorders>
          </w:tcPr>
          <w:p w14:paraId="3C3BF139" w14:textId="77777777" w:rsidR="00D17277" w:rsidRPr="00920973" w:rsidRDefault="00D17277" w:rsidP="00A113EE">
            <w:pPr>
              <w:rPr>
                <w:rFonts w:ascii="Arial" w:hAnsi="Arial" w:cs="Arial"/>
                <w:sz w:val="16"/>
                <w:szCs w:val="2"/>
                <w:lang w:val="es-BO"/>
              </w:rPr>
            </w:pPr>
          </w:p>
        </w:tc>
      </w:tr>
      <w:tr w:rsidR="00D17277" w:rsidRPr="00920973" w14:paraId="6E745E74" w14:textId="77777777" w:rsidTr="005C61DA">
        <w:trPr>
          <w:jc w:val="center"/>
        </w:trPr>
        <w:tc>
          <w:tcPr>
            <w:tcW w:w="1823" w:type="dxa"/>
            <w:gridSpan w:val="2"/>
            <w:vMerge/>
            <w:tcBorders>
              <w:left w:val="single" w:sz="12" w:space="0" w:color="244061" w:themeColor="accent1" w:themeShade="80"/>
            </w:tcBorders>
            <w:vAlign w:val="center"/>
          </w:tcPr>
          <w:p w14:paraId="7A96CFB3" w14:textId="77777777" w:rsidR="00A113EE" w:rsidRPr="00920973" w:rsidRDefault="00A113EE" w:rsidP="00A113EE">
            <w:pPr>
              <w:jc w:val="right"/>
              <w:rPr>
                <w:rFonts w:ascii="Arial" w:hAnsi="Arial" w:cs="Arial"/>
                <w:sz w:val="16"/>
                <w:szCs w:val="2"/>
                <w:lang w:val="es-BO"/>
              </w:rPr>
            </w:pPr>
          </w:p>
        </w:tc>
        <w:tc>
          <w:tcPr>
            <w:tcW w:w="324" w:type="dxa"/>
            <w:tcBorders>
              <w:top w:val="single" w:sz="4" w:space="0" w:color="auto"/>
              <w:bottom w:val="single" w:sz="4" w:space="0" w:color="auto"/>
            </w:tcBorders>
          </w:tcPr>
          <w:p w14:paraId="06AAFF7D" w14:textId="77777777" w:rsidR="00A113EE" w:rsidRPr="00920973" w:rsidRDefault="00A113EE" w:rsidP="00A113EE">
            <w:pPr>
              <w:rPr>
                <w:rFonts w:ascii="Arial" w:hAnsi="Arial" w:cs="Arial"/>
                <w:sz w:val="8"/>
                <w:szCs w:val="8"/>
                <w:lang w:val="es-BO"/>
              </w:rPr>
            </w:pPr>
          </w:p>
        </w:tc>
        <w:tc>
          <w:tcPr>
            <w:tcW w:w="305" w:type="dxa"/>
          </w:tcPr>
          <w:p w14:paraId="691822D1" w14:textId="77777777" w:rsidR="00A113EE" w:rsidRPr="00920973" w:rsidRDefault="00A113EE" w:rsidP="00A113EE">
            <w:pPr>
              <w:rPr>
                <w:rFonts w:ascii="Arial" w:hAnsi="Arial" w:cs="Arial"/>
                <w:sz w:val="8"/>
                <w:szCs w:val="8"/>
                <w:lang w:val="es-BO"/>
              </w:rPr>
            </w:pPr>
          </w:p>
        </w:tc>
        <w:tc>
          <w:tcPr>
            <w:tcW w:w="279" w:type="dxa"/>
            <w:gridSpan w:val="2"/>
          </w:tcPr>
          <w:p w14:paraId="5DFCA5E8" w14:textId="77777777" w:rsidR="00A113EE" w:rsidRPr="00920973" w:rsidRDefault="00A113EE" w:rsidP="00A113EE">
            <w:pPr>
              <w:rPr>
                <w:rFonts w:ascii="Arial" w:hAnsi="Arial" w:cs="Arial"/>
                <w:sz w:val="8"/>
                <w:szCs w:val="8"/>
                <w:lang w:val="es-BO"/>
              </w:rPr>
            </w:pPr>
          </w:p>
        </w:tc>
        <w:tc>
          <w:tcPr>
            <w:tcW w:w="305" w:type="dxa"/>
          </w:tcPr>
          <w:p w14:paraId="4075AA65" w14:textId="77777777" w:rsidR="00A113EE" w:rsidRPr="00920973" w:rsidRDefault="00A113EE" w:rsidP="00A113EE">
            <w:pPr>
              <w:rPr>
                <w:rFonts w:ascii="Arial" w:hAnsi="Arial" w:cs="Arial"/>
                <w:sz w:val="8"/>
                <w:szCs w:val="8"/>
                <w:lang w:val="es-BO"/>
              </w:rPr>
            </w:pPr>
          </w:p>
        </w:tc>
        <w:tc>
          <w:tcPr>
            <w:tcW w:w="305" w:type="dxa"/>
          </w:tcPr>
          <w:p w14:paraId="7D16BADB" w14:textId="77777777" w:rsidR="00A113EE" w:rsidRPr="00920973" w:rsidRDefault="00A113EE" w:rsidP="00A113EE">
            <w:pPr>
              <w:rPr>
                <w:rFonts w:ascii="Arial" w:hAnsi="Arial" w:cs="Arial"/>
                <w:sz w:val="8"/>
                <w:szCs w:val="8"/>
                <w:lang w:val="es-BO"/>
              </w:rPr>
            </w:pPr>
          </w:p>
        </w:tc>
        <w:tc>
          <w:tcPr>
            <w:tcW w:w="305" w:type="dxa"/>
          </w:tcPr>
          <w:p w14:paraId="6C0B5F6A" w14:textId="77777777" w:rsidR="00A113EE" w:rsidRPr="00920973" w:rsidRDefault="00A113EE" w:rsidP="00A113EE">
            <w:pPr>
              <w:rPr>
                <w:rFonts w:ascii="Arial" w:hAnsi="Arial" w:cs="Arial"/>
                <w:sz w:val="8"/>
                <w:szCs w:val="8"/>
                <w:lang w:val="es-BO"/>
              </w:rPr>
            </w:pPr>
          </w:p>
        </w:tc>
        <w:tc>
          <w:tcPr>
            <w:tcW w:w="305" w:type="dxa"/>
          </w:tcPr>
          <w:p w14:paraId="0B584917" w14:textId="77777777" w:rsidR="00A113EE" w:rsidRPr="00920973" w:rsidRDefault="00A113EE" w:rsidP="00A113EE">
            <w:pPr>
              <w:rPr>
                <w:rFonts w:ascii="Arial" w:hAnsi="Arial" w:cs="Arial"/>
                <w:sz w:val="8"/>
                <w:szCs w:val="8"/>
                <w:lang w:val="es-BO"/>
              </w:rPr>
            </w:pPr>
          </w:p>
        </w:tc>
        <w:tc>
          <w:tcPr>
            <w:tcW w:w="275" w:type="dxa"/>
          </w:tcPr>
          <w:p w14:paraId="54F8BA44" w14:textId="77777777" w:rsidR="00A113EE" w:rsidRPr="00920973" w:rsidRDefault="00A113EE" w:rsidP="00A113EE">
            <w:pPr>
              <w:rPr>
                <w:rFonts w:ascii="Arial" w:hAnsi="Arial" w:cs="Arial"/>
                <w:sz w:val="8"/>
                <w:szCs w:val="8"/>
                <w:lang w:val="es-BO"/>
              </w:rPr>
            </w:pPr>
          </w:p>
        </w:tc>
        <w:tc>
          <w:tcPr>
            <w:tcW w:w="305" w:type="dxa"/>
          </w:tcPr>
          <w:p w14:paraId="650EA468" w14:textId="77777777" w:rsidR="00A113EE" w:rsidRPr="00920973" w:rsidRDefault="00A113EE" w:rsidP="00A113EE">
            <w:pPr>
              <w:rPr>
                <w:rFonts w:ascii="Arial" w:hAnsi="Arial" w:cs="Arial"/>
                <w:sz w:val="8"/>
                <w:szCs w:val="8"/>
                <w:lang w:val="es-BO"/>
              </w:rPr>
            </w:pPr>
          </w:p>
        </w:tc>
        <w:tc>
          <w:tcPr>
            <w:tcW w:w="305" w:type="dxa"/>
          </w:tcPr>
          <w:p w14:paraId="7DC62496" w14:textId="77777777" w:rsidR="00A113EE" w:rsidRPr="00920973" w:rsidRDefault="00A113EE" w:rsidP="00A113EE">
            <w:pPr>
              <w:rPr>
                <w:rFonts w:ascii="Arial" w:hAnsi="Arial" w:cs="Arial"/>
                <w:sz w:val="8"/>
                <w:szCs w:val="8"/>
                <w:lang w:val="es-BO"/>
              </w:rPr>
            </w:pPr>
          </w:p>
        </w:tc>
        <w:tc>
          <w:tcPr>
            <w:tcW w:w="272" w:type="dxa"/>
          </w:tcPr>
          <w:p w14:paraId="35768388" w14:textId="77777777" w:rsidR="00A113EE" w:rsidRPr="00920973" w:rsidRDefault="00A113EE" w:rsidP="00A113EE">
            <w:pPr>
              <w:rPr>
                <w:rFonts w:ascii="Arial" w:hAnsi="Arial" w:cs="Arial"/>
                <w:sz w:val="8"/>
                <w:szCs w:val="8"/>
                <w:lang w:val="es-BO"/>
              </w:rPr>
            </w:pPr>
          </w:p>
        </w:tc>
        <w:tc>
          <w:tcPr>
            <w:tcW w:w="258" w:type="dxa"/>
          </w:tcPr>
          <w:p w14:paraId="1EA0C7C2" w14:textId="77777777" w:rsidR="00A113EE" w:rsidRPr="00920973" w:rsidRDefault="00A113EE" w:rsidP="00A113EE">
            <w:pPr>
              <w:rPr>
                <w:rFonts w:ascii="Arial" w:hAnsi="Arial" w:cs="Arial"/>
                <w:sz w:val="8"/>
                <w:szCs w:val="8"/>
                <w:lang w:val="es-BO"/>
              </w:rPr>
            </w:pPr>
          </w:p>
        </w:tc>
        <w:tc>
          <w:tcPr>
            <w:tcW w:w="258" w:type="dxa"/>
          </w:tcPr>
          <w:p w14:paraId="191C1EAB" w14:textId="77777777" w:rsidR="00A113EE" w:rsidRPr="00920973" w:rsidRDefault="00A113EE" w:rsidP="00A113EE">
            <w:pPr>
              <w:rPr>
                <w:rFonts w:ascii="Arial" w:hAnsi="Arial" w:cs="Arial"/>
                <w:sz w:val="8"/>
                <w:szCs w:val="8"/>
                <w:lang w:val="es-BO"/>
              </w:rPr>
            </w:pPr>
          </w:p>
        </w:tc>
        <w:tc>
          <w:tcPr>
            <w:tcW w:w="258" w:type="dxa"/>
          </w:tcPr>
          <w:p w14:paraId="66D13AA5" w14:textId="77777777" w:rsidR="00A113EE" w:rsidRPr="00920973" w:rsidRDefault="00A113EE" w:rsidP="00A113EE">
            <w:pPr>
              <w:rPr>
                <w:rFonts w:ascii="Arial" w:hAnsi="Arial" w:cs="Arial"/>
                <w:sz w:val="8"/>
                <w:szCs w:val="8"/>
                <w:lang w:val="es-BO"/>
              </w:rPr>
            </w:pPr>
          </w:p>
        </w:tc>
        <w:tc>
          <w:tcPr>
            <w:tcW w:w="258" w:type="dxa"/>
          </w:tcPr>
          <w:p w14:paraId="03C3B273" w14:textId="77777777" w:rsidR="00A113EE" w:rsidRPr="00920973" w:rsidRDefault="00A113EE" w:rsidP="00A113EE">
            <w:pPr>
              <w:rPr>
                <w:rFonts w:ascii="Arial" w:hAnsi="Arial" w:cs="Arial"/>
                <w:sz w:val="8"/>
                <w:szCs w:val="8"/>
                <w:lang w:val="es-BO"/>
              </w:rPr>
            </w:pPr>
          </w:p>
        </w:tc>
        <w:tc>
          <w:tcPr>
            <w:tcW w:w="258" w:type="dxa"/>
          </w:tcPr>
          <w:p w14:paraId="05A1857A" w14:textId="77777777" w:rsidR="00A113EE" w:rsidRPr="00920973" w:rsidRDefault="00A113EE" w:rsidP="00A113EE">
            <w:pPr>
              <w:rPr>
                <w:rFonts w:ascii="Arial" w:hAnsi="Arial" w:cs="Arial"/>
                <w:sz w:val="8"/>
                <w:szCs w:val="8"/>
                <w:lang w:val="es-BO"/>
              </w:rPr>
            </w:pPr>
          </w:p>
        </w:tc>
        <w:tc>
          <w:tcPr>
            <w:tcW w:w="258" w:type="dxa"/>
          </w:tcPr>
          <w:p w14:paraId="208A466E" w14:textId="77777777" w:rsidR="00A113EE" w:rsidRPr="00920973" w:rsidRDefault="00A113EE" w:rsidP="00A113EE">
            <w:pPr>
              <w:rPr>
                <w:rFonts w:ascii="Arial" w:hAnsi="Arial" w:cs="Arial"/>
                <w:sz w:val="8"/>
                <w:szCs w:val="8"/>
                <w:lang w:val="es-BO"/>
              </w:rPr>
            </w:pPr>
          </w:p>
        </w:tc>
        <w:tc>
          <w:tcPr>
            <w:tcW w:w="272" w:type="dxa"/>
          </w:tcPr>
          <w:p w14:paraId="73BCAAC5" w14:textId="77777777" w:rsidR="00A113EE" w:rsidRPr="00920973" w:rsidRDefault="00A113EE" w:rsidP="00A113EE">
            <w:pPr>
              <w:rPr>
                <w:rFonts w:ascii="Arial" w:hAnsi="Arial" w:cs="Arial"/>
                <w:sz w:val="8"/>
                <w:szCs w:val="8"/>
                <w:lang w:val="es-BO"/>
              </w:rPr>
            </w:pPr>
          </w:p>
        </w:tc>
        <w:tc>
          <w:tcPr>
            <w:tcW w:w="305" w:type="dxa"/>
          </w:tcPr>
          <w:p w14:paraId="27F04C57" w14:textId="77777777" w:rsidR="00A113EE" w:rsidRPr="00920973" w:rsidRDefault="00A113EE" w:rsidP="00A113EE">
            <w:pPr>
              <w:rPr>
                <w:rFonts w:ascii="Arial" w:hAnsi="Arial" w:cs="Arial"/>
                <w:sz w:val="8"/>
                <w:szCs w:val="8"/>
                <w:lang w:val="es-BO"/>
              </w:rPr>
            </w:pPr>
          </w:p>
        </w:tc>
        <w:tc>
          <w:tcPr>
            <w:tcW w:w="272" w:type="dxa"/>
          </w:tcPr>
          <w:p w14:paraId="48AD7A59" w14:textId="77777777" w:rsidR="00A113EE" w:rsidRPr="00920973" w:rsidRDefault="00A113EE" w:rsidP="00A113EE">
            <w:pPr>
              <w:rPr>
                <w:rFonts w:ascii="Arial" w:hAnsi="Arial" w:cs="Arial"/>
                <w:sz w:val="8"/>
                <w:szCs w:val="8"/>
                <w:lang w:val="es-BO"/>
              </w:rPr>
            </w:pPr>
          </w:p>
        </w:tc>
        <w:tc>
          <w:tcPr>
            <w:tcW w:w="305" w:type="dxa"/>
          </w:tcPr>
          <w:p w14:paraId="423B92E1" w14:textId="77777777" w:rsidR="00A113EE" w:rsidRPr="00920973" w:rsidRDefault="00A113EE" w:rsidP="00A113EE">
            <w:pPr>
              <w:rPr>
                <w:rFonts w:ascii="Arial" w:hAnsi="Arial" w:cs="Arial"/>
                <w:sz w:val="8"/>
                <w:szCs w:val="8"/>
                <w:lang w:val="es-BO"/>
              </w:rPr>
            </w:pPr>
          </w:p>
        </w:tc>
        <w:tc>
          <w:tcPr>
            <w:tcW w:w="258" w:type="dxa"/>
          </w:tcPr>
          <w:p w14:paraId="027EA6D2" w14:textId="77777777" w:rsidR="00A113EE" w:rsidRPr="00920973" w:rsidRDefault="00A113EE" w:rsidP="00A113EE">
            <w:pPr>
              <w:rPr>
                <w:rFonts w:ascii="Arial" w:hAnsi="Arial" w:cs="Arial"/>
                <w:sz w:val="8"/>
                <w:szCs w:val="8"/>
                <w:lang w:val="es-BO"/>
              </w:rPr>
            </w:pPr>
          </w:p>
        </w:tc>
        <w:tc>
          <w:tcPr>
            <w:tcW w:w="271" w:type="dxa"/>
          </w:tcPr>
          <w:p w14:paraId="4FD27B0A" w14:textId="77777777" w:rsidR="00A113EE" w:rsidRPr="00920973" w:rsidRDefault="00A113EE" w:rsidP="00A113EE">
            <w:pPr>
              <w:rPr>
                <w:rFonts w:ascii="Arial" w:hAnsi="Arial" w:cs="Arial"/>
                <w:sz w:val="8"/>
                <w:szCs w:val="8"/>
                <w:lang w:val="es-BO"/>
              </w:rPr>
            </w:pPr>
          </w:p>
        </w:tc>
        <w:tc>
          <w:tcPr>
            <w:tcW w:w="268" w:type="dxa"/>
          </w:tcPr>
          <w:p w14:paraId="58C703AD" w14:textId="77777777" w:rsidR="00A113EE" w:rsidRPr="00920973" w:rsidRDefault="00A113EE" w:rsidP="00A113EE">
            <w:pPr>
              <w:rPr>
                <w:rFonts w:ascii="Arial" w:hAnsi="Arial" w:cs="Arial"/>
                <w:sz w:val="8"/>
                <w:szCs w:val="8"/>
                <w:lang w:val="es-BO"/>
              </w:rPr>
            </w:pPr>
          </w:p>
        </w:tc>
        <w:tc>
          <w:tcPr>
            <w:tcW w:w="266" w:type="dxa"/>
          </w:tcPr>
          <w:p w14:paraId="65E4FAE8" w14:textId="77777777" w:rsidR="00A113EE" w:rsidRPr="00920973" w:rsidRDefault="00A113EE" w:rsidP="00A113EE">
            <w:pPr>
              <w:rPr>
                <w:rFonts w:ascii="Arial" w:hAnsi="Arial" w:cs="Arial"/>
                <w:sz w:val="8"/>
                <w:szCs w:val="8"/>
                <w:lang w:val="es-BO"/>
              </w:rPr>
            </w:pPr>
          </w:p>
        </w:tc>
        <w:tc>
          <w:tcPr>
            <w:tcW w:w="258" w:type="dxa"/>
          </w:tcPr>
          <w:p w14:paraId="1C7A882D" w14:textId="77777777" w:rsidR="00A113EE" w:rsidRPr="00920973" w:rsidRDefault="00A113EE" w:rsidP="00A113EE">
            <w:pPr>
              <w:rPr>
                <w:rFonts w:ascii="Arial" w:hAnsi="Arial" w:cs="Arial"/>
                <w:sz w:val="8"/>
                <w:szCs w:val="8"/>
                <w:lang w:val="es-BO"/>
              </w:rPr>
            </w:pPr>
          </w:p>
        </w:tc>
        <w:tc>
          <w:tcPr>
            <w:tcW w:w="258" w:type="dxa"/>
          </w:tcPr>
          <w:p w14:paraId="23C6DD6C" w14:textId="77777777" w:rsidR="00A113EE" w:rsidRPr="00920973" w:rsidRDefault="00A113EE" w:rsidP="00A113EE">
            <w:pPr>
              <w:rPr>
                <w:rFonts w:ascii="Arial" w:hAnsi="Arial" w:cs="Arial"/>
                <w:sz w:val="8"/>
                <w:szCs w:val="8"/>
                <w:lang w:val="es-BO"/>
              </w:rPr>
            </w:pPr>
          </w:p>
        </w:tc>
        <w:tc>
          <w:tcPr>
            <w:tcW w:w="258" w:type="dxa"/>
          </w:tcPr>
          <w:p w14:paraId="1F293F1E" w14:textId="77777777" w:rsidR="00A113EE" w:rsidRPr="00920973" w:rsidRDefault="00A113EE" w:rsidP="00A113EE">
            <w:pPr>
              <w:rPr>
                <w:rFonts w:ascii="Arial" w:hAnsi="Arial" w:cs="Arial"/>
                <w:sz w:val="8"/>
                <w:szCs w:val="8"/>
                <w:lang w:val="es-BO"/>
              </w:rPr>
            </w:pPr>
          </w:p>
        </w:tc>
        <w:tc>
          <w:tcPr>
            <w:tcW w:w="258" w:type="dxa"/>
            <w:tcBorders>
              <w:right w:val="single" w:sz="12" w:space="0" w:color="244061" w:themeColor="accent1" w:themeShade="80"/>
            </w:tcBorders>
          </w:tcPr>
          <w:p w14:paraId="0C67354C" w14:textId="77777777" w:rsidR="00A113EE" w:rsidRPr="00920973" w:rsidRDefault="00A113EE" w:rsidP="00A113EE">
            <w:pPr>
              <w:rPr>
                <w:rFonts w:ascii="Arial" w:hAnsi="Arial" w:cs="Arial"/>
                <w:sz w:val="8"/>
                <w:szCs w:val="8"/>
                <w:lang w:val="es-BO"/>
              </w:rPr>
            </w:pPr>
          </w:p>
        </w:tc>
      </w:tr>
      <w:tr w:rsidR="00D17277" w:rsidRPr="00920973" w14:paraId="3755334A" w14:textId="77777777" w:rsidTr="005C61DA">
        <w:trPr>
          <w:jc w:val="center"/>
        </w:trPr>
        <w:tc>
          <w:tcPr>
            <w:tcW w:w="1823" w:type="dxa"/>
            <w:gridSpan w:val="2"/>
            <w:vMerge/>
            <w:tcBorders>
              <w:left w:val="single" w:sz="12" w:space="0" w:color="244061" w:themeColor="accent1" w:themeShade="80"/>
              <w:right w:val="single" w:sz="4" w:space="0" w:color="auto"/>
            </w:tcBorders>
            <w:vAlign w:val="center"/>
          </w:tcPr>
          <w:p w14:paraId="01586AAD" w14:textId="77777777" w:rsidR="00A113EE" w:rsidRPr="00920973" w:rsidRDefault="00A113EE" w:rsidP="00A113EE">
            <w:pPr>
              <w:jc w:val="right"/>
              <w:rPr>
                <w:rFonts w:ascii="Arial" w:hAnsi="Arial" w:cs="Arial"/>
                <w:sz w:val="16"/>
                <w:szCs w:val="2"/>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011CEE" w14:textId="77777777" w:rsidR="00A113EE" w:rsidRPr="00920973" w:rsidRDefault="00A113EE" w:rsidP="00A113EE">
            <w:pPr>
              <w:rPr>
                <w:rFonts w:ascii="Arial" w:hAnsi="Arial" w:cs="Arial"/>
                <w:sz w:val="16"/>
                <w:szCs w:val="2"/>
                <w:lang w:val="es-BO"/>
              </w:rPr>
            </w:pPr>
          </w:p>
        </w:tc>
        <w:tc>
          <w:tcPr>
            <w:tcW w:w="2384" w:type="dxa"/>
            <w:gridSpan w:val="9"/>
            <w:tcBorders>
              <w:left w:val="single" w:sz="4" w:space="0" w:color="auto"/>
            </w:tcBorders>
          </w:tcPr>
          <w:p w14:paraId="1DBFA524" w14:textId="77777777" w:rsidR="00A113EE" w:rsidRPr="00920973" w:rsidRDefault="00A113EE" w:rsidP="00A113EE">
            <w:pPr>
              <w:rPr>
                <w:rFonts w:ascii="Arial" w:hAnsi="Arial" w:cs="Arial"/>
                <w:sz w:val="16"/>
                <w:szCs w:val="2"/>
                <w:lang w:val="es-BO"/>
              </w:rPr>
            </w:pPr>
            <w:r w:rsidRPr="00920973">
              <w:rPr>
                <w:rFonts w:ascii="Arial" w:hAnsi="Arial" w:cs="Arial"/>
                <w:sz w:val="16"/>
                <w:szCs w:val="16"/>
                <w:lang w:val="es-BO"/>
              </w:rPr>
              <w:t>Calidad</w:t>
            </w:r>
          </w:p>
        </w:tc>
        <w:tc>
          <w:tcPr>
            <w:tcW w:w="305" w:type="dxa"/>
          </w:tcPr>
          <w:p w14:paraId="5C2F0A60" w14:textId="77777777" w:rsidR="00A113EE" w:rsidRPr="00920973" w:rsidRDefault="00A113EE" w:rsidP="00A113EE">
            <w:pPr>
              <w:rPr>
                <w:rFonts w:ascii="Arial" w:hAnsi="Arial" w:cs="Arial"/>
                <w:sz w:val="16"/>
                <w:szCs w:val="2"/>
                <w:lang w:val="es-BO"/>
              </w:rPr>
            </w:pPr>
          </w:p>
        </w:tc>
        <w:tc>
          <w:tcPr>
            <w:tcW w:w="272" w:type="dxa"/>
          </w:tcPr>
          <w:p w14:paraId="13ADFCD7" w14:textId="77777777" w:rsidR="00A113EE" w:rsidRPr="00920973" w:rsidRDefault="00A113EE" w:rsidP="00A113EE">
            <w:pPr>
              <w:rPr>
                <w:rFonts w:ascii="Arial" w:hAnsi="Arial" w:cs="Arial"/>
                <w:sz w:val="16"/>
                <w:szCs w:val="2"/>
                <w:lang w:val="es-BO"/>
              </w:rPr>
            </w:pPr>
          </w:p>
        </w:tc>
        <w:tc>
          <w:tcPr>
            <w:tcW w:w="258" w:type="dxa"/>
          </w:tcPr>
          <w:p w14:paraId="14C9702B" w14:textId="77777777" w:rsidR="00A113EE" w:rsidRPr="00920973" w:rsidRDefault="00A113EE" w:rsidP="00A113EE">
            <w:pPr>
              <w:rPr>
                <w:rFonts w:ascii="Arial" w:hAnsi="Arial" w:cs="Arial"/>
                <w:sz w:val="16"/>
                <w:szCs w:val="2"/>
                <w:lang w:val="es-BO"/>
              </w:rPr>
            </w:pPr>
          </w:p>
        </w:tc>
        <w:tc>
          <w:tcPr>
            <w:tcW w:w="258" w:type="dxa"/>
          </w:tcPr>
          <w:p w14:paraId="0EE0CD9B" w14:textId="77777777" w:rsidR="00A113EE" w:rsidRPr="00920973" w:rsidRDefault="00A113EE" w:rsidP="00A113EE">
            <w:pPr>
              <w:rPr>
                <w:rFonts w:ascii="Arial" w:hAnsi="Arial" w:cs="Arial"/>
                <w:sz w:val="16"/>
                <w:szCs w:val="2"/>
                <w:lang w:val="es-BO"/>
              </w:rPr>
            </w:pPr>
          </w:p>
        </w:tc>
        <w:tc>
          <w:tcPr>
            <w:tcW w:w="258" w:type="dxa"/>
          </w:tcPr>
          <w:p w14:paraId="613C7EAF" w14:textId="77777777" w:rsidR="00A113EE" w:rsidRPr="00920973" w:rsidRDefault="00A113EE" w:rsidP="00A113EE">
            <w:pPr>
              <w:rPr>
                <w:rFonts w:ascii="Arial" w:hAnsi="Arial" w:cs="Arial"/>
                <w:sz w:val="16"/>
                <w:szCs w:val="2"/>
                <w:lang w:val="es-BO"/>
              </w:rPr>
            </w:pPr>
          </w:p>
        </w:tc>
        <w:tc>
          <w:tcPr>
            <w:tcW w:w="258" w:type="dxa"/>
          </w:tcPr>
          <w:p w14:paraId="68D4F56F" w14:textId="77777777" w:rsidR="00A113EE" w:rsidRPr="00920973" w:rsidRDefault="00A113EE" w:rsidP="00A113EE">
            <w:pPr>
              <w:rPr>
                <w:rFonts w:ascii="Arial" w:hAnsi="Arial" w:cs="Arial"/>
                <w:sz w:val="16"/>
                <w:szCs w:val="2"/>
                <w:lang w:val="es-BO"/>
              </w:rPr>
            </w:pPr>
          </w:p>
        </w:tc>
        <w:tc>
          <w:tcPr>
            <w:tcW w:w="258" w:type="dxa"/>
          </w:tcPr>
          <w:p w14:paraId="4CD898D0" w14:textId="77777777" w:rsidR="00A113EE" w:rsidRPr="00920973" w:rsidRDefault="00A113EE" w:rsidP="00A113EE">
            <w:pPr>
              <w:rPr>
                <w:rFonts w:ascii="Arial" w:hAnsi="Arial" w:cs="Arial"/>
                <w:sz w:val="16"/>
                <w:szCs w:val="2"/>
                <w:lang w:val="es-BO"/>
              </w:rPr>
            </w:pPr>
          </w:p>
        </w:tc>
        <w:tc>
          <w:tcPr>
            <w:tcW w:w="258" w:type="dxa"/>
          </w:tcPr>
          <w:p w14:paraId="2C6B3636" w14:textId="77777777" w:rsidR="00A113EE" w:rsidRPr="00920973" w:rsidRDefault="00A113EE" w:rsidP="00A113EE">
            <w:pPr>
              <w:rPr>
                <w:rFonts w:ascii="Arial" w:hAnsi="Arial" w:cs="Arial"/>
                <w:sz w:val="16"/>
                <w:szCs w:val="2"/>
                <w:lang w:val="es-BO"/>
              </w:rPr>
            </w:pPr>
          </w:p>
        </w:tc>
        <w:tc>
          <w:tcPr>
            <w:tcW w:w="272" w:type="dxa"/>
          </w:tcPr>
          <w:p w14:paraId="280B7682" w14:textId="77777777" w:rsidR="00A113EE" w:rsidRPr="00920973" w:rsidRDefault="00A113EE" w:rsidP="00A113EE">
            <w:pPr>
              <w:rPr>
                <w:rFonts w:ascii="Arial" w:hAnsi="Arial" w:cs="Arial"/>
                <w:sz w:val="16"/>
                <w:szCs w:val="2"/>
                <w:lang w:val="es-BO"/>
              </w:rPr>
            </w:pPr>
          </w:p>
        </w:tc>
        <w:tc>
          <w:tcPr>
            <w:tcW w:w="305" w:type="dxa"/>
          </w:tcPr>
          <w:p w14:paraId="5ACE183D" w14:textId="77777777" w:rsidR="00A113EE" w:rsidRPr="00920973" w:rsidRDefault="00A113EE" w:rsidP="00A113EE">
            <w:pPr>
              <w:rPr>
                <w:rFonts w:ascii="Arial" w:hAnsi="Arial" w:cs="Arial"/>
                <w:sz w:val="16"/>
                <w:szCs w:val="2"/>
                <w:lang w:val="es-BO"/>
              </w:rPr>
            </w:pPr>
          </w:p>
        </w:tc>
        <w:tc>
          <w:tcPr>
            <w:tcW w:w="272" w:type="dxa"/>
          </w:tcPr>
          <w:p w14:paraId="2F84D326" w14:textId="77777777" w:rsidR="00A113EE" w:rsidRPr="00920973" w:rsidRDefault="00A113EE" w:rsidP="00A113EE">
            <w:pPr>
              <w:rPr>
                <w:rFonts w:ascii="Arial" w:hAnsi="Arial" w:cs="Arial"/>
                <w:sz w:val="16"/>
                <w:szCs w:val="2"/>
                <w:lang w:val="es-BO"/>
              </w:rPr>
            </w:pPr>
          </w:p>
        </w:tc>
        <w:tc>
          <w:tcPr>
            <w:tcW w:w="305" w:type="dxa"/>
          </w:tcPr>
          <w:p w14:paraId="15A51D5E" w14:textId="77777777" w:rsidR="00A113EE" w:rsidRPr="00920973" w:rsidRDefault="00A113EE" w:rsidP="00A113EE">
            <w:pPr>
              <w:rPr>
                <w:rFonts w:ascii="Arial" w:hAnsi="Arial" w:cs="Arial"/>
                <w:sz w:val="16"/>
                <w:szCs w:val="2"/>
                <w:lang w:val="es-BO"/>
              </w:rPr>
            </w:pPr>
          </w:p>
        </w:tc>
        <w:tc>
          <w:tcPr>
            <w:tcW w:w="258" w:type="dxa"/>
          </w:tcPr>
          <w:p w14:paraId="7A645A57" w14:textId="77777777" w:rsidR="00A113EE" w:rsidRPr="00920973" w:rsidRDefault="00A113EE" w:rsidP="00A113EE">
            <w:pPr>
              <w:rPr>
                <w:rFonts w:ascii="Arial" w:hAnsi="Arial" w:cs="Arial"/>
                <w:sz w:val="16"/>
                <w:szCs w:val="2"/>
                <w:lang w:val="es-BO"/>
              </w:rPr>
            </w:pPr>
          </w:p>
        </w:tc>
        <w:tc>
          <w:tcPr>
            <w:tcW w:w="271" w:type="dxa"/>
          </w:tcPr>
          <w:p w14:paraId="76EAA879" w14:textId="77777777" w:rsidR="00A113EE" w:rsidRPr="00920973" w:rsidRDefault="00A113EE" w:rsidP="00A113EE">
            <w:pPr>
              <w:rPr>
                <w:rFonts w:ascii="Arial" w:hAnsi="Arial" w:cs="Arial"/>
                <w:sz w:val="16"/>
                <w:szCs w:val="2"/>
                <w:lang w:val="es-BO"/>
              </w:rPr>
            </w:pPr>
          </w:p>
        </w:tc>
        <w:tc>
          <w:tcPr>
            <w:tcW w:w="268" w:type="dxa"/>
          </w:tcPr>
          <w:p w14:paraId="234E2750" w14:textId="77777777" w:rsidR="00A113EE" w:rsidRPr="00920973" w:rsidRDefault="00A113EE" w:rsidP="00A113EE">
            <w:pPr>
              <w:rPr>
                <w:rFonts w:ascii="Arial" w:hAnsi="Arial" w:cs="Arial"/>
                <w:sz w:val="16"/>
                <w:szCs w:val="2"/>
                <w:lang w:val="es-BO"/>
              </w:rPr>
            </w:pPr>
          </w:p>
        </w:tc>
        <w:tc>
          <w:tcPr>
            <w:tcW w:w="266" w:type="dxa"/>
          </w:tcPr>
          <w:p w14:paraId="0846FD8F" w14:textId="77777777" w:rsidR="00A113EE" w:rsidRPr="00920973" w:rsidRDefault="00A113EE" w:rsidP="00A113EE">
            <w:pPr>
              <w:rPr>
                <w:rFonts w:ascii="Arial" w:hAnsi="Arial" w:cs="Arial"/>
                <w:sz w:val="16"/>
                <w:szCs w:val="2"/>
                <w:lang w:val="es-BO"/>
              </w:rPr>
            </w:pPr>
          </w:p>
        </w:tc>
        <w:tc>
          <w:tcPr>
            <w:tcW w:w="258" w:type="dxa"/>
          </w:tcPr>
          <w:p w14:paraId="267A1418" w14:textId="77777777" w:rsidR="00A113EE" w:rsidRPr="00920973" w:rsidRDefault="00A113EE" w:rsidP="00A113EE">
            <w:pPr>
              <w:rPr>
                <w:rFonts w:ascii="Arial" w:hAnsi="Arial" w:cs="Arial"/>
                <w:sz w:val="16"/>
                <w:szCs w:val="2"/>
                <w:lang w:val="es-BO"/>
              </w:rPr>
            </w:pPr>
          </w:p>
        </w:tc>
        <w:tc>
          <w:tcPr>
            <w:tcW w:w="258" w:type="dxa"/>
          </w:tcPr>
          <w:p w14:paraId="34619896" w14:textId="77777777" w:rsidR="00A113EE" w:rsidRPr="00920973" w:rsidRDefault="00A113EE" w:rsidP="00A113EE">
            <w:pPr>
              <w:rPr>
                <w:rFonts w:ascii="Arial" w:hAnsi="Arial" w:cs="Arial"/>
                <w:sz w:val="16"/>
                <w:szCs w:val="2"/>
                <w:lang w:val="es-BO"/>
              </w:rPr>
            </w:pPr>
          </w:p>
        </w:tc>
        <w:tc>
          <w:tcPr>
            <w:tcW w:w="258" w:type="dxa"/>
          </w:tcPr>
          <w:p w14:paraId="1F27915B" w14:textId="77777777" w:rsidR="00A113EE" w:rsidRPr="00920973" w:rsidRDefault="00A113EE" w:rsidP="00A113EE">
            <w:pPr>
              <w:rPr>
                <w:rFonts w:ascii="Arial" w:hAnsi="Arial" w:cs="Arial"/>
                <w:sz w:val="16"/>
                <w:szCs w:val="2"/>
                <w:lang w:val="es-BO"/>
              </w:rPr>
            </w:pPr>
          </w:p>
        </w:tc>
        <w:tc>
          <w:tcPr>
            <w:tcW w:w="258" w:type="dxa"/>
            <w:tcBorders>
              <w:right w:val="single" w:sz="12" w:space="0" w:color="244061" w:themeColor="accent1" w:themeShade="80"/>
            </w:tcBorders>
          </w:tcPr>
          <w:p w14:paraId="4C0001E3" w14:textId="77777777" w:rsidR="00A113EE" w:rsidRPr="00920973" w:rsidRDefault="00A113EE" w:rsidP="00A113EE">
            <w:pPr>
              <w:rPr>
                <w:rFonts w:ascii="Arial" w:hAnsi="Arial" w:cs="Arial"/>
                <w:sz w:val="16"/>
                <w:szCs w:val="2"/>
                <w:lang w:val="es-BO"/>
              </w:rPr>
            </w:pPr>
          </w:p>
        </w:tc>
      </w:tr>
      <w:tr w:rsidR="00D17277" w:rsidRPr="00920973" w14:paraId="1276C81F"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5A9D5ED8" w14:textId="77777777" w:rsidR="00A113EE" w:rsidRPr="00920973" w:rsidRDefault="00A113EE" w:rsidP="00A113EE">
            <w:pPr>
              <w:jc w:val="right"/>
              <w:rPr>
                <w:rFonts w:ascii="Arial" w:hAnsi="Arial" w:cs="Arial"/>
                <w:sz w:val="8"/>
                <w:szCs w:val="8"/>
                <w:lang w:val="es-BO"/>
              </w:rPr>
            </w:pPr>
          </w:p>
        </w:tc>
        <w:tc>
          <w:tcPr>
            <w:tcW w:w="324" w:type="dxa"/>
            <w:tcBorders>
              <w:top w:val="single" w:sz="4" w:space="0" w:color="auto"/>
              <w:bottom w:val="single" w:sz="4" w:space="0" w:color="auto"/>
            </w:tcBorders>
            <w:shd w:val="clear" w:color="auto" w:fill="auto"/>
          </w:tcPr>
          <w:p w14:paraId="624C70D0" w14:textId="77777777" w:rsidR="00A113EE" w:rsidRPr="00920973" w:rsidRDefault="00A113EE" w:rsidP="00A113EE">
            <w:pPr>
              <w:rPr>
                <w:rFonts w:ascii="Arial" w:hAnsi="Arial" w:cs="Arial"/>
                <w:sz w:val="8"/>
                <w:szCs w:val="8"/>
                <w:lang w:val="es-BO"/>
              </w:rPr>
            </w:pPr>
          </w:p>
        </w:tc>
        <w:tc>
          <w:tcPr>
            <w:tcW w:w="305" w:type="dxa"/>
            <w:shd w:val="clear" w:color="auto" w:fill="auto"/>
          </w:tcPr>
          <w:p w14:paraId="2990CE6E" w14:textId="77777777" w:rsidR="00A113EE" w:rsidRPr="00920973" w:rsidRDefault="00A113EE" w:rsidP="00A113EE">
            <w:pPr>
              <w:rPr>
                <w:rFonts w:ascii="Arial" w:hAnsi="Arial" w:cs="Arial"/>
                <w:sz w:val="8"/>
                <w:szCs w:val="8"/>
                <w:lang w:val="es-BO"/>
              </w:rPr>
            </w:pPr>
          </w:p>
        </w:tc>
        <w:tc>
          <w:tcPr>
            <w:tcW w:w="279" w:type="dxa"/>
            <w:gridSpan w:val="2"/>
            <w:shd w:val="clear" w:color="auto" w:fill="auto"/>
          </w:tcPr>
          <w:p w14:paraId="334C16E5" w14:textId="77777777" w:rsidR="00A113EE" w:rsidRPr="00920973" w:rsidRDefault="00A113EE" w:rsidP="00A113EE">
            <w:pPr>
              <w:rPr>
                <w:rFonts w:ascii="Arial" w:hAnsi="Arial" w:cs="Arial"/>
                <w:sz w:val="8"/>
                <w:szCs w:val="8"/>
                <w:lang w:val="es-BO"/>
              </w:rPr>
            </w:pPr>
          </w:p>
        </w:tc>
        <w:tc>
          <w:tcPr>
            <w:tcW w:w="305" w:type="dxa"/>
            <w:shd w:val="clear" w:color="auto" w:fill="auto"/>
          </w:tcPr>
          <w:p w14:paraId="09172D3B" w14:textId="77777777" w:rsidR="00A113EE" w:rsidRPr="00920973" w:rsidRDefault="00A113EE" w:rsidP="00A113EE">
            <w:pPr>
              <w:rPr>
                <w:rFonts w:ascii="Arial" w:hAnsi="Arial" w:cs="Arial"/>
                <w:sz w:val="8"/>
                <w:szCs w:val="8"/>
                <w:lang w:val="es-BO"/>
              </w:rPr>
            </w:pPr>
          </w:p>
        </w:tc>
        <w:tc>
          <w:tcPr>
            <w:tcW w:w="305" w:type="dxa"/>
            <w:shd w:val="clear" w:color="auto" w:fill="auto"/>
          </w:tcPr>
          <w:p w14:paraId="592EE256" w14:textId="77777777" w:rsidR="00A113EE" w:rsidRPr="00920973" w:rsidRDefault="00A113EE" w:rsidP="00A113EE">
            <w:pPr>
              <w:rPr>
                <w:rFonts w:ascii="Arial" w:hAnsi="Arial" w:cs="Arial"/>
                <w:sz w:val="8"/>
                <w:szCs w:val="8"/>
                <w:lang w:val="es-BO"/>
              </w:rPr>
            </w:pPr>
          </w:p>
        </w:tc>
        <w:tc>
          <w:tcPr>
            <w:tcW w:w="305" w:type="dxa"/>
            <w:shd w:val="clear" w:color="auto" w:fill="auto"/>
          </w:tcPr>
          <w:p w14:paraId="76ADD607" w14:textId="77777777" w:rsidR="00A113EE" w:rsidRPr="00920973" w:rsidRDefault="00A113EE" w:rsidP="00A113EE">
            <w:pPr>
              <w:rPr>
                <w:rFonts w:ascii="Arial" w:hAnsi="Arial" w:cs="Arial"/>
                <w:sz w:val="8"/>
                <w:szCs w:val="8"/>
                <w:lang w:val="es-BO"/>
              </w:rPr>
            </w:pPr>
          </w:p>
        </w:tc>
        <w:tc>
          <w:tcPr>
            <w:tcW w:w="305" w:type="dxa"/>
            <w:shd w:val="clear" w:color="auto" w:fill="auto"/>
          </w:tcPr>
          <w:p w14:paraId="05F8D41D" w14:textId="77777777" w:rsidR="00A113EE" w:rsidRPr="00920973" w:rsidRDefault="00A113EE" w:rsidP="00A113EE">
            <w:pPr>
              <w:rPr>
                <w:rFonts w:ascii="Arial" w:hAnsi="Arial" w:cs="Arial"/>
                <w:sz w:val="8"/>
                <w:szCs w:val="8"/>
                <w:lang w:val="es-BO"/>
              </w:rPr>
            </w:pPr>
          </w:p>
        </w:tc>
        <w:tc>
          <w:tcPr>
            <w:tcW w:w="275" w:type="dxa"/>
            <w:shd w:val="clear" w:color="auto" w:fill="auto"/>
          </w:tcPr>
          <w:p w14:paraId="35EE22E5" w14:textId="77777777" w:rsidR="00A113EE" w:rsidRPr="00920973" w:rsidRDefault="00A113EE" w:rsidP="00A113EE">
            <w:pPr>
              <w:rPr>
                <w:rFonts w:ascii="Arial" w:hAnsi="Arial" w:cs="Arial"/>
                <w:sz w:val="8"/>
                <w:szCs w:val="8"/>
                <w:lang w:val="es-BO"/>
              </w:rPr>
            </w:pPr>
          </w:p>
        </w:tc>
        <w:tc>
          <w:tcPr>
            <w:tcW w:w="305" w:type="dxa"/>
            <w:shd w:val="clear" w:color="auto" w:fill="auto"/>
          </w:tcPr>
          <w:p w14:paraId="0BBD742D" w14:textId="77777777" w:rsidR="00A113EE" w:rsidRPr="00920973" w:rsidRDefault="00A113EE" w:rsidP="00A113EE">
            <w:pPr>
              <w:rPr>
                <w:rFonts w:ascii="Arial" w:hAnsi="Arial" w:cs="Arial"/>
                <w:sz w:val="8"/>
                <w:szCs w:val="8"/>
                <w:lang w:val="es-BO"/>
              </w:rPr>
            </w:pPr>
          </w:p>
        </w:tc>
        <w:tc>
          <w:tcPr>
            <w:tcW w:w="305" w:type="dxa"/>
            <w:shd w:val="clear" w:color="auto" w:fill="auto"/>
          </w:tcPr>
          <w:p w14:paraId="7E1E92AC" w14:textId="77777777" w:rsidR="00A113EE" w:rsidRPr="00920973" w:rsidRDefault="00A113EE" w:rsidP="00A113EE">
            <w:pPr>
              <w:rPr>
                <w:rFonts w:ascii="Arial" w:hAnsi="Arial" w:cs="Arial"/>
                <w:sz w:val="8"/>
                <w:szCs w:val="8"/>
                <w:lang w:val="es-BO"/>
              </w:rPr>
            </w:pPr>
          </w:p>
        </w:tc>
        <w:tc>
          <w:tcPr>
            <w:tcW w:w="272" w:type="dxa"/>
            <w:shd w:val="clear" w:color="auto" w:fill="auto"/>
          </w:tcPr>
          <w:p w14:paraId="75EDD6C1" w14:textId="77777777" w:rsidR="00A113EE" w:rsidRPr="00920973" w:rsidRDefault="00A113EE" w:rsidP="00A113EE">
            <w:pPr>
              <w:rPr>
                <w:rFonts w:ascii="Arial" w:hAnsi="Arial" w:cs="Arial"/>
                <w:sz w:val="8"/>
                <w:szCs w:val="8"/>
                <w:lang w:val="es-BO"/>
              </w:rPr>
            </w:pPr>
          </w:p>
        </w:tc>
        <w:tc>
          <w:tcPr>
            <w:tcW w:w="258" w:type="dxa"/>
            <w:shd w:val="clear" w:color="auto" w:fill="auto"/>
          </w:tcPr>
          <w:p w14:paraId="40549722" w14:textId="77777777" w:rsidR="00A113EE" w:rsidRPr="00920973" w:rsidRDefault="00A113EE" w:rsidP="00A113EE">
            <w:pPr>
              <w:rPr>
                <w:rFonts w:ascii="Arial" w:hAnsi="Arial" w:cs="Arial"/>
                <w:sz w:val="8"/>
                <w:szCs w:val="8"/>
                <w:lang w:val="es-BO"/>
              </w:rPr>
            </w:pPr>
          </w:p>
        </w:tc>
        <w:tc>
          <w:tcPr>
            <w:tcW w:w="258" w:type="dxa"/>
            <w:shd w:val="clear" w:color="auto" w:fill="auto"/>
          </w:tcPr>
          <w:p w14:paraId="0836D849" w14:textId="77777777" w:rsidR="00A113EE" w:rsidRPr="00920973" w:rsidRDefault="00A113EE" w:rsidP="00A113EE">
            <w:pPr>
              <w:rPr>
                <w:rFonts w:ascii="Arial" w:hAnsi="Arial" w:cs="Arial"/>
                <w:sz w:val="8"/>
                <w:szCs w:val="8"/>
                <w:lang w:val="es-BO"/>
              </w:rPr>
            </w:pPr>
          </w:p>
        </w:tc>
        <w:tc>
          <w:tcPr>
            <w:tcW w:w="258" w:type="dxa"/>
            <w:tcBorders>
              <w:bottom w:val="single" w:sz="4" w:space="0" w:color="auto"/>
            </w:tcBorders>
            <w:shd w:val="clear" w:color="auto" w:fill="auto"/>
          </w:tcPr>
          <w:p w14:paraId="3B140F55" w14:textId="77777777" w:rsidR="00A113EE" w:rsidRPr="00920973" w:rsidRDefault="00A113EE" w:rsidP="00A113EE">
            <w:pPr>
              <w:rPr>
                <w:rFonts w:ascii="Arial" w:hAnsi="Arial" w:cs="Arial"/>
                <w:sz w:val="8"/>
                <w:szCs w:val="8"/>
                <w:lang w:val="es-BO"/>
              </w:rPr>
            </w:pPr>
          </w:p>
        </w:tc>
        <w:tc>
          <w:tcPr>
            <w:tcW w:w="258" w:type="dxa"/>
            <w:shd w:val="clear" w:color="auto" w:fill="auto"/>
          </w:tcPr>
          <w:p w14:paraId="0B9D0D2B" w14:textId="77777777" w:rsidR="00A113EE" w:rsidRPr="00920973" w:rsidRDefault="00A113EE" w:rsidP="00A113EE">
            <w:pPr>
              <w:rPr>
                <w:rFonts w:ascii="Arial" w:hAnsi="Arial" w:cs="Arial"/>
                <w:sz w:val="8"/>
                <w:szCs w:val="8"/>
                <w:lang w:val="es-BO"/>
              </w:rPr>
            </w:pPr>
          </w:p>
        </w:tc>
        <w:tc>
          <w:tcPr>
            <w:tcW w:w="258" w:type="dxa"/>
            <w:shd w:val="clear" w:color="auto" w:fill="auto"/>
          </w:tcPr>
          <w:p w14:paraId="230EE392" w14:textId="77777777" w:rsidR="00A113EE" w:rsidRPr="00920973" w:rsidRDefault="00A113EE" w:rsidP="00A113EE">
            <w:pPr>
              <w:rPr>
                <w:rFonts w:ascii="Arial" w:hAnsi="Arial" w:cs="Arial"/>
                <w:sz w:val="8"/>
                <w:szCs w:val="8"/>
                <w:lang w:val="es-BO"/>
              </w:rPr>
            </w:pPr>
          </w:p>
        </w:tc>
        <w:tc>
          <w:tcPr>
            <w:tcW w:w="258" w:type="dxa"/>
            <w:shd w:val="clear" w:color="auto" w:fill="auto"/>
          </w:tcPr>
          <w:p w14:paraId="0D3D0D51" w14:textId="77777777" w:rsidR="00A113EE" w:rsidRPr="00920973" w:rsidRDefault="00A113EE" w:rsidP="00A113EE">
            <w:pPr>
              <w:rPr>
                <w:rFonts w:ascii="Arial" w:hAnsi="Arial" w:cs="Arial"/>
                <w:sz w:val="8"/>
                <w:szCs w:val="8"/>
                <w:lang w:val="es-BO"/>
              </w:rPr>
            </w:pPr>
          </w:p>
        </w:tc>
        <w:tc>
          <w:tcPr>
            <w:tcW w:w="272" w:type="dxa"/>
            <w:shd w:val="clear" w:color="auto" w:fill="auto"/>
          </w:tcPr>
          <w:p w14:paraId="7A349585" w14:textId="77777777" w:rsidR="00A113EE" w:rsidRPr="00920973" w:rsidRDefault="00A113EE" w:rsidP="00A113EE">
            <w:pPr>
              <w:rPr>
                <w:rFonts w:ascii="Arial" w:hAnsi="Arial" w:cs="Arial"/>
                <w:sz w:val="8"/>
                <w:szCs w:val="8"/>
                <w:lang w:val="es-BO"/>
              </w:rPr>
            </w:pPr>
          </w:p>
        </w:tc>
        <w:tc>
          <w:tcPr>
            <w:tcW w:w="305" w:type="dxa"/>
            <w:shd w:val="clear" w:color="auto" w:fill="auto"/>
          </w:tcPr>
          <w:p w14:paraId="4E58F8E4" w14:textId="77777777" w:rsidR="00A113EE" w:rsidRPr="00920973" w:rsidRDefault="00A113EE" w:rsidP="00A113EE">
            <w:pPr>
              <w:rPr>
                <w:rFonts w:ascii="Arial" w:hAnsi="Arial" w:cs="Arial"/>
                <w:sz w:val="8"/>
                <w:szCs w:val="8"/>
                <w:lang w:val="es-BO"/>
              </w:rPr>
            </w:pPr>
          </w:p>
        </w:tc>
        <w:tc>
          <w:tcPr>
            <w:tcW w:w="272" w:type="dxa"/>
            <w:shd w:val="clear" w:color="auto" w:fill="auto"/>
          </w:tcPr>
          <w:p w14:paraId="46511A1F" w14:textId="77777777" w:rsidR="00A113EE" w:rsidRPr="00920973" w:rsidRDefault="00A113EE" w:rsidP="00A113EE">
            <w:pPr>
              <w:rPr>
                <w:rFonts w:ascii="Arial" w:hAnsi="Arial" w:cs="Arial"/>
                <w:sz w:val="8"/>
                <w:szCs w:val="8"/>
                <w:lang w:val="es-BO"/>
              </w:rPr>
            </w:pPr>
          </w:p>
        </w:tc>
        <w:tc>
          <w:tcPr>
            <w:tcW w:w="305" w:type="dxa"/>
            <w:shd w:val="clear" w:color="auto" w:fill="auto"/>
          </w:tcPr>
          <w:p w14:paraId="3063E231" w14:textId="77777777" w:rsidR="00A113EE" w:rsidRPr="00920973" w:rsidRDefault="00A113EE" w:rsidP="00A113EE">
            <w:pPr>
              <w:rPr>
                <w:rFonts w:ascii="Arial" w:hAnsi="Arial" w:cs="Arial"/>
                <w:sz w:val="8"/>
                <w:szCs w:val="8"/>
                <w:lang w:val="es-BO"/>
              </w:rPr>
            </w:pPr>
          </w:p>
        </w:tc>
        <w:tc>
          <w:tcPr>
            <w:tcW w:w="258" w:type="dxa"/>
            <w:shd w:val="clear" w:color="auto" w:fill="auto"/>
          </w:tcPr>
          <w:p w14:paraId="02E93DDB" w14:textId="77777777" w:rsidR="00A113EE" w:rsidRPr="00920973" w:rsidRDefault="00A113EE" w:rsidP="00A113EE">
            <w:pPr>
              <w:rPr>
                <w:rFonts w:ascii="Arial" w:hAnsi="Arial" w:cs="Arial"/>
                <w:sz w:val="8"/>
                <w:szCs w:val="8"/>
                <w:lang w:val="es-BO"/>
              </w:rPr>
            </w:pPr>
          </w:p>
        </w:tc>
        <w:tc>
          <w:tcPr>
            <w:tcW w:w="271" w:type="dxa"/>
            <w:shd w:val="clear" w:color="auto" w:fill="auto"/>
          </w:tcPr>
          <w:p w14:paraId="48F6BC0C" w14:textId="77777777" w:rsidR="00A113EE" w:rsidRPr="00920973" w:rsidRDefault="00A113EE" w:rsidP="00A113EE">
            <w:pPr>
              <w:rPr>
                <w:rFonts w:ascii="Arial" w:hAnsi="Arial" w:cs="Arial"/>
                <w:sz w:val="8"/>
                <w:szCs w:val="8"/>
                <w:lang w:val="es-BO"/>
              </w:rPr>
            </w:pPr>
          </w:p>
        </w:tc>
        <w:tc>
          <w:tcPr>
            <w:tcW w:w="268" w:type="dxa"/>
            <w:shd w:val="clear" w:color="auto" w:fill="auto"/>
          </w:tcPr>
          <w:p w14:paraId="3C98E8C3" w14:textId="77777777" w:rsidR="00A113EE" w:rsidRPr="00920973" w:rsidRDefault="00A113EE" w:rsidP="00A113EE">
            <w:pPr>
              <w:rPr>
                <w:rFonts w:ascii="Arial" w:hAnsi="Arial" w:cs="Arial"/>
                <w:sz w:val="8"/>
                <w:szCs w:val="8"/>
                <w:lang w:val="es-BO"/>
              </w:rPr>
            </w:pPr>
          </w:p>
        </w:tc>
        <w:tc>
          <w:tcPr>
            <w:tcW w:w="266" w:type="dxa"/>
            <w:shd w:val="clear" w:color="auto" w:fill="auto"/>
          </w:tcPr>
          <w:p w14:paraId="5126477F" w14:textId="77777777" w:rsidR="00A113EE" w:rsidRPr="00920973" w:rsidRDefault="00A113EE" w:rsidP="00A113EE">
            <w:pPr>
              <w:rPr>
                <w:rFonts w:ascii="Arial" w:hAnsi="Arial" w:cs="Arial"/>
                <w:sz w:val="8"/>
                <w:szCs w:val="8"/>
                <w:lang w:val="es-BO"/>
              </w:rPr>
            </w:pPr>
          </w:p>
        </w:tc>
        <w:tc>
          <w:tcPr>
            <w:tcW w:w="258" w:type="dxa"/>
            <w:shd w:val="clear" w:color="auto" w:fill="auto"/>
          </w:tcPr>
          <w:p w14:paraId="4491B7FE" w14:textId="77777777" w:rsidR="00A113EE" w:rsidRPr="00920973" w:rsidRDefault="00A113EE" w:rsidP="00A113EE">
            <w:pPr>
              <w:rPr>
                <w:rFonts w:ascii="Arial" w:hAnsi="Arial" w:cs="Arial"/>
                <w:sz w:val="8"/>
                <w:szCs w:val="8"/>
                <w:lang w:val="es-BO"/>
              </w:rPr>
            </w:pPr>
          </w:p>
        </w:tc>
        <w:tc>
          <w:tcPr>
            <w:tcW w:w="258" w:type="dxa"/>
            <w:shd w:val="clear" w:color="auto" w:fill="auto"/>
          </w:tcPr>
          <w:p w14:paraId="254C517C" w14:textId="77777777" w:rsidR="00A113EE" w:rsidRPr="00920973" w:rsidRDefault="00A113EE" w:rsidP="00A113EE">
            <w:pPr>
              <w:rPr>
                <w:rFonts w:ascii="Arial" w:hAnsi="Arial" w:cs="Arial"/>
                <w:sz w:val="8"/>
                <w:szCs w:val="8"/>
                <w:lang w:val="es-BO"/>
              </w:rPr>
            </w:pPr>
          </w:p>
        </w:tc>
        <w:tc>
          <w:tcPr>
            <w:tcW w:w="258" w:type="dxa"/>
            <w:shd w:val="clear" w:color="auto" w:fill="auto"/>
          </w:tcPr>
          <w:p w14:paraId="7BDEBD16" w14:textId="77777777" w:rsidR="00A113EE" w:rsidRPr="00920973" w:rsidRDefault="00A113EE" w:rsidP="00A113EE">
            <w:pPr>
              <w:rPr>
                <w:rFonts w:ascii="Arial" w:hAnsi="Arial" w:cs="Arial"/>
                <w:sz w:val="8"/>
                <w:szCs w:val="8"/>
                <w:lang w:val="es-BO"/>
              </w:rPr>
            </w:pPr>
          </w:p>
        </w:tc>
        <w:tc>
          <w:tcPr>
            <w:tcW w:w="258" w:type="dxa"/>
            <w:tcBorders>
              <w:right w:val="single" w:sz="12" w:space="0" w:color="244061" w:themeColor="accent1" w:themeShade="80"/>
            </w:tcBorders>
            <w:shd w:val="clear" w:color="auto" w:fill="auto"/>
          </w:tcPr>
          <w:p w14:paraId="2B08FA4B" w14:textId="77777777" w:rsidR="00A113EE" w:rsidRPr="00920973" w:rsidRDefault="00A113EE" w:rsidP="00A113EE">
            <w:pPr>
              <w:rPr>
                <w:rFonts w:ascii="Arial" w:hAnsi="Arial" w:cs="Arial"/>
                <w:sz w:val="8"/>
                <w:szCs w:val="8"/>
                <w:lang w:val="es-BO"/>
              </w:rPr>
            </w:pPr>
          </w:p>
        </w:tc>
      </w:tr>
      <w:tr w:rsidR="00A113EE" w:rsidRPr="00920973" w14:paraId="539C393C" w14:textId="77777777" w:rsidTr="005C61DA">
        <w:trPr>
          <w:trHeight w:val="247"/>
          <w:jc w:val="center"/>
        </w:trPr>
        <w:tc>
          <w:tcPr>
            <w:tcW w:w="1823" w:type="dxa"/>
            <w:gridSpan w:val="2"/>
            <w:tcBorders>
              <w:left w:val="single" w:sz="12" w:space="0" w:color="244061" w:themeColor="accent1" w:themeShade="80"/>
              <w:right w:val="single" w:sz="4" w:space="0" w:color="auto"/>
            </w:tcBorders>
            <w:vAlign w:val="center"/>
          </w:tcPr>
          <w:p w14:paraId="71E7FB91" w14:textId="77777777" w:rsidR="00A113EE" w:rsidRPr="00920973" w:rsidRDefault="00A113EE" w:rsidP="00A113EE">
            <w:pPr>
              <w:jc w:val="right"/>
              <w:rPr>
                <w:rFonts w:ascii="Arial" w:hAnsi="Arial" w:cs="Arial"/>
                <w:sz w:val="16"/>
                <w:szCs w:val="2"/>
                <w:lang w:val="es-BO"/>
              </w:rPr>
            </w:pPr>
            <w:r w:rsidRPr="00920973">
              <w:rPr>
                <w:rFonts w:ascii="Arial" w:hAnsi="Arial" w:cs="Arial"/>
                <w:sz w:val="16"/>
                <w:szCs w:val="16"/>
                <w:lang w:val="es-BO"/>
              </w:rPr>
              <w:t>Tipo de Convocatoria</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AACD41" w14:textId="3DA96353" w:rsidR="00A113EE" w:rsidRPr="00920973" w:rsidRDefault="005C61DA" w:rsidP="00A113EE">
            <w:pPr>
              <w:rPr>
                <w:rFonts w:ascii="Arial" w:hAnsi="Arial" w:cs="Arial"/>
                <w:sz w:val="16"/>
                <w:szCs w:val="2"/>
                <w:lang w:val="es-BO"/>
              </w:rPr>
            </w:pPr>
            <w:r>
              <w:rPr>
                <w:rFonts w:ascii="Arial" w:hAnsi="Arial" w:cs="Arial"/>
                <w:sz w:val="16"/>
                <w:szCs w:val="2"/>
                <w:lang w:val="es-BO"/>
              </w:rPr>
              <w:t>X</w:t>
            </w:r>
          </w:p>
        </w:tc>
        <w:tc>
          <w:tcPr>
            <w:tcW w:w="3477" w:type="dxa"/>
            <w:gridSpan w:val="13"/>
            <w:tcBorders>
              <w:left w:val="single" w:sz="4" w:space="0" w:color="auto"/>
              <w:right w:val="single" w:sz="4" w:space="0" w:color="auto"/>
            </w:tcBorders>
            <w:vAlign w:val="center"/>
          </w:tcPr>
          <w:p w14:paraId="12911FE4" w14:textId="77777777" w:rsidR="00A113EE" w:rsidRPr="00920973" w:rsidRDefault="00A113EE" w:rsidP="00A113EE">
            <w:pPr>
              <w:rPr>
                <w:rFonts w:ascii="Arial" w:hAnsi="Arial" w:cs="Arial"/>
                <w:sz w:val="16"/>
                <w:szCs w:val="2"/>
                <w:lang w:val="es-BO"/>
              </w:rPr>
            </w:pPr>
            <w:r w:rsidRPr="00920973">
              <w:rPr>
                <w:rFonts w:ascii="Arial" w:hAnsi="Arial" w:cs="Arial"/>
                <w:sz w:val="16"/>
                <w:szCs w:val="16"/>
                <w:lang w:val="es-BO"/>
              </w:rPr>
              <w:t>Convocatoria Pública Nacional</w:t>
            </w:r>
          </w:p>
        </w:tc>
        <w:tc>
          <w:tcPr>
            <w:tcW w:w="2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81293F" w14:textId="77777777" w:rsidR="00A113EE" w:rsidRPr="00920973" w:rsidRDefault="00A113EE" w:rsidP="00A113EE">
            <w:pPr>
              <w:rPr>
                <w:rFonts w:ascii="Arial" w:hAnsi="Arial" w:cs="Arial"/>
                <w:sz w:val="16"/>
                <w:szCs w:val="2"/>
                <w:lang w:val="es-BO"/>
              </w:rPr>
            </w:pPr>
          </w:p>
        </w:tc>
        <w:tc>
          <w:tcPr>
            <w:tcW w:w="2991" w:type="dxa"/>
            <w:gridSpan w:val="11"/>
            <w:tcBorders>
              <w:left w:val="single" w:sz="4" w:space="0" w:color="auto"/>
            </w:tcBorders>
            <w:vAlign w:val="center"/>
          </w:tcPr>
          <w:p w14:paraId="4A18314D" w14:textId="77777777" w:rsidR="00A113EE" w:rsidRPr="00920973" w:rsidRDefault="00A113EE" w:rsidP="00A113EE">
            <w:pPr>
              <w:rPr>
                <w:rFonts w:ascii="Arial" w:hAnsi="Arial" w:cs="Arial"/>
                <w:sz w:val="16"/>
                <w:szCs w:val="2"/>
                <w:lang w:val="es-BO"/>
              </w:rPr>
            </w:pPr>
            <w:r w:rsidRPr="00920973">
              <w:rPr>
                <w:rFonts w:ascii="Arial" w:hAnsi="Arial" w:cs="Arial"/>
                <w:sz w:val="16"/>
                <w:szCs w:val="16"/>
                <w:lang w:val="es-BO"/>
              </w:rPr>
              <w:t>Convocatoria Pública Internacional</w:t>
            </w:r>
          </w:p>
        </w:tc>
        <w:tc>
          <w:tcPr>
            <w:tcW w:w="258" w:type="dxa"/>
          </w:tcPr>
          <w:p w14:paraId="1D282187" w14:textId="77777777" w:rsidR="00A113EE" w:rsidRPr="00920973" w:rsidRDefault="00A113EE" w:rsidP="00A113EE">
            <w:pPr>
              <w:rPr>
                <w:rFonts w:ascii="Arial" w:hAnsi="Arial" w:cs="Arial"/>
                <w:sz w:val="16"/>
                <w:szCs w:val="2"/>
                <w:lang w:val="es-BO"/>
              </w:rPr>
            </w:pPr>
          </w:p>
        </w:tc>
        <w:tc>
          <w:tcPr>
            <w:tcW w:w="258" w:type="dxa"/>
          </w:tcPr>
          <w:p w14:paraId="279B079E" w14:textId="77777777" w:rsidR="00A113EE" w:rsidRPr="00920973" w:rsidRDefault="00A113EE" w:rsidP="00A113EE">
            <w:pPr>
              <w:rPr>
                <w:rFonts w:ascii="Arial" w:hAnsi="Arial" w:cs="Arial"/>
                <w:sz w:val="16"/>
                <w:szCs w:val="2"/>
                <w:lang w:val="es-BO"/>
              </w:rPr>
            </w:pPr>
          </w:p>
        </w:tc>
        <w:tc>
          <w:tcPr>
            <w:tcW w:w="258" w:type="dxa"/>
          </w:tcPr>
          <w:p w14:paraId="01800E7F" w14:textId="77777777" w:rsidR="00A113EE" w:rsidRPr="00920973" w:rsidRDefault="00A113EE" w:rsidP="00A113EE">
            <w:pPr>
              <w:rPr>
                <w:rFonts w:ascii="Arial" w:hAnsi="Arial" w:cs="Arial"/>
                <w:sz w:val="16"/>
                <w:szCs w:val="2"/>
                <w:lang w:val="es-BO"/>
              </w:rPr>
            </w:pPr>
          </w:p>
        </w:tc>
        <w:tc>
          <w:tcPr>
            <w:tcW w:w="258" w:type="dxa"/>
            <w:tcBorders>
              <w:right w:val="single" w:sz="12" w:space="0" w:color="244061" w:themeColor="accent1" w:themeShade="80"/>
            </w:tcBorders>
          </w:tcPr>
          <w:p w14:paraId="28B8C64D" w14:textId="77777777" w:rsidR="00A113EE" w:rsidRPr="00920973" w:rsidRDefault="00A113EE" w:rsidP="00A113EE">
            <w:pPr>
              <w:rPr>
                <w:rFonts w:ascii="Arial" w:hAnsi="Arial" w:cs="Arial"/>
                <w:sz w:val="16"/>
                <w:szCs w:val="2"/>
                <w:lang w:val="es-BO"/>
              </w:rPr>
            </w:pPr>
          </w:p>
        </w:tc>
      </w:tr>
      <w:tr w:rsidR="00A113EE" w:rsidRPr="00920973" w14:paraId="1B464A49"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2B4CA028" w14:textId="77777777" w:rsidR="00A113EE" w:rsidRPr="00920973" w:rsidRDefault="00A113EE" w:rsidP="00A113EE">
            <w:pPr>
              <w:jc w:val="right"/>
              <w:rPr>
                <w:rFonts w:ascii="Arial" w:hAnsi="Arial" w:cs="Arial"/>
                <w:b/>
                <w:sz w:val="10"/>
                <w:szCs w:val="10"/>
                <w:lang w:val="es-BO"/>
              </w:rPr>
            </w:pPr>
          </w:p>
        </w:tc>
        <w:tc>
          <w:tcPr>
            <w:tcW w:w="324" w:type="dxa"/>
            <w:tcBorders>
              <w:top w:val="single" w:sz="4" w:space="0" w:color="auto"/>
              <w:bottom w:val="single" w:sz="4" w:space="0" w:color="auto"/>
            </w:tcBorders>
            <w:shd w:val="clear" w:color="auto" w:fill="auto"/>
          </w:tcPr>
          <w:p w14:paraId="35A8E929" w14:textId="77777777" w:rsidR="00A113EE" w:rsidRPr="00920973" w:rsidRDefault="00A113EE" w:rsidP="00A113EE">
            <w:pPr>
              <w:rPr>
                <w:rFonts w:ascii="Arial" w:hAnsi="Arial" w:cs="Arial"/>
                <w:sz w:val="10"/>
                <w:szCs w:val="10"/>
                <w:lang w:val="es-BO"/>
              </w:rPr>
            </w:pPr>
          </w:p>
        </w:tc>
        <w:tc>
          <w:tcPr>
            <w:tcW w:w="305" w:type="dxa"/>
            <w:shd w:val="clear" w:color="auto" w:fill="auto"/>
          </w:tcPr>
          <w:p w14:paraId="2C05A070" w14:textId="77777777" w:rsidR="00A113EE" w:rsidRPr="00920973" w:rsidRDefault="00A113EE" w:rsidP="00A113EE">
            <w:pPr>
              <w:rPr>
                <w:rFonts w:ascii="Arial" w:hAnsi="Arial" w:cs="Arial"/>
                <w:sz w:val="10"/>
                <w:szCs w:val="10"/>
                <w:lang w:val="es-BO"/>
              </w:rPr>
            </w:pPr>
          </w:p>
        </w:tc>
        <w:tc>
          <w:tcPr>
            <w:tcW w:w="2384" w:type="dxa"/>
            <w:gridSpan w:val="9"/>
            <w:shd w:val="clear" w:color="auto" w:fill="auto"/>
          </w:tcPr>
          <w:p w14:paraId="6EE8BAA8" w14:textId="77777777" w:rsidR="00A113EE" w:rsidRPr="00920973" w:rsidRDefault="00A113EE" w:rsidP="00A113EE">
            <w:pPr>
              <w:rPr>
                <w:rFonts w:ascii="Arial" w:hAnsi="Arial" w:cs="Arial"/>
                <w:sz w:val="10"/>
                <w:szCs w:val="10"/>
                <w:lang w:val="es-BO"/>
              </w:rPr>
            </w:pPr>
          </w:p>
        </w:tc>
        <w:tc>
          <w:tcPr>
            <w:tcW w:w="272" w:type="dxa"/>
            <w:shd w:val="clear" w:color="auto" w:fill="auto"/>
          </w:tcPr>
          <w:p w14:paraId="714DB44B" w14:textId="77777777" w:rsidR="00A113EE" w:rsidRPr="00920973" w:rsidRDefault="00A113EE" w:rsidP="00A113EE">
            <w:pPr>
              <w:rPr>
                <w:rFonts w:ascii="Arial" w:hAnsi="Arial" w:cs="Arial"/>
                <w:sz w:val="10"/>
                <w:szCs w:val="10"/>
                <w:lang w:val="es-BO"/>
              </w:rPr>
            </w:pPr>
          </w:p>
        </w:tc>
        <w:tc>
          <w:tcPr>
            <w:tcW w:w="2960" w:type="dxa"/>
            <w:gridSpan w:val="11"/>
            <w:tcBorders>
              <w:left w:val="nil"/>
            </w:tcBorders>
            <w:shd w:val="clear" w:color="auto" w:fill="auto"/>
          </w:tcPr>
          <w:p w14:paraId="4D0A856D" w14:textId="77777777" w:rsidR="00A113EE" w:rsidRPr="00920973" w:rsidRDefault="00A113EE" w:rsidP="00A113EE">
            <w:pPr>
              <w:rPr>
                <w:rFonts w:ascii="Arial" w:hAnsi="Arial" w:cs="Arial"/>
                <w:sz w:val="10"/>
                <w:szCs w:val="10"/>
                <w:lang w:val="es-BO"/>
              </w:rPr>
            </w:pPr>
          </w:p>
        </w:tc>
        <w:tc>
          <w:tcPr>
            <w:tcW w:w="271" w:type="dxa"/>
            <w:shd w:val="clear" w:color="auto" w:fill="auto"/>
          </w:tcPr>
          <w:p w14:paraId="27AD7AE5" w14:textId="77777777" w:rsidR="00A113EE" w:rsidRPr="00920973" w:rsidRDefault="00A113EE" w:rsidP="00A113EE">
            <w:pPr>
              <w:rPr>
                <w:rFonts w:ascii="Arial" w:hAnsi="Arial" w:cs="Arial"/>
                <w:sz w:val="10"/>
                <w:szCs w:val="10"/>
                <w:lang w:val="es-BO"/>
              </w:rPr>
            </w:pPr>
          </w:p>
        </w:tc>
        <w:tc>
          <w:tcPr>
            <w:tcW w:w="268" w:type="dxa"/>
            <w:tcBorders>
              <w:left w:val="nil"/>
            </w:tcBorders>
            <w:shd w:val="clear" w:color="auto" w:fill="auto"/>
          </w:tcPr>
          <w:p w14:paraId="455063EE" w14:textId="77777777" w:rsidR="00A113EE" w:rsidRPr="00920973" w:rsidRDefault="00A113EE" w:rsidP="00A113EE">
            <w:pPr>
              <w:rPr>
                <w:rFonts w:ascii="Arial" w:hAnsi="Arial" w:cs="Arial"/>
                <w:sz w:val="10"/>
                <w:szCs w:val="10"/>
                <w:lang w:val="es-BO"/>
              </w:rPr>
            </w:pPr>
          </w:p>
        </w:tc>
        <w:tc>
          <w:tcPr>
            <w:tcW w:w="266" w:type="dxa"/>
            <w:shd w:val="clear" w:color="auto" w:fill="auto"/>
          </w:tcPr>
          <w:p w14:paraId="381678E7" w14:textId="77777777" w:rsidR="00A113EE" w:rsidRPr="00920973" w:rsidRDefault="00A113EE" w:rsidP="00A113EE">
            <w:pPr>
              <w:rPr>
                <w:rFonts w:ascii="Arial" w:hAnsi="Arial" w:cs="Arial"/>
                <w:sz w:val="10"/>
                <w:szCs w:val="10"/>
                <w:lang w:val="es-BO"/>
              </w:rPr>
            </w:pPr>
          </w:p>
        </w:tc>
        <w:tc>
          <w:tcPr>
            <w:tcW w:w="258" w:type="dxa"/>
            <w:shd w:val="clear" w:color="auto" w:fill="auto"/>
          </w:tcPr>
          <w:p w14:paraId="51290EC8" w14:textId="77777777" w:rsidR="00A113EE" w:rsidRPr="00920973" w:rsidRDefault="00A113EE" w:rsidP="00A113EE">
            <w:pPr>
              <w:rPr>
                <w:rFonts w:ascii="Arial" w:hAnsi="Arial" w:cs="Arial"/>
                <w:sz w:val="10"/>
                <w:szCs w:val="10"/>
                <w:lang w:val="es-BO"/>
              </w:rPr>
            </w:pPr>
          </w:p>
        </w:tc>
        <w:tc>
          <w:tcPr>
            <w:tcW w:w="258" w:type="dxa"/>
            <w:shd w:val="clear" w:color="auto" w:fill="auto"/>
          </w:tcPr>
          <w:p w14:paraId="2F28F8D5" w14:textId="77777777" w:rsidR="00A113EE" w:rsidRPr="00920973" w:rsidRDefault="00A113EE" w:rsidP="00A113EE">
            <w:pPr>
              <w:rPr>
                <w:rFonts w:ascii="Arial" w:hAnsi="Arial" w:cs="Arial"/>
                <w:sz w:val="10"/>
                <w:szCs w:val="10"/>
                <w:lang w:val="es-BO"/>
              </w:rPr>
            </w:pPr>
          </w:p>
        </w:tc>
        <w:tc>
          <w:tcPr>
            <w:tcW w:w="258" w:type="dxa"/>
            <w:shd w:val="clear" w:color="auto" w:fill="auto"/>
          </w:tcPr>
          <w:p w14:paraId="51DEC59D" w14:textId="77777777" w:rsidR="00A113EE" w:rsidRPr="00920973" w:rsidRDefault="00A113EE" w:rsidP="00A113EE">
            <w:pPr>
              <w:rPr>
                <w:rFonts w:ascii="Arial" w:hAnsi="Arial" w:cs="Arial"/>
                <w:sz w:val="10"/>
                <w:szCs w:val="10"/>
                <w:lang w:val="es-BO"/>
              </w:rPr>
            </w:pPr>
          </w:p>
        </w:tc>
        <w:tc>
          <w:tcPr>
            <w:tcW w:w="258" w:type="dxa"/>
            <w:tcBorders>
              <w:right w:val="single" w:sz="12" w:space="0" w:color="244061" w:themeColor="accent1" w:themeShade="80"/>
            </w:tcBorders>
            <w:shd w:val="clear" w:color="auto" w:fill="auto"/>
          </w:tcPr>
          <w:p w14:paraId="6A5007C0" w14:textId="77777777" w:rsidR="00A113EE" w:rsidRPr="00920973" w:rsidRDefault="00A113EE" w:rsidP="00A113EE">
            <w:pPr>
              <w:rPr>
                <w:rFonts w:ascii="Arial" w:hAnsi="Arial" w:cs="Arial"/>
                <w:sz w:val="10"/>
                <w:szCs w:val="10"/>
                <w:lang w:val="es-BO"/>
              </w:rPr>
            </w:pPr>
          </w:p>
        </w:tc>
      </w:tr>
      <w:tr w:rsidR="00D17277" w:rsidRPr="00920973" w14:paraId="484D3CC6" w14:textId="77777777" w:rsidTr="005C61DA">
        <w:trPr>
          <w:jc w:val="center"/>
        </w:trPr>
        <w:tc>
          <w:tcPr>
            <w:tcW w:w="1823" w:type="dxa"/>
            <w:gridSpan w:val="2"/>
            <w:tcBorders>
              <w:left w:val="single" w:sz="12" w:space="0" w:color="244061" w:themeColor="accent1" w:themeShade="80"/>
              <w:right w:val="single" w:sz="4" w:space="0" w:color="auto"/>
            </w:tcBorders>
            <w:shd w:val="clear" w:color="auto" w:fill="auto"/>
            <w:vAlign w:val="center"/>
          </w:tcPr>
          <w:p w14:paraId="729C9DD2" w14:textId="77777777" w:rsidR="00A113EE" w:rsidRPr="00920973" w:rsidRDefault="00A113EE" w:rsidP="00A113EE">
            <w:pPr>
              <w:jc w:val="right"/>
              <w:rPr>
                <w:rFonts w:ascii="Arial" w:hAnsi="Arial" w:cs="Arial"/>
                <w:sz w:val="16"/>
                <w:szCs w:val="16"/>
                <w:lang w:val="es-BO"/>
              </w:rPr>
            </w:pPr>
            <w:r w:rsidRPr="00920973">
              <w:rPr>
                <w:rFonts w:ascii="Arial" w:hAnsi="Arial" w:cs="Arial"/>
                <w:sz w:val="16"/>
                <w:szCs w:val="16"/>
                <w:lang w:val="es-BO"/>
              </w:rPr>
              <w:t>Forma de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5F702E" w14:textId="48C1D71D" w:rsidR="00A113EE" w:rsidRPr="00920973" w:rsidRDefault="005C61DA" w:rsidP="00A113EE">
            <w:pPr>
              <w:rPr>
                <w:rFonts w:ascii="Arial" w:hAnsi="Arial" w:cs="Arial"/>
                <w:sz w:val="16"/>
                <w:szCs w:val="16"/>
                <w:lang w:val="es-BO"/>
              </w:rPr>
            </w:pPr>
            <w:r>
              <w:rPr>
                <w:rFonts w:ascii="Arial" w:hAnsi="Arial" w:cs="Arial"/>
                <w:sz w:val="16"/>
                <w:szCs w:val="16"/>
                <w:lang w:val="es-BO"/>
              </w:rPr>
              <w:t>X</w:t>
            </w:r>
          </w:p>
        </w:tc>
        <w:tc>
          <w:tcPr>
            <w:tcW w:w="1499" w:type="dxa"/>
            <w:gridSpan w:val="6"/>
            <w:tcBorders>
              <w:left w:val="single" w:sz="4" w:space="0" w:color="auto"/>
              <w:right w:val="single" w:sz="4" w:space="0" w:color="auto"/>
            </w:tcBorders>
            <w:shd w:val="clear" w:color="auto" w:fill="auto"/>
            <w:vAlign w:val="center"/>
          </w:tcPr>
          <w:p w14:paraId="515F8E52" w14:textId="77777777" w:rsidR="00A113EE" w:rsidRPr="00920973" w:rsidRDefault="00A113EE" w:rsidP="00A113EE">
            <w:pPr>
              <w:rPr>
                <w:rFonts w:ascii="Arial" w:hAnsi="Arial" w:cs="Arial"/>
                <w:sz w:val="16"/>
                <w:szCs w:val="16"/>
                <w:lang w:val="es-BO"/>
              </w:rPr>
            </w:pPr>
            <w:r w:rsidRPr="00920973">
              <w:rPr>
                <w:rFonts w:ascii="Arial" w:hAnsi="Arial" w:cs="Arial"/>
                <w:sz w:val="16"/>
                <w:szCs w:val="16"/>
                <w:lang w:val="es-BO"/>
              </w:rPr>
              <w:t>Por el Total</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E3B222" w14:textId="77777777" w:rsidR="00A113EE" w:rsidRPr="00920973" w:rsidRDefault="00A113EE" w:rsidP="00A113EE">
            <w:pPr>
              <w:rPr>
                <w:rFonts w:ascii="Arial" w:hAnsi="Arial" w:cs="Arial"/>
                <w:sz w:val="16"/>
                <w:szCs w:val="16"/>
                <w:lang w:val="es-BO"/>
              </w:rPr>
            </w:pPr>
          </w:p>
        </w:tc>
        <w:tc>
          <w:tcPr>
            <w:tcW w:w="1415" w:type="dxa"/>
            <w:gridSpan w:val="5"/>
            <w:tcBorders>
              <w:left w:val="single" w:sz="4" w:space="0" w:color="auto"/>
              <w:right w:val="single" w:sz="4" w:space="0" w:color="auto"/>
            </w:tcBorders>
            <w:shd w:val="clear" w:color="auto" w:fill="auto"/>
            <w:vAlign w:val="center"/>
          </w:tcPr>
          <w:p w14:paraId="0F35B419" w14:textId="11959992" w:rsidR="00A113EE" w:rsidRPr="00920973" w:rsidRDefault="00A113EE" w:rsidP="00CD0795">
            <w:pPr>
              <w:rPr>
                <w:rFonts w:ascii="Arial" w:hAnsi="Arial" w:cs="Arial"/>
                <w:sz w:val="16"/>
                <w:szCs w:val="16"/>
                <w:lang w:val="es-BO"/>
              </w:rPr>
            </w:pPr>
            <w:r w:rsidRPr="00920973">
              <w:rPr>
                <w:rFonts w:ascii="Arial" w:hAnsi="Arial" w:cs="Arial"/>
                <w:sz w:val="16"/>
                <w:szCs w:val="16"/>
                <w:lang w:val="es-BO"/>
              </w:rPr>
              <w:t xml:space="preserve">Por </w:t>
            </w:r>
            <w:r w:rsidR="00CD0795" w:rsidRPr="00920973">
              <w:rPr>
                <w:rFonts w:ascii="Arial" w:hAnsi="Arial" w:cs="Arial"/>
                <w:sz w:val="16"/>
                <w:szCs w:val="16"/>
                <w:lang w:val="es-BO"/>
              </w:rPr>
              <w:t>Tramos</w:t>
            </w:r>
          </w:p>
        </w:tc>
        <w:tc>
          <w:tcPr>
            <w:tcW w:w="2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4ACC38" w14:textId="77777777" w:rsidR="00A113EE" w:rsidRPr="00920973" w:rsidRDefault="00A113EE" w:rsidP="00A113EE">
            <w:pPr>
              <w:rPr>
                <w:rFonts w:ascii="Arial" w:hAnsi="Arial" w:cs="Arial"/>
                <w:sz w:val="16"/>
                <w:szCs w:val="16"/>
                <w:lang w:val="es-BO"/>
              </w:rPr>
            </w:pPr>
          </w:p>
        </w:tc>
        <w:tc>
          <w:tcPr>
            <w:tcW w:w="1609" w:type="dxa"/>
            <w:gridSpan w:val="6"/>
            <w:tcBorders>
              <w:left w:val="single" w:sz="4" w:space="0" w:color="auto"/>
            </w:tcBorders>
            <w:shd w:val="clear" w:color="auto" w:fill="auto"/>
            <w:vAlign w:val="center"/>
          </w:tcPr>
          <w:p w14:paraId="42894F78" w14:textId="03375A6B" w:rsidR="00A113EE" w:rsidRPr="00920973" w:rsidRDefault="00A113EE" w:rsidP="00CD0795">
            <w:pPr>
              <w:rPr>
                <w:rFonts w:ascii="Arial" w:hAnsi="Arial" w:cs="Arial"/>
                <w:sz w:val="16"/>
                <w:szCs w:val="16"/>
                <w:lang w:val="es-BO"/>
              </w:rPr>
            </w:pPr>
            <w:r w:rsidRPr="00920973">
              <w:rPr>
                <w:rFonts w:ascii="Arial" w:hAnsi="Arial" w:cs="Arial"/>
                <w:sz w:val="16"/>
                <w:szCs w:val="16"/>
                <w:lang w:val="es-BO"/>
              </w:rPr>
              <w:t xml:space="preserve">Por </w:t>
            </w:r>
            <w:r w:rsidR="00CD0795" w:rsidRPr="00920973">
              <w:rPr>
                <w:rFonts w:ascii="Arial" w:hAnsi="Arial" w:cs="Arial"/>
                <w:sz w:val="16"/>
                <w:szCs w:val="16"/>
                <w:lang w:val="es-BO"/>
              </w:rPr>
              <w:t>Paquetes</w:t>
            </w:r>
          </w:p>
        </w:tc>
        <w:tc>
          <w:tcPr>
            <w:tcW w:w="272" w:type="dxa"/>
            <w:tcBorders>
              <w:left w:val="nil"/>
            </w:tcBorders>
            <w:shd w:val="clear" w:color="auto" w:fill="auto"/>
            <w:vAlign w:val="center"/>
          </w:tcPr>
          <w:p w14:paraId="28BA813E" w14:textId="77777777" w:rsidR="00A113EE" w:rsidRPr="00920973" w:rsidRDefault="00A113EE" w:rsidP="00A113EE">
            <w:pPr>
              <w:rPr>
                <w:rFonts w:ascii="Arial" w:hAnsi="Arial" w:cs="Arial"/>
                <w:sz w:val="16"/>
                <w:szCs w:val="16"/>
                <w:lang w:val="es-BO"/>
              </w:rPr>
            </w:pPr>
          </w:p>
        </w:tc>
        <w:tc>
          <w:tcPr>
            <w:tcW w:w="305" w:type="dxa"/>
            <w:tcBorders>
              <w:left w:val="nil"/>
            </w:tcBorders>
            <w:shd w:val="clear" w:color="auto" w:fill="auto"/>
          </w:tcPr>
          <w:p w14:paraId="15FCE86A" w14:textId="77777777" w:rsidR="00A113EE" w:rsidRPr="00920973" w:rsidRDefault="00A113EE" w:rsidP="00A113EE">
            <w:pPr>
              <w:rPr>
                <w:rFonts w:ascii="Arial" w:hAnsi="Arial" w:cs="Arial"/>
                <w:sz w:val="16"/>
                <w:szCs w:val="16"/>
                <w:lang w:val="es-BO"/>
              </w:rPr>
            </w:pPr>
          </w:p>
        </w:tc>
        <w:tc>
          <w:tcPr>
            <w:tcW w:w="258" w:type="dxa"/>
            <w:tcBorders>
              <w:left w:val="nil"/>
            </w:tcBorders>
            <w:shd w:val="clear" w:color="auto" w:fill="auto"/>
          </w:tcPr>
          <w:p w14:paraId="226CE986" w14:textId="77777777" w:rsidR="00A113EE" w:rsidRPr="00920973" w:rsidRDefault="00A113EE" w:rsidP="00A113EE">
            <w:pPr>
              <w:rPr>
                <w:rFonts w:ascii="Arial" w:hAnsi="Arial" w:cs="Arial"/>
                <w:sz w:val="16"/>
                <w:szCs w:val="16"/>
                <w:lang w:val="es-BO"/>
              </w:rPr>
            </w:pPr>
          </w:p>
        </w:tc>
        <w:tc>
          <w:tcPr>
            <w:tcW w:w="271" w:type="dxa"/>
          </w:tcPr>
          <w:p w14:paraId="47478A4D" w14:textId="77777777" w:rsidR="00A113EE" w:rsidRPr="00920973" w:rsidRDefault="00A113EE" w:rsidP="00A113EE">
            <w:pPr>
              <w:rPr>
                <w:rFonts w:ascii="Arial" w:hAnsi="Arial" w:cs="Arial"/>
                <w:sz w:val="16"/>
                <w:szCs w:val="16"/>
                <w:lang w:val="es-BO"/>
              </w:rPr>
            </w:pPr>
          </w:p>
        </w:tc>
        <w:tc>
          <w:tcPr>
            <w:tcW w:w="268" w:type="dxa"/>
            <w:tcBorders>
              <w:left w:val="nil"/>
            </w:tcBorders>
          </w:tcPr>
          <w:p w14:paraId="1E9196E6" w14:textId="77777777" w:rsidR="00A113EE" w:rsidRPr="00920973" w:rsidRDefault="00A113EE" w:rsidP="00A113EE">
            <w:pPr>
              <w:rPr>
                <w:rFonts w:ascii="Arial" w:hAnsi="Arial" w:cs="Arial"/>
                <w:sz w:val="16"/>
                <w:szCs w:val="16"/>
                <w:lang w:val="es-BO"/>
              </w:rPr>
            </w:pPr>
          </w:p>
        </w:tc>
        <w:tc>
          <w:tcPr>
            <w:tcW w:w="266" w:type="dxa"/>
          </w:tcPr>
          <w:p w14:paraId="5256B0BF" w14:textId="77777777" w:rsidR="00A113EE" w:rsidRPr="00920973" w:rsidRDefault="00A113EE" w:rsidP="00A113EE">
            <w:pPr>
              <w:rPr>
                <w:rFonts w:ascii="Arial" w:hAnsi="Arial" w:cs="Arial"/>
                <w:sz w:val="16"/>
                <w:szCs w:val="16"/>
                <w:lang w:val="es-BO"/>
              </w:rPr>
            </w:pPr>
          </w:p>
        </w:tc>
        <w:tc>
          <w:tcPr>
            <w:tcW w:w="258" w:type="dxa"/>
          </w:tcPr>
          <w:p w14:paraId="62C77C41" w14:textId="77777777" w:rsidR="00A113EE" w:rsidRPr="00920973" w:rsidRDefault="00A113EE" w:rsidP="00A113EE">
            <w:pPr>
              <w:rPr>
                <w:rFonts w:ascii="Arial" w:hAnsi="Arial" w:cs="Arial"/>
                <w:sz w:val="16"/>
                <w:szCs w:val="16"/>
                <w:lang w:val="es-BO"/>
              </w:rPr>
            </w:pPr>
          </w:p>
        </w:tc>
        <w:tc>
          <w:tcPr>
            <w:tcW w:w="258" w:type="dxa"/>
          </w:tcPr>
          <w:p w14:paraId="19F6C6E5" w14:textId="77777777" w:rsidR="00A113EE" w:rsidRPr="00920973" w:rsidRDefault="00A113EE" w:rsidP="00A113EE">
            <w:pPr>
              <w:rPr>
                <w:rFonts w:ascii="Arial" w:hAnsi="Arial" w:cs="Arial"/>
                <w:sz w:val="16"/>
                <w:szCs w:val="16"/>
                <w:lang w:val="es-BO"/>
              </w:rPr>
            </w:pPr>
          </w:p>
        </w:tc>
        <w:tc>
          <w:tcPr>
            <w:tcW w:w="258" w:type="dxa"/>
          </w:tcPr>
          <w:p w14:paraId="2B390DA5" w14:textId="77777777" w:rsidR="00A113EE" w:rsidRPr="00920973" w:rsidRDefault="00A113EE" w:rsidP="00A113EE">
            <w:pPr>
              <w:rPr>
                <w:rFonts w:ascii="Arial" w:hAnsi="Arial" w:cs="Arial"/>
                <w:sz w:val="16"/>
                <w:szCs w:val="16"/>
                <w:lang w:val="es-BO"/>
              </w:rPr>
            </w:pPr>
          </w:p>
        </w:tc>
        <w:tc>
          <w:tcPr>
            <w:tcW w:w="258" w:type="dxa"/>
            <w:tcBorders>
              <w:right w:val="single" w:sz="12" w:space="0" w:color="244061" w:themeColor="accent1" w:themeShade="80"/>
            </w:tcBorders>
          </w:tcPr>
          <w:p w14:paraId="46CD2D3C" w14:textId="77777777" w:rsidR="00A113EE" w:rsidRPr="00920973" w:rsidRDefault="00A113EE" w:rsidP="00A113EE">
            <w:pPr>
              <w:rPr>
                <w:rFonts w:ascii="Arial" w:hAnsi="Arial" w:cs="Arial"/>
                <w:sz w:val="16"/>
                <w:szCs w:val="16"/>
                <w:lang w:val="es-BO"/>
              </w:rPr>
            </w:pPr>
          </w:p>
        </w:tc>
      </w:tr>
      <w:tr w:rsidR="00D17277" w:rsidRPr="00920973" w14:paraId="09D2FB55"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562159EF" w14:textId="77777777" w:rsidR="00A113EE" w:rsidRPr="00920973" w:rsidRDefault="00A113EE" w:rsidP="00A113EE">
            <w:pPr>
              <w:jc w:val="right"/>
              <w:rPr>
                <w:rFonts w:ascii="Arial" w:hAnsi="Arial" w:cs="Arial"/>
                <w:b/>
                <w:sz w:val="8"/>
                <w:szCs w:val="8"/>
                <w:lang w:val="es-BO"/>
              </w:rPr>
            </w:pPr>
          </w:p>
        </w:tc>
        <w:tc>
          <w:tcPr>
            <w:tcW w:w="324" w:type="dxa"/>
            <w:tcBorders>
              <w:top w:val="single" w:sz="4" w:space="0" w:color="auto"/>
              <w:bottom w:val="single" w:sz="4" w:space="0" w:color="auto"/>
            </w:tcBorders>
            <w:shd w:val="clear" w:color="auto" w:fill="auto"/>
          </w:tcPr>
          <w:p w14:paraId="58841624" w14:textId="77777777" w:rsidR="00A113EE" w:rsidRPr="00920973" w:rsidRDefault="00A113EE" w:rsidP="00A113EE">
            <w:pPr>
              <w:rPr>
                <w:rFonts w:ascii="Arial" w:hAnsi="Arial" w:cs="Arial"/>
                <w:sz w:val="8"/>
                <w:szCs w:val="8"/>
                <w:lang w:val="es-BO"/>
              </w:rPr>
            </w:pPr>
          </w:p>
        </w:tc>
        <w:tc>
          <w:tcPr>
            <w:tcW w:w="305" w:type="dxa"/>
            <w:shd w:val="clear" w:color="auto" w:fill="auto"/>
          </w:tcPr>
          <w:p w14:paraId="5E5247A1" w14:textId="77777777" w:rsidR="00A113EE" w:rsidRPr="00920973" w:rsidRDefault="00A113EE" w:rsidP="00A113EE">
            <w:pPr>
              <w:rPr>
                <w:rFonts w:ascii="Arial" w:hAnsi="Arial" w:cs="Arial"/>
                <w:sz w:val="8"/>
                <w:szCs w:val="8"/>
                <w:lang w:val="es-BO"/>
              </w:rPr>
            </w:pPr>
          </w:p>
        </w:tc>
        <w:tc>
          <w:tcPr>
            <w:tcW w:w="272" w:type="dxa"/>
            <w:shd w:val="clear" w:color="auto" w:fill="auto"/>
          </w:tcPr>
          <w:p w14:paraId="1592E28D" w14:textId="77777777" w:rsidR="00A113EE" w:rsidRPr="00920973" w:rsidRDefault="00A113EE" w:rsidP="00A113EE">
            <w:pPr>
              <w:rPr>
                <w:rFonts w:ascii="Arial" w:hAnsi="Arial" w:cs="Arial"/>
                <w:sz w:val="8"/>
                <w:szCs w:val="8"/>
                <w:lang w:val="es-BO"/>
              </w:rPr>
            </w:pPr>
          </w:p>
        </w:tc>
        <w:tc>
          <w:tcPr>
            <w:tcW w:w="312" w:type="dxa"/>
            <w:gridSpan w:val="2"/>
            <w:shd w:val="clear" w:color="auto" w:fill="auto"/>
          </w:tcPr>
          <w:p w14:paraId="3F0A06C0" w14:textId="77777777" w:rsidR="00A113EE" w:rsidRPr="00920973" w:rsidRDefault="00A113EE" w:rsidP="00A113EE">
            <w:pPr>
              <w:rPr>
                <w:rFonts w:ascii="Arial" w:hAnsi="Arial" w:cs="Arial"/>
                <w:sz w:val="8"/>
                <w:szCs w:val="8"/>
                <w:lang w:val="es-BO"/>
              </w:rPr>
            </w:pPr>
          </w:p>
        </w:tc>
        <w:tc>
          <w:tcPr>
            <w:tcW w:w="305" w:type="dxa"/>
            <w:shd w:val="clear" w:color="auto" w:fill="auto"/>
          </w:tcPr>
          <w:p w14:paraId="7EB1D12F" w14:textId="77777777" w:rsidR="00A113EE" w:rsidRPr="00920973" w:rsidRDefault="00A113EE" w:rsidP="00A113EE">
            <w:pPr>
              <w:rPr>
                <w:rFonts w:ascii="Arial" w:hAnsi="Arial" w:cs="Arial"/>
                <w:sz w:val="8"/>
                <w:szCs w:val="8"/>
                <w:lang w:val="es-BO"/>
              </w:rPr>
            </w:pPr>
          </w:p>
        </w:tc>
        <w:tc>
          <w:tcPr>
            <w:tcW w:w="305" w:type="dxa"/>
            <w:shd w:val="clear" w:color="auto" w:fill="auto"/>
          </w:tcPr>
          <w:p w14:paraId="06B2E553" w14:textId="77777777" w:rsidR="00A113EE" w:rsidRPr="00920973" w:rsidRDefault="00A113EE" w:rsidP="00A113EE">
            <w:pPr>
              <w:rPr>
                <w:rFonts w:ascii="Arial" w:hAnsi="Arial" w:cs="Arial"/>
                <w:sz w:val="8"/>
                <w:szCs w:val="8"/>
                <w:lang w:val="es-BO"/>
              </w:rPr>
            </w:pPr>
          </w:p>
        </w:tc>
        <w:tc>
          <w:tcPr>
            <w:tcW w:w="305" w:type="dxa"/>
            <w:shd w:val="clear" w:color="auto" w:fill="auto"/>
          </w:tcPr>
          <w:p w14:paraId="18144E56" w14:textId="77777777" w:rsidR="00A113EE" w:rsidRPr="00920973" w:rsidRDefault="00A113EE" w:rsidP="00A113EE">
            <w:pPr>
              <w:rPr>
                <w:rFonts w:ascii="Arial" w:hAnsi="Arial" w:cs="Arial"/>
                <w:sz w:val="8"/>
                <w:szCs w:val="8"/>
                <w:lang w:val="es-BO"/>
              </w:rPr>
            </w:pPr>
          </w:p>
        </w:tc>
        <w:tc>
          <w:tcPr>
            <w:tcW w:w="275" w:type="dxa"/>
            <w:shd w:val="clear" w:color="auto" w:fill="auto"/>
          </w:tcPr>
          <w:p w14:paraId="5E0E0106" w14:textId="77777777" w:rsidR="00A113EE" w:rsidRPr="00920973" w:rsidRDefault="00A113EE" w:rsidP="00A113EE">
            <w:pPr>
              <w:rPr>
                <w:rFonts w:ascii="Arial" w:hAnsi="Arial" w:cs="Arial"/>
                <w:sz w:val="8"/>
                <w:szCs w:val="8"/>
                <w:lang w:val="es-BO"/>
              </w:rPr>
            </w:pPr>
          </w:p>
        </w:tc>
        <w:tc>
          <w:tcPr>
            <w:tcW w:w="305" w:type="dxa"/>
            <w:shd w:val="clear" w:color="auto" w:fill="auto"/>
          </w:tcPr>
          <w:p w14:paraId="5A4A1D78" w14:textId="77777777" w:rsidR="00A113EE" w:rsidRPr="00920973" w:rsidRDefault="00A113EE" w:rsidP="00A113EE">
            <w:pPr>
              <w:rPr>
                <w:rFonts w:ascii="Arial" w:hAnsi="Arial" w:cs="Arial"/>
                <w:sz w:val="8"/>
                <w:szCs w:val="8"/>
                <w:lang w:val="es-BO"/>
              </w:rPr>
            </w:pPr>
          </w:p>
        </w:tc>
        <w:tc>
          <w:tcPr>
            <w:tcW w:w="305" w:type="dxa"/>
            <w:shd w:val="clear" w:color="auto" w:fill="auto"/>
          </w:tcPr>
          <w:p w14:paraId="685959B6" w14:textId="77777777" w:rsidR="00A113EE" w:rsidRPr="00920973" w:rsidRDefault="00A113EE" w:rsidP="00A113EE">
            <w:pPr>
              <w:rPr>
                <w:rFonts w:ascii="Arial" w:hAnsi="Arial" w:cs="Arial"/>
                <w:sz w:val="8"/>
                <w:szCs w:val="8"/>
                <w:lang w:val="es-BO"/>
              </w:rPr>
            </w:pPr>
          </w:p>
        </w:tc>
        <w:tc>
          <w:tcPr>
            <w:tcW w:w="272" w:type="dxa"/>
            <w:shd w:val="clear" w:color="auto" w:fill="auto"/>
          </w:tcPr>
          <w:p w14:paraId="46D38225"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3B3495EA"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6B680EFE"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12141013"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26B96EAA"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32D7275B"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030D9F5C" w14:textId="77777777" w:rsidR="00A113EE" w:rsidRPr="00920973" w:rsidRDefault="00A113EE" w:rsidP="00A113EE">
            <w:pPr>
              <w:rPr>
                <w:rFonts w:ascii="Arial" w:hAnsi="Arial" w:cs="Arial"/>
                <w:sz w:val="8"/>
                <w:szCs w:val="8"/>
                <w:lang w:val="es-BO"/>
              </w:rPr>
            </w:pPr>
          </w:p>
        </w:tc>
        <w:tc>
          <w:tcPr>
            <w:tcW w:w="272" w:type="dxa"/>
            <w:tcBorders>
              <w:left w:val="nil"/>
            </w:tcBorders>
            <w:shd w:val="clear" w:color="auto" w:fill="auto"/>
          </w:tcPr>
          <w:p w14:paraId="3CA742F8" w14:textId="77777777" w:rsidR="00A113EE" w:rsidRPr="00920973" w:rsidRDefault="00A113EE" w:rsidP="00A113EE">
            <w:pPr>
              <w:rPr>
                <w:rFonts w:ascii="Arial" w:hAnsi="Arial" w:cs="Arial"/>
                <w:sz w:val="8"/>
                <w:szCs w:val="8"/>
                <w:lang w:val="es-BO"/>
              </w:rPr>
            </w:pPr>
          </w:p>
        </w:tc>
        <w:tc>
          <w:tcPr>
            <w:tcW w:w="305" w:type="dxa"/>
            <w:tcBorders>
              <w:left w:val="nil"/>
            </w:tcBorders>
            <w:shd w:val="clear" w:color="auto" w:fill="auto"/>
          </w:tcPr>
          <w:p w14:paraId="77C106EC" w14:textId="77777777" w:rsidR="00A113EE" w:rsidRPr="00920973" w:rsidRDefault="00A113EE" w:rsidP="00A113EE">
            <w:pPr>
              <w:rPr>
                <w:rFonts w:ascii="Arial" w:hAnsi="Arial" w:cs="Arial"/>
                <w:sz w:val="8"/>
                <w:szCs w:val="8"/>
                <w:lang w:val="es-BO"/>
              </w:rPr>
            </w:pPr>
          </w:p>
        </w:tc>
        <w:tc>
          <w:tcPr>
            <w:tcW w:w="272" w:type="dxa"/>
            <w:tcBorders>
              <w:left w:val="nil"/>
            </w:tcBorders>
            <w:shd w:val="clear" w:color="auto" w:fill="auto"/>
          </w:tcPr>
          <w:p w14:paraId="433392FB" w14:textId="77777777" w:rsidR="00A113EE" w:rsidRPr="00920973" w:rsidRDefault="00A113EE" w:rsidP="00A113EE">
            <w:pPr>
              <w:rPr>
                <w:rFonts w:ascii="Arial" w:hAnsi="Arial" w:cs="Arial"/>
                <w:sz w:val="8"/>
                <w:szCs w:val="8"/>
                <w:lang w:val="es-BO"/>
              </w:rPr>
            </w:pPr>
          </w:p>
        </w:tc>
        <w:tc>
          <w:tcPr>
            <w:tcW w:w="305" w:type="dxa"/>
            <w:tcBorders>
              <w:left w:val="nil"/>
            </w:tcBorders>
            <w:shd w:val="clear" w:color="auto" w:fill="auto"/>
          </w:tcPr>
          <w:p w14:paraId="2C9A7BC7"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3D8B5DE8" w14:textId="77777777" w:rsidR="00A113EE" w:rsidRPr="00920973" w:rsidRDefault="00A113EE" w:rsidP="00A113EE">
            <w:pPr>
              <w:rPr>
                <w:rFonts w:ascii="Arial" w:hAnsi="Arial" w:cs="Arial"/>
                <w:sz w:val="8"/>
                <w:szCs w:val="8"/>
                <w:lang w:val="es-BO"/>
              </w:rPr>
            </w:pPr>
          </w:p>
        </w:tc>
        <w:tc>
          <w:tcPr>
            <w:tcW w:w="271" w:type="dxa"/>
            <w:shd w:val="clear" w:color="auto" w:fill="auto"/>
          </w:tcPr>
          <w:p w14:paraId="269E543D" w14:textId="77777777" w:rsidR="00A113EE" w:rsidRPr="00920973" w:rsidRDefault="00A113EE" w:rsidP="00A113EE">
            <w:pPr>
              <w:rPr>
                <w:rFonts w:ascii="Arial" w:hAnsi="Arial" w:cs="Arial"/>
                <w:sz w:val="8"/>
                <w:szCs w:val="8"/>
                <w:lang w:val="es-BO"/>
              </w:rPr>
            </w:pPr>
          </w:p>
        </w:tc>
        <w:tc>
          <w:tcPr>
            <w:tcW w:w="268" w:type="dxa"/>
            <w:tcBorders>
              <w:left w:val="nil"/>
            </w:tcBorders>
            <w:shd w:val="clear" w:color="auto" w:fill="auto"/>
          </w:tcPr>
          <w:p w14:paraId="23128287" w14:textId="77777777" w:rsidR="00A113EE" w:rsidRPr="00920973" w:rsidRDefault="00A113EE" w:rsidP="00A113EE">
            <w:pPr>
              <w:rPr>
                <w:rFonts w:ascii="Arial" w:hAnsi="Arial" w:cs="Arial"/>
                <w:sz w:val="8"/>
                <w:szCs w:val="8"/>
                <w:lang w:val="es-BO"/>
              </w:rPr>
            </w:pPr>
          </w:p>
        </w:tc>
        <w:tc>
          <w:tcPr>
            <w:tcW w:w="266" w:type="dxa"/>
            <w:shd w:val="clear" w:color="auto" w:fill="auto"/>
          </w:tcPr>
          <w:p w14:paraId="18262AC5" w14:textId="77777777" w:rsidR="00A113EE" w:rsidRPr="00920973" w:rsidRDefault="00A113EE" w:rsidP="00A113EE">
            <w:pPr>
              <w:rPr>
                <w:rFonts w:ascii="Arial" w:hAnsi="Arial" w:cs="Arial"/>
                <w:sz w:val="8"/>
                <w:szCs w:val="8"/>
                <w:lang w:val="es-BO"/>
              </w:rPr>
            </w:pPr>
          </w:p>
        </w:tc>
        <w:tc>
          <w:tcPr>
            <w:tcW w:w="258" w:type="dxa"/>
            <w:shd w:val="clear" w:color="auto" w:fill="auto"/>
          </w:tcPr>
          <w:p w14:paraId="0B43841D" w14:textId="77777777" w:rsidR="00A113EE" w:rsidRPr="00920973" w:rsidRDefault="00A113EE" w:rsidP="00A113EE">
            <w:pPr>
              <w:rPr>
                <w:rFonts w:ascii="Arial" w:hAnsi="Arial" w:cs="Arial"/>
                <w:sz w:val="8"/>
                <w:szCs w:val="8"/>
                <w:lang w:val="es-BO"/>
              </w:rPr>
            </w:pPr>
          </w:p>
        </w:tc>
        <w:tc>
          <w:tcPr>
            <w:tcW w:w="258" w:type="dxa"/>
            <w:shd w:val="clear" w:color="auto" w:fill="auto"/>
          </w:tcPr>
          <w:p w14:paraId="382FF705" w14:textId="77777777" w:rsidR="00A113EE" w:rsidRPr="00920973" w:rsidRDefault="00A113EE" w:rsidP="00A113EE">
            <w:pPr>
              <w:rPr>
                <w:rFonts w:ascii="Arial" w:hAnsi="Arial" w:cs="Arial"/>
                <w:sz w:val="8"/>
                <w:szCs w:val="8"/>
                <w:lang w:val="es-BO"/>
              </w:rPr>
            </w:pPr>
          </w:p>
        </w:tc>
        <w:tc>
          <w:tcPr>
            <w:tcW w:w="258" w:type="dxa"/>
            <w:shd w:val="clear" w:color="auto" w:fill="auto"/>
          </w:tcPr>
          <w:p w14:paraId="23245448" w14:textId="77777777" w:rsidR="00A113EE" w:rsidRPr="00920973" w:rsidRDefault="00A113EE" w:rsidP="00A113EE">
            <w:pPr>
              <w:rPr>
                <w:rFonts w:ascii="Arial" w:hAnsi="Arial" w:cs="Arial"/>
                <w:sz w:val="8"/>
                <w:szCs w:val="8"/>
                <w:lang w:val="es-BO"/>
              </w:rPr>
            </w:pPr>
          </w:p>
        </w:tc>
        <w:tc>
          <w:tcPr>
            <w:tcW w:w="258" w:type="dxa"/>
            <w:tcBorders>
              <w:right w:val="single" w:sz="12" w:space="0" w:color="244061" w:themeColor="accent1" w:themeShade="80"/>
            </w:tcBorders>
            <w:shd w:val="clear" w:color="auto" w:fill="auto"/>
          </w:tcPr>
          <w:p w14:paraId="43C2235A" w14:textId="77777777" w:rsidR="00A113EE" w:rsidRPr="00920973" w:rsidRDefault="00A113EE" w:rsidP="00A113EE">
            <w:pPr>
              <w:rPr>
                <w:rFonts w:ascii="Arial" w:hAnsi="Arial" w:cs="Arial"/>
                <w:sz w:val="8"/>
                <w:szCs w:val="8"/>
                <w:lang w:val="es-BO"/>
              </w:rPr>
            </w:pPr>
          </w:p>
        </w:tc>
      </w:tr>
      <w:tr w:rsidR="00A113EE" w:rsidRPr="00920973" w14:paraId="70C84F63" w14:textId="77777777" w:rsidTr="005C61DA">
        <w:trPr>
          <w:jc w:val="center"/>
        </w:trPr>
        <w:tc>
          <w:tcPr>
            <w:tcW w:w="1823" w:type="dxa"/>
            <w:gridSpan w:val="2"/>
            <w:vMerge w:val="restart"/>
            <w:tcBorders>
              <w:left w:val="single" w:sz="12" w:space="0" w:color="244061" w:themeColor="accent1" w:themeShade="80"/>
              <w:right w:val="single" w:sz="4" w:space="0" w:color="auto"/>
            </w:tcBorders>
            <w:shd w:val="clear" w:color="auto" w:fill="auto"/>
            <w:vAlign w:val="center"/>
          </w:tcPr>
          <w:p w14:paraId="7E0091DD" w14:textId="4AEB1393" w:rsidR="00A113EE" w:rsidRPr="00920973" w:rsidRDefault="0000264B" w:rsidP="00CD0795">
            <w:pPr>
              <w:jc w:val="right"/>
              <w:rPr>
                <w:rFonts w:ascii="Arial" w:hAnsi="Arial" w:cs="Arial"/>
                <w:sz w:val="16"/>
                <w:szCs w:val="16"/>
                <w:lang w:val="es-BO"/>
              </w:rPr>
            </w:pPr>
            <w:r w:rsidRPr="00920973">
              <w:rPr>
                <w:rFonts w:ascii="Arial" w:hAnsi="Arial" w:cs="Arial"/>
                <w:sz w:val="16"/>
                <w:szCs w:val="16"/>
                <w:lang w:val="es-BO"/>
              </w:rPr>
              <w:t>Señalar con que presupuesto se inicia el proceso de contratación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E8CF02" w14:textId="60FF41CD" w:rsidR="00A113EE" w:rsidRPr="00920973" w:rsidRDefault="005C61DA" w:rsidP="00A113EE">
            <w:pPr>
              <w:rPr>
                <w:rFonts w:ascii="Arial" w:hAnsi="Arial" w:cs="Arial"/>
                <w:sz w:val="16"/>
                <w:szCs w:val="16"/>
                <w:lang w:val="es-BO"/>
              </w:rPr>
            </w:pPr>
            <w:r>
              <w:rPr>
                <w:rFonts w:ascii="Arial" w:hAnsi="Arial" w:cs="Arial"/>
                <w:sz w:val="16"/>
                <w:szCs w:val="16"/>
                <w:lang w:val="es-BO"/>
              </w:rPr>
              <w:t>X</w:t>
            </w:r>
          </w:p>
        </w:tc>
        <w:tc>
          <w:tcPr>
            <w:tcW w:w="7242" w:type="dxa"/>
            <w:gridSpan w:val="27"/>
            <w:tcBorders>
              <w:left w:val="single" w:sz="4" w:space="0" w:color="auto"/>
            </w:tcBorders>
            <w:shd w:val="clear" w:color="auto" w:fill="auto"/>
          </w:tcPr>
          <w:p w14:paraId="5C5A6627" w14:textId="2BA58F54" w:rsidR="00A113EE" w:rsidRPr="00920973" w:rsidRDefault="00CD0795" w:rsidP="00CD0795">
            <w:pPr>
              <w:rPr>
                <w:rFonts w:ascii="Arial" w:hAnsi="Arial" w:cs="Arial"/>
                <w:sz w:val="16"/>
                <w:szCs w:val="16"/>
                <w:lang w:val="es-BO"/>
              </w:rPr>
            </w:pPr>
            <w:r w:rsidRPr="00920973">
              <w:rPr>
                <w:rFonts w:ascii="Arial" w:hAnsi="Arial" w:cs="Arial"/>
                <w:sz w:val="16"/>
                <w:szCs w:val="16"/>
                <w:lang w:val="es-BO"/>
              </w:rPr>
              <w:t xml:space="preserve">Presupuesto de </w:t>
            </w:r>
            <w:r w:rsidR="00A113EE" w:rsidRPr="00920973">
              <w:rPr>
                <w:rFonts w:ascii="Arial" w:hAnsi="Arial" w:cs="Arial"/>
                <w:sz w:val="16"/>
                <w:szCs w:val="16"/>
                <w:lang w:val="es-BO"/>
              </w:rPr>
              <w:t>la gestión en curso</w:t>
            </w:r>
          </w:p>
        </w:tc>
        <w:tc>
          <w:tcPr>
            <w:tcW w:w="258" w:type="dxa"/>
          </w:tcPr>
          <w:p w14:paraId="130DCBB3" w14:textId="77777777" w:rsidR="00A113EE" w:rsidRPr="00920973" w:rsidRDefault="00A113EE" w:rsidP="00A113EE">
            <w:pPr>
              <w:rPr>
                <w:rFonts w:ascii="Arial" w:hAnsi="Arial" w:cs="Arial"/>
                <w:sz w:val="16"/>
                <w:szCs w:val="16"/>
                <w:lang w:val="es-BO"/>
              </w:rPr>
            </w:pPr>
          </w:p>
        </w:tc>
        <w:tc>
          <w:tcPr>
            <w:tcW w:w="258" w:type="dxa"/>
            <w:tcBorders>
              <w:right w:val="single" w:sz="12" w:space="0" w:color="244061" w:themeColor="accent1" w:themeShade="80"/>
            </w:tcBorders>
          </w:tcPr>
          <w:p w14:paraId="134C4A3A" w14:textId="77777777" w:rsidR="00A113EE" w:rsidRPr="00920973" w:rsidRDefault="00A113EE" w:rsidP="00A113EE">
            <w:pPr>
              <w:rPr>
                <w:rFonts w:ascii="Arial" w:hAnsi="Arial" w:cs="Arial"/>
                <w:sz w:val="16"/>
                <w:szCs w:val="16"/>
                <w:lang w:val="es-BO"/>
              </w:rPr>
            </w:pPr>
          </w:p>
        </w:tc>
      </w:tr>
      <w:tr w:rsidR="00D17277" w:rsidRPr="00920973" w14:paraId="76C02CEA" w14:textId="77777777" w:rsidTr="005C61DA">
        <w:trPr>
          <w:jc w:val="center"/>
        </w:trPr>
        <w:tc>
          <w:tcPr>
            <w:tcW w:w="1823" w:type="dxa"/>
            <w:gridSpan w:val="2"/>
            <w:vMerge/>
            <w:tcBorders>
              <w:left w:val="single" w:sz="12" w:space="0" w:color="244061" w:themeColor="accent1" w:themeShade="80"/>
            </w:tcBorders>
            <w:shd w:val="clear" w:color="auto" w:fill="auto"/>
            <w:vAlign w:val="center"/>
          </w:tcPr>
          <w:p w14:paraId="4F9A6B45" w14:textId="77777777" w:rsidR="00A113EE" w:rsidRPr="00920973" w:rsidRDefault="00A113EE" w:rsidP="00A113EE">
            <w:pPr>
              <w:jc w:val="right"/>
              <w:rPr>
                <w:rFonts w:ascii="Arial" w:hAnsi="Arial" w:cs="Arial"/>
                <w:b/>
                <w:sz w:val="8"/>
                <w:szCs w:val="8"/>
                <w:lang w:val="es-BO"/>
              </w:rPr>
            </w:pPr>
          </w:p>
        </w:tc>
        <w:tc>
          <w:tcPr>
            <w:tcW w:w="324" w:type="dxa"/>
            <w:tcBorders>
              <w:top w:val="single" w:sz="4" w:space="0" w:color="auto"/>
              <w:bottom w:val="single" w:sz="4" w:space="0" w:color="auto"/>
            </w:tcBorders>
            <w:shd w:val="clear" w:color="auto" w:fill="auto"/>
          </w:tcPr>
          <w:p w14:paraId="72121BE4" w14:textId="77777777" w:rsidR="00A113EE" w:rsidRPr="00920973" w:rsidRDefault="00A113EE" w:rsidP="00A113EE">
            <w:pPr>
              <w:rPr>
                <w:rFonts w:ascii="Arial" w:hAnsi="Arial" w:cs="Arial"/>
                <w:sz w:val="8"/>
                <w:szCs w:val="8"/>
                <w:lang w:val="es-BO"/>
              </w:rPr>
            </w:pPr>
          </w:p>
        </w:tc>
        <w:tc>
          <w:tcPr>
            <w:tcW w:w="305" w:type="dxa"/>
            <w:shd w:val="clear" w:color="auto" w:fill="auto"/>
          </w:tcPr>
          <w:p w14:paraId="3BC4F443" w14:textId="77777777" w:rsidR="00A113EE" w:rsidRPr="00920973" w:rsidRDefault="00A113EE" w:rsidP="00A113EE">
            <w:pPr>
              <w:rPr>
                <w:rFonts w:ascii="Arial" w:hAnsi="Arial" w:cs="Arial"/>
                <w:sz w:val="8"/>
                <w:szCs w:val="8"/>
                <w:lang w:val="es-BO"/>
              </w:rPr>
            </w:pPr>
          </w:p>
        </w:tc>
        <w:tc>
          <w:tcPr>
            <w:tcW w:w="272" w:type="dxa"/>
            <w:shd w:val="clear" w:color="auto" w:fill="auto"/>
          </w:tcPr>
          <w:p w14:paraId="0DDB80B0" w14:textId="77777777" w:rsidR="00A113EE" w:rsidRPr="00920973" w:rsidRDefault="00A113EE" w:rsidP="00A113EE">
            <w:pPr>
              <w:rPr>
                <w:rFonts w:ascii="Arial" w:hAnsi="Arial" w:cs="Arial"/>
                <w:sz w:val="8"/>
                <w:szCs w:val="8"/>
                <w:lang w:val="es-BO"/>
              </w:rPr>
            </w:pPr>
          </w:p>
        </w:tc>
        <w:tc>
          <w:tcPr>
            <w:tcW w:w="312" w:type="dxa"/>
            <w:gridSpan w:val="2"/>
            <w:shd w:val="clear" w:color="auto" w:fill="auto"/>
          </w:tcPr>
          <w:p w14:paraId="38E4AB51" w14:textId="77777777" w:rsidR="00A113EE" w:rsidRPr="00920973" w:rsidRDefault="00A113EE" w:rsidP="00A113EE">
            <w:pPr>
              <w:rPr>
                <w:rFonts w:ascii="Arial" w:hAnsi="Arial" w:cs="Arial"/>
                <w:sz w:val="8"/>
                <w:szCs w:val="8"/>
                <w:lang w:val="es-BO"/>
              </w:rPr>
            </w:pPr>
          </w:p>
        </w:tc>
        <w:tc>
          <w:tcPr>
            <w:tcW w:w="305" w:type="dxa"/>
            <w:shd w:val="clear" w:color="auto" w:fill="auto"/>
          </w:tcPr>
          <w:p w14:paraId="378D11ED" w14:textId="77777777" w:rsidR="00A113EE" w:rsidRPr="00920973" w:rsidRDefault="00A113EE" w:rsidP="00A113EE">
            <w:pPr>
              <w:rPr>
                <w:rFonts w:ascii="Arial" w:hAnsi="Arial" w:cs="Arial"/>
                <w:sz w:val="8"/>
                <w:szCs w:val="8"/>
                <w:lang w:val="es-BO"/>
              </w:rPr>
            </w:pPr>
          </w:p>
        </w:tc>
        <w:tc>
          <w:tcPr>
            <w:tcW w:w="305" w:type="dxa"/>
            <w:shd w:val="clear" w:color="auto" w:fill="auto"/>
          </w:tcPr>
          <w:p w14:paraId="39F58039" w14:textId="77777777" w:rsidR="00A113EE" w:rsidRPr="00920973" w:rsidRDefault="00A113EE" w:rsidP="00A113EE">
            <w:pPr>
              <w:rPr>
                <w:rFonts w:ascii="Arial" w:hAnsi="Arial" w:cs="Arial"/>
                <w:sz w:val="8"/>
                <w:szCs w:val="8"/>
                <w:lang w:val="es-BO"/>
              </w:rPr>
            </w:pPr>
          </w:p>
        </w:tc>
        <w:tc>
          <w:tcPr>
            <w:tcW w:w="305" w:type="dxa"/>
            <w:shd w:val="clear" w:color="auto" w:fill="auto"/>
          </w:tcPr>
          <w:p w14:paraId="1A44DD5B" w14:textId="77777777" w:rsidR="00A113EE" w:rsidRPr="00920973" w:rsidRDefault="00A113EE" w:rsidP="00A113EE">
            <w:pPr>
              <w:rPr>
                <w:rFonts w:ascii="Arial" w:hAnsi="Arial" w:cs="Arial"/>
                <w:sz w:val="8"/>
                <w:szCs w:val="8"/>
                <w:lang w:val="es-BO"/>
              </w:rPr>
            </w:pPr>
          </w:p>
        </w:tc>
        <w:tc>
          <w:tcPr>
            <w:tcW w:w="275" w:type="dxa"/>
            <w:shd w:val="clear" w:color="auto" w:fill="auto"/>
          </w:tcPr>
          <w:p w14:paraId="5EECACF2" w14:textId="77777777" w:rsidR="00A113EE" w:rsidRPr="00920973" w:rsidRDefault="00A113EE" w:rsidP="00A113EE">
            <w:pPr>
              <w:rPr>
                <w:rFonts w:ascii="Arial" w:hAnsi="Arial" w:cs="Arial"/>
                <w:sz w:val="8"/>
                <w:szCs w:val="8"/>
                <w:lang w:val="es-BO"/>
              </w:rPr>
            </w:pPr>
          </w:p>
        </w:tc>
        <w:tc>
          <w:tcPr>
            <w:tcW w:w="305" w:type="dxa"/>
            <w:shd w:val="clear" w:color="auto" w:fill="auto"/>
          </w:tcPr>
          <w:p w14:paraId="38B3A54B" w14:textId="77777777" w:rsidR="00A113EE" w:rsidRPr="00920973" w:rsidRDefault="00A113EE" w:rsidP="00A113EE">
            <w:pPr>
              <w:rPr>
                <w:rFonts w:ascii="Arial" w:hAnsi="Arial" w:cs="Arial"/>
                <w:sz w:val="8"/>
                <w:szCs w:val="8"/>
                <w:lang w:val="es-BO"/>
              </w:rPr>
            </w:pPr>
          </w:p>
        </w:tc>
        <w:tc>
          <w:tcPr>
            <w:tcW w:w="305" w:type="dxa"/>
            <w:shd w:val="clear" w:color="auto" w:fill="auto"/>
          </w:tcPr>
          <w:p w14:paraId="5ED8FEDE" w14:textId="77777777" w:rsidR="00A113EE" w:rsidRPr="00920973" w:rsidRDefault="00A113EE" w:rsidP="00A113EE">
            <w:pPr>
              <w:rPr>
                <w:rFonts w:ascii="Arial" w:hAnsi="Arial" w:cs="Arial"/>
                <w:sz w:val="8"/>
                <w:szCs w:val="8"/>
                <w:lang w:val="es-BO"/>
              </w:rPr>
            </w:pPr>
          </w:p>
        </w:tc>
        <w:tc>
          <w:tcPr>
            <w:tcW w:w="272" w:type="dxa"/>
            <w:shd w:val="clear" w:color="auto" w:fill="auto"/>
          </w:tcPr>
          <w:p w14:paraId="45B67592"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03C9439A"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5B330B17"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503D4846"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5A0A73E1"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5E0C5F65"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1BB48BAC" w14:textId="77777777" w:rsidR="00A113EE" w:rsidRPr="00920973" w:rsidRDefault="00A113EE" w:rsidP="00A113EE">
            <w:pPr>
              <w:rPr>
                <w:rFonts w:ascii="Arial" w:hAnsi="Arial" w:cs="Arial"/>
                <w:sz w:val="8"/>
                <w:szCs w:val="8"/>
                <w:lang w:val="es-BO"/>
              </w:rPr>
            </w:pPr>
          </w:p>
        </w:tc>
        <w:tc>
          <w:tcPr>
            <w:tcW w:w="272" w:type="dxa"/>
            <w:tcBorders>
              <w:left w:val="nil"/>
            </w:tcBorders>
            <w:shd w:val="clear" w:color="auto" w:fill="auto"/>
          </w:tcPr>
          <w:p w14:paraId="785F0120" w14:textId="77777777" w:rsidR="00A113EE" w:rsidRPr="00920973" w:rsidRDefault="00A113EE" w:rsidP="00A113EE">
            <w:pPr>
              <w:rPr>
                <w:rFonts w:ascii="Arial" w:hAnsi="Arial" w:cs="Arial"/>
                <w:sz w:val="8"/>
                <w:szCs w:val="8"/>
                <w:lang w:val="es-BO"/>
              </w:rPr>
            </w:pPr>
          </w:p>
        </w:tc>
        <w:tc>
          <w:tcPr>
            <w:tcW w:w="305" w:type="dxa"/>
            <w:tcBorders>
              <w:left w:val="nil"/>
            </w:tcBorders>
            <w:shd w:val="clear" w:color="auto" w:fill="auto"/>
          </w:tcPr>
          <w:p w14:paraId="6FBB18F1" w14:textId="77777777" w:rsidR="00A113EE" w:rsidRPr="00920973" w:rsidRDefault="00A113EE" w:rsidP="00A113EE">
            <w:pPr>
              <w:rPr>
                <w:rFonts w:ascii="Arial" w:hAnsi="Arial" w:cs="Arial"/>
                <w:sz w:val="8"/>
                <w:szCs w:val="8"/>
                <w:lang w:val="es-BO"/>
              </w:rPr>
            </w:pPr>
          </w:p>
        </w:tc>
        <w:tc>
          <w:tcPr>
            <w:tcW w:w="272" w:type="dxa"/>
            <w:tcBorders>
              <w:left w:val="nil"/>
            </w:tcBorders>
            <w:shd w:val="clear" w:color="auto" w:fill="auto"/>
          </w:tcPr>
          <w:p w14:paraId="77B8BA2D" w14:textId="77777777" w:rsidR="00A113EE" w:rsidRPr="00920973" w:rsidRDefault="00A113EE" w:rsidP="00A113EE">
            <w:pPr>
              <w:rPr>
                <w:rFonts w:ascii="Arial" w:hAnsi="Arial" w:cs="Arial"/>
                <w:sz w:val="8"/>
                <w:szCs w:val="8"/>
                <w:lang w:val="es-BO"/>
              </w:rPr>
            </w:pPr>
          </w:p>
        </w:tc>
        <w:tc>
          <w:tcPr>
            <w:tcW w:w="305" w:type="dxa"/>
            <w:tcBorders>
              <w:left w:val="nil"/>
            </w:tcBorders>
            <w:shd w:val="clear" w:color="auto" w:fill="auto"/>
          </w:tcPr>
          <w:p w14:paraId="04CB4E75" w14:textId="77777777" w:rsidR="00A113EE" w:rsidRPr="00920973" w:rsidRDefault="00A113EE" w:rsidP="00A113EE">
            <w:pPr>
              <w:rPr>
                <w:rFonts w:ascii="Arial" w:hAnsi="Arial" w:cs="Arial"/>
                <w:sz w:val="8"/>
                <w:szCs w:val="8"/>
                <w:lang w:val="es-BO"/>
              </w:rPr>
            </w:pPr>
          </w:p>
        </w:tc>
        <w:tc>
          <w:tcPr>
            <w:tcW w:w="258" w:type="dxa"/>
            <w:tcBorders>
              <w:left w:val="nil"/>
            </w:tcBorders>
            <w:shd w:val="clear" w:color="auto" w:fill="auto"/>
          </w:tcPr>
          <w:p w14:paraId="068D8698" w14:textId="77777777" w:rsidR="00A113EE" w:rsidRPr="00920973" w:rsidRDefault="00A113EE" w:rsidP="00A113EE">
            <w:pPr>
              <w:rPr>
                <w:rFonts w:ascii="Arial" w:hAnsi="Arial" w:cs="Arial"/>
                <w:sz w:val="8"/>
                <w:szCs w:val="8"/>
                <w:lang w:val="es-BO"/>
              </w:rPr>
            </w:pPr>
          </w:p>
        </w:tc>
        <w:tc>
          <w:tcPr>
            <w:tcW w:w="271" w:type="dxa"/>
          </w:tcPr>
          <w:p w14:paraId="7E712F82" w14:textId="77777777" w:rsidR="00A113EE" w:rsidRPr="00920973" w:rsidRDefault="00A113EE" w:rsidP="00A113EE">
            <w:pPr>
              <w:rPr>
                <w:rFonts w:ascii="Arial" w:hAnsi="Arial" w:cs="Arial"/>
                <w:sz w:val="8"/>
                <w:szCs w:val="8"/>
                <w:lang w:val="es-BO"/>
              </w:rPr>
            </w:pPr>
          </w:p>
        </w:tc>
        <w:tc>
          <w:tcPr>
            <w:tcW w:w="268" w:type="dxa"/>
            <w:tcBorders>
              <w:left w:val="nil"/>
            </w:tcBorders>
          </w:tcPr>
          <w:p w14:paraId="57389A91" w14:textId="77777777" w:rsidR="00A113EE" w:rsidRPr="00920973" w:rsidRDefault="00A113EE" w:rsidP="00A113EE">
            <w:pPr>
              <w:rPr>
                <w:rFonts w:ascii="Arial" w:hAnsi="Arial" w:cs="Arial"/>
                <w:sz w:val="8"/>
                <w:szCs w:val="8"/>
                <w:lang w:val="es-BO"/>
              </w:rPr>
            </w:pPr>
          </w:p>
        </w:tc>
        <w:tc>
          <w:tcPr>
            <w:tcW w:w="266" w:type="dxa"/>
          </w:tcPr>
          <w:p w14:paraId="318E8EC2" w14:textId="77777777" w:rsidR="00A113EE" w:rsidRPr="00920973" w:rsidRDefault="00A113EE" w:rsidP="00A113EE">
            <w:pPr>
              <w:rPr>
                <w:rFonts w:ascii="Arial" w:hAnsi="Arial" w:cs="Arial"/>
                <w:sz w:val="8"/>
                <w:szCs w:val="8"/>
                <w:lang w:val="es-BO"/>
              </w:rPr>
            </w:pPr>
          </w:p>
        </w:tc>
        <w:tc>
          <w:tcPr>
            <w:tcW w:w="258" w:type="dxa"/>
          </w:tcPr>
          <w:p w14:paraId="45077966" w14:textId="77777777" w:rsidR="00A113EE" w:rsidRPr="00920973" w:rsidRDefault="00A113EE" w:rsidP="00A113EE">
            <w:pPr>
              <w:rPr>
                <w:rFonts w:ascii="Arial" w:hAnsi="Arial" w:cs="Arial"/>
                <w:sz w:val="8"/>
                <w:szCs w:val="8"/>
                <w:lang w:val="es-BO"/>
              </w:rPr>
            </w:pPr>
          </w:p>
        </w:tc>
        <w:tc>
          <w:tcPr>
            <w:tcW w:w="258" w:type="dxa"/>
          </w:tcPr>
          <w:p w14:paraId="4AC91E7D" w14:textId="77777777" w:rsidR="00A113EE" w:rsidRPr="00920973" w:rsidRDefault="00A113EE" w:rsidP="00A113EE">
            <w:pPr>
              <w:rPr>
                <w:rFonts w:ascii="Arial" w:hAnsi="Arial" w:cs="Arial"/>
                <w:sz w:val="8"/>
                <w:szCs w:val="8"/>
                <w:lang w:val="es-BO"/>
              </w:rPr>
            </w:pPr>
          </w:p>
        </w:tc>
        <w:tc>
          <w:tcPr>
            <w:tcW w:w="258" w:type="dxa"/>
          </w:tcPr>
          <w:p w14:paraId="20A3727C" w14:textId="77777777" w:rsidR="00A113EE" w:rsidRPr="00920973" w:rsidRDefault="00A113EE" w:rsidP="00A113EE">
            <w:pPr>
              <w:rPr>
                <w:rFonts w:ascii="Arial" w:hAnsi="Arial" w:cs="Arial"/>
                <w:sz w:val="8"/>
                <w:szCs w:val="8"/>
                <w:lang w:val="es-BO"/>
              </w:rPr>
            </w:pPr>
          </w:p>
        </w:tc>
        <w:tc>
          <w:tcPr>
            <w:tcW w:w="258" w:type="dxa"/>
            <w:tcBorders>
              <w:right w:val="single" w:sz="12" w:space="0" w:color="244061" w:themeColor="accent1" w:themeShade="80"/>
            </w:tcBorders>
          </w:tcPr>
          <w:p w14:paraId="396BC70E" w14:textId="77777777" w:rsidR="00A113EE" w:rsidRPr="00920973" w:rsidRDefault="00A113EE" w:rsidP="00A113EE">
            <w:pPr>
              <w:rPr>
                <w:rFonts w:ascii="Arial" w:hAnsi="Arial" w:cs="Arial"/>
                <w:sz w:val="8"/>
                <w:szCs w:val="8"/>
                <w:lang w:val="es-BO"/>
              </w:rPr>
            </w:pPr>
          </w:p>
        </w:tc>
      </w:tr>
      <w:tr w:rsidR="00A113EE" w:rsidRPr="00920973" w14:paraId="0F8451DC" w14:textId="77777777" w:rsidTr="005C61DA">
        <w:trPr>
          <w:jc w:val="center"/>
        </w:trPr>
        <w:tc>
          <w:tcPr>
            <w:tcW w:w="1823" w:type="dxa"/>
            <w:gridSpan w:val="2"/>
            <w:vMerge/>
            <w:tcBorders>
              <w:left w:val="single" w:sz="12" w:space="0" w:color="244061" w:themeColor="accent1" w:themeShade="80"/>
              <w:right w:val="single" w:sz="4" w:space="0" w:color="auto"/>
            </w:tcBorders>
            <w:shd w:val="clear" w:color="auto" w:fill="auto"/>
            <w:vAlign w:val="center"/>
          </w:tcPr>
          <w:p w14:paraId="4587FC20" w14:textId="77777777" w:rsidR="00A113EE" w:rsidRPr="00920973" w:rsidRDefault="00A113EE" w:rsidP="00A113EE">
            <w:pPr>
              <w:jc w:val="right"/>
              <w:rPr>
                <w:rFonts w:ascii="Arial" w:hAnsi="Arial" w:cs="Arial"/>
                <w:b/>
                <w:sz w:val="16"/>
                <w:szCs w:val="16"/>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E03FDB" w14:textId="77777777" w:rsidR="00A113EE" w:rsidRPr="00920973" w:rsidRDefault="00A113EE" w:rsidP="00A113EE">
            <w:pPr>
              <w:rPr>
                <w:rFonts w:ascii="Arial" w:hAnsi="Arial" w:cs="Arial"/>
                <w:sz w:val="16"/>
                <w:szCs w:val="16"/>
                <w:lang w:val="es-BO"/>
              </w:rPr>
            </w:pPr>
          </w:p>
        </w:tc>
        <w:tc>
          <w:tcPr>
            <w:tcW w:w="7500" w:type="dxa"/>
            <w:gridSpan w:val="28"/>
            <w:vMerge w:val="restart"/>
            <w:tcBorders>
              <w:left w:val="single" w:sz="4" w:space="0" w:color="auto"/>
            </w:tcBorders>
            <w:shd w:val="clear" w:color="auto" w:fill="auto"/>
          </w:tcPr>
          <w:p w14:paraId="11FE5B13" w14:textId="1B6F8170" w:rsidR="00A113EE" w:rsidRPr="00920973" w:rsidRDefault="00CD0795" w:rsidP="00CD0795">
            <w:pPr>
              <w:rPr>
                <w:rFonts w:ascii="Arial" w:hAnsi="Arial" w:cs="Arial"/>
                <w:sz w:val="16"/>
                <w:szCs w:val="16"/>
                <w:lang w:val="es-BO"/>
              </w:rPr>
            </w:pPr>
            <w:r w:rsidRPr="00920973">
              <w:rPr>
                <w:rFonts w:ascii="Arial" w:hAnsi="Arial" w:cs="Arial"/>
                <w:sz w:val="16"/>
                <w:szCs w:val="16"/>
                <w:lang w:val="es-BO"/>
              </w:rPr>
              <w:t xml:space="preserve">Presupuesto de la </w:t>
            </w:r>
            <w:r w:rsidR="00A113EE" w:rsidRPr="00920973">
              <w:rPr>
                <w:rFonts w:ascii="Arial" w:hAnsi="Arial" w:cs="Arial"/>
                <w:sz w:val="16"/>
                <w:szCs w:val="16"/>
                <w:lang w:val="es-BO"/>
              </w:rPr>
              <w:t xml:space="preserve">próxima gestión </w:t>
            </w:r>
            <w:r w:rsidR="002238D8" w:rsidRPr="00920973">
              <w:rPr>
                <w:rFonts w:ascii="Arial" w:hAnsi="Arial" w:cs="Arial"/>
                <w:sz w:val="14"/>
                <w:szCs w:val="14"/>
                <w:lang w:val="es-BO"/>
              </w:rPr>
              <w:t xml:space="preserve">(el proceso </w:t>
            </w:r>
            <w:proofErr w:type="gramStart"/>
            <w:r w:rsidR="002238D8" w:rsidRPr="00920973">
              <w:rPr>
                <w:rFonts w:ascii="Arial" w:hAnsi="Arial" w:cs="Arial"/>
                <w:sz w:val="14"/>
                <w:szCs w:val="14"/>
                <w:lang w:val="es-BO"/>
              </w:rPr>
              <w:t>se  iniciara</w:t>
            </w:r>
            <w:proofErr w:type="gramEnd"/>
            <w:r w:rsidR="002238D8" w:rsidRPr="00920973">
              <w:rPr>
                <w:rFonts w:ascii="Arial" w:hAnsi="Arial" w:cs="Arial"/>
                <w:sz w:val="14"/>
                <w:szCs w:val="14"/>
                <w:lang w:val="es-BO"/>
              </w:rPr>
              <w:t xml:space="preserve"> una vez promulgada la Ley del Presupuesto General del Estado la siguiente gestión)</w:t>
            </w:r>
          </w:p>
        </w:tc>
        <w:tc>
          <w:tcPr>
            <w:tcW w:w="258" w:type="dxa"/>
            <w:tcBorders>
              <w:right w:val="single" w:sz="12" w:space="0" w:color="244061" w:themeColor="accent1" w:themeShade="80"/>
            </w:tcBorders>
          </w:tcPr>
          <w:p w14:paraId="65F8A950" w14:textId="77777777" w:rsidR="00A113EE" w:rsidRPr="00920973" w:rsidRDefault="00A113EE" w:rsidP="00A113EE">
            <w:pPr>
              <w:rPr>
                <w:rFonts w:ascii="Arial" w:hAnsi="Arial" w:cs="Arial"/>
                <w:sz w:val="16"/>
                <w:szCs w:val="16"/>
                <w:lang w:val="es-BO"/>
              </w:rPr>
            </w:pPr>
          </w:p>
        </w:tc>
      </w:tr>
      <w:tr w:rsidR="00A113EE" w:rsidRPr="00920973" w14:paraId="11D1A173" w14:textId="77777777" w:rsidTr="005C61DA">
        <w:trPr>
          <w:jc w:val="center"/>
        </w:trPr>
        <w:tc>
          <w:tcPr>
            <w:tcW w:w="1823" w:type="dxa"/>
            <w:gridSpan w:val="2"/>
            <w:vMerge/>
            <w:tcBorders>
              <w:left w:val="single" w:sz="12" w:space="0" w:color="244061" w:themeColor="accent1" w:themeShade="80"/>
            </w:tcBorders>
            <w:shd w:val="clear" w:color="auto" w:fill="auto"/>
            <w:vAlign w:val="center"/>
          </w:tcPr>
          <w:p w14:paraId="624518B2" w14:textId="77777777" w:rsidR="00A113EE" w:rsidRPr="00920973" w:rsidRDefault="00A113EE" w:rsidP="00A113EE">
            <w:pPr>
              <w:jc w:val="right"/>
              <w:rPr>
                <w:rFonts w:ascii="Arial" w:hAnsi="Arial" w:cs="Arial"/>
                <w:b/>
                <w:sz w:val="16"/>
                <w:szCs w:val="16"/>
                <w:lang w:val="es-BO"/>
              </w:rPr>
            </w:pPr>
          </w:p>
        </w:tc>
        <w:tc>
          <w:tcPr>
            <w:tcW w:w="324" w:type="dxa"/>
            <w:tcBorders>
              <w:top w:val="single" w:sz="4" w:space="0" w:color="auto"/>
            </w:tcBorders>
            <w:shd w:val="clear" w:color="auto" w:fill="auto"/>
          </w:tcPr>
          <w:p w14:paraId="0FD15236" w14:textId="77777777" w:rsidR="00A113EE" w:rsidRPr="00920973" w:rsidRDefault="00A113EE" w:rsidP="00A113EE">
            <w:pPr>
              <w:rPr>
                <w:rFonts w:ascii="Arial" w:hAnsi="Arial" w:cs="Arial"/>
                <w:sz w:val="16"/>
                <w:szCs w:val="16"/>
                <w:lang w:val="es-BO"/>
              </w:rPr>
            </w:pPr>
          </w:p>
        </w:tc>
        <w:tc>
          <w:tcPr>
            <w:tcW w:w="7500" w:type="dxa"/>
            <w:gridSpan w:val="28"/>
            <w:vMerge/>
            <w:tcBorders>
              <w:left w:val="nil"/>
            </w:tcBorders>
            <w:shd w:val="clear" w:color="auto" w:fill="auto"/>
          </w:tcPr>
          <w:p w14:paraId="6C4BAA85" w14:textId="77777777" w:rsidR="00A113EE" w:rsidRPr="00920973" w:rsidRDefault="00A113EE" w:rsidP="00A113EE">
            <w:pPr>
              <w:rPr>
                <w:rFonts w:ascii="Arial" w:hAnsi="Arial" w:cs="Arial"/>
                <w:sz w:val="16"/>
                <w:szCs w:val="16"/>
                <w:lang w:val="es-BO"/>
              </w:rPr>
            </w:pPr>
          </w:p>
        </w:tc>
        <w:tc>
          <w:tcPr>
            <w:tcW w:w="258" w:type="dxa"/>
            <w:tcBorders>
              <w:right w:val="single" w:sz="12" w:space="0" w:color="244061" w:themeColor="accent1" w:themeShade="80"/>
            </w:tcBorders>
          </w:tcPr>
          <w:p w14:paraId="2DD9A668" w14:textId="77777777" w:rsidR="00A113EE" w:rsidRPr="00920973" w:rsidRDefault="00A113EE" w:rsidP="00A113EE">
            <w:pPr>
              <w:rPr>
                <w:rFonts w:ascii="Arial" w:hAnsi="Arial" w:cs="Arial"/>
                <w:sz w:val="16"/>
                <w:szCs w:val="16"/>
                <w:lang w:val="es-BO"/>
              </w:rPr>
            </w:pPr>
          </w:p>
        </w:tc>
      </w:tr>
      <w:tr w:rsidR="00A113EE" w:rsidRPr="00920973" w14:paraId="47C14455"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50398030" w14:textId="77777777" w:rsidR="00A113EE" w:rsidRPr="00920973" w:rsidRDefault="00A113EE" w:rsidP="00A113EE">
            <w:pPr>
              <w:jc w:val="right"/>
              <w:rPr>
                <w:rFonts w:ascii="Arial" w:hAnsi="Arial" w:cs="Arial"/>
                <w:sz w:val="8"/>
                <w:szCs w:val="8"/>
                <w:lang w:val="es-BO"/>
              </w:rPr>
            </w:pPr>
          </w:p>
        </w:tc>
        <w:tc>
          <w:tcPr>
            <w:tcW w:w="324" w:type="dxa"/>
            <w:shd w:val="clear" w:color="auto" w:fill="auto"/>
            <w:vAlign w:val="center"/>
          </w:tcPr>
          <w:p w14:paraId="48F77F96" w14:textId="77777777" w:rsidR="00A113EE" w:rsidRPr="00920973" w:rsidRDefault="00A113EE" w:rsidP="00A113EE">
            <w:pPr>
              <w:rPr>
                <w:rFonts w:ascii="Arial" w:hAnsi="Arial" w:cs="Arial"/>
                <w:sz w:val="8"/>
                <w:szCs w:val="8"/>
                <w:lang w:val="es-BO"/>
              </w:rPr>
            </w:pPr>
          </w:p>
        </w:tc>
        <w:tc>
          <w:tcPr>
            <w:tcW w:w="5358" w:type="dxa"/>
            <w:gridSpan w:val="20"/>
            <w:tcBorders>
              <w:left w:val="nil"/>
            </w:tcBorders>
            <w:shd w:val="clear" w:color="auto" w:fill="auto"/>
          </w:tcPr>
          <w:p w14:paraId="59E688A3" w14:textId="77777777" w:rsidR="00A113EE" w:rsidRPr="00920973" w:rsidRDefault="00A113EE" w:rsidP="00A113EE">
            <w:pPr>
              <w:jc w:val="center"/>
              <w:rPr>
                <w:rFonts w:ascii="Arial" w:hAnsi="Arial" w:cs="Arial"/>
                <w:sz w:val="8"/>
                <w:szCs w:val="8"/>
                <w:lang w:val="es-BO"/>
              </w:rPr>
            </w:pPr>
          </w:p>
        </w:tc>
        <w:tc>
          <w:tcPr>
            <w:tcW w:w="305" w:type="dxa"/>
            <w:shd w:val="clear" w:color="auto" w:fill="auto"/>
          </w:tcPr>
          <w:p w14:paraId="7C14CBAC" w14:textId="77777777" w:rsidR="00A113EE" w:rsidRPr="00920973" w:rsidRDefault="00A113EE" w:rsidP="00A113EE">
            <w:pPr>
              <w:jc w:val="center"/>
              <w:rPr>
                <w:rFonts w:ascii="Arial" w:hAnsi="Arial" w:cs="Arial"/>
                <w:sz w:val="8"/>
                <w:szCs w:val="8"/>
                <w:lang w:val="es-BO"/>
              </w:rPr>
            </w:pPr>
          </w:p>
        </w:tc>
        <w:tc>
          <w:tcPr>
            <w:tcW w:w="1837" w:type="dxa"/>
            <w:gridSpan w:val="7"/>
            <w:tcBorders>
              <w:left w:val="nil"/>
            </w:tcBorders>
            <w:shd w:val="clear" w:color="auto" w:fill="auto"/>
            <w:vAlign w:val="center"/>
          </w:tcPr>
          <w:p w14:paraId="44D68C5B" w14:textId="77777777" w:rsidR="00A113EE" w:rsidRPr="00920973" w:rsidRDefault="00A113EE" w:rsidP="00A113EE">
            <w:pPr>
              <w:jc w:val="center"/>
              <w:rPr>
                <w:rFonts w:ascii="Arial" w:hAnsi="Arial" w:cs="Arial"/>
                <w:sz w:val="8"/>
                <w:szCs w:val="8"/>
                <w:lang w:val="es-BO"/>
              </w:rPr>
            </w:pPr>
          </w:p>
        </w:tc>
        <w:tc>
          <w:tcPr>
            <w:tcW w:w="258" w:type="dxa"/>
            <w:tcBorders>
              <w:right w:val="single" w:sz="12" w:space="0" w:color="244061" w:themeColor="accent1" w:themeShade="80"/>
            </w:tcBorders>
            <w:shd w:val="clear" w:color="auto" w:fill="auto"/>
          </w:tcPr>
          <w:p w14:paraId="75D35719" w14:textId="77777777" w:rsidR="00A113EE" w:rsidRPr="00920973" w:rsidRDefault="00A113EE" w:rsidP="00A113EE">
            <w:pPr>
              <w:rPr>
                <w:rFonts w:ascii="Arial" w:hAnsi="Arial" w:cs="Arial"/>
                <w:sz w:val="8"/>
                <w:szCs w:val="8"/>
                <w:lang w:val="es-BO"/>
              </w:rPr>
            </w:pPr>
          </w:p>
        </w:tc>
      </w:tr>
      <w:tr w:rsidR="00A113EE" w:rsidRPr="00920973" w14:paraId="27A052F0" w14:textId="77777777" w:rsidTr="005C61DA">
        <w:trPr>
          <w:jc w:val="center"/>
        </w:trPr>
        <w:tc>
          <w:tcPr>
            <w:tcW w:w="1823" w:type="dxa"/>
            <w:gridSpan w:val="2"/>
            <w:vMerge w:val="restart"/>
            <w:tcBorders>
              <w:left w:val="single" w:sz="12" w:space="0" w:color="244061" w:themeColor="accent1" w:themeShade="80"/>
            </w:tcBorders>
            <w:vAlign w:val="center"/>
          </w:tcPr>
          <w:p w14:paraId="5C673A3B" w14:textId="77777777" w:rsidR="00A113EE" w:rsidRPr="00920973" w:rsidRDefault="00A113EE" w:rsidP="00A113EE">
            <w:pPr>
              <w:jc w:val="right"/>
              <w:rPr>
                <w:rFonts w:ascii="Arial" w:hAnsi="Arial" w:cs="Arial"/>
                <w:sz w:val="16"/>
                <w:szCs w:val="16"/>
                <w:lang w:val="es-BO"/>
              </w:rPr>
            </w:pPr>
            <w:r w:rsidRPr="00920973">
              <w:rPr>
                <w:rFonts w:ascii="Arial" w:hAnsi="Arial" w:cs="Arial"/>
                <w:sz w:val="16"/>
                <w:szCs w:val="16"/>
                <w:lang w:val="es-BO"/>
              </w:rPr>
              <w:t>Organismos Financiadores</w:t>
            </w:r>
          </w:p>
        </w:tc>
        <w:tc>
          <w:tcPr>
            <w:tcW w:w="324" w:type="dxa"/>
            <w:vMerge w:val="restart"/>
            <w:vAlign w:val="center"/>
          </w:tcPr>
          <w:p w14:paraId="7F31E2F7" w14:textId="77777777" w:rsidR="00A113EE" w:rsidRPr="00920973" w:rsidRDefault="00A113EE" w:rsidP="00A113EE">
            <w:pPr>
              <w:rPr>
                <w:rFonts w:ascii="Arial" w:hAnsi="Arial" w:cs="Arial"/>
                <w:sz w:val="16"/>
                <w:szCs w:val="16"/>
                <w:lang w:val="es-BO"/>
              </w:rPr>
            </w:pPr>
            <w:r w:rsidRPr="00920973">
              <w:rPr>
                <w:rFonts w:ascii="Arial" w:hAnsi="Arial" w:cs="Arial"/>
                <w:sz w:val="12"/>
                <w:szCs w:val="16"/>
                <w:lang w:val="es-BO"/>
              </w:rPr>
              <w:t>#</w:t>
            </w:r>
          </w:p>
        </w:tc>
        <w:tc>
          <w:tcPr>
            <w:tcW w:w="5358" w:type="dxa"/>
            <w:gridSpan w:val="20"/>
            <w:vMerge w:val="restart"/>
          </w:tcPr>
          <w:p w14:paraId="37DD0F66" w14:textId="77777777" w:rsidR="00A113EE" w:rsidRPr="00920973" w:rsidRDefault="00A113EE" w:rsidP="00A113EE">
            <w:pPr>
              <w:jc w:val="center"/>
              <w:rPr>
                <w:rFonts w:ascii="Arial" w:hAnsi="Arial" w:cs="Arial"/>
                <w:b/>
                <w:sz w:val="16"/>
                <w:szCs w:val="16"/>
                <w:lang w:val="es-BO"/>
              </w:rPr>
            </w:pPr>
            <w:r w:rsidRPr="00920973">
              <w:rPr>
                <w:rFonts w:ascii="Arial" w:hAnsi="Arial" w:cs="Arial"/>
                <w:sz w:val="16"/>
                <w:szCs w:val="16"/>
                <w:lang w:val="es-BO"/>
              </w:rPr>
              <w:t>Nombre del Organismo Financiador</w:t>
            </w:r>
          </w:p>
          <w:p w14:paraId="36A484A9" w14:textId="77777777" w:rsidR="00A113EE" w:rsidRPr="00920973" w:rsidRDefault="00A113EE" w:rsidP="00A113EE">
            <w:pPr>
              <w:jc w:val="center"/>
              <w:rPr>
                <w:rFonts w:ascii="Arial" w:hAnsi="Arial" w:cs="Arial"/>
                <w:b/>
                <w:sz w:val="16"/>
                <w:szCs w:val="16"/>
                <w:lang w:val="es-BO"/>
              </w:rPr>
            </w:pPr>
            <w:r w:rsidRPr="00920973">
              <w:rPr>
                <w:rFonts w:ascii="Arial" w:hAnsi="Arial" w:cs="Arial"/>
                <w:sz w:val="14"/>
                <w:szCs w:val="16"/>
                <w:lang w:val="es-BO"/>
              </w:rPr>
              <w:t>(de acuerdo al clasificador vigente)</w:t>
            </w:r>
          </w:p>
        </w:tc>
        <w:tc>
          <w:tcPr>
            <w:tcW w:w="305" w:type="dxa"/>
            <w:vMerge w:val="restart"/>
          </w:tcPr>
          <w:p w14:paraId="6082219B" w14:textId="77777777" w:rsidR="00A113EE" w:rsidRPr="00920973" w:rsidRDefault="00A113EE" w:rsidP="00A113EE">
            <w:pPr>
              <w:jc w:val="center"/>
              <w:rPr>
                <w:rFonts w:ascii="Arial" w:hAnsi="Arial" w:cs="Arial"/>
                <w:sz w:val="16"/>
                <w:szCs w:val="16"/>
                <w:lang w:val="es-BO"/>
              </w:rPr>
            </w:pPr>
          </w:p>
        </w:tc>
        <w:tc>
          <w:tcPr>
            <w:tcW w:w="1837" w:type="dxa"/>
            <w:gridSpan w:val="7"/>
            <w:vMerge w:val="restart"/>
            <w:tcBorders>
              <w:left w:val="nil"/>
            </w:tcBorders>
            <w:vAlign w:val="center"/>
          </w:tcPr>
          <w:p w14:paraId="7B502BD2" w14:textId="77777777" w:rsidR="00A113EE" w:rsidRPr="00920973" w:rsidRDefault="00A113EE" w:rsidP="00A113EE">
            <w:pPr>
              <w:jc w:val="center"/>
              <w:rPr>
                <w:rFonts w:ascii="Arial" w:hAnsi="Arial" w:cs="Arial"/>
                <w:sz w:val="16"/>
                <w:szCs w:val="16"/>
                <w:lang w:val="es-BO"/>
              </w:rPr>
            </w:pPr>
            <w:r w:rsidRPr="00920973">
              <w:rPr>
                <w:rFonts w:ascii="Arial" w:hAnsi="Arial" w:cs="Arial"/>
                <w:sz w:val="16"/>
                <w:szCs w:val="16"/>
                <w:lang w:val="es-BO"/>
              </w:rPr>
              <w:t>% de Financiamiento</w:t>
            </w:r>
          </w:p>
        </w:tc>
        <w:tc>
          <w:tcPr>
            <w:tcW w:w="258" w:type="dxa"/>
            <w:tcBorders>
              <w:right w:val="single" w:sz="12" w:space="0" w:color="244061" w:themeColor="accent1" w:themeShade="80"/>
            </w:tcBorders>
          </w:tcPr>
          <w:p w14:paraId="4DAE0270" w14:textId="77777777" w:rsidR="00A113EE" w:rsidRPr="00920973" w:rsidRDefault="00A113EE" w:rsidP="00A113EE">
            <w:pPr>
              <w:rPr>
                <w:rFonts w:ascii="Arial" w:hAnsi="Arial" w:cs="Arial"/>
                <w:sz w:val="16"/>
                <w:szCs w:val="16"/>
                <w:lang w:val="es-BO"/>
              </w:rPr>
            </w:pPr>
          </w:p>
        </w:tc>
      </w:tr>
      <w:tr w:rsidR="00A113EE" w:rsidRPr="00920973" w14:paraId="714EF752" w14:textId="77777777" w:rsidTr="005C61DA">
        <w:trPr>
          <w:trHeight w:val="60"/>
          <w:jc w:val="center"/>
        </w:trPr>
        <w:tc>
          <w:tcPr>
            <w:tcW w:w="1823" w:type="dxa"/>
            <w:gridSpan w:val="2"/>
            <w:vMerge/>
            <w:tcBorders>
              <w:left w:val="single" w:sz="12" w:space="0" w:color="244061" w:themeColor="accent1" w:themeShade="80"/>
            </w:tcBorders>
            <w:vAlign w:val="center"/>
          </w:tcPr>
          <w:p w14:paraId="4C9A8945" w14:textId="77777777" w:rsidR="00A113EE" w:rsidRPr="00920973" w:rsidRDefault="00A113EE" w:rsidP="00A113EE">
            <w:pPr>
              <w:jc w:val="right"/>
              <w:rPr>
                <w:rFonts w:ascii="Arial" w:hAnsi="Arial" w:cs="Arial"/>
                <w:b/>
                <w:sz w:val="16"/>
                <w:szCs w:val="16"/>
                <w:lang w:val="es-BO"/>
              </w:rPr>
            </w:pPr>
          </w:p>
        </w:tc>
        <w:tc>
          <w:tcPr>
            <w:tcW w:w="324" w:type="dxa"/>
            <w:vMerge/>
            <w:vAlign w:val="center"/>
          </w:tcPr>
          <w:p w14:paraId="5F90EBDD" w14:textId="77777777" w:rsidR="00A113EE" w:rsidRPr="00920973" w:rsidRDefault="00A113EE" w:rsidP="00A113EE">
            <w:pPr>
              <w:rPr>
                <w:rFonts w:ascii="Arial" w:hAnsi="Arial" w:cs="Arial"/>
                <w:sz w:val="16"/>
                <w:szCs w:val="16"/>
                <w:lang w:val="es-BO"/>
              </w:rPr>
            </w:pPr>
          </w:p>
        </w:tc>
        <w:tc>
          <w:tcPr>
            <w:tcW w:w="5358" w:type="dxa"/>
            <w:gridSpan w:val="20"/>
            <w:vMerge/>
          </w:tcPr>
          <w:p w14:paraId="55B56848" w14:textId="77777777" w:rsidR="00A113EE" w:rsidRPr="00920973" w:rsidRDefault="00A113EE" w:rsidP="00A113EE">
            <w:pPr>
              <w:jc w:val="center"/>
              <w:rPr>
                <w:rFonts w:ascii="Arial" w:hAnsi="Arial" w:cs="Arial"/>
                <w:sz w:val="16"/>
                <w:szCs w:val="16"/>
                <w:lang w:val="es-BO"/>
              </w:rPr>
            </w:pPr>
          </w:p>
        </w:tc>
        <w:tc>
          <w:tcPr>
            <w:tcW w:w="305" w:type="dxa"/>
            <w:vMerge/>
          </w:tcPr>
          <w:p w14:paraId="2B6E7AAF" w14:textId="77777777" w:rsidR="00A113EE" w:rsidRPr="00920973" w:rsidRDefault="00A113EE" w:rsidP="00A113EE">
            <w:pPr>
              <w:jc w:val="center"/>
              <w:rPr>
                <w:rFonts w:ascii="Arial" w:hAnsi="Arial" w:cs="Arial"/>
                <w:sz w:val="16"/>
                <w:szCs w:val="16"/>
                <w:lang w:val="es-BO"/>
              </w:rPr>
            </w:pPr>
          </w:p>
        </w:tc>
        <w:tc>
          <w:tcPr>
            <w:tcW w:w="1837" w:type="dxa"/>
            <w:gridSpan w:val="7"/>
            <w:vMerge/>
            <w:tcBorders>
              <w:left w:val="nil"/>
            </w:tcBorders>
          </w:tcPr>
          <w:p w14:paraId="48654DF6" w14:textId="77777777" w:rsidR="00A113EE" w:rsidRPr="00920973" w:rsidRDefault="00A113EE" w:rsidP="00A113EE">
            <w:pPr>
              <w:jc w:val="center"/>
              <w:rPr>
                <w:rFonts w:ascii="Arial" w:hAnsi="Arial" w:cs="Arial"/>
                <w:sz w:val="16"/>
                <w:szCs w:val="16"/>
                <w:lang w:val="es-BO"/>
              </w:rPr>
            </w:pPr>
          </w:p>
        </w:tc>
        <w:tc>
          <w:tcPr>
            <w:tcW w:w="258" w:type="dxa"/>
            <w:tcBorders>
              <w:right w:val="single" w:sz="12" w:space="0" w:color="244061" w:themeColor="accent1" w:themeShade="80"/>
            </w:tcBorders>
          </w:tcPr>
          <w:p w14:paraId="716CADA8" w14:textId="77777777" w:rsidR="00A113EE" w:rsidRPr="00920973" w:rsidRDefault="00A113EE" w:rsidP="00A113EE">
            <w:pPr>
              <w:rPr>
                <w:rFonts w:ascii="Arial" w:hAnsi="Arial" w:cs="Arial"/>
                <w:sz w:val="16"/>
                <w:szCs w:val="16"/>
                <w:lang w:val="es-BO"/>
              </w:rPr>
            </w:pPr>
          </w:p>
        </w:tc>
      </w:tr>
      <w:tr w:rsidR="00A113EE" w:rsidRPr="00920973" w14:paraId="382FE2E8" w14:textId="77777777" w:rsidTr="005C61DA">
        <w:trPr>
          <w:jc w:val="center"/>
        </w:trPr>
        <w:tc>
          <w:tcPr>
            <w:tcW w:w="1823" w:type="dxa"/>
            <w:gridSpan w:val="2"/>
            <w:vMerge/>
            <w:tcBorders>
              <w:left w:val="single" w:sz="12" w:space="0" w:color="244061" w:themeColor="accent1" w:themeShade="80"/>
            </w:tcBorders>
            <w:vAlign w:val="center"/>
          </w:tcPr>
          <w:p w14:paraId="7D72F733" w14:textId="77777777" w:rsidR="00A113EE" w:rsidRPr="00920973" w:rsidRDefault="00A113EE" w:rsidP="00A113EE">
            <w:pPr>
              <w:jc w:val="right"/>
              <w:rPr>
                <w:rFonts w:ascii="Arial" w:hAnsi="Arial" w:cs="Arial"/>
                <w:b/>
                <w:sz w:val="16"/>
                <w:szCs w:val="16"/>
                <w:lang w:val="es-BO"/>
              </w:rPr>
            </w:pPr>
          </w:p>
        </w:tc>
        <w:tc>
          <w:tcPr>
            <w:tcW w:w="324" w:type="dxa"/>
            <w:tcBorders>
              <w:right w:val="single" w:sz="4" w:space="0" w:color="auto"/>
            </w:tcBorders>
            <w:vAlign w:val="center"/>
          </w:tcPr>
          <w:p w14:paraId="3E826DD1" w14:textId="77777777" w:rsidR="00A113EE" w:rsidRPr="00920973" w:rsidRDefault="00A113EE" w:rsidP="00A113EE">
            <w:pPr>
              <w:rPr>
                <w:rFonts w:ascii="Arial" w:hAnsi="Arial" w:cs="Arial"/>
                <w:sz w:val="12"/>
                <w:szCs w:val="16"/>
                <w:lang w:val="es-BO"/>
              </w:rPr>
            </w:pPr>
            <w:r w:rsidRPr="00920973">
              <w:rPr>
                <w:rFonts w:ascii="Arial" w:hAnsi="Arial" w:cs="Arial"/>
                <w:sz w:val="12"/>
                <w:szCs w:val="16"/>
                <w:lang w:val="es-BO"/>
              </w:rPr>
              <w:t>1</w:t>
            </w:r>
          </w:p>
        </w:tc>
        <w:tc>
          <w:tcPr>
            <w:tcW w:w="535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BBC25E" w14:textId="6F042D1E"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Tesoro General de la Nación</w:t>
            </w:r>
          </w:p>
        </w:tc>
        <w:tc>
          <w:tcPr>
            <w:tcW w:w="305" w:type="dxa"/>
            <w:tcBorders>
              <w:left w:val="single" w:sz="4" w:space="0" w:color="auto"/>
              <w:right w:val="single" w:sz="4" w:space="0" w:color="auto"/>
            </w:tcBorders>
          </w:tcPr>
          <w:p w14:paraId="3A1C6904" w14:textId="77777777" w:rsidR="00A113EE" w:rsidRPr="00920973" w:rsidRDefault="00A113EE" w:rsidP="00A113EE">
            <w:pPr>
              <w:rPr>
                <w:rFonts w:ascii="Arial" w:hAnsi="Arial" w:cs="Arial"/>
                <w:sz w:val="16"/>
                <w:szCs w:val="16"/>
                <w:lang w:val="es-BO"/>
              </w:rPr>
            </w:pPr>
          </w:p>
        </w:tc>
        <w:tc>
          <w:tcPr>
            <w:tcW w:w="1837"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F58243" w14:textId="43E28036"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100</w:t>
            </w:r>
          </w:p>
        </w:tc>
        <w:tc>
          <w:tcPr>
            <w:tcW w:w="258" w:type="dxa"/>
            <w:tcBorders>
              <w:left w:val="single" w:sz="4" w:space="0" w:color="auto"/>
              <w:right w:val="single" w:sz="12" w:space="0" w:color="244061" w:themeColor="accent1" w:themeShade="80"/>
            </w:tcBorders>
          </w:tcPr>
          <w:p w14:paraId="5B932CF0" w14:textId="77777777" w:rsidR="00A113EE" w:rsidRPr="00920973" w:rsidRDefault="00A113EE" w:rsidP="00A113EE">
            <w:pPr>
              <w:rPr>
                <w:rFonts w:ascii="Arial" w:hAnsi="Arial" w:cs="Arial"/>
                <w:sz w:val="16"/>
                <w:szCs w:val="16"/>
                <w:lang w:val="es-BO"/>
              </w:rPr>
            </w:pPr>
          </w:p>
        </w:tc>
      </w:tr>
      <w:tr w:rsidR="00D17277" w:rsidRPr="00920973" w14:paraId="7EB8FD47"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47064A09" w14:textId="77777777" w:rsidR="00A113EE" w:rsidRPr="00920973" w:rsidRDefault="00A113EE" w:rsidP="00A113EE">
            <w:pPr>
              <w:jc w:val="right"/>
              <w:rPr>
                <w:rFonts w:ascii="Arial" w:hAnsi="Arial" w:cs="Arial"/>
                <w:b/>
                <w:sz w:val="8"/>
                <w:szCs w:val="8"/>
                <w:lang w:val="es-BO"/>
              </w:rPr>
            </w:pPr>
          </w:p>
        </w:tc>
        <w:tc>
          <w:tcPr>
            <w:tcW w:w="324" w:type="dxa"/>
            <w:shd w:val="clear" w:color="auto" w:fill="auto"/>
            <w:vAlign w:val="center"/>
          </w:tcPr>
          <w:p w14:paraId="57531329"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2912E835" w14:textId="77777777" w:rsidR="00A113EE" w:rsidRPr="00920973" w:rsidRDefault="00A113EE" w:rsidP="00A113EE">
            <w:pPr>
              <w:rPr>
                <w:rFonts w:ascii="Arial" w:hAnsi="Arial" w:cs="Arial"/>
                <w:sz w:val="8"/>
                <w:szCs w:val="8"/>
                <w:lang w:val="es-BO"/>
              </w:rPr>
            </w:pPr>
          </w:p>
        </w:tc>
        <w:tc>
          <w:tcPr>
            <w:tcW w:w="279" w:type="dxa"/>
            <w:gridSpan w:val="2"/>
            <w:tcBorders>
              <w:top w:val="single" w:sz="4" w:space="0" w:color="auto"/>
            </w:tcBorders>
            <w:shd w:val="clear" w:color="auto" w:fill="auto"/>
          </w:tcPr>
          <w:p w14:paraId="55630AB3"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539E5FE0"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7DD0EEF6"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536C445C"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7B8753F6" w14:textId="77777777" w:rsidR="00A113EE" w:rsidRPr="00920973" w:rsidRDefault="00A113EE" w:rsidP="00A113EE">
            <w:pPr>
              <w:rPr>
                <w:rFonts w:ascii="Arial" w:hAnsi="Arial" w:cs="Arial"/>
                <w:sz w:val="8"/>
                <w:szCs w:val="8"/>
                <w:lang w:val="es-BO"/>
              </w:rPr>
            </w:pPr>
          </w:p>
        </w:tc>
        <w:tc>
          <w:tcPr>
            <w:tcW w:w="275" w:type="dxa"/>
            <w:tcBorders>
              <w:top w:val="single" w:sz="4" w:space="0" w:color="auto"/>
            </w:tcBorders>
            <w:shd w:val="clear" w:color="auto" w:fill="auto"/>
          </w:tcPr>
          <w:p w14:paraId="11ACFCB5"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34675471"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7B1F3EBA" w14:textId="77777777" w:rsidR="00A113EE" w:rsidRPr="00920973" w:rsidRDefault="00A113EE" w:rsidP="00A113EE">
            <w:pPr>
              <w:rPr>
                <w:rFonts w:ascii="Arial" w:hAnsi="Arial" w:cs="Arial"/>
                <w:sz w:val="8"/>
                <w:szCs w:val="8"/>
                <w:lang w:val="es-BO"/>
              </w:rPr>
            </w:pPr>
          </w:p>
        </w:tc>
        <w:tc>
          <w:tcPr>
            <w:tcW w:w="272" w:type="dxa"/>
            <w:tcBorders>
              <w:top w:val="single" w:sz="4" w:space="0" w:color="auto"/>
            </w:tcBorders>
            <w:shd w:val="clear" w:color="auto" w:fill="auto"/>
          </w:tcPr>
          <w:p w14:paraId="78B650F0"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054C12A2"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527385AD"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34DC19DC"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7AD8E8DB"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6E6A14E3"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shd w:val="clear" w:color="auto" w:fill="auto"/>
          </w:tcPr>
          <w:p w14:paraId="76B04811" w14:textId="77777777" w:rsidR="00A113EE" w:rsidRPr="00920973" w:rsidRDefault="00A113EE" w:rsidP="00A113EE">
            <w:pPr>
              <w:rPr>
                <w:rFonts w:ascii="Arial" w:hAnsi="Arial" w:cs="Arial"/>
                <w:sz w:val="8"/>
                <w:szCs w:val="8"/>
                <w:lang w:val="es-BO"/>
              </w:rPr>
            </w:pPr>
          </w:p>
        </w:tc>
        <w:tc>
          <w:tcPr>
            <w:tcW w:w="272" w:type="dxa"/>
            <w:tcBorders>
              <w:top w:val="single" w:sz="4" w:space="0" w:color="auto"/>
            </w:tcBorders>
            <w:shd w:val="clear" w:color="auto" w:fill="auto"/>
          </w:tcPr>
          <w:p w14:paraId="63C99AE7"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shd w:val="clear" w:color="auto" w:fill="auto"/>
          </w:tcPr>
          <w:p w14:paraId="48486AF5" w14:textId="77777777" w:rsidR="00A113EE" w:rsidRPr="00920973" w:rsidRDefault="00A113EE" w:rsidP="00A113EE">
            <w:pPr>
              <w:rPr>
                <w:rFonts w:ascii="Arial" w:hAnsi="Arial" w:cs="Arial"/>
                <w:sz w:val="8"/>
                <w:szCs w:val="8"/>
                <w:lang w:val="es-BO"/>
              </w:rPr>
            </w:pPr>
          </w:p>
        </w:tc>
        <w:tc>
          <w:tcPr>
            <w:tcW w:w="272" w:type="dxa"/>
            <w:tcBorders>
              <w:top w:val="single" w:sz="4" w:space="0" w:color="auto"/>
            </w:tcBorders>
            <w:shd w:val="clear" w:color="auto" w:fill="auto"/>
          </w:tcPr>
          <w:p w14:paraId="1D3C0715" w14:textId="77777777" w:rsidR="00A113EE" w:rsidRPr="00920973" w:rsidRDefault="00A113EE" w:rsidP="00A113EE">
            <w:pPr>
              <w:rPr>
                <w:rFonts w:ascii="Arial" w:hAnsi="Arial" w:cs="Arial"/>
                <w:sz w:val="8"/>
                <w:szCs w:val="8"/>
                <w:lang w:val="es-BO"/>
              </w:rPr>
            </w:pPr>
          </w:p>
        </w:tc>
        <w:tc>
          <w:tcPr>
            <w:tcW w:w="305" w:type="dxa"/>
            <w:shd w:val="clear" w:color="auto" w:fill="auto"/>
          </w:tcPr>
          <w:p w14:paraId="22E86E72" w14:textId="77777777" w:rsidR="00A113EE" w:rsidRPr="00920973" w:rsidRDefault="00A113EE" w:rsidP="00A113EE">
            <w:pPr>
              <w:rPr>
                <w:rFonts w:ascii="Arial" w:hAnsi="Arial" w:cs="Arial"/>
                <w:sz w:val="8"/>
                <w:szCs w:val="8"/>
                <w:lang w:val="es-BO"/>
              </w:rPr>
            </w:pPr>
          </w:p>
        </w:tc>
        <w:tc>
          <w:tcPr>
            <w:tcW w:w="258" w:type="dxa"/>
            <w:shd w:val="clear" w:color="auto" w:fill="auto"/>
          </w:tcPr>
          <w:p w14:paraId="49E1DFA2" w14:textId="77777777" w:rsidR="00A113EE" w:rsidRPr="00920973" w:rsidRDefault="00A113EE" w:rsidP="00A113EE">
            <w:pPr>
              <w:rPr>
                <w:rFonts w:ascii="Arial" w:hAnsi="Arial" w:cs="Arial"/>
                <w:sz w:val="8"/>
                <w:szCs w:val="8"/>
                <w:lang w:val="es-BO"/>
              </w:rPr>
            </w:pPr>
          </w:p>
        </w:tc>
        <w:tc>
          <w:tcPr>
            <w:tcW w:w="271" w:type="dxa"/>
            <w:shd w:val="clear" w:color="auto" w:fill="auto"/>
          </w:tcPr>
          <w:p w14:paraId="794D29FB" w14:textId="77777777" w:rsidR="00A113EE" w:rsidRPr="00920973" w:rsidRDefault="00A113EE" w:rsidP="00A113EE">
            <w:pPr>
              <w:rPr>
                <w:rFonts w:ascii="Arial" w:hAnsi="Arial" w:cs="Arial"/>
                <w:sz w:val="8"/>
                <w:szCs w:val="8"/>
                <w:lang w:val="es-BO"/>
              </w:rPr>
            </w:pPr>
          </w:p>
        </w:tc>
        <w:tc>
          <w:tcPr>
            <w:tcW w:w="268" w:type="dxa"/>
            <w:tcBorders>
              <w:top w:val="single" w:sz="4" w:space="0" w:color="auto"/>
            </w:tcBorders>
            <w:shd w:val="clear" w:color="auto" w:fill="auto"/>
          </w:tcPr>
          <w:p w14:paraId="2050841D" w14:textId="77777777" w:rsidR="00A113EE" w:rsidRPr="00920973" w:rsidRDefault="00A113EE" w:rsidP="00A113EE">
            <w:pPr>
              <w:rPr>
                <w:rFonts w:ascii="Arial" w:hAnsi="Arial" w:cs="Arial"/>
                <w:sz w:val="8"/>
                <w:szCs w:val="8"/>
                <w:lang w:val="es-BO"/>
              </w:rPr>
            </w:pPr>
          </w:p>
        </w:tc>
        <w:tc>
          <w:tcPr>
            <w:tcW w:w="266" w:type="dxa"/>
            <w:tcBorders>
              <w:top w:val="single" w:sz="4" w:space="0" w:color="auto"/>
            </w:tcBorders>
            <w:shd w:val="clear" w:color="auto" w:fill="auto"/>
          </w:tcPr>
          <w:p w14:paraId="4BE8FED0" w14:textId="77777777" w:rsidR="00A113EE" w:rsidRPr="00920973" w:rsidRDefault="00A113EE" w:rsidP="00A113EE">
            <w:pPr>
              <w:rPr>
                <w:rFonts w:ascii="Arial" w:hAnsi="Arial" w:cs="Arial"/>
                <w:sz w:val="8"/>
                <w:szCs w:val="8"/>
                <w:lang w:val="es-BO"/>
              </w:rPr>
            </w:pPr>
          </w:p>
        </w:tc>
        <w:tc>
          <w:tcPr>
            <w:tcW w:w="258" w:type="dxa"/>
            <w:shd w:val="clear" w:color="auto" w:fill="auto"/>
          </w:tcPr>
          <w:p w14:paraId="448446D5" w14:textId="77777777" w:rsidR="00A113EE" w:rsidRPr="00920973" w:rsidRDefault="00A113EE" w:rsidP="00A113EE">
            <w:pPr>
              <w:rPr>
                <w:rFonts w:ascii="Arial" w:hAnsi="Arial" w:cs="Arial"/>
                <w:sz w:val="8"/>
                <w:szCs w:val="8"/>
                <w:lang w:val="es-BO"/>
              </w:rPr>
            </w:pPr>
          </w:p>
        </w:tc>
        <w:tc>
          <w:tcPr>
            <w:tcW w:w="258" w:type="dxa"/>
            <w:shd w:val="clear" w:color="auto" w:fill="auto"/>
          </w:tcPr>
          <w:p w14:paraId="219E27FB" w14:textId="77777777" w:rsidR="00A113EE" w:rsidRPr="00920973" w:rsidRDefault="00A113EE" w:rsidP="00A113EE">
            <w:pPr>
              <w:rPr>
                <w:rFonts w:ascii="Arial" w:hAnsi="Arial" w:cs="Arial"/>
                <w:sz w:val="8"/>
                <w:szCs w:val="8"/>
                <w:lang w:val="es-BO"/>
              </w:rPr>
            </w:pPr>
          </w:p>
        </w:tc>
        <w:tc>
          <w:tcPr>
            <w:tcW w:w="258" w:type="dxa"/>
            <w:shd w:val="clear" w:color="auto" w:fill="auto"/>
          </w:tcPr>
          <w:p w14:paraId="4B70906A" w14:textId="77777777" w:rsidR="00A113EE" w:rsidRPr="00920973" w:rsidRDefault="00A113EE" w:rsidP="00A113EE">
            <w:pPr>
              <w:rPr>
                <w:rFonts w:ascii="Arial" w:hAnsi="Arial" w:cs="Arial"/>
                <w:sz w:val="8"/>
                <w:szCs w:val="8"/>
                <w:lang w:val="es-BO"/>
              </w:rPr>
            </w:pPr>
          </w:p>
        </w:tc>
        <w:tc>
          <w:tcPr>
            <w:tcW w:w="258" w:type="dxa"/>
            <w:tcBorders>
              <w:right w:val="single" w:sz="12" w:space="0" w:color="244061" w:themeColor="accent1" w:themeShade="80"/>
            </w:tcBorders>
            <w:shd w:val="clear" w:color="auto" w:fill="auto"/>
          </w:tcPr>
          <w:p w14:paraId="3861103E" w14:textId="77777777" w:rsidR="00A113EE" w:rsidRPr="00920973" w:rsidRDefault="00A113EE" w:rsidP="00A113EE">
            <w:pPr>
              <w:rPr>
                <w:rFonts w:ascii="Arial" w:hAnsi="Arial" w:cs="Arial"/>
                <w:sz w:val="8"/>
                <w:szCs w:val="8"/>
                <w:lang w:val="es-BO"/>
              </w:rPr>
            </w:pPr>
          </w:p>
        </w:tc>
      </w:tr>
      <w:tr w:rsidR="00A113EE" w:rsidRPr="00920973" w14:paraId="46934BF5" w14:textId="77777777" w:rsidTr="00A113EE">
        <w:trPr>
          <w:trHeight w:val="284"/>
          <w:jc w:val="center"/>
        </w:trPr>
        <w:tc>
          <w:tcPr>
            <w:tcW w:w="9905" w:type="dxa"/>
            <w:gridSpan w:val="32"/>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19D97612" w14:textId="77777777" w:rsidR="00A113EE" w:rsidRPr="00920973" w:rsidRDefault="00A113EE" w:rsidP="00D1682A">
            <w:pPr>
              <w:pStyle w:val="Prrafodelista"/>
              <w:numPr>
                <w:ilvl w:val="0"/>
                <w:numId w:val="83"/>
              </w:numPr>
              <w:ind w:left="176" w:hanging="176"/>
              <w:contextualSpacing/>
              <w:rPr>
                <w:rFonts w:ascii="Arial" w:hAnsi="Arial" w:cs="Arial"/>
                <w:b/>
                <w:sz w:val="16"/>
                <w:szCs w:val="16"/>
                <w:lang w:val="es-BO"/>
              </w:rPr>
            </w:pPr>
            <w:r w:rsidRPr="00920973">
              <w:rPr>
                <w:rFonts w:ascii="Arial" w:hAnsi="Arial" w:cs="Arial"/>
                <w:b/>
                <w:color w:val="FFFFFF" w:themeColor="background1"/>
                <w:sz w:val="16"/>
                <w:szCs w:val="16"/>
                <w:lang w:val="es-BO"/>
              </w:rPr>
              <w:t>DATOS GENERALES DE LA ENTIDAD CONVOCANTE</w:t>
            </w:r>
          </w:p>
        </w:tc>
      </w:tr>
      <w:tr w:rsidR="00D17277" w:rsidRPr="00920973" w14:paraId="1067F1A5"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1BD5D16B" w14:textId="77777777" w:rsidR="00A113EE" w:rsidRPr="00920973" w:rsidRDefault="00A113EE" w:rsidP="00A113EE">
            <w:pPr>
              <w:jc w:val="right"/>
              <w:rPr>
                <w:rFonts w:ascii="Arial" w:hAnsi="Arial" w:cs="Arial"/>
                <w:b/>
                <w:sz w:val="8"/>
                <w:szCs w:val="2"/>
                <w:lang w:val="es-BO"/>
              </w:rPr>
            </w:pPr>
          </w:p>
        </w:tc>
        <w:tc>
          <w:tcPr>
            <w:tcW w:w="324" w:type="dxa"/>
            <w:tcBorders>
              <w:bottom w:val="single" w:sz="4" w:space="0" w:color="auto"/>
            </w:tcBorders>
            <w:shd w:val="clear" w:color="auto" w:fill="auto"/>
          </w:tcPr>
          <w:p w14:paraId="74CFC06C"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6115E52B" w14:textId="77777777" w:rsidR="00A113EE" w:rsidRPr="00920973" w:rsidRDefault="00A113EE" w:rsidP="00A113EE">
            <w:pPr>
              <w:rPr>
                <w:rFonts w:ascii="Arial" w:hAnsi="Arial" w:cs="Arial"/>
                <w:sz w:val="8"/>
                <w:szCs w:val="2"/>
                <w:lang w:val="es-BO"/>
              </w:rPr>
            </w:pPr>
          </w:p>
        </w:tc>
        <w:tc>
          <w:tcPr>
            <w:tcW w:w="279" w:type="dxa"/>
            <w:gridSpan w:val="2"/>
            <w:tcBorders>
              <w:bottom w:val="single" w:sz="4" w:space="0" w:color="auto"/>
            </w:tcBorders>
            <w:shd w:val="clear" w:color="auto" w:fill="auto"/>
          </w:tcPr>
          <w:p w14:paraId="20059F3B"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12BA5089"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10B050CB"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571837FD"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5728C03F" w14:textId="77777777" w:rsidR="00A113EE" w:rsidRPr="00920973" w:rsidRDefault="00A113EE" w:rsidP="00A113EE">
            <w:pPr>
              <w:rPr>
                <w:rFonts w:ascii="Arial" w:hAnsi="Arial" w:cs="Arial"/>
                <w:sz w:val="8"/>
                <w:szCs w:val="2"/>
                <w:lang w:val="es-BO"/>
              </w:rPr>
            </w:pPr>
          </w:p>
        </w:tc>
        <w:tc>
          <w:tcPr>
            <w:tcW w:w="275" w:type="dxa"/>
            <w:tcBorders>
              <w:bottom w:val="single" w:sz="4" w:space="0" w:color="auto"/>
            </w:tcBorders>
            <w:shd w:val="clear" w:color="auto" w:fill="auto"/>
          </w:tcPr>
          <w:p w14:paraId="51641AD6"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08665771"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59353967" w14:textId="77777777" w:rsidR="00A113EE" w:rsidRPr="00920973" w:rsidRDefault="00A113EE" w:rsidP="00A113EE">
            <w:pPr>
              <w:rPr>
                <w:rFonts w:ascii="Arial" w:hAnsi="Arial" w:cs="Arial"/>
                <w:sz w:val="8"/>
                <w:szCs w:val="2"/>
                <w:lang w:val="es-BO"/>
              </w:rPr>
            </w:pPr>
          </w:p>
        </w:tc>
        <w:tc>
          <w:tcPr>
            <w:tcW w:w="272" w:type="dxa"/>
            <w:tcBorders>
              <w:bottom w:val="single" w:sz="4" w:space="0" w:color="auto"/>
            </w:tcBorders>
            <w:shd w:val="clear" w:color="auto" w:fill="auto"/>
          </w:tcPr>
          <w:p w14:paraId="69E81CD3"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08A6C6E3"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0128AC17"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105E959F"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179EAF23"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3DB17D70"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5D25F7DB" w14:textId="77777777" w:rsidR="00A113EE" w:rsidRPr="00920973" w:rsidRDefault="00A113EE" w:rsidP="00A113EE">
            <w:pPr>
              <w:rPr>
                <w:rFonts w:ascii="Arial" w:hAnsi="Arial" w:cs="Arial"/>
                <w:sz w:val="8"/>
                <w:szCs w:val="2"/>
                <w:lang w:val="es-BO"/>
              </w:rPr>
            </w:pPr>
          </w:p>
        </w:tc>
        <w:tc>
          <w:tcPr>
            <w:tcW w:w="272" w:type="dxa"/>
            <w:tcBorders>
              <w:bottom w:val="single" w:sz="4" w:space="0" w:color="auto"/>
            </w:tcBorders>
            <w:shd w:val="clear" w:color="auto" w:fill="auto"/>
          </w:tcPr>
          <w:p w14:paraId="14A27DB4"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38BD2082" w14:textId="77777777" w:rsidR="00A113EE" w:rsidRPr="00920973" w:rsidRDefault="00A113EE" w:rsidP="00A113EE">
            <w:pPr>
              <w:rPr>
                <w:rFonts w:ascii="Arial" w:hAnsi="Arial" w:cs="Arial"/>
                <w:sz w:val="8"/>
                <w:szCs w:val="2"/>
                <w:lang w:val="es-BO"/>
              </w:rPr>
            </w:pPr>
          </w:p>
        </w:tc>
        <w:tc>
          <w:tcPr>
            <w:tcW w:w="272" w:type="dxa"/>
            <w:tcBorders>
              <w:bottom w:val="single" w:sz="4" w:space="0" w:color="auto"/>
            </w:tcBorders>
            <w:shd w:val="clear" w:color="auto" w:fill="auto"/>
          </w:tcPr>
          <w:p w14:paraId="4A94E4F5"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4D205AA7"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6D4295BA" w14:textId="77777777" w:rsidR="00A113EE" w:rsidRPr="00920973" w:rsidRDefault="00A113EE" w:rsidP="00A113EE">
            <w:pPr>
              <w:rPr>
                <w:rFonts w:ascii="Arial" w:hAnsi="Arial" w:cs="Arial"/>
                <w:sz w:val="8"/>
                <w:szCs w:val="2"/>
                <w:lang w:val="es-BO"/>
              </w:rPr>
            </w:pPr>
          </w:p>
        </w:tc>
        <w:tc>
          <w:tcPr>
            <w:tcW w:w="271" w:type="dxa"/>
            <w:tcBorders>
              <w:bottom w:val="single" w:sz="4" w:space="0" w:color="auto"/>
            </w:tcBorders>
            <w:shd w:val="clear" w:color="auto" w:fill="auto"/>
          </w:tcPr>
          <w:p w14:paraId="2E76F157" w14:textId="77777777" w:rsidR="00A113EE" w:rsidRPr="00920973" w:rsidRDefault="00A113EE" w:rsidP="00A113EE">
            <w:pPr>
              <w:rPr>
                <w:rFonts w:ascii="Arial" w:hAnsi="Arial" w:cs="Arial"/>
                <w:sz w:val="8"/>
                <w:szCs w:val="2"/>
                <w:lang w:val="es-BO"/>
              </w:rPr>
            </w:pPr>
          </w:p>
        </w:tc>
        <w:tc>
          <w:tcPr>
            <w:tcW w:w="268" w:type="dxa"/>
            <w:tcBorders>
              <w:bottom w:val="single" w:sz="4" w:space="0" w:color="auto"/>
            </w:tcBorders>
            <w:shd w:val="clear" w:color="auto" w:fill="auto"/>
          </w:tcPr>
          <w:p w14:paraId="24155852" w14:textId="77777777" w:rsidR="00A113EE" w:rsidRPr="00920973" w:rsidRDefault="00A113EE" w:rsidP="00A113EE">
            <w:pPr>
              <w:rPr>
                <w:rFonts w:ascii="Arial" w:hAnsi="Arial" w:cs="Arial"/>
                <w:sz w:val="8"/>
                <w:szCs w:val="2"/>
                <w:lang w:val="es-BO"/>
              </w:rPr>
            </w:pPr>
          </w:p>
        </w:tc>
        <w:tc>
          <w:tcPr>
            <w:tcW w:w="266" w:type="dxa"/>
            <w:tcBorders>
              <w:bottom w:val="single" w:sz="4" w:space="0" w:color="auto"/>
            </w:tcBorders>
            <w:shd w:val="clear" w:color="auto" w:fill="auto"/>
          </w:tcPr>
          <w:p w14:paraId="61EA00BA"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692ACF96" w14:textId="77777777" w:rsidR="00A113EE" w:rsidRPr="00920973" w:rsidRDefault="00A113EE" w:rsidP="00A113EE">
            <w:pPr>
              <w:rPr>
                <w:rFonts w:ascii="Arial" w:hAnsi="Arial" w:cs="Arial"/>
                <w:sz w:val="8"/>
                <w:szCs w:val="2"/>
                <w:lang w:val="es-BO"/>
              </w:rPr>
            </w:pPr>
          </w:p>
        </w:tc>
        <w:tc>
          <w:tcPr>
            <w:tcW w:w="258" w:type="dxa"/>
            <w:shd w:val="clear" w:color="auto" w:fill="auto"/>
          </w:tcPr>
          <w:p w14:paraId="2A6A9C8A" w14:textId="77777777" w:rsidR="00A113EE" w:rsidRPr="00920973" w:rsidRDefault="00A113EE" w:rsidP="00A113EE">
            <w:pPr>
              <w:rPr>
                <w:rFonts w:ascii="Arial" w:hAnsi="Arial" w:cs="Arial"/>
                <w:sz w:val="8"/>
                <w:szCs w:val="2"/>
                <w:lang w:val="es-BO"/>
              </w:rPr>
            </w:pPr>
          </w:p>
        </w:tc>
        <w:tc>
          <w:tcPr>
            <w:tcW w:w="258" w:type="dxa"/>
            <w:shd w:val="clear" w:color="auto" w:fill="auto"/>
          </w:tcPr>
          <w:p w14:paraId="570414F3" w14:textId="77777777" w:rsidR="00A113EE" w:rsidRPr="00920973" w:rsidRDefault="00A113EE" w:rsidP="00A113EE">
            <w:pPr>
              <w:rPr>
                <w:rFonts w:ascii="Arial" w:hAnsi="Arial" w:cs="Arial"/>
                <w:sz w:val="8"/>
                <w:szCs w:val="2"/>
                <w:lang w:val="es-BO"/>
              </w:rPr>
            </w:pPr>
          </w:p>
        </w:tc>
        <w:tc>
          <w:tcPr>
            <w:tcW w:w="258" w:type="dxa"/>
            <w:tcBorders>
              <w:right w:val="single" w:sz="12" w:space="0" w:color="244061" w:themeColor="accent1" w:themeShade="80"/>
            </w:tcBorders>
            <w:shd w:val="clear" w:color="auto" w:fill="auto"/>
          </w:tcPr>
          <w:p w14:paraId="52A49EAB" w14:textId="77777777" w:rsidR="00A113EE" w:rsidRPr="00920973" w:rsidRDefault="00A113EE" w:rsidP="00A113EE">
            <w:pPr>
              <w:rPr>
                <w:rFonts w:ascii="Arial" w:hAnsi="Arial" w:cs="Arial"/>
                <w:sz w:val="8"/>
                <w:szCs w:val="2"/>
                <w:lang w:val="es-BO"/>
              </w:rPr>
            </w:pPr>
          </w:p>
        </w:tc>
      </w:tr>
      <w:tr w:rsidR="00A113EE" w:rsidRPr="00920973" w14:paraId="777485C2" w14:textId="77777777" w:rsidTr="005C61DA">
        <w:trPr>
          <w:jc w:val="center"/>
        </w:trPr>
        <w:tc>
          <w:tcPr>
            <w:tcW w:w="1823" w:type="dxa"/>
            <w:gridSpan w:val="2"/>
            <w:tcBorders>
              <w:left w:val="single" w:sz="12" w:space="0" w:color="244061" w:themeColor="accent1" w:themeShade="80"/>
              <w:right w:val="single" w:sz="4" w:space="0" w:color="auto"/>
            </w:tcBorders>
            <w:vAlign w:val="center"/>
          </w:tcPr>
          <w:p w14:paraId="7EAE1384" w14:textId="77777777" w:rsidR="00A113EE" w:rsidRPr="00920973" w:rsidRDefault="00A113EE" w:rsidP="00A113EE">
            <w:pPr>
              <w:jc w:val="right"/>
              <w:rPr>
                <w:rFonts w:ascii="Arial" w:hAnsi="Arial" w:cs="Arial"/>
                <w:sz w:val="16"/>
                <w:szCs w:val="16"/>
                <w:lang w:val="es-BO"/>
              </w:rPr>
            </w:pPr>
            <w:r w:rsidRPr="00920973">
              <w:rPr>
                <w:rFonts w:ascii="Arial" w:hAnsi="Arial" w:cs="Arial"/>
                <w:sz w:val="16"/>
                <w:szCs w:val="16"/>
                <w:lang w:val="es-BO"/>
              </w:rPr>
              <w:t>Nombre de la Entidad</w:t>
            </w:r>
          </w:p>
        </w:tc>
        <w:tc>
          <w:tcPr>
            <w:tcW w:w="7308" w:type="dxa"/>
            <w:gridSpan w:val="2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2FA137" w14:textId="71AE14AC"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Autoridad de Supervisión del Sistema Financiero</w:t>
            </w:r>
          </w:p>
        </w:tc>
        <w:tc>
          <w:tcPr>
            <w:tcW w:w="258" w:type="dxa"/>
            <w:tcBorders>
              <w:left w:val="single" w:sz="4" w:space="0" w:color="auto"/>
            </w:tcBorders>
          </w:tcPr>
          <w:p w14:paraId="7948BB54" w14:textId="77777777" w:rsidR="00A113EE" w:rsidRPr="00920973" w:rsidRDefault="00A113EE" w:rsidP="00A113EE">
            <w:pPr>
              <w:rPr>
                <w:rFonts w:ascii="Arial" w:hAnsi="Arial" w:cs="Arial"/>
                <w:sz w:val="16"/>
                <w:szCs w:val="16"/>
                <w:lang w:val="es-BO"/>
              </w:rPr>
            </w:pPr>
          </w:p>
        </w:tc>
        <w:tc>
          <w:tcPr>
            <w:tcW w:w="258" w:type="dxa"/>
          </w:tcPr>
          <w:p w14:paraId="76478B8F" w14:textId="77777777" w:rsidR="00A113EE" w:rsidRPr="00920973" w:rsidRDefault="00A113EE" w:rsidP="00A113EE">
            <w:pPr>
              <w:rPr>
                <w:rFonts w:ascii="Arial" w:hAnsi="Arial" w:cs="Arial"/>
                <w:sz w:val="16"/>
                <w:szCs w:val="16"/>
                <w:lang w:val="es-BO"/>
              </w:rPr>
            </w:pPr>
          </w:p>
        </w:tc>
        <w:tc>
          <w:tcPr>
            <w:tcW w:w="258" w:type="dxa"/>
            <w:tcBorders>
              <w:right w:val="single" w:sz="12" w:space="0" w:color="244061" w:themeColor="accent1" w:themeShade="80"/>
            </w:tcBorders>
          </w:tcPr>
          <w:p w14:paraId="31C1EB81" w14:textId="77777777" w:rsidR="00A113EE" w:rsidRPr="00920973" w:rsidRDefault="00A113EE" w:rsidP="00A113EE">
            <w:pPr>
              <w:rPr>
                <w:rFonts w:ascii="Arial" w:hAnsi="Arial" w:cs="Arial"/>
                <w:sz w:val="16"/>
                <w:szCs w:val="16"/>
                <w:lang w:val="es-BO"/>
              </w:rPr>
            </w:pPr>
          </w:p>
        </w:tc>
      </w:tr>
      <w:tr w:rsidR="00D17277" w:rsidRPr="00920973" w14:paraId="18CCBB88"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4C3C51C5" w14:textId="77777777" w:rsidR="00A113EE" w:rsidRPr="00920973" w:rsidRDefault="00A113EE" w:rsidP="00A113EE">
            <w:pPr>
              <w:jc w:val="right"/>
              <w:rPr>
                <w:rFonts w:ascii="Arial" w:hAnsi="Arial" w:cs="Arial"/>
                <w:b/>
                <w:sz w:val="8"/>
                <w:szCs w:val="2"/>
                <w:lang w:val="es-BO"/>
              </w:rPr>
            </w:pPr>
          </w:p>
        </w:tc>
        <w:tc>
          <w:tcPr>
            <w:tcW w:w="324" w:type="dxa"/>
            <w:tcBorders>
              <w:top w:val="single" w:sz="4" w:space="0" w:color="auto"/>
            </w:tcBorders>
            <w:shd w:val="clear" w:color="auto" w:fill="auto"/>
          </w:tcPr>
          <w:p w14:paraId="4119DACB"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17EB6AA0" w14:textId="77777777" w:rsidR="00A113EE" w:rsidRPr="00920973" w:rsidRDefault="00A113EE" w:rsidP="00A113EE">
            <w:pPr>
              <w:rPr>
                <w:rFonts w:ascii="Arial" w:hAnsi="Arial" w:cs="Arial"/>
                <w:sz w:val="8"/>
                <w:szCs w:val="2"/>
                <w:lang w:val="es-BO"/>
              </w:rPr>
            </w:pPr>
          </w:p>
        </w:tc>
        <w:tc>
          <w:tcPr>
            <w:tcW w:w="279" w:type="dxa"/>
            <w:gridSpan w:val="2"/>
            <w:tcBorders>
              <w:top w:val="single" w:sz="4" w:space="0" w:color="auto"/>
            </w:tcBorders>
            <w:shd w:val="clear" w:color="auto" w:fill="auto"/>
          </w:tcPr>
          <w:p w14:paraId="3D663D8A"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1653A091"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21438E74"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37BCBF53"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5F049C0E" w14:textId="77777777" w:rsidR="00A113EE" w:rsidRPr="00920973" w:rsidRDefault="00A113EE" w:rsidP="00A113EE">
            <w:pPr>
              <w:rPr>
                <w:rFonts w:ascii="Arial" w:hAnsi="Arial" w:cs="Arial"/>
                <w:sz w:val="8"/>
                <w:szCs w:val="2"/>
                <w:lang w:val="es-BO"/>
              </w:rPr>
            </w:pPr>
          </w:p>
        </w:tc>
        <w:tc>
          <w:tcPr>
            <w:tcW w:w="275" w:type="dxa"/>
            <w:tcBorders>
              <w:top w:val="single" w:sz="4" w:space="0" w:color="auto"/>
            </w:tcBorders>
            <w:shd w:val="clear" w:color="auto" w:fill="auto"/>
          </w:tcPr>
          <w:p w14:paraId="4EE3BB2C"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11906B04"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6C663EBC" w14:textId="77777777" w:rsidR="00A113EE" w:rsidRPr="00920973" w:rsidRDefault="00A113EE" w:rsidP="00A113EE">
            <w:pPr>
              <w:rPr>
                <w:rFonts w:ascii="Arial" w:hAnsi="Arial" w:cs="Arial"/>
                <w:sz w:val="8"/>
                <w:szCs w:val="2"/>
                <w:lang w:val="es-BO"/>
              </w:rPr>
            </w:pPr>
          </w:p>
        </w:tc>
        <w:tc>
          <w:tcPr>
            <w:tcW w:w="272" w:type="dxa"/>
            <w:tcBorders>
              <w:top w:val="single" w:sz="4" w:space="0" w:color="auto"/>
            </w:tcBorders>
            <w:shd w:val="clear" w:color="auto" w:fill="auto"/>
          </w:tcPr>
          <w:p w14:paraId="29819AAC"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6C17935F"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5F7D8A03"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6E248182"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09895210"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741DF0C6"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3BAAC847" w14:textId="77777777" w:rsidR="00A113EE" w:rsidRPr="00920973" w:rsidRDefault="00A113EE" w:rsidP="00A113EE">
            <w:pPr>
              <w:rPr>
                <w:rFonts w:ascii="Arial" w:hAnsi="Arial" w:cs="Arial"/>
                <w:sz w:val="8"/>
                <w:szCs w:val="2"/>
                <w:lang w:val="es-BO"/>
              </w:rPr>
            </w:pPr>
          </w:p>
        </w:tc>
        <w:tc>
          <w:tcPr>
            <w:tcW w:w="272" w:type="dxa"/>
            <w:tcBorders>
              <w:top w:val="single" w:sz="4" w:space="0" w:color="auto"/>
            </w:tcBorders>
            <w:shd w:val="clear" w:color="auto" w:fill="auto"/>
          </w:tcPr>
          <w:p w14:paraId="21D21872"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1400A04A" w14:textId="77777777" w:rsidR="00A113EE" w:rsidRPr="00920973" w:rsidRDefault="00A113EE" w:rsidP="00A113EE">
            <w:pPr>
              <w:rPr>
                <w:rFonts w:ascii="Arial" w:hAnsi="Arial" w:cs="Arial"/>
                <w:sz w:val="8"/>
                <w:szCs w:val="2"/>
                <w:lang w:val="es-BO"/>
              </w:rPr>
            </w:pPr>
          </w:p>
        </w:tc>
        <w:tc>
          <w:tcPr>
            <w:tcW w:w="272" w:type="dxa"/>
            <w:tcBorders>
              <w:top w:val="single" w:sz="4" w:space="0" w:color="auto"/>
            </w:tcBorders>
            <w:shd w:val="clear" w:color="auto" w:fill="auto"/>
          </w:tcPr>
          <w:p w14:paraId="7711E64F"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04BD6415"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70B52502" w14:textId="77777777" w:rsidR="00A113EE" w:rsidRPr="00920973" w:rsidRDefault="00A113EE" w:rsidP="00A113EE">
            <w:pPr>
              <w:rPr>
                <w:rFonts w:ascii="Arial" w:hAnsi="Arial" w:cs="Arial"/>
                <w:sz w:val="8"/>
                <w:szCs w:val="2"/>
                <w:lang w:val="es-BO"/>
              </w:rPr>
            </w:pPr>
          </w:p>
        </w:tc>
        <w:tc>
          <w:tcPr>
            <w:tcW w:w="271" w:type="dxa"/>
            <w:tcBorders>
              <w:top w:val="single" w:sz="4" w:space="0" w:color="auto"/>
            </w:tcBorders>
            <w:shd w:val="clear" w:color="auto" w:fill="auto"/>
          </w:tcPr>
          <w:p w14:paraId="7059C472" w14:textId="77777777" w:rsidR="00A113EE" w:rsidRPr="00920973" w:rsidRDefault="00A113EE" w:rsidP="00A113EE">
            <w:pPr>
              <w:rPr>
                <w:rFonts w:ascii="Arial" w:hAnsi="Arial" w:cs="Arial"/>
                <w:sz w:val="8"/>
                <w:szCs w:val="2"/>
                <w:lang w:val="es-BO"/>
              </w:rPr>
            </w:pPr>
          </w:p>
        </w:tc>
        <w:tc>
          <w:tcPr>
            <w:tcW w:w="268" w:type="dxa"/>
            <w:tcBorders>
              <w:top w:val="single" w:sz="4" w:space="0" w:color="auto"/>
            </w:tcBorders>
            <w:shd w:val="clear" w:color="auto" w:fill="auto"/>
          </w:tcPr>
          <w:p w14:paraId="3ED23A08" w14:textId="77777777" w:rsidR="00A113EE" w:rsidRPr="00920973" w:rsidRDefault="00A113EE" w:rsidP="00A113EE">
            <w:pPr>
              <w:rPr>
                <w:rFonts w:ascii="Arial" w:hAnsi="Arial" w:cs="Arial"/>
                <w:sz w:val="8"/>
                <w:szCs w:val="2"/>
                <w:lang w:val="es-BO"/>
              </w:rPr>
            </w:pPr>
          </w:p>
        </w:tc>
        <w:tc>
          <w:tcPr>
            <w:tcW w:w="266" w:type="dxa"/>
            <w:tcBorders>
              <w:top w:val="single" w:sz="4" w:space="0" w:color="auto"/>
            </w:tcBorders>
            <w:shd w:val="clear" w:color="auto" w:fill="auto"/>
          </w:tcPr>
          <w:p w14:paraId="22091F0C"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52F8D68A" w14:textId="77777777" w:rsidR="00A113EE" w:rsidRPr="00920973" w:rsidRDefault="00A113EE" w:rsidP="00A113EE">
            <w:pPr>
              <w:rPr>
                <w:rFonts w:ascii="Arial" w:hAnsi="Arial" w:cs="Arial"/>
                <w:sz w:val="8"/>
                <w:szCs w:val="2"/>
                <w:lang w:val="es-BO"/>
              </w:rPr>
            </w:pPr>
          </w:p>
        </w:tc>
        <w:tc>
          <w:tcPr>
            <w:tcW w:w="258" w:type="dxa"/>
            <w:shd w:val="clear" w:color="auto" w:fill="auto"/>
          </w:tcPr>
          <w:p w14:paraId="2F4B5B67" w14:textId="77777777" w:rsidR="00A113EE" w:rsidRPr="00920973" w:rsidRDefault="00A113EE" w:rsidP="00A113EE">
            <w:pPr>
              <w:rPr>
                <w:rFonts w:ascii="Arial" w:hAnsi="Arial" w:cs="Arial"/>
                <w:sz w:val="8"/>
                <w:szCs w:val="2"/>
                <w:lang w:val="es-BO"/>
              </w:rPr>
            </w:pPr>
          </w:p>
        </w:tc>
        <w:tc>
          <w:tcPr>
            <w:tcW w:w="258" w:type="dxa"/>
            <w:shd w:val="clear" w:color="auto" w:fill="auto"/>
          </w:tcPr>
          <w:p w14:paraId="78FE4E23" w14:textId="77777777" w:rsidR="00A113EE" w:rsidRPr="00920973" w:rsidRDefault="00A113EE" w:rsidP="00A113EE">
            <w:pPr>
              <w:rPr>
                <w:rFonts w:ascii="Arial" w:hAnsi="Arial" w:cs="Arial"/>
                <w:sz w:val="8"/>
                <w:szCs w:val="2"/>
                <w:lang w:val="es-BO"/>
              </w:rPr>
            </w:pPr>
          </w:p>
        </w:tc>
        <w:tc>
          <w:tcPr>
            <w:tcW w:w="258" w:type="dxa"/>
            <w:tcBorders>
              <w:right w:val="single" w:sz="12" w:space="0" w:color="244061" w:themeColor="accent1" w:themeShade="80"/>
            </w:tcBorders>
            <w:shd w:val="clear" w:color="auto" w:fill="auto"/>
          </w:tcPr>
          <w:p w14:paraId="4F089F1B" w14:textId="77777777" w:rsidR="00A113EE" w:rsidRPr="00920973" w:rsidRDefault="00A113EE" w:rsidP="00A113EE">
            <w:pPr>
              <w:rPr>
                <w:rFonts w:ascii="Arial" w:hAnsi="Arial" w:cs="Arial"/>
                <w:sz w:val="8"/>
                <w:szCs w:val="2"/>
                <w:lang w:val="es-BO"/>
              </w:rPr>
            </w:pPr>
          </w:p>
        </w:tc>
      </w:tr>
      <w:tr w:rsidR="00A113EE" w:rsidRPr="00920973" w14:paraId="183BE23C" w14:textId="77777777" w:rsidTr="005C61DA">
        <w:trPr>
          <w:jc w:val="center"/>
        </w:trPr>
        <w:tc>
          <w:tcPr>
            <w:tcW w:w="1823" w:type="dxa"/>
            <w:gridSpan w:val="2"/>
            <w:vMerge w:val="restart"/>
            <w:tcBorders>
              <w:left w:val="single" w:sz="12" w:space="0" w:color="244061" w:themeColor="accent1" w:themeShade="80"/>
            </w:tcBorders>
            <w:vAlign w:val="center"/>
          </w:tcPr>
          <w:p w14:paraId="01431964" w14:textId="77777777" w:rsidR="00A113EE" w:rsidRPr="00920973" w:rsidRDefault="00A113EE" w:rsidP="00A113EE">
            <w:pPr>
              <w:jc w:val="right"/>
              <w:rPr>
                <w:rFonts w:ascii="Arial" w:hAnsi="Arial" w:cs="Arial"/>
                <w:sz w:val="16"/>
                <w:szCs w:val="16"/>
                <w:lang w:val="es-BO"/>
              </w:rPr>
            </w:pPr>
            <w:r w:rsidRPr="00920973">
              <w:rPr>
                <w:rFonts w:ascii="Arial" w:hAnsi="Arial" w:cs="Arial"/>
                <w:sz w:val="16"/>
                <w:szCs w:val="16"/>
                <w:lang w:val="es-BO"/>
              </w:rPr>
              <w:t>Domicilio</w:t>
            </w:r>
          </w:p>
          <w:p w14:paraId="0631C1A9" w14:textId="77777777" w:rsidR="00A113EE" w:rsidRPr="00920973" w:rsidRDefault="00A113EE" w:rsidP="00A113EE">
            <w:pPr>
              <w:jc w:val="right"/>
              <w:rPr>
                <w:rFonts w:ascii="Arial" w:hAnsi="Arial" w:cs="Arial"/>
                <w:b/>
                <w:sz w:val="16"/>
                <w:szCs w:val="16"/>
                <w:lang w:val="es-BO"/>
              </w:rPr>
            </w:pPr>
            <w:r w:rsidRPr="00920973">
              <w:rPr>
                <w:rFonts w:ascii="Arial" w:hAnsi="Arial" w:cs="Arial"/>
                <w:sz w:val="14"/>
                <w:szCs w:val="16"/>
                <w:lang w:val="es-BO"/>
              </w:rPr>
              <w:t>(fijado para el proceso de contratación)</w:t>
            </w:r>
          </w:p>
        </w:tc>
        <w:tc>
          <w:tcPr>
            <w:tcW w:w="324" w:type="dxa"/>
          </w:tcPr>
          <w:p w14:paraId="3DDF29F1" w14:textId="77777777" w:rsidR="00A113EE" w:rsidRPr="00920973" w:rsidRDefault="00A113EE" w:rsidP="00A113EE">
            <w:pPr>
              <w:rPr>
                <w:rFonts w:ascii="Arial" w:hAnsi="Arial" w:cs="Arial"/>
                <w:sz w:val="16"/>
                <w:szCs w:val="16"/>
                <w:lang w:val="es-BO"/>
              </w:rPr>
            </w:pPr>
          </w:p>
        </w:tc>
        <w:tc>
          <w:tcPr>
            <w:tcW w:w="1499" w:type="dxa"/>
            <w:gridSpan w:val="6"/>
            <w:tcBorders>
              <w:bottom w:val="single" w:sz="4" w:space="0" w:color="auto"/>
            </w:tcBorders>
          </w:tcPr>
          <w:p w14:paraId="3558D4B5" w14:textId="77777777" w:rsidR="00A113EE" w:rsidRPr="00920973" w:rsidRDefault="00A113EE" w:rsidP="00A113EE">
            <w:pPr>
              <w:jc w:val="center"/>
              <w:rPr>
                <w:rFonts w:ascii="Arial" w:hAnsi="Arial" w:cs="Arial"/>
                <w:sz w:val="16"/>
                <w:szCs w:val="16"/>
                <w:lang w:val="es-BO"/>
              </w:rPr>
            </w:pPr>
            <w:r w:rsidRPr="00920973">
              <w:rPr>
                <w:i/>
                <w:sz w:val="14"/>
                <w:szCs w:val="14"/>
                <w:lang w:val="es-BO"/>
              </w:rPr>
              <w:t>Ciudad</w:t>
            </w:r>
          </w:p>
        </w:tc>
        <w:tc>
          <w:tcPr>
            <w:tcW w:w="305" w:type="dxa"/>
          </w:tcPr>
          <w:p w14:paraId="2BE4E94A" w14:textId="77777777" w:rsidR="00A113EE" w:rsidRPr="00920973" w:rsidRDefault="00A113EE" w:rsidP="00A113EE">
            <w:pPr>
              <w:rPr>
                <w:rFonts w:ascii="Arial" w:hAnsi="Arial" w:cs="Arial"/>
                <w:sz w:val="16"/>
                <w:szCs w:val="16"/>
                <w:lang w:val="es-BO"/>
              </w:rPr>
            </w:pPr>
          </w:p>
        </w:tc>
        <w:tc>
          <w:tcPr>
            <w:tcW w:w="1415" w:type="dxa"/>
            <w:gridSpan w:val="5"/>
            <w:tcBorders>
              <w:bottom w:val="single" w:sz="4" w:space="0" w:color="auto"/>
            </w:tcBorders>
          </w:tcPr>
          <w:p w14:paraId="07D684F1" w14:textId="77777777" w:rsidR="00A113EE" w:rsidRPr="00920973" w:rsidRDefault="00A113EE" w:rsidP="00A113EE">
            <w:pPr>
              <w:jc w:val="center"/>
              <w:rPr>
                <w:rFonts w:ascii="Arial" w:hAnsi="Arial" w:cs="Arial"/>
                <w:sz w:val="16"/>
                <w:szCs w:val="16"/>
                <w:lang w:val="es-BO"/>
              </w:rPr>
            </w:pPr>
            <w:r w:rsidRPr="00920973">
              <w:rPr>
                <w:i/>
                <w:sz w:val="14"/>
                <w:szCs w:val="14"/>
                <w:lang w:val="es-BO"/>
              </w:rPr>
              <w:t>Zona</w:t>
            </w:r>
          </w:p>
        </w:tc>
        <w:tc>
          <w:tcPr>
            <w:tcW w:w="258" w:type="dxa"/>
          </w:tcPr>
          <w:p w14:paraId="4BB6C8D9" w14:textId="77777777" w:rsidR="00A113EE" w:rsidRPr="00920973" w:rsidRDefault="00A113EE" w:rsidP="00A113EE">
            <w:pPr>
              <w:rPr>
                <w:rFonts w:ascii="Arial" w:hAnsi="Arial" w:cs="Arial"/>
                <w:sz w:val="16"/>
                <w:szCs w:val="16"/>
                <w:lang w:val="es-BO"/>
              </w:rPr>
            </w:pPr>
          </w:p>
        </w:tc>
        <w:tc>
          <w:tcPr>
            <w:tcW w:w="3765" w:type="dxa"/>
            <w:gridSpan w:val="14"/>
            <w:tcBorders>
              <w:bottom w:val="single" w:sz="4" w:space="0" w:color="auto"/>
            </w:tcBorders>
          </w:tcPr>
          <w:p w14:paraId="3E44089F" w14:textId="77777777" w:rsidR="00A113EE" w:rsidRPr="00920973" w:rsidRDefault="00A113EE" w:rsidP="00A113EE">
            <w:pPr>
              <w:jc w:val="center"/>
              <w:rPr>
                <w:rFonts w:ascii="Arial" w:hAnsi="Arial" w:cs="Arial"/>
                <w:sz w:val="16"/>
                <w:szCs w:val="16"/>
                <w:lang w:val="es-BO"/>
              </w:rPr>
            </w:pPr>
            <w:r w:rsidRPr="00920973">
              <w:rPr>
                <w:i/>
                <w:sz w:val="14"/>
                <w:szCs w:val="14"/>
                <w:lang w:val="es-BO"/>
              </w:rPr>
              <w:t>Dirección</w:t>
            </w:r>
          </w:p>
        </w:tc>
        <w:tc>
          <w:tcPr>
            <w:tcW w:w="258" w:type="dxa"/>
          </w:tcPr>
          <w:p w14:paraId="530B82CB" w14:textId="77777777" w:rsidR="00A113EE" w:rsidRPr="00920973" w:rsidRDefault="00A113EE" w:rsidP="00A113EE">
            <w:pPr>
              <w:rPr>
                <w:rFonts w:ascii="Arial" w:hAnsi="Arial" w:cs="Arial"/>
                <w:sz w:val="16"/>
                <w:szCs w:val="16"/>
                <w:lang w:val="es-BO"/>
              </w:rPr>
            </w:pPr>
          </w:p>
        </w:tc>
        <w:tc>
          <w:tcPr>
            <w:tcW w:w="258" w:type="dxa"/>
            <w:tcBorders>
              <w:right w:val="single" w:sz="12" w:space="0" w:color="244061" w:themeColor="accent1" w:themeShade="80"/>
            </w:tcBorders>
          </w:tcPr>
          <w:p w14:paraId="7BA58713" w14:textId="77777777" w:rsidR="00A113EE" w:rsidRPr="00920973" w:rsidRDefault="00A113EE" w:rsidP="00A113EE">
            <w:pPr>
              <w:rPr>
                <w:rFonts w:ascii="Arial" w:hAnsi="Arial" w:cs="Arial"/>
                <w:sz w:val="16"/>
                <w:szCs w:val="16"/>
                <w:lang w:val="es-BO"/>
              </w:rPr>
            </w:pPr>
          </w:p>
        </w:tc>
      </w:tr>
      <w:tr w:rsidR="00A113EE" w:rsidRPr="00920973" w14:paraId="5E163A13" w14:textId="77777777" w:rsidTr="005C61DA">
        <w:trPr>
          <w:jc w:val="center"/>
        </w:trPr>
        <w:tc>
          <w:tcPr>
            <w:tcW w:w="1823" w:type="dxa"/>
            <w:gridSpan w:val="2"/>
            <w:vMerge/>
            <w:tcBorders>
              <w:left w:val="single" w:sz="12" w:space="0" w:color="244061" w:themeColor="accent1" w:themeShade="80"/>
            </w:tcBorders>
            <w:vAlign w:val="center"/>
          </w:tcPr>
          <w:p w14:paraId="4C62D4DD" w14:textId="77777777" w:rsidR="00A113EE" w:rsidRPr="00920973" w:rsidRDefault="00A113EE" w:rsidP="00A113EE">
            <w:pPr>
              <w:jc w:val="right"/>
              <w:rPr>
                <w:rFonts w:ascii="Arial" w:hAnsi="Arial" w:cs="Arial"/>
                <w:b/>
                <w:sz w:val="16"/>
                <w:szCs w:val="16"/>
                <w:lang w:val="es-BO"/>
              </w:rPr>
            </w:pPr>
          </w:p>
        </w:tc>
        <w:tc>
          <w:tcPr>
            <w:tcW w:w="324" w:type="dxa"/>
            <w:tcBorders>
              <w:right w:val="single" w:sz="4" w:space="0" w:color="auto"/>
            </w:tcBorders>
          </w:tcPr>
          <w:p w14:paraId="068CFD8D" w14:textId="77777777" w:rsidR="00A113EE" w:rsidRPr="00920973" w:rsidRDefault="00A113EE" w:rsidP="00A113EE">
            <w:pPr>
              <w:rPr>
                <w:rFonts w:ascii="Arial" w:hAnsi="Arial" w:cs="Arial"/>
                <w:sz w:val="16"/>
                <w:szCs w:val="16"/>
                <w:lang w:val="es-BO"/>
              </w:rPr>
            </w:pPr>
          </w:p>
        </w:tc>
        <w:tc>
          <w:tcPr>
            <w:tcW w:w="149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9E7C6D6" w14:textId="0F4B2356"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La Paz</w:t>
            </w:r>
          </w:p>
        </w:tc>
        <w:tc>
          <w:tcPr>
            <w:tcW w:w="305" w:type="dxa"/>
            <w:tcBorders>
              <w:left w:val="single" w:sz="4" w:space="0" w:color="auto"/>
              <w:right w:val="single" w:sz="4" w:space="0" w:color="auto"/>
            </w:tcBorders>
          </w:tcPr>
          <w:p w14:paraId="7BC3FDEB" w14:textId="77777777" w:rsidR="00A113EE" w:rsidRPr="00920973" w:rsidRDefault="00A113EE" w:rsidP="005C61DA">
            <w:pPr>
              <w:jc w:val="center"/>
              <w:rPr>
                <w:rFonts w:ascii="Arial" w:hAnsi="Arial" w:cs="Arial"/>
                <w:sz w:val="16"/>
                <w:szCs w:val="16"/>
                <w:lang w:val="es-BO"/>
              </w:rPr>
            </w:pPr>
          </w:p>
        </w:tc>
        <w:tc>
          <w:tcPr>
            <w:tcW w:w="141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F11C14" w14:textId="7EFFC4B0"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San Jorge</w:t>
            </w:r>
          </w:p>
        </w:tc>
        <w:tc>
          <w:tcPr>
            <w:tcW w:w="258" w:type="dxa"/>
            <w:tcBorders>
              <w:left w:val="single" w:sz="4" w:space="0" w:color="auto"/>
              <w:right w:val="single" w:sz="4" w:space="0" w:color="auto"/>
            </w:tcBorders>
          </w:tcPr>
          <w:p w14:paraId="44CF00E9" w14:textId="77777777" w:rsidR="00A113EE" w:rsidRPr="00920973" w:rsidRDefault="00A113EE" w:rsidP="00A113EE">
            <w:pPr>
              <w:rPr>
                <w:rFonts w:ascii="Arial" w:hAnsi="Arial" w:cs="Arial"/>
                <w:sz w:val="16"/>
                <w:szCs w:val="16"/>
                <w:lang w:val="es-BO"/>
              </w:rPr>
            </w:pPr>
          </w:p>
        </w:tc>
        <w:tc>
          <w:tcPr>
            <w:tcW w:w="3765"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62B5B9" w14:textId="290FD8B9"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Plaza Isabel la Católica N° 2507</w:t>
            </w:r>
          </w:p>
        </w:tc>
        <w:tc>
          <w:tcPr>
            <w:tcW w:w="258" w:type="dxa"/>
            <w:tcBorders>
              <w:left w:val="single" w:sz="4" w:space="0" w:color="auto"/>
            </w:tcBorders>
          </w:tcPr>
          <w:p w14:paraId="69E25432" w14:textId="77777777" w:rsidR="00A113EE" w:rsidRPr="00920973" w:rsidRDefault="00A113EE" w:rsidP="00A113EE">
            <w:pPr>
              <w:rPr>
                <w:rFonts w:ascii="Arial" w:hAnsi="Arial" w:cs="Arial"/>
                <w:sz w:val="16"/>
                <w:szCs w:val="16"/>
                <w:lang w:val="es-BO"/>
              </w:rPr>
            </w:pPr>
          </w:p>
        </w:tc>
        <w:tc>
          <w:tcPr>
            <w:tcW w:w="258" w:type="dxa"/>
            <w:tcBorders>
              <w:right w:val="single" w:sz="12" w:space="0" w:color="244061" w:themeColor="accent1" w:themeShade="80"/>
            </w:tcBorders>
          </w:tcPr>
          <w:p w14:paraId="2AC4E1C6" w14:textId="77777777" w:rsidR="00A113EE" w:rsidRPr="00920973" w:rsidRDefault="00A113EE" w:rsidP="00A113EE">
            <w:pPr>
              <w:rPr>
                <w:rFonts w:ascii="Arial" w:hAnsi="Arial" w:cs="Arial"/>
                <w:sz w:val="16"/>
                <w:szCs w:val="16"/>
                <w:lang w:val="es-BO"/>
              </w:rPr>
            </w:pPr>
          </w:p>
        </w:tc>
      </w:tr>
      <w:tr w:rsidR="00D17277" w:rsidRPr="00920973" w14:paraId="74FCCB53" w14:textId="77777777" w:rsidTr="005C61DA">
        <w:trPr>
          <w:jc w:val="center"/>
        </w:trPr>
        <w:tc>
          <w:tcPr>
            <w:tcW w:w="1823" w:type="dxa"/>
            <w:gridSpan w:val="2"/>
            <w:vMerge/>
            <w:tcBorders>
              <w:left w:val="single" w:sz="12" w:space="0" w:color="244061" w:themeColor="accent1" w:themeShade="80"/>
            </w:tcBorders>
            <w:vAlign w:val="center"/>
          </w:tcPr>
          <w:p w14:paraId="15BEE03E" w14:textId="77777777" w:rsidR="00A113EE" w:rsidRPr="00920973" w:rsidRDefault="00A113EE" w:rsidP="00A113EE">
            <w:pPr>
              <w:jc w:val="right"/>
              <w:rPr>
                <w:rFonts w:ascii="Arial" w:hAnsi="Arial" w:cs="Arial"/>
                <w:b/>
                <w:sz w:val="16"/>
                <w:szCs w:val="16"/>
                <w:lang w:val="es-BO"/>
              </w:rPr>
            </w:pPr>
          </w:p>
        </w:tc>
        <w:tc>
          <w:tcPr>
            <w:tcW w:w="324" w:type="dxa"/>
          </w:tcPr>
          <w:p w14:paraId="56AD6F3B"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tcPr>
          <w:p w14:paraId="569119ED" w14:textId="77777777" w:rsidR="00A113EE" w:rsidRPr="00920973" w:rsidRDefault="00A113EE" w:rsidP="00A113EE">
            <w:pPr>
              <w:rPr>
                <w:rFonts w:ascii="Arial" w:hAnsi="Arial" w:cs="Arial"/>
                <w:sz w:val="8"/>
                <w:szCs w:val="8"/>
                <w:lang w:val="es-BO"/>
              </w:rPr>
            </w:pPr>
          </w:p>
        </w:tc>
        <w:tc>
          <w:tcPr>
            <w:tcW w:w="279" w:type="dxa"/>
            <w:gridSpan w:val="2"/>
            <w:tcBorders>
              <w:top w:val="single" w:sz="4" w:space="0" w:color="auto"/>
            </w:tcBorders>
          </w:tcPr>
          <w:p w14:paraId="179C7DBB"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tcPr>
          <w:p w14:paraId="6990203C"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tcPr>
          <w:p w14:paraId="59318B91" w14:textId="77777777" w:rsidR="00A113EE" w:rsidRPr="00920973" w:rsidRDefault="00A113EE" w:rsidP="00A113EE">
            <w:pPr>
              <w:rPr>
                <w:rFonts w:ascii="Arial" w:hAnsi="Arial" w:cs="Arial"/>
                <w:sz w:val="8"/>
                <w:szCs w:val="8"/>
                <w:lang w:val="es-BO"/>
              </w:rPr>
            </w:pPr>
          </w:p>
        </w:tc>
        <w:tc>
          <w:tcPr>
            <w:tcW w:w="305" w:type="dxa"/>
          </w:tcPr>
          <w:p w14:paraId="5CC4177C" w14:textId="77777777" w:rsidR="00A113EE" w:rsidRPr="00920973" w:rsidRDefault="00A113EE" w:rsidP="00A113EE">
            <w:pPr>
              <w:rPr>
                <w:rFonts w:ascii="Arial" w:hAnsi="Arial" w:cs="Arial"/>
                <w:sz w:val="8"/>
                <w:szCs w:val="8"/>
                <w:lang w:val="es-BO"/>
              </w:rPr>
            </w:pPr>
          </w:p>
        </w:tc>
        <w:tc>
          <w:tcPr>
            <w:tcW w:w="305" w:type="dxa"/>
          </w:tcPr>
          <w:p w14:paraId="69C5D9C5" w14:textId="77777777" w:rsidR="00A113EE" w:rsidRPr="00920973" w:rsidRDefault="00A113EE" w:rsidP="00A113EE">
            <w:pPr>
              <w:rPr>
                <w:rFonts w:ascii="Arial" w:hAnsi="Arial" w:cs="Arial"/>
                <w:sz w:val="8"/>
                <w:szCs w:val="8"/>
                <w:lang w:val="es-BO"/>
              </w:rPr>
            </w:pPr>
          </w:p>
        </w:tc>
        <w:tc>
          <w:tcPr>
            <w:tcW w:w="275" w:type="dxa"/>
            <w:tcBorders>
              <w:top w:val="single" w:sz="4" w:space="0" w:color="auto"/>
            </w:tcBorders>
          </w:tcPr>
          <w:p w14:paraId="66403FB8"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tcPr>
          <w:p w14:paraId="49D957ED"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tcPr>
          <w:p w14:paraId="320EF005" w14:textId="77777777" w:rsidR="00A113EE" w:rsidRPr="00920973" w:rsidRDefault="00A113EE" w:rsidP="00A113EE">
            <w:pPr>
              <w:rPr>
                <w:rFonts w:ascii="Arial" w:hAnsi="Arial" w:cs="Arial"/>
                <w:sz w:val="8"/>
                <w:szCs w:val="8"/>
                <w:lang w:val="es-BO"/>
              </w:rPr>
            </w:pPr>
          </w:p>
        </w:tc>
        <w:tc>
          <w:tcPr>
            <w:tcW w:w="272" w:type="dxa"/>
            <w:tcBorders>
              <w:top w:val="single" w:sz="4" w:space="0" w:color="auto"/>
            </w:tcBorders>
          </w:tcPr>
          <w:p w14:paraId="021AD041"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tcPr>
          <w:p w14:paraId="59B3F852" w14:textId="77777777" w:rsidR="00A113EE" w:rsidRPr="00920973" w:rsidRDefault="00A113EE" w:rsidP="00A113EE">
            <w:pPr>
              <w:rPr>
                <w:rFonts w:ascii="Arial" w:hAnsi="Arial" w:cs="Arial"/>
                <w:sz w:val="8"/>
                <w:szCs w:val="8"/>
                <w:lang w:val="es-BO"/>
              </w:rPr>
            </w:pPr>
          </w:p>
        </w:tc>
        <w:tc>
          <w:tcPr>
            <w:tcW w:w="258" w:type="dxa"/>
          </w:tcPr>
          <w:p w14:paraId="684A5029"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tcPr>
          <w:p w14:paraId="05F214BB"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tcPr>
          <w:p w14:paraId="331209A0"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tcPr>
          <w:p w14:paraId="560801BC"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tcPr>
          <w:p w14:paraId="0C37757F" w14:textId="77777777" w:rsidR="00A113EE" w:rsidRPr="00920973" w:rsidRDefault="00A113EE" w:rsidP="00A113EE">
            <w:pPr>
              <w:rPr>
                <w:rFonts w:ascii="Arial" w:hAnsi="Arial" w:cs="Arial"/>
                <w:sz w:val="8"/>
                <w:szCs w:val="8"/>
                <w:lang w:val="es-BO"/>
              </w:rPr>
            </w:pPr>
          </w:p>
        </w:tc>
        <w:tc>
          <w:tcPr>
            <w:tcW w:w="272" w:type="dxa"/>
            <w:tcBorders>
              <w:top w:val="single" w:sz="4" w:space="0" w:color="auto"/>
            </w:tcBorders>
          </w:tcPr>
          <w:p w14:paraId="46A347B4"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tcPr>
          <w:p w14:paraId="01029192" w14:textId="77777777" w:rsidR="00A113EE" w:rsidRPr="00920973" w:rsidRDefault="00A113EE" w:rsidP="00A113EE">
            <w:pPr>
              <w:rPr>
                <w:rFonts w:ascii="Arial" w:hAnsi="Arial" w:cs="Arial"/>
                <w:sz w:val="8"/>
                <w:szCs w:val="8"/>
                <w:lang w:val="es-BO"/>
              </w:rPr>
            </w:pPr>
          </w:p>
        </w:tc>
        <w:tc>
          <w:tcPr>
            <w:tcW w:w="272" w:type="dxa"/>
            <w:tcBorders>
              <w:top w:val="single" w:sz="4" w:space="0" w:color="auto"/>
            </w:tcBorders>
          </w:tcPr>
          <w:p w14:paraId="5A9744F6" w14:textId="77777777" w:rsidR="00A113EE" w:rsidRPr="00920973" w:rsidRDefault="00A113EE" w:rsidP="00A113EE">
            <w:pPr>
              <w:rPr>
                <w:rFonts w:ascii="Arial" w:hAnsi="Arial" w:cs="Arial"/>
                <w:sz w:val="8"/>
                <w:szCs w:val="8"/>
                <w:lang w:val="es-BO"/>
              </w:rPr>
            </w:pPr>
          </w:p>
        </w:tc>
        <w:tc>
          <w:tcPr>
            <w:tcW w:w="305" w:type="dxa"/>
            <w:tcBorders>
              <w:top w:val="single" w:sz="4" w:space="0" w:color="auto"/>
            </w:tcBorders>
          </w:tcPr>
          <w:p w14:paraId="783D70AD"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tcPr>
          <w:p w14:paraId="681883F2" w14:textId="77777777" w:rsidR="00A113EE" w:rsidRPr="00920973" w:rsidRDefault="00A113EE" w:rsidP="00A113EE">
            <w:pPr>
              <w:rPr>
                <w:rFonts w:ascii="Arial" w:hAnsi="Arial" w:cs="Arial"/>
                <w:sz w:val="8"/>
                <w:szCs w:val="8"/>
                <w:lang w:val="es-BO"/>
              </w:rPr>
            </w:pPr>
          </w:p>
        </w:tc>
        <w:tc>
          <w:tcPr>
            <w:tcW w:w="271" w:type="dxa"/>
            <w:tcBorders>
              <w:top w:val="single" w:sz="4" w:space="0" w:color="auto"/>
            </w:tcBorders>
          </w:tcPr>
          <w:p w14:paraId="0F8AD8B9" w14:textId="77777777" w:rsidR="00A113EE" w:rsidRPr="00920973" w:rsidRDefault="00A113EE" w:rsidP="00A113EE">
            <w:pPr>
              <w:rPr>
                <w:rFonts w:ascii="Arial" w:hAnsi="Arial" w:cs="Arial"/>
                <w:sz w:val="8"/>
                <w:szCs w:val="8"/>
                <w:lang w:val="es-BO"/>
              </w:rPr>
            </w:pPr>
          </w:p>
        </w:tc>
        <w:tc>
          <w:tcPr>
            <w:tcW w:w="268" w:type="dxa"/>
            <w:tcBorders>
              <w:top w:val="single" w:sz="4" w:space="0" w:color="auto"/>
            </w:tcBorders>
          </w:tcPr>
          <w:p w14:paraId="5CA8E3B5" w14:textId="77777777" w:rsidR="00A113EE" w:rsidRPr="00920973" w:rsidRDefault="00A113EE" w:rsidP="00A113EE">
            <w:pPr>
              <w:rPr>
                <w:rFonts w:ascii="Arial" w:hAnsi="Arial" w:cs="Arial"/>
                <w:sz w:val="8"/>
                <w:szCs w:val="8"/>
                <w:lang w:val="es-BO"/>
              </w:rPr>
            </w:pPr>
          </w:p>
        </w:tc>
        <w:tc>
          <w:tcPr>
            <w:tcW w:w="266" w:type="dxa"/>
            <w:tcBorders>
              <w:top w:val="single" w:sz="4" w:space="0" w:color="auto"/>
            </w:tcBorders>
          </w:tcPr>
          <w:p w14:paraId="563480ED"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tcPr>
          <w:p w14:paraId="3742ECB3" w14:textId="77777777" w:rsidR="00A113EE" w:rsidRPr="00920973" w:rsidRDefault="00A113EE" w:rsidP="00A113EE">
            <w:pPr>
              <w:rPr>
                <w:rFonts w:ascii="Arial" w:hAnsi="Arial" w:cs="Arial"/>
                <w:sz w:val="8"/>
                <w:szCs w:val="8"/>
                <w:lang w:val="es-BO"/>
              </w:rPr>
            </w:pPr>
          </w:p>
        </w:tc>
        <w:tc>
          <w:tcPr>
            <w:tcW w:w="258" w:type="dxa"/>
            <w:tcBorders>
              <w:top w:val="single" w:sz="4" w:space="0" w:color="auto"/>
            </w:tcBorders>
          </w:tcPr>
          <w:p w14:paraId="1D7F5862" w14:textId="77777777" w:rsidR="00A113EE" w:rsidRPr="00920973" w:rsidRDefault="00A113EE" w:rsidP="00A113EE">
            <w:pPr>
              <w:rPr>
                <w:rFonts w:ascii="Arial" w:hAnsi="Arial" w:cs="Arial"/>
                <w:sz w:val="8"/>
                <w:szCs w:val="8"/>
                <w:lang w:val="es-BO"/>
              </w:rPr>
            </w:pPr>
          </w:p>
        </w:tc>
        <w:tc>
          <w:tcPr>
            <w:tcW w:w="258" w:type="dxa"/>
          </w:tcPr>
          <w:p w14:paraId="396E7AC6" w14:textId="77777777" w:rsidR="00A113EE" w:rsidRPr="00920973" w:rsidRDefault="00A113EE" w:rsidP="00A113EE">
            <w:pPr>
              <w:rPr>
                <w:rFonts w:ascii="Arial" w:hAnsi="Arial" w:cs="Arial"/>
                <w:sz w:val="8"/>
                <w:szCs w:val="8"/>
                <w:lang w:val="es-BO"/>
              </w:rPr>
            </w:pPr>
          </w:p>
        </w:tc>
        <w:tc>
          <w:tcPr>
            <w:tcW w:w="258" w:type="dxa"/>
            <w:tcBorders>
              <w:right w:val="single" w:sz="12" w:space="0" w:color="244061" w:themeColor="accent1" w:themeShade="80"/>
            </w:tcBorders>
          </w:tcPr>
          <w:p w14:paraId="5E68C93B" w14:textId="77777777" w:rsidR="00A113EE" w:rsidRPr="00920973" w:rsidRDefault="00A113EE" w:rsidP="00A113EE">
            <w:pPr>
              <w:rPr>
                <w:rFonts w:ascii="Arial" w:hAnsi="Arial" w:cs="Arial"/>
                <w:sz w:val="8"/>
                <w:szCs w:val="8"/>
                <w:lang w:val="es-BO"/>
              </w:rPr>
            </w:pPr>
          </w:p>
        </w:tc>
      </w:tr>
      <w:tr w:rsidR="00D17277" w:rsidRPr="00920973" w14:paraId="3F5F0B71"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211128C3" w14:textId="77777777" w:rsidR="00A113EE" w:rsidRPr="00920973" w:rsidRDefault="00A113EE" w:rsidP="00A113EE">
            <w:pPr>
              <w:jc w:val="right"/>
              <w:rPr>
                <w:rFonts w:ascii="Arial" w:hAnsi="Arial" w:cs="Arial"/>
                <w:b/>
                <w:sz w:val="8"/>
                <w:szCs w:val="2"/>
                <w:lang w:val="es-BO"/>
              </w:rPr>
            </w:pPr>
          </w:p>
        </w:tc>
        <w:tc>
          <w:tcPr>
            <w:tcW w:w="324" w:type="dxa"/>
            <w:shd w:val="clear" w:color="auto" w:fill="auto"/>
          </w:tcPr>
          <w:p w14:paraId="2A559330" w14:textId="77777777" w:rsidR="00A113EE" w:rsidRPr="00920973" w:rsidRDefault="00A113EE" w:rsidP="00A113EE">
            <w:pPr>
              <w:rPr>
                <w:rFonts w:ascii="Arial" w:hAnsi="Arial" w:cs="Arial"/>
                <w:sz w:val="8"/>
                <w:szCs w:val="2"/>
                <w:lang w:val="es-BO"/>
              </w:rPr>
            </w:pPr>
          </w:p>
        </w:tc>
        <w:tc>
          <w:tcPr>
            <w:tcW w:w="305" w:type="dxa"/>
            <w:shd w:val="clear" w:color="auto" w:fill="auto"/>
          </w:tcPr>
          <w:p w14:paraId="2FFC63D1" w14:textId="77777777" w:rsidR="00A113EE" w:rsidRPr="00920973" w:rsidRDefault="00A113EE" w:rsidP="00A113EE">
            <w:pPr>
              <w:rPr>
                <w:rFonts w:ascii="Arial" w:hAnsi="Arial" w:cs="Arial"/>
                <w:sz w:val="8"/>
                <w:szCs w:val="2"/>
                <w:lang w:val="es-BO"/>
              </w:rPr>
            </w:pPr>
          </w:p>
        </w:tc>
        <w:tc>
          <w:tcPr>
            <w:tcW w:w="279" w:type="dxa"/>
            <w:gridSpan w:val="2"/>
            <w:shd w:val="clear" w:color="auto" w:fill="auto"/>
          </w:tcPr>
          <w:p w14:paraId="008E186E" w14:textId="77777777" w:rsidR="00A113EE" w:rsidRPr="00920973" w:rsidRDefault="00A113EE" w:rsidP="00A113EE">
            <w:pPr>
              <w:rPr>
                <w:rFonts w:ascii="Arial" w:hAnsi="Arial" w:cs="Arial"/>
                <w:sz w:val="8"/>
                <w:szCs w:val="2"/>
                <w:lang w:val="es-BO"/>
              </w:rPr>
            </w:pPr>
          </w:p>
        </w:tc>
        <w:tc>
          <w:tcPr>
            <w:tcW w:w="305" w:type="dxa"/>
            <w:shd w:val="clear" w:color="auto" w:fill="auto"/>
          </w:tcPr>
          <w:p w14:paraId="664BDCB8"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075F77DC"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7485D8E8"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4DDF4001" w14:textId="77777777" w:rsidR="00A113EE" w:rsidRPr="00920973" w:rsidRDefault="00A113EE" w:rsidP="00A113EE">
            <w:pPr>
              <w:rPr>
                <w:rFonts w:ascii="Arial" w:hAnsi="Arial" w:cs="Arial"/>
                <w:sz w:val="8"/>
                <w:szCs w:val="2"/>
                <w:lang w:val="es-BO"/>
              </w:rPr>
            </w:pPr>
          </w:p>
        </w:tc>
        <w:tc>
          <w:tcPr>
            <w:tcW w:w="275" w:type="dxa"/>
            <w:tcBorders>
              <w:bottom w:val="single" w:sz="4" w:space="0" w:color="auto"/>
            </w:tcBorders>
            <w:shd w:val="clear" w:color="auto" w:fill="auto"/>
          </w:tcPr>
          <w:p w14:paraId="08A74CCB" w14:textId="77777777" w:rsidR="00A113EE" w:rsidRPr="00920973" w:rsidRDefault="00A113EE" w:rsidP="00A113EE">
            <w:pPr>
              <w:rPr>
                <w:rFonts w:ascii="Arial" w:hAnsi="Arial" w:cs="Arial"/>
                <w:sz w:val="8"/>
                <w:szCs w:val="2"/>
                <w:lang w:val="es-BO"/>
              </w:rPr>
            </w:pPr>
          </w:p>
        </w:tc>
        <w:tc>
          <w:tcPr>
            <w:tcW w:w="305" w:type="dxa"/>
            <w:shd w:val="clear" w:color="auto" w:fill="auto"/>
          </w:tcPr>
          <w:p w14:paraId="1539C6D7" w14:textId="77777777" w:rsidR="00A113EE" w:rsidRPr="00920973" w:rsidRDefault="00A113EE" w:rsidP="00A113EE">
            <w:pPr>
              <w:rPr>
                <w:rFonts w:ascii="Arial" w:hAnsi="Arial" w:cs="Arial"/>
                <w:sz w:val="8"/>
                <w:szCs w:val="2"/>
                <w:lang w:val="es-BO"/>
              </w:rPr>
            </w:pPr>
          </w:p>
        </w:tc>
        <w:tc>
          <w:tcPr>
            <w:tcW w:w="305" w:type="dxa"/>
            <w:shd w:val="clear" w:color="auto" w:fill="auto"/>
          </w:tcPr>
          <w:p w14:paraId="648DD755" w14:textId="77777777" w:rsidR="00A113EE" w:rsidRPr="00920973" w:rsidRDefault="00A113EE" w:rsidP="00A113EE">
            <w:pPr>
              <w:rPr>
                <w:rFonts w:ascii="Arial" w:hAnsi="Arial" w:cs="Arial"/>
                <w:sz w:val="8"/>
                <w:szCs w:val="2"/>
                <w:lang w:val="es-BO"/>
              </w:rPr>
            </w:pPr>
          </w:p>
        </w:tc>
        <w:tc>
          <w:tcPr>
            <w:tcW w:w="272" w:type="dxa"/>
            <w:shd w:val="clear" w:color="auto" w:fill="auto"/>
          </w:tcPr>
          <w:p w14:paraId="308ABEAF" w14:textId="77777777" w:rsidR="00A113EE" w:rsidRPr="00920973" w:rsidRDefault="00A113EE" w:rsidP="00A113EE">
            <w:pPr>
              <w:rPr>
                <w:rFonts w:ascii="Arial" w:hAnsi="Arial" w:cs="Arial"/>
                <w:sz w:val="8"/>
                <w:szCs w:val="2"/>
                <w:lang w:val="es-BO"/>
              </w:rPr>
            </w:pPr>
          </w:p>
        </w:tc>
        <w:tc>
          <w:tcPr>
            <w:tcW w:w="258" w:type="dxa"/>
            <w:shd w:val="clear" w:color="auto" w:fill="auto"/>
          </w:tcPr>
          <w:p w14:paraId="55C1FB24" w14:textId="77777777" w:rsidR="00A113EE" w:rsidRPr="00920973" w:rsidRDefault="00A113EE" w:rsidP="00A113EE">
            <w:pPr>
              <w:rPr>
                <w:rFonts w:ascii="Arial" w:hAnsi="Arial" w:cs="Arial"/>
                <w:sz w:val="8"/>
                <w:szCs w:val="2"/>
                <w:lang w:val="es-BO"/>
              </w:rPr>
            </w:pPr>
          </w:p>
        </w:tc>
        <w:tc>
          <w:tcPr>
            <w:tcW w:w="258" w:type="dxa"/>
            <w:shd w:val="clear" w:color="auto" w:fill="auto"/>
          </w:tcPr>
          <w:p w14:paraId="0DCC7D6E" w14:textId="77777777" w:rsidR="00A113EE" w:rsidRPr="00920973" w:rsidRDefault="00A113EE" w:rsidP="00A113EE">
            <w:pPr>
              <w:rPr>
                <w:rFonts w:ascii="Arial" w:hAnsi="Arial" w:cs="Arial"/>
                <w:sz w:val="8"/>
                <w:szCs w:val="2"/>
                <w:lang w:val="es-BO"/>
              </w:rPr>
            </w:pPr>
          </w:p>
        </w:tc>
        <w:tc>
          <w:tcPr>
            <w:tcW w:w="258" w:type="dxa"/>
            <w:shd w:val="clear" w:color="auto" w:fill="auto"/>
          </w:tcPr>
          <w:p w14:paraId="78F4A745" w14:textId="77777777" w:rsidR="00A113EE" w:rsidRPr="00920973" w:rsidRDefault="00A113EE" w:rsidP="00A113EE">
            <w:pPr>
              <w:rPr>
                <w:rFonts w:ascii="Arial" w:hAnsi="Arial" w:cs="Arial"/>
                <w:sz w:val="8"/>
                <w:szCs w:val="2"/>
                <w:lang w:val="es-BO"/>
              </w:rPr>
            </w:pPr>
          </w:p>
        </w:tc>
        <w:tc>
          <w:tcPr>
            <w:tcW w:w="258" w:type="dxa"/>
            <w:shd w:val="clear" w:color="auto" w:fill="auto"/>
          </w:tcPr>
          <w:p w14:paraId="5CC1F8C0"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1870D32A"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3B61BDF0" w14:textId="77777777" w:rsidR="00A113EE" w:rsidRPr="00920973" w:rsidRDefault="00A113EE" w:rsidP="00A113EE">
            <w:pPr>
              <w:rPr>
                <w:rFonts w:ascii="Arial" w:hAnsi="Arial" w:cs="Arial"/>
                <w:sz w:val="8"/>
                <w:szCs w:val="2"/>
                <w:lang w:val="es-BO"/>
              </w:rPr>
            </w:pPr>
          </w:p>
        </w:tc>
        <w:tc>
          <w:tcPr>
            <w:tcW w:w="272" w:type="dxa"/>
            <w:tcBorders>
              <w:bottom w:val="single" w:sz="4" w:space="0" w:color="auto"/>
            </w:tcBorders>
            <w:shd w:val="clear" w:color="auto" w:fill="auto"/>
          </w:tcPr>
          <w:p w14:paraId="2FC06533"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02F7142C" w14:textId="77777777" w:rsidR="00A113EE" w:rsidRPr="00920973" w:rsidRDefault="00A113EE" w:rsidP="00A113EE">
            <w:pPr>
              <w:rPr>
                <w:rFonts w:ascii="Arial" w:hAnsi="Arial" w:cs="Arial"/>
                <w:sz w:val="8"/>
                <w:szCs w:val="2"/>
                <w:lang w:val="es-BO"/>
              </w:rPr>
            </w:pPr>
          </w:p>
        </w:tc>
        <w:tc>
          <w:tcPr>
            <w:tcW w:w="272" w:type="dxa"/>
            <w:tcBorders>
              <w:bottom w:val="single" w:sz="4" w:space="0" w:color="auto"/>
            </w:tcBorders>
            <w:shd w:val="clear" w:color="auto" w:fill="auto"/>
          </w:tcPr>
          <w:p w14:paraId="5BCD89C4" w14:textId="77777777" w:rsidR="00A113EE" w:rsidRPr="00920973" w:rsidRDefault="00A113EE" w:rsidP="00A113EE">
            <w:pPr>
              <w:rPr>
                <w:rFonts w:ascii="Arial" w:hAnsi="Arial" w:cs="Arial"/>
                <w:sz w:val="8"/>
                <w:szCs w:val="2"/>
                <w:lang w:val="es-BO"/>
              </w:rPr>
            </w:pPr>
          </w:p>
        </w:tc>
        <w:tc>
          <w:tcPr>
            <w:tcW w:w="305" w:type="dxa"/>
            <w:tcBorders>
              <w:bottom w:val="single" w:sz="4" w:space="0" w:color="auto"/>
            </w:tcBorders>
            <w:shd w:val="clear" w:color="auto" w:fill="auto"/>
          </w:tcPr>
          <w:p w14:paraId="772AFD5E"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4746F5D6" w14:textId="77777777" w:rsidR="00A113EE" w:rsidRPr="00920973" w:rsidRDefault="00A113EE" w:rsidP="00A113EE">
            <w:pPr>
              <w:rPr>
                <w:rFonts w:ascii="Arial" w:hAnsi="Arial" w:cs="Arial"/>
                <w:sz w:val="8"/>
                <w:szCs w:val="2"/>
                <w:lang w:val="es-BO"/>
              </w:rPr>
            </w:pPr>
          </w:p>
        </w:tc>
        <w:tc>
          <w:tcPr>
            <w:tcW w:w="271" w:type="dxa"/>
            <w:tcBorders>
              <w:bottom w:val="single" w:sz="4" w:space="0" w:color="auto"/>
            </w:tcBorders>
            <w:shd w:val="clear" w:color="auto" w:fill="auto"/>
          </w:tcPr>
          <w:p w14:paraId="0851E1CC" w14:textId="77777777" w:rsidR="00A113EE" w:rsidRPr="00920973" w:rsidRDefault="00A113EE" w:rsidP="00A113EE">
            <w:pPr>
              <w:rPr>
                <w:rFonts w:ascii="Arial" w:hAnsi="Arial" w:cs="Arial"/>
                <w:sz w:val="8"/>
                <w:szCs w:val="2"/>
                <w:lang w:val="es-BO"/>
              </w:rPr>
            </w:pPr>
          </w:p>
        </w:tc>
        <w:tc>
          <w:tcPr>
            <w:tcW w:w="268" w:type="dxa"/>
            <w:tcBorders>
              <w:bottom w:val="single" w:sz="4" w:space="0" w:color="auto"/>
            </w:tcBorders>
            <w:shd w:val="clear" w:color="auto" w:fill="auto"/>
          </w:tcPr>
          <w:p w14:paraId="484FF46C" w14:textId="77777777" w:rsidR="00A113EE" w:rsidRPr="00920973" w:rsidRDefault="00A113EE" w:rsidP="00A113EE">
            <w:pPr>
              <w:rPr>
                <w:rFonts w:ascii="Arial" w:hAnsi="Arial" w:cs="Arial"/>
                <w:sz w:val="8"/>
                <w:szCs w:val="2"/>
                <w:lang w:val="es-BO"/>
              </w:rPr>
            </w:pPr>
          </w:p>
        </w:tc>
        <w:tc>
          <w:tcPr>
            <w:tcW w:w="266" w:type="dxa"/>
            <w:tcBorders>
              <w:bottom w:val="single" w:sz="4" w:space="0" w:color="auto"/>
            </w:tcBorders>
            <w:shd w:val="clear" w:color="auto" w:fill="auto"/>
          </w:tcPr>
          <w:p w14:paraId="3E60BE9B"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207D2550" w14:textId="77777777" w:rsidR="00A113EE" w:rsidRPr="00920973" w:rsidRDefault="00A113EE" w:rsidP="00A113EE">
            <w:pPr>
              <w:rPr>
                <w:rFonts w:ascii="Arial" w:hAnsi="Arial" w:cs="Arial"/>
                <w:sz w:val="8"/>
                <w:szCs w:val="2"/>
                <w:lang w:val="es-BO"/>
              </w:rPr>
            </w:pPr>
          </w:p>
        </w:tc>
        <w:tc>
          <w:tcPr>
            <w:tcW w:w="258" w:type="dxa"/>
            <w:tcBorders>
              <w:bottom w:val="single" w:sz="4" w:space="0" w:color="auto"/>
            </w:tcBorders>
            <w:shd w:val="clear" w:color="auto" w:fill="auto"/>
          </w:tcPr>
          <w:p w14:paraId="7C0D4234" w14:textId="77777777" w:rsidR="00A113EE" w:rsidRPr="00920973" w:rsidRDefault="00A113EE" w:rsidP="00A113EE">
            <w:pPr>
              <w:rPr>
                <w:rFonts w:ascii="Arial" w:hAnsi="Arial" w:cs="Arial"/>
                <w:sz w:val="8"/>
                <w:szCs w:val="2"/>
                <w:lang w:val="es-BO"/>
              </w:rPr>
            </w:pPr>
          </w:p>
        </w:tc>
        <w:tc>
          <w:tcPr>
            <w:tcW w:w="258" w:type="dxa"/>
            <w:shd w:val="clear" w:color="auto" w:fill="auto"/>
          </w:tcPr>
          <w:p w14:paraId="23B1C46C" w14:textId="77777777" w:rsidR="00A113EE" w:rsidRPr="00920973" w:rsidRDefault="00A113EE" w:rsidP="00A113EE">
            <w:pPr>
              <w:rPr>
                <w:rFonts w:ascii="Arial" w:hAnsi="Arial" w:cs="Arial"/>
                <w:sz w:val="8"/>
                <w:szCs w:val="2"/>
                <w:lang w:val="es-BO"/>
              </w:rPr>
            </w:pPr>
          </w:p>
        </w:tc>
        <w:tc>
          <w:tcPr>
            <w:tcW w:w="258" w:type="dxa"/>
            <w:tcBorders>
              <w:right w:val="single" w:sz="12" w:space="0" w:color="244061" w:themeColor="accent1" w:themeShade="80"/>
            </w:tcBorders>
            <w:shd w:val="clear" w:color="auto" w:fill="auto"/>
          </w:tcPr>
          <w:p w14:paraId="75C91CB4" w14:textId="77777777" w:rsidR="00A113EE" w:rsidRPr="00920973" w:rsidRDefault="00A113EE" w:rsidP="00A113EE">
            <w:pPr>
              <w:rPr>
                <w:rFonts w:ascii="Arial" w:hAnsi="Arial" w:cs="Arial"/>
                <w:sz w:val="8"/>
                <w:szCs w:val="2"/>
                <w:lang w:val="es-BO"/>
              </w:rPr>
            </w:pPr>
          </w:p>
        </w:tc>
      </w:tr>
      <w:tr w:rsidR="00A113EE" w:rsidRPr="00920973" w14:paraId="2DB3A09B" w14:textId="77777777" w:rsidTr="006D2084">
        <w:trPr>
          <w:jc w:val="center"/>
        </w:trPr>
        <w:tc>
          <w:tcPr>
            <w:tcW w:w="839" w:type="dxa"/>
            <w:tcBorders>
              <w:left w:val="single" w:sz="12" w:space="0" w:color="244061" w:themeColor="accent1" w:themeShade="80"/>
              <w:right w:val="single" w:sz="4" w:space="0" w:color="auto"/>
            </w:tcBorders>
            <w:vAlign w:val="center"/>
          </w:tcPr>
          <w:p w14:paraId="3C46D72D" w14:textId="77777777" w:rsidR="00A113EE" w:rsidRPr="00920973" w:rsidRDefault="00A113EE" w:rsidP="00A113EE">
            <w:pPr>
              <w:jc w:val="right"/>
              <w:rPr>
                <w:rFonts w:ascii="Arial" w:hAnsi="Arial" w:cs="Arial"/>
                <w:sz w:val="16"/>
                <w:szCs w:val="16"/>
                <w:lang w:val="es-BO"/>
              </w:rPr>
            </w:pPr>
            <w:r w:rsidRPr="00920973">
              <w:rPr>
                <w:rFonts w:ascii="Arial" w:hAnsi="Arial" w:cs="Arial"/>
                <w:sz w:val="16"/>
                <w:szCs w:val="16"/>
                <w:lang w:val="es-BO"/>
              </w:rPr>
              <w:t>Teléfono</w:t>
            </w:r>
          </w:p>
        </w:tc>
        <w:tc>
          <w:tcPr>
            <w:tcW w:w="130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B9AD1F" w14:textId="10C56A85"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 xml:space="preserve">2174444 </w:t>
            </w:r>
            <w:proofErr w:type="gramStart"/>
            <w:r>
              <w:rPr>
                <w:rFonts w:ascii="Arial" w:hAnsi="Arial" w:cs="Arial"/>
                <w:sz w:val="16"/>
                <w:szCs w:val="16"/>
                <w:lang w:val="es-BO"/>
              </w:rPr>
              <w:t>Interno</w:t>
            </w:r>
            <w:proofErr w:type="gramEnd"/>
            <w:r>
              <w:rPr>
                <w:rFonts w:ascii="Arial" w:hAnsi="Arial" w:cs="Arial"/>
                <w:sz w:val="16"/>
                <w:szCs w:val="16"/>
                <w:lang w:val="es-BO"/>
              </w:rPr>
              <w:t xml:space="preserve"> 1031</w:t>
            </w:r>
          </w:p>
        </w:tc>
        <w:tc>
          <w:tcPr>
            <w:tcW w:w="305" w:type="dxa"/>
            <w:tcBorders>
              <w:left w:val="single" w:sz="4" w:space="0" w:color="auto"/>
            </w:tcBorders>
            <w:vAlign w:val="center"/>
          </w:tcPr>
          <w:p w14:paraId="62333495" w14:textId="77777777" w:rsidR="00A113EE" w:rsidRPr="00920973" w:rsidRDefault="00A113EE" w:rsidP="00A113EE">
            <w:pPr>
              <w:rPr>
                <w:rFonts w:ascii="Arial" w:hAnsi="Arial" w:cs="Arial"/>
                <w:sz w:val="16"/>
                <w:szCs w:val="16"/>
                <w:lang w:val="es-BO"/>
              </w:rPr>
            </w:pPr>
          </w:p>
        </w:tc>
        <w:tc>
          <w:tcPr>
            <w:tcW w:w="584" w:type="dxa"/>
            <w:gridSpan w:val="3"/>
            <w:tcBorders>
              <w:left w:val="nil"/>
              <w:right w:val="single" w:sz="4" w:space="0" w:color="auto"/>
            </w:tcBorders>
            <w:vAlign w:val="center"/>
          </w:tcPr>
          <w:p w14:paraId="61752C6A" w14:textId="77777777" w:rsidR="00A113EE" w:rsidRPr="00920973" w:rsidRDefault="00A113EE" w:rsidP="00A113EE">
            <w:pPr>
              <w:rPr>
                <w:rFonts w:ascii="Arial" w:hAnsi="Arial" w:cs="Arial"/>
                <w:sz w:val="16"/>
                <w:szCs w:val="16"/>
                <w:lang w:val="es-BO"/>
              </w:rPr>
            </w:pPr>
            <w:r w:rsidRPr="00920973">
              <w:rPr>
                <w:rFonts w:ascii="Arial" w:hAnsi="Arial" w:cs="Arial"/>
                <w:sz w:val="16"/>
                <w:szCs w:val="16"/>
                <w:lang w:val="es-BO"/>
              </w:rPr>
              <w:t>Fax</w:t>
            </w:r>
          </w:p>
        </w:tc>
        <w:tc>
          <w:tcPr>
            <w:tcW w:w="119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35DB1D" w14:textId="02C38556"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2430028</w:t>
            </w:r>
          </w:p>
        </w:tc>
        <w:tc>
          <w:tcPr>
            <w:tcW w:w="305" w:type="dxa"/>
            <w:tcBorders>
              <w:left w:val="single" w:sz="4" w:space="0" w:color="auto"/>
            </w:tcBorders>
          </w:tcPr>
          <w:p w14:paraId="1823C400" w14:textId="77777777" w:rsidR="00A113EE" w:rsidRPr="00920973" w:rsidRDefault="00A113EE" w:rsidP="00A113EE">
            <w:pPr>
              <w:rPr>
                <w:rFonts w:ascii="Arial" w:hAnsi="Arial" w:cs="Arial"/>
                <w:sz w:val="16"/>
                <w:szCs w:val="16"/>
                <w:lang w:val="es-BO"/>
              </w:rPr>
            </w:pPr>
          </w:p>
        </w:tc>
        <w:tc>
          <w:tcPr>
            <w:tcW w:w="1609" w:type="dxa"/>
            <w:gridSpan w:val="6"/>
            <w:tcBorders>
              <w:right w:val="single" w:sz="4" w:space="0" w:color="auto"/>
            </w:tcBorders>
            <w:vAlign w:val="center"/>
          </w:tcPr>
          <w:p w14:paraId="2F22ED06" w14:textId="77777777" w:rsidR="00A113EE" w:rsidRPr="00920973" w:rsidRDefault="00A113EE" w:rsidP="00A113EE">
            <w:pPr>
              <w:rPr>
                <w:rFonts w:ascii="Arial" w:hAnsi="Arial" w:cs="Arial"/>
                <w:sz w:val="16"/>
                <w:szCs w:val="16"/>
                <w:lang w:val="es-BO"/>
              </w:rPr>
            </w:pPr>
            <w:r w:rsidRPr="00920973">
              <w:rPr>
                <w:rFonts w:ascii="Arial" w:hAnsi="Arial" w:cs="Arial"/>
                <w:sz w:val="16"/>
                <w:szCs w:val="16"/>
                <w:lang w:val="es-BO"/>
              </w:rPr>
              <w:t>Correo Electrónico</w:t>
            </w:r>
          </w:p>
        </w:tc>
        <w:tc>
          <w:tcPr>
            <w:tcW w:w="3249"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EBBB6B" w14:textId="43C93DC8"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contrataciones@asfi.gob.bo</w:t>
            </w:r>
          </w:p>
        </w:tc>
        <w:tc>
          <w:tcPr>
            <w:tcW w:w="258" w:type="dxa"/>
            <w:tcBorders>
              <w:left w:val="single" w:sz="4" w:space="0" w:color="auto"/>
            </w:tcBorders>
          </w:tcPr>
          <w:p w14:paraId="1381F993" w14:textId="77777777" w:rsidR="00A113EE" w:rsidRPr="00920973" w:rsidRDefault="00A113EE" w:rsidP="00A113EE">
            <w:pPr>
              <w:rPr>
                <w:rFonts w:ascii="Arial" w:hAnsi="Arial" w:cs="Arial"/>
                <w:sz w:val="16"/>
                <w:szCs w:val="16"/>
                <w:lang w:val="es-BO"/>
              </w:rPr>
            </w:pPr>
          </w:p>
        </w:tc>
        <w:tc>
          <w:tcPr>
            <w:tcW w:w="258" w:type="dxa"/>
            <w:tcBorders>
              <w:right w:val="single" w:sz="12" w:space="0" w:color="244061" w:themeColor="accent1" w:themeShade="80"/>
            </w:tcBorders>
          </w:tcPr>
          <w:p w14:paraId="7C503FFC" w14:textId="77777777" w:rsidR="00A113EE" w:rsidRPr="00920973" w:rsidRDefault="00A113EE" w:rsidP="00A113EE">
            <w:pPr>
              <w:rPr>
                <w:rFonts w:ascii="Arial" w:hAnsi="Arial" w:cs="Arial"/>
                <w:sz w:val="16"/>
                <w:szCs w:val="16"/>
                <w:lang w:val="es-BO"/>
              </w:rPr>
            </w:pPr>
          </w:p>
        </w:tc>
      </w:tr>
      <w:tr w:rsidR="00D17277" w:rsidRPr="00920973" w14:paraId="35A2AEAD" w14:textId="77777777" w:rsidTr="005C61DA">
        <w:trPr>
          <w:jc w:val="center"/>
        </w:trPr>
        <w:tc>
          <w:tcPr>
            <w:tcW w:w="1823" w:type="dxa"/>
            <w:gridSpan w:val="2"/>
            <w:tcBorders>
              <w:left w:val="single" w:sz="12" w:space="0" w:color="244061" w:themeColor="accent1" w:themeShade="80"/>
            </w:tcBorders>
            <w:shd w:val="clear" w:color="auto" w:fill="auto"/>
            <w:vAlign w:val="center"/>
          </w:tcPr>
          <w:p w14:paraId="5F25301A" w14:textId="77777777" w:rsidR="00A113EE" w:rsidRPr="00920973" w:rsidRDefault="00A113EE" w:rsidP="00A113EE">
            <w:pPr>
              <w:jc w:val="right"/>
              <w:rPr>
                <w:rFonts w:ascii="Arial" w:hAnsi="Arial" w:cs="Arial"/>
                <w:b/>
                <w:sz w:val="8"/>
                <w:szCs w:val="2"/>
                <w:lang w:val="es-BO"/>
              </w:rPr>
            </w:pPr>
          </w:p>
        </w:tc>
        <w:tc>
          <w:tcPr>
            <w:tcW w:w="324" w:type="dxa"/>
            <w:shd w:val="clear" w:color="auto" w:fill="auto"/>
          </w:tcPr>
          <w:p w14:paraId="30B32E76" w14:textId="77777777" w:rsidR="00A113EE" w:rsidRPr="00920973" w:rsidRDefault="00A113EE" w:rsidP="00A113EE">
            <w:pPr>
              <w:rPr>
                <w:rFonts w:ascii="Arial" w:hAnsi="Arial" w:cs="Arial"/>
                <w:sz w:val="8"/>
                <w:szCs w:val="2"/>
                <w:lang w:val="es-BO"/>
              </w:rPr>
            </w:pPr>
          </w:p>
        </w:tc>
        <w:tc>
          <w:tcPr>
            <w:tcW w:w="305" w:type="dxa"/>
            <w:shd w:val="clear" w:color="auto" w:fill="auto"/>
          </w:tcPr>
          <w:p w14:paraId="650A369D" w14:textId="77777777" w:rsidR="00A113EE" w:rsidRPr="00920973" w:rsidRDefault="00A113EE" w:rsidP="00A113EE">
            <w:pPr>
              <w:rPr>
                <w:rFonts w:ascii="Arial" w:hAnsi="Arial" w:cs="Arial"/>
                <w:sz w:val="8"/>
                <w:szCs w:val="2"/>
                <w:lang w:val="es-BO"/>
              </w:rPr>
            </w:pPr>
          </w:p>
        </w:tc>
        <w:tc>
          <w:tcPr>
            <w:tcW w:w="279" w:type="dxa"/>
            <w:gridSpan w:val="2"/>
            <w:shd w:val="clear" w:color="auto" w:fill="auto"/>
          </w:tcPr>
          <w:p w14:paraId="53DE0564" w14:textId="77777777" w:rsidR="00A113EE" w:rsidRPr="00920973" w:rsidRDefault="00A113EE" w:rsidP="00A113EE">
            <w:pPr>
              <w:rPr>
                <w:rFonts w:ascii="Arial" w:hAnsi="Arial" w:cs="Arial"/>
                <w:sz w:val="8"/>
                <w:szCs w:val="2"/>
                <w:lang w:val="es-BO"/>
              </w:rPr>
            </w:pPr>
          </w:p>
        </w:tc>
        <w:tc>
          <w:tcPr>
            <w:tcW w:w="305" w:type="dxa"/>
            <w:shd w:val="clear" w:color="auto" w:fill="auto"/>
          </w:tcPr>
          <w:p w14:paraId="0781BDCD" w14:textId="77777777" w:rsidR="00A113EE" w:rsidRPr="00920973" w:rsidRDefault="00A113EE" w:rsidP="00A113EE">
            <w:pPr>
              <w:rPr>
                <w:rFonts w:ascii="Arial" w:hAnsi="Arial" w:cs="Arial"/>
                <w:sz w:val="8"/>
                <w:szCs w:val="2"/>
                <w:lang w:val="es-BO"/>
              </w:rPr>
            </w:pPr>
          </w:p>
        </w:tc>
        <w:tc>
          <w:tcPr>
            <w:tcW w:w="305" w:type="dxa"/>
            <w:shd w:val="clear" w:color="auto" w:fill="auto"/>
          </w:tcPr>
          <w:p w14:paraId="175B073D" w14:textId="77777777" w:rsidR="00A113EE" w:rsidRPr="00920973" w:rsidRDefault="00A113EE" w:rsidP="00A113EE">
            <w:pPr>
              <w:rPr>
                <w:rFonts w:ascii="Arial" w:hAnsi="Arial" w:cs="Arial"/>
                <w:sz w:val="8"/>
                <w:szCs w:val="2"/>
                <w:lang w:val="es-BO"/>
              </w:rPr>
            </w:pPr>
          </w:p>
        </w:tc>
        <w:tc>
          <w:tcPr>
            <w:tcW w:w="305" w:type="dxa"/>
            <w:shd w:val="clear" w:color="auto" w:fill="auto"/>
          </w:tcPr>
          <w:p w14:paraId="1A31779E" w14:textId="77777777" w:rsidR="00A113EE" w:rsidRPr="00920973" w:rsidRDefault="00A113EE" w:rsidP="00A113EE">
            <w:pPr>
              <w:rPr>
                <w:rFonts w:ascii="Arial" w:hAnsi="Arial" w:cs="Arial"/>
                <w:sz w:val="8"/>
                <w:szCs w:val="2"/>
                <w:lang w:val="es-BO"/>
              </w:rPr>
            </w:pPr>
          </w:p>
        </w:tc>
        <w:tc>
          <w:tcPr>
            <w:tcW w:w="305" w:type="dxa"/>
            <w:shd w:val="clear" w:color="auto" w:fill="auto"/>
          </w:tcPr>
          <w:p w14:paraId="76C6B4AC" w14:textId="77777777" w:rsidR="00A113EE" w:rsidRPr="00920973" w:rsidRDefault="00A113EE" w:rsidP="00A113EE">
            <w:pPr>
              <w:rPr>
                <w:rFonts w:ascii="Arial" w:hAnsi="Arial" w:cs="Arial"/>
                <w:sz w:val="8"/>
                <w:szCs w:val="2"/>
                <w:lang w:val="es-BO"/>
              </w:rPr>
            </w:pPr>
          </w:p>
        </w:tc>
        <w:tc>
          <w:tcPr>
            <w:tcW w:w="275" w:type="dxa"/>
            <w:shd w:val="clear" w:color="auto" w:fill="auto"/>
          </w:tcPr>
          <w:p w14:paraId="400E273E" w14:textId="77777777" w:rsidR="00A113EE" w:rsidRPr="00920973" w:rsidRDefault="00A113EE" w:rsidP="00A113EE">
            <w:pPr>
              <w:rPr>
                <w:rFonts w:ascii="Arial" w:hAnsi="Arial" w:cs="Arial"/>
                <w:sz w:val="8"/>
                <w:szCs w:val="2"/>
                <w:lang w:val="es-BO"/>
              </w:rPr>
            </w:pPr>
          </w:p>
        </w:tc>
        <w:tc>
          <w:tcPr>
            <w:tcW w:w="305" w:type="dxa"/>
            <w:shd w:val="clear" w:color="auto" w:fill="auto"/>
          </w:tcPr>
          <w:p w14:paraId="7A0439A1" w14:textId="77777777" w:rsidR="00A113EE" w:rsidRPr="00920973" w:rsidRDefault="00A113EE" w:rsidP="00A113EE">
            <w:pPr>
              <w:rPr>
                <w:rFonts w:ascii="Arial" w:hAnsi="Arial" w:cs="Arial"/>
                <w:sz w:val="8"/>
                <w:szCs w:val="2"/>
                <w:lang w:val="es-BO"/>
              </w:rPr>
            </w:pPr>
          </w:p>
        </w:tc>
        <w:tc>
          <w:tcPr>
            <w:tcW w:w="305" w:type="dxa"/>
            <w:shd w:val="clear" w:color="auto" w:fill="auto"/>
          </w:tcPr>
          <w:p w14:paraId="0F23D9F7" w14:textId="77777777" w:rsidR="00A113EE" w:rsidRPr="00920973" w:rsidRDefault="00A113EE" w:rsidP="00A113EE">
            <w:pPr>
              <w:rPr>
                <w:rFonts w:ascii="Arial" w:hAnsi="Arial" w:cs="Arial"/>
                <w:sz w:val="8"/>
                <w:szCs w:val="2"/>
                <w:lang w:val="es-BO"/>
              </w:rPr>
            </w:pPr>
          </w:p>
        </w:tc>
        <w:tc>
          <w:tcPr>
            <w:tcW w:w="272" w:type="dxa"/>
            <w:shd w:val="clear" w:color="auto" w:fill="auto"/>
          </w:tcPr>
          <w:p w14:paraId="6D6D9199" w14:textId="77777777" w:rsidR="00A113EE" w:rsidRPr="00920973" w:rsidRDefault="00A113EE" w:rsidP="00A113EE">
            <w:pPr>
              <w:rPr>
                <w:rFonts w:ascii="Arial" w:hAnsi="Arial" w:cs="Arial"/>
                <w:sz w:val="8"/>
                <w:szCs w:val="2"/>
                <w:lang w:val="es-BO"/>
              </w:rPr>
            </w:pPr>
          </w:p>
        </w:tc>
        <w:tc>
          <w:tcPr>
            <w:tcW w:w="258" w:type="dxa"/>
            <w:shd w:val="clear" w:color="auto" w:fill="auto"/>
          </w:tcPr>
          <w:p w14:paraId="1F77959E" w14:textId="77777777" w:rsidR="00A113EE" w:rsidRPr="00920973" w:rsidRDefault="00A113EE" w:rsidP="00A113EE">
            <w:pPr>
              <w:rPr>
                <w:rFonts w:ascii="Arial" w:hAnsi="Arial" w:cs="Arial"/>
                <w:sz w:val="8"/>
                <w:szCs w:val="2"/>
                <w:lang w:val="es-BO"/>
              </w:rPr>
            </w:pPr>
          </w:p>
        </w:tc>
        <w:tc>
          <w:tcPr>
            <w:tcW w:w="258" w:type="dxa"/>
            <w:shd w:val="clear" w:color="auto" w:fill="auto"/>
          </w:tcPr>
          <w:p w14:paraId="49B38BC4" w14:textId="77777777" w:rsidR="00A113EE" w:rsidRPr="00920973" w:rsidRDefault="00A113EE" w:rsidP="00A113EE">
            <w:pPr>
              <w:rPr>
                <w:rFonts w:ascii="Arial" w:hAnsi="Arial" w:cs="Arial"/>
                <w:sz w:val="8"/>
                <w:szCs w:val="2"/>
                <w:lang w:val="es-BO"/>
              </w:rPr>
            </w:pPr>
          </w:p>
        </w:tc>
        <w:tc>
          <w:tcPr>
            <w:tcW w:w="258" w:type="dxa"/>
            <w:shd w:val="clear" w:color="auto" w:fill="auto"/>
          </w:tcPr>
          <w:p w14:paraId="0805AEFB" w14:textId="77777777" w:rsidR="00A113EE" w:rsidRPr="00920973" w:rsidRDefault="00A113EE" w:rsidP="00A113EE">
            <w:pPr>
              <w:rPr>
                <w:rFonts w:ascii="Arial" w:hAnsi="Arial" w:cs="Arial"/>
                <w:sz w:val="8"/>
                <w:szCs w:val="2"/>
                <w:lang w:val="es-BO"/>
              </w:rPr>
            </w:pPr>
          </w:p>
        </w:tc>
        <w:tc>
          <w:tcPr>
            <w:tcW w:w="258" w:type="dxa"/>
            <w:shd w:val="clear" w:color="auto" w:fill="auto"/>
          </w:tcPr>
          <w:p w14:paraId="5D167F51"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431F1FBE"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1C118348" w14:textId="77777777" w:rsidR="00A113EE" w:rsidRPr="00920973" w:rsidRDefault="00A113EE" w:rsidP="00A113EE">
            <w:pPr>
              <w:rPr>
                <w:rFonts w:ascii="Arial" w:hAnsi="Arial" w:cs="Arial"/>
                <w:sz w:val="8"/>
                <w:szCs w:val="2"/>
                <w:lang w:val="es-BO"/>
              </w:rPr>
            </w:pPr>
          </w:p>
        </w:tc>
        <w:tc>
          <w:tcPr>
            <w:tcW w:w="272" w:type="dxa"/>
            <w:tcBorders>
              <w:top w:val="single" w:sz="4" w:space="0" w:color="auto"/>
            </w:tcBorders>
            <w:shd w:val="clear" w:color="auto" w:fill="auto"/>
          </w:tcPr>
          <w:p w14:paraId="66E63107"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27F3CB83" w14:textId="77777777" w:rsidR="00A113EE" w:rsidRPr="00920973" w:rsidRDefault="00A113EE" w:rsidP="00A113EE">
            <w:pPr>
              <w:rPr>
                <w:rFonts w:ascii="Arial" w:hAnsi="Arial" w:cs="Arial"/>
                <w:sz w:val="8"/>
                <w:szCs w:val="2"/>
                <w:lang w:val="es-BO"/>
              </w:rPr>
            </w:pPr>
          </w:p>
        </w:tc>
        <w:tc>
          <w:tcPr>
            <w:tcW w:w="272" w:type="dxa"/>
            <w:tcBorders>
              <w:top w:val="single" w:sz="4" w:space="0" w:color="auto"/>
            </w:tcBorders>
            <w:shd w:val="clear" w:color="auto" w:fill="auto"/>
          </w:tcPr>
          <w:p w14:paraId="4ED31EA1" w14:textId="77777777" w:rsidR="00A113EE" w:rsidRPr="00920973" w:rsidRDefault="00A113EE" w:rsidP="00A113EE">
            <w:pPr>
              <w:rPr>
                <w:rFonts w:ascii="Arial" w:hAnsi="Arial" w:cs="Arial"/>
                <w:sz w:val="8"/>
                <w:szCs w:val="2"/>
                <w:lang w:val="es-BO"/>
              </w:rPr>
            </w:pPr>
          </w:p>
        </w:tc>
        <w:tc>
          <w:tcPr>
            <w:tcW w:w="305" w:type="dxa"/>
            <w:tcBorders>
              <w:top w:val="single" w:sz="4" w:space="0" w:color="auto"/>
            </w:tcBorders>
            <w:shd w:val="clear" w:color="auto" w:fill="auto"/>
          </w:tcPr>
          <w:p w14:paraId="144AEF9E"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19D72DCF" w14:textId="77777777" w:rsidR="00A113EE" w:rsidRPr="00920973" w:rsidRDefault="00A113EE" w:rsidP="00A113EE">
            <w:pPr>
              <w:rPr>
                <w:rFonts w:ascii="Arial" w:hAnsi="Arial" w:cs="Arial"/>
                <w:sz w:val="8"/>
                <w:szCs w:val="2"/>
                <w:lang w:val="es-BO"/>
              </w:rPr>
            </w:pPr>
          </w:p>
        </w:tc>
        <w:tc>
          <w:tcPr>
            <w:tcW w:w="271" w:type="dxa"/>
            <w:tcBorders>
              <w:top w:val="single" w:sz="4" w:space="0" w:color="auto"/>
            </w:tcBorders>
            <w:shd w:val="clear" w:color="auto" w:fill="auto"/>
          </w:tcPr>
          <w:p w14:paraId="6F051485" w14:textId="77777777" w:rsidR="00A113EE" w:rsidRPr="00920973" w:rsidRDefault="00A113EE" w:rsidP="00A113EE">
            <w:pPr>
              <w:rPr>
                <w:rFonts w:ascii="Arial" w:hAnsi="Arial" w:cs="Arial"/>
                <w:sz w:val="8"/>
                <w:szCs w:val="2"/>
                <w:lang w:val="es-BO"/>
              </w:rPr>
            </w:pPr>
          </w:p>
        </w:tc>
        <w:tc>
          <w:tcPr>
            <w:tcW w:w="268" w:type="dxa"/>
            <w:tcBorders>
              <w:top w:val="single" w:sz="4" w:space="0" w:color="auto"/>
            </w:tcBorders>
            <w:shd w:val="clear" w:color="auto" w:fill="auto"/>
          </w:tcPr>
          <w:p w14:paraId="30F1269B" w14:textId="77777777" w:rsidR="00A113EE" w:rsidRPr="00920973" w:rsidRDefault="00A113EE" w:rsidP="00A113EE">
            <w:pPr>
              <w:rPr>
                <w:rFonts w:ascii="Arial" w:hAnsi="Arial" w:cs="Arial"/>
                <w:sz w:val="8"/>
                <w:szCs w:val="2"/>
                <w:lang w:val="es-BO"/>
              </w:rPr>
            </w:pPr>
          </w:p>
        </w:tc>
        <w:tc>
          <w:tcPr>
            <w:tcW w:w="266" w:type="dxa"/>
            <w:tcBorders>
              <w:top w:val="single" w:sz="4" w:space="0" w:color="auto"/>
            </w:tcBorders>
            <w:shd w:val="clear" w:color="auto" w:fill="auto"/>
          </w:tcPr>
          <w:p w14:paraId="2E62DE8D"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2200A3B0" w14:textId="77777777" w:rsidR="00A113EE" w:rsidRPr="00920973" w:rsidRDefault="00A113EE" w:rsidP="00A113EE">
            <w:pPr>
              <w:rPr>
                <w:rFonts w:ascii="Arial" w:hAnsi="Arial" w:cs="Arial"/>
                <w:sz w:val="8"/>
                <w:szCs w:val="2"/>
                <w:lang w:val="es-BO"/>
              </w:rPr>
            </w:pPr>
          </w:p>
        </w:tc>
        <w:tc>
          <w:tcPr>
            <w:tcW w:w="258" w:type="dxa"/>
            <w:tcBorders>
              <w:top w:val="single" w:sz="4" w:space="0" w:color="auto"/>
            </w:tcBorders>
            <w:shd w:val="clear" w:color="auto" w:fill="auto"/>
          </w:tcPr>
          <w:p w14:paraId="0D944FF6" w14:textId="77777777" w:rsidR="00A113EE" w:rsidRPr="00920973" w:rsidRDefault="00A113EE" w:rsidP="00A113EE">
            <w:pPr>
              <w:rPr>
                <w:rFonts w:ascii="Arial" w:hAnsi="Arial" w:cs="Arial"/>
                <w:sz w:val="8"/>
                <w:szCs w:val="2"/>
                <w:lang w:val="es-BO"/>
              </w:rPr>
            </w:pPr>
          </w:p>
        </w:tc>
        <w:tc>
          <w:tcPr>
            <w:tcW w:w="258" w:type="dxa"/>
            <w:shd w:val="clear" w:color="auto" w:fill="auto"/>
          </w:tcPr>
          <w:p w14:paraId="0DCC4C9D" w14:textId="77777777" w:rsidR="00A113EE" w:rsidRPr="00920973" w:rsidRDefault="00A113EE" w:rsidP="00A113EE">
            <w:pPr>
              <w:rPr>
                <w:rFonts w:ascii="Arial" w:hAnsi="Arial" w:cs="Arial"/>
                <w:sz w:val="8"/>
                <w:szCs w:val="2"/>
                <w:lang w:val="es-BO"/>
              </w:rPr>
            </w:pPr>
          </w:p>
        </w:tc>
        <w:tc>
          <w:tcPr>
            <w:tcW w:w="258" w:type="dxa"/>
            <w:tcBorders>
              <w:right w:val="single" w:sz="12" w:space="0" w:color="244061" w:themeColor="accent1" w:themeShade="80"/>
            </w:tcBorders>
            <w:shd w:val="clear" w:color="auto" w:fill="auto"/>
          </w:tcPr>
          <w:p w14:paraId="71A3D802" w14:textId="77777777" w:rsidR="00A113EE" w:rsidRPr="00920973" w:rsidRDefault="00A113EE" w:rsidP="00A113EE">
            <w:pPr>
              <w:rPr>
                <w:rFonts w:ascii="Arial" w:hAnsi="Arial" w:cs="Arial"/>
                <w:sz w:val="8"/>
                <w:szCs w:val="2"/>
                <w:lang w:val="es-BO"/>
              </w:rPr>
            </w:pPr>
          </w:p>
        </w:tc>
      </w:tr>
      <w:tr w:rsidR="00A113EE" w:rsidRPr="00920973" w14:paraId="41EBC7F5" w14:textId="77777777" w:rsidTr="00A113EE">
        <w:trPr>
          <w:trHeight w:val="284"/>
          <w:jc w:val="center"/>
        </w:trPr>
        <w:tc>
          <w:tcPr>
            <w:tcW w:w="9905" w:type="dxa"/>
            <w:gridSpan w:val="32"/>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3D13F6B1" w14:textId="77777777" w:rsidR="00A113EE" w:rsidRPr="00920973" w:rsidRDefault="00A113EE" w:rsidP="00D1682A">
            <w:pPr>
              <w:pStyle w:val="Prrafodelista"/>
              <w:numPr>
                <w:ilvl w:val="0"/>
                <w:numId w:val="83"/>
              </w:numPr>
              <w:ind w:left="176" w:hanging="176"/>
              <w:contextualSpacing/>
              <w:rPr>
                <w:rFonts w:ascii="Arial" w:hAnsi="Arial" w:cs="Arial"/>
                <w:sz w:val="16"/>
                <w:szCs w:val="16"/>
                <w:lang w:val="es-BO"/>
              </w:rPr>
            </w:pPr>
            <w:r w:rsidRPr="00920973">
              <w:rPr>
                <w:rFonts w:ascii="Arial" w:hAnsi="Arial" w:cs="Arial"/>
                <w:b/>
                <w:color w:val="FFFFFF" w:themeColor="background1"/>
                <w:sz w:val="16"/>
                <w:szCs w:val="16"/>
                <w:lang w:val="es-BO"/>
              </w:rPr>
              <w:t>PERSONAL DE LA ENTIDAD</w:t>
            </w:r>
          </w:p>
        </w:tc>
      </w:tr>
      <w:tr w:rsidR="00D17277" w:rsidRPr="00920973" w14:paraId="0C9E9CE0" w14:textId="77777777" w:rsidTr="005C61DA">
        <w:trPr>
          <w:jc w:val="center"/>
        </w:trPr>
        <w:tc>
          <w:tcPr>
            <w:tcW w:w="1823" w:type="dxa"/>
            <w:gridSpan w:val="2"/>
            <w:tcBorders>
              <w:left w:val="single" w:sz="12" w:space="0" w:color="244061" w:themeColor="accent1" w:themeShade="80"/>
            </w:tcBorders>
            <w:vAlign w:val="center"/>
          </w:tcPr>
          <w:p w14:paraId="0D62CBD0" w14:textId="77777777" w:rsidR="00A113EE" w:rsidRPr="00920973" w:rsidRDefault="00A113EE" w:rsidP="00A113EE">
            <w:pPr>
              <w:jc w:val="right"/>
              <w:rPr>
                <w:rFonts w:ascii="Arial" w:hAnsi="Arial" w:cs="Arial"/>
                <w:b/>
                <w:sz w:val="10"/>
                <w:szCs w:val="8"/>
                <w:lang w:val="es-BO"/>
              </w:rPr>
            </w:pPr>
          </w:p>
        </w:tc>
        <w:tc>
          <w:tcPr>
            <w:tcW w:w="324" w:type="dxa"/>
          </w:tcPr>
          <w:p w14:paraId="22319AD2" w14:textId="77777777" w:rsidR="00A113EE" w:rsidRPr="00920973" w:rsidRDefault="00A113EE" w:rsidP="00A113EE">
            <w:pPr>
              <w:rPr>
                <w:rFonts w:ascii="Arial" w:hAnsi="Arial" w:cs="Arial"/>
                <w:sz w:val="10"/>
                <w:szCs w:val="8"/>
                <w:lang w:val="es-BO"/>
              </w:rPr>
            </w:pPr>
          </w:p>
        </w:tc>
        <w:tc>
          <w:tcPr>
            <w:tcW w:w="305" w:type="dxa"/>
          </w:tcPr>
          <w:p w14:paraId="640D1CDD" w14:textId="77777777" w:rsidR="00A113EE" w:rsidRPr="00920973" w:rsidRDefault="00A113EE" w:rsidP="00A113EE">
            <w:pPr>
              <w:rPr>
                <w:rFonts w:ascii="Arial" w:hAnsi="Arial" w:cs="Arial"/>
                <w:sz w:val="10"/>
                <w:szCs w:val="8"/>
                <w:lang w:val="es-BO"/>
              </w:rPr>
            </w:pPr>
          </w:p>
        </w:tc>
        <w:tc>
          <w:tcPr>
            <w:tcW w:w="279" w:type="dxa"/>
            <w:gridSpan w:val="2"/>
          </w:tcPr>
          <w:p w14:paraId="66193B6D" w14:textId="77777777" w:rsidR="00A113EE" w:rsidRPr="00920973" w:rsidRDefault="00A113EE" w:rsidP="00A113EE">
            <w:pPr>
              <w:rPr>
                <w:rFonts w:ascii="Arial" w:hAnsi="Arial" w:cs="Arial"/>
                <w:sz w:val="10"/>
                <w:szCs w:val="8"/>
                <w:lang w:val="es-BO"/>
              </w:rPr>
            </w:pPr>
          </w:p>
        </w:tc>
        <w:tc>
          <w:tcPr>
            <w:tcW w:w="305" w:type="dxa"/>
          </w:tcPr>
          <w:p w14:paraId="7109A913" w14:textId="77777777" w:rsidR="00A113EE" w:rsidRPr="00920973" w:rsidRDefault="00A113EE" w:rsidP="00A113EE">
            <w:pPr>
              <w:rPr>
                <w:rFonts w:ascii="Arial" w:hAnsi="Arial" w:cs="Arial"/>
                <w:sz w:val="10"/>
                <w:szCs w:val="8"/>
                <w:lang w:val="es-BO"/>
              </w:rPr>
            </w:pPr>
          </w:p>
        </w:tc>
        <w:tc>
          <w:tcPr>
            <w:tcW w:w="1495" w:type="dxa"/>
            <w:gridSpan w:val="5"/>
            <w:tcBorders>
              <w:bottom w:val="single" w:sz="4" w:space="0" w:color="auto"/>
            </w:tcBorders>
          </w:tcPr>
          <w:p w14:paraId="1AA82DFF" w14:textId="77777777" w:rsidR="00A113EE" w:rsidRPr="00920973" w:rsidRDefault="00A113EE" w:rsidP="00A113EE">
            <w:pPr>
              <w:jc w:val="center"/>
              <w:rPr>
                <w:rFonts w:ascii="Arial" w:hAnsi="Arial" w:cs="Arial"/>
                <w:sz w:val="10"/>
                <w:szCs w:val="8"/>
                <w:lang w:val="es-BO"/>
              </w:rPr>
            </w:pPr>
            <w:r w:rsidRPr="00920973">
              <w:rPr>
                <w:i/>
                <w:sz w:val="10"/>
                <w:szCs w:val="8"/>
                <w:lang w:val="es-BO"/>
              </w:rPr>
              <w:t>Paterno</w:t>
            </w:r>
          </w:p>
        </w:tc>
        <w:tc>
          <w:tcPr>
            <w:tcW w:w="305" w:type="dxa"/>
          </w:tcPr>
          <w:p w14:paraId="40F95F49" w14:textId="77777777" w:rsidR="00A113EE" w:rsidRPr="00920973" w:rsidRDefault="00A113EE" w:rsidP="00A113EE">
            <w:pPr>
              <w:jc w:val="center"/>
              <w:rPr>
                <w:rFonts w:ascii="Arial" w:hAnsi="Arial" w:cs="Arial"/>
                <w:sz w:val="10"/>
                <w:szCs w:val="8"/>
                <w:lang w:val="es-BO"/>
              </w:rPr>
            </w:pPr>
          </w:p>
        </w:tc>
        <w:tc>
          <w:tcPr>
            <w:tcW w:w="1304" w:type="dxa"/>
            <w:gridSpan w:val="5"/>
            <w:tcBorders>
              <w:bottom w:val="single" w:sz="4" w:space="0" w:color="auto"/>
            </w:tcBorders>
          </w:tcPr>
          <w:p w14:paraId="39C95095" w14:textId="77777777" w:rsidR="00A113EE" w:rsidRPr="00920973" w:rsidRDefault="00A113EE" w:rsidP="00A113EE">
            <w:pPr>
              <w:jc w:val="center"/>
              <w:rPr>
                <w:rFonts w:ascii="Arial" w:hAnsi="Arial" w:cs="Arial"/>
                <w:sz w:val="10"/>
                <w:szCs w:val="8"/>
                <w:lang w:val="es-BO"/>
              </w:rPr>
            </w:pPr>
            <w:r w:rsidRPr="00920973">
              <w:rPr>
                <w:i/>
                <w:sz w:val="10"/>
                <w:szCs w:val="8"/>
                <w:lang w:val="es-BO"/>
              </w:rPr>
              <w:t>Materno</w:t>
            </w:r>
          </w:p>
        </w:tc>
        <w:tc>
          <w:tcPr>
            <w:tcW w:w="258" w:type="dxa"/>
          </w:tcPr>
          <w:p w14:paraId="7B252E88" w14:textId="77777777" w:rsidR="00A113EE" w:rsidRPr="00920973" w:rsidRDefault="00A113EE" w:rsidP="00A113EE">
            <w:pPr>
              <w:jc w:val="center"/>
              <w:rPr>
                <w:rFonts w:ascii="Arial" w:hAnsi="Arial" w:cs="Arial"/>
                <w:sz w:val="10"/>
                <w:szCs w:val="8"/>
                <w:lang w:val="es-BO"/>
              </w:rPr>
            </w:pPr>
          </w:p>
        </w:tc>
        <w:tc>
          <w:tcPr>
            <w:tcW w:w="1412" w:type="dxa"/>
            <w:gridSpan w:val="5"/>
            <w:tcBorders>
              <w:bottom w:val="single" w:sz="4" w:space="0" w:color="auto"/>
            </w:tcBorders>
          </w:tcPr>
          <w:p w14:paraId="5C76FF68" w14:textId="77777777" w:rsidR="00A113EE" w:rsidRPr="00920973" w:rsidRDefault="00A113EE" w:rsidP="00A113EE">
            <w:pPr>
              <w:jc w:val="center"/>
              <w:rPr>
                <w:rFonts w:ascii="Arial" w:hAnsi="Arial" w:cs="Arial"/>
                <w:sz w:val="10"/>
                <w:szCs w:val="8"/>
                <w:lang w:val="es-BO"/>
              </w:rPr>
            </w:pPr>
            <w:r w:rsidRPr="00920973">
              <w:rPr>
                <w:i/>
                <w:sz w:val="10"/>
                <w:szCs w:val="8"/>
                <w:lang w:val="es-BO"/>
              </w:rPr>
              <w:t>Nombre(s)</w:t>
            </w:r>
          </w:p>
        </w:tc>
        <w:tc>
          <w:tcPr>
            <w:tcW w:w="258" w:type="dxa"/>
          </w:tcPr>
          <w:p w14:paraId="5C31171D" w14:textId="77777777" w:rsidR="00A113EE" w:rsidRPr="00920973" w:rsidRDefault="00A113EE" w:rsidP="00A113EE">
            <w:pPr>
              <w:jc w:val="center"/>
              <w:rPr>
                <w:rFonts w:ascii="Arial" w:hAnsi="Arial" w:cs="Arial"/>
                <w:sz w:val="10"/>
                <w:szCs w:val="8"/>
                <w:lang w:val="es-BO"/>
              </w:rPr>
            </w:pPr>
          </w:p>
        </w:tc>
        <w:tc>
          <w:tcPr>
            <w:tcW w:w="1579" w:type="dxa"/>
            <w:gridSpan w:val="6"/>
            <w:tcBorders>
              <w:bottom w:val="single" w:sz="4" w:space="0" w:color="auto"/>
            </w:tcBorders>
          </w:tcPr>
          <w:p w14:paraId="6250A7AC" w14:textId="77777777" w:rsidR="00A113EE" w:rsidRPr="00920973" w:rsidRDefault="00A113EE" w:rsidP="00A113EE">
            <w:pPr>
              <w:jc w:val="center"/>
              <w:rPr>
                <w:rFonts w:ascii="Arial" w:hAnsi="Arial" w:cs="Arial"/>
                <w:sz w:val="10"/>
                <w:szCs w:val="8"/>
                <w:lang w:val="es-BO"/>
              </w:rPr>
            </w:pPr>
            <w:r w:rsidRPr="00920973">
              <w:rPr>
                <w:i/>
                <w:sz w:val="10"/>
                <w:szCs w:val="8"/>
                <w:lang w:val="es-BO"/>
              </w:rPr>
              <w:t>Cargo</w:t>
            </w:r>
          </w:p>
        </w:tc>
        <w:tc>
          <w:tcPr>
            <w:tcW w:w="258" w:type="dxa"/>
            <w:tcBorders>
              <w:right w:val="single" w:sz="12" w:space="0" w:color="244061" w:themeColor="accent1" w:themeShade="80"/>
            </w:tcBorders>
          </w:tcPr>
          <w:p w14:paraId="4B3D6027" w14:textId="77777777" w:rsidR="00A113EE" w:rsidRPr="00920973" w:rsidRDefault="00A113EE" w:rsidP="00A113EE">
            <w:pPr>
              <w:rPr>
                <w:rFonts w:ascii="Arial" w:hAnsi="Arial" w:cs="Arial"/>
                <w:sz w:val="10"/>
                <w:szCs w:val="8"/>
                <w:lang w:val="es-BO"/>
              </w:rPr>
            </w:pPr>
          </w:p>
        </w:tc>
      </w:tr>
      <w:tr w:rsidR="00D17277" w:rsidRPr="00920973" w14:paraId="682B54EA" w14:textId="77777777" w:rsidTr="006241E5">
        <w:trPr>
          <w:trHeight w:val="434"/>
          <w:jc w:val="center"/>
        </w:trPr>
        <w:tc>
          <w:tcPr>
            <w:tcW w:w="3036" w:type="dxa"/>
            <w:gridSpan w:val="7"/>
            <w:tcBorders>
              <w:left w:val="single" w:sz="12" w:space="0" w:color="244061" w:themeColor="accent1" w:themeShade="80"/>
              <w:right w:val="single" w:sz="4" w:space="0" w:color="auto"/>
            </w:tcBorders>
            <w:vAlign w:val="center"/>
          </w:tcPr>
          <w:p w14:paraId="3BF4F5A6" w14:textId="77777777" w:rsidR="00A113EE" w:rsidRPr="00920973" w:rsidRDefault="00A113EE" w:rsidP="00A113EE">
            <w:pPr>
              <w:jc w:val="right"/>
              <w:rPr>
                <w:rFonts w:ascii="Arial" w:hAnsi="Arial" w:cs="Arial"/>
                <w:sz w:val="16"/>
                <w:szCs w:val="16"/>
                <w:lang w:val="es-BO"/>
              </w:rPr>
            </w:pPr>
            <w:r w:rsidRPr="00920973">
              <w:rPr>
                <w:rFonts w:ascii="Arial" w:hAnsi="Arial" w:cs="Arial"/>
                <w:sz w:val="16"/>
                <w:szCs w:val="16"/>
                <w:lang w:val="es-BO"/>
              </w:rPr>
              <w:t>Máxima Autoridad Ejecutiva (MAE)</w:t>
            </w:r>
          </w:p>
        </w:tc>
        <w:tc>
          <w:tcPr>
            <w:tcW w:w="1495" w:type="dxa"/>
            <w:gridSpan w:val="5"/>
            <w:tcBorders>
              <w:top w:val="single" w:sz="4" w:space="0" w:color="auto"/>
              <w:left w:val="single" w:sz="4" w:space="0" w:color="auto"/>
              <w:right w:val="single" w:sz="4" w:space="0" w:color="auto"/>
            </w:tcBorders>
            <w:shd w:val="clear" w:color="auto" w:fill="DBE5F1" w:themeFill="accent1" w:themeFillTint="33"/>
            <w:vAlign w:val="center"/>
          </w:tcPr>
          <w:p w14:paraId="3F80A497" w14:textId="53F90F34" w:rsidR="00A113EE" w:rsidRPr="00920973" w:rsidRDefault="005C61DA" w:rsidP="00A113EE">
            <w:pPr>
              <w:jc w:val="center"/>
              <w:rPr>
                <w:rFonts w:ascii="Arial" w:hAnsi="Arial" w:cs="Arial"/>
                <w:sz w:val="16"/>
                <w:szCs w:val="16"/>
                <w:lang w:val="es-BO"/>
              </w:rPr>
            </w:pPr>
            <w:r>
              <w:rPr>
                <w:rFonts w:ascii="Arial" w:hAnsi="Arial" w:cs="Arial"/>
                <w:sz w:val="16"/>
                <w:szCs w:val="16"/>
                <w:lang w:val="es-BO"/>
              </w:rPr>
              <w:t>Espinoza</w:t>
            </w:r>
          </w:p>
        </w:tc>
        <w:tc>
          <w:tcPr>
            <w:tcW w:w="305" w:type="dxa"/>
            <w:tcBorders>
              <w:left w:val="single" w:sz="4" w:space="0" w:color="auto"/>
              <w:right w:val="single" w:sz="4" w:space="0" w:color="auto"/>
            </w:tcBorders>
            <w:vAlign w:val="center"/>
          </w:tcPr>
          <w:p w14:paraId="4537130A" w14:textId="77777777" w:rsidR="00A113EE" w:rsidRPr="00920973" w:rsidRDefault="00A113EE" w:rsidP="00A113EE">
            <w:pPr>
              <w:rPr>
                <w:rFonts w:ascii="Arial" w:hAnsi="Arial" w:cs="Arial"/>
                <w:sz w:val="16"/>
                <w:szCs w:val="16"/>
                <w:lang w:val="es-BO"/>
              </w:rPr>
            </w:pPr>
          </w:p>
        </w:tc>
        <w:tc>
          <w:tcPr>
            <w:tcW w:w="1304" w:type="dxa"/>
            <w:gridSpan w:val="5"/>
            <w:tcBorders>
              <w:top w:val="single" w:sz="4" w:space="0" w:color="auto"/>
              <w:left w:val="single" w:sz="4" w:space="0" w:color="auto"/>
              <w:right w:val="single" w:sz="4" w:space="0" w:color="auto"/>
            </w:tcBorders>
            <w:shd w:val="clear" w:color="auto" w:fill="DBE5F1" w:themeFill="accent1" w:themeFillTint="33"/>
            <w:vAlign w:val="center"/>
          </w:tcPr>
          <w:p w14:paraId="6CE24CD5" w14:textId="2573A070" w:rsidR="00A113EE" w:rsidRPr="00920973" w:rsidRDefault="005C61DA" w:rsidP="00A113EE">
            <w:pPr>
              <w:jc w:val="center"/>
              <w:rPr>
                <w:rFonts w:ascii="Arial" w:hAnsi="Arial" w:cs="Arial"/>
                <w:sz w:val="16"/>
                <w:szCs w:val="16"/>
                <w:lang w:val="es-BO"/>
              </w:rPr>
            </w:pPr>
            <w:r>
              <w:rPr>
                <w:rFonts w:ascii="Arial" w:hAnsi="Arial" w:cs="Arial"/>
                <w:sz w:val="16"/>
                <w:szCs w:val="16"/>
                <w:lang w:val="es-BO"/>
              </w:rPr>
              <w:t>Vásquez</w:t>
            </w:r>
          </w:p>
        </w:tc>
        <w:tc>
          <w:tcPr>
            <w:tcW w:w="258" w:type="dxa"/>
            <w:tcBorders>
              <w:left w:val="single" w:sz="4" w:space="0" w:color="auto"/>
              <w:right w:val="single" w:sz="4" w:space="0" w:color="auto"/>
            </w:tcBorders>
            <w:vAlign w:val="center"/>
          </w:tcPr>
          <w:p w14:paraId="40AA7E4A" w14:textId="77777777" w:rsidR="00A113EE" w:rsidRPr="00920973" w:rsidRDefault="00A113EE" w:rsidP="00A113EE">
            <w:pPr>
              <w:rPr>
                <w:rFonts w:ascii="Arial" w:hAnsi="Arial" w:cs="Arial"/>
                <w:sz w:val="16"/>
                <w:szCs w:val="16"/>
                <w:lang w:val="es-BO"/>
              </w:rPr>
            </w:pPr>
          </w:p>
        </w:tc>
        <w:tc>
          <w:tcPr>
            <w:tcW w:w="1412" w:type="dxa"/>
            <w:gridSpan w:val="5"/>
            <w:tcBorders>
              <w:top w:val="single" w:sz="4" w:space="0" w:color="auto"/>
              <w:left w:val="single" w:sz="4" w:space="0" w:color="auto"/>
              <w:right w:val="single" w:sz="4" w:space="0" w:color="auto"/>
            </w:tcBorders>
            <w:shd w:val="clear" w:color="auto" w:fill="DBE5F1" w:themeFill="accent1" w:themeFillTint="33"/>
            <w:vAlign w:val="center"/>
          </w:tcPr>
          <w:p w14:paraId="67BBC0E9" w14:textId="25A310DD" w:rsidR="00A113EE" w:rsidRPr="00920973" w:rsidRDefault="005C61DA" w:rsidP="00A113EE">
            <w:pPr>
              <w:jc w:val="center"/>
              <w:rPr>
                <w:rFonts w:ascii="Arial" w:hAnsi="Arial" w:cs="Arial"/>
                <w:sz w:val="16"/>
                <w:szCs w:val="16"/>
                <w:lang w:val="es-BO"/>
              </w:rPr>
            </w:pPr>
            <w:r>
              <w:rPr>
                <w:rFonts w:ascii="Arial" w:hAnsi="Arial" w:cs="Arial"/>
                <w:sz w:val="16"/>
                <w:szCs w:val="16"/>
                <w:lang w:val="es-BO"/>
              </w:rPr>
              <w:t>Ivette</w:t>
            </w:r>
          </w:p>
        </w:tc>
        <w:tc>
          <w:tcPr>
            <w:tcW w:w="258" w:type="dxa"/>
            <w:tcBorders>
              <w:left w:val="single" w:sz="4" w:space="0" w:color="auto"/>
              <w:right w:val="single" w:sz="4" w:space="0" w:color="auto"/>
            </w:tcBorders>
            <w:vAlign w:val="center"/>
          </w:tcPr>
          <w:p w14:paraId="28E4974B" w14:textId="77777777" w:rsidR="00A113EE" w:rsidRPr="00920973" w:rsidRDefault="00A113EE" w:rsidP="00A113EE">
            <w:pPr>
              <w:rPr>
                <w:rFonts w:ascii="Arial" w:hAnsi="Arial" w:cs="Arial"/>
                <w:sz w:val="16"/>
                <w:szCs w:val="16"/>
                <w:lang w:val="es-BO"/>
              </w:rPr>
            </w:pPr>
          </w:p>
        </w:tc>
        <w:tc>
          <w:tcPr>
            <w:tcW w:w="157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8CDA42" w14:textId="049BF001" w:rsidR="00A113EE" w:rsidRPr="00920973" w:rsidRDefault="005C61DA" w:rsidP="00A113EE">
            <w:pPr>
              <w:jc w:val="center"/>
              <w:rPr>
                <w:rFonts w:ascii="Arial" w:hAnsi="Arial" w:cs="Arial"/>
                <w:sz w:val="16"/>
                <w:szCs w:val="16"/>
                <w:lang w:val="es-BO"/>
              </w:rPr>
            </w:pPr>
            <w:r>
              <w:rPr>
                <w:rFonts w:ascii="Arial" w:hAnsi="Arial" w:cs="Arial"/>
                <w:sz w:val="16"/>
                <w:szCs w:val="16"/>
                <w:lang w:val="es-BO"/>
              </w:rPr>
              <w:t>Directora General Ejecutiva a.i.</w:t>
            </w:r>
          </w:p>
        </w:tc>
        <w:tc>
          <w:tcPr>
            <w:tcW w:w="258" w:type="dxa"/>
            <w:tcBorders>
              <w:left w:val="single" w:sz="4" w:space="0" w:color="auto"/>
              <w:right w:val="single" w:sz="12" w:space="0" w:color="244061" w:themeColor="accent1" w:themeShade="80"/>
            </w:tcBorders>
          </w:tcPr>
          <w:p w14:paraId="0A9DF0CB" w14:textId="77777777" w:rsidR="00A113EE" w:rsidRPr="00920973" w:rsidRDefault="00A113EE" w:rsidP="00A113EE">
            <w:pPr>
              <w:rPr>
                <w:rFonts w:ascii="Arial" w:hAnsi="Arial" w:cs="Arial"/>
                <w:sz w:val="16"/>
                <w:szCs w:val="16"/>
                <w:lang w:val="es-BO"/>
              </w:rPr>
            </w:pPr>
          </w:p>
        </w:tc>
      </w:tr>
      <w:tr w:rsidR="00D17277" w:rsidRPr="00920973" w14:paraId="40061A23" w14:textId="77777777" w:rsidTr="005C61DA">
        <w:trPr>
          <w:trHeight w:val="119"/>
          <w:jc w:val="center"/>
        </w:trPr>
        <w:tc>
          <w:tcPr>
            <w:tcW w:w="2731" w:type="dxa"/>
            <w:gridSpan w:val="6"/>
            <w:tcBorders>
              <w:left w:val="single" w:sz="12" w:space="0" w:color="244061" w:themeColor="accent1" w:themeShade="80"/>
            </w:tcBorders>
            <w:vAlign w:val="center"/>
          </w:tcPr>
          <w:p w14:paraId="6165858C" w14:textId="77777777" w:rsidR="00A113EE" w:rsidRPr="00920973" w:rsidRDefault="00A113EE" w:rsidP="00A113EE">
            <w:pPr>
              <w:rPr>
                <w:rFonts w:ascii="Arial" w:hAnsi="Arial" w:cs="Arial"/>
                <w:b/>
                <w:sz w:val="6"/>
                <w:szCs w:val="8"/>
                <w:lang w:val="es-BO"/>
              </w:rPr>
            </w:pPr>
          </w:p>
          <w:p w14:paraId="0EC14552" w14:textId="77777777" w:rsidR="00A113EE" w:rsidRPr="00920973" w:rsidRDefault="00A113EE" w:rsidP="00A113EE">
            <w:pPr>
              <w:rPr>
                <w:rFonts w:ascii="Arial" w:hAnsi="Arial" w:cs="Arial"/>
                <w:b/>
                <w:sz w:val="6"/>
                <w:szCs w:val="8"/>
                <w:lang w:val="es-BO"/>
              </w:rPr>
            </w:pPr>
          </w:p>
        </w:tc>
        <w:tc>
          <w:tcPr>
            <w:tcW w:w="305" w:type="dxa"/>
          </w:tcPr>
          <w:p w14:paraId="278D1F20" w14:textId="77777777" w:rsidR="00A113EE" w:rsidRPr="00920973" w:rsidRDefault="00A113EE" w:rsidP="00A113EE">
            <w:pPr>
              <w:rPr>
                <w:rFonts w:ascii="Arial" w:hAnsi="Arial" w:cs="Arial"/>
                <w:sz w:val="6"/>
                <w:szCs w:val="8"/>
                <w:lang w:val="es-BO"/>
              </w:rPr>
            </w:pPr>
          </w:p>
        </w:tc>
        <w:tc>
          <w:tcPr>
            <w:tcW w:w="305" w:type="dxa"/>
            <w:tcBorders>
              <w:top w:val="single" w:sz="4" w:space="0" w:color="auto"/>
              <w:left w:val="nil"/>
            </w:tcBorders>
          </w:tcPr>
          <w:p w14:paraId="6BEFDB46" w14:textId="77777777" w:rsidR="00A113EE" w:rsidRPr="00920973" w:rsidRDefault="00A113EE" w:rsidP="00A113EE">
            <w:pPr>
              <w:rPr>
                <w:rFonts w:ascii="Arial" w:hAnsi="Arial" w:cs="Arial"/>
                <w:sz w:val="6"/>
                <w:szCs w:val="8"/>
                <w:lang w:val="es-BO"/>
              </w:rPr>
            </w:pPr>
          </w:p>
        </w:tc>
        <w:tc>
          <w:tcPr>
            <w:tcW w:w="305" w:type="dxa"/>
            <w:tcBorders>
              <w:top w:val="single" w:sz="4" w:space="0" w:color="auto"/>
            </w:tcBorders>
          </w:tcPr>
          <w:p w14:paraId="6BBC05A9" w14:textId="77777777" w:rsidR="00A113EE" w:rsidRPr="00920973" w:rsidRDefault="00A113EE" w:rsidP="00A113EE">
            <w:pPr>
              <w:rPr>
                <w:rFonts w:ascii="Arial" w:hAnsi="Arial" w:cs="Arial"/>
                <w:sz w:val="6"/>
                <w:szCs w:val="8"/>
                <w:lang w:val="es-BO"/>
              </w:rPr>
            </w:pPr>
          </w:p>
        </w:tc>
        <w:tc>
          <w:tcPr>
            <w:tcW w:w="305" w:type="dxa"/>
            <w:tcBorders>
              <w:top w:val="single" w:sz="4" w:space="0" w:color="auto"/>
            </w:tcBorders>
          </w:tcPr>
          <w:p w14:paraId="273220B4" w14:textId="77777777" w:rsidR="00A113EE" w:rsidRPr="00920973" w:rsidRDefault="00A113EE" w:rsidP="00A113EE">
            <w:pPr>
              <w:rPr>
                <w:rFonts w:ascii="Arial" w:hAnsi="Arial" w:cs="Arial"/>
                <w:sz w:val="6"/>
                <w:szCs w:val="8"/>
                <w:lang w:val="es-BO"/>
              </w:rPr>
            </w:pPr>
          </w:p>
        </w:tc>
        <w:tc>
          <w:tcPr>
            <w:tcW w:w="275" w:type="dxa"/>
            <w:tcBorders>
              <w:top w:val="single" w:sz="4" w:space="0" w:color="auto"/>
            </w:tcBorders>
          </w:tcPr>
          <w:p w14:paraId="491D5A0E" w14:textId="77777777" w:rsidR="00A113EE" w:rsidRPr="00920973" w:rsidRDefault="00A113EE" w:rsidP="00A113EE">
            <w:pPr>
              <w:rPr>
                <w:rFonts w:ascii="Arial" w:hAnsi="Arial" w:cs="Arial"/>
                <w:sz w:val="6"/>
                <w:szCs w:val="8"/>
                <w:lang w:val="es-BO"/>
              </w:rPr>
            </w:pPr>
          </w:p>
        </w:tc>
        <w:tc>
          <w:tcPr>
            <w:tcW w:w="305" w:type="dxa"/>
            <w:tcBorders>
              <w:top w:val="single" w:sz="4" w:space="0" w:color="auto"/>
            </w:tcBorders>
          </w:tcPr>
          <w:p w14:paraId="06149B90" w14:textId="77777777" w:rsidR="00A113EE" w:rsidRPr="00920973" w:rsidRDefault="00A113EE" w:rsidP="00A113EE">
            <w:pPr>
              <w:rPr>
                <w:rFonts w:ascii="Arial" w:hAnsi="Arial" w:cs="Arial"/>
                <w:sz w:val="6"/>
                <w:szCs w:val="8"/>
                <w:lang w:val="es-BO"/>
              </w:rPr>
            </w:pPr>
          </w:p>
        </w:tc>
        <w:tc>
          <w:tcPr>
            <w:tcW w:w="305" w:type="dxa"/>
          </w:tcPr>
          <w:p w14:paraId="5FA099EF" w14:textId="77777777" w:rsidR="00A113EE" w:rsidRPr="00920973" w:rsidRDefault="00A113EE" w:rsidP="00A113EE">
            <w:pPr>
              <w:rPr>
                <w:rFonts w:ascii="Arial" w:hAnsi="Arial" w:cs="Arial"/>
                <w:sz w:val="6"/>
                <w:szCs w:val="8"/>
                <w:lang w:val="es-BO"/>
              </w:rPr>
            </w:pPr>
          </w:p>
        </w:tc>
        <w:tc>
          <w:tcPr>
            <w:tcW w:w="272" w:type="dxa"/>
            <w:tcBorders>
              <w:top w:val="single" w:sz="4" w:space="0" w:color="auto"/>
              <w:left w:val="nil"/>
            </w:tcBorders>
          </w:tcPr>
          <w:p w14:paraId="2F3E4FA0" w14:textId="77777777" w:rsidR="00A113EE" w:rsidRPr="00920973" w:rsidRDefault="00A113EE" w:rsidP="00A113EE">
            <w:pPr>
              <w:rPr>
                <w:rFonts w:ascii="Arial" w:hAnsi="Arial" w:cs="Arial"/>
                <w:sz w:val="6"/>
                <w:szCs w:val="8"/>
                <w:lang w:val="es-BO"/>
              </w:rPr>
            </w:pPr>
          </w:p>
        </w:tc>
        <w:tc>
          <w:tcPr>
            <w:tcW w:w="258" w:type="dxa"/>
            <w:tcBorders>
              <w:top w:val="single" w:sz="4" w:space="0" w:color="auto"/>
            </w:tcBorders>
          </w:tcPr>
          <w:p w14:paraId="048172E3" w14:textId="77777777" w:rsidR="00A113EE" w:rsidRPr="00920973" w:rsidRDefault="00A113EE" w:rsidP="00A113EE">
            <w:pPr>
              <w:rPr>
                <w:rFonts w:ascii="Arial" w:hAnsi="Arial" w:cs="Arial"/>
                <w:sz w:val="6"/>
                <w:szCs w:val="8"/>
                <w:lang w:val="es-BO"/>
              </w:rPr>
            </w:pPr>
          </w:p>
        </w:tc>
        <w:tc>
          <w:tcPr>
            <w:tcW w:w="258" w:type="dxa"/>
            <w:tcBorders>
              <w:top w:val="single" w:sz="4" w:space="0" w:color="auto"/>
            </w:tcBorders>
          </w:tcPr>
          <w:p w14:paraId="7521260F" w14:textId="77777777" w:rsidR="00A113EE" w:rsidRPr="00920973" w:rsidRDefault="00A113EE" w:rsidP="00A113EE">
            <w:pPr>
              <w:rPr>
                <w:rFonts w:ascii="Arial" w:hAnsi="Arial" w:cs="Arial"/>
                <w:sz w:val="6"/>
                <w:szCs w:val="8"/>
                <w:lang w:val="es-BO"/>
              </w:rPr>
            </w:pPr>
          </w:p>
        </w:tc>
        <w:tc>
          <w:tcPr>
            <w:tcW w:w="258" w:type="dxa"/>
            <w:tcBorders>
              <w:top w:val="single" w:sz="4" w:space="0" w:color="auto"/>
            </w:tcBorders>
          </w:tcPr>
          <w:p w14:paraId="13BE051D" w14:textId="77777777" w:rsidR="00A113EE" w:rsidRPr="00920973" w:rsidRDefault="00A113EE" w:rsidP="00A113EE">
            <w:pPr>
              <w:rPr>
                <w:rFonts w:ascii="Arial" w:hAnsi="Arial" w:cs="Arial"/>
                <w:sz w:val="6"/>
                <w:szCs w:val="8"/>
                <w:lang w:val="es-BO"/>
              </w:rPr>
            </w:pPr>
          </w:p>
        </w:tc>
        <w:tc>
          <w:tcPr>
            <w:tcW w:w="258" w:type="dxa"/>
            <w:tcBorders>
              <w:top w:val="single" w:sz="4" w:space="0" w:color="auto"/>
            </w:tcBorders>
          </w:tcPr>
          <w:p w14:paraId="7BD6E028" w14:textId="77777777" w:rsidR="00A113EE" w:rsidRPr="00920973" w:rsidRDefault="00A113EE" w:rsidP="00A113EE">
            <w:pPr>
              <w:rPr>
                <w:rFonts w:ascii="Arial" w:hAnsi="Arial" w:cs="Arial"/>
                <w:sz w:val="6"/>
                <w:szCs w:val="8"/>
                <w:lang w:val="es-BO"/>
              </w:rPr>
            </w:pPr>
          </w:p>
        </w:tc>
        <w:tc>
          <w:tcPr>
            <w:tcW w:w="258" w:type="dxa"/>
          </w:tcPr>
          <w:p w14:paraId="7D624854" w14:textId="77777777" w:rsidR="00A113EE" w:rsidRPr="00920973" w:rsidRDefault="00A113EE" w:rsidP="00A113EE">
            <w:pPr>
              <w:rPr>
                <w:rFonts w:ascii="Arial" w:hAnsi="Arial" w:cs="Arial"/>
                <w:sz w:val="6"/>
                <w:szCs w:val="8"/>
                <w:lang w:val="es-BO"/>
              </w:rPr>
            </w:pPr>
          </w:p>
        </w:tc>
        <w:tc>
          <w:tcPr>
            <w:tcW w:w="258" w:type="dxa"/>
            <w:tcBorders>
              <w:top w:val="single" w:sz="4" w:space="0" w:color="auto"/>
              <w:left w:val="nil"/>
            </w:tcBorders>
          </w:tcPr>
          <w:p w14:paraId="3E7DAAA3" w14:textId="77777777" w:rsidR="00A113EE" w:rsidRPr="00920973" w:rsidRDefault="00A113EE" w:rsidP="00A113EE">
            <w:pPr>
              <w:rPr>
                <w:rFonts w:ascii="Arial" w:hAnsi="Arial" w:cs="Arial"/>
                <w:sz w:val="6"/>
                <w:szCs w:val="8"/>
                <w:lang w:val="es-BO"/>
              </w:rPr>
            </w:pPr>
          </w:p>
        </w:tc>
        <w:tc>
          <w:tcPr>
            <w:tcW w:w="272" w:type="dxa"/>
            <w:tcBorders>
              <w:top w:val="single" w:sz="4" w:space="0" w:color="auto"/>
            </w:tcBorders>
          </w:tcPr>
          <w:p w14:paraId="76080D3F" w14:textId="77777777" w:rsidR="00A113EE" w:rsidRPr="00920973" w:rsidRDefault="00A113EE" w:rsidP="00A113EE">
            <w:pPr>
              <w:rPr>
                <w:rFonts w:ascii="Arial" w:hAnsi="Arial" w:cs="Arial"/>
                <w:sz w:val="6"/>
                <w:szCs w:val="8"/>
                <w:lang w:val="es-BO"/>
              </w:rPr>
            </w:pPr>
          </w:p>
        </w:tc>
        <w:tc>
          <w:tcPr>
            <w:tcW w:w="305" w:type="dxa"/>
            <w:tcBorders>
              <w:top w:val="single" w:sz="4" w:space="0" w:color="auto"/>
            </w:tcBorders>
          </w:tcPr>
          <w:p w14:paraId="2DF12884" w14:textId="77777777" w:rsidR="00A113EE" w:rsidRPr="00920973" w:rsidRDefault="00A113EE" w:rsidP="00A113EE">
            <w:pPr>
              <w:rPr>
                <w:rFonts w:ascii="Arial" w:hAnsi="Arial" w:cs="Arial"/>
                <w:sz w:val="6"/>
                <w:szCs w:val="8"/>
                <w:lang w:val="es-BO"/>
              </w:rPr>
            </w:pPr>
          </w:p>
        </w:tc>
        <w:tc>
          <w:tcPr>
            <w:tcW w:w="272" w:type="dxa"/>
            <w:tcBorders>
              <w:top w:val="single" w:sz="4" w:space="0" w:color="auto"/>
            </w:tcBorders>
          </w:tcPr>
          <w:p w14:paraId="17AC28E5" w14:textId="77777777" w:rsidR="00A113EE" w:rsidRPr="00920973" w:rsidRDefault="00A113EE" w:rsidP="00A113EE">
            <w:pPr>
              <w:rPr>
                <w:rFonts w:ascii="Arial" w:hAnsi="Arial" w:cs="Arial"/>
                <w:sz w:val="6"/>
                <w:szCs w:val="8"/>
                <w:lang w:val="es-BO"/>
              </w:rPr>
            </w:pPr>
          </w:p>
        </w:tc>
        <w:tc>
          <w:tcPr>
            <w:tcW w:w="305" w:type="dxa"/>
            <w:tcBorders>
              <w:top w:val="single" w:sz="4" w:space="0" w:color="auto"/>
            </w:tcBorders>
          </w:tcPr>
          <w:p w14:paraId="42A9A3F8" w14:textId="77777777" w:rsidR="00A113EE" w:rsidRPr="00920973" w:rsidRDefault="00A113EE" w:rsidP="00A113EE">
            <w:pPr>
              <w:rPr>
                <w:rFonts w:ascii="Arial" w:hAnsi="Arial" w:cs="Arial"/>
                <w:sz w:val="6"/>
                <w:szCs w:val="8"/>
                <w:lang w:val="es-BO"/>
              </w:rPr>
            </w:pPr>
          </w:p>
        </w:tc>
        <w:tc>
          <w:tcPr>
            <w:tcW w:w="258" w:type="dxa"/>
          </w:tcPr>
          <w:p w14:paraId="01044594" w14:textId="77777777" w:rsidR="00A113EE" w:rsidRPr="00920973" w:rsidRDefault="00A113EE" w:rsidP="00A113EE">
            <w:pPr>
              <w:rPr>
                <w:rFonts w:ascii="Arial" w:hAnsi="Arial" w:cs="Arial"/>
                <w:sz w:val="6"/>
                <w:szCs w:val="8"/>
                <w:lang w:val="es-BO"/>
              </w:rPr>
            </w:pPr>
          </w:p>
        </w:tc>
        <w:tc>
          <w:tcPr>
            <w:tcW w:w="271" w:type="dxa"/>
            <w:tcBorders>
              <w:top w:val="single" w:sz="4" w:space="0" w:color="auto"/>
              <w:left w:val="nil"/>
            </w:tcBorders>
          </w:tcPr>
          <w:p w14:paraId="1BEDE222" w14:textId="77777777" w:rsidR="00A113EE" w:rsidRPr="00920973" w:rsidRDefault="00A113EE" w:rsidP="00A113EE">
            <w:pPr>
              <w:rPr>
                <w:rFonts w:ascii="Arial" w:hAnsi="Arial" w:cs="Arial"/>
                <w:sz w:val="6"/>
                <w:szCs w:val="8"/>
                <w:lang w:val="es-BO"/>
              </w:rPr>
            </w:pPr>
          </w:p>
        </w:tc>
        <w:tc>
          <w:tcPr>
            <w:tcW w:w="268" w:type="dxa"/>
            <w:tcBorders>
              <w:top w:val="single" w:sz="4" w:space="0" w:color="auto"/>
            </w:tcBorders>
          </w:tcPr>
          <w:p w14:paraId="10090201" w14:textId="77777777" w:rsidR="00A113EE" w:rsidRPr="00920973" w:rsidRDefault="00A113EE" w:rsidP="00A113EE">
            <w:pPr>
              <w:rPr>
                <w:rFonts w:ascii="Arial" w:hAnsi="Arial" w:cs="Arial"/>
                <w:sz w:val="6"/>
                <w:szCs w:val="8"/>
                <w:lang w:val="es-BO"/>
              </w:rPr>
            </w:pPr>
          </w:p>
        </w:tc>
        <w:tc>
          <w:tcPr>
            <w:tcW w:w="266" w:type="dxa"/>
            <w:tcBorders>
              <w:top w:val="single" w:sz="4" w:space="0" w:color="auto"/>
            </w:tcBorders>
          </w:tcPr>
          <w:p w14:paraId="449EA290" w14:textId="77777777" w:rsidR="00A113EE" w:rsidRPr="00920973" w:rsidRDefault="00A113EE" w:rsidP="00A113EE">
            <w:pPr>
              <w:rPr>
                <w:rFonts w:ascii="Arial" w:hAnsi="Arial" w:cs="Arial"/>
                <w:sz w:val="6"/>
                <w:szCs w:val="8"/>
                <w:lang w:val="es-BO"/>
              </w:rPr>
            </w:pPr>
          </w:p>
        </w:tc>
        <w:tc>
          <w:tcPr>
            <w:tcW w:w="258" w:type="dxa"/>
            <w:tcBorders>
              <w:top w:val="single" w:sz="4" w:space="0" w:color="auto"/>
            </w:tcBorders>
          </w:tcPr>
          <w:p w14:paraId="14CF475E" w14:textId="77777777" w:rsidR="00A113EE" w:rsidRPr="00920973" w:rsidRDefault="00A113EE" w:rsidP="00A113EE">
            <w:pPr>
              <w:rPr>
                <w:rFonts w:ascii="Arial" w:hAnsi="Arial" w:cs="Arial"/>
                <w:sz w:val="6"/>
                <w:szCs w:val="8"/>
                <w:lang w:val="es-BO"/>
              </w:rPr>
            </w:pPr>
          </w:p>
        </w:tc>
        <w:tc>
          <w:tcPr>
            <w:tcW w:w="258" w:type="dxa"/>
            <w:tcBorders>
              <w:top w:val="single" w:sz="4" w:space="0" w:color="auto"/>
            </w:tcBorders>
          </w:tcPr>
          <w:p w14:paraId="6EF1A33C" w14:textId="77777777" w:rsidR="00A113EE" w:rsidRPr="00920973" w:rsidRDefault="00A113EE" w:rsidP="00A113EE">
            <w:pPr>
              <w:rPr>
                <w:rFonts w:ascii="Arial" w:hAnsi="Arial" w:cs="Arial"/>
                <w:sz w:val="6"/>
                <w:szCs w:val="8"/>
                <w:lang w:val="es-BO"/>
              </w:rPr>
            </w:pPr>
          </w:p>
        </w:tc>
        <w:tc>
          <w:tcPr>
            <w:tcW w:w="258" w:type="dxa"/>
            <w:tcBorders>
              <w:top w:val="single" w:sz="4" w:space="0" w:color="auto"/>
            </w:tcBorders>
          </w:tcPr>
          <w:p w14:paraId="47101694" w14:textId="77777777" w:rsidR="00A113EE" w:rsidRPr="00920973" w:rsidRDefault="00A113EE" w:rsidP="00A113EE">
            <w:pPr>
              <w:rPr>
                <w:rFonts w:ascii="Arial" w:hAnsi="Arial" w:cs="Arial"/>
                <w:sz w:val="6"/>
                <w:szCs w:val="8"/>
                <w:lang w:val="es-BO"/>
              </w:rPr>
            </w:pPr>
          </w:p>
        </w:tc>
        <w:tc>
          <w:tcPr>
            <w:tcW w:w="258" w:type="dxa"/>
            <w:tcBorders>
              <w:right w:val="single" w:sz="12" w:space="0" w:color="244061" w:themeColor="accent1" w:themeShade="80"/>
            </w:tcBorders>
          </w:tcPr>
          <w:p w14:paraId="4F3F0741" w14:textId="77777777" w:rsidR="00A113EE" w:rsidRPr="00920973" w:rsidRDefault="00A113EE" w:rsidP="00A113EE">
            <w:pPr>
              <w:rPr>
                <w:rFonts w:ascii="Arial" w:hAnsi="Arial" w:cs="Arial"/>
                <w:sz w:val="6"/>
                <w:szCs w:val="8"/>
                <w:lang w:val="es-BO"/>
              </w:rPr>
            </w:pPr>
          </w:p>
        </w:tc>
      </w:tr>
      <w:tr w:rsidR="00D17277" w:rsidRPr="00920973" w14:paraId="5377F0BB" w14:textId="77777777" w:rsidTr="005C61DA">
        <w:trPr>
          <w:jc w:val="center"/>
        </w:trPr>
        <w:tc>
          <w:tcPr>
            <w:tcW w:w="3036" w:type="dxa"/>
            <w:gridSpan w:val="7"/>
            <w:vMerge w:val="restart"/>
            <w:tcBorders>
              <w:left w:val="single" w:sz="12" w:space="0" w:color="244061" w:themeColor="accent1" w:themeShade="80"/>
            </w:tcBorders>
            <w:vAlign w:val="center"/>
          </w:tcPr>
          <w:p w14:paraId="45257C2B" w14:textId="77777777" w:rsidR="00A113EE" w:rsidRPr="00920973" w:rsidRDefault="00A113EE" w:rsidP="00A113EE">
            <w:pPr>
              <w:jc w:val="right"/>
              <w:rPr>
                <w:rFonts w:ascii="Arial" w:hAnsi="Arial" w:cs="Arial"/>
                <w:sz w:val="10"/>
                <w:szCs w:val="10"/>
                <w:lang w:val="es-BO"/>
              </w:rPr>
            </w:pPr>
            <w:r w:rsidRPr="00920973">
              <w:rPr>
                <w:rFonts w:ascii="Arial" w:hAnsi="Arial" w:cs="Arial"/>
                <w:sz w:val="16"/>
                <w:szCs w:val="16"/>
                <w:lang w:val="es-BO"/>
              </w:rPr>
              <w:t>Responsable del Proceso de Contratación (RPC)</w:t>
            </w:r>
          </w:p>
        </w:tc>
        <w:tc>
          <w:tcPr>
            <w:tcW w:w="1495" w:type="dxa"/>
            <w:gridSpan w:val="5"/>
            <w:tcBorders>
              <w:bottom w:val="single" w:sz="4" w:space="0" w:color="auto"/>
            </w:tcBorders>
          </w:tcPr>
          <w:p w14:paraId="4A195417" w14:textId="77777777" w:rsidR="00A113EE" w:rsidRPr="00920973" w:rsidRDefault="00A113EE" w:rsidP="00A113EE">
            <w:pPr>
              <w:jc w:val="center"/>
              <w:rPr>
                <w:rFonts w:ascii="Arial" w:hAnsi="Arial" w:cs="Arial"/>
                <w:sz w:val="10"/>
                <w:szCs w:val="10"/>
                <w:lang w:val="es-BO"/>
              </w:rPr>
            </w:pPr>
            <w:r w:rsidRPr="00920973">
              <w:rPr>
                <w:i/>
                <w:sz w:val="10"/>
                <w:szCs w:val="10"/>
                <w:lang w:val="es-BO"/>
              </w:rPr>
              <w:t>Paterno</w:t>
            </w:r>
          </w:p>
        </w:tc>
        <w:tc>
          <w:tcPr>
            <w:tcW w:w="305" w:type="dxa"/>
          </w:tcPr>
          <w:p w14:paraId="48BBC15C" w14:textId="77777777" w:rsidR="00A113EE" w:rsidRPr="00920973" w:rsidRDefault="00A113EE" w:rsidP="00A113EE">
            <w:pPr>
              <w:jc w:val="center"/>
              <w:rPr>
                <w:rFonts w:ascii="Arial" w:hAnsi="Arial" w:cs="Arial"/>
                <w:sz w:val="10"/>
                <w:szCs w:val="10"/>
                <w:lang w:val="es-BO"/>
              </w:rPr>
            </w:pPr>
          </w:p>
        </w:tc>
        <w:tc>
          <w:tcPr>
            <w:tcW w:w="1304" w:type="dxa"/>
            <w:gridSpan w:val="5"/>
            <w:tcBorders>
              <w:bottom w:val="single" w:sz="4" w:space="0" w:color="auto"/>
            </w:tcBorders>
          </w:tcPr>
          <w:p w14:paraId="65F5B971" w14:textId="77777777" w:rsidR="00A113EE" w:rsidRPr="00920973" w:rsidRDefault="00A113EE" w:rsidP="00A113EE">
            <w:pPr>
              <w:jc w:val="center"/>
              <w:rPr>
                <w:rFonts w:ascii="Arial" w:hAnsi="Arial" w:cs="Arial"/>
                <w:sz w:val="10"/>
                <w:szCs w:val="10"/>
                <w:lang w:val="es-BO"/>
              </w:rPr>
            </w:pPr>
            <w:r w:rsidRPr="00920973">
              <w:rPr>
                <w:i/>
                <w:sz w:val="10"/>
                <w:szCs w:val="10"/>
                <w:lang w:val="es-BO"/>
              </w:rPr>
              <w:t>Materno</w:t>
            </w:r>
          </w:p>
        </w:tc>
        <w:tc>
          <w:tcPr>
            <w:tcW w:w="258" w:type="dxa"/>
          </w:tcPr>
          <w:p w14:paraId="1ED807C8" w14:textId="77777777" w:rsidR="00A113EE" w:rsidRPr="00920973" w:rsidRDefault="00A113EE" w:rsidP="00A113EE">
            <w:pPr>
              <w:jc w:val="center"/>
              <w:rPr>
                <w:rFonts w:ascii="Arial" w:hAnsi="Arial" w:cs="Arial"/>
                <w:sz w:val="10"/>
                <w:szCs w:val="10"/>
                <w:lang w:val="es-BO"/>
              </w:rPr>
            </w:pPr>
          </w:p>
        </w:tc>
        <w:tc>
          <w:tcPr>
            <w:tcW w:w="1412" w:type="dxa"/>
            <w:gridSpan w:val="5"/>
            <w:tcBorders>
              <w:bottom w:val="single" w:sz="4" w:space="0" w:color="auto"/>
            </w:tcBorders>
          </w:tcPr>
          <w:p w14:paraId="60AF546D" w14:textId="77777777" w:rsidR="00A113EE" w:rsidRPr="00920973" w:rsidRDefault="00A113EE" w:rsidP="00A113EE">
            <w:pPr>
              <w:jc w:val="center"/>
              <w:rPr>
                <w:rFonts w:ascii="Arial" w:hAnsi="Arial" w:cs="Arial"/>
                <w:sz w:val="10"/>
                <w:szCs w:val="10"/>
                <w:lang w:val="es-BO"/>
              </w:rPr>
            </w:pPr>
            <w:r w:rsidRPr="00920973">
              <w:rPr>
                <w:i/>
                <w:sz w:val="10"/>
                <w:szCs w:val="10"/>
                <w:lang w:val="es-BO"/>
              </w:rPr>
              <w:t>Nombre(s)</w:t>
            </w:r>
          </w:p>
        </w:tc>
        <w:tc>
          <w:tcPr>
            <w:tcW w:w="258" w:type="dxa"/>
          </w:tcPr>
          <w:p w14:paraId="4146D275" w14:textId="77777777" w:rsidR="00A113EE" w:rsidRPr="00920973" w:rsidRDefault="00A113EE" w:rsidP="00A113EE">
            <w:pPr>
              <w:jc w:val="center"/>
              <w:rPr>
                <w:rFonts w:ascii="Arial" w:hAnsi="Arial" w:cs="Arial"/>
                <w:sz w:val="10"/>
                <w:szCs w:val="10"/>
                <w:lang w:val="es-BO"/>
              </w:rPr>
            </w:pPr>
          </w:p>
        </w:tc>
        <w:tc>
          <w:tcPr>
            <w:tcW w:w="1579" w:type="dxa"/>
            <w:gridSpan w:val="6"/>
            <w:tcBorders>
              <w:bottom w:val="single" w:sz="4" w:space="0" w:color="auto"/>
            </w:tcBorders>
          </w:tcPr>
          <w:p w14:paraId="5504ABD1" w14:textId="77777777" w:rsidR="00A113EE" w:rsidRPr="00920973" w:rsidRDefault="00A113EE" w:rsidP="00A113EE">
            <w:pPr>
              <w:jc w:val="center"/>
              <w:rPr>
                <w:rFonts w:ascii="Arial" w:hAnsi="Arial" w:cs="Arial"/>
                <w:sz w:val="10"/>
                <w:szCs w:val="10"/>
                <w:lang w:val="es-BO"/>
              </w:rPr>
            </w:pPr>
            <w:r w:rsidRPr="00920973">
              <w:rPr>
                <w:i/>
                <w:sz w:val="10"/>
                <w:szCs w:val="10"/>
                <w:lang w:val="es-BO"/>
              </w:rPr>
              <w:t>Cargo</w:t>
            </w:r>
          </w:p>
        </w:tc>
        <w:tc>
          <w:tcPr>
            <w:tcW w:w="258" w:type="dxa"/>
            <w:tcBorders>
              <w:right w:val="single" w:sz="12" w:space="0" w:color="244061" w:themeColor="accent1" w:themeShade="80"/>
            </w:tcBorders>
          </w:tcPr>
          <w:p w14:paraId="2F405E8C" w14:textId="77777777" w:rsidR="00A113EE" w:rsidRPr="00920973" w:rsidRDefault="00A113EE" w:rsidP="00A113EE">
            <w:pPr>
              <w:rPr>
                <w:rFonts w:ascii="Arial" w:hAnsi="Arial" w:cs="Arial"/>
                <w:sz w:val="10"/>
                <w:szCs w:val="10"/>
                <w:lang w:val="es-BO"/>
              </w:rPr>
            </w:pPr>
          </w:p>
        </w:tc>
      </w:tr>
      <w:tr w:rsidR="00D17277" w:rsidRPr="00920973" w14:paraId="639A5FEC" w14:textId="77777777" w:rsidTr="006241E5">
        <w:trPr>
          <w:trHeight w:val="420"/>
          <w:jc w:val="center"/>
        </w:trPr>
        <w:tc>
          <w:tcPr>
            <w:tcW w:w="3036" w:type="dxa"/>
            <w:gridSpan w:val="7"/>
            <w:vMerge/>
            <w:tcBorders>
              <w:left w:val="single" w:sz="12" w:space="0" w:color="244061" w:themeColor="accent1" w:themeShade="80"/>
            </w:tcBorders>
            <w:vAlign w:val="center"/>
          </w:tcPr>
          <w:p w14:paraId="3B5B27E6" w14:textId="77777777" w:rsidR="00A113EE" w:rsidRPr="00920973" w:rsidRDefault="00A113EE" w:rsidP="00A113EE">
            <w:pPr>
              <w:rPr>
                <w:rFonts w:ascii="Arial" w:hAnsi="Arial" w:cs="Arial"/>
                <w:sz w:val="16"/>
                <w:szCs w:val="16"/>
                <w:lang w:val="es-BO"/>
              </w:rPr>
            </w:pPr>
          </w:p>
        </w:tc>
        <w:tc>
          <w:tcPr>
            <w:tcW w:w="149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1686F6" w14:textId="5E143C3D"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Sahonero</w:t>
            </w:r>
          </w:p>
        </w:tc>
        <w:tc>
          <w:tcPr>
            <w:tcW w:w="305" w:type="dxa"/>
            <w:tcBorders>
              <w:left w:val="single" w:sz="4" w:space="0" w:color="auto"/>
              <w:right w:val="single" w:sz="4" w:space="0" w:color="auto"/>
            </w:tcBorders>
            <w:vAlign w:val="center"/>
          </w:tcPr>
          <w:p w14:paraId="02444E22" w14:textId="77777777" w:rsidR="00A113EE" w:rsidRPr="00920973" w:rsidRDefault="00A113EE" w:rsidP="005C61DA">
            <w:pPr>
              <w:jc w:val="center"/>
              <w:rPr>
                <w:rFonts w:ascii="Arial" w:hAnsi="Arial" w:cs="Arial"/>
                <w:sz w:val="16"/>
                <w:szCs w:val="16"/>
                <w:lang w:val="es-BO"/>
              </w:rPr>
            </w:pPr>
          </w:p>
        </w:tc>
        <w:tc>
          <w:tcPr>
            <w:tcW w:w="130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761BC3" w14:textId="1A94B1A7" w:rsidR="00A113EE" w:rsidRPr="00920973" w:rsidRDefault="00E11F1A" w:rsidP="005C61DA">
            <w:pPr>
              <w:jc w:val="center"/>
              <w:rPr>
                <w:rFonts w:ascii="Arial" w:hAnsi="Arial" w:cs="Arial"/>
                <w:sz w:val="16"/>
                <w:szCs w:val="16"/>
                <w:lang w:val="es-BO"/>
              </w:rPr>
            </w:pPr>
            <w:r>
              <w:rPr>
                <w:rFonts w:ascii="Arial" w:hAnsi="Arial" w:cs="Arial"/>
                <w:sz w:val="16"/>
                <w:szCs w:val="16"/>
                <w:lang w:val="es-BO"/>
              </w:rPr>
              <w:t>Ibáñez</w:t>
            </w:r>
          </w:p>
        </w:tc>
        <w:tc>
          <w:tcPr>
            <w:tcW w:w="258" w:type="dxa"/>
            <w:tcBorders>
              <w:left w:val="single" w:sz="4" w:space="0" w:color="auto"/>
              <w:right w:val="single" w:sz="4" w:space="0" w:color="auto"/>
            </w:tcBorders>
            <w:vAlign w:val="center"/>
          </w:tcPr>
          <w:p w14:paraId="7B13BE29" w14:textId="77777777" w:rsidR="00A113EE" w:rsidRPr="00920973" w:rsidRDefault="00A113EE" w:rsidP="005C61DA">
            <w:pPr>
              <w:jc w:val="center"/>
              <w:rPr>
                <w:rFonts w:ascii="Arial" w:hAnsi="Arial" w:cs="Arial"/>
                <w:sz w:val="16"/>
                <w:szCs w:val="16"/>
                <w:lang w:val="es-BO"/>
              </w:rPr>
            </w:pPr>
          </w:p>
        </w:tc>
        <w:tc>
          <w:tcPr>
            <w:tcW w:w="141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733630" w14:textId="6C56395E"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María René</w:t>
            </w:r>
          </w:p>
        </w:tc>
        <w:tc>
          <w:tcPr>
            <w:tcW w:w="258" w:type="dxa"/>
            <w:tcBorders>
              <w:left w:val="single" w:sz="4" w:space="0" w:color="auto"/>
              <w:right w:val="single" w:sz="4" w:space="0" w:color="auto"/>
            </w:tcBorders>
            <w:vAlign w:val="center"/>
          </w:tcPr>
          <w:p w14:paraId="41F29CB0" w14:textId="77777777" w:rsidR="00A113EE" w:rsidRPr="00920973" w:rsidRDefault="00A113EE" w:rsidP="005C61DA">
            <w:pPr>
              <w:jc w:val="center"/>
              <w:rPr>
                <w:rFonts w:ascii="Arial" w:hAnsi="Arial" w:cs="Arial"/>
                <w:sz w:val="16"/>
                <w:szCs w:val="16"/>
                <w:lang w:val="es-BO"/>
              </w:rPr>
            </w:pPr>
          </w:p>
        </w:tc>
        <w:tc>
          <w:tcPr>
            <w:tcW w:w="157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71F032" w14:textId="300150C1"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Directora General de Operaciones</w:t>
            </w:r>
          </w:p>
        </w:tc>
        <w:tc>
          <w:tcPr>
            <w:tcW w:w="258" w:type="dxa"/>
            <w:tcBorders>
              <w:left w:val="single" w:sz="4" w:space="0" w:color="auto"/>
              <w:right w:val="single" w:sz="12" w:space="0" w:color="244061" w:themeColor="accent1" w:themeShade="80"/>
            </w:tcBorders>
          </w:tcPr>
          <w:p w14:paraId="151862FE" w14:textId="77777777" w:rsidR="00A113EE" w:rsidRPr="00920973" w:rsidRDefault="00A113EE" w:rsidP="00A113EE">
            <w:pPr>
              <w:rPr>
                <w:rFonts w:ascii="Arial" w:hAnsi="Arial" w:cs="Arial"/>
                <w:sz w:val="16"/>
                <w:szCs w:val="16"/>
                <w:lang w:val="es-BO"/>
              </w:rPr>
            </w:pPr>
          </w:p>
        </w:tc>
      </w:tr>
      <w:tr w:rsidR="00D17277" w:rsidRPr="00920973" w14:paraId="5D0F597B" w14:textId="77777777" w:rsidTr="005C61DA">
        <w:trPr>
          <w:jc w:val="center"/>
        </w:trPr>
        <w:tc>
          <w:tcPr>
            <w:tcW w:w="1823" w:type="dxa"/>
            <w:gridSpan w:val="2"/>
            <w:tcBorders>
              <w:left w:val="single" w:sz="12" w:space="0" w:color="244061" w:themeColor="accent1" w:themeShade="80"/>
            </w:tcBorders>
            <w:vAlign w:val="center"/>
          </w:tcPr>
          <w:p w14:paraId="345EBCAC" w14:textId="77777777" w:rsidR="00A113EE" w:rsidRPr="00920973" w:rsidRDefault="00A113EE" w:rsidP="00A113EE">
            <w:pPr>
              <w:jc w:val="right"/>
              <w:rPr>
                <w:rFonts w:ascii="Arial" w:hAnsi="Arial" w:cs="Arial"/>
                <w:b/>
                <w:sz w:val="10"/>
                <w:szCs w:val="8"/>
                <w:lang w:val="es-BO"/>
              </w:rPr>
            </w:pPr>
          </w:p>
        </w:tc>
        <w:tc>
          <w:tcPr>
            <w:tcW w:w="324" w:type="dxa"/>
          </w:tcPr>
          <w:p w14:paraId="3178E774" w14:textId="77777777" w:rsidR="00A113EE" w:rsidRPr="00920973" w:rsidRDefault="00A113EE" w:rsidP="00A113EE">
            <w:pPr>
              <w:rPr>
                <w:rFonts w:ascii="Arial" w:hAnsi="Arial" w:cs="Arial"/>
                <w:sz w:val="10"/>
                <w:szCs w:val="8"/>
                <w:lang w:val="es-BO"/>
              </w:rPr>
            </w:pPr>
          </w:p>
        </w:tc>
        <w:tc>
          <w:tcPr>
            <w:tcW w:w="305" w:type="dxa"/>
          </w:tcPr>
          <w:p w14:paraId="0654263C" w14:textId="77777777" w:rsidR="00A113EE" w:rsidRPr="00920973" w:rsidRDefault="00A113EE" w:rsidP="00A113EE">
            <w:pPr>
              <w:rPr>
                <w:rFonts w:ascii="Arial" w:hAnsi="Arial" w:cs="Arial"/>
                <w:sz w:val="10"/>
                <w:szCs w:val="8"/>
                <w:lang w:val="es-BO"/>
              </w:rPr>
            </w:pPr>
          </w:p>
        </w:tc>
        <w:tc>
          <w:tcPr>
            <w:tcW w:w="279" w:type="dxa"/>
            <w:gridSpan w:val="2"/>
          </w:tcPr>
          <w:p w14:paraId="654B7E26" w14:textId="77777777" w:rsidR="00A113EE" w:rsidRPr="00920973" w:rsidRDefault="00A113EE" w:rsidP="00A113EE">
            <w:pPr>
              <w:rPr>
                <w:rFonts w:ascii="Arial" w:hAnsi="Arial" w:cs="Arial"/>
                <w:sz w:val="10"/>
                <w:szCs w:val="8"/>
                <w:lang w:val="es-BO"/>
              </w:rPr>
            </w:pPr>
          </w:p>
        </w:tc>
        <w:tc>
          <w:tcPr>
            <w:tcW w:w="305" w:type="dxa"/>
          </w:tcPr>
          <w:p w14:paraId="1C33540B" w14:textId="77777777" w:rsidR="00A113EE" w:rsidRPr="00920973" w:rsidRDefault="00A113EE" w:rsidP="00A113EE">
            <w:pPr>
              <w:rPr>
                <w:rFonts w:ascii="Arial" w:hAnsi="Arial" w:cs="Arial"/>
                <w:sz w:val="10"/>
                <w:szCs w:val="8"/>
                <w:lang w:val="es-BO"/>
              </w:rPr>
            </w:pPr>
          </w:p>
        </w:tc>
        <w:tc>
          <w:tcPr>
            <w:tcW w:w="1495" w:type="dxa"/>
            <w:gridSpan w:val="5"/>
            <w:tcBorders>
              <w:bottom w:val="single" w:sz="4" w:space="0" w:color="auto"/>
            </w:tcBorders>
          </w:tcPr>
          <w:p w14:paraId="782BF479" w14:textId="77777777" w:rsidR="00A113EE" w:rsidRPr="00920973" w:rsidRDefault="00A113EE" w:rsidP="00A113EE">
            <w:pPr>
              <w:jc w:val="center"/>
              <w:rPr>
                <w:rFonts w:ascii="Arial" w:hAnsi="Arial" w:cs="Arial"/>
                <w:sz w:val="10"/>
                <w:szCs w:val="8"/>
                <w:lang w:val="es-BO"/>
              </w:rPr>
            </w:pPr>
            <w:r w:rsidRPr="00920973">
              <w:rPr>
                <w:i/>
                <w:sz w:val="10"/>
                <w:szCs w:val="8"/>
                <w:lang w:val="es-BO"/>
              </w:rPr>
              <w:t>Paterno</w:t>
            </w:r>
          </w:p>
        </w:tc>
        <w:tc>
          <w:tcPr>
            <w:tcW w:w="305" w:type="dxa"/>
          </w:tcPr>
          <w:p w14:paraId="494EB4ED" w14:textId="77777777" w:rsidR="00A113EE" w:rsidRPr="00920973" w:rsidRDefault="00A113EE" w:rsidP="00A113EE">
            <w:pPr>
              <w:jc w:val="center"/>
              <w:rPr>
                <w:rFonts w:ascii="Arial" w:hAnsi="Arial" w:cs="Arial"/>
                <w:sz w:val="10"/>
                <w:szCs w:val="8"/>
                <w:lang w:val="es-BO"/>
              </w:rPr>
            </w:pPr>
          </w:p>
        </w:tc>
        <w:tc>
          <w:tcPr>
            <w:tcW w:w="1304" w:type="dxa"/>
            <w:gridSpan w:val="5"/>
            <w:tcBorders>
              <w:bottom w:val="single" w:sz="4" w:space="0" w:color="auto"/>
            </w:tcBorders>
          </w:tcPr>
          <w:p w14:paraId="6B7FC262" w14:textId="77777777" w:rsidR="00A113EE" w:rsidRPr="00920973" w:rsidRDefault="00A113EE" w:rsidP="00A113EE">
            <w:pPr>
              <w:jc w:val="center"/>
              <w:rPr>
                <w:rFonts w:ascii="Arial" w:hAnsi="Arial" w:cs="Arial"/>
                <w:sz w:val="10"/>
                <w:szCs w:val="8"/>
                <w:lang w:val="es-BO"/>
              </w:rPr>
            </w:pPr>
            <w:r w:rsidRPr="00920973">
              <w:rPr>
                <w:i/>
                <w:sz w:val="10"/>
                <w:szCs w:val="8"/>
                <w:lang w:val="es-BO"/>
              </w:rPr>
              <w:t>Materno</w:t>
            </w:r>
          </w:p>
        </w:tc>
        <w:tc>
          <w:tcPr>
            <w:tcW w:w="258" w:type="dxa"/>
          </w:tcPr>
          <w:p w14:paraId="1F512516" w14:textId="77777777" w:rsidR="00A113EE" w:rsidRPr="00920973" w:rsidRDefault="00A113EE" w:rsidP="00A113EE">
            <w:pPr>
              <w:jc w:val="center"/>
              <w:rPr>
                <w:rFonts w:ascii="Arial" w:hAnsi="Arial" w:cs="Arial"/>
                <w:sz w:val="10"/>
                <w:szCs w:val="8"/>
                <w:lang w:val="es-BO"/>
              </w:rPr>
            </w:pPr>
          </w:p>
        </w:tc>
        <w:tc>
          <w:tcPr>
            <w:tcW w:w="1412" w:type="dxa"/>
            <w:gridSpan w:val="5"/>
            <w:tcBorders>
              <w:bottom w:val="single" w:sz="4" w:space="0" w:color="auto"/>
            </w:tcBorders>
          </w:tcPr>
          <w:p w14:paraId="07087DA9" w14:textId="77777777" w:rsidR="00A113EE" w:rsidRPr="00920973" w:rsidRDefault="00A113EE" w:rsidP="00A113EE">
            <w:pPr>
              <w:jc w:val="center"/>
              <w:rPr>
                <w:rFonts w:ascii="Arial" w:hAnsi="Arial" w:cs="Arial"/>
                <w:sz w:val="10"/>
                <w:szCs w:val="8"/>
                <w:lang w:val="es-BO"/>
              </w:rPr>
            </w:pPr>
            <w:r w:rsidRPr="00920973">
              <w:rPr>
                <w:i/>
                <w:sz w:val="10"/>
                <w:szCs w:val="8"/>
                <w:lang w:val="es-BO"/>
              </w:rPr>
              <w:t>Nombre(s)</w:t>
            </w:r>
          </w:p>
        </w:tc>
        <w:tc>
          <w:tcPr>
            <w:tcW w:w="258" w:type="dxa"/>
          </w:tcPr>
          <w:p w14:paraId="6BC96680" w14:textId="77777777" w:rsidR="00A113EE" w:rsidRPr="00920973" w:rsidRDefault="00A113EE" w:rsidP="00A113EE">
            <w:pPr>
              <w:jc w:val="center"/>
              <w:rPr>
                <w:rFonts w:ascii="Arial" w:hAnsi="Arial" w:cs="Arial"/>
                <w:sz w:val="10"/>
                <w:szCs w:val="8"/>
                <w:lang w:val="es-BO"/>
              </w:rPr>
            </w:pPr>
          </w:p>
        </w:tc>
        <w:tc>
          <w:tcPr>
            <w:tcW w:w="1579" w:type="dxa"/>
            <w:gridSpan w:val="6"/>
            <w:tcBorders>
              <w:bottom w:val="single" w:sz="4" w:space="0" w:color="auto"/>
            </w:tcBorders>
          </w:tcPr>
          <w:p w14:paraId="286E3FDA" w14:textId="77777777" w:rsidR="00A113EE" w:rsidRPr="00920973" w:rsidRDefault="00A113EE" w:rsidP="00A113EE">
            <w:pPr>
              <w:jc w:val="center"/>
              <w:rPr>
                <w:rFonts w:ascii="Arial" w:hAnsi="Arial" w:cs="Arial"/>
                <w:sz w:val="10"/>
                <w:szCs w:val="8"/>
                <w:lang w:val="es-BO"/>
              </w:rPr>
            </w:pPr>
            <w:r w:rsidRPr="00920973">
              <w:rPr>
                <w:i/>
                <w:sz w:val="10"/>
                <w:szCs w:val="8"/>
                <w:lang w:val="es-BO"/>
              </w:rPr>
              <w:t>Cargo</w:t>
            </w:r>
          </w:p>
        </w:tc>
        <w:tc>
          <w:tcPr>
            <w:tcW w:w="258" w:type="dxa"/>
            <w:tcBorders>
              <w:right w:val="single" w:sz="12" w:space="0" w:color="244061" w:themeColor="accent1" w:themeShade="80"/>
            </w:tcBorders>
          </w:tcPr>
          <w:p w14:paraId="289451B5" w14:textId="77777777" w:rsidR="00A113EE" w:rsidRPr="00920973" w:rsidRDefault="00A113EE" w:rsidP="00A113EE">
            <w:pPr>
              <w:rPr>
                <w:rFonts w:ascii="Arial" w:hAnsi="Arial" w:cs="Arial"/>
                <w:sz w:val="10"/>
                <w:szCs w:val="8"/>
                <w:lang w:val="es-BO"/>
              </w:rPr>
            </w:pPr>
          </w:p>
        </w:tc>
      </w:tr>
      <w:tr w:rsidR="00D17277" w:rsidRPr="00920973" w14:paraId="6C7CCF1A" w14:textId="77777777" w:rsidTr="006241E5">
        <w:trPr>
          <w:trHeight w:val="420"/>
          <w:jc w:val="center"/>
        </w:trPr>
        <w:tc>
          <w:tcPr>
            <w:tcW w:w="3036" w:type="dxa"/>
            <w:gridSpan w:val="7"/>
            <w:tcBorders>
              <w:left w:val="single" w:sz="12" w:space="0" w:color="244061" w:themeColor="accent1" w:themeShade="80"/>
              <w:right w:val="single" w:sz="4" w:space="0" w:color="auto"/>
            </w:tcBorders>
            <w:vAlign w:val="center"/>
          </w:tcPr>
          <w:p w14:paraId="30E89D86" w14:textId="77777777" w:rsidR="00A113EE" w:rsidRPr="00920973" w:rsidRDefault="00A113EE" w:rsidP="00A113EE">
            <w:pPr>
              <w:jc w:val="right"/>
              <w:rPr>
                <w:rFonts w:ascii="Arial" w:hAnsi="Arial" w:cs="Arial"/>
                <w:sz w:val="16"/>
                <w:szCs w:val="16"/>
                <w:lang w:val="es-BO"/>
              </w:rPr>
            </w:pPr>
            <w:r w:rsidRPr="00920973">
              <w:rPr>
                <w:rFonts w:ascii="Arial" w:hAnsi="Arial" w:cs="Arial"/>
                <w:sz w:val="16"/>
                <w:szCs w:val="16"/>
                <w:lang w:val="es-BO"/>
              </w:rPr>
              <w:t>Encargado de atender consultas</w:t>
            </w:r>
          </w:p>
        </w:tc>
        <w:tc>
          <w:tcPr>
            <w:tcW w:w="149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EFEF59" w14:textId="0D93389C"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Zapata</w:t>
            </w:r>
          </w:p>
        </w:tc>
        <w:tc>
          <w:tcPr>
            <w:tcW w:w="305" w:type="dxa"/>
            <w:tcBorders>
              <w:left w:val="single" w:sz="4" w:space="0" w:color="auto"/>
              <w:right w:val="single" w:sz="4" w:space="0" w:color="auto"/>
            </w:tcBorders>
            <w:vAlign w:val="center"/>
          </w:tcPr>
          <w:p w14:paraId="1DBE2916" w14:textId="77777777" w:rsidR="00A113EE" w:rsidRPr="00920973" w:rsidRDefault="00A113EE" w:rsidP="005C61DA">
            <w:pPr>
              <w:jc w:val="center"/>
              <w:rPr>
                <w:rFonts w:ascii="Arial" w:hAnsi="Arial" w:cs="Arial"/>
                <w:sz w:val="16"/>
                <w:szCs w:val="16"/>
                <w:lang w:val="es-BO"/>
              </w:rPr>
            </w:pPr>
          </w:p>
        </w:tc>
        <w:tc>
          <w:tcPr>
            <w:tcW w:w="130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3AFF38" w14:textId="4F63571D"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Goyzueta</w:t>
            </w:r>
            <w:r w:rsidR="00A65F51">
              <w:rPr>
                <w:rFonts w:ascii="Arial" w:hAnsi="Arial" w:cs="Arial"/>
                <w:sz w:val="16"/>
                <w:szCs w:val="16"/>
                <w:lang w:val="es-BO"/>
              </w:rPr>
              <w:t xml:space="preserve">                                                                                                                                                                                                                        </w:t>
            </w:r>
          </w:p>
        </w:tc>
        <w:tc>
          <w:tcPr>
            <w:tcW w:w="258" w:type="dxa"/>
            <w:tcBorders>
              <w:left w:val="single" w:sz="4" w:space="0" w:color="auto"/>
              <w:right w:val="single" w:sz="4" w:space="0" w:color="auto"/>
            </w:tcBorders>
            <w:vAlign w:val="center"/>
          </w:tcPr>
          <w:p w14:paraId="295DD319" w14:textId="77777777" w:rsidR="00A113EE" w:rsidRPr="00920973" w:rsidRDefault="00A113EE" w:rsidP="005C61DA">
            <w:pPr>
              <w:jc w:val="center"/>
              <w:rPr>
                <w:rFonts w:ascii="Arial" w:hAnsi="Arial" w:cs="Arial"/>
                <w:sz w:val="16"/>
                <w:szCs w:val="16"/>
                <w:lang w:val="es-BO"/>
              </w:rPr>
            </w:pPr>
          </w:p>
        </w:tc>
        <w:tc>
          <w:tcPr>
            <w:tcW w:w="141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783210" w14:textId="32CC16A9"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José Edsson</w:t>
            </w:r>
          </w:p>
        </w:tc>
        <w:tc>
          <w:tcPr>
            <w:tcW w:w="258" w:type="dxa"/>
            <w:tcBorders>
              <w:left w:val="single" w:sz="4" w:space="0" w:color="auto"/>
              <w:right w:val="single" w:sz="4" w:space="0" w:color="auto"/>
            </w:tcBorders>
            <w:vAlign w:val="center"/>
          </w:tcPr>
          <w:p w14:paraId="11254A56" w14:textId="77777777" w:rsidR="00A113EE" w:rsidRPr="00920973" w:rsidRDefault="00A113EE" w:rsidP="005C61DA">
            <w:pPr>
              <w:jc w:val="center"/>
              <w:rPr>
                <w:rFonts w:ascii="Arial" w:hAnsi="Arial" w:cs="Arial"/>
                <w:sz w:val="16"/>
                <w:szCs w:val="16"/>
                <w:lang w:val="es-BO"/>
              </w:rPr>
            </w:pPr>
          </w:p>
        </w:tc>
        <w:tc>
          <w:tcPr>
            <w:tcW w:w="157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A17365" w14:textId="25B14B52" w:rsidR="00A113EE" w:rsidRPr="00920973" w:rsidRDefault="005C61DA" w:rsidP="005C61DA">
            <w:pPr>
              <w:jc w:val="center"/>
              <w:rPr>
                <w:rFonts w:ascii="Arial" w:hAnsi="Arial" w:cs="Arial"/>
                <w:sz w:val="16"/>
                <w:szCs w:val="16"/>
                <w:lang w:val="es-BO"/>
              </w:rPr>
            </w:pPr>
            <w:r>
              <w:rPr>
                <w:rFonts w:ascii="Arial" w:hAnsi="Arial" w:cs="Arial"/>
                <w:sz w:val="16"/>
                <w:szCs w:val="16"/>
                <w:lang w:val="es-BO"/>
              </w:rPr>
              <w:t>Encargado de Contrataciones a.i.</w:t>
            </w:r>
          </w:p>
        </w:tc>
        <w:tc>
          <w:tcPr>
            <w:tcW w:w="258" w:type="dxa"/>
            <w:tcBorders>
              <w:left w:val="single" w:sz="4" w:space="0" w:color="auto"/>
              <w:right w:val="single" w:sz="12" w:space="0" w:color="244061" w:themeColor="accent1" w:themeShade="80"/>
            </w:tcBorders>
          </w:tcPr>
          <w:p w14:paraId="72D4E5B2" w14:textId="77777777" w:rsidR="00A113EE" w:rsidRPr="00920973" w:rsidRDefault="00A113EE" w:rsidP="00A113EE">
            <w:pPr>
              <w:rPr>
                <w:rFonts w:ascii="Arial" w:hAnsi="Arial" w:cs="Arial"/>
                <w:sz w:val="16"/>
                <w:szCs w:val="16"/>
                <w:lang w:val="es-BO"/>
              </w:rPr>
            </w:pPr>
          </w:p>
        </w:tc>
      </w:tr>
      <w:tr w:rsidR="00D17277" w:rsidRPr="00920973" w14:paraId="3D7EB1C4" w14:textId="77777777" w:rsidTr="005C61DA">
        <w:trPr>
          <w:jc w:val="center"/>
        </w:trPr>
        <w:tc>
          <w:tcPr>
            <w:tcW w:w="1823" w:type="dxa"/>
            <w:gridSpan w:val="2"/>
            <w:tcBorders>
              <w:left w:val="single" w:sz="12" w:space="0" w:color="244061" w:themeColor="accent1" w:themeShade="80"/>
            </w:tcBorders>
            <w:vAlign w:val="center"/>
          </w:tcPr>
          <w:p w14:paraId="0B2218F3" w14:textId="77777777" w:rsidR="00A113EE" w:rsidRPr="00920973" w:rsidRDefault="00A113EE" w:rsidP="00A113EE">
            <w:pPr>
              <w:jc w:val="right"/>
              <w:rPr>
                <w:rFonts w:ascii="Arial" w:hAnsi="Arial" w:cs="Arial"/>
                <w:b/>
                <w:sz w:val="2"/>
                <w:szCs w:val="2"/>
                <w:lang w:val="es-BO"/>
              </w:rPr>
            </w:pPr>
          </w:p>
        </w:tc>
        <w:tc>
          <w:tcPr>
            <w:tcW w:w="324" w:type="dxa"/>
          </w:tcPr>
          <w:p w14:paraId="3623E989" w14:textId="77777777" w:rsidR="00A113EE" w:rsidRPr="00920973" w:rsidRDefault="00A113EE" w:rsidP="00A113EE">
            <w:pPr>
              <w:rPr>
                <w:rFonts w:ascii="Arial" w:hAnsi="Arial" w:cs="Arial"/>
                <w:sz w:val="2"/>
                <w:szCs w:val="2"/>
                <w:lang w:val="es-BO"/>
              </w:rPr>
            </w:pPr>
          </w:p>
        </w:tc>
        <w:tc>
          <w:tcPr>
            <w:tcW w:w="305" w:type="dxa"/>
          </w:tcPr>
          <w:p w14:paraId="1AC2FCA5" w14:textId="77777777" w:rsidR="00A113EE" w:rsidRPr="00920973" w:rsidRDefault="00A113EE" w:rsidP="00A113EE">
            <w:pPr>
              <w:rPr>
                <w:rFonts w:ascii="Arial" w:hAnsi="Arial" w:cs="Arial"/>
                <w:sz w:val="2"/>
                <w:szCs w:val="2"/>
                <w:lang w:val="es-BO"/>
              </w:rPr>
            </w:pPr>
          </w:p>
        </w:tc>
        <w:tc>
          <w:tcPr>
            <w:tcW w:w="279" w:type="dxa"/>
            <w:gridSpan w:val="2"/>
          </w:tcPr>
          <w:p w14:paraId="4563118B" w14:textId="77777777" w:rsidR="00A113EE" w:rsidRPr="00920973" w:rsidRDefault="00A113EE" w:rsidP="00A113EE">
            <w:pPr>
              <w:rPr>
                <w:rFonts w:ascii="Arial" w:hAnsi="Arial" w:cs="Arial"/>
                <w:sz w:val="2"/>
                <w:szCs w:val="2"/>
                <w:lang w:val="es-BO"/>
              </w:rPr>
            </w:pPr>
          </w:p>
        </w:tc>
        <w:tc>
          <w:tcPr>
            <w:tcW w:w="305" w:type="dxa"/>
          </w:tcPr>
          <w:p w14:paraId="04A4E5E7" w14:textId="77777777" w:rsidR="00A113EE" w:rsidRPr="00920973" w:rsidRDefault="00A113EE" w:rsidP="00A113EE">
            <w:pPr>
              <w:rPr>
                <w:rFonts w:ascii="Arial" w:hAnsi="Arial" w:cs="Arial"/>
                <w:sz w:val="2"/>
                <w:szCs w:val="2"/>
                <w:lang w:val="es-BO"/>
              </w:rPr>
            </w:pPr>
          </w:p>
        </w:tc>
        <w:tc>
          <w:tcPr>
            <w:tcW w:w="305" w:type="dxa"/>
            <w:tcBorders>
              <w:top w:val="single" w:sz="4" w:space="0" w:color="auto"/>
            </w:tcBorders>
          </w:tcPr>
          <w:p w14:paraId="451491AE" w14:textId="77777777" w:rsidR="00A113EE" w:rsidRPr="00920973" w:rsidRDefault="00A113EE" w:rsidP="00A113EE">
            <w:pPr>
              <w:rPr>
                <w:rFonts w:ascii="Arial" w:hAnsi="Arial" w:cs="Arial"/>
                <w:sz w:val="2"/>
                <w:szCs w:val="2"/>
                <w:lang w:val="es-BO"/>
              </w:rPr>
            </w:pPr>
          </w:p>
        </w:tc>
        <w:tc>
          <w:tcPr>
            <w:tcW w:w="305" w:type="dxa"/>
            <w:tcBorders>
              <w:top w:val="single" w:sz="4" w:space="0" w:color="auto"/>
            </w:tcBorders>
          </w:tcPr>
          <w:p w14:paraId="412593FB" w14:textId="77777777" w:rsidR="00A113EE" w:rsidRPr="00920973" w:rsidRDefault="00A113EE" w:rsidP="00A113EE">
            <w:pPr>
              <w:rPr>
                <w:rFonts w:ascii="Arial" w:hAnsi="Arial" w:cs="Arial"/>
                <w:sz w:val="2"/>
                <w:szCs w:val="2"/>
                <w:lang w:val="es-BO"/>
              </w:rPr>
            </w:pPr>
          </w:p>
        </w:tc>
        <w:tc>
          <w:tcPr>
            <w:tcW w:w="305" w:type="dxa"/>
            <w:tcBorders>
              <w:top w:val="single" w:sz="4" w:space="0" w:color="auto"/>
            </w:tcBorders>
          </w:tcPr>
          <w:p w14:paraId="59AAE0DE" w14:textId="77777777" w:rsidR="00A113EE" w:rsidRPr="00920973" w:rsidRDefault="00A113EE" w:rsidP="00A113EE">
            <w:pPr>
              <w:rPr>
                <w:rFonts w:ascii="Arial" w:hAnsi="Arial" w:cs="Arial"/>
                <w:sz w:val="2"/>
                <w:szCs w:val="2"/>
                <w:lang w:val="es-BO"/>
              </w:rPr>
            </w:pPr>
          </w:p>
        </w:tc>
        <w:tc>
          <w:tcPr>
            <w:tcW w:w="275" w:type="dxa"/>
            <w:tcBorders>
              <w:top w:val="single" w:sz="4" w:space="0" w:color="auto"/>
            </w:tcBorders>
          </w:tcPr>
          <w:p w14:paraId="0B8198F1" w14:textId="77777777" w:rsidR="00A113EE" w:rsidRPr="00920973" w:rsidRDefault="00A113EE" w:rsidP="00A113EE">
            <w:pPr>
              <w:rPr>
                <w:rFonts w:ascii="Arial" w:hAnsi="Arial" w:cs="Arial"/>
                <w:sz w:val="2"/>
                <w:szCs w:val="2"/>
                <w:lang w:val="es-BO"/>
              </w:rPr>
            </w:pPr>
          </w:p>
        </w:tc>
        <w:tc>
          <w:tcPr>
            <w:tcW w:w="305" w:type="dxa"/>
            <w:tcBorders>
              <w:top w:val="single" w:sz="4" w:space="0" w:color="auto"/>
            </w:tcBorders>
          </w:tcPr>
          <w:p w14:paraId="05D5056F" w14:textId="77777777" w:rsidR="00A113EE" w:rsidRPr="00920973" w:rsidRDefault="00A113EE" w:rsidP="00A113EE">
            <w:pPr>
              <w:rPr>
                <w:rFonts w:ascii="Arial" w:hAnsi="Arial" w:cs="Arial"/>
                <w:sz w:val="2"/>
                <w:szCs w:val="2"/>
                <w:lang w:val="es-BO"/>
              </w:rPr>
            </w:pPr>
          </w:p>
        </w:tc>
        <w:tc>
          <w:tcPr>
            <w:tcW w:w="305" w:type="dxa"/>
          </w:tcPr>
          <w:p w14:paraId="583E296C" w14:textId="77777777" w:rsidR="00A113EE" w:rsidRPr="00920973" w:rsidRDefault="00A113EE" w:rsidP="00A113EE">
            <w:pPr>
              <w:rPr>
                <w:rFonts w:ascii="Arial" w:hAnsi="Arial" w:cs="Arial"/>
                <w:sz w:val="2"/>
                <w:szCs w:val="2"/>
                <w:lang w:val="es-BO"/>
              </w:rPr>
            </w:pPr>
          </w:p>
        </w:tc>
        <w:tc>
          <w:tcPr>
            <w:tcW w:w="272" w:type="dxa"/>
            <w:tcBorders>
              <w:top w:val="single" w:sz="4" w:space="0" w:color="auto"/>
            </w:tcBorders>
          </w:tcPr>
          <w:p w14:paraId="63C7F39E" w14:textId="77777777" w:rsidR="00A113EE" w:rsidRPr="00920973" w:rsidRDefault="00A113EE" w:rsidP="00A113EE">
            <w:pPr>
              <w:rPr>
                <w:rFonts w:ascii="Arial" w:hAnsi="Arial" w:cs="Arial"/>
                <w:sz w:val="2"/>
                <w:szCs w:val="2"/>
                <w:lang w:val="es-BO"/>
              </w:rPr>
            </w:pPr>
          </w:p>
        </w:tc>
        <w:tc>
          <w:tcPr>
            <w:tcW w:w="258" w:type="dxa"/>
            <w:tcBorders>
              <w:top w:val="single" w:sz="4" w:space="0" w:color="auto"/>
            </w:tcBorders>
          </w:tcPr>
          <w:p w14:paraId="08D9D702" w14:textId="77777777" w:rsidR="00A113EE" w:rsidRPr="00920973" w:rsidRDefault="00A113EE" w:rsidP="00A113EE">
            <w:pPr>
              <w:rPr>
                <w:rFonts w:ascii="Arial" w:hAnsi="Arial" w:cs="Arial"/>
                <w:sz w:val="2"/>
                <w:szCs w:val="2"/>
                <w:lang w:val="es-BO"/>
              </w:rPr>
            </w:pPr>
          </w:p>
        </w:tc>
        <w:tc>
          <w:tcPr>
            <w:tcW w:w="258" w:type="dxa"/>
            <w:tcBorders>
              <w:top w:val="single" w:sz="4" w:space="0" w:color="auto"/>
            </w:tcBorders>
          </w:tcPr>
          <w:p w14:paraId="281A1CB4" w14:textId="77777777" w:rsidR="00A113EE" w:rsidRPr="00920973" w:rsidRDefault="00A113EE" w:rsidP="00A113EE">
            <w:pPr>
              <w:rPr>
                <w:rFonts w:ascii="Arial" w:hAnsi="Arial" w:cs="Arial"/>
                <w:sz w:val="2"/>
                <w:szCs w:val="2"/>
                <w:lang w:val="es-BO"/>
              </w:rPr>
            </w:pPr>
          </w:p>
        </w:tc>
        <w:tc>
          <w:tcPr>
            <w:tcW w:w="258" w:type="dxa"/>
            <w:tcBorders>
              <w:top w:val="single" w:sz="4" w:space="0" w:color="auto"/>
            </w:tcBorders>
          </w:tcPr>
          <w:p w14:paraId="0CCBE8FB" w14:textId="77777777" w:rsidR="00A113EE" w:rsidRPr="00920973" w:rsidRDefault="00A113EE" w:rsidP="00A113EE">
            <w:pPr>
              <w:rPr>
                <w:rFonts w:ascii="Arial" w:hAnsi="Arial" w:cs="Arial"/>
                <w:sz w:val="2"/>
                <w:szCs w:val="2"/>
                <w:lang w:val="es-BO"/>
              </w:rPr>
            </w:pPr>
          </w:p>
        </w:tc>
        <w:tc>
          <w:tcPr>
            <w:tcW w:w="258" w:type="dxa"/>
            <w:tcBorders>
              <w:top w:val="single" w:sz="4" w:space="0" w:color="auto"/>
            </w:tcBorders>
          </w:tcPr>
          <w:p w14:paraId="05B59285" w14:textId="77777777" w:rsidR="00A113EE" w:rsidRPr="00920973" w:rsidRDefault="00A113EE" w:rsidP="00A113EE">
            <w:pPr>
              <w:rPr>
                <w:rFonts w:ascii="Arial" w:hAnsi="Arial" w:cs="Arial"/>
                <w:sz w:val="2"/>
                <w:szCs w:val="2"/>
                <w:lang w:val="es-BO"/>
              </w:rPr>
            </w:pPr>
          </w:p>
        </w:tc>
        <w:tc>
          <w:tcPr>
            <w:tcW w:w="258" w:type="dxa"/>
          </w:tcPr>
          <w:p w14:paraId="21C2A7AC" w14:textId="77777777" w:rsidR="00A113EE" w:rsidRPr="00920973" w:rsidRDefault="00A113EE" w:rsidP="00A113EE">
            <w:pPr>
              <w:rPr>
                <w:rFonts w:ascii="Arial" w:hAnsi="Arial" w:cs="Arial"/>
                <w:sz w:val="2"/>
                <w:szCs w:val="2"/>
                <w:lang w:val="es-BO"/>
              </w:rPr>
            </w:pPr>
          </w:p>
        </w:tc>
        <w:tc>
          <w:tcPr>
            <w:tcW w:w="258" w:type="dxa"/>
            <w:tcBorders>
              <w:top w:val="single" w:sz="4" w:space="0" w:color="auto"/>
            </w:tcBorders>
          </w:tcPr>
          <w:p w14:paraId="43A74388" w14:textId="77777777" w:rsidR="00A113EE" w:rsidRPr="00920973" w:rsidRDefault="00A113EE" w:rsidP="00A113EE">
            <w:pPr>
              <w:rPr>
                <w:rFonts w:ascii="Arial" w:hAnsi="Arial" w:cs="Arial"/>
                <w:sz w:val="2"/>
                <w:szCs w:val="2"/>
                <w:lang w:val="es-BO"/>
              </w:rPr>
            </w:pPr>
          </w:p>
        </w:tc>
        <w:tc>
          <w:tcPr>
            <w:tcW w:w="272" w:type="dxa"/>
            <w:tcBorders>
              <w:top w:val="single" w:sz="4" w:space="0" w:color="auto"/>
            </w:tcBorders>
          </w:tcPr>
          <w:p w14:paraId="02D68E47" w14:textId="77777777" w:rsidR="00A113EE" w:rsidRPr="00920973" w:rsidRDefault="00A113EE" w:rsidP="00A113EE">
            <w:pPr>
              <w:rPr>
                <w:rFonts w:ascii="Arial" w:hAnsi="Arial" w:cs="Arial"/>
                <w:sz w:val="2"/>
                <w:szCs w:val="2"/>
                <w:lang w:val="es-BO"/>
              </w:rPr>
            </w:pPr>
          </w:p>
        </w:tc>
        <w:tc>
          <w:tcPr>
            <w:tcW w:w="305" w:type="dxa"/>
            <w:tcBorders>
              <w:top w:val="single" w:sz="4" w:space="0" w:color="auto"/>
            </w:tcBorders>
          </w:tcPr>
          <w:p w14:paraId="7C1CF369" w14:textId="77777777" w:rsidR="00A113EE" w:rsidRPr="00920973" w:rsidRDefault="00A113EE" w:rsidP="00A113EE">
            <w:pPr>
              <w:rPr>
                <w:rFonts w:ascii="Arial" w:hAnsi="Arial" w:cs="Arial"/>
                <w:sz w:val="2"/>
                <w:szCs w:val="2"/>
                <w:lang w:val="es-BO"/>
              </w:rPr>
            </w:pPr>
          </w:p>
        </w:tc>
        <w:tc>
          <w:tcPr>
            <w:tcW w:w="272" w:type="dxa"/>
            <w:tcBorders>
              <w:top w:val="single" w:sz="4" w:space="0" w:color="auto"/>
            </w:tcBorders>
          </w:tcPr>
          <w:p w14:paraId="7DB2F722" w14:textId="77777777" w:rsidR="00A113EE" w:rsidRPr="00920973" w:rsidRDefault="00A113EE" w:rsidP="00A113EE">
            <w:pPr>
              <w:rPr>
                <w:rFonts w:ascii="Arial" w:hAnsi="Arial" w:cs="Arial"/>
                <w:sz w:val="2"/>
                <w:szCs w:val="2"/>
                <w:lang w:val="es-BO"/>
              </w:rPr>
            </w:pPr>
          </w:p>
        </w:tc>
        <w:tc>
          <w:tcPr>
            <w:tcW w:w="305" w:type="dxa"/>
            <w:tcBorders>
              <w:top w:val="single" w:sz="4" w:space="0" w:color="auto"/>
            </w:tcBorders>
          </w:tcPr>
          <w:p w14:paraId="55BFCB29" w14:textId="77777777" w:rsidR="00A113EE" w:rsidRPr="00920973" w:rsidRDefault="00A113EE" w:rsidP="00A113EE">
            <w:pPr>
              <w:rPr>
                <w:rFonts w:ascii="Arial" w:hAnsi="Arial" w:cs="Arial"/>
                <w:sz w:val="2"/>
                <w:szCs w:val="2"/>
                <w:lang w:val="es-BO"/>
              </w:rPr>
            </w:pPr>
          </w:p>
        </w:tc>
        <w:tc>
          <w:tcPr>
            <w:tcW w:w="258" w:type="dxa"/>
          </w:tcPr>
          <w:p w14:paraId="39E1CED1" w14:textId="77777777" w:rsidR="00A113EE" w:rsidRPr="00920973" w:rsidRDefault="00A113EE" w:rsidP="00A113EE">
            <w:pPr>
              <w:rPr>
                <w:rFonts w:ascii="Arial" w:hAnsi="Arial" w:cs="Arial"/>
                <w:sz w:val="2"/>
                <w:szCs w:val="2"/>
                <w:lang w:val="es-BO"/>
              </w:rPr>
            </w:pPr>
          </w:p>
        </w:tc>
        <w:tc>
          <w:tcPr>
            <w:tcW w:w="271" w:type="dxa"/>
            <w:tcBorders>
              <w:top w:val="single" w:sz="4" w:space="0" w:color="auto"/>
            </w:tcBorders>
          </w:tcPr>
          <w:p w14:paraId="26C8097C" w14:textId="77777777" w:rsidR="00A113EE" w:rsidRPr="00920973" w:rsidRDefault="00A113EE" w:rsidP="00A113EE">
            <w:pPr>
              <w:rPr>
                <w:rFonts w:ascii="Arial" w:hAnsi="Arial" w:cs="Arial"/>
                <w:sz w:val="2"/>
                <w:szCs w:val="2"/>
                <w:lang w:val="es-BO"/>
              </w:rPr>
            </w:pPr>
          </w:p>
        </w:tc>
        <w:tc>
          <w:tcPr>
            <w:tcW w:w="268" w:type="dxa"/>
            <w:tcBorders>
              <w:top w:val="single" w:sz="4" w:space="0" w:color="auto"/>
            </w:tcBorders>
          </w:tcPr>
          <w:p w14:paraId="6320A08D" w14:textId="77777777" w:rsidR="00A113EE" w:rsidRPr="00920973" w:rsidRDefault="00A113EE" w:rsidP="00A113EE">
            <w:pPr>
              <w:rPr>
                <w:rFonts w:ascii="Arial" w:hAnsi="Arial" w:cs="Arial"/>
                <w:sz w:val="2"/>
                <w:szCs w:val="2"/>
                <w:lang w:val="es-BO"/>
              </w:rPr>
            </w:pPr>
          </w:p>
        </w:tc>
        <w:tc>
          <w:tcPr>
            <w:tcW w:w="266" w:type="dxa"/>
            <w:tcBorders>
              <w:top w:val="single" w:sz="4" w:space="0" w:color="auto"/>
            </w:tcBorders>
          </w:tcPr>
          <w:p w14:paraId="75BC3E80" w14:textId="77777777" w:rsidR="00A113EE" w:rsidRPr="00920973" w:rsidRDefault="00A113EE" w:rsidP="00A113EE">
            <w:pPr>
              <w:rPr>
                <w:rFonts w:ascii="Arial" w:hAnsi="Arial" w:cs="Arial"/>
                <w:sz w:val="2"/>
                <w:szCs w:val="2"/>
                <w:lang w:val="es-BO"/>
              </w:rPr>
            </w:pPr>
          </w:p>
        </w:tc>
        <w:tc>
          <w:tcPr>
            <w:tcW w:w="258" w:type="dxa"/>
            <w:tcBorders>
              <w:top w:val="single" w:sz="4" w:space="0" w:color="auto"/>
            </w:tcBorders>
          </w:tcPr>
          <w:p w14:paraId="51B6A950" w14:textId="77777777" w:rsidR="00A113EE" w:rsidRPr="00920973" w:rsidRDefault="00A113EE" w:rsidP="00A113EE">
            <w:pPr>
              <w:rPr>
                <w:rFonts w:ascii="Arial" w:hAnsi="Arial" w:cs="Arial"/>
                <w:sz w:val="2"/>
                <w:szCs w:val="2"/>
                <w:lang w:val="es-BO"/>
              </w:rPr>
            </w:pPr>
          </w:p>
        </w:tc>
        <w:tc>
          <w:tcPr>
            <w:tcW w:w="258" w:type="dxa"/>
            <w:tcBorders>
              <w:top w:val="single" w:sz="4" w:space="0" w:color="auto"/>
            </w:tcBorders>
          </w:tcPr>
          <w:p w14:paraId="678A42CB" w14:textId="77777777" w:rsidR="00A113EE" w:rsidRPr="00920973" w:rsidRDefault="00A113EE" w:rsidP="00A113EE">
            <w:pPr>
              <w:rPr>
                <w:rFonts w:ascii="Arial" w:hAnsi="Arial" w:cs="Arial"/>
                <w:sz w:val="2"/>
                <w:szCs w:val="2"/>
                <w:lang w:val="es-BO"/>
              </w:rPr>
            </w:pPr>
          </w:p>
        </w:tc>
        <w:tc>
          <w:tcPr>
            <w:tcW w:w="258" w:type="dxa"/>
            <w:tcBorders>
              <w:top w:val="single" w:sz="4" w:space="0" w:color="auto"/>
            </w:tcBorders>
          </w:tcPr>
          <w:p w14:paraId="3E3152B1" w14:textId="77777777" w:rsidR="00A113EE" w:rsidRPr="00920973" w:rsidRDefault="00A113EE" w:rsidP="00A113EE">
            <w:pPr>
              <w:rPr>
                <w:rFonts w:ascii="Arial" w:hAnsi="Arial" w:cs="Arial"/>
                <w:sz w:val="2"/>
                <w:szCs w:val="2"/>
                <w:lang w:val="es-BO"/>
              </w:rPr>
            </w:pPr>
          </w:p>
        </w:tc>
        <w:tc>
          <w:tcPr>
            <w:tcW w:w="258" w:type="dxa"/>
            <w:tcBorders>
              <w:right w:val="single" w:sz="12" w:space="0" w:color="244061" w:themeColor="accent1" w:themeShade="80"/>
            </w:tcBorders>
          </w:tcPr>
          <w:p w14:paraId="053E2E31" w14:textId="77777777" w:rsidR="00A113EE" w:rsidRPr="00920973" w:rsidRDefault="00A113EE" w:rsidP="00A113EE">
            <w:pPr>
              <w:rPr>
                <w:rFonts w:ascii="Arial" w:hAnsi="Arial" w:cs="Arial"/>
                <w:sz w:val="2"/>
                <w:szCs w:val="2"/>
                <w:lang w:val="es-BO"/>
              </w:rPr>
            </w:pPr>
          </w:p>
        </w:tc>
      </w:tr>
    </w:tbl>
    <w:tbl>
      <w:tblPr>
        <w:tblW w:w="9905" w:type="dxa"/>
        <w:jc w:val="center"/>
        <w:tblLook w:val="04A0" w:firstRow="1" w:lastRow="0" w:firstColumn="1" w:lastColumn="0" w:noHBand="0" w:noVBand="1"/>
      </w:tblPr>
      <w:tblGrid>
        <w:gridCol w:w="261"/>
        <w:gridCol w:w="260"/>
        <w:gridCol w:w="260"/>
        <w:gridCol w:w="227"/>
        <w:gridCol w:w="227"/>
        <w:gridCol w:w="229"/>
        <w:gridCol w:w="229"/>
        <w:gridCol w:w="323"/>
        <w:gridCol w:w="305"/>
        <w:gridCol w:w="272"/>
        <w:gridCol w:w="305"/>
        <w:gridCol w:w="305"/>
        <w:gridCol w:w="305"/>
        <w:gridCol w:w="305"/>
        <w:gridCol w:w="271"/>
        <w:gridCol w:w="305"/>
        <w:gridCol w:w="305"/>
        <w:gridCol w:w="271"/>
        <w:gridCol w:w="305"/>
        <w:gridCol w:w="305"/>
        <w:gridCol w:w="305"/>
        <w:gridCol w:w="305"/>
        <w:gridCol w:w="305"/>
        <w:gridCol w:w="305"/>
        <w:gridCol w:w="271"/>
        <w:gridCol w:w="236"/>
        <w:gridCol w:w="69"/>
        <w:gridCol w:w="271"/>
        <w:gridCol w:w="305"/>
        <w:gridCol w:w="270"/>
        <w:gridCol w:w="268"/>
        <w:gridCol w:w="258"/>
        <w:gridCol w:w="250"/>
        <w:gridCol w:w="228"/>
        <w:gridCol w:w="228"/>
        <w:gridCol w:w="228"/>
        <w:gridCol w:w="228"/>
      </w:tblGrid>
      <w:tr w:rsidR="00DF2C1A" w:rsidRPr="00920973" w14:paraId="241135D9" w14:textId="77777777" w:rsidTr="00B57D88">
        <w:trPr>
          <w:trHeight w:val="567"/>
          <w:jc w:val="center"/>
        </w:trPr>
        <w:tc>
          <w:tcPr>
            <w:tcW w:w="9905" w:type="dxa"/>
            <w:gridSpan w:val="37"/>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5A9F15B9" w14:textId="77777777" w:rsidR="00DF2C1A" w:rsidRPr="00920973" w:rsidRDefault="00DF2C1A" w:rsidP="00D1682A">
            <w:pPr>
              <w:pStyle w:val="Prrafodelista"/>
              <w:numPr>
                <w:ilvl w:val="0"/>
                <w:numId w:val="83"/>
              </w:numPr>
              <w:ind w:left="176" w:hanging="176"/>
              <w:contextualSpacing/>
              <w:rPr>
                <w:rFonts w:ascii="Arial" w:hAnsi="Arial" w:cs="Arial"/>
                <w:sz w:val="16"/>
                <w:szCs w:val="16"/>
                <w:lang w:val="es-BO"/>
              </w:rPr>
            </w:pPr>
            <w:r w:rsidRPr="00920973">
              <w:rPr>
                <w:rFonts w:ascii="Arial" w:hAnsi="Arial" w:cs="Arial"/>
                <w:b/>
                <w:color w:val="FFFFFF" w:themeColor="background1"/>
                <w:sz w:val="16"/>
                <w:szCs w:val="16"/>
                <w:lang w:val="es-BO"/>
              </w:rPr>
              <w:t>SERVIDORES PÚBLICOS QUE OCUPAN CARGOS EJECUTIVOS HASTA EL TERCER NIVEL JERÁRQUICO DE LA ESTRUCTURA ORGÁNICA</w:t>
            </w:r>
            <w:r w:rsidRPr="00920973">
              <w:rPr>
                <w:rFonts w:ascii="Arial" w:hAnsi="Arial" w:cs="Arial"/>
                <w:b/>
                <w:sz w:val="16"/>
                <w:szCs w:val="16"/>
                <w:lang w:val="es-BO"/>
              </w:rPr>
              <w:t xml:space="preserve"> </w:t>
            </w:r>
          </w:p>
        </w:tc>
      </w:tr>
      <w:tr w:rsidR="00DF2C1A" w:rsidRPr="00920973" w14:paraId="205E0D01" w14:textId="77777777" w:rsidTr="00B57D88">
        <w:trPr>
          <w:jc w:val="center"/>
        </w:trPr>
        <w:tc>
          <w:tcPr>
            <w:tcW w:w="261" w:type="dxa"/>
            <w:tcBorders>
              <w:left w:val="single" w:sz="12" w:space="0" w:color="244061" w:themeColor="accent1" w:themeShade="80"/>
            </w:tcBorders>
            <w:vAlign w:val="center"/>
          </w:tcPr>
          <w:p w14:paraId="434B7EED" w14:textId="77777777" w:rsidR="00DF2C1A" w:rsidRPr="00920973" w:rsidRDefault="00DF2C1A" w:rsidP="00B57D88">
            <w:pPr>
              <w:jc w:val="right"/>
              <w:rPr>
                <w:rFonts w:ascii="Arial" w:hAnsi="Arial" w:cs="Arial"/>
                <w:b/>
                <w:sz w:val="2"/>
                <w:szCs w:val="2"/>
                <w:lang w:val="es-BO"/>
              </w:rPr>
            </w:pPr>
          </w:p>
        </w:tc>
        <w:tc>
          <w:tcPr>
            <w:tcW w:w="260" w:type="dxa"/>
            <w:vAlign w:val="center"/>
          </w:tcPr>
          <w:p w14:paraId="425133AC" w14:textId="77777777" w:rsidR="00DF2C1A" w:rsidRPr="00920973" w:rsidRDefault="00DF2C1A" w:rsidP="00B57D88">
            <w:pPr>
              <w:jc w:val="right"/>
              <w:rPr>
                <w:rFonts w:ascii="Arial" w:hAnsi="Arial" w:cs="Arial"/>
                <w:b/>
                <w:sz w:val="2"/>
                <w:szCs w:val="2"/>
                <w:lang w:val="es-BO"/>
              </w:rPr>
            </w:pPr>
          </w:p>
        </w:tc>
        <w:tc>
          <w:tcPr>
            <w:tcW w:w="260" w:type="dxa"/>
            <w:vAlign w:val="center"/>
          </w:tcPr>
          <w:p w14:paraId="403824B4" w14:textId="77777777" w:rsidR="00DF2C1A" w:rsidRPr="00920973" w:rsidRDefault="00DF2C1A" w:rsidP="00B57D88">
            <w:pPr>
              <w:jc w:val="right"/>
              <w:rPr>
                <w:rFonts w:ascii="Arial" w:hAnsi="Arial" w:cs="Arial"/>
                <w:b/>
                <w:sz w:val="2"/>
                <w:szCs w:val="2"/>
                <w:lang w:val="es-BO"/>
              </w:rPr>
            </w:pPr>
          </w:p>
        </w:tc>
        <w:tc>
          <w:tcPr>
            <w:tcW w:w="227" w:type="dxa"/>
            <w:vAlign w:val="center"/>
          </w:tcPr>
          <w:p w14:paraId="44E4D15A" w14:textId="77777777" w:rsidR="00DF2C1A" w:rsidRPr="00920973" w:rsidRDefault="00DF2C1A" w:rsidP="00B57D88">
            <w:pPr>
              <w:jc w:val="right"/>
              <w:rPr>
                <w:rFonts w:ascii="Arial" w:hAnsi="Arial" w:cs="Arial"/>
                <w:b/>
                <w:sz w:val="2"/>
                <w:szCs w:val="2"/>
                <w:lang w:val="es-BO"/>
              </w:rPr>
            </w:pPr>
          </w:p>
        </w:tc>
        <w:tc>
          <w:tcPr>
            <w:tcW w:w="227" w:type="dxa"/>
            <w:vAlign w:val="center"/>
          </w:tcPr>
          <w:p w14:paraId="194039DF" w14:textId="77777777" w:rsidR="00DF2C1A" w:rsidRPr="00920973" w:rsidRDefault="00DF2C1A" w:rsidP="00B57D88">
            <w:pPr>
              <w:jc w:val="right"/>
              <w:rPr>
                <w:rFonts w:ascii="Arial" w:hAnsi="Arial" w:cs="Arial"/>
                <w:b/>
                <w:sz w:val="2"/>
                <w:szCs w:val="2"/>
                <w:lang w:val="es-BO"/>
              </w:rPr>
            </w:pPr>
          </w:p>
        </w:tc>
        <w:tc>
          <w:tcPr>
            <w:tcW w:w="229" w:type="dxa"/>
            <w:vAlign w:val="center"/>
          </w:tcPr>
          <w:p w14:paraId="4FF8E120" w14:textId="77777777" w:rsidR="00DF2C1A" w:rsidRPr="00920973" w:rsidRDefault="00DF2C1A" w:rsidP="00B57D88">
            <w:pPr>
              <w:jc w:val="right"/>
              <w:rPr>
                <w:rFonts w:ascii="Arial" w:hAnsi="Arial" w:cs="Arial"/>
                <w:b/>
                <w:sz w:val="2"/>
                <w:szCs w:val="2"/>
                <w:lang w:val="es-BO"/>
              </w:rPr>
            </w:pPr>
          </w:p>
        </w:tc>
        <w:tc>
          <w:tcPr>
            <w:tcW w:w="229" w:type="dxa"/>
            <w:vAlign w:val="center"/>
          </w:tcPr>
          <w:p w14:paraId="19E15C8C" w14:textId="77777777" w:rsidR="00DF2C1A" w:rsidRPr="00920973" w:rsidRDefault="00DF2C1A" w:rsidP="00B57D88">
            <w:pPr>
              <w:jc w:val="right"/>
              <w:rPr>
                <w:rFonts w:ascii="Arial" w:hAnsi="Arial" w:cs="Arial"/>
                <w:b/>
                <w:sz w:val="2"/>
                <w:szCs w:val="2"/>
                <w:lang w:val="es-BO"/>
              </w:rPr>
            </w:pPr>
          </w:p>
        </w:tc>
        <w:tc>
          <w:tcPr>
            <w:tcW w:w="323" w:type="dxa"/>
          </w:tcPr>
          <w:p w14:paraId="75A82B1E" w14:textId="77777777" w:rsidR="00DF2C1A" w:rsidRPr="00920973" w:rsidRDefault="00DF2C1A" w:rsidP="00B57D88">
            <w:pPr>
              <w:rPr>
                <w:rFonts w:ascii="Arial" w:hAnsi="Arial" w:cs="Arial"/>
                <w:sz w:val="2"/>
                <w:szCs w:val="2"/>
                <w:lang w:val="es-BO"/>
              </w:rPr>
            </w:pPr>
          </w:p>
        </w:tc>
        <w:tc>
          <w:tcPr>
            <w:tcW w:w="305" w:type="dxa"/>
          </w:tcPr>
          <w:p w14:paraId="4F8B09F2" w14:textId="77777777" w:rsidR="00DF2C1A" w:rsidRPr="00920973" w:rsidRDefault="00DF2C1A" w:rsidP="00B57D88">
            <w:pPr>
              <w:rPr>
                <w:rFonts w:ascii="Arial" w:hAnsi="Arial" w:cs="Arial"/>
                <w:sz w:val="2"/>
                <w:szCs w:val="2"/>
                <w:lang w:val="es-BO"/>
              </w:rPr>
            </w:pPr>
          </w:p>
        </w:tc>
        <w:tc>
          <w:tcPr>
            <w:tcW w:w="272" w:type="dxa"/>
          </w:tcPr>
          <w:p w14:paraId="2409600F" w14:textId="77777777" w:rsidR="00DF2C1A" w:rsidRPr="00920973" w:rsidRDefault="00DF2C1A" w:rsidP="00B57D88">
            <w:pPr>
              <w:rPr>
                <w:rFonts w:ascii="Arial" w:hAnsi="Arial" w:cs="Arial"/>
                <w:sz w:val="2"/>
                <w:szCs w:val="2"/>
                <w:lang w:val="es-BO"/>
              </w:rPr>
            </w:pPr>
          </w:p>
        </w:tc>
        <w:tc>
          <w:tcPr>
            <w:tcW w:w="305" w:type="dxa"/>
          </w:tcPr>
          <w:p w14:paraId="16B6DC72" w14:textId="77777777" w:rsidR="00DF2C1A" w:rsidRPr="00920973" w:rsidRDefault="00DF2C1A" w:rsidP="00B57D88">
            <w:pPr>
              <w:rPr>
                <w:rFonts w:ascii="Arial" w:hAnsi="Arial" w:cs="Arial"/>
                <w:sz w:val="2"/>
                <w:szCs w:val="2"/>
                <w:lang w:val="es-BO"/>
              </w:rPr>
            </w:pPr>
          </w:p>
        </w:tc>
        <w:tc>
          <w:tcPr>
            <w:tcW w:w="305" w:type="dxa"/>
          </w:tcPr>
          <w:p w14:paraId="0033AF59" w14:textId="77777777" w:rsidR="00DF2C1A" w:rsidRPr="00920973" w:rsidRDefault="00DF2C1A" w:rsidP="00B57D88">
            <w:pPr>
              <w:rPr>
                <w:rFonts w:ascii="Arial" w:hAnsi="Arial" w:cs="Arial"/>
                <w:sz w:val="2"/>
                <w:szCs w:val="2"/>
                <w:lang w:val="es-BO"/>
              </w:rPr>
            </w:pPr>
          </w:p>
        </w:tc>
        <w:tc>
          <w:tcPr>
            <w:tcW w:w="305" w:type="dxa"/>
          </w:tcPr>
          <w:p w14:paraId="59DAAA12" w14:textId="77777777" w:rsidR="00DF2C1A" w:rsidRPr="00920973" w:rsidRDefault="00DF2C1A" w:rsidP="00B57D88">
            <w:pPr>
              <w:rPr>
                <w:rFonts w:ascii="Arial" w:hAnsi="Arial" w:cs="Arial"/>
                <w:sz w:val="2"/>
                <w:szCs w:val="2"/>
                <w:lang w:val="es-BO"/>
              </w:rPr>
            </w:pPr>
          </w:p>
        </w:tc>
        <w:tc>
          <w:tcPr>
            <w:tcW w:w="305" w:type="dxa"/>
          </w:tcPr>
          <w:p w14:paraId="34BB4BFC" w14:textId="77777777" w:rsidR="00DF2C1A" w:rsidRPr="00920973" w:rsidRDefault="00DF2C1A" w:rsidP="00B57D88">
            <w:pPr>
              <w:rPr>
                <w:rFonts w:ascii="Arial" w:hAnsi="Arial" w:cs="Arial"/>
                <w:sz w:val="2"/>
                <w:szCs w:val="2"/>
                <w:lang w:val="es-BO"/>
              </w:rPr>
            </w:pPr>
          </w:p>
        </w:tc>
        <w:tc>
          <w:tcPr>
            <w:tcW w:w="271" w:type="dxa"/>
          </w:tcPr>
          <w:p w14:paraId="105EC370" w14:textId="77777777" w:rsidR="00DF2C1A" w:rsidRPr="00920973" w:rsidRDefault="00DF2C1A" w:rsidP="00B57D88">
            <w:pPr>
              <w:rPr>
                <w:rFonts w:ascii="Arial" w:hAnsi="Arial" w:cs="Arial"/>
                <w:sz w:val="2"/>
                <w:szCs w:val="2"/>
                <w:lang w:val="es-BO"/>
              </w:rPr>
            </w:pPr>
          </w:p>
        </w:tc>
        <w:tc>
          <w:tcPr>
            <w:tcW w:w="305" w:type="dxa"/>
          </w:tcPr>
          <w:p w14:paraId="1E7C5EB4" w14:textId="77777777" w:rsidR="00DF2C1A" w:rsidRPr="00920973" w:rsidRDefault="00DF2C1A" w:rsidP="00B57D88">
            <w:pPr>
              <w:rPr>
                <w:rFonts w:ascii="Arial" w:hAnsi="Arial" w:cs="Arial"/>
                <w:sz w:val="2"/>
                <w:szCs w:val="2"/>
                <w:lang w:val="es-BO"/>
              </w:rPr>
            </w:pPr>
          </w:p>
        </w:tc>
        <w:tc>
          <w:tcPr>
            <w:tcW w:w="305" w:type="dxa"/>
          </w:tcPr>
          <w:p w14:paraId="2449F004" w14:textId="77777777" w:rsidR="00DF2C1A" w:rsidRPr="00920973" w:rsidRDefault="00DF2C1A" w:rsidP="00B57D88">
            <w:pPr>
              <w:rPr>
                <w:rFonts w:ascii="Arial" w:hAnsi="Arial" w:cs="Arial"/>
                <w:sz w:val="2"/>
                <w:szCs w:val="2"/>
                <w:lang w:val="es-BO"/>
              </w:rPr>
            </w:pPr>
          </w:p>
        </w:tc>
        <w:tc>
          <w:tcPr>
            <w:tcW w:w="271" w:type="dxa"/>
          </w:tcPr>
          <w:p w14:paraId="43898E03" w14:textId="77777777" w:rsidR="00DF2C1A" w:rsidRPr="00920973" w:rsidRDefault="00DF2C1A" w:rsidP="00B57D88">
            <w:pPr>
              <w:rPr>
                <w:rFonts w:ascii="Arial" w:hAnsi="Arial" w:cs="Arial"/>
                <w:sz w:val="2"/>
                <w:szCs w:val="2"/>
                <w:lang w:val="es-BO"/>
              </w:rPr>
            </w:pPr>
          </w:p>
        </w:tc>
        <w:tc>
          <w:tcPr>
            <w:tcW w:w="305" w:type="dxa"/>
          </w:tcPr>
          <w:p w14:paraId="0F19EAA6" w14:textId="77777777" w:rsidR="00DF2C1A" w:rsidRPr="00920973" w:rsidRDefault="00DF2C1A" w:rsidP="00B57D88">
            <w:pPr>
              <w:rPr>
                <w:rFonts w:ascii="Arial" w:hAnsi="Arial" w:cs="Arial"/>
                <w:sz w:val="2"/>
                <w:szCs w:val="2"/>
                <w:lang w:val="es-BO"/>
              </w:rPr>
            </w:pPr>
          </w:p>
        </w:tc>
        <w:tc>
          <w:tcPr>
            <w:tcW w:w="305" w:type="dxa"/>
          </w:tcPr>
          <w:p w14:paraId="704BA8CF" w14:textId="77777777" w:rsidR="00DF2C1A" w:rsidRPr="00920973" w:rsidRDefault="00DF2C1A" w:rsidP="00B57D88">
            <w:pPr>
              <w:rPr>
                <w:rFonts w:ascii="Arial" w:hAnsi="Arial" w:cs="Arial"/>
                <w:sz w:val="2"/>
                <w:szCs w:val="2"/>
                <w:lang w:val="es-BO"/>
              </w:rPr>
            </w:pPr>
          </w:p>
        </w:tc>
        <w:tc>
          <w:tcPr>
            <w:tcW w:w="305" w:type="dxa"/>
          </w:tcPr>
          <w:p w14:paraId="21980A7B" w14:textId="77777777" w:rsidR="00DF2C1A" w:rsidRPr="00920973" w:rsidRDefault="00DF2C1A" w:rsidP="00B57D88">
            <w:pPr>
              <w:rPr>
                <w:rFonts w:ascii="Arial" w:hAnsi="Arial" w:cs="Arial"/>
                <w:sz w:val="2"/>
                <w:szCs w:val="2"/>
                <w:lang w:val="es-BO"/>
              </w:rPr>
            </w:pPr>
          </w:p>
        </w:tc>
        <w:tc>
          <w:tcPr>
            <w:tcW w:w="305" w:type="dxa"/>
          </w:tcPr>
          <w:p w14:paraId="60D6DF22" w14:textId="77777777" w:rsidR="00DF2C1A" w:rsidRPr="00920973" w:rsidRDefault="00DF2C1A" w:rsidP="00B57D88">
            <w:pPr>
              <w:rPr>
                <w:rFonts w:ascii="Arial" w:hAnsi="Arial" w:cs="Arial"/>
                <w:sz w:val="2"/>
                <w:szCs w:val="2"/>
                <w:lang w:val="es-BO"/>
              </w:rPr>
            </w:pPr>
          </w:p>
        </w:tc>
        <w:tc>
          <w:tcPr>
            <w:tcW w:w="305" w:type="dxa"/>
          </w:tcPr>
          <w:p w14:paraId="2E3AFC03" w14:textId="77777777" w:rsidR="00DF2C1A" w:rsidRPr="00920973" w:rsidRDefault="00DF2C1A" w:rsidP="00B57D88">
            <w:pPr>
              <w:rPr>
                <w:rFonts w:ascii="Arial" w:hAnsi="Arial" w:cs="Arial"/>
                <w:sz w:val="2"/>
                <w:szCs w:val="2"/>
                <w:lang w:val="es-BO"/>
              </w:rPr>
            </w:pPr>
          </w:p>
        </w:tc>
        <w:tc>
          <w:tcPr>
            <w:tcW w:w="305" w:type="dxa"/>
          </w:tcPr>
          <w:p w14:paraId="27E2BEB5" w14:textId="77777777" w:rsidR="00DF2C1A" w:rsidRPr="00920973" w:rsidRDefault="00DF2C1A" w:rsidP="00B57D88">
            <w:pPr>
              <w:rPr>
                <w:rFonts w:ascii="Arial" w:hAnsi="Arial" w:cs="Arial"/>
                <w:sz w:val="2"/>
                <w:szCs w:val="2"/>
                <w:lang w:val="es-BO"/>
              </w:rPr>
            </w:pPr>
          </w:p>
        </w:tc>
        <w:tc>
          <w:tcPr>
            <w:tcW w:w="271" w:type="dxa"/>
          </w:tcPr>
          <w:p w14:paraId="40BAE166" w14:textId="77777777" w:rsidR="00DF2C1A" w:rsidRPr="00920973" w:rsidRDefault="00DF2C1A" w:rsidP="00B57D88">
            <w:pPr>
              <w:rPr>
                <w:rFonts w:ascii="Arial" w:hAnsi="Arial" w:cs="Arial"/>
                <w:sz w:val="2"/>
                <w:szCs w:val="2"/>
                <w:lang w:val="es-BO"/>
              </w:rPr>
            </w:pPr>
          </w:p>
        </w:tc>
        <w:tc>
          <w:tcPr>
            <w:tcW w:w="305" w:type="dxa"/>
            <w:gridSpan w:val="2"/>
          </w:tcPr>
          <w:p w14:paraId="5C65D002" w14:textId="77777777" w:rsidR="00DF2C1A" w:rsidRPr="00920973" w:rsidRDefault="00DF2C1A" w:rsidP="00B57D88">
            <w:pPr>
              <w:rPr>
                <w:rFonts w:ascii="Arial" w:hAnsi="Arial" w:cs="Arial"/>
                <w:sz w:val="2"/>
                <w:szCs w:val="2"/>
                <w:lang w:val="es-BO"/>
              </w:rPr>
            </w:pPr>
          </w:p>
        </w:tc>
        <w:tc>
          <w:tcPr>
            <w:tcW w:w="271" w:type="dxa"/>
          </w:tcPr>
          <w:p w14:paraId="48E9C148" w14:textId="77777777" w:rsidR="00DF2C1A" w:rsidRPr="00920973" w:rsidRDefault="00DF2C1A" w:rsidP="00B57D88">
            <w:pPr>
              <w:rPr>
                <w:rFonts w:ascii="Arial" w:hAnsi="Arial" w:cs="Arial"/>
                <w:sz w:val="2"/>
                <w:szCs w:val="2"/>
                <w:lang w:val="es-BO"/>
              </w:rPr>
            </w:pPr>
          </w:p>
        </w:tc>
        <w:tc>
          <w:tcPr>
            <w:tcW w:w="305" w:type="dxa"/>
          </w:tcPr>
          <w:p w14:paraId="4AA8B7DB" w14:textId="77777777" w:rsidR="00DF2C1A" w:rsidRPr="00920973" w:rsidRDefault="00DF2C1A" w:rsidP="00B57D88">
            <w:pPr>
              <w:rPr>
                <w:rFonts w:ascii="Arial" w:hAnsi="Arial" w:cs="Arial"/>
                <w:sz w:val="2"/>
                <w:szCs w:val="2"/>
                <w:lang w:val="es-BO"/>
              </w:rPr>
            </w:pPr>
          </w:p>
        </w:tc>
        <w:tc>
          <w:tcPr>
            <w:tcW w:w="270" w:type="dxa"/>
          </w:tcPr>
          <w:p w14:paraId="45A21816" w14:textId="77777777" w:rsidR="00DF2C1A" w:rsidRPr="00920973" w:rsidRDefault="00DF2C1A" w:rsidP="00B57D88">
            <w:pPr>
              <w:rPr>
                <w:rFonts w:ascii="Arial" w:hAnsi="Arial" w:cs="Arial"/>
                <w:sz w:val="2"/>
                <w:szCs w:val="2"/>
                <w:lang w:val="es-BO"/>
              </w:rPr>
            </w:pPr>
          </w:p>
        </w:tc>
        <w:tc>
          <w:tcPr>
            <w:tcW w:w="268" w:type="dxa"/>
          </w:tcPr>
          <w:p w14:paraId="7682E16D" w14:textId="77777777" w:rsidR="00DF2C1A" w:rsidRPr="00920973" w:rsidRDefault="00DF2C1A" w:rsidP="00B57D88">
            <w:pPr>
              <w:rPr>
                <w:rFonts w:ascii="Arial" w:hAnsi="Arial" w:cs="Arial"/>
                <w:sz w:val="2"/>
                <w:szCs w:val="2"/>
                <w:lang w:val="es-BO"/>
              </w:rPr>
            </w:pPr>
          </w:p>
        </w:tc>
        <w:tc>
          <w:tcPr>
            <w:tcW w:w="258" w:type="dxa"/>
          </w:tcPr>
          <w:p w14:paraId="160EFFD9" w14:textId="77777777" w:rsidR="00DF2C1A" w:rsidRPr="00920973" w:rsidRDefault="00DF2C1A" w:rsidP="00B57D88">
            <w:pPr>
              <w:rPr>
                <w:rFonts w:ascii="Arial" w:hAnsi="Arial" w:cs="Arial"/>
                <w:sz w:val="2"/>
                <w:szCs w:val="2"/>
                <w:lang w:val="es-BO"/>
              </w:rPr>
            </w:pPr>
          </w:p>
        </w:tc>
        <w:tc>
          <w:tcPr>
            <w:tcW w:w="250" w:type="dxa"/>
          </w:tcPr>
          <w:p w14:paraId="5879D503" w14:textId="77777777" w:rsidR="00DF2C1A" w:rsidRPr="00920973" w:rsidRDefault="00DF2C1A" w:rsidP="00B57D88">
            <w:pPr>
              <w:rPr>
                <w:rFonts w:ascii="Arial" w:hAnsi="Arial" w:cs="Arial"/>
                <w:sz w:val="2"/>
                <w:szCs w:val="2"/>
                <w:lang w:val="es-BO"/>
              </w:rPr>
            </w:pPr>
          </w:p>
        </w:tc>
        <w:tc>
          <w:tcPr>
            <w:tcW w:w="228" w:type="dxa"/>
          </w:tcPr>
          <w:p w14:paraId="54EDC23C" w14:textId="77777777" w:rsidR="00DF2C1A" w:rsidRPr="00920973" w:rsidRDefault="00DF2C1A" w:rsidP="00B57D88">
            <w:pPr>
              <w:rPr>
                <w:rFonts w:ascii="Arial" w:hAnsi="Arial" w:cs="Arial"/>
                <w:sz w:val="2"/>
                <w:szCs w:val="2"/>
                <w:lang w:val="es-BO"/>
              </w:rPr>
            </w:pPr>
          </w:p>
        </w:tc>
        <w:tc>
          <w:tcPr>
            <w:tcW w:w="228" w:type="dxa"/>
          </w:tcPr>
          <w:p w14:paraId="40415216" w14:textId="77777777" w:rsidR="00DF2C1A" w:rsidRPr="00920973" w:rsidRDefault="00DF2C1A" w:rsidP="00B57D88">
            <w:pPr>
              <w:rPr>
                <w:rFonts w:ascii="Arial" w:hAnsi="Arial" w:cs="Arial"/>
                <w:sz w:val="2"/>
                <w:szCs w:val="2"/>
                <w:lang w:val="es-BO"/>
              </w:rPr>
            </w:pPr>
          </w:p>
        </w:tc>
        <w:tc>
          <w:tcPr>
            <w:tcW w:w="228" w:type="dxa"/>
          </w:tcPr>
          <w:p w14:paraId="24F6EB1D" w14:textId="77777777" w:rsidR="00DF2C1A" w:rsidRPr="00920973" w:rsidRDefault="00DF2C1A" w:rsidP="00B57D88">
            <w:pPr>
              <w:rPr>
                <w:rFonts w:ascii="Arial" w:hAnsi="Arial" w:cs="Arial"/>
                <w:sz w:val="2"/>
                <w:szCs w:val="2"/>
                <w:lang w:val="es-BO"/>
              </w:rPr>
            </w:pPr>
          </w:p>
        </w:tc>
        <w:tc>
          <w:tcPr>
            <w:tcW w:w="228" w:type="dxa"/>
            <w:tcBorders>
              <w:right w:val="single" w:sz="12" w:space="0" w:color="244061" w:themeColor="accent1" w:themeShade="80"/>
            </w:tcBorders>
          </w:tcPr>
          <w:p w14:paraId="2FA67833" w14:textId="77777777" w:rsidR="00DF2C1A" w:rsidRPr="00920973" w:rsidRDefault="00DF2C1A" w:rsidP="00B57D88">
            <w:pPr>
              <w:rPr>
                <w:rFonts w:ascii="Arial" w:hAnsi="Arial" w:cs="Arial"/>
                <w:sz w:val="2"/>
                <w:szCs w:val="2"/>
                <w:lang w:val="es-BO"/>
              </w:rPr>
            </w:pPr>
          </w:p>
        </w:tc>
      </w:tr>
      <w:tr w:rsidR="00DF2C1A" w:rsidRPr="00920973" w14:paraId="4ED412FE" w14:textId="77777777" w:rsidTr="00B57D88">
        <w:trPr>
          <w:trHeight w:val="74"/>
          <w:jc w:val="center"/>
        </w:trPr>
        <w:tc>
          <w:tcPr>
            <w:tcW w:w="261" w:type="dxa"/>
            <w:tcBorders>
              <w:left w:val="single" w:sz="12" w:space="0" w:color="244061" w:themeColor="accent1" w:themeShade="80"/>
            </w:tcBorders>
            <w:vAlign w:val="center"/>
          </w:tcPr>
          <w:p w14:paraId="532595FC" w14:textId="77777777" w:rsidR="00DF2C1A" w:rsidRPr="00920973" w:rsidRDefault="00DF2C1A" w:rsidP="00B57D88">
            <w:pPr>
              <w:jc w:val="right"/>
              <w:rPr>
                <w:rFonts w:ascii="Arial" w:hAnsi="Arial" w:cs="Arial"/>
                <w:b/>
                <w:sz w:val="10"/>
                <w:szCs w:val="10"/>
                <w:lang w:val="es-BO"/>
              </w:rPr>
            </w:pPr>
          </w:p>
        </w:tc>
        <w:tc>
          <w:tcPr>
            <w:tcW w:w="1432" w:type="dxa"/>
            <w:gridSpan w:val="6"/>
            <w:tcBorders>
              <w:bottom w:val="single" w:sz="4" w:space="0" w:color="auto"/>
            </w:tcBorders>
            <w:vAlign w:val="center"/>
          </w:tcPr>
          <w:p w14:paraId="63F7CE58"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tcPr>
          <w:p w14:paraId="34B3F217" w14:textId="77777777" w:rsidR="00DF2C1A" w:rsidRPr="00E40163" w:rsidRDefault="00DF2C1A" w:rsidP="00B57D88">
            <w:pPr>
              <w:jc w:val="center"/>
              <w:rPr>
                <w:rFonts w:ascii="Arial" w:hAnsi="Arial" w:cs="Arial"/>
                <w:sz w:val="12"/>
                <w:szCs w:val="14"/>
                <w:lang w:val="es-BO"/>
              </w:rPr>
            </w:pPr>
          </w:p>
        </w:tc>
        <w:tc>
          <w:tcPr>
            <w:tcW w:w="1797" w:type="dxa"/>
            <w:gridSpan w:val="6"/>
            <w:tcBorders>
              <w:bottom w:val="single" w:sz="4" w:space="0" w:color="auto"/>
            </w:tcBorders>
          </w:tcPr>
          <w:p w14:paraId="765B3A50"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tcPr>
          <w:p w14:paraId="24D906BA" w14:textId="77777777" w:rsidR="00DF2C1A" w:rsidRPr="00E40163" w:rsidRDefault="00DF2C1A" w:rsidP="00B57D88">
            <w:pPr>
              <w:jc w:val="center"/>
              <w:rPr>
                <w:rFonts w:ascii="Arial" w:hAnsi="Arial" w:cs="Arial"/>
                <w:sz w:val="12"/>
                <w:szCs w:val="14"/>
                <w:lang w:val="es-BO"/>
              </w:rPr>
            </w:pPr>
          </w:p>
        </w:tc>
        <w:tc>
          <w:tcPr>
            <w:tcW w:w="2982" w:type="dxa"/>
            <w:gridSpan w:val="10"/>
            <w:tcBorders>
              <w:bottom w:val="single" w:sz="4" w:space="0" w:color="auto"/>
            </w:tcBorders>
          </w:tcPr>
          <w:p w14:paraId="34E3C432"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tcPr>
          <w:p w14:paraId="20EA759A" w14:textId="77777777" w:rsidR="00DF2C1A" w:rsidRPr="00E40163" w:rsidRDefault="00DF2C1A" w:rsidP="00B57D88">
            <w:pPr>
              <w:jc w:val="center"/>
              <w:rPr>
                <w:rFonts w:ascii="Arial" w:hAnsi="Arial" w:cs="Arial"/>
                <w:sz w:val="12"/>
                <w:szCs w:val="14"/>
                <w:lang w:val="es-BO"/>
              </w:rPr>
            </w:pPr>
          </w:p>
        </w:tc>
        <w:tc>
          <w:tcPr>
            <w:tcW w:w="2375" w:type="dxa"/>
            <w:gridSpan w:val="10"/>
            <w:tcBorders>
              <w:bottom w:val="single" w:sz="4" w:space="0" w:color="auto"/>
            </w:tcBorders>
          </w:tcPr>
          <w:p w14:paraId="5DAE5AB4"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04DA895B" w14:textId="77777777" w:rsidR="00DF2C1A" w:rsidRPr="00920973" w:rsidRDefault="00DF2C1A" w:rsidP="00B57D88">
            <w:pPr>
              <w:rPr>
                <w:rFonts w:ascii="Arial" w:hAnsi="Arial" w:cs="Arial"/>
                <w:sz w:val="10"/>
                <w:szCs w:val="10"/>
                <w:lang w:val="es-BO"/>
              </w:rPr>
            </w:pPr>
          </w:p>
        </w:tc>
      </w:tr>
      <w:tr w:rsidR="00DF2C1A" w:rsidRPr="00920973" w14:paraId="5EAB2D60" w14:textId="77777777" w:rsidTr="00B57D88">
        <w:trPr>
          <w:jc w:val="center"/>
        </w:trPr>
        <w:tc>
          <w:tcPr>
            <w:tcW w:w="261" w:type="dxa"/>
            <w:tcBorders>
              <w:left w:val="single" w:sz="12" w:space="0" w:color="244061" w:themeColor="accent1" w:themeShade="80"/>
              <w:right w:val="single" w:sz="4" w:space="0" w:color="auto"/>
            </w:tcBorders>
            <w:vAlign w:val="center"/>
          </w:tcPr>
          <w:p w14:paraId="38E9772F" w14:textId="77777777" w:rsidR="00DF2C1A" w:rsidRPr="00920973" w:rsidRDefault="00DF2C1A" w:rsidP="00B57D88">
            <w:pPr>
              <w:jc w:val="right"/>
              <w:rPr>
                <w:rFonts w:ascii="Arial" w:hAnsi="Arial" w:cs="Arial"/>
                <w:b/>
                <w:sz w:val="16"/>
                <w:szCs w:val="16"/>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8E28E7" w14:textId="77777777" w:rsidR="00DF2C1A" w:rsidRPr="00E40163" w:rsidRDefault="00DF2C1A" w:rsidP="00B57D88">
            <w:pPr>
              <w:jc w:val="center"/>
              <w:rPr>
                <w:rFonts w:ascii="Arial" w:hAnsi="Arial" w:cs="Arial"/>
                <w:sz w:val="14"/>
                <w:szCs w:val="14"/>
                <w:lang w:val="es-BO"/>
              </w:rPr>
            </w:pPr>
            <w:r w:rsidRPr="00E40163">
              <w:rPr>
                <w:rFonts w:ascii="Arial" w:hAnsi="Arial" w:cs="Arial"/>
                <w:sz w:val="14"/>
                <w:szCs w:val="14"/>
                <w:lang w:val="es-BO"/>
              </w:rPr>
              <w:t>Espinoza</w:t>
            </w:r>
          </w:p>
        </w:tc>
        <w:tc>
          <w:tcPr>
            <w:tcW w:w="323" w:type="dxa"/>
            <w:tcBorders>
              <w:left w:val="single" w:sz="4" w:space="0" w:color="auto"/>
              <w:right w:val="single" w:sz="4" w:space="0" w:color="auto"/>
            </w:tcBorders>
          </w:tcPr>
          <w:p w14:paraId="3BC41629"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9300A1" w14:textId="77777777" w:rsidR="00DF2C1A" w:rsidRPr="00E40163" w:rsidRDefault="00DF2C1A" w:rsidP="00B57D88">
            <w:pPr>
              <w:jc w:val="center"/>
              <w:rPr>
                <w:rFonts w:ascii="Arial" w:hAnsi="Arial" w:cs="Arial"/>
                <w:sz w:val="14"/>
                <w:szCs w:val="14"/>
                <w:lang w:val="es-BO"/>
              </w:rPr>
            </w:pPr>
            <w:r w:rsidRPr="00E40163">
              <w:rPr>
                <w:rFonts w:ascii="Arial" w:hAnsi="Arial" w:cs="Arial"/>
                <w:sz w:val="14"/>
                <w:szCs w:val="14"/>
                <w:lang w:val="es-BO"/>
              </w:rPr>
              <w:t>Vásquez</w:t>
            </w:r>
          </w:p>
        </w:tc>
        <w:tc>
          <w:tcPr>
            <w:tcW w:w="271" w:type="dxa"/>
            <w:tcBorders>
              <w:left w:val="single" w:sz="4" w:space="0" w:color="auto"/>
              <w:right w:val="single" w:sz="4" w:space="0" w:color="auto"/>
            </w:tcBorders>
          </w:tcPr>
          <w:p w14:paraId="5E8C033E"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654AF3"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Ivette</w:t>
            </w:r>
          </w:p>
        </w:tc>
        <w:tc>
          <w:tcPr>
            <w:tcW w:w="236" w:type="dxa"/>
            <w:tcBorders>
              <w:left w:val="single" w:sz="4" w:space="0" w:color="auto"/>
              <w:right w:val="single" w:sz="4" w:space="0" w:color="auto"/>
            </w:tcBorders>
          </w:tcPr>
          <w:p w14:paraId="14F9158F"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BCDB27"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Directora General Ejecutiva</w:t>
            </w:r>
          </w:p>
        </w:tc>
        <w:tc>
          <w:tcPr>
            <w:tcW w:w="228" w:type="dxa"/>
            <w:tcBorders>
              <w:left w:val="single" w:sz="4" w:space="0" w:color="auto"/>
              <w:right w:val="single" w:sz="12" w:space="0" w:color="244061" w:themeColor="accent1" w:themeShade="80"/>
            </w:tcBorders>
          </w:tcPr>
          <w:p w14:paraId="12303698" w14:textId="77777777" w:rsidR="00DF2C1A" w:rsidRPr="00920973" w:rsidRDefault="00DF2C1A" w:rsidP="00B57D88">
            <w:pPr>
              <w:rPr>
                <w:rFonts w:ascii="Arial" w:hAnsi="Arial" w:cs="Arial"/>
                <w:sz w:val="16"/>
                <w:szCs w:val="16"/>
                <w:lang w:val="es-BO"/>
              </w:rPr>
            </w:pPr>
          </w:p>
        </w:tc>
      </w:tr>
      <w:tr w:rsidR="00DF2C1A" w:rsidRPr="00920973" w14:paraId="444D578A" w14:textId="77777777" w:rsidTr="00B57D88">
        <w:trPr>
          <w:jc w:val="center"/>
        </w:trPr>
        <w:tc>
          <w:tcPr>
            <w:tcW w:w="261" w:type="dxa"/>
            <w:tcBorders>
              <w:left w:val="single" w:sz="12" w:space="0" w:color="244061" w:themeColor="accent1" w:themeShade="80"/>
            </w:tcBorders>
            <w:vAlign w:val="center"/>
          </w:tcPr>
          <w:p w14:paraId="67F892A4" w14:textId="77777777" w:rsidR="00DF2C1A" w:rsidRPr="00920973" w:rsidRDefault="00DF2C1A" w:rsidP="00B57D88">
            <w:pPr>
              <w:jc w:val="right"/>
              <w:rPr>
                <w:rFonts w:ascii="Arial" w:hAnsi="Arial" w:cs="Arial"/>
                <w:b/>
                <w:sz w:val="10"/>
                <w:szCs w:val="10"/>
                <w:lang w:val="es-BO"/>
              </w:rPr>
            </w:pPr>
          </w:p>
        </w:tc>
        <w:tc>
          <w:tcPr>
            <w:tcW w:w="1432" w:type="dxa"/>
            <w:gridSpan w:val="6"/>
            <w:tcBorders>
              <w:top w:val="single" w:sz="4" w:space="0" w:color="auto"/>
              <w:bottom w:val="single" w:sz="4" w:space="0" w:color="auto"/>
            </w:tcBorders>
            <w:vAlign w:val="center"/>
          </w:tcPr>
          <w:p w14:paraId="461E8474"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tcPr>
          <w:p w14:paraId="1BCC3F0B" w14:textId="77777777" w:rsidR="00DF2C1A" w:rsidRPr="00E40163" w:rsidRDefault="00DF2C1A" w:rsidP="00B57D88">
            <w:pPr>
              <w:jc w:val="center"/>
              <w:rPr>
                <w:rFonts w:ascii="Arial" w:hAnsi="Arial" w:cs="Arial"/>
                <w:sz w:val="12"/>
                <w:szCs w:val="14"/>
                <w:lang w:val="es-BO"/>
              </w:rPr>
            </w:pPr>
          </w:p>
        </w:tc>
        <w:tc>
          <w:tcPr>
            <w:tcW w:w="1797" w:type="dxa"/>
            <w:gridSpan w:val="6"/>
            <w:tcBorders>
              <w:top w:val="single" w:sz="4" w:space="0" w:color="auto"/>
              <w:bottom w:val="single" w:sz="4" w:space="0" w:color="auto"/>
            </w:tcBorders>
          </w:tcPr>
          <w:p w14:paraId="059B47DD"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tcPr>
          <w:p w14:paraId="3120ABF9" w14:textId="77777777" w:rsidR="00DF2C1A" w:rsidRPr="00E40163" w:rsidRDefault="00DF2C1A" w:rsidP="00B57D88">
            <w:pPr>
              <w:jc w:val="center"/>
              <w:rPr>
                <w:rFonts w:ascii="Arial" w:hAnsi="Arial" w:cs="Arial"/>
                <w:sz w:val="12"/>
                <w:szCs w:val="14"/>
                <w:lang w:val="es-BO"/>
              </w:rPr>
            </w:pPr>
          </w:p>
        </w:tc>
        <w:tc>
          <w:tcPr>
            <w:tcW w:w="2982" w:type="dxa"/>
            <w:gridSpan w:val="10"/>
            <w:tcBorders>
              <w:top w:val="single" w:sz="4" w:space="0" w:color="auto"/>
              <w:bottom w:val="single" w:sz="4" w:space="0" w:color="auto"/>
            </w:tcBorders>
          </w:tcPr>
          <w:p w14:paraId="4D723C42"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tcPr>
          <w:p w14:paraId="327E90C9" w14:textId="77777777" w:rsidR="00DF2C1A" w:rsidRPr="00E40163" w:rsidRDefault="00DF2C1A" w:rsidP="00B57D88">
            <w:pPr>
              <w:jc w:val="center"/>
              <w:rPr>
                <w:rFonts w:ascii="Arial" w:hAnsi="Arial" w:cs="Arial"/>
                <w:sz w:val="12"/>
                <w:szCs w:val="14"/>
                <w:lang w:val="es-BO"/>
              </w:rPr>
            </w:pPr>
          </w:p>
        </w:tc>
        <w:tc>
          <w:tcPr>
            <w:tcW w:w="2375" w:type="dxa"/>
            <w:gridSpan w:val="10"/>
            <w:tcBorders>
              <w:top w:val="single" w:sz="4" w:space="0" w:color="auto"/>
              <w:bottom w:val="single" w:sz="4" w:space="0" w:color="auto"/>
            </w:tcBorders>
          </w:tcPr>
          <w:p w14:paraId="3C853C92"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5E7186CD" w14:textId="77777777" w:rsidR="00DF2C1A" w:rsidRPr="00920973" w:rsidRDefault="00DF2C1A" w:rsidP="00B57D88">
            <w:pPr>
              <w:rPr>
                <w:rFonts w:ascii="Arial" w:hAnsi="Arial" w:cs="Arial"/>
                <w:sz w:val="10"/>
                <w:szCs w:val="10"/>
                <w:lang w:val="es-BO"/>
              </w:rPr>
            </w:pPr>
          </w:p>
        </w:tc>
      </w:tr>
      <w:tr w:rsidR="00DF2C1A" w:rsidRPr="00920973" w14:paraId="0C0C638E" w14:textId="77777777" w:rsidTr="00B57D88">
        <w:trPr>
          <w:jc w:val="center"/>
        </w:trPr>
        <w:tc>
          <w:tcPr>
            <w:tcW w:w="261" w:type="dxa"/>
            <w:tcBorders>
              <w:left w:val="single" w:sz="12" w:space="0" w:color="244061" w:themeColor="accent1" w:themeShade="80"/>
              <w:right w:val="single" w:sz="4" w:space="0" w:color="auto"/>
            </w:tcBorders>
            <w:vAlign w:val="center"/>
          </w:tcPr>
          <w:p w14:paraId="662426A4" w14:textId="77777777" w:rsidR="00DF2C1A" w:rsidRPr="00920973" w:rsidRDefault="00DF2C1A" w:rsidP="00B57D88">
            <w:pPr>
              <w:jc w:val="right"/>
              <w:rPr>
                <w:rFonts w:ascii="Arial" w:hAnsi="Arial" w:cs="Arial"/>
                <w:b/>
                <w:sz w:val="16"/>
                <w:szCs w:val="16"/>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EB55C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Sahonero</w:t>
            </w:r>
          </w:p>
        </w:tc>
        <w:tc>
          <w:tcPr>
            <w:tcW w:w="323" w:type="dxa"/>
            <w:tcBorders>
              <w:left w:val="single" w:sz="4" w:space="0" w:color="auto"/>
              <w:right w:val="single" w:sz="4" w:space="0" w:color="auto"/>
            </w:tcBorders>
          </w:tcPr>
          <w:p w14:paraId="46471C05"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0ACC66" w14:textId="455ECD28" w:rsidR="00DF2C1A" w:rsidRPr="00E40163" w:rsidRDefault="00E11F1A" w:rsidP="00B57D88">
            <w:pPr>
              <w:jc w:val="center"/>
              <w:rPr>
                <w:rFonts w:ascii="Arial" w:hAnsi="Arial" w:cs="Arial"/>
                <w:sz w:val="14"/>
                <w:szCs w:val="14"/>
                <w:lang w:val="es-BO"/>
              </w:rPr>
            </w:pPr>
            <w:r>
              <w:rPr>
                <w:rFonts w:ascii="Arial" w:hAnsi="Arial" w:cs="Arial"/>
                <w:sz w:val="14"/>
                <w:szCs w:val="14"/>
                <w:lang w:val="es-BO"/>
              </w:rPr>
              <w:t>Ibáñez</w:t>
            </w:r>
          </w:p>
        </w:tc>
        <w:tc>
          <w:tcPr>
            <w:tcW w:w="271" w:type="dxa"/>
            <w:tcBorders>
              <w:left w:val="single" w:sz="4" w:space="0" w:color="auto"/>
              <w:right w:val="single" w:sz="4" w:space="0" w:color="auto"/>
            </w:tcBorders>
          </w:tcPr>
          <w:p w14:paraId="06504411"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4FFFF0"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María René</w:t>
            </w:r>
          </w:p>
        </w:tc>
        <w:tc>
          <w:tcPr>
            <w:tcW w:w="236" w:type="dxa"/>
            <w:tcBorders>
              <w:left w:val="single" w:sz="4" w:space="0" w:color="auto"/>
              <w:right w:val="single" w:sz="4" w:space="0" w:color="auto"/>
            </w:tcBorders>
          </w:tcPr>
          <w:p w14:paraId="281A8A22"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31FC1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Directora General de Operaciones</w:t>
            </w:r>
          </w:p>
        </w:tc>
        <w:tc>
          <w:tcPr>
            <w:tcW w:w="228" w:type="dxa"/>
            <w:tcBorders>
              <w:left w:val="single" w:sz="4" w:space="0" w:color="auto"/>
              <w:right w:val="single" w:sz="12" w:space="0" w:color="244061" w:themeColor="accent1" w:themeShade="80"/>
            </w:tcBorders>
          </w:tcPr>
          <w:p w14:paraId="219FD71E" w14:textId="77777777" w:rsidR="00DF2C1A" w:rsidRPr="00920973" w:rsidRDefault="00DF2C1A" w:rsidP="00B57D88">
            <w:pPr>
              <w:rPr>
                <w:rFonts w:ascii="Arial" w:hAnsi="Arial" w:cs="Arial"/>
                <w:sz w:val="16"/>
                <w:szCs w:val="16"/>
                <w:lang w:val="es-BO"/>
              </w:rPr>
            </w:pPr>
          </w:p>
        </w:tc>
      </w:tr>
      <w:tr w:rsidR="00DF2C1A" w:rsidRPr="00920973" w14:paraId="6CC49FB6" w14:textId="77777777" w:rsidTr="00B57D88">
        <w:trPr>
          <w:jc w:val="center"/>
        </w:trPr>
        <w:tc>
          <w:tcPr>
            <w:tcW w:w="261" w:type="dxa"/>
            <w:tcBorders>
              <w:left w:val="single" w:sz="12" w:space="0" w:color="244061" w:themeColor="accent1" w:themeShade="80"/>
            </w:tcBorders>
            <w:vAlign w:val="center"/>
          </w:tcPr>
          <w:p w14:paraId="52540744" w14:textId="77777777" w:rsidR="00DF2C1A" w:rsidRPr="00920973" w:rsidRDefault="00DF2C1A" w:rsidP="00B57D88">
            <w:pPr>
              <w:jc w:val="right"/>
              <w:rPr>
                <w:rFonts w:ascii="Arial" w:hAnsi="Arial" w:cs="Arial"/>
                <w:b/>
                <w:sz w:val="10"/>
                <w:szCs w:val="10"/>
                <w:lang w:val="es-BO"/>
              </w:rPr>
            </w:pPr>
          </w:p>
        </w:tc>
        <w:tc>
          <w:tcPr>
            <w:tcW w:w="1432" w:type="dxa"/>
            <w:gridSpan w:val="6"/>
            <w:tcBorders>
              <w:top w:val="single" w:sz="4" w:space="0" w:color="auto"/>
              <w:bottom w:val="single" w:sz="4" w:space="0" w:color="auto"/>
            </w:tcBorders>
            <w:vAlign w:val="center"/>
          </w:tcPr>
          <w:p w14:paraId="7CA79CE2"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tcPr>
          <w:p w14:paraId="453A7A7E" w14:textId="77777777" w:rsidR="00DF2C1A" w:rsidRPr="00E40163" w:rsidRDefault="00DF2C1A" w:rsidP="00B57D88">
            <w:pPr>
              <w:jc w:val="center"/>
              <w:rPr>
                <w:rFonts w:ascii="Arial" w:hAnsi="Arial" w:cs="Arial"/>
                <w:sz w:val="12"/>
                <w:szCs w:val="14"/>
                <w:lang w:val="es-BO"/>
              </w:rPr>
            </w:pPr>
          </w:p>
        </w:tc>
        <w:tc>
          <w:tcPr>
            <w:tcW w:w="1797" w:type="dxa"/>
            <w:gridSpan w:val="6"/>
            <w:tcBorders>
              <w:top w:val="single" w:sz="4" w:space="0" w:color="auto"/>
              <w:bottom w:val="single" w:sz="4" w:space="0" w:color="auto"/>
            </w:tcBorders>
          </w:tcPr>
          <w:p w14:paraId="6F7A1F4B"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tcPr>
          <w:p w14:paraId="3B0F7330" w14:textId="77777777" w:rsidR="00DF2C1A" w:rsidRPr="00E40163" w:rsidRDefault="00DF2C1A" w:rsidP="00B57D88">
            <w:pPr>
              <w:jc w:val="center"/>
              <w:rPr>
                <w:rFonts w:ascii="Arial" w:hAnsi="Arial" w:cs="Arial"/>
                <w:sz w:val="12"/>
                <w:szCs w:val="14"/>
                <w:lang w:val="es-BO"/>
              </w:rPr>
            </w:pPr>
          </w:p>
        </w:tc>
        <w:tc>
          <w:tcPr>
            <w:tcW w:w="2982" w:type="dxa"/>
            <w:gridSpan w:val="10"/>
            <w:tcBorders>
              <w:top w:val="single" w:sz="4" w:space="0" w:color="auto"/>
              <w:bottom w:val="single" w:sz="4" w:space="0" w:color="auto"/>
            </w:tcBorders>
          </w:tcPr>
          <w:p w14:paraId="5AC2C47D"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tcPr>
          <w:p w14:paraId="7CF8D742" w14:textId="77777777" w:rsidR="00DF2C1A" w:rsidRPr="00E40163" w:rsidRDefault="00DF2C1A" w:rsidP="00B57D88">
            <w:pPr>
              <w:jc w:val="center"/>
              <w:rPr>
                <w:rFonts w:ascii="Arial" w:hAnsi="Arial" w:cs="Arial"/>
                <w:sz w:val="12"/>
                <w:szCs w:val="14"/>
                <w:lang w:val="es-BO"/>
              </w:rPr>
            </w:pPr>
          </w:p>
        </w:tc>
        <w:tc>
          <w:tcPr>
            <w:tcW w:w="2375" w:type="dxa"/>
            <w:gridSpan w:val="10"/>
            <w:tcBorders>
              <w:top w:val="single" w:sz="4" w:space="0" w:color="auto"/>
              <w:bottom w:val="single" w:sz="4" w:space="0" w:color="auto"/>
            </w:tcBorders>
          </w:tcPr>
          <w:p w14:paraId="7166F5BC"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15EE29C1" w14:textId="77777777" w:rsidR="00DF2C1A" w:rsidRPr="00920973" w:rsidRDefault="00DF2C1A" w:rsidP="00B57D88">
            <w:pPr>
              <w:rPr>
                <w:rFonts w:ascii="Arial" w:hAnsi="Arial" w:cs="Arial"/>
                <w:sz w:val="10"/>
                <w:szCs w:val="10"/>
                <w:lang w:val="es-BO"/>
              </w:rPr>
            </w:pPr>
          </w:p>
        </w:tc>
      </w:tr>
      <w:tr w:rsidR="00DF2C1A" w:rsidRPr="00920973" w14:paraId="1C5CDDFF" w14:textId="77777777" w:rsidTr="00B57D88">
        <w:trPr>
          <w:jc w:val="center"/>
        </w:trPr>
        <w:tc>
          <w:tcPr>
            <w:tcW w:w="261" w:type="dxa"/>
            <w:tcBorders>
              <w:left w:val="single" w:sz="12" w:space="0" w:color="244061" w:themeColor="accent1" w:themeShade="80"/>
              <w:right w:val="single" w:sz="4" w:space="0" w:color="auto"/>
            </w:tcBorders>
            <w:vAlign w:val="center"/>
          </w:tcPr>
          <w:p w14:paraId="4E2FF7B6" w14:textId="77777777" w:rsidR="00DF2C1A" w:rsidRPr="00920973" w:rsidRDefault="00DF2C1A" w:rsidP="00B57D88">
            <w:pPr>
              <w:jc w:val="right"/>
              <w:rPr>
                <w:rFonts w:ascii="Arial" w:hAnsi="Arial" w:cs="Arial"/>
                <w:b/>
                <w:sz w:val="16"/>
                <w:szCs w:val="16"/>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3EDED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Wilkinson</w:t>
            </w:r>
          </w:p>
        </w:tc>
        <w:tc>
          <w:tcPr>
            <w:tcW w:w="323" w:type="dxa"/>
            <w:tcBorders>
              <w:left w:val="single" w:sz="4" w:space="0" w:color="auto"/>
              <w:right w:val="single" w:sz="4" w:space="0" w:color="auto"/>
            </w:tcBorders>
          </w:tcPr>
          <w:p w14:paraId="03F833F4"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EDDA8D"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Ortiz</w:t>
            </w:r>
          </w:p>
        </w:tc>
        <w:tc>
          <w:tcPr>
            <w:tcW w:w="271" w:type="dxa"/>
            <w:tcBorders>
              <w:left w:val="single" w:sz="4" w:space="0" w:color="auto"/>
              <w:right w:val="single" w:sz="4" w:space="0" w:color="auto"/>
            </w:tcBorders>
          </w:tcPr>
          <w:p w14:paraId="36E634EE"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8962E8"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María Sonia</w:t>
            </w:r>
          </w:p>
        </w:tc>
        <w:tc>
          <w:tcPr>
            <w:tcW w:w="236" w:type="dxa"/>
            <w:tcBorders>
              <w:left w:val="single" w:sz="4" w:space="0" w:color="auto"/>
              <w:right w:val="single" w:sz="4" w:space="0" w:color="auto"/>
            </w:tcBorders>
          </w:tcPr>
          <w:p w14:paraId="09A42CF6"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5D8233"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Directora de Asuntos Jurídicos</w:t>
            </w:r>
          </w:p>
        </w:tc>
        <w:tc>
          <w:tcPr>
            <w:tcW w:w="228" w:type="dxa"/>
            <w:tcBorders>
              <w:left w:val="single" w:sz="4" w:space="0" w:color="auto"/>
              <w:right w:val="single" w:sz="12" w:space="0" w:color="244061" w:themeColor="accent1" w:themeShade="80"/>
            </w:tcBorders>
          </w:tcPr>
          <w:p w14:paraId="7058DE81" w14:textId="77777777" w:rsidR="00DF2C1A" w:rsidRPr="00920973" w:rsidRDefault="00DF2C1A" w:rsidP="00B57D88">
            <w:pPr>
              <w:rPr>
                <w:rFonts w:ascii="Arial" w:hAnsi="Arial" w:cs="Arial"/>
                <w:sz w:val="16"/>
                <w:szCs w:val="16"/>
                <w:lang w:val="es-BO"/>
              </w:rPr>
            </w:pPr>
          </w:p>
        </w:tc>
      </w:tr>
      <w:tr w:rsidR="00DF2C1A" w:rsidRPr="00920973" w14:paraId="34384DFA" w14:textId="77777777" w:rsidTr="00B57D88">
        <w:trPr>
          <w:jc w:val="center"/>
        </w:trPr>
        <w:tc>
          <w:tcPr>
            <w:tcW w:w="261" w:type="dxa"/>
            <w:tcBorders>
              <w:left w:val="single" w:sz="12" w:space="0" w:color="244061" w:themeColor="accent1" w:themeShade="80"/>
            </w:tcBorders>
            <w:vAlign w:val="center"/>
          </w:tcPr>
          <w:p w14:paraId="31BD3F1A"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42A9C84"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tcPr>
          <w:p w14:paraId="31C34627" w14:textId="77777777" w:rsidR="00DF2C1A" w:rsidRPr="00E40163" w:rsidRDefault="00DF2C1A" w:rsidP="00B57D88">
            <w:pPr>
              <w:jc w:val="center"/>
              <w:rPr>
                <w:rFonts w:ascii="Arial" w:hAnsi="Arial" w:cs="Arial"/>
                <w:sz w:val="12"/>
                <w:szCs w:val="14"/>
                <w:lang w:val="es-BO"/>
              </w:rPr>
            </w:pPr>
          </w:p>
        </w:tc>
        <w:tc>
          <w:tcPr>
            <w:tcW w:w="1797" w:type="dxa"/>
            <w:gridSpan w:val="6"/>
            <w:tcBorders>
              <w:top w:val="single" w:sz="4" w:space="0" w:color="auto"/>
              <w:bottom w:val="single" w:sz="4" w:space="0" w:color="auto"/>
            </w:tcBorders>
          </w:tcPr>
          <w:p w14:paraId="2B67039C"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tcPr>
          <w:p w14:paraId="2A024F6A" w14:textId="77777777" w:rsidR="00DF2C1A" w:rsidRPr="00E40163" w:rsidRDefault="00DF2C1A" w:rsidP="00B57D88">
            <w:pPr>
              <w:jc w:val="center"/>
              <w:rPr>
                <w:rFonts w:ascii="Arial" w:hAnsi="Arial" w:cs="Arial"/>
                <w:sz w:val="12"/>
                <w:szCs w:val="14"/>
                <w:lang w:val="es-BO"/>
              </w:rPr>
            </w:pPr>
          </w:p>
        </w:tc>
        <w:tc>
          <w:tcPr>
            <w:tcW w:w="2982" w:type="dxa"/>
            <w:gridSpan w:val="10"/>
            <w:tcBorders>
              <w:top w:val="single" w:sz="4" w:space="0" w:color="auto"/>
              <w:bottom w:val="single" w:sz="4" w:space="0" w:color="auto"/>
            </w:tcBorders>
          </w:tcPr>
          <w:p w14:paraId="35AD63E2"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tcPr>
          <w:p w14:paraId="57DDAECA" w14:textId="77777777" w:rsidR="00DF2C1A" w:rsidRPr="00E40163" w:rsidRDefault="00DF2C1A" w:rsidP="00B57D88">
            <w:pPr>
              <w:jc w:val="center"/>
              <w:rPr>
                <w:rFonts w:ascii="Arial" w:hAnsi="Arial" w:cs="Arial"/>
                <w:sz w:val="12"/>
                <w:szCs w:val="14"/>
                <w:lang w:val="es-BO"/>
              </w:rPr>
            </w:pPr>
          </w:p>
        </w:tc>
        <w:tc>
          <w:tcPr>
            <w:tcW w:w="2375" w:type="dxa"/>
            <w:gridSpan w:val="10"/>
            <w:tcBorders>
              <w:top w:val="single" w:sz="4" w:space="0" w:color="auto"/>
              <w:bottom w:val="single" w:sz="4" w:space="0" w:color="auto"/>
            </w:tcBorders>
          </w:tcPr>
          <w:p w14:paraId="6E87657B"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5B4D0150" w14:textId="77777777" w:rsidR="00DF2C1A" w:rsidRPr="00920973" w:rsidRDefault="00DF2C1A" w:rsidP="00B57D88">
            <w:pPr>
              <w:rPr>
                <w:rFonts w:ascii="Arial" w:hAnsi="Arial" w:cs="Arial"/>
                <w:sz w:val="8"/>
                <w:szCs w:val="8"/>
                <w:lang w:val="es-BO"/>
              </w:rPr>
            </w:pPr>
          </w:p>
        </w:tc>
      </w:tr>
      <w:tr w:rsidR="007E7961" w:rsidRPr="00920973" w14:paraId="230E5330" w14:textId="77777777" w:rsidTr="007E7961">
        <w:trPr>
          <w:jc w:val="center"/>
        </w:trPr>
        <w:tc>
          <w:tcPr>
            <w:tcW w:w="261" w:type="dxa"/>
            <w:tcBorders>
              <w:left w:val="single" w:sz="12" w:space="0" w:color="244061" w:themeColor="accent1" w:themeShade="80"/>
              <w:right w:val="single" w:sz="4" w:space="0" w:color="auto"/>
            </w:tcBorders>
            <w:vAlign w:val="center"/>
          </w:tcPr>
          <w:p w14:paraId="6F144995" w14:textId="77777777" w:rsidR="007E7961" w:rsidRPr="00920973" w:rsidRDefault="007E7961" w:rsidP="007E7961">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57CA31" w14:textId="62894F80" w:rsidR="007E7961" w:rsidRPr="00E40163" w:rsidRDefault="00F63F60" w:rsidP="007E7961">
            <w:pPr>
              <w:jc w:val="center"/>
              <w:rPr>
                <w:rFonts w:ascii="Arial" w:hAnsi="Arial" w:cs="Arial"/>
                <w:sz w:val="14"/>
                <w:szCs w:val="14"/>
                <w:lang w:val="es-BO"/>
              </w:rPr>
            </w:pPr>
            <w:r>
              <w:rPr>
                <w:rFonts w:ascii="Arial" w:hAnsi="Arial" w:cs="Arial"/>
                <w:sz w:val="14"/>
                <w:szCs w:val="14"/>
                <w:lang w:val="es-BO"/>
              </w:rPr>
              <w:t>Arismendi</w:t>
            </w:r>
          </w:p>
        </w:tc>
        <w:tc>
          <w:tcPr>
            <w:tcW w:w="323" w:type="dxa"/>
            <w:tcBorders>
              <w:left w:val="single" w:sz="4" w:space="0" w:color="auto"/>
              <w:right w:val="single" w:sz="4" w:space="0" w:color="auto"/>
            </w:tcBorders>
            <w:vAlign w:val="center"/>
          </w:tcPr>
          <w:p w14:paraId="5AF4BDC0" w14:textId="77777777" w:rsidR="007E7961" w:rsidRPr="00E40163" w:rsidRDefault="007E7961" w:rsidP="007E7961">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2043A4" w14:textId="60A2363D" w:rsidR="007E7961" w:rsidRPr="00E40163" w:rsidRDefault="00F63F60" w:rsidP="00F63F60">
            <w:pPr>
              <w:jc w:val="center"/>
              <w:rPr>
                <w:rFonts w:ascii="Arial" w:hAnsi="Arial" w:cs="Arial"/>
                <w:sz w:val="14"/>
                <w:szCs w:val="14"/>
                <w:lang w:val="es-BO"/>
              </w:rPr>
            </w:pPr>
            <w:r>
              <w:rPr>
                <w:rFonts w:ascii="Arial" w:hAnsi="Arial" w:cs="Arial"/>
                <w:sz w:val="14"/>
                <w:szCs w:val="14"/>
                <w:lang w:val="es-BO"/>
              </w:rPr>
              <w:t>Cuentas</w:t>
            </w:r>
          </w:p>
        </w:tc>
        <w:tc>
          <w:tcPr>
            <w:tcW w:w="271" w:type="dxa"/>
            <w:tcBorders>
              <w:left w:val="single" w:sz="4" w:space="0" w:color="auto"/>
              <w:right w:val="single" w:sz="4" w:space="0" w:color="auto"/>
            </w:tcBorders>
            <w:vAlign w:val="center"/>
          </w:tcPr>
          <w:p w14:paraId="42CFE310" w14:textId="77777777" w:rsidR="007E7961" w:rsidRPr="00E40163" w:rsidRDefault="007E7961" w:rsidP="007E7961">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46B9A6" w14:textId="03DD753A" w:rsidR="007E7961" w:rsidRPr="00E40163" w:rsidRDefault="00F63F60" w:rsidP="007E7961">
            <w:pPr>
              <w:jc w:val="center"/>
              <w:rPr>
                <w:rFonts w:ascii="Arial" w:hAnsi="Arial" w:cs="Arial"/>
                <w:sz w:val="14"/>
                <w:szCs w:val="14"/>
                <w:lang w:val="es-BO"/>
              </w:rPr>
            </w:pPr>
            <w:r>
              <w:rPr>
                <w:rFonts w:ascii="Arial" w:hAnsi="Arial" w:cs="Arial"/>
                <w:sz w:val="14"/>
                <w:szCs w:val="14"/>
                <w:lang w:val="es-BO"/>
              </w:rPr>
              <w:t>Felipa Carolina</w:t>
            </w:r>
          </w:p>
        </w:tc>
        <w:tc>
          <w:tcPr>
            <w:tcW w:w="236" w:type="dxa"/>
            <w:tcBorders>
              <w:left w:val="single" w:sz="4" w:space="0" w:color="auto"/>
              <w:right w:val="single" w:sz="4" w:space="0" w:color="auto"/>
            </w:tcBorders>
            <w:vAlign w:val="center"/>
          </w:tcPr>
          <w:p w14:paraId="004CF12C" w14:textId="77777777" w:rsidR="007E7961" w:rsidRPr="00E40163" w:rsidRDefault="007E7961" w:rsidP="007E7961">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CCCCA0" w14:textId="1AF9FF68" w:rsidR="007E7961" w:rsidRPr="00E40163" w:rsidRDefault="007E7961" w:rsidP="007E7961">
            <w:pPr>
              <w:jc w:val="center"/>
              <w:rPr>
                <w:rFonts w:ascii="Arial" w:hAnsi="Arial" w:cs="Arial"/>
                <w:sz w:val="14"/>
                <w:szCs w:val="14"/>
                <w:lang w:val="es-BO"/>
              </w:rPr>
            </w:pPr>
            <w:r>
              <w:rPr>
                <w:rFonts w:ascii="Arial" w:hAnsi="Arial" w:cs="Arial"/>
                <w:sz w:val="14"/>
                <w:szCs w:val="14"/>
                <w:lang w:val="es-BO"/>
              </w:rPr>
              <w:t>Directora de la Defensoría del Consumidor Financiero a.i.</w:t>
            </w:r>
          </w:p>
        </w:tc>
        <w:tc>
          <w:tcPr>
            <w:tcW w:w="228" w:type="dxa"/>
            <w:tcBorders>
              <w:left w:val="single" w:sz="4" w:space="0" w:color="auto"/>
              <w:right w:val="single" w:sz="12" w:space="0" w:color="244061" w:themeColor="accent1" w:themeShade="80"/>
            </w:tcBorders>
          </w:tcPr>
          <w:p w14:paraId="25D2CCFA" w14:textId="77777777" w:rsidR="007E7961" w:rsidRPr="00920973" w:rsidRDefault="007E7961" w:rsidP="007E7961">
            <w:pPr>
              <w:rPr>
                <w:rFonts w:ascii="Arial" w:hAnsi="Arial" w:cs="Arial"/>
                <w:sz w:val="8"/>
                <w:szCs w:val="8"/>
                <w:lang w:val="es-BO"/>
              </w:rPr>
            </w:pPr>
          </w:p>
        </w:tc>
      </w:tr>
      <w:tr w:rsidR="00DF2C1A" w:rsidRPr="00920973" w14:paraId="77310D91" w14:textId="77777777" w:rsidTr="00B57D88">
        <w:trPr>
          <w:jc w:val="center"/>
        </w:trPr>
        <w:tc>
          <w:tcPr>
            <w:tcW w:w="261" w:type="dxa"/>
            <w:tcBorders>
              <w:left w:val="single" w:sz="12" w:space="0" w:color="244061" w:themeColor="accent1" w:themeShade="80"/>
            </w:tcBorders>
            <w:vAlign w:val="center"/>
          </w:tcPr>
          <w:p w14:paraId="779A0D09"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BF2FFBD"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6449DE09" w14:textId="77777777" w:rsidR="00DF2C1A" w:rsidRPr="00E40163" w:rsidRDefault="00DF2C1A" w:rsidP="00B57D88">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00D7DA29"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73D91708" w14:textId="77777777" w:rsidR="00DF2C1A" w:rsidRPr="00E40163" w:rsidRDefault="00DF2C1A" w:rsidP="00B57D88">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6A557A54"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6C42C799" w14:textId="77777777" w:rsidR="00DF2C1A" w:rsidRPr="00E40163" w:rsidRDefault="00DF2C1A" w:rsidP="00B57D88">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58F025AD"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0FE249AC" w14:textId="77777777" w:rsidR="00DF2C1A" w:rsidRPr="00920973" w:rsidRDefault="00DF2C1A" w:rsidP="00B57D88">
            <w:pPr>
              <w:rPr>
                <w:rFonts w:ascii="Arial" w:hAnsi="Arial" w:cs="Arial"/>
                <w:sz w:val="8"/>
                <w:szCs w:val="8"/>
                <w:lang w:val="es-BO"/>
              </w:rPr>
            </w:pPr>
          </w:p>
        </w:tc>
      </w:tr>
      <w:tr w:rsidR="00DF2C1A" w:rsidRPr="00920973" w14:paraId="724911BA" w14:textId="77777777" w:rsidTr="00B57D88">
        <w:trPr>
          <w:jc w:val="center"/>
        </w:trPr>
        <w:tc>
          <w:tcPr>
            <w:tcW w:w="261" w:type="dxa"/>
            <w:tcBorders>
              <w:left w:val="single" w:sz="12" w:space="0" w:color="244061" w:themeColor="accent1" w:themeShade="80"/>
              <w:right w:val="single" w:sz="4" w:space="0" w:color="auto"/>
            </w:tcBorders>
            <w:vAlign w:val="center"/>
          </w:tcPr>
          <w:p w14:paraId="2FE27BD2" w14:textId="77777777" w:rsidR="00DF2C1A" w:rsidRPr="00920973" w:rsidRDefault="00DF2C1A" w:rsidP="00B57D88">
            <w:pPr>
              <w:jc w:val="right"/>
              <w:rPr>
                <w:rFonts w:ascii="Arial" w:hAnsi="Arial" w:cs="Arial"/>
                <w:b/>
                <w:sz w:val="8"/>
                <w:szCs w:val="8"/>
                <w:lang w:val="es-BO"/>
              </w:rPr>
            </w:pPr>
            <w:r>
              <w:rPr>
                <w:rFonts w:ascii="Arial" w:hAnsi="Arial" w:cs="Arial"/>
                <w:b/>
                <w:sz w:val="8"/>
                <w:szCs w:val="8"/>
                <w:lang w:val="es-BO"/>
              </w:rPr>
              <w:t xml:space="preserve">               </w:t>
            </w: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B502C7"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Asturizaga</w:t>
            </w:r>
            <w:proofErr w:type="spellEnd"/>
          </w:p>
        </w:tc>
        <w:tc>
          <w:tcPr>
            <w:tcW w:w="323" w:type="dxa"/>
            <w:tcBorders>
              <w:left w:val="single" w:sz="4" w:space="0" w:color="auto"/>
              <w:right w:val="single" w:sz="4" w:space="0" w:color="auto"/>
            </w:tcBorders>
            <w:vAlign w:val="center"/>
          </w:tcPr>
          <w:p w14:paraId="21385DD1"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73E662"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Sagarnaga</w:t>
            </w:r>
          </w:p>
        </w:tc>
        <w:tc>
          <w:tcPr>
            <w:tcW w:w="271" w:type="dxa"/>
            <w:tcBorders>
              <w:left w:val="single" w:sz="4" w:space="0" w:color="auto"/>
              <w:right w:val="single" w:sz="4" w:space="0" w:color="auto"/>
            </w:tcBorders>
            <w:vAlign w:val="center"/>
          </w:tcPr>
          <w:p w14:paraId="1B59EDB5"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0103C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Pedro Martín</w:t>
            </w:r>
          </w:p>
        </w:tc>
        <w:tc>
          <w:tcPr>
            <w:tcW w:w="236" w:type="dxa"/>
            <w:tcBorders>
              <w:left w:val="single" w:sz="4" w:space="0" w:color="auto"/>
              <w:right w:val="single" w:sz="4" w:space="0" w:color="auto"/>
            </w:tcBorders>
            <w:vAlign w:val="center"/>
          </w:tcPr>
          <w:p w14:paraId="15F9FC80"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5877D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 de Estudios y Publicaciones</w:t>
            </w:r>
          </w:p>
        </w:tc>
        <w:tc>
          <w:tcPr>
            <w:tcW w:w="228" w:type="dxa"/>
            <w:tcBorders>
              <w:left w:val="single" w:sz="4" w:space="0" w:color="auto"/>
              <w:right w:val="single" w:sz="12" w:space="0" w:color="244061" w:themeColor="accent1" w:themeShade="80"/>
            </w:tcBorders>
          </w:tcPr>
          <w:p w14:paraId="06FB506D" w14:textId="77777777" w:rsidR="00DF2C1A" w:rsidRPr="00920973" w:rsidRDefault="00DF2C1A" w:rsidP="00B57D88">
            <w:pPr>
              <w:rPr>
                <w:rFonts w:ascii="Arial" w:hAnsi="Arial" w:cs="Arial"/>
                <w:sz w:val="8"/>
                <w:szCs w:val="8"/>
                <w:lang w:val="es-BO"/>
              </w:rPr>
            </w:pPr>
          </w:p>
        </w:tc>
      </w:tr>
      <w:tr w:rsidR="00DF2C1A" w:rsidRPr="00920973" w14:paraId="78805D3E" w14:textId="77777777" w:rsidTr="00B57D88">
        <w:trPr>
          <w:jc w:val="center"/>
        </w:trPr>
        <w:tc>
          <w:tcPr>
            <w:tcW w:w="261" w:type="dxa"/>
            <w:tcBorders>
              <w:left w:val="single" w:sz="12" w:space="0" w:color="244061" w:themeColor="accent1" w:themeShade="80"/>
            </w:tcBorders>
            <w:vAlign w:val="center"/>
          </w:tcPr>
          <w:p w14:paraId="783A0C3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5F4BA81"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78A3DD2C" w14:textId="77777777" w:rsidR="00DF2C1A" w:rsidRPr="00E40163" w:rsidRDefault="00DF2C1A" w:rsidP="00B57D88">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4168D9EB"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6E7CECCD" w14:textId="77777777" w:rsidR="00DF2C1A" w:rsidRPr="00E40163" w:rsidRDefault="00DF2C1A" w:rsidP="00B57D88">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49956BE8"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045991CE" w14:textId="77777777" w:rsidR="00DF2C1A" w:rsidRPr="00E40163" w:rsidRDefault="00DF2C1A" w:rsidP="00B57D88">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7B3B3C3D"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2A82D70A" w14:textId="77777777" w:rsidR="00DF2C1A" w:rsidRPr="00920973" w:rsidRDefault="00DF2C1A" w:rsidP="00B57D88">
            <w:pPr>
              <w:rPr>
                <w:rFonts w:ascii="Arial" w:hAnsi="Arial" w:cs="Arial"/>
                <w:sz w:val="8"/>
                <w:szCs w:val="8"/>
                <w:lang w:val="es-BO"/>
              </w:rPr>
            </w:pPr>
          </w:p>
        </w:tc>
      </w:tr>
      <w:tr w:rsidR="00DF2C1A" w:rsidRPr="00920973" w14:paraId="043E0CC4" w14:textId="77777777" w:rsidTr="00B57D88">
        <w:trPr>
          <w:jc w:val="center"/>
        </w:trPr>
        <w:tc>
          <w:tcPr>
            <w:tcW w:w="261" w:type="dxa"/>
            <w:tcBorders>
              <w:left w:val="single" w:sz="12" w:space="0" w:color="244061" w:themeColor="accent1" w:themeShade="80"/>
              <w:right w:val="single" w:sz="4" w:space="0" w:color="auto"/>
            </w:tcBorders>
            <w:vAlign w:val="center"/>
          </w:tcPr>
          <w:p w14:paraId="6F85FFB8"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01AC7"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Gonzales </w:t>
            </w:r>
          </w:p>
        </w:tc>
        <w:tc>
          <w:tcPr>
            <w:tcW w:w="323" w:type="dxa"/>
            <w:tcBorders>
              <w:left w:val="single" w:sz="4" w:space="0" w:color="auto"/>
              <w:right w:val="single" w:sz="4" w:space="0" w:color="auto"/>
            </w:tcBorders>
            <w:vAlign w:val="center"/>
          </w:tcPr>
          <w:p w14:paraId="38FFEB2E"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EE27F8"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Lima</w:t>
            </w:r>
          </w:p>
        </w:tc>
        <w:tc>
          <w:tcPr>
            <w:tcW w:w="271" w:type="dxa"/>
            <w:tcBorders>
              <w:left w:val="single" w:sz="4" w:space="0" w:color="auto"/>
              <w:right w:val="single" w:sz="4" w:space="0" w:color="auto"/>
            </w:tcBorders>
            <w:vAlign w:val="center"/>
          </w:tcPr>
          <w:p w14:paraId="678020EB"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7BD0A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Amílcar</w:t>
            </w:r>
          </w:p>
        </w:tc>
        <w:tc>
          <w:tcPr>
            <w:tcW w:w="236" w:type="dxa"/>
            <w:tcBorders>
              <w:left w:val="single" w:sz="4" w:space="0" w:color="auto"/>
              <w:right w:val="single" w:sz="4" w:space="0" w:color="auto"/>
            </w:tcBorders>
            <w:vAlign w:val="center"/>
          </w:tcPr>
          <w:p w14:paraId="5E017FF8"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974859"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 de Normas y Principios</w:t>
            </w:r>
          </w:p>
        </w:tc>
        <w:tc>
          <w:tcPr>
            <w:tcW w:w="228" w:type="dxa"/>
            <w:tcBorders>
              <w:left w:val="single" w:sz="4" w:space="0" w:color="auto"/>
              <w:right w:val="single" w:sz="12" w:space="0" w:color="244061" w:themeColor="accent1" w:themeShade="80"/>
            </w:tcBorders>
          </w:tcPr>
          <w:p w14:paraId="18BF76D2" w14:textId="77777777" w:rsidR="00DF2C1A" w:rsidRPr="00920973" w:rsidRDefault="00DF2C1A" w:rsidP="00B57D88">
            <w:pPr>
              <w:rPr>
                <w:rFonts w:ascii="Arial" w:hAnsi="Arial" w:cs="Arial"/>
                <w:sz w:val="8"/>
                <w:szCs w:val="8"/>
                <w:lang w:val="es-BO"/>
              </w:rPr>
            </w:pPr>
          </w:p>
        </w:tc>
      </w:tr>
      <w:tr w:rsidR="00DF2C1A" w:rsidRPr="00920973" w14:paraId="05C0407A" w14:textId="77777777" w:rsidTr="00B57D88">
        <w:trPr>
          <w:jc w:val="center"/>
        </w:trPr>
        <w:tc>
          <w:tcPr>
            <w:tcW w:w="261" w:type="dxa"/>
            <w:tcBorders>
              <w:left w:val="single" w:sz="12" w:space="0" w:color="244061" w:themeColor="accent1" w:themeShade="80"/>
            </w:tcBorders>
            <w:vAlign w:val="center"/>
          </w:tcPr>
          <w:p w14:paraId="5B7C70B3"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FFC7764"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237D148A" w14:textId="77777777" w:rsidR="00DF2C1A" w:rsidRPr="00E40163" w:rsidRDefault="00DF2C1A" w:rsidP="00B57D88">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1089CA7A"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112963B8" w14:textId="77777777" w:rsidR="00DF2C1A" w:rsidRPr="00E40163" w:rsidRDefault="00DF2C1A" w:rsidP="00B57D88">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7BE34290"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587D7B68" w14:textId="77777777" w:rsidR="00DF2C1A" w:rsidRPr="00E40163" w:rsidRDefault="00DF2C1A" w:rsidP="00B57D88">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60F4309A"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12F96C66" w14:textId="77777777" w:rsidR="00DF2C1A" w:rsidRPr="00920973" w:rsidRDefault="00DF2C1A" w:rsidP="00B57D88">
            <w:pPr>
              <w:rPr>
                <w:rFonts w:ascii="Arial" w:hAnsi="Arial" w:cs="Arial"/>
                <w:sz w:val="8"/>
                <w:szCs w:val="8"/>
                <w:lang w:val="es-BO"/>
              </w:rPr>
            </w:pPr>
          </w:p>
        </w:tc>
      </w:tr>
      <w:tr w:rsidR="00DF2C1A" w:rsidRPr="00920973" w14:paraId="012D878C" w14:textId="77777777" w:rsidTr="00B57D88">
        <w:trPr>
          <w:jc w:val="center"/>
        </w:trPr>
        <w:tc>
          <w:tcPr>
            <w:tcW w:w="261" w:type="dxa"/>
            <w:tcBorders>
              <w:left w:val="single" w:sz="12" w:space="0" w:color="244061" w:themeColor="accent1" w:themeShade="80"/>
              <w:right w:val="single" w:sz="4" w:space="0" w:color="auto"/>
            </w:tcBorders>
            <w:vAlign w:val="center"/>
          </w:tcPr>
          <w:p w14:paraId="3B763D5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1D301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Laura</w:t>
            </w:r>
          </w:p>
        </w:tc>
        <w:tc>
          <w:tcPr>
            <w:tcW w:w="323" w:type="dxa"/>
            <w:tcBorders>
              <w:left w:val="single" w:sz="4" w:space="0" w:color="auto"/>
              <w:right w:val="single" w:sz="4" w:space="0" w:color="auto"/>
            </w:tcBorders>
            <w:vAlign w:val="center"/>
          </w:tcPr>
          <w:p w14:paraId="74C9CBBF"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A5AD7"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Torrico</w:t>
            </w:r>
          </w:p>
        </w:tc>
        <w:tc>
          <w:tcPr>
            <w:tcW w:w="271" w:type="dxa"/>
            <w:tcBorders>
              <w:left w:val="single" w:sz="4" w:space="0" w:color="auto"/>
              <w:right w:val="single" w:sz="4" w:space="0" w:color="auto"/>
            </w:tcBorders>
            <w:vAlign w:val="center"/>
          </w:tcPr>
          <w:p w14:paraId="489BDF11"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C97DD9"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Aldo Marcelo</w:t>
            </w:r>
          </w:p>
        </w:tc>
        <w:tc>
          <w:tcPr>
            <w:tcW w:w="236" w:type="dxa"/>
            <w:tcBorders>
              <w:left w:val="single" w:sz="4" w:space="0" w:color="auto"/>
              <w:right w:val="single" w:sz="4" w:space="0" w:color="auto"/>
            </w:tcBorders>
            <w:vAlign w:val="center"/>
          </w:tcPr>
          <w:p w14:paraId="32EDAC2C"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F2F29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 de Soluciones y Liquidaciones</w:t>
            </w:r>
          </w:p>
        </w:tc>
        <w:tc>
          <w:tcPr>
            <w:tcW w:w="228" w:type="dxa"/>
            <w:tcBorders>
              <w:left w:val="single" w:sz="4" w:space="0" w:color="auto"/>
              <w:right w:val="single" w:sz="12" w:space="0" w:color="244061" w:themeColor="accent1" w:themeShade="80"/>
            </w:tcBorders>
          </w:tcPr>
          <w:p w14:paraId="1D52810D" w14:textId="77777777" w:rsidR="00DF2C1A" w:rsidRPr="00920973" w:rsidRDefault="00DF2C1A" w:rsidP="00B57D88">
            <w:pPr>
              <w:rPr>
                <w:rFonts w:ascii="Arial" w:hAnsi="Arial" w:cs="Arial"/>
                <w:sz w:val="8"/>
                <w:szCs w:val="8"/>
                <w:lang w:val="es-BO"/>
              </w:rPr>
            </w:pPr>
          </w:p>
        </w:tc>
      </w:tr>
      <w:tr w:rsidR="00DF2C1A" w:rsidRPr="00920973" w14:paraId="1366713D" w14:textId="77777777" w:rsidTr="00B57D88">
        <w:trPr>
          <w:jc w:val="center"/>
        </w:trPr>
        <w:tc>
          <w:tcPr>
            <w:tcW w:w="261" w:type="dxa"/>
            <w:tcBorders>
              <w:left w:val="single" w:sz="12" w:space="0" w:color="244061" w:themeColor="accent1" w:themeShade="80"/>
            </w:tcBorders>
            <w:vAlign w:val="center"/>
          </w:tcPr>
          <w:p w14:paraId="4AB5C5B3"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A6E3494"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30E3DAD2" w14:textId="77777777" w:rsidR="00DF2C1A" w:rsidRPr="00E40163" w:rsidRDefault="00DF2C1A" w:rsidP="00B57D88">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304E87F3"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4FC25110" w14:textId="77777777" w:rsidR="00DF2C1A" w:rsidRPr="00E40163" w:rsidRDefault="00DF2C1A" w:rsidP="00B57D88">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6CACC035"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3A569296" w14:textId="77777777" w:rsidR="00DF2C1A" w:rsidRPr="00E40163" w:rsidRDefault="00DF2C1A" w:rsidP="00B57D88">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26425C89"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5AE4B7A7" w14:textId="77777777" w:rsidR="00DF2C1A" w:rsidRPr="00920973" w:rsidRDefault="00DF2C1A" w:rsidP="00B57D88">
            <w:pPr>
              <w:rPr>
                <w:rFonts w:ascii="Arial" w:hAnsi="Arial" w:cs="Arial"/>
                <w:sz w:val="8"/>
                <w:szCs w:val="8"/>
                <w:lang w:val="es-BO"/>
              </w:rPr>
            </w:pPr>
          </w:p>
        </w:tc>
      </w:tr>
      <w:tr w:rsidR="00DF2C1A" w:rsidRPr="00920973" w14:paraId="6E3C4FD8" w14:textId="77777777" w:rsidTr="00B57D88">
        <w:trPr>
          <w:jc w:val="center"/>
        </w:trPr>
        <w:tc>
          <w:tcPr>
            <w:tcW w:w="261" w:type="dxa"/>
            <w:tcBorders>
              <w:left w:val="single" w:sz="12" w:space="0" w:color="244061" w:themeColor="accent1" w:themeShade="80"/>
              <w:right w:val="single" w:sz="4" w:space="0" w:color="auto"/>
            </w:tcBorders>
            <w:vAlign w:val="center"/>
          </w:tcPr>
          <w:p w14:paraId="5C12F664"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83543C"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Carranza</w:t>
            </w:r>
          </w:p>
        </w:tc>
        <w:tc>
          <w:tcPr>
            <w:tcW w:w="323" w:type="dxa"/>
            <w:tcBorders>
              <w:left w:val="single" w:sz="4" w:space="0" w:color="auto"/>
              <w:right w:val="single" w:sz="4" w:space="0" w:color="auto"/>
            </w:tcBorders>
            <w:vAlign w:val="center"/>
          </w:tcPr>
          <w:p w14:paraId="6F436FF0"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2A4AD8"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Dick</w:t>
            </w:r>
          </w:p>
        </w:tc>
        <w:tc>
          <w:tcPr>
            <w:tcW w:w="271" w:type="dxa"/>
            <w:tcBorders>
              <w:left w:val="single" w:sz="4" w:space="0" w:color="auto"/>
              <w:right w:val="single" w:sz="4" w:space="0" w:color="auto"/>
            </w:tcBorders>
            <w:vAlign w:val="center"/>
          </w:tcPr>
          <w:p w14:paraId="3685EF4D"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3A249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Willy Edmundo</w:t>
            </w:r>
          </w:p>
        </w:tc>
        <w:tc>
          <w:tcPr>
            <w:tcW w:w="236" w:type="dxa"/>
            <w:tcBorders>
              <w:left w:val="single" w:sz="4" w:space="0" w:color="auto"/>
              <w:right w:val="single" w:sz="4" w:space="0" w:color="auto"/>
            </w:tcBorders>
            <w:vAlign w:val="center"/>
          </w:tcPr>
          <w:p w14:paraId="109B1AAA"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5AA2C2"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 General Técnico a.i.</w:t>
            </w:r>
          </w:p>
        </w:tc>
        <w:tc>
          <w:tcPr>
            <w:tcW w:w="228" w:type="dxa"/>
            <w:tcBorders>
              <w:left w:val="single" w:sz="4" w:space="0" w:color="auto"/>
              <w:right w:val="single" w:sz="12" w:space="0" w:color="244061" w:themeColor="accent1" w:themeShade="80"/>
            </w:tcBorders>
          </w:tcPr>
          <w:p w14:paraId="1522AC65" w14:textId="77777777" w:rsidR="00DF2C1A" w:rsidRPr="00920973" w:rsidRDefault="00DF2C1A" w:rsidP="00B57D88">
            <w:pPr>
              <w:rPr>
                <w:rFonts w:ascii="Arial" w:hAnsi="Arial" w:cs="Arial"/>
                <w:sz w:val="8"/>
                <w:szCs w:val="8"/>
                <w:lang w:val="es-BO"/>
              </w:rPr>
            </w:pPr>
          </w:p>
        </w:tc>
      </w:tr>
      <w:tr w:rsidR="00DF2C1A" w:rsidRPr="00920973" w14:paraId="7D73310F" w14:textId="77777777" w:rsidTr="00B57D88">
        <w:trPr>
          <w:jc w:val="center"/>
        </w:trPr>
        <w:tc>
          <w:tcPr>
            <w:tcW w:w="261" w:type="dxa"/>
            <w:tcBorders>
              <w:left w:val="single" w:sz="12" w:space="0" w:color="244061" w:themeColor="accent1" w:themeShade="80"/>
            </w:tcBorders>
            <w:vAlign w:val="center"/>
          </w:tcPr>
          <w:p w14:paraId="1ACFF14E"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668FD1A"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74C29806" w14:textId="77777777" w:rsidR="00DF2C1A" w:rsidRPr="00E40163" w:rsidRDefault="00DF2C1A" w:rsidP="00B57D88">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684F0641"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3AAFD0FE" w14:textId="77777777" w:rsidR="00DF2C1A" w:rsidRPr="00E40163" w:rsidRDefault="00DF2C1A" w:rsidP="00B57D88">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05F170E6"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1A84EC1E" w14:textId="77777777" w:rsidR="00DF2C1A" w:rsidRPr="00E40163" w:rsidRDefault="00DF2C1A" w:rsidP="00B57D88">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7862F617"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0787BD3B" w14:textId="77777777" w:rsidR="00DF2C1A" w:rsidRPr="00920973" w:rsidRDefault="00DF2C1A" w:rsidP="00B57D88">
            <w:pPr>
              <w:rPr>
                <w:rFonts w:ascii="Arial" w:hAnsi="Arial" w:cs="Arial"/>
                <w:sz w:val="8"/>
                <w:szCs w:val="8"/>
                <w:lang w:val="es-BO"/>
              </w:rPr>
            </w:pPr>
          </w:p>
        </w:tc>
      </w:tr>
      <w:tr w:rsidR="00DF2C1A" w:rsidRPr="00920973" w14:paraId="2DC4D087" w14:textId="77777777" w:rsidTr="00B57D88">
        <w:trPr>
          <w:jc w:val="center"/>
        </w:trPr>
        <w:tc>
          <w:tcPr>
            <w:tcW w:w="261" w:type="dxa"/>
            <w:tcBorders>
              <w:left w:val="single" w:sz="12" w:space="0" w:color="244061" w:themeColor="accent1" w:themeShade="80"/>
              <w:right w:val="single" w:sz="4" w:space="0" w:color="auto"/>
            </w:tcBorders>
            <w:vAlign w:val="center"/>
          </w:tcPr>
          <w:p w14:paraId="472E083B"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FE9BF8"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Quispe </w:t>
            </w:r>
          </w:p>
        </w:tc>
        <w:tc>
          <w:tcPr>
            <w:tcW w:w="323" w:type="dxa"/>
            <w:tcBorders>
              <w:left w:val="single" w:sz="4" w:space="0" w:color="auto"/>
              <w:right w:val="single" w:sz="4" w:space="0" w:color="auto"/>
            </w:tcBorders>
            <w:vAlign w:val="center"/>
          </w:tcPr>
          <w:p w14:paraId="01B25F73"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0476E6"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Rivera</w:t>
            </w:r>
          </w:p>
        </w:tc>
        <w:tc>
          <w:tcPr>
            <w:tcW w:w="271" w:type="dxa"/>
            <w:tcBorders>
              <w:left w:val="single" w:sz="4" w:space="0" w:color="auto"/>
              <w:right w:val="single" w:sz="4" w:space="0" w:color="auto"/>
            </w:tcBorders>
            <w:vAlign w:val="center"/>
          </w:tcPr>
          <w:p w14:paraId="4D523145"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38FB22"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Jorge Carlos</w:t>
            </w:r>
          </w:p>
        </w:tc>
        <w:tc>
          <w:tcPr>
            <w:tcW w:w="236" w:type="dxa"/>
            <w:tcBorders>
              <w:left w:val="single" w:sz="4" w:space="0" w:color="auto"/>
              <w:right w:val="single" w:sz="4" w:space="0" w:color="auto"/>
            </w:tcBorders>
            <w:vAlign w:val="center"/>
          </w:tcPr>
          <w:p w14:paraId="560723BD"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F2E213"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 de Supervisión de Riesgos I</w:t>
            </w:r>
          </w:p>
        </w:tc>
        <w:tc>
          <w:tcPr>
            <w:tcW w:w="228" w:type="dxa"/>
            <w:tcBorders>
              <w:left w:val="single" w:sz="4" w:space="0" w:color="auto"/>
              <w:right w:val="single" w:sz="12" w:space="0" w:color="244061" w:themeColor="accent1" w:themeShade="80"/>
            </w:tcBorders>
          </w:tcPr>
          <w:p w14:paraId="02D7D9A2" w14:textId="77777777" w:rsidR="00DF2C1A" w:rsidRPr="00920973" w:rsidRDefault="00DF2C1A" w:rsidP="00B57D88">
            <w:pPr>
              <w:rPr>
                <w:rFonts w:ascii="Arial" w:hAnsi="Arial" w:cs="Arial"/>
                <w:sz w:val="8"/>
                <w:szCs w:val="8"/>
                <w:lang w:val="es-BO"/>
              </w:rPr>
            </w:pPr>
          </w:p>
        </w:tc>
      </w:tr>
      <w:tr w:rsidR="00DF2C1A" w:rsidRPr="00920973" w14:paraId="43ABF410" w14:textId="77777777" w:rsidTr="00B57D88">
        <w:trPr>
          <w:jc w:val="center"/>
        </w:trPr>
        <w:tc>
          <w:tcPr>
            <w:tcW w:w="261" w:type="dxa"/>
            <w:tcBorders>
              <w:left w:val="single" w:sz="12" w:space="0" w:color="244061" w:themeColor="accent1" w:themeShade="80"/>
            </w:tcBorders>
            <w:vAlign w:val="center"/>
          </w:tcPr>
          <w:p w14:paraId="7280991E"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A7F0F15"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Paterno</w:t>
            </w:r>
          </w:p>
        </w:tc>
        <w:tc>
          <w:tcPr>
            <w:tcW w:w="323" w:type="dxa"/>
            <w:vAlign w:val="center"/>
          </w:tcPr>
          <w:p w14:paraId="077263C9" w14:textId="77777777" w:rsidR="00DF2C1A" w:rsidRPr="00E40163" w:rsidRDefault="00DF2C1A" w:rsidP="00B57D88">
            <w:pPr>
              <w:jc w:val="center"/>
              <w:rPr>
                <w:rFonts w:ascii="Arial" w:hAnsi="Arial" w:cs="Arial"/>
                <w:sz w:val="12"/>
                <w:szCs w:val="14"/>
                <w:lang w:val="es-BO"/>
              </w:rPr>
            </w:pPr>
          </w:p>
        </w:tc>
        <w:tc>
          <w:tcPr>
            <w:tcW w:w="1797" w:type="dxa"/>
            <w:gridSpan w:val="6"/>
            <w:tcBorders>
              <w:top w:val="single" w:sz="4" w:space="0" w:color="auto"/>
              <w:bottom w:val="single" w:sz="4" w:space="0" w:color="auto"/>
            </w:tcBorders>
            <w:vAlign w:val="center"/>
          </w:tcPr>
          <w:p w14:paraId="4A6AD09D"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Apellido Materno</w:t>
            </w:r>
          </w:p>
        </w:tc>
        <w:tc>
          <w:tcPr>
            <w:tcW w:w="271" w:type="dxa"/>
            <w:vAlign w:val="center"/>
          </w:tcPr>
          <w:p w14:paraId="7ED1F285" w14:textId="77777777" w:rsidR="00DF2C1A" w:rsidRPr="00E40163" w:rsidRDefault="00DF2C1A" w:rsidP="00B57D88">
            <w:pPr>
              <w:jc w:val="center"/>
              <w:rPr>
                <w:rFonts w:ascii="Arial" w:hAnsi="Arial" w:cs="Arial"/>
                <w:sz w:val="12"/>
                <w:szCs w:val="14"/>
                <w:lang w:val="es-BO"/>
              </w:rPr>
            </w:pPr>
          </w:p>
        </w:tc>
        <w:tc>
          <w:tcPr>
            <w:tcW w:w="2982" w:type="dxa"/>
            <w:gridSpan w:val="10"/>
            <w:tcBorders>
              <w:top w:val="single" w:sz="4" w:space="0" w:color="auto"/>
              <w:bottom w:val="single" w:sz="4" w:space="0" w:color="auto"/>
            </w:tcBorders>
            <w:vAlign w:val="center"/>
          </w:tcPr>
          <w:p w14:paraId="5751D033"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Nombre(s)</w:t>
            </w:r>
          </w:p>
        </w:tc>
        <w:tc>
          <w:tcPr>
            <w:tcW w:w="236" w:type="dxa"/>
            <w:vAlign w:val="center"/>
          </w:tcPr>
          <w:p w14:paraId="78AD2657" w14:textId="77777777" w:rsidR="00DF2C1A" w:rsidRPr="00E40163" w:rsidRDefault="00DF2C1A" w:rsidP="00B57D88">
            <w:pPr>
              <w:jc w:val="center"/>
              <w:rPr>
                <w:rFonts w:ascii="Arial" w:hAnsi="Arial" w:cs="Arial"/>
                <w:sz w:val="12"/>
                <w:szCs w:val="14"/>
                <w:lang w:val="es-BO"/>
              </w:rPr>
            </w:pPr>
          </w:p>
        </w:tc>
        <w:tc>
          <w:tcPr>
            <w:tcW w:w="2375" w:type="dxa"/>
            <w:gridSpan w:val="10"/>
            <w:tcBorders>
              <w:top w:val="single" w:sz="4" w:space="0" w:color="auto"/>
              <w:bottom w:val="single" w:sz="4" w:space="0" w:color="auto"/>
            </w:tcBorders>
            <w:vAlign w:val="center"/>
          </w:tcPr>
          <w:p w14:paraId="25A4D470" w14:textId="77777777" w:rsidR="00DF2C1A" w:rsidRPr="00E40163" w:rsidRDefault="00DF2C1A" w:rsidP="00B57D88">
            <w:pPr>
              <w:jc w:val="center"/>
              <w:rPr>
                <w:rFonts w:ascii="Arial" w:hAnsi="Arial" w:cs="Arial"/>
                <w:sz w:val="12"/>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3F7697D7" w14:textId="77777777" w:rsidR="00DF2C1A" w:rsidRPr="00920973" w:rsidRDefault="00DF2C1A" w:rsidP="00B57D88">
            <w:pPr>
              <w:rPr>
                <w:rFonts w:ascii="Arial" w:hAnsi="Arial" w:cs="Arial"/>
                <w:sz w:val="8"/>
                <w:szCs w:val="8"/>
                <w:lang w:val="es-BO"/>
              </w:rPr>
            </w:pPr>
          </w:p>
        </w:tc>
      </w:tr>
      <w:tr w:rsidR="00DF2C1A" w:rsidRPr="00920973" w14:paraId="09CF37AE" w14:textId="77777777" w:rsidTr="00B57D88">
        <w:trPr>
          <w:jc w:val="center"/>
        </w:trPr>
        <w:tc>
          <w:tcPr>
            <w:tcW w:w="261" w:type="dxa"/>
            <w:tcBorders>
              <w:left w:val="single" w:sz="12" w:space="0" w:color="244061" w:themeColor="accent1" w:themeShade="80"/>
              <w:right w:val="single" w:sz="4" w:space="0" w:color="auto"/>
            </w:tcBorders>
            <w:vAlign w:val="center"/>
          </w:tcPr>
          <w:p w14:paraId="36BEE54D"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F8C7E"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Jaimes</w:t>
            </w:r>
            <w:proofErr w:type="spellEnd"/>
          </w:p>
        </w:tc>
        <w:tc>
          <w:tcPr>
            <w:tcW w:w="323" w:type="dxa"/>
            <w:tcBorders>
              <w:left w:val="single" w:sz="4" w:space="0" w:color="auto"/>
              <w:right w:val="single" w:sz="4" w:space="0" w:color="auto"/>
            </w:tcBorders>
            <w:vAlign w:val="center"/>
          </w:tcPr>
          <w:p w14:paraId="566DAF97"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F60A53"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Ayala</w:t>
            </w:r>
          </w:p>
        </w:tc>
        <w:tc>
          <w:tcPr>
            <w:tcW w:w="271" w:type="dxa"/>
            <w:tcBorders>
              <w:left w:val="single" w:sz="4" w:space="0" w:color="auto"/>
              <w:right w:val="single" w:sz="4" w:space="0" w:color="auto"/>
            </w:tcBorders>
            <w:vAlign w:val="center"/>
          </w:tcPr>
          <w:p w14:paraId="21F6DD28"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8F1A8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Alberto Luis</w:t>
            </w:r>
          </w:p>
        </w:tc>
        <w:tc>
          <w:tcPr>
            <w:tcW w:w="236" w:type="dxa"/>
            <w:tcBorders>
              <w:left w:val="single" w:sz="4" w:space="0" w:color="auto"/>
              <w:right w:val="single" w:sz="4" w:space="0" w:color="auto"/>
            </w:tcBorders>
            <w:vAlign w:val="center"/>
          </w:tcPr>
          <w:p w14:paraId="0AFA76F5"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B23F6A"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 de Supervisión de Riesgos II</w:t>
            </w:r>
          </w:p>
        </w:tc>
        <w:tc>
          <w:tcPr>
            <w:tcW w:w="228" w:type="dxa"/>
            <w:tcBorders>
              <w:left w:val="single" w:sz="4" w:space="0" w:color="auto"/>
              <w:right w:val="single" w:sz="12" w:space="0" w:color="244061" w:themeColor="accent1" w:themeShade="80"/>
            </w:tcBorders>
          </w:tcPr>
          <w:p w14:paraId="62379801" w14:textId="77777777" w:rsidR="00DF2C1A" w:rsidRPr="00920973" w:rsidRDefault="00DF2C1A" w:rsidP="00B57D88">
            <w:pPr>
              <w:rPr>
                <w:rFonts w:ascii="Arial" w:hAnsi="Arial" w:cs="Arial"/>
                <w:sz w:val="8"/>
                <w:szCs w:val="8"/>
                <w:lang w:val="es-BO"/>
              </w:rPr>
            </w:pPr>
          </w:p>
        </w:tc>
      </w:tr>
      <w:tr w:rsidR="00DF2C1A" w:rsidRPr="00920973" w14:paraId="1EA75F20" w14:textId="77777777" w:rsidTr="00B57D88">
        <w:trPr>
          <w:jc w:val="center"/>
        </w:trPr>
        <w:tc>
          <w:tcPr>
            <w:tcW w:w="261" w:type="dxa"/>
            <w:tcBorders>
              <w:left w:val="single" w:sz="12" w:space="0" w:color="244061" w:themeColor="accent1" w:themeShade="80"/>
            </w:tcBorders>
            <w:vAlign w:val="center"/>
          </w:tcPr>
          <w:p w14:paraId="6D97D577"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4E52C77"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6E7C359"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543DF962"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68950C73"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90B8E8A"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0B681A27"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33C011BA"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6A74D1F4" w14:textId="77777777" w:rsidR="00DF2C1A" w:rsidRPr="00920973" w:rsidRDefault="00DF2C1A" w:rsidP="00B57D88">
            <w:pPr>
              <w:rPr>
                <w:rFonts w:ascii="Arial" w:hAnsi="Arial" w:cs="Arial"/>
                <w:sz w:val="8"/>
                <w:szCs w:val="8"/>
                <w:lang w:val="es-BO"/>
              </w:rPr>
            </w:pPr>
          </w:p>
        </w:tc>
      </w:tr>
      <w:tr w:rsidR="00DF2C1A" w:rsidRPr="00920973" w14:paraId="43CD63EA" w14:textId="77777777" w:rsidTr="00B57D88">
        <w:trPr>
          <w:jc w:val="center"/>
        </w:trPr>
        <w:tc>
          <w:tcPr>
            <w:tcW w:w="261" w:type="dxa"/>
            <w:tcBorders>
              <w:left w:val="single" w:sz="12" w:space="0" w:color="244061" w:themeColor="accent1" w:themeShade="80"/>
              <w:right w:val="single" w:sz="4" w:space="0" w:color="auto"/>
            </w:tcBorders>
            <w:vAlign w:val="center"/>
          </w:tcPr>
          <w:p w14:paraId="15F90E2B"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A13C4D"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Valdez</w:t>
            </w:r>
          </w:p>
        </w:tc>
        <w:tc>
          <w:tcPr>
            <w:tcW w:w="323" w:type="dxa"/>
            <w:tcBorders>
              <w:left w:val="single" w:sz="4" w:space="0" w:color="auto"/>
              <w:right w:val="single" w:sz="4" w:space="0" w:color="auto"/>
            </w:tcBorders>
            <w:vAlign w:val="center"/>
          </w:tcPr>
          <w:p w14:paraId="5A92FDAF"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1B06C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Panoso</w:t>
            </w:r>
          </w:p>
        </w:tc>
        <w:tc>
          <w:tcPr>
            <w:tcW w:w="271" w:type="dxa"/>
            <w:tcBorders>
              <w:left w:val="single" w:sz="4" w:space="0" w:color="auto"/>
              <w:right w:val="single" w:sz="4" w:space="0" w:color="auto"/>
            </w:tcBorders>
            <w:vAlign w:val="center"/>
          </w:tcPr>
          <w:p w14:paraId="2BDEEE56"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6A1304"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Roberto Alejandro</w:t>
            </w:r>
          </w:p>
        </w:tc>
        <w:tc>
          <w:tcPr>
            <w:tcW w:w="236" w:type="dxa"/>
            <w:tcBorders>
              <w:left w:val="single" w:sz="4" w:space="0" w:color="auto"/>
              <w:right w:val="single" w:sz="4" w:space="0" w:color="auto"/>
            </w:tcBorders>
            <w:vAlign w:val="center"/>
          </w:tcPr>
          <w:p w14:paraId="5A6835A7"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DF2028"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 de Supervisión de Riesgos III</w:t>
            </w:r>
          </w:p>
        </w:tc>
        <w:tc>
          <w:tcPr>
            <w:tcW w:w="228" w:type="dxa"/>
            <w:tcBorders>
              <w:left w:val="single" w:sz="4" w:space="0" w:color="auto"/>
              <w:right w:val="single" w:sz="12" w:space="0" w:color="244061" w:themeColor="accent1" w:themeShade="80"/>
            </w:tcBorders>
          </w:tcPr>
          <w:p w14:paraId="0CE18C3B" w14:textId="77777777" w:rsidR="00DF2C1A" w:rsidRPr="00920973" w:rsidRDefault="00DF2C1A" w:rsidP="00B57D88">
            <w:pPr>
              <w:rPr>
                <w:rFonts w:ascii="Arial" w:hAnsi="Arial" w:cs="Arial"/>
                <w:sz w:val="8"/>
                <w:szCs w:val="8"/>
                <w:lang w:val="es-BO"/>
              </w:rPr>
            </w:pPr>
          </w:p>
        </w:tc>
      </w:tr>
      <w:tr w:rsidR="00DF2C1A" w:rsidRPr="00920973" w14:paraId="2DE3C329" w14:textId="77777777" w:rsidTr="00B57D88">
        <w:trPr>
          <w:jc w:val="center"/>
        </w:trPr>
        <w:tc>
          <w:tcPr>
            <w:tcW w:w="261" w:type="dxa"/>
            <w:tcBorders>
              <w:left w:val="single" w:sz="12" w:space="0" w:color="244061" w:themeColor="accent1" w:themeShade="80"/>
            </w:tcBorders>
            <w:vAlign w:val="center"/>
          </w:tcPr>
          <w:p w14:paraId="397ECF7D"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50EAD33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5BB4BE0A"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3FEB6B29"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457AE274"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164E5ED3"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57988098"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108A2D0D"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1FEEF96E" w14:textId="77777777" w:rsidR="00DF2C1A" w:rsidRPr="00920973" w:rsidRDefault="00DF2C1A" w:rsidP="00B57D88">
            <w:pPr>
              <w:rPr>
                <w:rFonts w:ascii="Arial" w:hAnsi="Arial" w:cs="Arial"/>
                <w:sz w:val="8"/>
                <w:szCs w:val="8"/>
                <w:lang w:val="es-BO"/>
              </w:rPr>
            </w:pPr>
          </w:p>
        </w:tc>
      </w:tr>
      <w:tr w:rsidR="00DF2C1A" w:rsidRPr="00920973" w14:paraId="3ED4994B" w14:textId="77777777" w:rsidTr="00B57D88">
        <w:trPr>
          <w:jc w:val="center"/>
        </w:trPr>
        <w:tc>
          <w:tcPr>
            <w:tcW w:w="261" w:type="dxa"/>
            <w:tcBorders>
              <w:left w:val="single" w:sz="12" w:space="0" w:color="244061" w:themeColor="accent1" w:themeShade="80"/>
              <w:right w:val="single" w:sz="4" w:space="0" w:color="auto"/>
            </w:tcBorders>
            <w:vAlign w:val="center"/>
          </w:tcPr>
          <w:p w14:paraId="15C2B957"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4CEFF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Aramayo</w:t>
            </w:r>
          </w:p>
        </w:tc>
        <w:tc>
          <w:tcPr>
            <w:tcW w:w="323" w:type="dxa"/>
            <w:tcBorders>
              <w:left w:val="single" w:sz="4" w:space="0" w:color="auto"/>
              <w:right w:val="single" w:sz="4" w:space="0" w:color="auto"/>
            </w:tcBorders>
            <w:vAlign w:val="center"/>
          </w:tcPr>
          <w:p w14:paraId="249F64ED"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EF8B6D"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Cortez</w:t>
            </w:r>
          </w:p>
        </w:tc>
        <w:tc>
          <w:tcPr>
            <w:tcW w:w="271" w:type="dxa"/>
            <w:tcBorders>
              <w:left w:val="single" w:sz="4" w:space="0" w:color="auto"/>
              <w:right w:val="single" w:sz="4" w:space="0" w:color="auto"/>
            </w:tcBorders>
            <w:vAlign w:val="center"/>
          </w:tcPr>
          <w:p w14:paraId="2DC49856"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14D682" w14:textId="25D10F6B" w:rsidR="00DF2C1A" w:rsidRPr="00E40163" w:rsidRDefault="00E11F1A" w:rsidP="00B57D88">
            <w:pPr>
              <w:jc w:val="center"/>
              <w:rPr>
                <w:rFonts w:ascii="Arial" w:hAnsi="Arial" w:cs="Arial"/>
                <w:sz w:val="14"/>
                <w:szCs w:val="14"/>
                <w:lang w:val="es-BO"/>
              </w:rPr>
            </w:pPr>
            <w:r>
              <w:rPr>
                <w:rFonts w:ascii="Arial" w:hAnsi="Arial" w:cs="Arial"/>
                <w:sz w:val="14"/>
                <w:szCs w:val="14"/>
                <w:lang w:val="es-BO"/>
              </w:rPr>
              <w:t>Raúl</w:t>
            </w:r>
            <w:r w:rsidR="00DF2C1A">
              <w:rPr>
                <w:rFonts w:ascii="Arial" w:hAnsi="Arial" w:cs="Arial"/>
                <w:sz w:val="14"/>
                <w:szCs w:val="14"/>
                <w:lang w:val="es-BO"/>
              </w:rPr>
              <w:t xml:space="preserve"> Antonio</w:t>
            </w:r>
          </w:p>
        </w:tc>
        <w:tc>
          <w:tcPr>
            <w:tcW w:w="236" w:type="dxa"/>
            <w:tcBorders>
              <w:left w:val="single" w:sz="4" w:space="0" w:color="auto"/>
              <w:right w:val="single" w:sz="4" w:space="0" w:color="auto"/>
            </w:tcBorders>
            <w:vAlign w:val="center"/>
          </w:tcPr>
          <w:p w14:paraId="3C762D11"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BB7F9"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 de Supervisión de Riesgos IV</w:t>
            </w:r>
          </w:p>
        </w:tc>
        <w:tc>
          <w:tcPr>
            <w:tcW w:w="228" w:type="dxa"/>
            <w:tcBorders>
              <w:left w:val="single" w:sz="4" w:space="0" w:color="auto"/>
              <w:right w:val="single" w:sz="12" w:space="0" w:color="244061" w:themeColor="accent1" w:themeShade="80"/>
            </w:tcBorders>
          </w:tcPr>
          <w:p w14:paraId="02BD9A49" w14:textId="77777777" w:rsidR="00DF2C1A" w:rsidRPr="00920973" w:rsidRDefault="00DF2C1A" w:rsidP="00B57D88">
            <w:pPr>
              <w:rPr>
                <w:rFonts w:ascii="Arial" w:hAnsi="Arial" w:cs="Arial"/>
                <w:sz w:val="8"/>
                <w:szCs w:val="8"/>
                <w:lang w:val="es-BO"/>
              </w:rPr>
            </w:pPr>
          </w:p>
        </w:tc>
      </w:tr>
      <w:tr w:rsidR="00DF2C1A" w:rsidRPr="00920973" w14:paraId="412F2C86" w14:textId="77777777" w:rsidTr="00B57D88">
        <w:trPr>
          <w:jc w:val="center"/>
        </w:trPr>
        <w:tc>
          <w:tcPr>
            <w:tcW w:w="261" w:type="dxa"/>
            <w:tcBorders>
              <w:left w:val="single" w:sz="12" w:space="0" w:color="244061" w:themeColor="accent1" w:themeShade="80"/>
            </w:tcBorders>
            <w:vAlign w:val="center"/>
          </w:tcPr>
          <w:p w14:paraId="7D09A39E"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5D6DF47"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4F40A2CC"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7DB25D9F"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EBEA415"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2A99544"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ED0312A"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03FADB79"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49C261CF" w14:textId="77777777" w:rsidR="00DF2C1A" w:rsidRPr="00920973" w:rsidRDefault="00DF2C1A" w:rsidP="00B57D88">
            <w:pPr>
              <w:rPr>
                <w:rFonts w:ascii="Arial" w:hAnsi="Arial" w:cs="Arial"/>
                <w:sz w:val="8"/>
                <w:szCs w:val="8"/>
                <w:lang w:val="es-BO"/>
              </w:rPr>
            </w:pPr>
          </w:p>
        </w:tc>
      </w:tr>
      <w:tr w:rsidR="00DF2C1A" w:rsidRPr="00920973" w14:paraId="59E57507" w14:textId="77777777" w:rsidTr="00B57D88">
        <w:trPr>
          <w:jc w:val="center"/>
        </w:trPr>
        <w:tc>
          <w:tcPr>
            <w:tcW w:w="261" w:type="dxa"/>
            <w:tcBorders>
              <w:left w:val="single" w:sz="12" w:space="0" w:color="244061" w:themeColor="accent1" w:themeShade="80"/>
              <w:right w:val="single" w:sz="4" w:space="0" w:color="auto"/>
            </w:tcBorders>
            <w:vAlign w:val="center"/>
          </w:tcPr>
          <w:p w14:paraId="49CBE0DA"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7DF2AC"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Miranda</w:t>
            </w:r>
          </w:p>
        </w:tc>
        <w:tc>
          <w:tcPr>
            <w:tcW w:w="323" w:type="dxa"/>
            <w:tcBorders>
              <w:left w:val="single" w:sz="4" w:space="0" w:color="auto"/>
              <w:right w:val="single" w:sz="4" w:space="0" w:color="auto"/>
            </w:tcBorders>
            <w:vAlign w:val="center"/>
          </w:tcPr>
          <w:p w14:paraId="53D38467"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8B4E0A"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Saavedra</w:t>
            </w:r>
          </w:p>
        </w:tc>
        <w:tc>
          <w:tcPr>
            <w:tcW w:w="271" w:type="dxa"/>
            <w:tcBorders>
              <w:left w:val="single" w:sz="4" w:space="0" w:color="auto"/>
              <w:right w:val="single" w:sz="4" w:space="0" w:color="auto"/>
            </w:tcBorders>
            <w:vAlign w:val="center"/>
          </w:tcPr>
          <w:p w14:paraId="1F3DC1AF"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3C075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Edgar</w:t>
            </w:r>
          </w:p>
        </w:tc>
        <w:tc>
          <w:tcPr>
            <w:tcW w:w="236" w:type="dxa"/>
            <w:tcBorders>
              <w:left w:val="single" w:sz="4" w:space="0" w:color="auto"/>
              <w:right w:val="single" w:sz="4" w:space="0" w:color="auto"/>
            </w:tcBorders>
            <w:vAlign w:val="center"/>
          </w:tcPr>
          <w:p w14:paraId="5CF2EB0C"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302604"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 de Servicios Financieros Complementarios a.i.</w:t>
            </w:r>
          </w:p>
        </w:tc>
        <w:tc>
          <w:tcPr>
            <w:tcW w:w="228" w:type="dxa"/>
            <w:tcBorders>
              <w:left w:val="single" w:sz="4" w:space="0" w:color="auto"/>
              <w:right w:val="single" w:sz="12" w:space="0" w:color="244061" w:themeColor="accent1" w:themeShade="80"/>
            </w:tcBorders>
          </w:tcPr>
          <w:p w14:paraId="482F4E8E" w14:textId="77777777" w:rsidR="00DF2C1A" w:rsidRPr="00920973" w:rsidRDefault="00DF2C1A" w:rsidP="00B57D88">
            <w:pPr>
              <w:rPr>
                <w:rFonts w:ascii="Arial" w:hAnsi="Arial" w:cs="Arial"/>
                <w:sz w:val="8"/>
                <w:szCs w:val="8"/>
                <w:lang w:val="es-BO"/>
              </w:rPr>
            </w:pPr>
          </w:p>
        </w:tc>
      </w:tr>
      <w:tr w:rsidR="00DF2C1A" w:rsidRPr="00920973" w14:paraId="41D0E041" w14:textId="77777777" w:rsidTr="00B57D88">
        <w:trPr>
          <w:trHeight w:val="50"/>
          <w:jc w:val="center"/>
        </w:trPr>
        <w:tc>
          <w:tcPr>
            <w:tcW w:w="261" w:type="dxa"/>
            <w:tcBorders>
              <w:left w:val="single" w:sz="12" w:space="0" w:color="244061" w:themeColor="accent1" w:themeShade="80"/>
            </w:tcBorders>
            <w:vAlign w:val="center"/>
          </w:tcPr>
          <w:p w14:paraId="52C76668"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6B08DF4"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7E42B23D"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5FBCBDE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66CD33FB"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69501CD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416E68B3"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43B36EA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55A8A50E" w14:textId="77777777" w:rsidR="00DF2C1A" w:rsidRPr="00920973" w:rsidRDefault="00DF2C1A" w:rsidP="00B57D88">
            <w:pPr>
              <w:rPr>
                <w:rFonts w:ascii="Arial" w:hAnsi="Arial" w:cs="Arial"/>
                <w:sz w:val="8"/>
                <w:szCs w:val="8"/>
                <w:lang w:val="es-BO"/>
              </w:rPr>
            </w:pPr>
          </w:p>
        </w:tc>
      </w:tr>
      <w:tr w:rsidR="00DF2C1A" w:rsidRPr="00920973" w14:paraId="628EB4BE" w14:textId="77777777" w:rsidTr="00B57D88">
        <w:trPr>
          <w:jc w:val="center"/>
        </w:trPr>
        <w:tc>
          <w:tcPr>
            <w:tcW w:w="261" w:type="dxa"/>
            <w:tcBorders>
              <w:left w:val="single" w:sz="12" w:space="0" w:color="244061" w:themeColor="accent1" w:themeShade="80"/>
              <w:right w:val="single" w:sz="4" w:space="0" w:color="auto"/>
            </w:tcBorders>
            <w:vAlign w:val="center"/>
          </w:tcPr>
          <w:p w14:paraId="0537F31C"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763650" w14:textId="478E81E4" w:rsidR="00DF2C1A" w:rsidRPr="00E40163" w:rsidRDefault="00377DE7" w:rsidP="00B57D88">
            <w:pPr>
              <w:jc w:val="center"/>
              <w:rPr>
                <w:rFonts w:ascii="Arial" w:hAnsi="Arial" w:cs="Arial"/>
                <w:sz w:val="14"/>
                <w:szCs w:val="14"/>
                <w:lang w:val="es-BO"/>
              </w:rPr>
            </w:pPr>
            <w:r>
              <w:rPr>
                <w:rFonts w:ascii="Arial" w:hAnsi="Arial" w:cs="Arial"/>
                <w:sz w:val="14"/>
                <w:szCs w:val="14"/>
                <w:lang w:val="es-BO"/>
              </w:rPr>
              <w:t>Palacios</w:t>
            </w:r>
          </w:p>
        </w:tc>
        <w:tc>
          <w:tcPr>
            <w:tcW w:w="323" w:type="dxa"/>
            <w:tcBorders>
              <w:left w:val="single" w:sz="4" w:space="0" w:color="auto"/>
              <w:right w:val="single" w:sz="4" w:space="0" w:color="auto"/>
            </w:tcBorders>
            <w:vAlign w:val="center"/>
          </w:tcPr>
          <w:p w14:paraId="280E7D4C"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E9851B" w14:textId="04A4A6ED" w:rsidR="00DF2C1A" w:rsidRPr="00E40163" w:rsidRDefault="00377DE7" w:rsidP="00B57D88">
            <w:pPr>
              <w:jc w:val="center"/>
              <w:rPr>
                <w:rFonts w:ascii="Arial" w:hAnsi="Arial" w:cs="Arial"/>
                <w:sz w:val="14"/>
                <w:szCs w:val="14"/>
                <w:lang w:val="es-BO"/>
              </w:rPr>
            </w:pPr>
            <w:r>
              <w:rPr>
                <w:rFonts w:ascii="Arial" w:hAnsi="Arial" w:cs="Arial"/>
                <w:sz w:val="14"/>
                <w:szCs w:val="14"/>
                <w:lang w:val="es-BO"/>
              </w:rPr>
              <w:t>Yáñez</w:t>
            </w:r>
          </w:p>
        </w:tc>
        <w:tc>
          <w:tcPr>
            <w:tcW w:w="271" w:type="dxa"/>
            <w:tcBorders>
              <w:left w:val="single" w:sz="4" w:space="0" w:color="auto"/>
              <w:right w:val="single" w:sz="4" w:space="0" w:color="auto"/>
            </w:tcBorders>
            <w:vAlign w:val="center"/>
          </w:tcPr>
          <w:p w14:paraId="6FA434FF"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9212D3" w14:textId="327B8FD5" w:rsidR="00DF2C1A" w:rsidRPr="00E40163" w:rsidRDefault="00377DE7" w:rsidP="00B57D88">
            <w:pPr>
              <w:jc w:val="center"/>
              <w:rPr>
                <w:rFonts w:ascii="Arial" w:hAnsi="Arial" w:cs="Arial"/>
                <w:sz w:val="14"/>
                <w:szCs w:val="14"/>
                <w:lang w:val="es-BO"/>
              </w:rPr>
            </w:pPr>
            <w:r>
              <w:rPr>
                <w:rFonts w:ascii="Arial" w:hAnsi="Arial" w:cs="Arial"/>
                <w:sz w:val="14"/>
                <w:szCs w:val="14"/>
                <w:lang w:val="es-BO"/>
              </w:rPr>
              <w:t>Luis Adolfo</w:t>
            </w:r>
          </w:p>
        </w:tc>
        <w:tc>
          <w:tcPr>
            <w:tcW w:w="236" w:type="dxa"/>
            <w:tcBorders>
              <w:left w:val="single" w:sz="4" w:space="0" w:color="auto"/>
              <w:right w:val="single" w:sz="4" w:space="0" w:color="auto"/>
            </w:tcBorders>
            <w:vAlign w:val="center"/>
          </w:tcPr>
          <w:p w14:paraId="43E8E99E"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571861" w14:textId="7D54276F"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Director de Supervisión de Valores y Sociedades Control</w:t>
            </w:r>
            <w:r w:rsidR="00377DE7">
              <w:rPr>
                <w:rFonts w:ascii="Arial" w:hAnsi="Arial" w:cs="Arial"/>
                <w:sz w:val="14"/>
                <w:szCs w:val="14"/>
                <w:lang w:val="es-BO"/>
              </w:rPr>
              <w:t>adoras de Grupos Financieros</w:t>
            </w:r>
          </w:p>
        </w:tc>
        <w:tc>
          <w:tcPr>
            <w:tcW w:w="228" w:type="dxa"/>
            <w:tcBorders>
              <w:left w:val="single" w:sz="4" w:space="0" w:color="auto"/>
              <w:right w:val="single" w:sz="12" w:space="0" w:color="244061" w:themeColor="accent1" w:themeShade="80"/>
            </w:tcBorders>
          </w:tcPr>
          <w:p w14:paraId="7D4F341A" w14:textId="77777777" w:rsidR="00DF2C1A" w:rsidRPr="00920973" w:rsidRDefault="00DF2C1A" w:rsidP="00B57D88">
            <w:pPr>
              <w:rPr>
                <w:rFonts w:ascii="Arial" w:hAnsi="Arial" w:cs="Arial"/>
                <w:sz w:val="8"/>
                <w:szCs w:val="8"/>
                <w:lang w:val="es-BO"/>
              </w:rPr>
            </w:pPr>
          </w:p>
        </w:tc>
      </w:tr>
      <w:tr w:rsidR="00DF2C1A" w:rsidRPr="00920973" w14:paraId="7E369135" w14:textId="77777777" w:rsidTr="00B57D88">
        <w:trPr>
          <w:jc w:val="center"/>
        </w:trPr>
        <w:tc>
          <w:tcPr>
            <w:tcW w:w="261" w:type="dxa"/>
            <w:tcBorders>
              <w:left w:val="single" w:sz="12" w:space="0" w:color="244061" w:themeColor="accent1" w:themeShade="80"/>
            </w:tcBorders>
            <w:vAlign w:val="center"/>
          </w:tcPr>
          <w:p w14:paraId="17B8BB10"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4ED06B7"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34277346"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687E0145"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4503A0CA"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73C2E5D"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1ACB7C7B"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0B73343B"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5DA78217" w14:textId="77777777" w:rsidR="00DF2C1A" w:rsidRPr="00920973" w:rsidRDefault="00DF2C1A" w:rsidP="00B57D88">
            <w:pPr>
              <w:rPr>
                <w:rFonts w:ascii="Arial" w:hAnsi="Arial" w:cs="Arial"/>
                <w:sz w:val="8"/>
                <w:szCs w:val="8"/>
                <w:lang w:val="es-BO"/>
              </w:rPr>
            </w:pPr>
          </w:p>
        </w:tc>
      </w:tr>
      <w:tr w:rsidR="00DF2C1A" w:rsidRPr="00920973" w14:paraId="68EACD31" w14:textId="77777777" w:rsidTr="00B57D88">
        <w:trPr>
          <w:jc w:val="center"/>
        </w:trPr>
        <w:tc>
          <w:tcPr>
            <w:tcW w:w="261" w:type="dxa"/>
            <w:tcBorders>
              <w:left w:val="single" w:sz="12" w:space="0" w:color="244061" w:themeColor="accent1" w:themeShade="80"/>
              <w:right w:val="single" w:sz="4" w:space="0" w:color="auto"/>
            </w:tcBorders>
            <w:vAlign w:val="center"/>
          </w:tcPr>
          <w:p w14:paraId="0E6D8AD4"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73A223"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Lazarte</w:t>
            </w:r>
          </w:p>
        </w:tc>
        <w:tc>
          <w:tcPr>
            <w:tcW w:w="323" w:type="dxa"/>
            <w:tcBorders>
              <w:left w:val="single" w:sz="4" w:space="0" w:color="auto"/>
              <w:right w:val="single" w:sz="4" w:space="0" w:color="auto"/>
            </w:tcBorders>
            <w:vAlign w:val="center"/>
          </w:tcPr>
          <w:p w14:paraId="3E1FD841"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B810A6" w14:textId="7E71D696" w:rsidR="00DF2C1A" w:rsidRPr="00E40163" w:rsidRDefault="00E11F1A" w:rsidP="00B57D88">
            <w:pPr>
              <w:jc w:val="center"/>
              <w:rPr>
                <w:rFonts w:ascii="Arial" w:hAnsi="Arial" w:cs="Arial"/>
                <w:sz w:val="14"/>
                <w:szCs w:val="14"/>
                <w:lang w:val="es-BO"/>
              </w:rPr>
            </w:pPr>
            <w:r>
              <w:rPr>
                <w:rFonts w:ascii="Arial" w:hAnsi="Arial" w:cs="Arial"/>
                <w:sz w:val="14"/>
                <w:szCs w:val="14"/>
                <w:lang w:val="es-BO"/>
              </w:rPr>
              <w:t>Alcón</w:t>
            </w:r>
          </w:p>
        </w:tc>
        <w:tc>
          <w:tcPr>
            <w:tcW w:w="271" w:type="dxa"/>
            <w:tcBorders>
              <w:left w:val="single" w:sz="4" w:space="0" w:color="auto"/>
              <w:right w:val="single" w:sz="4" w:space="0" w:color="auto"/>
            </w:tcBorders>
            <w:vAlign w:val="center"/>
          </w:tcPr>
          <w:p w14:paraId="3E63A4BE"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B3F135"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Ronald </w:t>
            </w:r>
            <w:proofErr w:type="spellStart"/>
            <w:r>
              <w:rPr>
                <w:rFonts w:ascii="Arial" w:hAnsi="Arial" w:cs="Arial"/>
                <w:sz w:val="14"/>
                <w:szCs w:val="14"/>
                <w:lang w:val="es-BO"/>
              </w:rPr>
              <w:t>Yeffrey</w:t>
            </w:r>
            <w:proofErr w:type="spellEnd"/>
          </w:p>
        </w:tc>
        <w:tc>
          <w:tcPr>
            <w:tcW w:w="236" w:type="dxa"/>
            <w:tcBorders>
              <w:left w:val="single" w:sz="4" w:space="0" w:color="auto"/>
              <w:right w:val="single" w:sz="4" w:space="0" w:color="auto"/>
            </w:tcBorders>
            <w:vAlign w:val="center"/>
          </w:tcPr>
          <w:p w14:paraId="05392C1D"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5E0E4D"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Auditoría Interna</w:t>
            </w:r>
          </w:p>
        </w:tc>
        <w:tc>
          <w:tcPr>
            <w:tcW w:w="228" w:type="dxa"/>
            <w:tcBorders>
              <w:left w:val="single" w:sz="4" w:space="0" w:color="auto"/>
              <w:right w:val="single" w:sz="12" w:space="0" w:color="244061" w:themeColor="accent1" w:themeShade="80"/>
            </w:tcBorders>
          </w:tcPr>
          <w:p w14:paraId="1C57A1E7" w14:textId="77777777" w:rsidR="00DF2C1A" w:rsidRPr="00920973" w:rsidRDefault="00DF2C1A" w:rsidP="00B57D88">
            <w:pPr>
              <w:rPr>
                <w:rFonts w:ascii="Arial" w:hAnsi="Arial" w:cs="Arial"/>
                <w:sz w:val="8"/>
                <w:szCs w:val="8"/>
                <w:lang w:val="es-BO"/>
              </w:rPr>
            </w:pPr>
          </w:p>
        </w:tc>
      </w:tr>
      <w:tr w:rsidR="00DF2C1A" w:rsidRPr="00920973" w14:paraId="5B048412" w14:textId="77777777" w:rsidTr="00B57D88">
        <w:trPr>
          <w:jc w:val="center"/>
        </w:trPr>
        <w:tc>
          <w:tcPr>
            <w:tcW w:w="261" w:type="dxa"/>
            <w:tcBorders>
              <w:left w:val="single" w:sz="12" w:space="0" w:color="244061" w:themeColor="accent1" w:themeShade="80"/>
            </w:tcBorders>
            <w:vAlign w:val="center"/>
          </w:tcPr>
          <w:p w14:paraId="12CECC6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2858CED"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787C2853"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4E23FC4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55910614"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7A31D82"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07AFE1D1"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0176BD63"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434C23C1" w14:textId="77777777" w:rsidR="00DF2C1A" w:rsidRPr="00920973" w:rsidRDefault="00DF2C1A" w:rsidP="00B57D88">
            <w:pPr>
              <w:rPr>
                <w:rFonts w:ascii="Arial" w:hAnsi="Arial" w:cs="Arial"/>
                <w:sz w:val="8"/>
                <w:szCs w:val="8"/>
                <w:lang w:val="es-BO"/>
              </w:rPr>
            </w:pPr>
          </w:p>
        </w:tc>
      </w:tr>
      <w:tr w:rsidR="00DF2C1A" w:rsidRPr="00920973" w14:paraId="0D1A9F5A" w14:textId="77777777" w:rsidTr="00B57D88">
        <w:trPr>
          <w:jc w:val="center"/>
        </w:trPr>
        <w:tc>
          <w:tcPr>
            <w:tcW w:w="261" w:type="dxa"/>
            <w:tcBorders>
              <w:left w:val="single" w:sz="12" w:space="0" w:color="244061" w:themeColor="accent1" w:themeShade="80"/>
              <w:right w:val="single" w:sz="4" w:space="0" w:color="auto"/>
            </w:tcBorders>
            <w:vAlign w:val="center"/>
          </w:tcPr>
          <w:p w14:paraId="574B8D7D"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7FE448" w14:textId="77777777" w:rsidR="00DF2C1A" w:rsidRPr="004E63B8" w:rsidRDefault="00DF2C1A" w:rsidP="00B57D88">
            <w:pPr>
              <w:jc w:val="center"/>
              <w:rPr>
                <w:rFonts w:ascii="Arial" w:hAnsi="Arial" w:cs="Arial"/>
                <w:sz w:val="14"/>
                <w:szCs w:val="14"/>
                <w:lang w:val="es-BO"/>
              </w:rPr>
            </w:pPr>
            <w:r w:rsidRPr="004E63B8">
              <w:rPr>
                <w:rFonts w:ascii="Arial" w:hAnsi="Arial" w:cs="Arial"/>
                <w:sz w:val="14"/>
                <w:szCs w:val="14"/>
                <w:lang w:val="es-BO"/>
              </w:rPr>
              <w:t>Ruiz</w:t>
            </w:r>
          </w:p>
        </w:tc>
        <w:tc>
          <w:tcPr>
            <w:tcW w:w="323" w:type="dxa"/>
            <w:tcBorders>
              <w:left w:val="single" w:sz="4" w:space="0" w:color="auto"/>
              <w:right w:val="single" w:sz="4" w:space="0" w:color="auto"/>
            </w:tcBorders>
            <w:vAlign w:val="center"/>
          </w:tcPr>
          <w:p w14:paraId="2D6558E7" w14:textId="77777777" w:rsidR="00DF2C1A" w:rsidRPr="004E63B8"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1058FB" w14:textId="77777777" w:rsidR="00DF2C1A" w:rsidRPr="004E63B8" w:rsidRDefault="00DF2C1A" w:rsidP="00B57D88">
            <w:pPr>
              <w:jc w:val="center"/>
              <w:rPr>
                <w:rFonts w:ascii="Arial" w:hAnsi="Arial" w:cs="Arial"/>
                <w:sz w:val="14"/>
                <w:szCs w:val="14"/>
                <w:lang w:val="es-BO"/>
              </w:rPr>
            </w:pPr>
            <w:r w:rsidRPr="004E63B8">
              <w:rPr>
                <w:rFonts w:ascii="Arial" w:hAnsi="Arial" w:cs="Arial"/>
                <w:sz w:val="14"/>
                <w:szCs w:val="14"/>
                <w:lang w:val="es-BO"/>
              </w:rPr>
              <w:t>Pérez</w:t>
            </w:r>
          </w:p>
        </w:tc>
        <w:tc>
          <w:tcPr>
            <w:tcW w:w="271" w:type="dxa"/>
            <w:tcBorders>
              <w:left w:val="single" w:sz="4" w:space="0" w:color="auto"/>
              <w:right w:val="single" w:sz="4" w:space="0" w:color="auto"/>
            </w:tcBorders>
            <w:vAlign w:val="center"/>
          </w:tcPr>
          <w:p w14:paraId="22325E77" w14:textId="77777777" w:rsidR="00DF2C1A" w:rsidRPr="004E63B8"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5EC770" w14:textId="77777777" w:rsidR="00DF2C1A" w:rsidRPr="004E63B8" w:rsidRDefault="00DF2C1A" w:rsidP="00B57D88">
            <w:pPr>
              <w:jc w:val="center"/>
              <w:rPr>
                <w:rFonts w:ascii="Arial" w:hAnsi="Arial" w:cs="Arial"/>
                <w:sz w:val="14"/>
                <w:szCs w:val="14"/>
                <w:lang w:val="es-BO"/>
              </w:rPr>
            </w:pPr>
            <w:r w:rsidRPr="004E63B8">
              <w:rPr>
                <w:rFonts w:ascii="Arial" w:hAnsi="Arial" w:cs="Arial"/>
                <w:sz w:val="14"/>
                <w:szCs w:val="14"/>
                <w:lang w:val="es-BO"/>
              </w:rPr>
              <w:t>Karen Tatiana</w:t>
            </w:r>
          </w:p>
        </w:tc>
        <w:tc>
          <w:tcPr>
            <w:tcW w:w="236" w:type="dxa"/>
            <w:tcBorders>
              <w:left w:val="single" w:sz="4" w:space="0" w:color="auto"/>
              <w:right w:val="single" w:sz="4" w:space="0" w:color="auto"/>
            </w:tcBorders>
            <w:vAlign w:val="center"/>
          </w:tcPr>
          <w:p w14:paraId="2C15BCC0"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F6D9E8"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Comunicación Institucional a.i.</w:t>
            </w:r>
          </w:p>
        </w:tc>
        <w:tc>
          <w:tcPr>
            <w:tcW w:w="228" w:type="dxa"/>
            <w:tcBorders>
              <w:left w:val="single" w:sz="4" w:space="0" w:color="auto"/>
              <w:right w:val="single" w:sz="12" w:space="0" w:color="244061" w:themeColor="accent1" w:themeShade="80"/>
            </w:tcBorders>
          </w:tcPr>
          <w:p w14:paraId="11127B8E" w14:textId="77777777" w:rsidR="00DF2C1A" w:rsidRPr="00920973" w:rsidRDefault="00DF2C1A" w:rsidP="00B57D88">
            <w:pPr>
              <w:rPr>
                <w:rFonts w:ascii="Arial" w:hAnsi="Arial" w:cs="Arial"/>
                <w:sz w:val="8"/>
                <w:szCs w:val="8"/>
                <w:lang w:val="es-BO"/>
              </w:rPr>
            </w:pPr>
          </w:p>
        </w:tc>
      </w:tr>
      <w:tr w:rsidR="00DF2C1A" w:rsidRPr="00920973" w14:paraId="76B97441" w14:textId="77777777" w:rsidTr="00B57D88">
        <w:trPr>
          <w:jc w:val="center"/>
        </w:trPr>
        <w:tc>
          <w:tcPr>
            <w:tcW w:w="261" w:type="dxa"/>
            <w:tcBorders>
              <w:left w:val="single" w:sz="12" w:space="0" w:color="244061" w:themeColor="accent1" w:themeShade="80"/>
            </w:tcBorders>
            <w:vAlign w:val="center"/>
          </w:tcPr>
          <w:p w14:paraId="515FEBFA"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7ECBD12"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001E40EC"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23AD47FF"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49AFC633"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77535C1B"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54015FE2"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53C8467B"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4544AD4E" w14:textId="77777777" w:rsidR="00DF2C1A" w:rsidRPr="00920973" w:rsidRDefault="00DF2C1A" w:rsidP="00B57D88">
            <w:pPr>
              <w:rPr>
                <w:rFonts w:ascii="Arial" w:hAnsi="Arial" w:cs="Arial"/>
                <w:sz w:val="8"/>
                <w:szCs w:val="8"/>
                <w:lang w:val="es-BO"/>
              </w:rPr>
            </w:pPr>
          </w:p>
        </w:tc>
      </w:tr>
      <w:tr w:rsidR="00DF2C1A" w:rsidRPr="00920973" w14:paraId="70E66674" w14:textId="77777777" w:rsidTr="00B57D88">
        <w:trPr>
          <w:jc w:val="center"/>
        </w:trPr>
        <w:tc>
          <w:tcPr>
            <w:tcW w:w="261" w:type="dxa"/>
            <w:tcBorders>
              <w:left w:val="single" w:sz="12" w:space="0" w:color="244061" w:themeColor="accent1" w:themeShade="80"/>
              <w:right w:val="single" w:sz="4" w:space="0" w:color="auto"/>
            </w:tcBorders>
            <w:vAlign w:val="center"/>
          </w:tcPr>
          <w:p w14:paraId="43ADE989"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E4F36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Aguilera </w:t>
            </w:r>
          </w:p>
        </w:tc>
        <w:tc>
          <w:tcPr>
            <w:tcW w:w="323" w:type="dxa"/>
            <w:tcBorders>
              <w:left w:val="single" w:sz="4" w:space="0" w:color="auto"/>
              <w:right w:val="single" w:sz="4" w:space="0" w:color="auto"/>
            </w:tcBorders>
            <w:vAlign w:val="center"/>
          </w:tcPr>
          <w:p w14:paraId="475B8173"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82055A"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Gutiérrez</w:t>
            </w:r>
          </w:p>
        </w:tc>
        <w:tc>
          <w:tcPr>
            <w:tcW w:w="271" w:type="dxa"/>
            <w:tcBorders>
              <w:left w:val="single" w:sz="4" w:space="0" w:color="auto"/>
              <w:right w:val="single" w:sz="4" w:space="0" w:color="auto"/>
            </w:tcBorders>
            <w:vAlign w:val="center"/>
          </w:tcPr>
          <w:p w14:paraId="43141FBE"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1291E3"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Heidi Martha</w:t>
            </w:r>
          </w:p>
        </w:tc>
        <w:tc>
          <w:tcPr>
            <w:tcW w:w="236" w:type="dxa"/>
            <w:tcBorders>
              <w:left w:val="single" w:sz="4" w:space="0" w:color="auto"/>
              <w:right w:val="single" w:sz="4" w:space="0" w:color="auto"/>
            </w:tcBorders>
            <w:vAlign w:val="center"/>
          </w:tcPr>
          <w:p w14:paraId="4173B7D0"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5F7444"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Legal de Asuntos Técnicos</w:t>
            </w:r>
          </w:p>
        </w:tc>
        <w:tc>
          <w:tcPr>
            <w:tcW w:w="228" w:type="dxa"/>
            <w:tcBorders>
              <w:left w:val="single" w:sz="4" w:space="0" w:color="auto"/>
              <w:right w:val="single" w:sz="12" w:space="0" w:color="244061" w:themeColor="accent1" w:themeShade="80"/>
            </w:tcBorders>
          </w:tcPr>
          <w:p w14:paraId="5BFC160A" w14:textId="77777777" w:rsidR="00DF2C1A" w:rsidRPr="00920973" w:rsidRDefault="00DF2C1A" w:rsidP="00B57D88">
            <w:pPr>
              <w:rPr>
                <w:rFonts w:ascii="Arial" w:hAnsi="Arial" w:cs="Arial"/>
                <w:sz w:val="8"/>
                <w:szCs w:val="8"/>
                <w:lang w:val="es-BO"/>
              </w:rPr>
            </w:pPr>
          </w:p>
        </w:tc>
      </w:tr>
      <w:tr w:rsidR="00DF2C1A" w:rsidRPr="00920973" w14:paraId="6C612F12" w14:textId="77777777" w:rsidTr="00B57D88">
        <w:trPr>
          <w:jc w:val="center"/>
        </w:trPr>
        <w:tc>
          <w:tcPr>
            <w:tcW w:w="261" w:type="dxa"/>
            <w:tcBorders>
              <w:left w:val="single" w:sz="12" w:space="0" w:color="244061" w:themeColor="accent1" w:themeShade="80"/>
            </w:tcBorders>
            <w:vAlign w:val="center"/>
          </w:tcPr>
          <w:p w14:paraId="51F574C3"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508D4A29"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5762E142"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07687D1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4E92B1B8"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6CB8B0B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045F4FC5"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5783E78C"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7A56BB6D" w14:textId="77777777" w:rsidR="00DF2C1A" w:rsidRPr="00920973" w:rsidRDefault="00DF2C1A" w:rsidP="00B57D88">
            <w:pPr>
              <w:rPr>
                <w:rFonts w:ascii="Arial" w:hAnsi="Arial" w:cs="Arial"/>
                <w:sz w:val="8"/>
                <w:szCs w:val="8"/>
                <w:lang w:val="es-BO"/>
              </w:rPr>
            </w:pPr>
          </w:p>
        </w:tc>
      </w:tr>
      <w:tr w:rsidR="00DF2C1A" w:rsidRPr="00920973" w14:paraId="2C9BDBB9" w14:textId="77777777" w:rsidTr="00B57D88">
        <w:trPr>
          <w:jc w:val="center"/>
        </w:trPr>
        <w:tc>
          <w:tcPr>
            <w:tcW w:w="261" w:type="dxa"/>
            <w:tcBorders>
              <w:left w:val="single" w:sz="12" w:space="0" w:color="244061" w:themeColor="accent1" w:themeShade="80"/>
              <w:right w:val="single" w:sz="4" w:space="0" w:color="auto"/>
            </w:tcBorders>
            <w:vAlign w:val="center"/>
          </w:tcPr>
          <w:p w14:paraId="6757A3B9"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30D67C"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Gemio</w:t>
            </w:r>
          </w:p>
        </w:tc>
        <w:tc>
          <w:tcPr>
            <w:tcW w:w="323" w:type="dxa"/>
            <w:tcBorders>
              <w:left w:val="single" w:sz="4" w:space="0" w:color="auto"/>
              <w:right w:val="single" w:sz="4" w:space="0" w:color="auto"/>
            </w:tcBorders>
            <w:vAlign w:val="center"/>
          </w:tcPr>
          <w:p w14:paraId="74A12A8F"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EAB625"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Montes de Oca</w:t>
            </w:r>
          </w:p>
        </w:tc>
        <w:tc>
          <w:tcPr>
            <w:tcW w:w="271" w:type="dxa"/>
            <w:tcBorders>
              <w:left w:val="single" w:sz="4" w:space="0" w:color="auto"/>
              <w:right w:val="single" w:sz="4" w:space="0" w:color="auto"/>
            </w:tcBorders>
            <w:vAlign w:val="center"/>
          </w:tcPr>
          <w:p w14:paraId="785A8F91"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429D9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Julio Cesar</w:t>
            </w:r>
          </w:p>
        </w:tc>
        <w:tc>
          <w:tcPr>
            <w:tcW w:w="236" w:type="dxa"/>
            <w:tcBorders>
              <w:left w:val="single" w:sz="4" w:space="0" w:color="auto"/>
              <w:right w:val="single" w:sz="4" w:space="0" w:color="auto"/>
            </w:tcBorders>
            <w:vAlign w:val="center"/>
          </w:tcPr>
          <w:p w14:paraId="27A59EA0"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C32D0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Legal de Análisis y Gestión</w:t>
            </w:r>
          </w:p>
        </w:tc>
        <w:tc>
          <w:tcPr>
            <w:tcW w:w="228" w:type="dxa"/>
            <w:tcBorders>
              <w:left w:val="single" w:sz="4" w:space="0" w:color="auto"/>
              <w:right w:val="single" w:sz="12" w:space="0" w:color="244061" w:themeColor="accent1" w:themeShade="80"/>
            </w:tcBorders>
          </w:tcPr>
          <w:p w14:paraId="35A240C7" w14:textId="77777777" w:rsidR="00DF2C1A" w:rsidRPr="00920973" w:rsidRDefault="00DF2C1A" w:rsidP="00B57D88">
            <w:pPr>
              <w:rPr>
                <w:rFonts w:ascii="Arial" w:hAnsi="Arial" w:cs="Arial"/>
                <w:sz w:val="8"/>
                <w:szCs w:val="8"/>
                <w:lang w:val="es-BO"/>
              </w:rPr>
            </w:pPr>
          </w:p>
        </w:tc>
      </w:tr>
      <w:tr w:rsidR="00DF2C1A" w:rsidRPr="00920973" w14:paraId="7C98A357" w14:textId="77777777" w:rsidTr="00B57D88">
        <w:trPr>
          <w:jc w:val="center"/>
        </w:trPr>
        <w:tc>
          <w:tcPr>
            <w:tcW w:w="261" w:type="dxa"/>
            <w:tcBorders>
              <w:left w:val="single" w:sz="12" w:space="0" w:color="244061" w:themeColor="accent1" w:themeShade="80"/>
            </w:tcBorders>
            <w:vAlign w:val="center"/>
          </w:tcPr>
          <w:p w14:paraId="72492258"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AB77783"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6B70CC02"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614F467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94EFFB3"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26B43FE9"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C0484DD"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046A0D79"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73937FBE" w14:textId="77777777" w:rsidR="00DF2C1A" w:rsidRPr="00920973" w:rsidRDefault="00DF2C1A" w:rsidP="00B57D88">
            <w:pPr>
              <w:rPr>
                <w:rFonts w:ascii="Arial" w:hAnsi="Arial" w:cs="Arial"/>
                <w:sz w:val="8"/>
                <w:szCs w:val="8"/>
                <w:lang w:val="es-BO"/>
              </w:rPr>
            </w:pPr>
          </w:p>
        </w:tc>
      </w:tr>
      <w:tr w:rsidR="00DF2C1A" w:rsidRPr="00920973" w14:paraId="6E427344" w14:textId="77777777" w:rsidTr="00B57D88">
        <w:trPr>
          <w:jc w:val="center"/>
        </w:trPr>
        <w:tc>
          <w:tcPr>
            <w:tcW w:w="261" w:type="dxa"/>
            <w:tcBorders>
              <w:left w:val="single" w:sz="12" w:space="0" w:color="244061" w:themeColor="accent1" w:themeShade="80"/>
              <w:right w:val="single" w:sz="4" w:space="0" w:color="auto"/>
            </w:tcBorders>
            <w:vAlign w:val="center"/>
          </w:tcPr>
          <w:p w14:paraId="06BF429C"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6B13D7"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Humerez</w:t>
            </w:r>
            <w:proofErr w:type="spellEnd"/>
          </w:p>
        </w:tc>
        <w:tc>
          <w:tcPr>
            <w:tcW w:w="323" w:type="dxa"/>
            <w:tcBorders>
              <w:left w:val="single" w:sz="4" w:space="0" w:color="auto"/>
              <w:right w:val="single" w:sz="4" w:space="0" w:color="auto"/>
            </w:tcBorders>
            <w:vAlign w:val="center"/>
          </w:tcPr>
          <w:p w14:paraId="10E50FA7"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96268D"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Cruz</w:t>
            </w:r>
          </w:p>
        </w:tc>
        <w:tc>
          <w:tcPr>
            <w:tcW w:w="271" w:type="dxa"/>
            <w:tcBorders>
              <w:left w:val="single" w:sz="4" w:space="0" w:color="auto"/>
              <w:right w:val="single" w:sz="4" w:space="0" w:color="auto"/>
            </w:tcBorders>
            <w:vAlign w:val="center"/>
          </w:tcPr>
          <w:p w14:paraId="2151C17F"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78E98C"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Rodrigo</w:t>
            </w:r>
          </w:p>
        </w:tc>
        <w:tc>
          <w:tcPr>
            <w:tcW w:w="236" w:type="dxa"/>
            <w:tcBorders>
              <w:left w:val="single" w:sz="4" w:space="0" w:color="auto"/>
              <w:right w:val="single" w:sz="4" w:space="0" w:color="auto"/>
            </w:tcBorders>
            <w:vAlign w:val="center"/>
          </w:tcPr>
          <w:p w14:paraId="31A4737B"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EF0470"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Educación Financiera</w:t>
            </w:r>
          </w:p>
        </w:tc>
        <w:tc>
          <w:tcPr>
            <w:tcW w:w="228" w:type="dxa"/>
            <w:tcBorders>
              <w:left w:val="single" w:sz="4" w:space="0" w:color="auto"/>
              <w:right w:val="single" w:sz="12" w:space="0" w:color="244061" w:themeColor="accent1" w:themeShade="80"/>
            </w:tcBorders>
          </w:tcPr>
          <w:p w14:paraId="4889EC7E" w14:textId="77777777" w:rsidR="00DF2C1A" w:rsidRPr="00920973" w:rsidRDefault="00DF2C1A" w:rsidP="00B57D88">
            <w:pPr>
              <w:rPr>
                <w:rFonts w:ascii="Arial" w:hAnsi="Arial" w:cs="Arial"/>
                <w:sz w:val="8"/>
                <w:szCs w:val="8"/>
                <w:lang w:val="es-BO"/>
              </w:rPr>
            </w:pPr>
          </w:p>
        </w:tc>
      </w:tr>
      <w:tr w:rsidR="00DF2C1A" w:rsidRPr="00920973" w14:paraId="4A773362" w14:textId="77777777" w:rsidTr="00B57D88">
        <w:trPr>
          <w:jc w:val="center"/>
        </w:trPr>
        <w:tc>
          <w:tcPr>
            <w:tcW w:w="261" w:type="dxa"/>
            <w:tcBorders>
              <w:left w:val="single" w:sz="12" w:space="0" w:color="244061" w:themeColor="accent1" w:themeShade="80"/>
            </w:tcBorders>
            <w:vAlign w:val="center"/>
          </w:tcPr>
          <w:p w14:paraId="064CDB36"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D82627C"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E090DE9"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5C675578"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0346D4C8"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4F5DBD9E"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5A4042BF"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6E4D7CE4"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2DBD1910" w14:textId="77777777" w:rsidR="00DF2C1A" w:rsidRPr="00920973" w:rsidRDefault="00DF2C1A" w:rsidP="00B57D88">
            <w:pPr>
              <w:rPr>
                <w:rFonts w:ascii="Arial" w:hAnsi="Arial" w:cs="Arial"/>
                <w:sz w:val="8"/>
                <w:szCs w:val="8"/>
                <w:lang w:val="es-BO"/>
              </w:rPr>
            </w:pPr>
          </w:p>
        </w:tc>
      </w:tr>
      <w:tr w:rsidR="00DF2C1A" w:rsidRPr="00920973" w14:paraId="4D455089" w14:textId="77777777" w:rsidTr="00B57D88">
        <w:trPr>
          <w:jc w:val="center"/>
        </w:trPr>
        <w:tc>
          <w:tcPr>
            <w:tcW w:w="261" w:type="dxa"/>
            <w:tcBorders>
              <w:left w:val="single" w:sz="12" w:space="0" w:color="244061" w:themeColor="accent1" w:themeShade="80"/>
              <w:right w:val="single" w:sz="4" w:space="0" w:color="auto"/>
            </w:tcBorders>
            <w:vAlign w:val="center"/>
          </w:tcPr>
          <w:p w14:paraId="59FB15C2"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7EA78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Romero</w:t>
            </w:r>
          </w:p>
        </w:tc>
        <w:tc>
          <w:tcPr>
            <w:tcW w:w="323" w:type="dxa"/>
            <w:tcBorders>
              <w:left w:val="single" w:sz="4" w:space="0" w:color="auto"/>
              <w:right w:val="single" w:sz="4" w:space="0" w:color="auto"/>
            </w:tcBorders>
            <w:vAlign w:val="center"/>
          </w:tcPr>
          <w:p w14:paraId="65EE40D5"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3A1435"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Moscoso</w:t>
            </w:r>
          </w:p>
        </w:tc>
        <w:tc>
          <w:tcPr>
            <w:tcW w:w="271" w:type="dxa"/>
            <w:tcBorders>
              <w:left w:val="single" w:sz="4" w:space="0" w:color="auto"/>
              <w:right w:val="single" w:sz="4" w:space="0" w:color="auto"/>
            </w:tcBorders>
            <w:vAlign w:val="center"/>
          </w:tcPr>
          <w:p w14:paraId="4F25ED26"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07B7F9" w14:textId="73E38CE8" w:rsidR="00DF2C1A" w:rsidRPr="00E40163" w:rsidRDefault="00E11F1A" w:rsidP="00B57D88">
            <w:pPr>
              <w:jc w:val="center"/>
              <w:rPr>
                <w:rFonts w:ascii="Arial" w:hAnsi="Arial" w:cs="Arial"/>
                <w:sz w:val="14"/>
                <w:szCs w:val="14"/>
                <w:lang w:val="es-BO"/>
              </w:rPr>
            </w:pPr>
            <w:r>
              <w:rPr>
                <w:rFonts w:ascii="Arial" w:hAnsi="Arial" w:cs="Arial"/>
                <w:sz w:val="14"/>
                <w:szCs w:val="14"/>
                <w:lang w:val="es-BO"/>
              </w:rPr>
              <w:t>Américo</w:t>
            </w:r>
          </w:p>
        </w:tc>
        <w:tc>
          <w:tcPr>
            <w:tcW w:w="236" w:type="dxa"/>
            <w:tcBorders>
              <w:left w:val="single" w:sz="4" w:space="0" w:color="auto"/>
              <w:right w:val="single" w:sz="4" w:space="0" w:color="auto"/>
            </w:tcBorders>
            <w:vAlign w:val="center"/>
          </w:tcPr>
          <w:p w14:paraId="2C29CCA3"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9C4262"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Protección y Defensa</w:t>
            </w:r>
          </w:p>
        </w:tc>
        <w:tc>
          <w:tcPr>
            <w:tcW w:w="228" w:type="dxa"/>
            <w:tcBorders>
              <w:left w:val="single" w:sz="4" w:space="0" w:color="auto"/>
              <w:right w:val="single" w:sz="12" w:space="0" w:color="244061" w:themeColor="accent1" w:themeShade="80"/>
            </w:tcBorders>
          </w:tcPr>
          <w:p w14:paraId="37AB9A25" w14:textId="77777777" w:rsidR="00DF2C1A" w:rsidRPr="00920973" w:rsidRDefault="00DF2C1A" w:rsidP="00B57D88">
            <w:pPr>
              <w:rPr>
                <w:rFonts w:ascii="Arial" w:hAnsi="Arial" w:cs="Arial"/>
                <w:sz w:val="8"/>
                <w:szCs w:val="8"/>
                <w:lang w:val="es-BO"/>
              </w:rPr>
            </w:pPr>
          </w:p>
        </w:tc>
      </w:tr>
      <w:tr w:rsidR="00DF2C1A" w:rsidRPr="00920973" w14:paraId="28C491E5" w14:textId="77777777" w:rsidTr="00B57D88">
        <w:trPr>
          <w:jc w:val="center"/>
        </w:trPr>
        <w:tc>
          <w:tcPr>
            <w:tcW w:w="261" w:type="dxa"/>
            <w:tcBorders>
              <w:left w:val="single" w:sz="12" w:space="0" w:color="244061" w:themeColor="accent1" w:themeShade="80"/>
            </w:tcBorders>
            <w:vAlign w:val="center"/>
          </w:tcPr>
          <w:p w14:paraId="772F8277"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4AD023E"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2C3BFDD5"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1485B138"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67EC66D7"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73323A77"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8F9EACD"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56B1B92D"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7B19D31A" w14:textId="77777777" w:rsidR="00DF2C1A" w:rsidRPr="00920973" w:rsidRDefault="00DF2C1A" w:rsidP="00B57D88">
            <w:pPr>
              <w:rPr>
                <w:rFonts w:ascii="Arial" w:hAnsi="Arial" w:cs="Arial"/>
                <w:sz w:val="8"/>
                <w:szCs w:val="8"/>
                <w:lang w:val="es-BO"/>
              </w:rPr>
            </w:pPr>
          </w:p>
        </w:tc>
      </w:tr>
      <w:tr w:rsidR="00DF2C1A" w:rsidRPr="00920973" w14:paraId="2F38AFD4" w14:textId="77777777" w:rsidTr="00B57D88">
        <w:trPr>
          <w:jc w:val="center"/>
        </w:trPr>
        <w:tc>
          <w:tcPr>
            <w:tcW w:w="261" w:type="dxa"/>
            <w:tcBorders>
              <w:left w:val="single" w:sz="12" w:space="0" w:color="244061" w:themeColor="accent1" w:themeShade="80"/>
              <w:right w:val="single" w:sz="4" w:space="0" w:color="auto"/>
            </w:tcBorders>
            <w:vAlign w:val="center"/>
          </w:tcPr>
          <w:p w14:paraId="181DC500"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1B5D6D"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Godoy </w:t>
            </w:r>
          </w:p>
        </w:tc>
        <w:tc>
          <w:tcPr>
            <w:tcW w:w="323" w:type="dxa"/>
            <w:tcBorders>
              <w:left w:val="single" w:sz="4" w:space="0" w:color="auto"/>
              <w:right w:val="single" w:sz="4" w:space="0" w:color="auto"/>
            </w:tcBorders>
            <w:vAlign w:val="center"/>
          </w:tcPr>
          <w:p w14:paraId="39DC02ED"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69204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Quisbert</w:t>
            </w:r>
          </w:p>
        </w:tc>
        <w:tc>
          <w:tcPr>
            <w:tcW w:w="271" w:type="dxa"/>
            <w:tcBorders>
              <w:left w:val="single" w:sz="4" w:space="0" w:color="auto"/>
              <w:right w:val="single" w:sz="4" w:space="0" w:color="auto"/>
            </w:tcBorders>
            <w:vAlign w:val="center"/>
          </w:tcPr>
          <w:p w14:paraId="04073582"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9C722D"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Sergio Adolfo</w:t>
            </w:r>
          </w:p>
        </w:tc>
        <w:tc>
          <w:tcPr>
            <w:tcW w:w="236" w:type="dxa"/>
            <w:tcBorders>
              <w:left w:val="single" w:sz="4" w:space="0" w:color="auto"/>
              <w:right w:val="single" w:sz="4" w:space="0" w:color="auto"/>
            </w:tcBorders>
            <w:vAlign w:val="center"/>
          </w:tcPr>
          <w:p w14:paraId="43D4F9CB"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7FCB98"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Estudios e Investigaciones</w:t>
            </w:r>
          </w:p>
        </w:tc>
        <w:tc>
          <w:tcPr>
            <w:tcW w:w="228" w:type="dxa"/>
            <w:tcBorders>
              <w:left w:val="single" w:sz="4" w:space="0" w:color="auto"/>
              <w:right w:val="single" w:sz="12" w:space="0" w:color="244061" w:themeColor="accent1" w:themeShade="80"/>
            </w:tcBorders>
          </w:tcPr>
          <w:p w14:paraId="2DB260CF" w14:textId="77777777" w:rsidR="00DF2C1A" w:rsidRPr="00920973" w:rsidRDefault="00DF2C1A" w:rsidP="00B57D88">
            <w:pPr>
              <w:rPr>
                <w:rFonts w:ascii="Arial" w:hAnsi="Arial" w:cs="Arial"/>
                <w:sz w:val="8"/>
                <w:szCs w:val="8"/>
                <w:lang w:val="es-BO"/>
              </w:rPr>
            </w:pPr>
          </w:p>
        </w:tc>
      </w:tr>
      <w:tr w:rsidR="00DF2C1A" w:rsidRPr="00920973" w14:paraId="19EB07FE" w14:textId="77777777" w:rsidTr="00B57D88">
        <w:trPr>
          <w:jc w:val="center"/>
        </w:trPr>
        <w:tc>
          <w:tcPr>
            <w:tcW w:w="261" w:type="dxa"/>
            <w:tcBorders>
              <w:left w:val="single" w:sz="12" w:space="0" w:color="244061" w:themeColor="accent1" w:themeShade="80"/>
            </w:tcBorders>
            <w:vAlign w:val="center"/>
          </w:tcPr>
          <w:p w14:paraId="2CBE2E8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170CF5EC"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67432DA2"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173A83F5"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AE51B41"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025370DF"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561DCFD6"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50BB20C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35E47F0E" w14:textId="77777777" w:rsidR="00DF2C1A" w:rsidRPr="00920973" w:rsidRDefault="00DF2C1A" w:rsidP="00B57D88">
            <w:pPr>
              <w:rPr>
                <w:rFonts w:ascii="Arial" w:hAnsi="Arial" w:cs="Arial"/>
                <w:sz w:val="8"/>
                <w:szCs w:val="8"/>
                <w:lang w:val="es-BO"/>
              </w:rPr>
            </w:pPr>
          </w:p>
        </w:tc>
      </w:tr>
      <w:tr w:rsidR="00DF2C1A" w:rsidRPr="00920973" w14:paraId="1B94E51B" w14:textId="77777777" w:rsidTr="00B57D88">
        <w:trPr>
          <w:jc w:val="center"/>
        </w:trPr>
        <w:tc>
          <w:tcPr>
            <w:tcW w:w="261" w:type="dxa"/>
            <w:tcBorders>
              <w:left w:val="single" w:sz="12" w:space="0" w:color="244061" w:themeColor="accent1" w:themeShade="80"/>
              <w:right w:val="single" w:sz="4" w:space="0" w:color="auto"/>
            </w:tcBorders>
            <w:vAlign w:val="center"/>
          </w:tcPr>
          <w:p w14:paraId="689E4ED2"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42CD4C"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Quintanilla</w:t>
            </w:r>
          </w:p>
        </w:tc>
        <w:tc>
          <w:tcPr>
            <w:tcW w:w="323" w:type="dxa"/>
            <w:tcBorders>
              <w:left w:val="single" w:sz="4" w:space="0" w:color="auto"/>
              <w:right w:val="single" w:sz="4" w:space="0" w:color="auto"/>
            </w:tcBorders>
            <w:vAlign w:val="center"/>
          </w:tcPr>
          <w:p w14:paraId="49CA8B84"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57158D"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Murillo</w:t>
            </w:r>
          </w:p>
        </w:tc>
        <w:tc>
          <w:tcPr>
            <w:tcW w:w="271" w:type="dxa"/>
            <w:tcBorders>
              <w:left w:val="single" w:sz="4" w:space="0" w:color="auto"/>
              <w:right w:val="single" w:sz="4" w:space="0" w:color="auto"/>
            </w:tcBorders>
            <w:vAlign w:val="center"/>
          </w:tcPr>
          <w:p w14:paraId="79E2B0D0"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A61FAA"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Carlos Hugo</w:t>
            </w:r>
          </w:p>
        </w:tc>
        <w:tc>
          <w:tcPr>
            <w:tcW w:w="236" w:type="dxa"/>
            <w:tcBorders>
              <w:left w:val="single" w:sz="4" w:space="0" w:color="auto"/>
              <w:right w:val="single" w:sz="4" w:space="0" w:color="auto"/>
            </w:tcBorders>
            <w:vAlign w:val="center"/>
          </w:tcPr>
          <w:p w14:paraId="68197939"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4C6FF3"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Estadísticas, Publicaciones y Multas</w:t>
            </w:r>
          </w:p>
        </w:tc>
        <w:tc>
          <w:tcPr>
            <w:tcW w:w="228" w:type="dxa"/>
            <w:tcBorders>
              <w:left w:val="single" w:sz="4" w:space="0" w:color="auto"/>
              <w:right w:val="single" w:sz="12" w:space="0" w:color="244061" w:themeColor="accent1" w:themeShade="80"/>
            </w:tcBorders>
          </w:tcPr>
          <w:p w14:paraId="736F9ADC" w14:textId="77777777" w:rsidR="00DF2C1A" w:rsidRPr="00920973" w:rsidRDefault="00DF2C1A" w:rsidP="00B57D88">
            <w:pPr>
              <w:rPr>
                <w:rFonts w:ascii="Arial" w:hAnsi="Arial" w:cs="Arial"/>
                <w:sz w:val="8"/>
                <w:szCs w:val="8"/>
                <w:lang w:val="es-BO"/>
              </w:rPr>
            </w:pPr>
          </w:p>
        </w:tc>
      </w:tr>
      <w:tr w:rsidR="00DF2C1A" w:rsidRPr="00920973" w14:paraId="2783668D" w14:textId="77777777" w:rsidTr="00B57D88">
        <w:trPr>
          <w:jc w:val="center"/>
        </w:trPr>
        <w:tc>
          <w:tcPr>
            <w:tcW w:w="261" w:type="dxa"/>
            <w:tcBorders>
              <w:left w:val="single" w:sz="12" w:space="0" w:color="244061" w:themeColor="accent1" w:themeShade="80"/>
            </w:tcBorders>
            <w:vAlign w:val="center"/>
          </w:tcPr>
          <w:p w14:paraId="3A2607F6"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00C4953"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5265D0A4"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2701F51A"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1124B1E7"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47C99B0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1C4D002F"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510CDE18"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75B12272" w14:textId="77777777" w:rsidR="00DF2C1A" w:rsidRPr="00920973" w:rsidRDefault="00DF2C1A" w:rsidP="00B57D88">
            <w:pPr>
              <w:rPr>
                <w:rFonts w:ascii="Arial" w:hAnsi="Arial" w:cs="Arial"/>
                <w:sz w:val="8"/>
                <w:szCs w:val="8"/>
                <w:lang w:val="es-BO"/>
              </w:rPr>
            </w:pPr>
          </w:p>
        </w:tc>
      </w:tr>
      <w:tr w:rsidR="00DF2C1A" w:rsidRPr="00920973" w14:paraId="73AD7381" w14:textId="77777777" w:rsidTr="00B57D88">
        <w:trPr>
          <w:jc w:val="center"/>
        </w:trPr>
        <w:tc>
          <w:tcPr>
            <w:tcW w:w="261" w:type="dxa"/>
            <w:tcBorders>
              <w:left w:val="single" w:sz="12" w:space="0" w:color="244061" w:themeColor="accent1" w:themeShade="80"/>
              <w:right w:val="single" w:sz="4" w:space="0" w:color="auto"/>
            </w:tcBorders>
            <w:vAlign w:val="center"/>
          </w:tcPr>
          <w:p w14:paraId="770201DE"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0E88E7"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Gonzales</w:t>
            </w:r>
          </w:p>
        </w:tc>
        <w:tc>
          <w:tcPr>
            <w:tcW w:w="323" w:type="dxa"/>
            <w:tcBorders>
              <w:left w:val="single" w:sz="4" w:space="0" w:color="auto"/>
              <w:right w:val="single" w:sz="4" w:space="0" w:color="auto"/>
            </w:tcBorders>
            <w:vAlign w:val="center"/>
          </w:tcPr>
          <w:p w14:paraId="7FA6C514"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E39530"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Lima</w:t>
            </w:r>
          </w:p>
        </w:tc>
        <w:tc>
          <w:tcPr>
            <w:tcW w:w="271" w:type="dxa"/>
            <w:tcBorders>
              <w:left w:val="single" w:sz="4" w:space="0" w:color="auto"/>
              <w:right w:val="single" w:sz="4" w:space="0" w:color="auto"/>
            </w:tcBorders>
            <w:vAlign w:val="center"/>
          </w:tcPr>
          <w:p w14:paraId="24DF3545"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0B61F3"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Amílcar</w:t>
            </w:r>
          </w:p>
        </w:tc>
        <w:tc>
          <w:tcPr>
            <w:tcW w:w="236" w:type="dxa"/>
            <w:tcBorders>
              <w:left w:val="single" w:sz="4" w:space="0" w:color="auto"/>
              <w:right w:val="single" w:sz="4" w:space="0" w:color="auto"/>
            </w:tcBorders>
            <w:vAlign w:val="center"/>
          </w:tcPr>
          <w:p w14:paraId="29B95E80"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6B2952"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Normas y Principios Contables</w:t>
            </w:r>
          </w:p>
        </w:tc>
        <w:tc>
          <w:tcPr>
            <w:tcW w:w="228" w:type="dxa"/>
            <w:tcBorders>
              <w:left w:val="single" w:sz="4" w:space="0" w:color="auto"/>
              <w:right w:val="single" w:sz="12" w:space="0" w:color="244061" w:themeColor="accent1" w:themeShade="80"/>
            </w:tcBorders>
          </w:tcPr>
          <w:p w14:paraId="751CF9F0" w14:textId="77777777" w:rsidR="00DF2C1A" w:rsidRPr="00920973" w:rsidRDefault="00DF2C1A" w:rsidP="00B57D88">
            <w:pPr>
              <w:rPr>
                <w:rFonts w:ascii="Arial" w:hAnsi="Arial" w:cs="Arial"/>
                <w:sz w:val="8"/>
                <w:szCs w:val="8"/>
                <w:lang w:val="es-BO"/>
              </w:rPr>
            </w:pPr>
          </w:p>
        </w:tc>
      </w:tr>
      <w:tr w:rsidR="00DF2C1A" w:rsidRPr="00920973" w14:paraId="280CEEAE" w14:textId="77777777" w:rsidTr="00B57D88">
        <w:trPr>
          <w:jc w:val="center"/>
        </w:trPr>
        <w:tc>
          <w:tcPr>
            <w:tcW w:w="261" w:type="dxa"/>
            <w:tcBorders>
              <w:left w:val="single" w:sz="12" w:space="0" w:color="244061" w:themeColor="accent1" w:themeShade="80"/>
            </w:tcBorders>
            <w:vAlign w:val="center"/>
          </w:tcPr>
          <w:p w14:paraId="60351DDD"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0C786D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318BF078"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6094FED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4F015060"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00755DA7"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31967CED"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75435ED8"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349A8C81" w14:textId="77777777" w:rsidR="00DF2C1A" w:rsidRPr="00920973" w:rsidRDefault="00DF2C1A" w:rsidP="00B57D88">
            <w:pPr>
              <w:rPr>
                <w:rFonts w:ascii="Arial" w:hAnsi="Arial" w:cs="Arial"/>
                <w:sz w:val="8"/>
                <w:szCs w:val="8"/>
                <w:lang w:val="es-BO"/>
              </w:rPr>
            </w:pPr>
          </w:p>
        </w:tc>
      </w:tr>
      <w:tr w:rsidR="00DF2C1A" w:rsidRPr="00920973" w14:paraId="6D01825E" w14:textId="77777777" w:rsidTr="00B57D88">
        <w:trPr>
          <w:jc w:val="center"/>
        </w:trPr>
        <w:tc>
          <w:tcPr>
            <w:tcW w:w="261" w:type="dxa"/>
            <w:tcBorders>
              <w:left w:val="single" w:sz="12" w:space="0" w:color="244061" w:themeColor="accent1" w:themeShade="80"/>
              <w:right w:val="single" w:sz="4" w:space="0" w:color="auto"/>
            </w:tcBorders>
            <w:vAlign w:val="center"/>
          </w:tcPr>
          <w:p w14:paraId="132D5D6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662518" w14:textId="1913C2FB" w:rsidR="00DF2C1A" w:rsidRPr="000F79E3" w:rsidRDefault="000F79E3" w:rsidP="00B57D88">
            <w:pPr>
              <w:jc w:val="center"/>
              <w:rPr>
                <w:rFonts w:ascii="Arial" w:hAnsi="Arial" w:cs="Arial"/>
                <w:sz w:val="14"/>
                <w:szCs w:val="14"/>
                <w:lang w:val="es-BO"/>
              </w:rPr>
            </w:pPr>
            <w:r w:rsidRPr="000F79E3">
              <w:rPr>
                <w:rFonts w:ascii="Arial" w:hAnsi="Arial" w:cs="Arial"/>
                <w:sz w:val="14"/>
                <w:szCs w:val="14"/>
                <w:lang w:val="es-BO"/>
              </w:rPr>
              <w:t>Ali</w:t>
            </w:r>
          </w:p>
        </w:tc>
        <w:tc>
          <w:tcPr>
            <w:tcW w:w="323" w:type="dxa"/>
            <w:tcBorders>
              <w:left w:val="single" w:sz="4" w:space="0" w:color="auto"/>
              <w:right w:val="single" w:sz="4" w:space="0" w:color="auto"/>
            </w:tcBorders>
            <w:vAlign w:val="center"/>
          </w:tcPr>
          <w:p w14:paraId="3FA9E548" w14:textId="77777777" w:rsidR="00DF2C1A" w:rsidRPr="000F79E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CDD3A5" w14:textId="56DF09C7" w:rsidR="00DF2C1A" w:rsidRPr="000F79E3" w:rsidRDefault="000F79E3" w:rsidP="00B57D88">
            <w:pPr>
              <w:jc w:val="center"/>
              <w:rPr>
                <w:rFonts w:ascii="Arial" w:hAnsi="Arial" w:cs="Arial"/>
                <w:sz w:val="14"/>
                <w:szCs w:val="14"/>
                <w:lang w:val="es-BO"/>
              </w:rPr>
            </w:pPr>
            <w:r w:rsidRPr="000F79E3">
              <w:rPr>
                <w:rFonts w:ascii="Arial" w:hAnsi="Arial" w:cs="Arial"/>
                <w:sz w:val="14"/>
                <w:szCs w:val="14"/>
                <w:lang w:val="es-BO"/>
              </w:rPr>
              <w:t>Arenas</w:t>
            </w:r>
          </w:p>
        </w:tc>
        <w:tc>
          <w:tcPr>
            <w:tcW w:w="271" w:type="dxa"/>
            <w:tcBorders>
              <w:left w:val="single" w:sz="4" w:space="0" w:color="auto"/>
              <w:right w:val="single" w:sz="4" w:space="0" w:color="auto"/>
            </w:tcBorders>
            <w:vAlign w:val="center"/>
          </w:tcPr>
          <w:p w14:paraId="3A3D4EA3" w14:textId="77777777" w:rsidR="00DF2C1A" w:rsidRPr="000F79E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FE9A0E" w14:textId="55B0EED3" w:rsidR="00DF2C1A" w:rsidRPr="000F79E3" w:rsidRDefault="000F79E3" w:rsidP="00B57D88">
            <w:pPr>
              <w:jc w:val="center"/>
              <w:rPr>
                <w:rFonts w:ascii="Arial" w:hAnsi="Arial" w:cs="Arial"/>
                <w:sz w:val="14"/>
                <w:szCs w:val="14"/>
                <w:lang w:val="es-BO"/>
              </w:rPr>
            </w:pPr>
            <w:r w:rsidRPr="000F79E3">
              <w:rPr>
                <w:rFonts w:ascii="Arial" w:hAnsi="Arial" w:cs="Arial"/>
                <w:sz w:val="14"/>
                <w:szCs w:val="14"/>
                <w:lang w:val="es-BO"/>
              </w:rPr>
              <w:t>Gisel Marcela</w:t>
            </w:r>
          </w:p>
        </w:tc>
        <w:tc>
          <w:tcPr>
            <w:tcW w:w="236" w:type="dxa"/>
            <w:tcBorders>
              <w:left w:val="single" w:sz="4" w:space="0" w:color="auto"/>
              <w:right w:val="single" w:sz="4" w:space="0" w:color="auto"/>
            </w:tcBorders>
            <w:vAlign w:val="center"/>
          </w:tcPr>
          <w:p w14:paraId="2E68F8EF"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22A73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Legal de Soluciones y Liquidaciones</w:t>
            </w:r>
          </w:p>
        </w:tc>
        <w:tc>
          <w:tcPr>
            <w:tcW w:w="228" w:type="dxa"/>
            <w:tcBorders>
              <w:left w:val="single" w:sz="4" w:space="0" w:color="auto"/>
              <w:right w:val="single" w:sz="12" w:space="0" w:color="244061" w:themeColor="accent1" w:themeShade="80"/>
            </w:tcBorders>
          </w:tcPr>
          <w:p w14:paraId="2876B4C4" w14:textId="77777777" w:rsidR="00DF2C1A" w:rsidRPr="00920973" w:rsidRDefault="00DF2C1A" w:rsidP="00B57D88">
            <w:pPr>
              <w:rPr>
                <w:rFonts w:ascii="Arial" w:hAnsi="Arial" w:cs="Arial"/>
                <w:sz w:val="8"/>
                <w:szCs w:val="8"/>
                <w:lang w:val="es-BO"/>
              </w:rPr>
            </w:pPr>
          </w:p>
        </w:tc>
      </w:tr>
      <w:tr w:rsidR="00DF2C1A" w:rsidRPr="00920973" w14:paraId="2E47D7AF" w14:textId="77777777" w:rsidTr="00B57D88">
        <w:trPr>
          <w:jc w:val="center"/>
        </w:trPr>
        <w:tc>
          <w:tcPr>
            <w:tcW w:w="261" w:type="dxa"/>
            <w:tcBorders>
              <w:left w:val="single" w:sz="12" w:space="0" w:color="244061" w:themeColor="accent1" w:themeShade="80"/>
            </w:tcBorders>
            <w:vAlign w:val="center"/>
          </w:tcPr>
          <w:p w14:paraId="6DF32EB5"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553B89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7DD1C73"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189925F8"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46526BCB"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62FE164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48A958DD"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23C30388"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0B6B4BCE" w14:textId="77777777" w:rsidR="00DF2C1A" w:rsidRPr="00920973" w:rsidRDefault="00DF2C1A" w:rsidP="00B57D88">
            <w:pPr>
              <w:rPr>
                <w:rFonts w:ascii="Arial" w:hAnsi="Arial" w:cs="Arial"/>
                <w:sz w:val="8"/>
                <w:szCs w:val="8"/>
                <w:lang w:val="es-BO"/>
              </w:rPr>
            </w:pPr>
          </w:p>
        </w:tc>
      </w:tr>
      <w:tr w:rsidR="00DF2C1A" w:rsidRPr="00920973" w14:paraId="7F53A22B" w14:textId="77777777" w:rsidTr="00B57D88">
        <w:trPr>
          <w:jc w:val="center"/>
        </w:trPr>
        <w:tc>
          <w:tcPr>
            <w:tcW w:w="261" w:type="dxa"/>
            <w:tcBorders>
              <w:left w:val="single" w:sz="12" w:space="0" w:color="244061" w:themeColor="accent1" w:themeShade="80"/>
              <w:right w:val="single" w:sz="4" w:space="0" w:color="auto"/>
            </w:tcBorders>
            <w:vAlign w:val="center"/>
          </w:tcPr>
          <w:p w14:paraId="152A10B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D11D65"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Vega</w:t>
            </w:r>
          </w:p>
        </w:tc>
        <w:tc>
          <w:tcPr>
            <w:tcW w:w="323" w:type="dxa"/>
            <w:tcBorders>
              <w:left w:val="single" w:sz="4" w:space="0" w:color="auto"/>
              <w:right w:val="single" w:sz="4" w:space="0" w:color="auto"/>
            </w:tcBorders>
            <w:vAlign w:val="center"/>
          </w:tcPr>
          <w:p w14:paraId="36617366"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94E360"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Oblitas</w:t>
            </w:r>
          </w:p>
        </w:tc>
        <w:tc>
          <w:tcPr>
            <w:tcW w:w="271" w:type="dxa"/>
            <w:tcBorders>
              <w:left w:val="single" w:sz="4" w:space="0" w:color="auto"/>
              <w:right w:val="single" w:sz="4" w:space="0" w:color="auto"/>
            </w:tcBorders>
            <w:vAlign w:val="center"/>
          </w:tcPr>
          <w:p w14:paraId="11E3B31E"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5B462F"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Ronald Rodolfo</w:t>
            </w:r>
          </w:p>
        </w:tc>
        <w:tc>
          <w:tcPr>
            <w:tcW w:w="236" w:type="dxa"/>
            <w:tcBorders>
              <w:left w:val="single" w:sz="4" w:space="0" w:color="auto"/>
              <w:right w:val="single" w:sz="4" w:space="0" w:color="auto"/>
            </w:tcBorders>
            <w:vAlign w:val="center"/>
          </w:tcPr>
          <w:p w14:paraId="33A0736F"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79348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Técnico de Soluciones y Liquidaciones</w:t>
            </w:r>
          </w:p>
        </w:tc>
        <w:tc>
          <w:tcPr>
            <w:tcW w:w="228" w:type="dxa"/>
            <w:tcBorders>
              <w:left w:val="single" w:sz="4" w:space="0" w:color="auto"/>
              <w:right w:val="single" w:sz="12" w:space="0" w:color="244061" w:themeColor="accent1" w:themeShade="80"/>
            </w:tcBorders>
          </w:tcPr>
          <w:p w14:paraId="1DE1ED27" w14:textId="77777777" w:rsidR="00DF2C1A" w:rsidRPr="00920973" w:rsidRDefault="00DF2C1A" w:rsidP="00B57D88">
            <w:pPr>
              <w:rPr>
                <w:rFonts w:ascii="Arial" w:hAnsi="Arial" w:cs="Arial"/>
                <w:sz w:val="8"/>
                <w:szCs w:val="8"/>
                <w:lang w:val="es-BO"/>
              </w:rPr>
            </w:pPr>
          </w:p>
        </w:tc>
      </w:tr>
      <w:tr w:rsidR="00DF2C1A" w:rsidRPr="00920973" w14:paraId="3AF3BDFB" w14:textId="77777777" w:rsidTr="00B57D88">
        <w:trPr>
          <w:jc w:val="center"/>
        </w:trPr>
        <w:tc>
          <w:tcPr>
            <w:tcW w:w="261" w:type="dxa"/>
            <w:tcBorders>
              <w:left w:val="single" w:sz="12" w:space="0" w:color="244061" w:themeColor="accent1" w:themeShade="80"/>
            </w:tcBorders>
            <w:vAlign w:val="center"/>
          </w:tcPr>
          <w:p w14:paraId="468143E2"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815FD1B"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2E9BE401"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2D86C31F"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25F83E0D"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F713EA2"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767C9262"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2408A90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7B49028C" w14:textId="77777777" w:rsidR="00DF2C1A" w:rsidRPr="00920973" w:rsidRDefault="00DF2C1A" w:rsidP="00B57D88">
            <w:pPr>
              <w:rPr>
                <w:rFonts w:ascii="Arial" w:hAnsi="Arial" w:cs="Arial"/>
                <w:sz w:val="8"/>
                <w:szCs w:val="8"/>
                <w:lang w:val="es-BO"/>
              </w:rPr>
            </w:pPr>
          </w:p>
        </w:tc>
      </w:tr>
      <w:tr w:rsidR="00DF2C1A" w:rsidRPr="00920973" w14:paraId="518CB728" w14:textId="77777777" w:rsidTr="00B57D88">
        <w:trPr>
          <w:jc w:val="center"/>
        </w:trPr>
        <w:tc>
          <w:tcPr>
            <w:tcW w:w="261" w:type="dxa"/>
            <w:tcBorders>
              <w:left w:val="single" w:sz="12" w:space="0" w:color="244061" w:themeColor="accent1" w:themeShade="80"/>
              <w:right w:val="single" w:sz="4" w:space="0" w:color="auto"/>
            </w:tcBorders>
            <w:vAlign w:val="center"/>
          </w:tcPr>
          <w:p w14:paraId="33CC093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8B7F2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Ayala</w:t>
            </w:r>
          </w:p>
        </w:tc>
        <w:tc>
          <w:tcPr>
            <w:tcW w:w="323" w:type="dxa"/>
            <w:tcBorders>
              <w:left w:val="single" w:sz="4" w:space="0" w:color="auto"/>
              <w:right w:val="single" w:sz="4" w:space="0" w:color="auto"/>
            </w:tcBorders>
            <w:vAlign w:val="center"/>
          </w:tcPr>
          <w:p w14:paraId="439A60D3"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814E14"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Asebey</w:t>
            </w:r>
            <w:proofErr w:type="spellEnd"/>
          </w:p>
        </w:tc>
        <w:tc>
          <w:tcPr>
            <w:tcW w:w="271" w:type="dxa"/>
            <w:tcBorders>
              <w:left w:val="single" w:sz="4" w:space="0" w:color="auto"/>
              <w:right w:val="single" w:sz="4" w:space="0" w:color="auto"/>
            </w:tcBorders>
            <w:vAlign w:val="center"/>
          </w:tcPr>
          <w:p w14:paraId="3F9D1D6C"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7E8F0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Javier Eugenio</w:t>
            </w:r>
          </w:p>
        </w:tc>
        <w:tc>
          <w:tcPr>
            <w:tcW w:w="236" w:type="dxa"/>
            <w:tcBorders>
              <w:left w:val="single" w:sz="4" w:space="0" w:color="auto"/>
              <w:right w:val="single" w:sz="4" w:space="0" w:color="auto"/>
            </w:tcBorders>
            <w:vAlign w:val="center"/>
          </w:tcPr>
          <w:p w14:paraId="5740D9E0"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F34F46"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Supervisión de Riesgos (</w:t>
            </w:r>
            <w:proofErr w:type="spellStart"/>
            <w:r>
              <w:rPr>
                <w:rFonts w:ascii="Arial" w:hAnsi="Arial" w:cs="Arial"/>
                <w:sz w:val="14"/>
                <w:szCs w:val="14"/>
                <w:lang w:val="es-BO"/>
              </w:rPr>
              <w:t>DSR</w:t>
            </w:r>
            <w:proofErr w:type="spellEnd"/>
            <w:r>
              <w:rPr>
                <w:rFonts w:ascii="Arial" w:hAnsi="Arial" w:cs="Arial"/>
                <w:sz w:val="14"/>
                <w:szCs w:val="14"/>
                <w:lang w:val="es-BO"/>
              </w:rPr>
              <w:t xml:space="preserve"> I)</w:t>
            </w:r>
          </w:p>
        </w:tc>
        <w:tc>
          <w:tcPr>
            <w:tcW w:w="228" w:type="dxa"/>
            <w:tcBorders>
              <w:left w:val="single" w:sz="4" w:space="0" w:color="auto"/>
              <w:right w:val="single" w:sz="12" w:space="0" w:color="244061" w:themeColor="accent1" w:themeShade="80"/>
            </w:tcBorders>
          </w:tcPr>
          <w:p w14:paraId="2A3515A9" w14:textId="77777777" w:rsidR="00DF2C1A" w:rsidRPr="00920973" w:rsidRDefault="00DF2C1A" w:rsidP="00B57D88">
            <w:pPr>
              <w:rPr>
                <w:rFonts w:ascii="Arial" w:hAnsi="Arial" w:cs="Arial"/>
                <w:sz w:val="8"/>
                <w:szCs w:val="8"/>
                <w:lang w:val="es-BO"/>
              </w:rPr>
            </w:pPr>
          </w:p>
        </w:tc>
      </w:tr>
      <w:tr w:rsidR="00DF2C1A" w:rsidRPr="00920973" w14:paraId="24FFBF8E" w14:textId="77777777" w:rsidTr="00B57D88">
        <w:trPr>
          <w:jc w:val="center"/>
        </w:trPr>
        <w:tc>
          <w:tcPr>
            <w:tcW w:w="261" w:type="dxa"/>
            <w:tcBorders>
              <w:left w:val="single" w:sz="12" w:space="0" w:color="244061" w:themeColor="accent1" w:themeShade="80"/>
            </w:tcBorders>
            <w:vAlign w:val="center"/>
          </w:tcPr>
          <w:p w14:paraId="1E5B4D4E"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FB15FA9"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42AFA452"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673FB408"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11EA735F"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6A58BC88"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9459002"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2CB29E6E"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5B74A58B" w14:textId="77777777" w:rsidR="00DF2C1A" w:rsidRPr="00920973" w:rsidRDefault="00DF2C1A" w:rsidP="00B57D88">
            <w:pPr>
              <w:rPr>
                <w:rFonts w:ascii="Arial" w:hAnsi="Arial" w:cs="Arial"/>
                <w:sz w:val="8"/>
                <w:szCs w:val="8"/>
                <w:lang w:val="es-BO"/>
              </w:rPr>
            </w:pPr>
          </w:p>
        </w:tc>
      </w:tr>
      <w:tr w:rsidR="00DF2C1A" w:rsidRPr="00920973" w14:paraId="3B8D0E8A" w14:textId="77777777" w:rsidTr="00B57D88">
        <w:trPr>
          <w:jc w:val="center"/>
        </w:trPr>
        <w:tc>
          <w:tcPr>
            <w:tcW w:w="261" w:type="dxa"/>
            <w:tcBorders>
              <w:left w:val="single" w:sz="12" w:space="0" w:color="244061" w:themeColor="accent1" w:themeShade="80"/>
              <w:right w:val="single" w:sz="4" w:space="0" w:color="auto"/>
            </w:tcBorders>
            <w:vAlign w:val="center"/>
          </w:tcPr>
          <w:p w14:paraId="0264804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9B026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Prado</w:t>
            </w:r>
          </w:p>
        </w:tc>
        <w:tc>
          <w:tcPr>
            <w:tcW w:w="323" w:type="dxa"/>
            <w:tcBorders>
              <w:left w:val="single" w:sz="4" w:space="0" w:color="auto"/>
              <w:right w:val="single" w:sz="4" w:space="0" w:color="auto"/>
            </w:tcBorders>
            <w:vAlign w:val="center"/>
          </w:tcPr>
          <w:p w14:paraId="29B73F79"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0AD594"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Franco</w:t>
            </w:r>
          </w:p>
        </w:tc>
        <w:tc>
          <w:tcPr>
            <w:tcW w:w="271" w:type="dxa"/>
            <w:tcBorders>
              <w:left w:val="single" w:sz="4" w:space="0" w:color="auto"/>
              <w:right w:val="single" w:sz="4" w:space="0" w:color="auto"/>
            </w:tcBorders>
            <w:vAlign w:val="center"/>
          </w:tcPr>
          <w:p w14:paraId="18B079B1"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393692"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Maria</w:t>
            </w:r>
            <w:proofErr w:type="spellEnd"/>
            <w:r>
              <w:rPr>
                <w:rFonts w:ascii="Arial" w:hAnsi="Arial" w:cs="Arial"/>
                <w:sz w:val="14"/>
                <w:szCs w:val="14"/>
                <w:lang w:val="es-BO"/>
              </w:rPr>
              <w:t xml:space="preserve"> </w:t>
            </w:r>
            <w:proofErr w:type="spellStart"/>
            <w:r>
              <w:rPr>
                <w:rFonts w:ascii="Arial" w:hAnsi="Arial" w:cs="Arial"/>
                <w:sz w:val="14"/>
                <w:szCs w:val="14"/>
                <w:lang w:val="es-BO"/>
              </w:rPr>
              <w:t>Conzuelo</w:t>
            </w:r>
            <w:proofErr w:type="spellEnd"/>
          </w:p>
        </w:tc>
        <w:tc>
          <w:tcPr>
            <w:tcW w:w="236" w:type="dxa"/>
            <w:tcBorders>
              <w:left w:val="single" w:sz="4" w:space="0" w:color="auto"/>
              <w:right w:val="single" w:sz="4" w:space="0" w:color="auto"/>
            </w:tcBorders>
            <w:vAlign w:val="center"/>
          </w:tcPr>
          <w:p w14:paraId="3EEF4C84"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5736BF"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Supervisión de Riesgos (</w:t>
            </w:r>
            <w:proofErr w:type="spellStart"/>
            <w:r>
              <w:rPr>
                <w:rFonts w:ascii="Arial" w:hAnsi="Arial" w:cs="Arial"/>
                <w:sz w:val="14"/>
                <w:szCs w:val="14"/>
                <w:lang w:val="es-BO"/>
              </w:rPr>
              <w:t>DSR</w:t>
            </w:r>
            <w:proofErr w:type="spellEnd"/>
            <w:r>
              <w:rPr>
                <w:rFonts w:ascii="Arial" w:hAnsi="Arial" w:cs="Arial"/>
                <w:sz w:val="14"/>
                <w:szCs w:val="14"/>
                <w:lang w:val="es-BO"/>
              </w:rPr>
              <w:t xml:space="preserve"> I)</w:t>
            </w:r>
          </w:p>
        </w:tc>
        <w:tc>
          <w:tcPr>
            <w:tcW w:w="228" w:type="dxa"/>
            <w:tcBorders>
              <w:left w:val="single" w:sz="4" w:space="0" w:color="auto"/>
              <w:right w:val="single" w:sz="12" w:space="0" w:color="244061" w:themeColor="accent1" w:themeShade="80"/>
            </w:tcBorders>
          </w:tcPr>
          <w:p w14:paraId="15DC3294" w14:textId="77777777" w:rsidR="00DF2C1A" w:rsidRPr="00920973" w:rsidRDefault="00DF2C1A" w:rsidP="00B57D88">
            <w:pPr>
              <w:rPr>
                <w:rFonts w:ascii="Arial" w:hAnsi="Arial" w:cs="Arial"/>
                <w:sz w:val="8"/>
                <w:szCs w:val="8"/>
                <w:lang w:val="es-BO"/>
              </w:rPr>
            </w:pPr>
          </w:p>
        </w:tc>
      </w:tr>
      <w:tr w:rsidR="00DF2C1A" w:rsidRPr="00920973" w14:paraId="125FFBBF" w14:textId="77777777" w:rsidTr="00B57D88">
        <w:trPr>
          <w:jc w:val="center"/>
        </w:trPr>
        <w:tc>
          <w:tcPr>
            <w:tcW w:w="261" w:type="dxa"/>
            <w:tcBorders>
              <w:left w:val="single" w:sz="12" w:space="0" w:color="244061" w:themeColor="accent1" w:themeShade="80"/>
            </w:tcBorders>
            <w:vAlign w:val="center"/>
          </w:tcPr>
          <w:p w14:paraId="2D739582"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63B59BE"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6DEEACBB"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7865728C"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66E8655C"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7C85680A"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4F53DDF"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6F535FC3"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6C8DAE2E" w14:textId="77777777" w:rsidR="00DF2C1A" w:rsidRPr="00920973" w:rsidRDefault="00DF2C1A" w:rsidP="00B57D88">
            <w:pPr>
              <w:rPr>
                <w:rFonts w:ascii="Arial" w:hAnsi="Arial" w:cs="Arial"/>
                <w:sz w:val="8"/>
                <w:szCs w:val="8"/>
                <w:lang w:val="es-BO"/>
              </w:rPr>
            </w:pPr>
          </w:p>
        </w:tc>
      </w:tr>
      <w:tr w:rsidR="00DF2C1A" w:rsidRPr="00920973" w14:paraId="49972395" w14:textId="77777777" w:rsidTr="00B57D88">
        <w:trPr>
          <w:jc w:val="center"/>
        </w:trPr>
        <w:tc>
          <w:tcPr>
            <w:tcW w:w="261" w:type="dxa"/>
            <w:tcBorders>
              <w:left w:val="single" w:sz="12" w:space="0" w:color="244061" w:themeColor="accent1" w:themeShade="80"/>
              <w:right w:val="single" w:sz="4" w:space="0" w:color="auto"/>
            </w:tcBorders>
            <w:vAlign w:val="center"/>
          </w:tcPr>
          <w:p w14:paraId="07498A8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553DF5"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Portugal</w:t>
            </w:r>
          </w:p>
        </w:tc>
        <w:tc>
          <w:tcPr>
            <w:tcW w:w="323" w:type="dxa"/>
            <w:tcBorders>
              <w:left w:val="single" w:sz="4" w:space="0" w:color="auto"/>
              <w:right w:val="single" w:sz="4" w:space="0" w:color="auto"/>
            </w:tcBorders>
            <w:vAlign w:val="center"/>
          </w:tcPr>
          <w:p w14:paraId="0036A7B7"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CC470"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Mariaca</w:t>
            </w:r>
            <w:proofErr w:type="spellEnd"/>
          </w:p>
        </w:tc>
        <w:tc>
          <w:tcPr>
            <w:tcW w:w="271" w:type="dxa"/>
            <w:tcBorders>
              <w:left w:val="single" w:sz="4" w:space="0" w:color="auto"/>
              <w:right w:val="single" w:sz="4" w:space="0" w:color="auto"/>
            </w:tcBorders>
            <w:vAlign w:val="center"/>
          </w:tcPr>
          <w:p w14:paraId="0998D5EF"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53DA23"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Ericka</w:t>
            </w:r>
            <w:proofErr w:type="spellEnd"/>
            <w:r>
              <w:rPr>
                <w:rFonts w:ascii="Arial" w:hAnsi="Arial" w:cs="Arial"/>
                <w:sz w:val="14"/>
                <w:szCs w:val="14"/>
                <w:lang w:val="es-BO"/>
              </w:rPr>
              <w:t xml:space="preserve"> Carla</w:t>
            </w:r>
          </w:p>
        </w:tc>
        <w:tc>
          <w:tcPr>
            <w:tcW w:w="236" w:type="dxa"/>
            <w:tcBorders>
              <w:left w:val="single" w:sz="4" w:space="0" w:color="auto"/>
              <w:right w:val="single" w:sz="4" w:space="0" w:color="auto"/>
            </w:tcBorders>
            <w:vAlign w:val="center"/>
          </w:tcPr>
          <w:p w14:paraId="76E43FE9"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74CDA0"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Supervisión de Riesgos (</w:t>
            </w:r>
            <w:proofErr w:type="spellStart"/>
            <w:r>
              <w:rPr>
                <w:rFonts w:ascii="Arial" w:hAnsi="Arial" w:cs="Arial"/>
                <w:sz w:val="14"/>
                <w:szCs w:val="14"/>
                <w:lang w:val="es-BO"/>
              </w:rPr>
              <w:t>DSR</w:t>
            </w:r>
            <w:proofErr w:type="spellEnd"/>
            <w:r>
              <w:rPr>
                <w:rFonts w:ascii="Arial" w:hAnsi="Arial" w:cs="Arial"/>
                <w:sz w:val="14"/>
                <w:szCs w:val="14"/>
                <w:lang w:val="es-BO"/>
              </w:rPr>
              <w:t xml:space="preserve"> II)</w:t>
            </w:r>
          </w:p>
        </w:tc>
        <w:tc>
          <w:tcPr>
            <w:tcW w:w="228" w:type="dxa"/>
            <w:tcBorders>
              <w:left w:val="single" w:sz="4" w:space="0" w:color="auto"/>
              <w:right w:val="single" w:sz="12" w:space="0" w:color="244061" w:themeColor="accent1" w:themeShade="80"/>
            </w:tcBorders>
          </w:tcPr>
          <w:p w14:paraId="75012FE4" w14:textId="77777777" w:rsidR="00DF2C1A" w:rsidRPr="00920973" w:rsidRDefault="00DF2C1A" w:rsidP="00B57D88">
            <w:pPr>
              <w:rPr>
                <w:rFonts w:ascii="Arial" w:hAnsi="Arial" w:cs="Arial"/>
                <w:sz w:val="8"/>
                <w:szCs w:val="8"/>
                <w:lang w:val="es-BO"/>
              </w:rPr>
            </w:pPr>
          </w:p>
        </w:tc>
      </w:tr>
      <w:tr w:rsidR="00DF2C1A" w:rsidRPr="00920973" w14:paraId="6C245978" w14:textId="77777777" w:rsidTr="00B57D88">
        <w:trPr>
          <w:jc w:val="center"/>
        </w:trPr>
        <w:tc>
          <w:tcPr>
            <w:tcW w:w="261" w:type="dxa"/>
            <w:tcBorders>
              <w:left w:val="single" w:sz="12" w:space="0" w:color="244061" w:themeColor="accent1" w:themeShade="80"/>
            </w:tcBorders>
            <w:vAlign w:val="center"/>
          </w:tcPr>
          <w:p w14:paraId="463CD861"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745E57F"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3F81EDF6"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7692D26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799DAF2C"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1562664"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510BAA76"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47974C6E"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125BF074" w14:textId="77777777" w:rsidR="00DF2C1A" w:rsidRPr="00920973" w:rsidRDefault="00DF2C1A" w:rsidP="00B57D88">
            <w:pPr>
              <w:rPr>
                <w:rFonts w:ascii="Arial" w:hAnsi="Arial" w:cs="Arial"/>
                <w:sz w:val="8"/>
                <w:szCs w:val="8"/>
                <w:lang w:val="es-BO"/>
              </w:rPr>
            </w:pPr>
          </w:p>
        </w:tc>
      </w:tr>
      <w:tr w:rsidR="00DF2C1A" w:rsidRPr="00920973" w14:paraId="20C6FA48" w14:textId="77777777" w:rsidTr="00B57D88">
        <w:trPr>
          <w:trHeight w:val="132"/>
          <w:jc w:val="center"/>
        </w:trPr>
        <w:tc>
          <w:tcPr>
            <w:tcW w:w="261" w:type="dxa"/>
            <w:tcBorders>
              <w:left w:val="single" w:sz="12" w:space="0" w:color="244061" w:themeColor="accent1" w:themeShade="80"/>
              <w:right w:val="single" w:sz="4" w:space="0" w:color="auto"/>
            </w:tcBorders>
            <w:vAlign w:val="center"/>
          </w:tcPr>
          <w:p w14:paraId="49894DCC"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7A7908"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Rojas</w:t>
            </w:r>
          </w:p>
        </w:tc>
        <w:tc>
          <w:tcPr>
            <w:tcW w:w="323" w:type="dxa"/>
            <w:tcBorders>
              <w:left w:val="single" w:sz="4" w:space="0" w:color="auto"/>
              <w:right w:val="single" w:sz="4" w:space="0" w:color="auto"/>
            </w:tcBorders>
            <w:vAlign w:val="center"/>
          </w:tcPr>
          <w:p w14:paraId="7C81ED49"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79115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Cordero</w:t>
            </w:r>
          </w:p>
        </w:tc>
        <w:tc>
          <w:tcPr>
            <w:tcW w:w="271" w:type="dxa"/>
            <w:tcBorders>
              <w:left w:val="single" w:sz="4" w:space="0" w:color="auto"/>
              <w:right w:val="single" w:sz="4" w:space="0" w:color="auto"/>
            </w:tcBorders>
            <w:vAlign w:val="center"/>
          </w:tcPr>
          <w:p w14:paraId="029C02C4"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22D4D9"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Alberto Samuel</w:t>
            </w:r>
          </w:p>
        </w:tc>
        <w:tc>
          <w:tcPr>
            <w:tcW w:w="236" w:type="dxa"/>
            <w:tcBorders>
              <w:left w:val="single" w:sz="4" w:space="0" w:color="auto"/>
              <w:right w:val="single" w:sz="4" w:space="0" w:color="auto"/>
            </w:tcBorders>
            <w:vAlign w:val="center"/>
          </w:tcPr>
          <w:p w14:paraId="714C52C9"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10E494"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Supervisión de Riesgos (</w:t>
            </w:r>
            <w:proofErr w:type="spellStart"/>
            <w:r>
              <w:rPr>
                <w:rFonts w:ascii="Arial" w:hAnsi="Arial" w:cs="Arial"/>
                <w:sz w:val="14"/>
                <w:szCs w:val="14"/>
                <w:lang w:val="es-BO"/>
              </w:rPr>
              <w:t>DSR</w:t>
            </w:r>
            <w:proofErr w:type="spellEnd"/>
            <w:r>
              <w:rPr>
                <w:rFonts w:ascii="Arial" w:hAnsi="Arial" w:cs="Arial"/>
                <w:sz w:val="14"/>
                <w:szCs w:val="14"/>
                <w:lang w:val="es-BO"/>
              </w:rPr>
              <w:t xml:space="preserve"> II)</w:t>
            </w:r>
          </w:p>
        </w:tc>
        <w:tc>
          <w:tcPr>
            <w:tcW w:w="228" w:type="dxa"/>
            <w:tcBorders>
              <w:left w:val="single" w:sz="4" w:space="0" w:color="auto"/>
              <w:right w:val="single" w:sz="12" w:space="0" w:color="244061" w:themeColor="accent1" w:themeShade="80"/>
            </w:tcBorders>
          </w:tcPr>
          <w:p w14:paraId="5B1DC978" w14:textId="77777777" w:rsidR="00DF2C1A" w:rsidRPr="00920973" w:rsidRDefault="00DF2C1A" w:rsidP="00B57D88">
            <w:pPr>
              <w:rPr>
                <w:rFonts w:ascii="Arial" w:hAnsi="Arial" w:cs="Arial"/>
                <w:sz w:val="8"/>
                <w:szCs w:val="8"/>
                <w:lang w:val="es-BO"/>
              </w:rPr>
            </w:pPr>
          </w:p>
        </w:tc>
      </w:tr>
      <w:tr w:rsidR="00DF2C1A" w:rsidRPr="00920973" w14:paraId="2EB119FA" w14:textId="77777777" w:rsidTr="00B57D88">
        <w:trPr>
          <w:jc w:val="center"/>
        </w:trPr>
        <w:tc>
          <w:tcPr>
            <w:tcW w:w="261" w:type="dxa"/>
            <w:tcBorders>
              <w:left w:val="single" w:sz="12" w:space="0" w:color="244061" w:themeColor="accent1" w:themeShade="80"/>
            </w:tcBorders>
            <w:vAlign w:val="center"/>
          </w:tcPr>
          <w:p w14:paraId="0C7C4F09"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17F0CC9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0BE45DF3"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52F4D824"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1614C502"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5D68EBB"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032E6DD6"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27384C5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35D45AEE" w14:textId="77777777" w:rsidR="00DF2C1A" w:rsidRPr="00920973" w:rsidRDefault="00DF2C1A" w:rsidP="00B57D88">
            <w:pPr>
              <w:rPr>
                <w:rFonts w:ascii="Arial" w:hAnsi="Arial" w:cs="Arial"/>
                <w:sz w:val="8"/>
                <w:szCs w:val="8"/>
                <w:lang w:val="es-BO"/>
              </w:rPr>
            </w:pPr>
          </w:p>
        </w:tc>
      </w:tr>
      <w:tr w:rsidR="00DF2C1A" w:rsidRPr="00920973" w14:paraId="20C43B19" w14:textId="77777777" w:rsidTr="00B57D88">
        <w:trPr>
          <w:trHeight w:val="390"/>
          <w:jc w:val="center"/>
        </w:trPr>
        <w:tc>
          <w:tcPr>
            <w:tcW w:w="261" w:type="dxa"/>
            <w:tcBorders>
              <w:left w:val="single" w:sz="12" w:space="0" w:color="244061" w:themeColor="accent1" w:themeShade="80"/>
              <w:right w:val="single" w:sz="4" w:space="0" w:color="auto"/>
            </w:tcBorders>
            <w:vAlign w:val="center"/>
          </w:tcPr>
          <w:p w14:paraId="5B3E6A87"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9ADAA"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Gonzales</w:t>
            </w:r>
          </w:p>
        </w:tc>
        <w:tc>
          <w:tcPr>
            <w:tcW w:w="323" w:type="dxa"/>
            <w:tcBorders>
              <w:left w:val="single" w:sz="4" w:space="0" w:color="auto"/>
              <w:right w:val="single" w:sz="4" w:space="0" w:color="auto"/>
            </w:tcBorders>
            <w:vAlign w:val="center"/>
          </w:tcPr>
          <w:p w14:paraId="30D80676"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7C9D14"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Mora</w:t>
            </w:r>
          </w:p>
        </w:tc>
        <w:tc>
          <w:tcPr>
            <w:tcW w:w="271" w:type="dxa"/>
            <w:tcBorders>
              <w:left w:val="single" w:sz="4" w:space="0" w:color="auto"/>
              <w:right w:val="single" w:sz="4" w:space="0" w:color="auto"/>
            </w:tcBorders>
            <w:vAlign w:val="center"/>
          </w:tcPr>
          <w:p w14:paraId="49A2FBA8"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9D2B62"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Omar Lesly</w:t>
            </w:r>
          </w:p>
        </w:tc>
        <w:tc>
          <w:tcPr>
            <w:tcW w:w="236" w:type="dxa"/>
            <w:tcBorders>
              <w:left w:val="single" w:sz="4" w:space="0" w:color="auto"/>
              <w:right w:val="single" w:sz="4" w:space="0" w:color="auto"/>
            </w:tcBorders>
            <w:vAlign w:val="center"/>
          </w:tcPr>
          <w:p w14:paraId="04960FCB"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E89346"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Supervisión de Riesgos (</w:t>
            </w:r>
            <w:proofErr w:type="spellStart"/>
            <w:r>
              <w:rPr>
                <w:rFonts w:ascii="Arial" w:hAnsi="Arial" w:cs="Arial"/>
                <w:sz w:val="14"/>
                <w:szCs w:val="14"/>
                <w:lang w:val="es-BO"/>
              </w:rPr>
              <w:t>DSR</w:t>
            </w:r>
            <w:proofErr w:type="spellEnd"/>
            <w:r>
              <w:rPr>
                <w:rFonts w:ascii="Arial" w:hAnsi="Arial" w:cs="Arial"/>
                <w:sz w:val="14"/>
                <w:szCs w:val="14"/>
                <w:lang w:val="es-BO"/>
              </w:rPr>
              <w:t xml:space="preserve"> III)</w:t>
            </w:r>
          </w:p>
        </w:tc>
        <w:tc>
          <w:tcPr>
            <w:tcW w:w="228" w:type="dxa"/>
            <w:tcBorders>
              <w:left w:val="single" w:sz="4" w:space="0" w:color="auto"/>
              <w:right w:val="single" w:sz="12" w:space="0" w:color="244061" w:themeColor="accent1" w:themeShade="80"/>
            </w:tcBorders>
          </w:tcPr>
          <w:p w14:paraId="7466A491" w14:textId="77777777" w:rsidR="00DF2C1A" w:rsidRPr="00920973" w:rsidRDefault="00DF2C1A" w:rsidP="00B57D88">
            <w:pPr>
              <w:rPr>
                <w:rFonts w:ascii="Arial" w:hAnsi="Arial" w:cs="Arial"/>
                <w:sz w:val="8"/>
                <w:szCs w:val="8"/>
                <w:lang w:val="es-BO"/>
              </w:rPr>
            </w:pPr>
          </w:p>
        </w:tc>
      </w:tr>
      <w:tr w:rsidR="00DF2C1A" w:rsidRPr="00920973" w14:paraId="132D9ED0" w14:textId="77777777" w:rsidTr="00B57D88">
        <w:trPr>
          <w:jc w:val="center"/>
        </w:trPr>
        <w:tc>
          <w:tcPr>
            <w:tcW w:w="261" w:type="dxa"/>
            <w:tcBorders>
              <w:left w:val="single" w:sz="12" w:space="0" w:color="244061" w:themeColor="accent1" w:themeShade="80"/>
            </w:tcBorders>
            <w:vAlign w:val="center"/>
          </w:tcPr>
          <w:p w14:paraId="231C01A1"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0477454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6EA9425A"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6E63722D"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78200F5F"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00FAA66D"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ACF6144"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70D333FC"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717E3E6C" w14:textId="77777777" w:rsidR="00DF2C1A" w:rsidRPr="00920973" w:rsidRDefault="00DF2C1A" w:rsidP="00B57D88">
            <w:pPr>
              <w:rPr>
                <w:rFonts w:ascii="Arial" w:hAnsi="Arial" w:cs="Arial"/>
                <w:sz w:val="8"/>
                <w:szCs w:val="8"/>
                <w:lang w:val="es-BO"/>
              </w:rPr>
            </w:pPr>
          </w:p>
        </w:tc>
      </w:tr>
      <w:tr w:rsidR="00DF2C1A" w:rsidRPr="00920973" w14:paraId="4D64D265" w14:textId="77777777" w:rsidTr="00B57D88">
        <w:trPr>
          <w:jc w:val="center"/>
        </w:trPr>
        <w:tc>
          <w:tcPr>
            <w:tcW w:w="261" w:type="dxa"/>
            <w:tcBorders>
              <w:left w:val="single" w:sz="12" w:space="0" w:color="244061" w:themeColor="accent1" w:themeShade="80"/>
              <w:right w:val="single" w:sz="4" w:space="0" w:color="auto"/>
            </w:tcBorders>
            <w:vAlign w:val="center"/>
          </w:tcPr>
          <w:p w14:paraId="5832427D"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2DA6B4"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Villarreal </w:t>
            </w:r>
          </w:p>
        </w:tc>
        <w:tc>
          <w:tcPr>
            <w:tcW w:w="323" w:type="dxa"/>
            <w:tcBorders>
              <w:left w:val="single" w:sz="4" w:space="0" w:color="auto"/>
              <w:right w:val="single" w:sz="4" w:space="0" w:color="auto"/>
            </w:tcBorders>
            <w:vAlign w:val="center"/>
          </w:tcPr>
          <w:p w14:paraId="41611371"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33BDE7"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Waiwa</w:t>
            </w:r>
            <w:proofErr w:type="spellEnd"/>
          </w:p>
        </w:tc>
        <w:tc>
          <w:tcPr>
            <w:tcW w:w="271" w:type="dxa"/>
            <w:tcBorders>
              <w:left w:val="single" w:sz="4" w:space="0" w:color="auto"/>
              <w:right w:val="single" w:sz="4" w:space="0" w:color="auto"/>
            </w:tcBorders>
            <w:vAlign w:val="center"/>
          </w:tcPr>
          <w:p w14:paraId="10091752"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0547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Efrén Oscar</w:t>
            </w:r>
          </w:p>
        </w:tc>
        <w:tc>
          <w:tcPr>
            <w:tcW w:w="236" w:type="dxa"/>
            <w:tcBorders>
              <w:left w:val="single" w:sz="4" w:space="0" w:color="auto"/>
              <w:right w:val="single" w:sz="4" w:space="0" w:color="auto"/>
            </w:tcBorders>
            <w:vAlign w:val="center"/>
          </w:tcPr>
          <w:p w14:paraId="1E4460F9"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48F5D7"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Supervisión de Riesgos (</w:t>
            </w:r>
            <w:proofErr w:type="spellStart"/>
            <w:r>
              <w:rPr>
                <w:rFonts w:ascii="Arial" w:hAnsi="Arial" w:cs="Arial"/>
                <w:sz w:val="14"/>
                <w:szCs w:val="14"/>
                <w:lang w:val="es-BO"/>
              </w:rPr>
              <w:t>DSR</w:t>
            </w:r>
            <w:proofErr w:type="spellEnd"/>
            <w:r>
              <w:rPr>
                <w:rFonts w:ascii="Arial" w:hAnsi="Arial" w:cs="Arial"/>
                <w:sz w:val="14"/>
                <w:szCs w:val="14"/>
                <w:lang w:val="es-BO"/>
              </w:rPr>
              <w:t xml:space="preserve"> III)</w:t>
            </w:r>
          </w:p>
        </w:tc>
        <w:tc>
          <w:tcPr>
            <w:tcW w:w="228" w:type="dxa"/>
            <w:tcBorders>
              <w:left w:val="single" w:sz="4" w:space="0" w:color="auto"/>
              <w:right w:val="single" w:sz="12" w:space="0" w:color="244061" w:themeColor="accent1" w:themeShade="80"/>
            </w:tcBorders>
          </w:tcPr>
          <w:p w14:paraId="4A0C1A96" w14:textId="77777777" w:rsidR="00DF2C1A" w:rsidRPr="00920973" w:rsidRDefault="00DF2C1A" w:rsidP="00B57D88">
            <w:pPr>
              <w:rPr>
                <w:rFonts w:ascii="Arial" w:hAnsi="Arial" w:cs="Arial"/>
                <w:sz w:val="8"/>
                <w:szCs w:val="8"/>
                <w:lang w:val="es-BO"/>
              </w:rPr>
            </w:pPr>
          </w:p>
        </w:tc>
      </w:tr>
      <w:tr w:rsidR="00DF2C1A" w:rsidRPr="00920973" w14:paraId="6E5F5D0B" w14:textId="77777777" w:rsidTr="00B57D88">
        <w:trPr>
          <w:jc w:val="center"/>
        </w:trPr>
        <w:tc>
          <w:tcPr>
            <w:tcW w:w="261" w:type="dxa"/>
            <w:tcBorders>
              <w:left w:val="single" w:sz="12" w:space="0" w:color="244061" w:themeColor="accent1" w:themeShade="80"/>
            </w:tcBorders>
            <w:vAlign w:val="center"/>
          </w:tcPr>
          <w:p w14:paraId="2FE847BB"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D149F0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B24F3E9"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73ADDF93"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7066F180"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84BB94E"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4C10BE47"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39607492"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4464E985" w14:textId="77777777" w:rsidR="00DF2C1A" w:rsidRPr="00920973" w:rsidRDefault="00DF2C1A" w:rsidP="00B57D88">
            <w:pPr>
              <w:rPr>
                <w:rFonts w:ascii="Arial" w:hAnsi="Arial" w:cs="Arial"/>
                <w:sz w:val="8"/>
                <w:szCs w:val="8"/>
                <w:lang w:val="es-BO"/>
              </w:rPr>
            </w:pPr>
          </w:p>
        </w:tc>
      </w:tr>
      <w:tr w:rsidR="00DF2C1A" w:rsidRPr="00920973" w14:paraId="4A612DB8" w14:textId="77777777" w:rsidTr="00B57D88">
        <w:trPr>
          <w:jc w:val="center"/>
        </w:trPr>
        <w:tc>
          <w:tcPr>
            <w:tcW w:w="261" w:type="dxa"/>
            <w:tcBorders>
              <w:left w:val="single" w:sz="12" w:space="0" w:color="244061" w:themeColor="accent1" w:themeShade="80"/>
              <w:right w:val="single" w:sz="4" w:space="0" w:color="auto"/>
            </w:tcBorders>
            <w:vAlign w:val="center"/>
          </w:tcPr>
          <w:p w14:paraId="5B816502"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0CDAD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Ovando </w:t>
            </w:r>
          </w:p>
        </w:tc>
        <w:tc>
          <w:tcPr>
            <w:tcW w:w="323" w:type="dxa"/>
            <w:tcBorders>
              <w:left w:val="single" w:sz="4" w:space="0" w:color="auto"/>
              <w:right w:val="single" w:sz="4" w:space="0" w:color="auto"/>
            </w:tcBorders>
            <w:vAlign w:val="center"/>
          </w:tcPr>
          <w:p w14:paraId="1E3521A9"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590DE8"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Buhezo</w:t>
            </w:r>
            <w:proofErr w:type="spellEnd"/>
          </w:p>
        </w:tc>
        <w:tc>
          <w:tcPr>
            <w:tcW w:w="271" w:type="dxa"/>
            <w:tcBorders>
              <w:left w:val="single" w:sz="4" w:space="0" w:color="auto"/>
              <w:right w:val="single" w:sz="4" w:space="0" w:color="auto"/>
            </w:tcBorders>
            <w:vAlign w:val="center"/>
          </w:tcPr>
          <w:p w14:paraId="2E77825B"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D0A750"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Edgar</w:t>
            </w:r>
          </w:p>
        </w:tc>
        <w:tc>
          <w:tcPr>
            <w:tcW w:w="236" w:type="dxa"/>
            <w:tcBorders>
              <w:left w:val="single" w:sz="4" w:space="0" w:color="auto"/>
              <w:right w:val="single" w:sz="4" w:space="0" w:color="auto"/>
            </w:tcBorders>
            <w:vAlign w:val="center"/>
          </w:tcPr>
          <w:p w14:paraId="14AF8221"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1FEC34"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Supervisión de Riesgos (</w:t>
            </w:r>
            <w:proofErr w:type="spellStart"/>
            <w:r>
              <w:rPr>
                <w:rFonts w:ascii="Arial" w:hAnsi="Arial" w:cs="Arial"/>
                <w:sz w:val="14"/>
                <w:szCs w:val="14"/>
                <w:lang w:val="es-BO"/>
              </w:rPr>
              <w:t>DSR</w:t>
            </w:r>
            <w:proofErr w:type="spellEnd"/>
            <w:r>
              <w:rPr>
                <w:rFonts w:ascii="Arial" w:hAnsi="Arial" w:cs="Arial"/>
                <w:sz w:val="14"/>
                <w:szCs w:val="14"/>
                <w:lang w:val="es-BO"/>
              </w:rPr>
              <w:t xml:space="preserve"> IV)</w:t>
            </w:r>
          </w:p>
        </w:tc>
        <w:tc>
          <w:tcPr>
            <w:tcW w:w="228" w:type="dxa"/>
            <w:tcBorders>
              <w:left w:val="single" w:sz="4" w:space="0" w:color="auto"/>
              <w:right w:val="single" w:sz="12" w:space="0" w:color="244061" w:themeColor="accent1" w:themeShade="80"/>
            </w:tcBorders>
          </w:tcPr>
          <w:p w14:paraId="5FB553EA" w14:textId="77777777" w:rsidR="00DF2C1A" w:rsidRPr="00920973" w:rsidRDefault="00DF2C1A" w:rsidP="00B57D88">
            <w:pPr>
              <w:rPr>
                <w:rFonts w:ascii="Arial" w:hAnsi="Arial" w:cs="Arial"/>
                <w:sz w:val="8"/>
                <w:szCs w:val="8"/>
                <w:lang w:val="es-BO"/>
              </w:rPr>
            </w:pPr>
          </w:p>
        </w:tc>
      </w:tr>
      <w:tr w:rsidR="00DF2C1A" w:rsidRPr="00920973" w14:paraId="34263E67" w14:textId="77777777" w:rsidTr="00B57D88">
        <w:trPr>
          <w:jc w:val="center"/>
        </w:trPr>
        <w:tc>
          <w:tcPr>
            <w:tcW w:w="261" w:type="dxa"/>
            <w:tcBorders>
              <w:left w:val="single" w:sz="12" w:space="0" w:color="244061" w:themeColor="accent1" w:themeShade="80"/>
            </w:tcBorders>
            <w:vAlign w:val="center"/>
          </w:tcPr>
          <w:p w14:paraId="0D23D366"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271A495"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4CC3A844"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091B252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716C1018"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59B24FE5"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8AFE2AD"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7E97E28E"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23DB6E61" w14:textId="77777777" w:rsidR="00DF2C1A" w:rsidRPr="00920973" w:rsidRDefault="00DF2C1A" w:rsidP="00B57D88">
            <w:pPr>
              <w:rPr>
                <w:rFonts w:ascii="Arial" w:hAnsi="Arial" w:cs="Arial"/>
                <w:sz w:val="8"/>
                <w:szCs w:val="8"/>
                <w:lang w:val="es-BO"/>
              </w:rPr>
            </w:pPr>
          </w:p>
        </w:tc>
      </w:tr>
      <w:tr w:rsidR="00DF2C1A" w:rsidRPr="00920973" w14:paraId="3D328C86" w14:textId="77777777" w:rsidTr="00B57D88">
        <w:trPr>
          <w:jc w:val="center"/>
        </w:trPr>
        <w:tc>
          <w:tcPr>
            <w:tcW w:w="261" w:type="dxa"/>
            <w:tcBorders>
              <w:left w:val="single" w:sz="12" w:space="0" w:color="244061" w:themeColor="accent1" w:themeShade="80"/>
              <w:right w:val="single" w:sz="4" w:space="0" w:color="auto"/>
            </w:tcBorders>
            <w:vAlign w:val="center"/>
          </w:tcPr>
          <w:p w14:paraId="3A34D3FA"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B5008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Salazar</w:t>
            </w:r>
          </w:p>
        </w:tc>
        <w:tc>
          <w:tcPr>
            <w:tcW w:w="323" w:type="dxa"/>
            <w:tcBorders>
              <w:left w:val="single" w:sz="4" w:space="0" w:color="auto"/>
              <w:right w:val="single" w:sz="4" w:space="0" w:color="auto"/>
            </w:tcBorders>
            <w:vAlign w:val="center"/>
          </w:tcPr>
          <w:p w14:paraId="15E110CF"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4E94A9"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Ballesteros</w:t>
            </w:r>
          </w:p>
        </w:tc>
        <w:tc>
          <w:tcPr>
            <w:tcW w:w="271" w:type="dxa"/>
            <w:tcBorders>
              <w:left w:val="single" w:sz="4" w:space="0" w:color="auto"/>
              <w:right w:val="single" w:sz="4" w:space="0" w:color="auto"/>
            </w:tcBorders>
            <w:vAlign w:val="center"/>
          </w:tcPr>
          <w:p w14:paraId="3FAA11D4"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7AC45C"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Raúl Roger</w:t>
            </w:r>
          </w:p>
        </w:tc>
        <w:tc>
          <w:tcPr>
            <w:tcW w:w="236" w:type="dxa"/>
            <w:tcBorders>
              <w:left w:val="single" w:sz="4" w:space="0" w:color="auto"/>
              <w:right w:val="single" w:sz="4" w:space="0" w:color="auto"/>
            </w:tcBorders>
            <w:vAlign w:val="center"/>
          </w:tcPr>
          <w:p w14:paraId="52CBEF2A"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A2EDE7"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Supervisión de Riesgos (</w:t>
            </w:r>
            <w:proofErr w:type="spellStart"/>
            <w:r>
              <w:rPr>
                <w:rFonts w:ascii="Arial" w:hAnsi="Arial" w:cs="Arial"/>
                <w:sz w:val="14"/>
                <w:szCs w:val="14"/>
                <w:lang w:val="es-BO"/>
              </w:rPr>
              <w:t>DSR</w:t>
            </w:r>
            <w:proofErr w:type="spellEnd"/>
            <w:r>
              <w:rPr>
                <w:rFonts w:ascii="Arial" w:hAnsi="Arial" w:cs="Arial"/>
                <w:sz w:val="14"/>
                <w:szCs w:val="14"/>
                <w:lang w:val="es-BO"/>
              </w:rPr>
              <w:t xml:space="preserve"> IV)</w:t>
            </w:r>
          </w:p>
        </w:tc>
        <w:tc>
          <w:tcPr>
            <w:tcW w:w="228" w:type="dxa"/>
            <w:tcBorders>
              <w:left w:val="single" w:sz="4" w:space="0" w:color="auto"/>
              <w:right w:val="single" w:sz="12" w:space="0" w:color="244061" w:themeColor="accent1" w:themeShade="80"/>
            </w:tcBorders>
          </w:tcPr>
          <w:p w14:paraId="298DBA58" w14:textId="77777777" w:rsidR="00DF2C1A" w:rsidRPr="00920973" w:rsidRDefault="00DF2C1A" w:rsidP="00B57D88">
            <w:pPr>
              <w:rPr>
                <w:rFonts w:ascii="Arial" w:hAnsi="Arial" w:cs="Arial"/>
                <w:sz w:val="8"/>
                <w:szCs w:val="8"/>
                <w:lang w:val="es-BO"/>
              </w:rPr>
            </w:pPr>
          </w:p>
        </w:tc>
      </w:tr>
      <w:tr w:rsidR="00DF2C1A" w:rsidRPr="00920973" w14:paraId="4FD5C16D" w14:textId="77777777" w:rsidTr="00B57D88">
        <w:trPr>
          <w:jc w:val="center"/>
        </w:trPr>
        <w:tc>
          <w:tcPr>
            <w:tcW w:w="261" w:type="dxa"/>
            <w:tcBorders>
              <w:left w:val="single" w:sz="12" w:space="0" w:color="244061" w:themeColor="accent1" w:themeShade="80"/>
            </w:tcBorders>
            <w:vAlign w:val="center"/>
          </w:tcPr>
          <w:p w14:paraId="5745C041"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9ED53B5"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0B11548"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748A2C6A"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73D6E6BA"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165E501B"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3B33C9E4"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4CD4FE8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22346A11" w14:textId="77777777" w:rsidR="00DF2C1A" w:rsidRPr="00920973" w:rsidRDefault="00DF2C1A" w:rsidP="00B57D88">
            <w:pPr>
              <w:rPr>
                <w:rFonts w:ascii="Arial" w:hAnsi="Arial" w:cs="Arial"/>
                <w:sz w:val="8"/>
                <w:szCs w:val="8"/>
                <w:lang w:val="es-BO"/>
              </w:rPr>
            </w:pPr>
          </w:p>
        </w:tc>
      </w:tr>
      <w:tr w:rsidR="00DF2C1A" w:rsidRPr="00920973" w14:paraId="729C59E2" w14:textId="77777777" w:rsidTr="00B57D88">
        <w:trPr>
          <w:jc w:val="center"/>
        </w:trPr>
        <w:tc>
          <w:tcPr>
            <w:tcW w:w="261" w:type="dxa"/>
            <w:tcBorders>
              <w:left w:val="single" w:sz="12" w:space="0" w:color="244061" w:themeColor="accent1" w:themeShade="80"/>
              <w:right w:val="single" w:sz="4" w:space="0" w:color="auto"/>
            </w:tcBorders>
            <w:vAlign w:val="center"/>
          </w:tcPr>
          <w:p w14:paraId="566A55BA"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67A653"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Guzman</w:t>
            </w:r>
            <w:proofErr w:type="spellEnd"/>
          </w:p>
        </w:tc>
        <w:tc>
          <w:tcPr>
            <w:tcW w:w="323" w:type="dxa"/>
            <w:tcBorders>
              <w:left w:val="single" w:sz="4" w:space="0" w:color="auto"/>
              <w:right w:val="single" w:sz="4" w:space="0" w:color="auto"/>
            </w:tcBorders>
            <w:vAlign w:val="center"/>
          </w:tcPr>
          <w:p w14:paraId="4B648B41"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3F12E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Mollinedo</w:t>
            </w:r>
          </w:p>
        </w:tc>
        <w:tc>
          <w:tcPr>
            <w:tcW w:w="271" w:type="dxa"/>
            <w:tcBorders>
              <w:left w:val="single" w:sz="4" w:space="0" w:color="auto"/>
              <w:right w:val="single" w:sz="4" w:space="0" w:color="auto"/>
            </w:tcBorders>
            <w:vAlign w:val="center"/>
          </w:tcPr>
          <w:p w14:paraId="6DC617E3"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8F612A"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Lucrecia Karina</w:t>
            </w:r>
          </w:p>
        </w:tc>
        <w:tc>
          <w:tcPr>
            <w:tcW w:w="236" w:type="dxa"/>
            <w:tcBorders>
              <w:left w:val="single" w:sz="4" w:space="0" w:color="auto"/>
              <w:right w:val="single" w:sz="4" w:space="0" w:color="auto"/>
            </w:tcBorders>
            <w:vAlign w:val="center"/>
          </w:tcPr>
          <w:p w14:paraId="0E8F7249"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200ED2"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Supervisión de Riesgos (</w:t>
            </w:r>
            <w:proofErr w:type="spellStart"/>
            <w:r>
              <w:rPr>
                <w:rFonts w:ascii="Arial" w:hAnsi="Arial" w:cs="Arial"/>
                <w:sz w:val="14"/>
                <w:szCs w:val="14"/>
                <w:lang w:val="es-BO"/>
              </w:rPr>
              <w:t>DSC</w:t>
            </w:r>
            <w:proofErr w:type="spellEnd"/>
            <w:r>
              <w:rPr>
                <w:rFonts w:ascii="Arial" w:hAnsi="Arial" w:cs="Arial"/>
                <w:sz w:val="14"/>
                <w:szCs w:val="14"/>
                <w:lang w:val="es-BO"/>
              </w:rPr>
              <w:t>)</w:t>
            </w:r>
          </w:p>
        </w:tc>
        <w:tc>
          <w:tcPr>
            <w:tcW w:w="228" w:type="dxa"/>
            <w:tcBorders>
              <w:left w:val="single" w:sz="4" w:space="0" w:color="auto"/>
              <w:right w:val="single" w:sz="12" w:space="0" w:color="244061" w:themeColor="accent1" w:themeShade="80"/>
            </w:tcBorders>
          </w:tcPr>
          <w:p w14:paraId="58E55FE3" w14:textId="77777777" w:rsidR="00DF2C1A" w:rsidRPr="00920973" w:rsidRDefault="00DF2C1A" w:rsidP="00B57D88">
            <w:pPr>
              <w:rPr>
                <w:rFonts w:ascii="Arial" w:hAnsi="Arial" w:cs="Arial"/>
                <w:sz w:val="8"/>
                <w:szCs w:val="8"/>
                <w:lang w:val="es-BO"/>
              </w:rPr>
            </w:pPr>
          </w:p>
        </w:tc>
      </w:tr>
      <w:tr w:rsidR="00DF2C1A" w:rsidRPr="00920973" w14:paraId="120B24B0" w14:textId="77777777" w:rsidTr="00B57D88">
        <w:trPr>
          <w:jc w:val="center"/>
        </w:trPr>
        <w:tc>
          <w:tcPr>
            <w:tcW w:w="261" w:type="dxa"/>
            <w:tcBorders>
              <w:left w:val="single" w:sz="12" w:space="0" w:color="244061" w:themeColor="accent1" w:themeShade="80"/>
            </w:tcBorders>
            <w:vAlign w:val="center"/>
          </w:tcPr>
          <w:p w14:paraId="73312BC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06A9604"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5409EDFF"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1BFC219C"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2A22C93"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1294C125"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FC275B1"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1229EB8F"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6D3E81EC" w14:textId="77777777" w:rsidR="00DF2C1A" w:rsidRPr="00920973" w:rsidRDefault="00DF2C1A" w:rsidP="00B57D88">
            <w:pPr>
              <w:rPr>
                <w:rFonts w:ascii="Arial" w:hAnsi="Arial" w:cs="Arial"/>
                <w:sz w:val="8"/>
                <w:szCs w:val="8"/>
                <w:lang w:val="es-BO"/>
              </w:rPr>
            </w:pPr>
          </w:p>
        </w:tc>
      </w:tr>
      <w:tr w:rsidR="00DF2C1A" w:rsidRPr="00920973" w14:paraId="47D59D67" w14:textId="77777777" w:rsidTr="00B57D88">
        <w:trPr>
          <w:jc w:val="center"/>
        </w:trPr>
        <w:tc>
          <w:tcPr>
            <w:tcW w:w="261" w:type="dxa"/>
            <w:tcBorders>
              <w:left w:val="single" w:sz="12" w:space="0" w:color="244061" w:themeColor="accent1" w:themeShade="80"/>
              <w:right w:val="single" w:sz="4" w:space="0" w:color="auto"/>
            </w:tcBorders>
            <w:vAlign w:val="center"/>
          </w:tcPr>
          <w:p w14:paraId="508B216B"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DE988"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Mamani</w:t>
            </w:r>
          </w:p>
        </w:tc>
        <w:tc>
          <w:tcPr>
            <w:tcW w:w="323" w:type="dxa"/>
            <w:tcBorders>
              <w:left w:val="single" w:sz="4" w:space="0" w:color="auto"/>
              <w:right w:val="single" w:sz="4" w:space="0" w:color="auto"/>
            </w:tcBorders>
            <w:vAlign w:val="center"/>
          </w:tcPr>
          <w:p w14:paraId="5344A9D9"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34C074"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Chambi</w:t>
            </w:r>
          </w:p>
        </w:tc>
        <w:tc>
          <w:tcPr>
            <w:tcW w:w="271" w:type="dxa"/>
            <w:tcBorders>
              <w:left w:val="single" w:sz="4" w:space="0" w:color="auto"/>
              <w:right w:val="single" w:sz="4" w:space="0" w:color="auto"/>
            </w:tcBorders>
            <w:vAlign w:val="center"/>
          </w:tcPr>
          <w:p w14:paraId="5EC7D4B7"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3861A0"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Helen Gabriela</w:t>
            </w:r>
          </w:p>
        </w:tc>
        <w:tc>
          <w:tcPr>
            <w:tcW w:w="236" w:type="dxa"/>
            <w:tcBorders>
              <w:left w:val="single" w:sz="4" w:space="0" w:color="auto"/>
              <w:right w:val="single" w:sz="4" w:space="0" w:color="auto"/>
            </w:tcBorders>
            <w:vAlign w:val="center"/>
          </w:tcPr>
          <w:p w14:paraId="1505F53E"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9E154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Supervisión de Riesgos (</w:t>
            </w:r>
            <w:proofErr w:type="spellStart"/>
            <w:r>
              <w:rPr>
                <w:rFonts w:ascii="Arial" w:hAnsi="Arial" w:cs="Arial"/>
                <w:sz w:val="14"/>
                <w:szCs w:val="14"/>
                <w:lang w:val="es-BO"/>
              </w:rPr>
              <w:t>DSC</w:t>
            </w:r>
            <w:proofErr w:type="spellEnd"/>
            <w:r>
              <w:rPr>
                <w:rFonts w:ascii="Arial" w:hAnsi="Arial" w:cs="Arial"/>
                <w:sz w:val="14"/>
                <w:szCs w:val="14"/>
                <w:lang w:val="es-BO"/>
              </w:rPr>
              <w:t>)</w:t>
            </w:r>
          </w:p>
        </w:tc>
        <w:tc>
          <w:tcPr>
            <w:tcW w:w="228" w:type="dxa"/>
            <w:tcBorders>
              <w:left w:val="single" w:sz="4" w:space="0" w:color="auto"/>
              <w:right w:val="single" w:sz="12" w:space="0" w:color="244061" w:themeColor="accent1" w:themeShade="80"/>
            </w:tcBorders>
          </w:tcPr>
          <w:p w14:paraId="6BA22E42" w14:textId="77777777" w:rsidR="00DF2C1A" w:rsidRPr="00920973" w:rsidRDefault="00DF2C1A" w:rsidP="00B57D88">
            <w:pPr>
              <w:rPr>
                <w:rFonts w:ascii="Arial" w:hAnsi="Arial" w:cs="Arial"/>
                <w:sz w:val="8"/>
                <w:szCs w:val="8"/>
                <w:lang w:val="es-BO"/>
              </w:rPr>
            </w:pPr>
          </w:p>
        </w:tc>
      </w:tr>
      <w:tr w:rsidR="00DF2C1A" w:rsidRPr="00920973" w14:paraId="65D95E52" w14:textId="77777777" w:rsidTr="00B57D88">
        <w:trPr>
          <w:jc w:val="center"/>
        </w:trPr>
        <w:tc>
          <w:tcPr>
            <w:tcW w:w="261" w:type="dxa"/>
            <w:tcBorders>
              <w:left w:val="single" w:sz="12" w:space="0" w:color="244061" w:themeColor="accent1" w:themeShade="80"/>
            </w:tcBorders>
            <w:vAlign w:val="center"/>
          </w:tcPr>
          <w:p w14:paraId="690442F8"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638A1A07"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44157B00"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071C7D87"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6B08654E"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C23433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FD59155"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2F353E4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28A1E4F5" w14:textId="77777777" w:rsidR="00DF2C1A" w:rsidRPr="00920973" w:rsidRDefault="00DF2C1A" w:rsidP="00B57D88">
            <w:pPr>
              <w:rPr>
                <w:rFonts w:ascii="Arial" w:hAnsi="Arial" w:cs="Arial"/>
                <w:sz w:val="8"/>
                <w:szCs w:val="8"/>
                <w:lang w:val="es-BO"/>
              </w:rPr>
            </w:pPr>
          </w:p>
        </w:tc>
      </w:tr>
      <w:tr w:rsidR="00DF2C1A" w:rsidRPr="00920973" w14:paraId="6199D9C9" w14:textId="77777777" w:rsidTr="00B57D88">
        <w:trPr>
          <w:jc w:val="center"/>
        </w:trPr>
        <w:tc>
          <w:tcPr>
            <w:tcW w:w="261" w:type="dxa"/>
            <w:tcBorders>
              <w:left w:val="single" w:sz="12" w:space="0" w:color="244061" w:themeColor="accent1" w:themeShade="80"/>
              <w:right w:val="single" w:sz="4" w:space="0" w:color="auto"/>
            </w:tcBorders>
            <w:vAlign w:val="center"/>
          </w:tcPr>
          <w:p w14:paraId="5F046F64"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3235F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Abaroa</w:t>
            </w:r>
          </w:p>
        </w:tc>
        <w:tc>
          <w:tcPr>
            <w:tcW w:w="323" w:type="dxa"/>
            <w:tcBorders>
              <w:left w:val="single" w:sz="4" w:space="0" w:color="auto"/>
              <w:right w:val="single" w:sz="4" w:space="0" w:color="auto"/>
            </w:tcBorders>
            <w:vAlign w:val="center"/>
          </w:tcPr>
          <w:p w14:paraId="494DB22E"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B959F0"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Campero</w:t>
            </w:r>
          </w:p>
        </w:tc>
        <w:tc>
          <w:tcPr>
            <w:tcW w:w="271" w:type="dxa"/>
            <w:tcBorders>
              <w:left w:val="single" w:sz="4" w:space="0" w:color="auto"/>
              <w:right w:val="single" w:sz="4" w:space="0" w:color="auto"/>
            </w:tcBorders>
            <w:vAlign w:val="center"/>
          </w:tcPr>
          <w:p w14:paraId="15BC341E"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2813E6"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Mervin</w:t>
            </w:r>
            <w:proofErr w:type="spellEnd"/>
            <w:r>
              <w:rPr>
                <w:rFonts w:ascii="Arial" w:hAnsi="Arial" w:cs="Arial"/>
                <w:sz w:val="14"/>
                <w:szCs w:val="14"/>
                <w:lang w:val="es-BO"/>
              </w:rPr>
              <w:t xml:space="preserve"> Eduardo</w:t>
            </w:r>
          </w:p>
        </w:tc>
        <w:tc>
          <w:tcPr>
            <w:tcW w:w="236" w:type="dxa"/>
            <w:tcBorders>
              <w:left w:val="single" w:sz="4" w:space="0" w:color="auto"/>
              <w:right w:val="single" w:sz="4" w:space="0" w:color="auto"/>
            </w:tcBorders>
            <w:vAlign w:val="center"/>
          </w:tcPr>
          <w:p w14:paraId="4C9056D0"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5F57E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Control de Sociedades Controladoras de Grupos Financieros</w:t>
            </w:r>
          </w:p>
        </w:tc>
        <w:tc>
          <w:tcPr>
            <w:tcW w:w="228" w:type="dxa"/>
            <w:tcBorders>
              <w:left w:val="single" w:sz="4" w:space="0" w:color="auto"/>
              <w:right w:val="single" w:sz="12" w:space="0" w:color="244061" w:themeColor="accent1" w:themeShade="80"/>
            </w:tcBorders>
          </w:tcPr>
          <w:p w14:paraId="5CBD34A7" w14:textId="77777777" w:rsidR="00DF2C1A" w:rsidRPr="00920973" w:rsidRDefault="00DF2C1A" w:rsidP="00B57D88">
            <w:pPr>
              <w:rPr>
                <w:rFonts w:ascii="Arial" w:hAnsi="Arial" w:cs="Arial"/>
                <w:sz w:val="8"/>
                <w:szCs w:val="8"/>
                <w:lang w:val="es-BO"/>
              </w:rPr>
            </w:pPr>
          </w:p>
        </w:tc>
      </w:tr>
      <w:tr w:rsidR="00DF2C1A" w:rsidRPr="00920973" w14:paraId="726307E6" w14:textId="77777777" w:rsidTr="00B57D88">
        <w:trPr>
          <w:jc w:val="center"/>
        </w:trPr>
        <w:tc>
          <w:tcPr>
            <w:tcW w:w="261" w:type="dxa"/>
            <w:tcBorders>
              <w:left w:val="single" w:sz="12" w:space="0" w:color="244061" w:themeColor="accent1" w:themeShade="80"/>
            </w:tcBorders>
            <w:vAlign w:val="center"/>
          </w:tcPr>
          <w:p w14:paraId="6644DC2B"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7ABF49E4"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7829BBA"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089CF7A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08D492CA"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5E1004CE"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2795403C"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23CDF8C4"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2FCD4F2C" w14:textId="77777777" w:rsidR="00DF2C1A" w:rsidRPr="00920973" w:rsidRDefault="00DF2C1A" w:rsidP="00B57D88">
            <w:pPr>
              <w:rPr>
                <w:rFonts w:ascii="Arial" w:hAnsi="Arial" w:cs="Arial"/>
                <w:sz w:val="8"/>
                <w:szCs w:val="8"/>
                <w:lang w:val="es-BO"/>
              </w:rPr>
            </w:pPr>
          </w:p>
        </w:tc>
      </w:tr>
      <w:tr w:rsidR="00DF2C1A" w:rsidRPr="00920973" w14:paraId="388E7671" w14:textId="77777777" w:rsidTr="00B57D88">
        <w:trPr>
          <w:jc w:val="center"/>
        </w:trPr>
        <w:tc>
          <w:tcPr>
            <w:tcW w:w="261" w:type="dxa"/>
            <w:tcBorders>
              <w:left w:val="single" w:sz="12" w:space="0" w:color="244061" w:themeColor="accent1" w:themeShade="80"/>
              <w:right w:val="single" w:sz="4" w:space="0" w:color="auto"/>
            </w:tcBorders>
            <w:vAlign w:val="center"/>
          </w:tcPr>
          <w:p w14:paraId="5C32F63E"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1D93BF"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Alberto</w:t>
            </w:r>
          </w:p>
        </w:tc>
        <w:tc>
          <w:tcPr>
            <w:tcW w:w="323" w:type="dxa"/>
            <w:tcBorders>
              <w:left w:val="single" w:sz="4" w:space="0" w:color="auto"/>
              <w:right w:val="single" w:sz="4" w:space="0" w:color="auto"/>
            </w:tcBorders>
            <w:vAlign w:val="center"/>
          </w:tcPr>
          <w:p w14:paraId="4BB9DD74"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718787"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Mamani</w:t>
            </w:r>
          </w:p>
        </w:tc>
        <w:tc>
          <w:tcPr>
            <w:tcW w:w="271" w:type="dxa"/>
            <w:tcBorders>
              <w:left w:val="single" w:sz="4" w:space="0" w:color="auto"/>
              <w:right w:val="single" w:sz="4" w:space="0" w:color="auto"/>
            </w:tcBorders>
            <w:vAlign w:val="center"/>
          </w:tcPr>
          <w:p w14:paraId="02691E76"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C2553C"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Yanett</w:t>
            </w:r>
          </w:p>
        </w:tc>
        <w:tc>
          <w:tcPr>
            <w:tcW w:w="236" w:type="dxa"/>
            <w:tcBorders>
              <w:left w:val="single" w:sz="4" w:space="0" w:color="auto"/>
              <w:right w:val="single" w:sz="4" w:space="0" w:color="auto"/>
            </w:tcBorders>
            <w:vAlign w:val="center"/>
          </w:tcPr>
          <w:p w14:paraId="5B4C9366"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BF8E2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Control de Inversiones</w:t>
            </w:r>
          </w:p>
        </w:tc>
        <w:tc>
          <w:tcPr>
            <w:tcW w:w="228" w:type="dxa"/>
            <w:tcBorders>
              <w:left w:val="single" w:sz="4" w:space="0" w:color="auto"/>
              <w:right w:val="single" w:sz="12" w:space="0" w:color="244061" w:themeColor="accent1" w:themeShade="80"/>
            </w:tcBorders>
          </w:tcPr>
          <w:p w14:paraId="06BDC07F" w14:textId="77777777" w:rsidR="00DF2C1A" w:rsidRPr="00920973" w:rsidRDefault="00DF2C1A" w:rsidP="00B57D88">
            <w:pPr>
              <w:rPr>
                <w:rFonts w:ascii="Arial" w:hAnsi="Arial" w:cs="Arial"/>
                <w:sz w:val="8"/>
                <w:szCs w:val="8"/>
                <w:lang w:val="es-BO"/>
              </w:rPr>
            </w:pPr>
          </w:p>
        </w:tc>
      </w:tr>
      <w:tr w:rsidR="00DF2C1A" w:rsidRPr="00920973" w14:paraId="4A6C91A1" w14:textId="77777777" w:rsidTr="00B57D88">
        <w:trPr>
          <w:jc w:val="center"/>
        </w:trPr>
        <w:tc>
          <w:tcPr>
            <w:tcW w:w="261" w:type="dxa"/>
            <w:tcBorders>
              <w:left w:val="single" w:sz="12" w:space="0" w:color="244061" w:themeColor="accent1" w:themeShade="80"/>
            </w:tcBorders>
            <w:vAlign w:val="center"/>
          </w:tcPr>
          <w:p w14:paraId="4C62B0A1"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011EF9B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1C5DAFAE"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5129586A"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3A31B44F"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1FDF1C1C"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4D4616BE"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14E3562F"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706E16C6" w14:textId="77777777" w:rsidR="00DF2C1A" w:rsidRPr="00920973" w:rsidRDefault="00DF2C1A" w:rsidP="00B57D88">
            <w:pPr>
              <w:rPr>
                <w:rFonts w:ascii="Arial" w:hAnsi="Arial" w:cs="Arial"/>
                <w:sz w:val="8"/>
                <w:szCs w:val="8"/>
                <w:lang w:val="es-BO"/>
              </w:rPr>
            </w:pPr>
          </w:p>
        </w:tc>
      </w:tr>
      <w:tr w:rsidR="00DF2C1A" w:rsidRPr="00920973" w14:paraId="369311AA" w14:textId="77777777" w:rsidTr="00B57D88">
        <w:trPr>
          <w:jc w:val="center"/>
        </w:trPr>
        <w:tc>
          <w:tcPr>
            <w:tcW w:w="261" w:type="dxa"/>
            <w:tcBorders>
              <w:left w:val="single" w:sz="12" w:space="0" w:color="244061" w:themeColor="accent1" w:themeShade="80"/>
              <w:right w:val="single" w:sz="4" w:space="0" w:color="auto"/>
            </w:tcBorders>
            <w:vAlign w:val="center"/>
          </w:tcPr>
          <w:p w14:paraId="421BB650"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2DF953"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Burgoa </w:t>
            </w:r>
          </w:p>
        </w:tc>
        <w:tc>
          <w:tcPr>
            <w:tcW w:w="323" w:type="dxa"/>
            <w:tcBorders>
              <w:left w:val="single" w:sz="4" w:space="0" w:color="auto"/>
              <w:right w:val="single" w:sz="4" w:space="0" w:color="auto"/>
            </w:tcBorders>
            <w:vAlign w:val="center"/>
          </w:tcPr>
          <w:p w14:paraId="4AC2ABF6"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4BC8CC"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Cuevas</w:t>
            </w:r>
          </w:p>
        </w:tc>
        <w:tc>
          <w:tcPr>
            <w:tcW w:w="271" w:type="dxa"/>
            <w:tcBorders>
              <w:left w:val="single" w:sz="4" w:space="0" w:color="auto"/>
              <w:right w:val="single" w:sz="4" w:space="0" w:color="auto"/>
            </w:tcBorders>
            <w:vAlign w:val="center"/>
          </w:tcPr>
          <w:p w14:paraId="5B62F813"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D3D30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José Wilfredo</w:t>
            </w:r>
          </w:p>
        </w:tc>
        <w:tc>
          <w:tcPr>
            <w:tcW w:w="236" w:type="dxa"/>
            <w:tcBorders>
              <w:left w:val="single" w:sz="4" w:space="0" w:color="auto"/>
              <w:right w:val="single" w:sz="4" w:space="0" w:color="auto"/>
            </w:tcBorders>
            <w:vAlign w:val="center"/>
          </w:tcPr>
          <w:p w14:paraId="1F54BE58"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16EBFF"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Control de Emisores</w:t>
            </w:r>
          </w:p>
        </w:tc>
        <w:tc>
          <w:tcPr>
            <w:tcW w:w="228" w:type="dxa"/>
            <w:tcBorders>
              <w:left w:val="single" w:sz="4" w:space="0" w:color="auto"/>
              <w:right w:val="single" w:sz="12" w:space="0" w:color="244061" w:themeColor="accent1" w:themeShade="80"/>
            </w:tcBorders>
          </w:tcPr>
          <w:p w14:paraId="376847B1" w14:textId="77777777" w:rsidR="00DF2C1A" w:rsidRPr="00920973" w:rsidRDefault="00DF2C1A" w:rsidP="00B57D88">
            <w:pPr>
              <w:rPr>
                <w:rFonts w:ascii="Arial" w:hAnsi="Arial" w:cs="Arial"/>
                <w:sz w:val="8"/>
                <w:szCs w:val="8"/>
                <w:lang w:val="es-BO"/>
              </w:rPr>
            </w:pPr>
          </w:p>
        </w:tc>
      </w:tr>
      <w:tr w:rsidR="00DF2C1A" w:rsidRPr="00920973" w14:paraId="4762A140" w14:textId="77777777" w:rsidTr="00B57D88">
        <w:trPr>
          <w:jc w:val="center"/>
        </w:trPr>
        <w:tc>
          <w:tcPr>
            <w:tcW w:w="261" w:type="dxa"/>
            <w:tcBorders>
              <w:left w:val="single" w:sz="12" w:space="0" w:color="244061" w:themeColor="accent1" w:themeShade="80"/>
            </w:tcBorders>
            <w:vAlign w:val="center"/>
          </w:tcPr>
          <w:p w14:paraId="431981B9"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4925D5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vAlign w:val="center"/>
          </w:tcPr>
          <w:p w14:paraId="3E12AE5D"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vAlign w:val="center"/>
          </w:tcPr>
          <w:p w14:paraId="6DB7F9A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vAlign w:val="center"/>
          </w:tcPr>
          <w:p w14:paraId="45F07925"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vAlign w:val="center"/>
          </w:tcPr>
          <w:p w14:paraId="35644A6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vAlign w:val="center"/>
          </w:tcPr>
          <w:p w14:paraId="6386E93E"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vAlign w:val="center"/>
          </w:tcPr>
          <w:p w14:paraId="49AEE69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55D0D405" w14:textId="77777777" w:rsidR="00DF2C1A" w:rsidRPr="00920973" w:rsidRDefault="00DF2C1A" w:rsidP="00B57D88">
            <w:pPr>
              <w:rPr>
                <w:rFonts w:ascii="Arial" w:hAnsi="Arial" w:cs="Arial"/>
                <w:sz w:val="8"/>
                <w:szCs w:val="8"/>
                <w:lang w:val="es-BO"/>
              </w:rPr>
            </w:pPr>
          </w:p>
        </w:tc>
      </w:tr>
      <w:tr w:rsidR="00DF2C1A" w:rsidRPr="00920973" w14:paraId="4D1FFCE8" w14:textId="77777777" w:rsidTr="00B57D88">
        <w:trPr>
          <w:jc w:val="center"/>
        </w:trPr>
        <w:tc>
          <w:tcPr>
            <w:tcW w:w="261" w:type="dxa"/>
            <w:tcBorders>
              <w:left w:val="single" w:sz="12" w:space="0" w:color="244061" w:themeColor="accent1" w:themeShade="80"/>
              <w:right w:val="single" w:sz="4" w:space="0" w:color="auto"/>
            </w:tcBorders>
            <w:vAlign w:val="center"/>
          </w:tcPr>
          <w:p w14:paraId="2DD1017F"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333888"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Fernandez</w:t>
            </w:r>
            <w:proofErr w:type="spellEnd"/>
          </w:p>
        </w:tc>
        <w:tc>
          <w:tcPr>
            <w:tcW w:w="323" w:type="dxa"/>
            <w:tcBorders>
              <w:left w:val="single" w:sz="4" w:space="0" w:color="auto"/>
              <w:right w:val="single" w:sz="4" w:space="0" w:color="auto"/>
            </w:tcBorders>
          </w:tcPr>
          <w:p w14:paraId="360C999D"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C6DFE9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Aranda</w:t>
            </w:r>
          </w:p>
        </w:tc>
        <w:tc>
          <w:tcPr>
            <w:tcW w:w="271" w:type="dxa"/>
            <w:tcBorders>
              <w:left w:val="single" w:sz="4" w:space="0" w:color="auto"/>
              <w:right w:val="single" w:sz="4" w:space="0" w:color="auto"/>
            </w:tcBorders>
          </w:tcPr>
          <w:p w14:paraId="42CBD50C"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0B8F51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Freddy Walter</w:t>
            </w:r>
          </w:p>
        </w:tc>
        <w:tc>
          <w:tcPr>
            <w:tcW w:w="236" w:type="dxa"/>
            <w:tcBorders>
              <w:left w:val="single" w:sz="4" w:space="0" w:color="auto"/>
              <w:right w:val="single" w:sz="4" w:space="0" w:color="auto"/>
            </w:tcBorders>
          </w:tcPr>
          <w:p w14:paraId="729E607E"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E8C160"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Control de Intermediarios</w:t>
            </w:r>
          </w:p>
        </w:tc>
        <w:tc>
          <w:tcPr>
            <w:tcW w:w="228" w:type="dxa"/>
            <w:tcBorders>
              <w:left w:val="single" w:sz="4" w:space="0" w:color="auto"/>
              <w:right w:val="single" w:sz="12" w:space="0" w:color="244061" w:themeColor="accent1" w:themeShade="80"/>
            </w:tcBorders>
          </w:tcPr>
          <w:p w14:paraId="3C4F669A" w14:textId="77777777" w:rsidR="00DF2C1A" w:rsidRPr="00920973" w:rsidRDefault="00DF2C1A" w:rsidP="00B57D88">
            <w:pPr>
              <w:rPr>
                <w:rFonts w:ascii="Arial" w:hAnsi="Arial" w:cs="Arial"/>
                <w:sz w:val="8"/>
                <w:szCs w:val="8"/>
                <w:lang w:val="es-BO"/>
              </w:rPr>
            </w:pPr>
          </w:p>
        </w:tc>
      </w:tr>
      <w:tr w:rsidR="00DF2C1A" w:rsidRPr="00920973" w14:paraId="65E8182E" w14:textId="77777777" w:rsidTr="00B57D88">
        <w:trPr>
          <w:jc w:val="center"/>
        </w:trPr>
        <w:tc>
          <w:tcPr>
            <w:tcW w:w="261" w:type="dxa"/>
            <w:tcBorders>
              <w:left w:val="single" w:sz="12" w:space="0" w:color="244061" w:themeColor="accent1" w:themeShade="80"/>
            </w:tcBorders>
            <w:vAlign w:val="center"/>
          </w:tcPr>
          <w:p w14:paraId="5F363DC0"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3EEBD70D"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78A5E190"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0ECB5B55"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2A7B95D6"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622FF0EE"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643AD185"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3F84CD35"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64C147B0" w14:textId="77777777" w:rsidR="00DF2C1A" w:rsidRPr="00920973" w:rsidRDefault="00DF2C1A" w:rsidP="00B57D88">
            <w:pPr>
              <w:rPr>
                <w:rFonts w:ascii="Arial" w:hAnsi="Arial" w:cs="Arial"/>
                <w:sz w:val="8"/>
                <w:szCs w:val="8"/>
                <w:lang w:val="es-BO"/>
              </w:rPr>
            </w:pPr>
          </w:p>
        </w:tc>
      </w:tr>
      <w:tr w:rsidR="00DF2C1A" w:rsidRPr="00920973" w14:paraId="2571490E" w14:textId="77777777" w:rsidTr="00B57D88">
        <w:trPr>
          <w:jc w:val="center"/>
        </w:trPr>
        <w:tc>
          <w:tcPr>
            <w:tcW w:w="261" w:type="dxa"/>
            <w:tcBorders>
              <w:left w:val="single" w:sz="12" w:space="0" w:color="244061" w:themeColor="accent1" w:themeShade="80"/>
              <w:right w:val="single" w:sz="4" w:space="0" w:color="auto"/>
            </w:tcBorders>
            <w:vAlign w:val="center"/>
          </w:tcPr>
          <w:p w14:paraId="13F49679"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3D59CE"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Mercado</w:t>
            </w:r>
          </w:p>
        </w:tc>
        <w:tc>
          <w:tcPr>
            <w:tcW w:w="323" w:type="dxa"/>
            <w:tcBorders>
              <w:left w:val="single" w:sz="4" w:space="0" w:color="auto"/>
              <w:right w:val="single" w:sz="4" w:space="0" w:color="auto"/>
            </w:tcBorders>
          </w:tcPr>
          <w:p w14:paraId="31AAF001"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C62ABD"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Jauregui</w:t>
            </w:r>
          </w:p>
        </w:tc>
        <w:tc>
          <w:tcPr>
            <w:tcW w:w="271" w:type="dxa"/>
            <w:tcBorders>
              <w:left w:val="single" w:sz="4" w:space="0" w:color="auto"/>
              <w:right w:val="single" w:sz="4" w:space="0" w:color="auto"/>
            </w:tcBorders>
          </w:tcPr>
          <w:p w14:paraId="1E623601"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BE97AF"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Raul</w:t>
            </w:r>
            <w:proofErr w:type="spellEnd"/>
            <w:r>
              <w:rPr>
                <w:rFonts w:ascii="Arial" w:hAnsi="Arial" w:cs="Arial"/>
                <w:sz w:val="14"/>
                <w:szCs w:val="14"/>
                <w:lang w:val="es-BO"/>
              </w:rPr>
              <w:t xml:space="preserve"> Carlos Aldo</w:t>
            </w:r>
          </w:p>
        </w:tc>
        <w:tc>
          <w:tcPr>
            <w:tcW w:w="236" w:type="dxa"/>
            <w:tcBorders>
              <w:left w:val="single" w:sz="4" w:space="0" w:color="auto"/>
              <w:right w:val="single" w:sz="4" w:space="0" w:color="auto"/>
            </w:tcBorders>
          </w:tcPr>
          <w:p w14:paraId="02CDEDD1"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292B37"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Administración</w:t>
            </w:r>
          </w:p>
        </w:tc>
        <w:tc>
          <w:tcPr>
            <w:tcW w:w="228" w:type="dxa"/>
            <w:tcBorders>
              <w:left w:val="single" w:sz="4" w:space="0" w:color="auto"/>
              <w:right w:val="single" w:sz="12" w:space="0" w:color="244061" w:themeColor="accent1" w:themeShade="80"/>
            </w:tcBorders>
          </w:tcPr>
          <w:p w14:paraId="136BB0FB" w14:textId="77777777" w:rsidR="00DF2C1A" w:rsidRPr="00920973" w:rsidRDefault="00DF2C1A" w:rsidP="00B57D88">
            <w:pPr>
              <w:rPr>
                <w:rFonts w:ascii="Arial" w:hAnsi="Arial" w:cs="Arial"/>
                <w:sz w:val="8"/>
                <w:szCs w:val="8"/>
                <w:lang w:val="es-BO"/>
              </w:rPr>
            </w:pPr>
          </w:p>
        </w:tc>
      </w:tr>
      <w:tr w:rsidR="00DF2C1A" w:rsidRPr="00920973" w14:paraId="7C14AE82" w14:textId="77777777" w:rsidTr="00B57D88">
        <w:trPr>
          <w:jc w:val="center"/>
        </w:trPr>
        <w:tc>
          <w:tcPr>
            <w:tcW w:w="261" w:type="dxa"/>
            <w:tcBorders>
              <w:left w:val="single" w:sz="12" w:space="0" w:color="244061" w:themeColor="accent1" w:themeShade="80"/>
            </w:tcBorders>
            <w:vAlign w:val="center"/>
          </w:tcPr>
          <w:p w14:paraId="060C5696"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2626A52"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34959D9D"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6ACC50FF"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3B4C32FC"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754CBA32"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1B900967"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7FC563FE"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529A1496" w14:textId="77777777" w:rsidR="00DF2C1A" w:rsidRPr="00920973" w:rsidRDefault="00DF2C1A" w:rsidP="00B57D88">
            <w:pPr>
              <w:rPr>
                <w:rFonts w:ascii="Arial" w:hAnsi="Arial" w:cs="Arial"/>
                <w:sz w:val="8"/>
                <w:szCs w:val="8"/>
                <w:lang w:val="es-BO"/>
              </w:rPr>
            </w:pPr>
          </w:p>
        </w:tc>
      </w:tr>
      <w:tr w:rsidR="00DF2C1A" w:rsidRPr="00920973" w14:paraId="073F2A1E" w14:textId="77777777" w:rsidTr="00B57D88">
        <w:trPr>
          <w:jc w:val="center"/>
        </w:trPr>
        <w:tc>
          <w:tcPr>
            <w:tcW w:w="261" w:type="dxa"/>
            <w:tcBorders>
              <w:left w:val="single" w:sz="12" w:space="0" w:color="244061" w:themeColor="accent1" w:themeShade="80"/>
              <w:right w:val="single" w:sz="4" w:space="0" w:color="auto"/>
            </w:tcBorders>
            <w:vAlign w:val="center"/>
          </w:tcPr>
          <w:p w14:paraId="4077A045"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4C5866"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Lopez</w:t>
            </w:r>
            <w:proofErr w:type="spellEnd"/>
          </w:p>
        </w:tc>
        <w:tc>
          <w:tcPr>
            <w:tcW w:w="323" w:type="dxa"/>
            <w:tcBorders>
              <w:left w:val="single" w:sz="4" w:space="0" w:color="auto"/>
              <w:right w:val="single" w:sz="4" w:space="0" w:color="auto"/>
            </w:tcBorders>
          </w:tcPr>
          <w:p w14:paraId="33E81906"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14B818"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Cartagena</w:t>
            </w:r>
          </w:p>
        </w:tc>
        <w:tc>
          <w:tcPr>
            <w:tcW w:w="271" w:type="dxa"/>
            <w:tcBorders>
              <w:left w:val="single" w:sz="4" w:space="0" w:color="auto"/>
              <w:right w:val="single" w:sz="4" w:space="0" w:color="auto"/>
            </w:tcBorders>
          </w:tcPr>
          <w:p w14:paraId="37E76469"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303D50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María del Carmen </w:t>
            </w:r>
            <w:proofErr w:type="spellStart"/>
            <w:r>
              <w:rPr>
                <w:rFonts w:ascii="Arial" w:hAnsi="Arial" w:cs="Arial"/>
                <w:sz w:val="14"/>
                <w:szCs w:val="14"/>
                <w:lang w:val="es-BO"/>
              </w:rPr>
              <w:t>Severina</w:t>
            </w:r>
            <w:proofErr w:type="spellEnd"/>
          </w:p>
        </w:tc>
        <w:tc>
          <w:tcPr>
            <w:tcW w:w="236" w:type="dxa"/>
            <w:tcBorders>
              <w:left w:val="single" w:sz="4" w:space="0" w:color="auto"/>
              <w:right w:val="single" w:sz="4" w:space="0" w:color="auto"/>
            </w:tcBorders>
          </w:tcPr>
          <w:p w14:paraId="050F5E6F"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9A67E59"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Finanzas</w:t>
            </w:r>
          </w:p>
        </w:tc>
        <w:tc>
          <w:tcPr>
            <w:tcW w:w="228" w:type="dxa"/>
            <w:tcBorders>
              <w:left w:val="single" w:sz="4" w:space="0" w:color="auto"/>
              <w:right w:val="single" w:sz="12" w:space="0" w:color="244061" w:themeColor="accent1" w:themeShade="80"/>
            </w:tcBorders>
          </w:tcPr>
          <w:p w14:paraId="4349F4BF" w14:textId="77777777" w:rsidR="00DF2C1A" w:rsidRPr="00920973" w:rsidRDefault="00DF2C1A" w:rsidP="00B57D88">
            <w:pPr>
              <w:rPr>
                <w:rFonts w:ascii="Arial" w:hAnsi="Arial" w:cs="Arial"/>
                <w:sz w:val="8"/>
                <w:szCs w:val="8"/>
                <w:lang w:val="es-BO"/>
              </w:rPr>
            </w:pPr>
          </w:p>
        </w:tc>
      </w:tr>
      <w:tr w:rsidR="00DF2C1A" w:rsidRPr="00920973" w14:paraId="653422AE" w14:textId="77777777" w:rsidTr="00B57D88">
        <w:trPr>
          <w:jc w:val="center"/>
        </w:trPr>
        <w:tc>
          <w:tcPr>
            <w:tcW w:w="261" w:type="dxa"/>
            <w:tcBorders>
              <w:left w:val="single" w:sz="12" w:space="0" w:color="244061" w:themeColor="accent1" w:themeShade="80"/>
            </w:tcBorders>
            <w:vAlign w:val="center"/>
          </w:tcPr>
          <w:p w14:paraId="1D3F7580"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68B769C"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4F52009C"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17EE3485"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28618F9C"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41CF1D7A"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41AAA7F0"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4AF97B2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5FF56BC4" w14:textId="77777777" w:rsidR="00DF2C1A" w:rsidRPr="00920973" w:rsidRDefault="00DF2C1A" w:rsidP="00B57D88">
            <w:pPr>
              <w:rPr>
                <w:rFonts w:ascii="Arial" w:hAnsi="Arial" w:cs="Arial"/>
                <w:sz w:val="8"/>
                <w:szCs w:val="8"/>
                <w:lang w:val="es-BO"/>
              </w:rPr>
            </w:pPr>
          </w:p>
        </w:tc>
      </w:tr>
      <w:tr w:rsidR="00DF2C1A" w:rsidRPr="00920973" w14:paraId="33D6F739" w14:textId="77777777" w:rsidTr="00B57D88">
        <w:trPr>
          <w:jc w:val="center"/>
        </w:trPr>
        <w:tc>
          <w:tcPr>
            <w:tcW w:w="261" w:type="dxa"/>
            <w:tcBorders>
              <w:left w:val="single" w:sz="12" w:space="0" w:color="244061" w:themeColor="accent1" w:themeShade="80"/>
              <w:right w:val="single" w:sz="4" w:space="0" w:color="auto"/>
            </w:tcBorders>
            <w:vAlign w:val="center"/>
          </w:tcPr>
          <w:p w14:paraId="1C235D4E"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BF48FD"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Gonzales</w:t>
            </w:r>
          </w:p>
        </w:tc>
        <w:tc>
          <w:tcPr>
            <w:tcW w:w="323" w:type="dxa"/>
            <w:tcBorders>
              <w:left w:val="single" w:sz="4" w:space="0" w:color="auto"/>
              <w:right w:val="single" w:sz="4" w:space="0" w:color="auto"/>
            </w:tcBorders>
          </w:tcPr>
          <w:p w14:paraId="2C5FC89C"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9FD313"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Argote</w:t>
            </w:r>
          </w:p>
        </w:tc>
        <w:tc>
          <w:tcPr>
            <w:tcW w:w="271" w:type="dxa"/>
            <w:tcBorders>
              <w:left w:val="single" w:sz="4" w:space="0" w:color="auto"/>
              <w:right w:val="single" w:sz="4" w:space="0" w:color="auto"/>
            </w:tcBorders>
          </w:tcPr>
          <w:p w14:paraId="1B7167E8"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ABE740"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Heynz</w:t>
            </w:r>
            <w:proofErr w:type="spellEnd"/>
            <w:r>
              <w:rPr>
                <w:rFonts w:ascii="Arial" w:hAnsi="Arial" w:cs="Arial"/>
                <w:sz w:val="14"/>
                <w:szCs w:val="14"/>
                <w:lang w:val="es-BO"/>
              </w:rPr>
              <w:t xml:space="preserve"> Roberth</w:t>
            </w:r>
          </w:p>
        </w:tc>
        <w:tc>
          <w:tcPr>
            <w:tcW w:w="236" w:type="dxa"/>
            <w:tcBorders>
              <w:left w:val="single" w:sz="4" w:space="0" w:color="auto"/>
              <w:right w:val="single" w:sz="4" w:space="0" w:color="auto"/>
            </w:tcBorders>
          </w:tcPr>
          <w:p w14:paraId="25D37664"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71A2A2"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Gestión Documental</w:t>
            </w:r>
          </w:p>
        </w:tc>
        <w:tc>
          <w:tcPr>
            <w:tcW w:w="228" w:type="dxa"/>
            <w:tcBorders>
              <w:left w:val="single" w:sz="4" w:space="0" w:color="auto"/>
              <w:right w:val="single" w:sz="12" w:space="0" w:color="244061" w:themeColor="accent1" w:themeShade="80"/>
            </w:tcBorders>
          </w:tcPr>
          <w:p w14:paraId="6E79058D" w14:textId="77777777" w:rsidR="00DF2C1A" w:rsidRPr="00920973" w:rsidRDefault="00DF2C1A" w:rsidP="00B57D88">
            <w:pPr>
              <w:rPr>
                <w:rFonts w:ascii="Arial" w:hAnsi="Arial" w:cs="Arial"/>
                <w:sz w:val="8"/>
                <w:szCs w:val="8"/>
                <w:lang w:val="es-BO"/>
              </w:rPr>
            </w:pPr>
          </w:p>
        </w:tc>
      </w:tr>
      <w:tr w:rsidR="00DF2C1A" w:rsidRPr="00920973" w14:paraId="74543D69" w14:textId="77777777" w:rsidTr="00B57D88">
        <w:trPr>
          <w:jc w:val="center"/>
        </w:trPr>
        <w:tc>
          <w:tcPr>
            <w:tcW w:w="261" w:type="dxa"/>
            <w:tcBorders>
              <w:left w:val="single" w:sz="12" w:space="0" w:color="244061" w:themeColor="accent1" w:themeShade="80"/>
            </w:tcBorders>
            <w:vAlign w:val="center"/>
          </w:tcPr>
          <w:p w14:paraId="58D70911"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4C83B654"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73F69698"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55FC3C81"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48AA014C"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3D0091AF"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59E1AE94"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41F352F6"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2EC27020" w14:textId="77777777" w:rsidR="00DF2C1A" w:rsidRPr="00920973" w:rsidRDefault="00DF2C1A" w:rsidP="00B57D88">
            <w:pPr>
              <w:rPr>
                <w:rFonts w:ascii="Arial" w:hAnsi="Arial" w:cs="Arial"/>
                <w:sz w:val="8"/>
                <w:szCs w:val="8"/>
                <w:lang w:val="es-BO"/>
              </w:rPr>
            </w:pPr>
          </w:p>
        </w:tc>
      </w:tr>
      <w:tr w:rsidR="00DF2C1A" w:rsidRPr="00920973" w14:paraId="60FC9878" w14:textId="77777777" w:rsidTr="00B57D88">
        <w:trPr>
          <w:jc w:val="center"/>
        </w:trPr>
        <w:tc>
          <w:tcPr>
            <w:tcW w:w="261" w:type="dxa"/>
            <w:tcBorders>
              <w:left w:val="single" w:sz="12" w:space="0" w:color="244061" w:themeColor="accent1" w:themeShade="80"/>
              <w:right w:val="single" w:sz="4" w:space="0" w:color="auto"/>
            </w:tcBorders>
            <w:vAlign w:val="center"/>
          </w:tcPr>
          <w:p w14:paraId="5EC4D16A"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A2BB7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Villena</w:t>
            </w:r>
          </w:p>
        </w:tc>
        <w:tc>
          <w:tcPr>
            <w:tcW w:w="323" w:type="dxa"/>
            <w:tcBorders>
              <w:left w:val="single" w:sz="4" w:space="0" w:color="auto"/>
              <w:right w:val="single" w:sz="4" w:space="0" w:color="auto"/>
            </w:tcBorders>
          </w:tcPr>
          <w:p w14:paraId="60FF2DB5"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89524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Medrano</w:t>
            </w:r>
          </w:p>
        </w:tc>
        <w:tc>
          <w:tcPr>
            <w:tcW w:w="271" w:type="dxa"/>
            <w:tcBorders>
              <w:left w:val="single" w:sz="4" w:space="0" w:color="auto"/>
              <w:right w:val="single" w:sz="4" w:space="0" w:color="auto"/>
            </w:tcBorders>
          </w:tcPr>
          <w:p w14:paraId="0726E369"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EEF6A7"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Manuel Albaro</w:t>
            </w:r>
          </w:p>
        </w:tc>
        <w:tc>
          <w:tcPr>
            <w:tcW w:w="236" w:type="dxa"/>
            <w:tcBorders>
              <w:left w:val="single" w:sz="4" w:space="0" w:color="auto"/>
              <w:right w:val="single" w:sz="4" w:space="0" w:color="auto"/>
            </w:tcBorders>
          </w:tcPr>
          <w:p w14:paraId="5F7957C2"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288751"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Gestión Institucional</w:t>
            </w:r>
          </w:p>
        </w:tc>
        <w:tc>
          <w:tcPr>
            <w:tcW w:w="228" w:type="dxa"/>
            <w:tcBorders>
              <w:left w:val="single" w:sz="4" w:space="0" w:color="auto"/>
              <w:right w:val="single" w:sz="12" w:space="0" w:color="244061" w:themeColor="accent1" w:themeShade="80"/>
            </w:tcBorders>
          </w:tcPr>
          <w:p w14:paraId="26DC0019" w14:textId="77777777" w:rsidR="00DF2C1A" w:rsidRPr="00920973" w:rsidRDefault="00DF2C1A" w:rsidP="00B57D88">
            <w:pPr>
              <w:rPr>
                <w:rFonts w:ascii="Arial" w:hAnsi="Arial" w:cs="Arial"/>
                <w:sz w:val="8"/>
                <w:szCs w:val="8"/>
                <w:lang w:val="es-BO"/>
              </w:rPr>
            </w:pPr>
          </w:p>
        </w:tc>
      </w:tr>
      <w:tr w:rsidR="00DF2C1A" w:rsidRPr="00920973" w14:paraId="0009BDD0" w14:textId="77777777" w:rsidTr="00B57D88">
        <w:trPr>
          <w:jc w:val="center"/>
        </w:trPr>
        <w:tc>
          <w:tcPr>
            <w:tcW w:w="261" w:type="dxa"/>
            <w:tcBorders>
              <w:left w:val="single" w:sz="12" w:space="0" w:color="244061" w:themeColor="accent1" w:themeShade="80"/>
            </w:tcBorders>
            <w:vAlign w:val="center"/>
          </w:tcPr>
          <w:p w14:paraId="5572282E"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177C5ED4"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194EB6FF"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7BCF0F27"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5185460D"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00DD365F"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417B7F3A"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39CCAE1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7C3E6085" w14:textId="77777777" w:rsidR="00DF2C1A" w:rsidRPr="00920973" w:rsidRDefault="00DF2C1A" w:rsidP="00B57D88">
            <w:pPr>
              <w:rPr>
                <w:rFonts w:ascii="Arial" w:hAnsi="Arial" w:cs="Arial"/>
                <w:sz w:val="8"/>
                <w:szCs w:val="8"/>
                <w:lang w:val="es-BO"/>
              </w:rPr>
            </w:pPr>
          </w:p>
        </w:tc>
      </w:tr>
      <w:tr w:rsidR="00DF2C1A" w:rsidRPr="00920973" w14:paraId="6D126136" w14:textId="77777777" w:rsidTr="00B57D88">
        <w:trPr>
          <w:jc w:val="center"/>
        </w:trPr>
        <w:tc>
          <w:tcPr>
            <w:tcW w:w="261" w:type="dxa"/>
            <w:tcBorders>
              <w:left w:val="single" w:sz="12" w:space="0" w:color="244061" w:themeColor="accent1" w:themeShade="80"/>
              <w:right w:val="single" w:sz="4" w:space="0" w:color="auto"/>
            </w:tcBorders>
            <w:vAlign w:val="center"/>
          </w:tcPr>
          <w:p w14:paraId="10C392D5"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E4A6AF"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Tapia</w:t>
            </w:r>
          </w:p>
        </w:tc>
        <w:tc>
          <w:tcPr>
            <w:tcW w:w="323" w:type="dxa"/>
            <w:tcBorders>
              <w:left w:val="single" w:sz="4" w:space="0" w:color="auto"/>
              <w:right w:val="single" w:sz="4" w:space="0" w:color="auto"/>
            </w:tcBorders>
          </w:tcPr>
          <w:p w14:paraId="13DB5CA4"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7DB167"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Nisttahuz</w:t>
            </w:r>
            <w:proofErr w:type="spellEnd"/>
          </w:p>
        </w:tc>
        <w:tc>
          <w:tcPr>
            <w:tcW w:w="271" w:type="dxa"/>
            <w:tcBorders>
              <w:left w:val="single" w:sz="4" w:space="0" w:color="auto"/>
              <w:right w:val="single" w:sz="4" w:space="0" w:color="auto"/>
            </w:tcBorders>
          </w:tcPr>
          <w:p w14:paraId="2E0BB49B"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21C5F46"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Michael </w:t>
            </w:r>
            <w:proofErr w:type="spellStart"/>
            <w:r>
              <w:rPr>
                <w:rFonts w:ascii="Arial" w:hAnsi="Arial" w:cs="Arial"/>
                <w:sz w:val="14"/>
                <w:szCs w:val="14"/>
                <w:lang w:val="es-BO"/>
              </w:rPr>
              <w:t>Angel</w:t>
            </w:r>
            <w:proofErr w:type="spellEnd"/>
          </w:p>
        </w:tc>
        <w:tc>
          <w:tcPr>
            <w:tcW w:w="236" w:type="dxa"/>
            <w:tcBorders>
              <w:left w:val="single" w:sz="4" w:space="0" w:color="auto"/>
              <w:right w:val="single" w:sz="4" w:space="0" w:color="auto"/>
            </w:tcBorders>
          </w:tcPr>
          <w:p w14:paraId="657FC669"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EB9D02"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 xml:space="preserve">Jefe de Recursos Humanos </w:t>
            </w:r>
          </w:p>
        </w:tc>
        <w:tc>
          <w:tcPr>
            <w:tcW w:w="228" w:type="dxa"/>
            <w:tcBorders>
              <w:left w:val="single" w:sz="4" w:space="0" w:color="auto"/>
              <w:right w:val="single" w:sz="12" w:space="0" w:color="244061" w:themeColor="accent1" w:themeShade="80"/>
            </w:tcBorders>
          </w:tcPr>
          <w:p w14:paraId="76F34105" w14:textId="77777777" w:rsidR="00DF2C1A" w:rsidRPr="00920973" w:rsidRDefault="00DF2C1A" w:rsidP="00B57D88">
            <w:pPr>
              <w:rPr>
                <w:rFonts w:ascii="Arial" w:hAnsi="Arial" w:cs="Arial"/>
                <w:sz w:val="8"/>
                <w:szCs w:val="8"/>
                <w:lang w:val="es-BO"/>
              </w:rPr>
            </w:pPr>
          </w:p>
        </w:tc>
      </w:tr>
      <w:tr w:rsidR="00DF2C1A" w:rsidRPr="00920973" w14:paraId="6FF8C82B" w14:textId="77777777" w:rsidTr="00B57D88">
        <w:trPr>
          <w:jc w:val="center"/>
        </w:trPr>
        <w:tc>
          <w:tcPr>
            <w:tcW w:w="261" w:type="dxa"/>
            <w:tcBorders>
              <w:left w:val="single" w:sz="12" w:space="0" w:color="244061" w:themeColor="accent1" w:themeShade="80"/>
            </w:tcBorders>
            <w:vAlign w:val="center"/>
          </w:tcPr>
          <w:p w14:paraId="75285351"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bottom w:val="single" w:sz="4" w:space="0" w:color="auto"/>
            </w:tcBorders>
            <w:vAlign w:val="center"/>
          </w:tcPr>
          <w:p w14:paraId="271150A0"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Paterno</w:t>
            </w:r>
          </w:p>
        </w:tc>
        <w:tc>
          <w:tcPr>
            <w:tcW w:w="323" w:type="dxa"/>
          </w:tcPr>
          <w:p w14:paraId="5E4EC9E3"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bottom w:val="single" w:sz="4" w:space="0" w:color="auto"/>
            </w:tcBorders>
          </w:tcPr>
          <w:p w14:paraId="0FA3F969"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Apellido Materno</w:t>
            </w:r>
          </w:p>
        </w:tc>
        <w:tc>
          <w:tcPr>
            <w:tcW w:w="271" w:type="dxa"/>
          </w:tcPr>
          <w:p w14:paraId="20A3F2DC" w14:textId="77777777" w:rsidR="00DF2C1A" w:rsidRPr="00E40163" w:rsidRDefault="00DF2C1A" w:rsidP="00B57D88">
            <w:pPr>
              <w:jc w:val="center"/>
              <w:rPr>
                <w:rFonts w:ascii="Arial" w:hAnsi="Arial" w:cs="Arial"/>
                <w:sz w:val="14"/>
                <w:szCs w:val="14"/>
                <w:lang w:val="es-BO"/>
              </w:rPr>
            </w:pPr>
          </w:p>
        </w:tc>
        <w:tc>
          <w:tcPr>
            <w:tcW w:w="2982" w:type="dxa"/>
            <w:gridSpan w:val="10"/>
            <w:tcBorders>
              <w:top w:val="single" w:sz="4" w:space="0" w:color="auto"/>
              <w:bottom w:val="single" w:sz="4" w:space="0" w:color="auto"/>
            </w:tcBorders>
          </w:tcPr>
          <w:p w14:paraId="4CA8A0DC"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Nombre(s)</w:t>
            </w:r>
          </w:p>
        </w:tc>
        <w:tc>
          <w:tcPr>
            <w:tcW w:w="236" w:type="dxa"/>
          </w:tcPr>
          <w:p w14:paraId="7C3007F0"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bottom w:val="single" w:sz="4" w:space="0" w:color="auto"/>
            </w:tcBorders>
          </w:tcPr>
          <w:p w14:paraId="59AD713B" w14:textId="77777777" w:rsidR="00DF2C1A" w:rsidRPr="00E40163" w:rsidRDefault="00DF2C1A" w:rsidP="00B57D88">
            <w:pPr>
              <w:jc w:val="center"/>
              <w:rPr>
                <w:rFonts w:ascii="Arial" w:hAnsi="Arial" w:cs="Arial"/>
                <w:sz w:val="14"/>
                <w:szCs w:val="14"/>
                <w:lang w:val="es-BO"/>
              </w:rPr>
            </w:pPr>
            <w:r w:rsidRPr="00E40163">
              <w:rPr>
                <w:rFonts w:ascii="Arial" w:hAnsi="Arial" w:cs="Arial"/>
                <w:i/>
                <w:sz w:val="12"/>
                <w:szCs w:val="14"/>
                <w:lang w:val="es-BO"/>
              </w:rPr>
              <w:t>Cargo</w:t>
            </w:r>
          </w:p>
        </w:tc>
        <w:tc>
          <w:tcPr>
            <w:tcW w:w="228" w:type="dxa"/>
            <w:tcBorders>
              <w:right w:val="single" w:sz="12" w:space="0" w:color="244061" w:themeColor="accent1" w:themeShade="80"/>
            </w:tcBorders>
          </w:tcPr>
          <w:p w14:paraId="6DDDC5C3" w14:textId="77777777" w:rsidR="00DF2C1A" w:rsidRPr="00920973" w:rsidRDefault="00DF2C1A" w:rsidP="00B57D88">
            <w:pPr>
              <w:rPr>
                <w:rFonts w:ascii="Arial" w:hAnsi="Arial" w:cs="Arial"/>
                <w:sz w:val="8"/>
                <w:szCs w:val="8"/>
                <w:lang w:val="es-BO"/>
              </w:rPr>
            </w:pPr>
          </w:p>
        </w:tc>
      </w:tr>
      <w:tr w:rsidR="00DF2C1A" w:rsidRPr="00920973" w14:paraId="197B6A98" w14:textId="77777777" w:rsidTr="00B57D88">
        <w:trPr>
          <w:jc w:val="center"/>
        </w:trPr>
        <w:tc>
          <w:tcPr>
            <w:tcW w:w="261" w:type="dxa"/>
            <w:tcBorders>
              <w:left w:val="single" w:sz="12" w:space="0" w:color="244061" w:themeColor="accent1" w:themeShade="80"/>
              <w:right w:val="single" w:sz="4" w:space="0" w:color="auto"/>
            </w:tcBorders>
            <w:vAlign w:val="center"/>
          </w:tcPr>
          <w:p w14:paraId="3623FD0D" w14:textId="77777777" w:rsidR="00DF2C1A" w:rsidRPr="00920973" w:rsidRDefault="00DF2C1A" w:rsidP="00B57D88">
            <w:pPr>
              <w:jc w:val="right"/>
              <w:rPr>
                <w:rFonts w:ascii="Arial" w:hAnsi="Arial" w:cs="Arial"/>
                <w:b/>
                <w:sz w:val="8"/>
                <w:szCs w:val="8"/>
                <w:lang w:val="es-BO"/>
              </w:rPr>
            </w:pPr>
          </w:p>
        </w:tc>
        <w:tc>
          <w:tcPr>
            <w:tcW w:w="143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AFB710"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Gongora</w:t>
            </w:r>
            <w:proofErr w:type="spellEnd"/>
          </w:p>
        </w:tc>
        <w:tc>
          <w:tcPr>
            <w:tcW w:w="323" w:type="dxa"/>
            <w:tcBorders>
              <w:left w:val="single" w:sz="4" w:space="0" w:color="auto"/>
              <w:right w:val="single" w:sz="4" w:space="0" w:color="auto"/>
            </w:tcBorders>
            <w:vAlign w:val="center"/>
          </w:tcPr>
          <w:p w14:paraId="790EA465" w14:textId="77777777" w:rsidR="00DF2C1A" w:rsidRPr="00E40163" w:rsidRDefault="00DF2C1A" w:rsidP="00B57D88">
            <w:pPr>
              <w:jc w:val="center"/>
              <w:rPr>
                <w:rFonts w:ascii="Arial" w:hAnsi="Arial" w:cs="Arial"/>
                <w:sz w:val="14"/>
                <w:szCs w:val="14"/>
                <w:lang w:val="es-BO"/>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C5B0C0"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Aduviri</w:t>
            </w:r>
            <w:proofErr w:type="spellEnd"/>
          </w:p>
        </w:tc>
        <w:tc>
          <w:tcPr>
            <w:tcW w:w="271" w:type="dxa"/>
            <w:tcBorders>
              <w:left w:val="single" w:sz="4" w:space="0" w:color="auto"/>
              <w:right w:val="single" w:sz="4" w:space="0" w:color="auto"/>
            </w:tcBorders>
            <w:vAlign w:val="center"/>
          </w:tcPr>
          <w:p w14:paraId="581A8B8B" w14:textId="77777777" w:rsidR="00DF2C1A" w:rsidRPr="00E40163" w:rsidRDefault="00DF2C1A" w:rsidP="00B57D88">
            <w:pPr>
              <w:rPr>
                <w:rFonts w:ascii="Arial" w:hAnsi="Arial" w:cs="Arial"/>
                <w:sz w:val="14"/>
                <w:szCs w:val="14"/>
                <w:lang w:val="es-BO"/>
              </w:rPr>
            </w:pPr>
          </w:p>
        </w:tc>
        <w:tc>
          <w:tcPr>
            <w:tcW w:w="298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682C84" w14:textId="77777777" w:rsidR="00DF2C1A" w:rsidRPr="00E40163" w:rsidRDefault="00DF2C1A" w:rsidP="00B57D88">
            <w:pPr>
              <w:jc w:val="center"/>
              <w:rPr>
                <w:rFonts w:ascii="Arial" w:hAnsi="Arial" w:cs="Arial"/>
                <w:sz w:val="14"/>
                <w:szCs w:val="14"/>
                <w:lang w:val="es-BO"/>
              </w:rPr>
            </w:pPr>
            <w:proofErr w:type="spellStart"/>
            <w:r>
              <w:rPr>
                <w:rFonts w:ascii="Arial" w:hAnsi="Arial" w:cs="Arial"/>
                <w:sz w:val="14"/>
                <w:szCs w:val="14"/>
                <w:lang w:val="es-BO"/>
              </w:rPr>
              <w:t>Raul</w:t>
            </w:r>
            <w:proofErr w:type="spellEnd"/>
            <w:r>
              <w:rPr>
                <w:rFonts w:ascii="Arial" w:hAnsi="Arial" w:cs="Arial"/>
                <w:sz w:val="14"/>
                <w:szCs w:val="14"/>
                <w:lang w:val="es-BO"/>
              </w:rPr>
              <w:t xml:space="preserve"> Karim</w:t>
            </w:r>
          </w:p>
        </w:tc>
        <w:tc>
          <w:tcPr>
            <w:tcW w:w="236" w:type="dxa"/>
            <w:tcBorders>
              <w:left w:val="single" w:sz="4" w:space="0" w:color="auto"/>
              <w:right w:val="single" w:sz="4" w:space="0" w:color="auto"/>
            </w:tcBorders>
          </w:tcPr>
          <w:p w14:paraId="70806F55" w14:textId="77777777" w:rsidR="00DF2C1A" w:rsidRPr="00E40163" w:rsidRDefault="00DF2C1A" w:rsidP="00B57D88">
            <w:pPr>
              <w:jc w:val="center"/>
              <w:rPr>
                <w:rFonts w:ascii="Arial" w:hAnsi="Arial" w:cs="Arial"/>
                <w:sz w:val="14"/>
                <w:szCs w:val="14"/>
                <w:lang w:val="es-BO"/>
              </w:rPr>
            </w:pPr>
          </w:p>
        </w:tc>
        <w:tc>
          <w:tcPr>
            <w:tcW w:w="2375"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3C169B" w14:textId="77777777" w:rsidR="00DF2C1A" w:rsidRPr="00E40163" w:rsidRDefault="00DF2C1A" w:rsidP="00B57D88">
            <w:pPr>
              <w:jc w:val="center"/>
              <w:rPr>
                <w:rFonts w:ascii="Arial" w:hAnsi="Arial" w:cs="Arial"/>
                <w:sz w:val="14"/>
                <w:szCs w:val="14"/>
                <w:lang w:val="es-BO"/>
              </w:rPr>
            </w:pPr>
            <w:r>
              <w:rPr>
                <w:rFonts w:ascii="Arial" w:hAnsi="Arial" w:cs="Arial"/>
                <w:sz w:val="14"/>
                <w:szCs w:val="14"/>
                <w:lang w:val="es-BO"/>
              </w:rPr>
              <w:t>Jefe de Tecnologías de Información y Comunicación</w:t>
            </w:r>
          </w:p>
        </w:tc>
        <w:tc>
          <w:tcPr>
            <w:tcW w:w="228" w:type="dxa"/>
            <w:tcBorders>
              <w:left w:val="single" w:sz="4" w:space="0" w:color="auto"/>
              <w:right w:val="single" w:sz="12" w:space="0" w:color="244061" w:themeColor="accent1" w:themeShade="80"/>
            </w:tcBorders>
          </w:tcPr>
          <w:p w14:paraId="3E3BDC33" w14:textId="77777777" w:rsidR="00DF2C1A" w:rsidRPr="00920973" w:rsidRDefault="00DF2C1A" w:rsidP="00B57D88">
            <w:pPr>
              <w:rPr>
                <w:rFonts w:ascii="Arial" w:hAnsi="Arial" w:cs="Arial"/>
                <w:sz w:val="8"/>
                <w:szCs w:val="8"/>
                <w:lang w:val="es-BO"/>
              </w:rPr>
            </w:pPr>
          </w:p>
        </w:tc>
      </w:tr>
      <w:tr w:rsidR="00DF2C1A" w:rsidRPr="00920973" w14:paraId="1514DE04" w14:textId="77777777" w:rsidTr="00B57D88">
        <w:trPr>
          <w:jc w:val="center"/>
        </w:trPr>
        <w:tc>
          <w:tcPr>
            <w:tcW w:w="261" w:type="dxa"/>
            <w:tcBorders>
              <w:left w:val="single" w:sz="12" w:space="0" w:color="244061" w:themeColor="accent1" w:themeShade="80"/>
              <w:bottom w:val="single" w:sz="12" w:space="0" w:color="244061" w:themeColor="accent1" w:themeShade="80"/>
            </w:tcBorders>
            <w:vAlign w:val="center"/>
          </w:tcPr>
          <w:p w14:paraId="2EB5096F" w14:textId="77777777" w:rsidR="00DF2C1A" w:rsidRPr="00920973" w:rsidRDefault="00DF2C1A" w:rsidP="00B57D88">
            <w:pPr>
              <w:jc w:val="right"/>
              <w:rPr>
                <w:rFonts w:ascii="Arial" w:hAnsi="Arial" w:cs="Arial"/>
                <w:b/>
                <w:sz w:val="8"/>
                <w:szCs w:val="8"/>
                <w:lang w:val="es-BO"/>
              </w:rPr>
            </w:pPr>
          </w:p>
        </w:tc>
        <w:tc>
          <w:tcPr>
            <w:tcW w:w="260" w:type="dxa"/>
            <w:tcBorders>
              <w:top w:val="single" w:sz="4" w:space="0" w:color="auto"/>
              <w:bottom w:val="single" w:sz="12" w:space="0" w:color="244061" w:themeColor="accent1" w:themeShade="80"/>
            </w:tcBorders>
            <w:vAlign w:val="center"/>
          </w:tcPr>
          <w:p w14:paraId="7237B459" w14:textId="77777777" w:rsidR="00DF2C1A" w:rsidRPr="00920973" w:rsidRDefault="00DF2C1A" w:rsidP="00B57D88">
            <w:pPr>
              <w:jc w:val="right"/>
              <w:rPr>
                <w:rFonts w:ascii="Arial" w:hAnsi="Arial" w:cs="Arial"/>
                <w:b/>
                <w:sz w:val="8"/>
                <w:szCs w:val="8"/>
                <w:lang w:val="es-BO"/>
              </w:rPr>
            </w:pPr>
          </w:p>
        </w:tc>
        <w:tc>
          <w:tcPr>
            <w:tcW w:w="260" w:type="dxa"/>
            <w:tcBorders>
              <w:top w:val="single" w:sz="4" w:space="0" w:color="auto"/>
              <w:bottom w:val="single" w:sz="12" w:space="0" w:color="244061" w:themeColor="accent1" w:themeShade="80"/>
            </w:tcBorders>
            <w:vAlign w:val="center"/>
          </w:tcPr>
          <w:p w14:paraId="5E0EB00B" w14:textId="77777777" w:rsidR="00DF2C1A" w:rsidRPr="00920973" w:rsidRDefault="00DF2C1A" w:rsidP="00B57D88">
            <w:pPr>
              <w:jc w:val="right"/>
              <w:rPr>
                <w:rFonts w:ascii="Arial" w:hAnsi="Arial" w:cs="Arial"/>
                <w:b/>
                <w:sz w:val="8"/>
                <w:szCs w:val="8"/>
                <w:lang w:val="es-BO"/>
              </w:rPr>
            </w:pPr>
          </w:p>
        </w:tc>
        <w:tc>
          <w:tcPr>
            <w:tcW w:w="227" w:type="dxa"/>
            <w:tcBorders>
              <w:top w:val="single" w:sz="4" w:space="0" w:color="auto"/>
              <w:bottom w:val="single" w:sz="12" w:space="0" w:color="244061" w:themeColor="accent1" w:themeShade="80"/>
            </w:tcBorders>
            <w:vAlign w:val="center"/>
          </w:tcPr>
          <w:p w14:paraId="74847D9E" w14:textId="77777777" w:rsidR="00DF2C1A" w:rsidRPr="00920973" w:rsidRDefault="00DF2C1A" w:rsidP="00B57D88">
            <w:pPr>
              <w:jc w:val="right"/>
              <w:rPr>
                <w:rFonts w:ascii="Arial" w:hAnsi="Arial" w:cs="Arial"/>
                <w:b/>
                <w:sz w:val="8"/>
                <w:szCs w:val="8"/>
                <w:lang w:val="es-BO"/>
              </w:rPr>
            </w:pPr>
          </w:p>
        </w:tc>
        <w:tc>
          <w:tcPr>
            <w:tcW w:w="227" w:type="dxa"/>
            <w:tcBorders>
              <w:top w:val="single" w:sz="4" w:space="0" w:color="auto"/>
              <w:bottom w:val="single" w:sz="12" w:space="0" w:color="244061" w:themeColor="accent1" w:themeShade="80"/>
            </w:tcBorders>
            <w:vAlign w:val="center"/>
          </w:tcPr>
          <w:p w14:paraId="19D41E9F" w14:textId="77777777" w:rsidR="00DF2C1A" w:rsidRPr="00920973" w:rsidRDefault="00DF2C1A" w:rsidP="00B57D88">
            <w:pPr>
              <w:jc w:val="right"/>
              <w:rPr>
                <w:rFonts w:ascii="Arial" w:hAnsi="Arial" w:cs="Arial"/>
                <w:b/>
                <w:sz w:val="8"/>
                <w:szCs w:val="8"/>
                <w:lang w:val="es-BO"/>
              </w:rPr>
            </w:pPr>
          </w:p>
        </w:tc>
        <w:tc>
          <w:tcPr>
            <w:tcW w:w="229" w:type="dxa"/>
            <w:tcBorders>
              <w:top w:val="single" w:sz="4" w:space="0" w:color="auto"/>
              <w:bottom w:val="single" w:sz="12" w:space="0" w:color="244061" w:themeColor="accent1" w:themeShade="80"/>
            </w:tcBorders>
            <w:vAlign w:val="center"/>
          </w:tcPr>
          <w:p w14:paraId="79A775ED" w14:textId="77777777" w:rsidR="00DF2C1A" w:rsidRPr="00920973" w:rsidRDefault="00DF2C1A" w:rsidP="00B57D88">
            <w:pPr>
              <w:jc w:val="right"/>
              <w:rPr>
                <w:rFonts w:ascii="Arial" w:hAnsi="Arial" w:cs="Arial"/>
                <w:b/>
                <w:sz w:val="8"/>
                <w:szCs w:val="8"/>
                <w:lang w:val="es-BO"/>
              </w:rPr>
            </w:pPr>
          </w:p>
        </w:tc>
        <w:tc>
          <w:tcPr>
            <w:tcW w:w="229" w:type="dxa"/>
            <w:tcBorders>
              <w:top w:val="single" w:sz="4" w:space="0" w:color="auto"/>
              <w:bottom w:val="single" w:sz="12" w:space="0" w:color="244061" w:themeColor="accent1" w:themeShade="80"/>
            </w:tcBorders>
            <w:vAlign w:val="center"/>
          </w:tcPr>
          <w:p w14:paraId="2863FFD5" w14:textId="77777777" w:rsidR="00DF2C1A" w:rsidRPr="00920973" w:rsidRDefault="00DF2C1A" w:rsidP="00B57D88">
            <w:pPr>
              <w:jc w:val="right"/>
              <w:rPr>
                <w:rFonts w:ascii="Arial" w:hAnsi="Arial" w:cs="Arial"/>
                <w:b/>
                <w:sz w:val="8"/>
                <w:szCs w:val="8"/>
                <w:lang w:val="es-BO"/>
              </w:rPr>
            </w:pPr>
          </w:p>
        </w:tc>
        <w:tc>
          <w:tcPr>
            <w:tcW w:w="323" w:type="dxa"/>
            <w:tcBorders>
              <w:bottom w:val="single" w:sz="12" w:space="0" w:color="244061" w:themeColor="accent1" w:themeShade="80"/>
            </w:tcBorders>
          </w:tcPr>
          <w:p w14:paraId="1F5A563D"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67AB1D0D" w14:textId="77777777" w:rsidR="00DF2C1A" w:rsidRPr="00920973" w:rsidRDefault="00DF2C1A" w:rsidP="00B57D88">
            <w:pPr>
              <w:rPr>
                <w:rFonts w:ascii="Arial" w:hAnsi="Arial" w:cs="Arial"/>
                <w:sz w:val="8"/>
                <w:szCs w:val="8"/>
                <w:lang w:val="es-BO"/>
              </w:rPr>
            </w:pPr>
          </w:p>
        </w:tc>
        <w:tc>
          <w:tcPr>
            <w:tcW w:w="272" w:type="dxa"/>
            <w:tcBorders>
              <w:top w:val="single" w:sz="4" w:space="0" w:color="auto"/>
              <w:bottom w:val="single" w:sz="12" w:space="0" w:color="244061" w:themeColor="accent1" w:themeShade="80"/>
            </w:tcBorders>
          </w:tcPr>
          <w:p w14:paraId="2A867316"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02F9D409"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454803DC"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76C8D74D"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11F8A7A7" w14:textId="77777777" w:rsidR="00DF2C1A" w:rsidRPr="00920973" w:rsidRDefault="00DF2C1A" w:rsidP="00B57D88">
            <w:pPr>
              <w:rPr>
                <w:rFonts w:ascii="Arial" w:hAnsi="Arial" w:cs="Arial"/>
                <w:sz w:val="8"/>
                <w:szCs w:val="8"/>
                <w:lang w:val="es-BO"/>
              </w:rPr>
            </w:pPr>
          </w:p>
        </w:tc>
        <w:tc>
          <w:tcPr>
            <w:tcW w:w="271" w:type="dxa"/>
            <w:tcBorders>
              <w:bottom w:val="single" w:sz="12" w:space="0" w:color="244061" w:themeColor="accent1" w:themeShade="80"/>
            </w:tcBorders>
          </w:tcPr>
          <w:p w14:paraId="0B445CC1"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58A71C99"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1E00F42C" w14:textId="77777777" w:rsidR="00DF2C1A" w:rsidRPr="00920973" w:rsidRDefault="00DF2C1A" w:rsidP="00B57D88">
            <w:pPr>
              <w:rPr>
                <w:rFonts w:ascii="Arial" w:hAnsi="Arial" w:cs="Arial"/>
                <w:sz w:val="8"/>
                <w:szCs w:val="8"/>
                <w:lang w:val="es-BO"/>
              </w:rPr>
            </w:pPr>
          </w:p>
        </w:tc>
        <w:tc>
          <w:tcPr>
            <w:tcW w:w="271" w:type="dxa"/>
            <w:tcBorders>
              <w:top w:val="single" w:sz="4" w:space="0" w:color="auto"/>
              <w:bottom w:val="single" w:sz="12" w:space="0" w:color="244061" w:themeColor="accent1" w:themeShade="80"/>
            </w:tcBorders>
          </w:tcPr>
          <w:p w14:paraId="25A4069D"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209E8B94"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7D5D7EBC"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06D3E790"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0A673D22"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35A0EF35"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7A05A462" w14:textId="77777777" w:rsidR="00DF2C1A" w:rsidRPr="00920973" w:rsidRDefault="00DF2C1A" w:rsidP="00B57D88">
            <w:pPr>
              <w:rPr>
                <w:rFonts w:ascii="Arial" w:hAnsi="Arial" w:cs="Arial"/>
                <w:sz w:val="8"/>
                <w:szCs w:val="8"/>
                <w:lang w:val="es-BO"/>
              </w:rPr>
            </w:pPr>
          </w:p>
        </w:tc>
        <w:tc>
          <w:tcPr>
            <w:tcW w:w="271" w:type="dxa"/>
            <w:tcBorders>
              <w:top w:val="single" w:sz="4" w:space="0" w:color="auto"/>
              <w:bottom w:val="single" w:sz="12" w:space="0" w:color="244061" w:themeColor="accent1" w:themeShade="80"/>
            </w:tcBorders>
          </w:tcPr>
          <w:p w14:paraId="45804587" w14:textId="77777777" w:rsidR="00DF2C1A" w:rsidRPr="00920973" w:rsidRDefault="00DF2C1A" w:rsidP="00B57D88">
            <w:pPr>
              <w:rPr>
                <w:rFonts w:ascii="Arial" w:hAnsi="Arial" w:cs="Arial"/>
                <w:sz w:val="8"/>
                <w:szCs w:val="8"/>
                <w:lang w:val="es-BO"/>
              </w:rPr>
            </w:pPr>
          </w:p>
        </w:tc>
        <w:tc>
          <w:tcPr>
            <w:tcW w:w="305" w:type="dxa"/>
            <w:gridSpan w:val="2"/>
            <w:tcBorders>
              <w:bottom w:val="single" w:sz="12" w:space="0" w:color="244061" w:themeColor="accent1" w:themeShade="80"/>
            </w:tcBorders>
          </w:tcPr>
          <w:p w14:paraId="64F824AE" w14:textId="77777777" w:rsidR="00DF2C1A" w:rsidRPr="00920973" w:rsidRDefault="00DF2C1A" w:rsidP="00B57D88">
            <w:pPr>
              <w:rPr>
                <w:rFonts w:ascii="Arial" w:hAnsi="Arial" w:cs="Arial"/>
                <w:sz w:val="8"/>
                <w:szCs w:val="8"/>
                <w:lang w:val="es-BO"/>
              </w:rPr>
            </w:pPr>
          </w:p>
        </w:tc>
        <w:tc>
          <w:tcPr>
            <w:tcW w:w="271" w:type="dxa"/>
            <w:tcBorders>
              <w:top w:val="single" w:sz="4" w:space="0" w:color="auto"/>
              <w:bottom w:val="single" w:sz="12" w:space="0" w:color="244061" w:themeColor="accent1" w:themeShade="80"/>
            </w:tcBorders>
          </w:tcPr>
          <w:p w14:paraId="1EA422D8" w14:textId="77777777" w:rsidR="00DF2C1A" w:rsidRPr="00920973" w:rsidRDefault="00DF2C1A" w:rsidP="00B57D88">
            <w:pPr>
              <w:rPr>
                <w:rFonts w:ascii="Arial" w:hAnsi="Arial" w:cs="Arial"/>
                <w:sz w:val="8"/>
                <w:szCs w:val="8"/>
                <w:lang w:val="es-BO"/>
              </w:rPr>
            </w:pPr>
          </w:p>
        </w:tc>
        <w:tc>
          <w:tcPr>
            <w:tcW w:w="305" w:type="dxa"/>
            <w:tcBorders>
              <w:top w:val="single" w:sz="4" w:space="0" w:color="auto"/>
              <w:bottom w:val="single" w:sz="12" w:space="0" w:color="244061" w:themeColor="accent1" w:themeShade="80"/>
            </w:tcBorders>
          </w:tcPr>
          <w:p w14:paraId="19D98712" w14:textId="77777777" w:rsidR="00DF2C1A" w:rsidRPr="00920973" w:rsidRDefault="00DF2C1A" w:rsidP="00B57D88">
            <w:pPr>
              <w:rPr>
                <w:rFonts w:ascii="Arial" w:hAnsi="Arial" w:cs="Arial"/>
                <w:sz w:val="8"/>
                <w:szCs w:val="8"/>
                <w:lang w:val="es-BO"/>
              </w:rPr>
            </w:pPr>
          </w:p>
        </w:tc>
        <w:tc>
          <w:tcPr>
            <w:tcW w:w="270" w:type="dxa"/>
            <w:tcBorders>
              <w:top w:val="single" w:sz="4" w:space="0" w:color="auto"/>
              <w:bottom w:val="single" w:sz="12" w:space="0" w:color="244061" w:themeColor="accent1" w:themeShade="80"/>
            </w:tcBorders>
          </w:tcPr>
          <w:p w14:paraId="491F85C5" w14:textId="77777777" w:rsidR="00DF2C1A" w:rsidRPr="00920973" w:rsidRDefault="00DF2C1A" w:rsidP="00B57D88">
            <w:pPr>
              <w:rPr>
                <w:rFonts w:ascii="Arial" w:hAnsi="Arial" w:cs="Arial"/>
                <w:sz w:val="8"/>
                <w:szCs w:val="8"/>
                <w:lang w:val="es-BO"/>
              </w:rPr>
            </w:pPr>
          </w:p>
        </w:tc>
        <w:tc>
          <w:tcPr>
            <w:tcW w:w="268" w:type="dxa"/>
            <w:tcBorders>
              <w:top w:val="single" w:sz="4" w:space="0" w:color="auto"/>
              <w:bottom w:val="single" w:sz="12" w:space="0" w:color="244061" w:themeColor="accent1" w:themeShade="80"/>
            </w:tcBorders>
          </w:tcPr>
          <w:p w14:paraId="595BB44D" w14:textId="77777777" w:rsidR="00DF2C1A" w:rsidRPr="00920973" w:rsidRDefault="00DF2C1A" w:rsidP="00B57D88">
            <w:pPr>
              <w:rPr>
                <w:rFonts w:ascii="Arial" w:hAnsi="Arial" w:cs="Arial"/>
                <w:sz w:val="8"/>
                <w:szCs w:val="8"/>
                <w:lang w:val="es-BO"/>
              </w:rPr>
            </w:pPr>
          </w:p>
        </w:tc>
        <w:tc>
          <w:tcPr>
            <w:tcW w:w="258" w:type="dxa"/>
            <w:tcBorders>
              <w:top w:val="single" w:sz="4" w:space="0" w:color="auto"/>
              <w:bottom w:val="single" w:sz="12" w:space="0" w:color="244061" w:themeColor="accent1" w:themeShade="80"/>
            </w:tcBorders>
          </w:tcPr>
          <w:p w14:paraId="2E20D0BB" w14:textId="77777777" w:rsidR="00DF2C1A" w:rsidRPr="00920973" w:rsidRDefault="00DF2C1A" w:rsidP="00B57D88">
            <w:pPr>
              <w:rPr>
                <w:rFonts w:ascii="Arial" w:hAnsi="Arial" w:cs="Arial"/>
                <w:sz w:val="8"/>
                <w:szCs w:val="8"/>
                <w:lang w:val="es-BO"/>
              </w:rPr>
            </w:pPr>
          </w:p>
        </w:tc>
        <w:tc>
          <w:tcPr>
            <w:tcW w:w="250" w:type="dxa"/>
            <w:tcBorders>
              <w:top w:val="single" w:sz="4" w:space="0" w:color="auto"/>
              <w:bottom w:val="single" w:sz="12" w:space="0" w:color="244061" w:themeColor="accent1" w:themeShade="80"/>
            </w:tcBorders>
          </w:tcPr>
          <w:p w14:paraId="3BF458D8" w14:textId="77777777" w:rsidR="00DF2C1A" w:rsidRPr="00920973" w:rsidRDefault="00DF2C1A" w:rsidP="00B57D88">
            <w:pPr>
              <w:rPr>
                <w:rFonts w:ascii="Arial" w:hAnsi="Arial" w:cs="Arial"/>
                <w:sz w:val="8"/>
                <w:szCs w:val="8"/>
                <w:lang w:val="es-BO"/>
              </w:rPr>
            </w:pPr>
          </w:p>
        </w:tc>
        <w:tc>
          <w:tcPr>
            <w:tcW w:w="228" w:type="dxa"/>
            <w:tcBorders>
              <w:top w:val="single" w:sz="4" w:space="0" w:color="auto"/>
              <w:bottom w:val="single" w:sz="12" w:space="0" w:color="244061" w:themeColor="accent1" w:themeShade="80"/>
            </w:tcBorders>
          </w:tcPr>
          <w:p w14:paraId="2801382D" w14:textId="77777777" w:rsidR="00DF2C1A" w:rsidRPr="00920973" w:rsidRDefault="00DF2C1A" w:rsidP="00B57D88">
            <w:pPr>
              <w:rPr>
                <w:rFonts w:ascii="Arial" w:hAnsi="Arial" w:cs="Arial"/>
                <w:sz w:val="8"/>
                <w:szCs w:val="8"/>
                <w:lang w:val="es-BO"/>
              </w:rPr>
            </w:pPr>
          </w:p>
        </w:tc>
        <w:tc>
          <w:tcPr>
            <w:tcW w:w="228" w:type="dxa"/>
            <w:tcBorders>
              <w:top w:val="single" w:sz="4" w:space="0" w:color="auto"/>
              <w:bottom w:val="single" w:sz="12" w:space="0" w:color="244061" w:themeColor="accent1" w:themeShade="80"/>
            </w:tcBorders>
          </w:tcPr>
          <w:p w14:paraId="51D4EACB" w14:textId="77777777" w:rsidR="00DF2C1A" w:rsidRPr="00920973" w:rsidRDefault="00DF2C1A" w:rsidP="00B57D88">
            <w:pPr>
              <w:rPr>
                <w:rFonts w:ascii="Arial" w:hAnsi="Arial" w:cs="Arial"/>
                <w:sz w:val="8"/>
                <w:szCs w:val="8"/>
                <w:lang w:val="es-BO"/>
              </w:rPr>
            </w:pPr>
          </w:p>
        </w:tc>
        <w:tc>
          <w:tcPr>
            <w:tcW w:w="228" w:type="dxa"/>
            <w:tcBorders>
              <w:top w:val="single" w:sz="4" w:space="0" w:color="auto"/>
              <w:bottom w:val="single" w:sz="12" w:space="0" w:color="244061" w:themeColor="accent1" w:themeShade="80"/>
            </w:tcBorders>
          </w:tcPr>
          <w:p w14:paraId="70403C6B" w14:textId="77777777" w:rsidR="00DF2C1A" w:rsidRPr="00920973" w:rsidRDefault="00DF2C1A" w:rsidP="00B57D88">
            <w:pPr>
              <w:rPr>
                <w:rFonts w:ascii="Arial" w:hAnsi="Arial" w:cs="Arial"/>
                <w:sz w:val="8"/>
                <w:szCs w:val="8"/>
                <w:lang w:val="es-BO"/>
              </w:rPr>
            </w:pPr>
          </w:p>
        </w:tc>
        <w:tc>
          <w:tcPr>
            <w:tcW w:w="228" w:type="dxa"/>
            <w:tcBorders>
              <w:bottom w:val="single" w:sz="12" w:space="0" w:color="244061" w:themeColor="accent1" w:themeShade="80"/>
              <w:right w:val="single" w:sz="12" w:space="0" w:color="244061" w:themeColor="accent1" w:themeShade="80"/>
            </w:tcBorders>
          </w:tcPr>
          <w:p w14:paraId="6B5ACA6E" w14:textId="77777777" w:rsidR="00DF2C1A" w:rsidRPr="00920973" w:rsidRDefault="00DF2C1A" w:rsidP="00B57D88">
            <w:pPr>
              <w:rPr>
                <w:rFonts w:ascii="Arial" w:hAnsi="Arial" w:cs="Arial"/>
                <w:sz w:val="8"/>
                <w:szCs w:val="8"/>
                <w:lang w:val="es-BO"/>
              </w:rPr>
            </w:pPr>
          </w:p>
        </w:tc>
      </w:tr>
    </w:tbl>
    <w:p w14:paraId="3A98CDA6" w14:textId="77777777" w:rsidR="00DF2C1A" w:rsidRDefault="00DF2C1A" w:rsidP="00DF2C1A">
      <w:pPr>
        <w:pStyle w:val="Ttulo"/>
        <w:spacing w:before="0"/>
        <w:jc w:val="left"/>
        <w:rPr>
          <w:rFonts w:ascii="Verdana" w:hAnsi="Verdana"/>
          <w:sz w:val="18"/>
          <w:szCs w:val="18"/>
          <w:lang w:val="es-BO"/>
        </w:rPr>
      </w:pPr>
      <w:bookmarkStart w:id="38" w:name="_Toc517794432"/>
    </w:p>
    <w:p w14:paraId="54E30D8E" w14:textId="77777777" w:rsidR="00DF2C1A" w:rsidRDefault="00DF2C1A">
      <w:pPr>
        <w:rPr>
          <w:rFonts w:ascii="Verdana" w:hAnsi="Verdana" w:cs="Arial"/>
          <w:b/>
          <w:bCs/>
          <w:kern w:val="28"/>
          <w:sz w:val="18"/>
          <w:szCs w:val="18"/>
          <w:lang w:val="es-BO" w:eastAsia="es-ES"/>
        </w:rPr>
      </w:pPr>
      <w:r>
        <w:rPr>
          <w:rFonts w:ascii="Verdana" w:hAnsi="Verdana"/>
          <w:sz w:val="18"/>
          <w:szCs w:val="18"/>
          <w:lang w:val="es-BO"/>
        </w:rPr>
        <w:br w:type="page"/>
      </w:r>
    </w:p>
    <w:p w14:paraId="5D4AD738" w14:textId="13162DAD" w:rsidR="00A544DB" w:rsidRPr="00920973" w:rsidRDefault="00A544DB" w:rsidP="00D1682A">
      <w:pPr>
        <w:pStyle w:val="Ttulo"/>
        <w:numPr>
          <w:ilvl w:val="0"/>
          <w:numId w:val="67"/>
        </w:numPr>
        <w:spacing w:before="120" w:after="120"/>
        <w:jc w:val="left"/>
        <w:rPr>
          <w:rFonts w:ascii="Verdana" w:hAnsi="Verdana"/>
          <w:b w:val="0"/>
          <w:sz w:val="16"/>
          <w:szCs w:val="16"/>
          <w:lang w:val="es-BO"/>
        </w:rPr>
      </w:pPr>
      <w:r w:rsidRPr="00920973">
        <w:rPr>
          <w:rFonts w:ascii="Verdana" w:hAnsi="Verdana"/>
          <w:sz w:val="18"/>
          <w:szCs w:val="18"/>
          <w:lang w:val="es-BO"/>
        </w:rPr>
        <w:lastRenderedPageBreak/>
        <w:t>CRONOGRAMA</w:t>
      </w:r>
      <w:r w:rsidRPr="00920973">
        <w:rPr>
          <w:rFonts w:ascii="Verdana" w:hAnsi="Verdana"/>
          <w:sz w:val="16"/>
          <w:szCs w:val="16"/>
          <w:lang w:val="es-BO"/>
        </w:rPr>
        <w:t xml:space="preserve"> </w:t>
      </w:r>
      <w:r w:rsidRPr="00920973">
        <w:rPr>
          <w:rFonts w:ascii="Verdana" w:hAnsi="Verdana"/>
          <w:sz w:val="18"/>
          <w:szCs w:val="18"/>
          <w:lang w:val="es-BO"/>
        </w:rPr>
        <w:t>DE PLAZOS DEL PROCESO DE CONTRATACIÓN</w:t>
      </w:r>
      <w:bookmarkEnd w:id="38"/>
    </w:p>
    <w:p w14:paraId="0A1D94E8" w14:textId="3480A330" w:rsidR="00A544DB" w:rsidRPr="00920973" w:rsidRDefault="00A544DB" w:rsidP="0019434F">
      <w:pPr>
        <w:spacing w:before="120" w:after="120"/>
        <w:ind w:left="364"/>
        <w:jc w:val="both"/>
        <w:rPr>
          <w:rFonts w:ascii="Verdana" w:hAnsi="Verdana" w:cs="Arial"/>
          <w:sz w:val="18"/>
          <w:szCs w:val="18"/>
          <w:lang w:val="es-BO"/>
        </w:rPr>
      </w:pPr>
      <w:r w:rsidRPr="00920973">
        <w:rPr>
          <w:rFonts w:ascii="Verdana" w:hAnsi="Verdana" w:cs="Arial"/>
          <w:sz w:val="18"/>
          <w:szCs w:val="18"/>
          <w:lang w:val="es-BO"/>
        </w:rPr>
        <w:t>El proceso de contratación de la Obra se sujetará al siguiente Cronograma:</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75"/>
        <w:gridCol w:w="3576"/>
        <w:gridCol w:w="122"/>
        <w:gridCol w:w="120"/>
        <w:gridCol w:w="367"/>
        <w:gridCol w:w="120"/>
        <w:gridCol w:w="376"/>
        <w:gridCol w:w="122"/>
        <w:gridCol w:w="516"/>
        <w:gridCol w:w="120"/>
        <w:gridCol w:w="120"/>
        <w:gridCol w:w="462"/>
        <w:gridCol w:w="240"/>
        <w:gridCol w:w="454"/>
        <w:gridCol w:w="120"/>
        <w:gridCol w:w="126"/>
        <w:gridCol w:w="2278"/>
        <w:gridCol w:w="120"/>
      </w:tblGrid>
      <w:tr w:rsidR="00FA2E60" w:rsidRPr="00920973" w14:paraId="3AF33EBA" w14:textId="77777777" w:rsidTr="00147296">
        <w:trPr>
          <w:trHeight w:val="284"/>
        </w:trPr>
        <w:tc>
          <w:tcPr>
            <w:tcW w:w="5000" w:type="pct"/>
            <w:gridSpan w:val="18"/>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17365D" w:themeFill="text2" w:themeFillShade="BF"/>
            <w:noWrap/>
            <w:tcMar>
              <w:left w:w="0" w:type="dxa"/>
              <w:right w:w="0" w:type="dxa"/>
            </w:tcMar>
            <w:vAlign w:val="center"/>
          </w:tcPr>
          <w:p w14:paraId="73165622" w14:textId="77777777" w:rsidR="00FA2E60" w:rsidRPr="00920973" w:rsidRDefault="00FA2E60" w:rsidP="00147296">
            <w:pPr>
              <w:adjustRightInd w:val="0"/>
              <w:snapToGrid w:val="0"/>
              <w:jc w:val="center"/>
              <w:rPr>
                <w:rFonts w:ascii="Arial" w:hAnsi="Arial" w:cs="Arial"/>
                <w:b/>
                <w:sz w:val="16"/>
                <w:szCs w:val="16"/>
                <w:lang w:val="es-BO"/>
              </w:rPr>
            </w:pPr>
            <w:r w:rsidRPr="00920973">
              <w:rPr>
                <w:rFonts w:ascii="Arial" w:hAnsi="Arial" w:cs="Arial"/>
                <w:b/>
                <w:color w:val="FFFFFF" w:themeColor="background1"/>
                <w:sz w:val="18"/>
                <w:szCs w:val="18"/>
                <w:lang w:val="es-BO"/>
              </w:rPr>
              <w:t>CRONOGRAMA</w:t>
            </w:r>
            <w:r w:rsidRPr="00920973">
              <w:rPr>
                <w:rFonts w:ascii="Arial" w:hAnsi="Arial" w:cs="Arial"/>
                <w:b/>
                <w:sz w:val="18"/>
                <w:szCs w:val="18"/>
                <w:lang w:val="es-BO"/>
              </w:rPr>
              <w:t xml:space="preserve"> </w:t>
            </w:r>
            <w:r w:rsidRPr="00920973">
              <w:rPr>
                <w:rFonts w:ascii="Arial" w:hAnsi="Arial" w:cs="Arial"/>
                <w:b/>
                <w:color w:val="FFFFFF" w:themeColor="background1"/>
                <w:sz w:val="18"/>
                <w:szCs w:val="18"/>
                <w:lang w:val="es-BO"/>
              </w:rPr>
              <w:t>DE PLAZOS</w:t>
            </w:r>
          </w:p>
        </w:tc>
      </w:tr>
      <w:tr w:rsidR="006266CA" w:rsidRPr="00920973" w14:paraId="1E5119BD" w14:textId="77777777" w:rsidTr="0019434F">
        <w:trPr>
          <w:trHeight w:val="284"/>
        </w:trPr>
        <w:tc>
          <w:tcPr>
            <w:tcW w:w="2098"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20BA4076" w14:textId="77777777" w:rsidR="00FA2E60" w:rsidRPr="00920973" w:rsidRDefault="00FA2E60" w:rsidP="00147296">
            <w:pPr>
              <w:adjustRightInd w:val="0"/>
              <w:snapToGrid w:val="0"/>
              <w:jc w:val="center"/>
              <w:rPr>
                <w:rFonts w:ascii="Arial" w:hAnsi="Arial" w:cs="Arial"/>
                <w:b/>
                <w:sz w:val="18"/>
                <w:szCs w:val="16"/>
                <w:lang w:val="es-BO"/>
              </w:rPr>
            </w:pPr>
            <w:r w:rsidRPr="00920973">
              <w:rPr>
                <w:rFonts w:ascii="Arial" w:hAnsi="Arial" w:cs="Arial"/>
                <w:b/>
                <w:sz w:val="18"/>
                <w:szCs w:val="16"/>
                <w:lang w:val="es-BO"/>
              </w:rPr>
              <w:t>ACTIVIDAD</w:t>
            </w:r>
          </w:p>
        </w:tc>
        <w:tc>
          <w:tcPr>
            <w:tcW w:w="908" w:type="pct"/>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2447AF02" w14:textId="77777777" w:rsidR="00FA2E60" w:rsidRPr="00920973" w:rsidRDefault="00FA2E60" w:rsidP="00147296">
            <w:pPr>
              <w:adjustRightInd w:val="0"/>
              <w:snapToGrid w:val="0"/>
              <w:jc w:val="center"/>
              <w:rPr>
                <w:i/>
                <w:sz w:val="18"/>
                <w:szCs w:val="14"/>
                <w:lang w:val="es-BO"/>
              </w:rPr>
            </w:pPr>
            <w:r w:rsidRPr="00920973">
              <w:rPr>
                <w:rFonts w:ascii="Arial" w:hAnsi="Arial" w:cs="Arial"/>
                <w:b/>
                <w:sz w:val="18"/>
                <w:szCs w:val="16"/>
                <w:lang w:val="es-BO"/>
              </w:rPr>
              <w:t>FECHA</w:t>
            </w:r>
          </w:p>
        </w:tc>
        <w:tc>
          <w:tcPr>
            <w:tcW w:w="723" w:type="pct"/>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Pr>
          <w:p w14:paraId="6D11A5C8" w14:textId="77777777" w:rsidR="00FA2E60" w:rsidRPr="00920973" w:rsidRDefault="00FA2E60" w:rsidP="00147296">
            <w:pPr>
              <w:adjustRightInd w:val="0"/>
              <w:snapToGrid w:val="0"/>
              <w:jc w:val="center"/>
              <w:rPr>
                <w:i/>
                <w:sz w:val="18"/>
                <w:szCs w:val="14"/>
                <w:lang w:val="es-BO"/>
              </w:rPr>
            </w:pPr>
            <w:r w:rsidRPr="00920973">
              <w:rPr>
                <w:rFonts w:ascii="Arial" w:hAnsi="Arial" w:cs="Arial"/>
                <w:b/>
                <w:sz w:val="18"/>
                <w:szCs w:val="16"/>
                <w:lang w:val="es-BO"/>
              </w:rPr>
              <w:t>HORA</w:t>
            </w:r>
          </w:p>
        </w:tc>
        <w:tc>
          <w:tcPr>
            <w:tcW w:w="1271"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5911E37D" w14:textId="77777777" w:rsidR="00FA2E60" w:rsidRPr="00920973" w:rsidRDefault="00FA2E60" w:rsidP="00147296">
            <w:pPr>
              <w:adjustRightInd w:val="0"/>
              <w:snapToGrid w:val="0"/>
              <w:jc w:val="center"/>
              <w:rPr>
                <w:rFonts w:ascii="Arial" w:hAnsi="Arial" w:cs="Arial"/>
                <w:sz w:val="18"/>
                <w:szCs w:val="16"/>
                <w:lang w:val="es-BO"/>
              </w:rPr>
            </w:pPr>
            <w:r w:rsidRPr="00920973">
              <w:rPr>
                <w:rFonts w:ascii="Arial" w:hAnsi="Arial" w:cs="Arial"/>
                <w:b/>
                <w:sz w:val="18"/>
                <w:szCs w:val="16"/>
                <w:lang w:val="es-BO"/>
              </w:rPr>
              <w:t>LUGAR</w:t>
            </w:r>
          </w:p>
        </w:tc>
      </w:tr>
      <w:tr w:rsidR="006266CA" w:rsidRPr="00920973" w14:paraId="0F4353B3" w14:textId="77777777" w:rsidTr="0019434F">
        <w:trPr>
          <w:trHeight w:val="130"/>
        </w:trPr>
        <w:tc>
          <w:tcPr>
            <w:tcW w:w="244" w:type="pct"/>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8552DA5" w14:textId="77777777" w:rsidR="00FA2E60" w:rsidRPr="00920973" w:rsidRDefault="00FA2E60" w:rsidP="00147296">
            <w:pPr>
              <w:adjustRightInd w:val="0"/>
              <w:snapToGrid w:val="0"/>
              <w:jc w:val="center"/>
              <w:rPr>
                <w:rFonts w:ascii="Arial" w:hAnsi="Arial" w:cs="Arial"/>
                <w:sz w:val="14"/>
                <w:szCs w:val="14"/>
                <w:lang w:val="es-BO"/>
              </w:rPr>
            </w:pPr>
            <w:r w:rsidRPr="00920973">
              <w:rPr>
                <w:rFonts w:ascii="Arial" w:hAnsi="Arial" w:cs="Arial"/>
                <w:sz w:val="14"/>
                <w:szCs w:val="14"/>
                <w:lang w:val="es-BO"/>
              </w:rPr>
              <w:t>1</w:t>
            </w:r>
          </w:p>
        </w:tc>
        <w:tc>
          <w:tcPr>
            <w:tcW w:w="1854" w:type="pct"/>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66C4DF71" w14:textId="77777777" w:rsidR="00FA2E60" w:rsidRPr="00920973" w:rsidRDefault="00FA2E60" w:rsidP="00147296">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Publicación del DBC en el SICOES</w:t>
            </w:r>
          </w:p>
        </w:tc>
        <w:tc>
          <w:tcPr>
            <w:tcW w:w="64" w:type="pct"/>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29BCDD5A"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D847D5E" w14:textId="77777777" w:rsidR="00FA2E60" w:rsidRPr="00920973" w:rsidRDefault="00FA2E60" w:rsidP="00147296">
            <w:pPr>
              <w:adjustRightInd w:val="0"/>
              <w:snapToGrid w:val="0"/>
              <w:jc w:val="center"/>
              <w:rPr>
                <w:i/>
                <w:sz w:val="14"/>
                <w:szCs w:val="14"/>
                <w:lang w:val="es-BO"/>
              </w:rPr>
            </w:pPr>
            <w:r w:rsidRPr="00920973">
              <w:rPr>
                <w:i/>
                <w:sz w:val="14"/>
                <w:szCs w:val="14"/>
                <w:lang w:val="es-BO"/>
              </w:rPr>
              <w:t>Día</w:t>
            </w:r>
          </w:p>
        </w:tc>
        <w:tc>
          <w:tcPr>
            <w:tcW w:w="65" w:type="pct"/>
            <w:tcBorders>
              <w:top w:val="single" w:sz="12" w:space="0" w:color="000000" w:themeColor="text1"/>
              <w:left w:val="nil"/>
              <w:bottom w:val="nil"/>
              <w:right w:val="nil"/>
            </w:tcBorders>
            <w:shd w:val="clear" w:color="auto" w:fill="auto"/>
            <w:tcMar>
              <w:left w:w="0" w:type="dxa"/>
              <w:right w:w="0" w:type="dxa"/>
            </w:tcMar>
            <w:vAlign w:val="center"/>
          </w:tcPr>
          <w:p w14:paraId="6ECA5769" w14:textId="77777777" w:rsidR="00FA2E60" w:rsidRPr="00920973" w:rsidRDefault="00FA2E60" w:rsidP="00147296">
            <w:pPr>
              <w:adjustRightInd w:val="0"/>
              <w:snapToGrid w:val="0"/>
              <w:jc w:val="center"/>
              <w:rPr>
                <w:i/>
                <w:sz w:val="14"/>
                <w:szCs w:val="14"/>
                <w:lang w:val="es-BO"/>
              </w:rPr>
            </w:pPr>
          </w:p>
        </w:tc>
        <w:tc>
          <w:tcPr>
            <w:tcW w:w="194"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388564C" w14:textId="77777777" w:rsidR="00FA2E60" w:rsidRPr="00920973" w:rsidRDefault="00FA2E60" w:rsidP="00147296">
            <w:pPr>
              <w:adjustRightInd w:val="0"/>
              <w:snapToGrid w:val="0"/>
              <w:jc w:val="center"/>
              <w:rPr>
                <w:i/>
                <w:sz w:val="14"/>
                <w:szCs w:val="14"/>
                <w:lang w:val="es-BO"/>
              </w:rPr>
            </w:pPr>
            <w:r w:rsidRPr="00920973">
              <w:rPr>
                <w:i/>
                <w:sz w:val="14"/>
                <w:szCs w:val="14"/>
                <w:lang w:val="es-BO"/>
              </w:rPr>
              <w:t>Mes</w:t>
            </w:r>
          </w:p>
        </w:tc>
        <w:tc>
          <w:tcPr>
            <w:tcW w:w="65" w:type="pct"/>
            <w:tcBorders>
              <w:top w:val="single" w:sz="12" w:space="0" w:color="000000" w:themeColor="text1"/>
              <w:left w:val="nil"/>
              <w:bottom w:val="nil"/>
              <w:right w:val="nil"/>
            </w:tcBorders>
            <w:shd w:val="clear" w:color="auto" w:fill="auto"/>
            <w:tcMar>
              <w:left w:w="0" w:type="dxa"/>
              <w:right w:w="0" w:type="dxa"/>
            </w:tcMar>
            <w:vAlign w:val="center"/>
          </w:tcPr>
          <w:p w14:paraId="006384E5" w14:textId="77777777" w:rsidR="00FA2E60" w:rsidRPr="00920973" w:rsidRDefault="00FA2E60" w:rsidP="00147296">
            <w:pPr>
              <w:adjustRightInd w:val="0"/>
              <w:snapToGrid w:val="0"/>
              <w:jc w:val="center"/>
              <w:rPr>
                <w:i/>
                <w:sz w:val="14"/>
                <w:szCs w:val="14"/>
                <w:lang w:val="es-BO"/>
              </w:rPr>
            </w:pPr>
          </w:p>
        </w:tc>
        <w:tc>
          <w:tcPr>
            <w:tcW w:w="263"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04EDEC28" w14:textId="77777777" w:rsidR="00FA2E60" w:rsidRPr="00920973" w:rsidRDefault="00FA2E60" w:rsidP="00147296">
            <w:pPr>
              <w:adjustRightInd w:val="0"/>
              <w:snapToGrid w:val="0"/>
              <w:jc w:val="center"/>
              <w:rPr>
                <w:i/>
                <w:sz w:val="14"/>
                <w:szCs w:val="14"/>
                <w:lang w:val="es-BO"/>
              </w:rPr>
            </w:pPr>
            <w:r w:rsidRPr="00920973">
              <w:rPr>
                <w:i/>
                <w:sz w:val="14"/>
                <w:szCs w:val="14"/>
                <w:lang w:val="es-BO"/>
              </w:rPr>
              <w:t>Año</w:t>
            </w:r>
          </w:p>
        </w:tc>
        <w:tc>
          <w:tcPr>
            <w:tcW w:w="65" w:type="pct"/>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36897F65" w14:textId="77777777" w:rsidR="00FA2E60" w:rsidRPr="00920973" w:rsidRDefault="00FA2E60" w:rsidP="00147296">
            <w:pPr>
              <w:adjustRightInd w:val="0"/>
              <w:snapToGrid w:val="0"/>
              <w:jc w:val="center"/>
              <w:rPr>
                <w:i/>
                <w:sz w:val="14"/>
                <w:szCs w:val="14"/>
                <w:lang w:val="es-BO"/>
              </w:rPr>
            </w:pPr>
          </w:p>
        </w:tc>
        <w:tc>
          <w:tcPr>
            <w:tcW w:w="64" w:type="pct"/>
            <w:tcBorders>
              <w:top w:val="single" w:sz="12" w:space="0" w:color="000000" w:themeColor="text1"/>
              <w:left w:val="single" w:sz="12" w:space="0" w:color="auto"/>
              <w:bottom w:val="nil"/>
              <w:right w:val="nil"/>
            </w:tcBorders>
            <w:tcMar>
              <w:left w:w="0" w:type="dxa"/>
              <w:right w:w="0" w:type="dxa"/>
            </w:tcMar>
          </w:tcPr>
          <w:p w14:paraId="53E904C4" w14:textId="77777777" w:rsidR="00FA2E60" w:rsidRPr="00920973" w:rsidRDefault="00FA2E60" w:rsidP="00147296">
            <w:pPr>
              <w:adjustRightInd w:val="0"/>
              <w:snapToGrid w:val="0"/>
              <w:jc w:val="center"/>
              <w:rPr>
                <w:i/>
                <w:sz w:val="14"/>
                <w:szCs w:val="14"/>
                <w:lang w:val="es-BO"/>
              </w:rPr>
            </w:pPr>
          </w:p>
        </w:tc>
        <w:tc>
          <w:tcPr>
            <w:tcW w:w="238" w:type="pct"/>
            <w:tcBorders>
              <w:top w:val="single" w:sz="12" w:space="0" w:color="000000" w:themeColor="text1"/>
              <w:left w:val="nil"/>
              <w:bottom w:val="nil"/>
              <w:right w:val="nil"/>
            </w:tcBorders>
            <w:shd w:val="clear" w:color="auto" w:fill="auto"/>
            <w:tcMar>
              <w:left w:w="0" w:type="dxa"/>
              <w:right w:w="0" w:type="dxa"/>
            </w:tcMar>
            <w:vAlign w:val="center"/>
          </w:tcPr>
          <w:p w14:paraId="2D68BA4E" w14:textId="77777777" w:rsidR="00FA2E60" w:rsidRPr="00920973" w:rsidRDefault="00FA2E60" w:rsidP="00147296">
            <w:pPr>
              <w:adjustRightInd w:val="0"/>
              <w:snapToGrid w:val="0"/>
              <w:jc w:val="center"/>
              <w:rPr>
                <w:i/>
                <w:sz w:val="14"/>
                <w:szCs w:val="14"/>
                <w:lang w:val="es-BO"/>
              </w:rPr>
            </w:pPr>
          </w:p>
        </w:tc>
        <w:tc>
          <w:tcPr>
            <w:tcW w:w="125" w:type="pct"/>
            <w:tcBorders>
              <w:top w:val="single" w:sz="12" w:space="0" w:color="000000" w:themeColor="text1"/>
              <w:left w:val="nil"/>
              <w:bottom w:val="nil"/>
              <w:right w:val="nil"/>
            </w:tcBorders>
            <w:shd w:val="clear" w:color="auto" w:fill="auto"/>
            <w:tcMar>
              <w:left w:w="0" w:type="dxa"/>
              <w:right w:w="0" w:type="dxa"/>
            </w:tcMar>
            <w:vAlign w:val="center"/>
          </w:tcPr>
          <w:p w14:paraId="25C019C7" w14:textId="77777777" w:rsidR="00FA2E60" w:rsidRPr="00920973" w:rsidRDefault="00FA2E60" w:rsidP="00147296">
            <w:pPr>
              <w:adjustRightInd w:val="0"/>
              <w:snapToGrid w:val="0"/>
              <w:jc w:val="center"/>
              <w:rPr>
                <w:i/>
                <w:sz w:val="14"/>
                <w:szCs w:val="14"/>
                <w:lang w:val="es-BO"/>
              </w:rPr>
            </w:pPr>
          </w:p>
        </w:tc>
        <w:tc>
          <w:tcPr>
            <w:tcW w:w="231" w:type="pct"/>
            <w:tcBorders>
              <w:top w:val="single" w:sz="12" w:space="0" w:color="000000" w:themeColor="text1"/>
              <w:left w:val="nil"/>
              <w:bottom w:val="nil"/>
              <w:right w:val="nil"/>
            </w:tcBorders>
            <w:shd w:val="clear" w:color="auto" w:fill="auto"/>
            <w:tcMar>
              <w:left w:w="0" w:type="dxa"/>
              <w:right w:w="0" w:type="dxa"/>
            </w:tcMar>
            <w:vAlign w:val="center"/>
          </w:tcPr>
          <w:p w14:paraId="55A9C028" w14:textId="77777777" w:rsidR="00FA2E60" w:rsidRPr="00920973" w:rsidRDefault="00FA2E60" w:rsidP="00147296">
            <w:pPr>
              <w:adjustRightInd w:val="0"/>
              <w:snapToGrid w:val="0"/>
              <w:jc w:val="center"/>
              <w:rPr>
                <w:i/>
                <w:sz w:val="14"/>
                <w:szCs w:val="14"/>
                <w:lang w:val="es-BO"/>
              </w:rPr>
            </w:pPr>
          </w:p>
        </w:tc>
        <w:tc>
          <w:tcPr>
            <w:tcW w:w="65" w:type="pct"/>
            <w:tcBorders>
              <w:top w:val="single" w:sz="12" w:space="0" w:color="000000" w:themeColor="text1"/>
              <w:left w:val="nil"/>
              <w:bottom w:val="nil"/>
              <w:right w:val="single" w:sz="12" w:space="0" w:color="auto"/>
            </w:tcBorders>
            <w:shd w:val="clear" w:color="auto" w:fill="auto"/>
            <w:vAlign w:val="center"/>
          </w:tcPr>
          <w:p w14:paraId="6C3DA8B4" w14:textId="77777777" w:rsidR="00FA2E60" w:rsidRPr="00920973" w:rsidRDefault="00FA2E60" w:rsidP="00147296">
            <w:pPr>
              <w:adjustRightInd w:val="0"/>
              <w:snapToGrid w:val="0"/>
              <w:jc w:val="center"/>
              <w:rPr>
                <w:i/>
                <w:sz w:val="14"/>
                <w:szCs w:val="14"/>
                <w:lang w:val="es-BO"/>
              </w:rPr>
            </w:pPr>
          </w:p>
        </w:tc>
        <w:tc>
          <w:tcPr>
            <w:tcW w:w="68" w:type="pct"/>
            <w:tcBorders>
              <w:top w:val="single" w:sz="12" w:space="0" w:color="000000" w:themeColor="text1"/>
              <w:left w:val="single" w:sz="12" w:space="0" w:color="auto"/>
              <w:bottom w:val="nil"/>
              <w:right w:val="nil"/>
            </w:tcBorders>
            <w:shd w:val="clear" w:color="auto" w:fill="auto"/>
            <w:vAlign w:val="center"/>
          </w:tcPr>
          <w:p w14:paraId="147DE9FE" w14:textId="77777777" w:rsidR="00FA2E60" w:rsidRPr="00920973" w:rsidRDefault="00FA2E60" w:rsidP="00147296">
            <w:pPr>
              <w:adjustRightInd w:val="0"/>
              <w:snapToGrid w:val="0"/>
              <w:jc w:val="center"/>
              <w:rPr>
                <w:i/>
                <w:sz w:val="14"/>
                <w:szCs w:val="14"/>
                <w:lang w:val="es-BO"/>
              </w:rPr>
            </w:pPr>
          </w:p>
        </w:tc>
        <w:tc>
          <w:tcPr>
            <w:tcW w:w="1140" w:type="pct"/>
            <w:tcBorders>
              <w:top w:val="single" w:sz="12" w:space="0" w:color="000000" w:themeColor="text1"/>
              <w:left w:val="nil"/>
              <w:bottom w:val="nil"/>
              <w:right w:val="nil"/>
            </w:tcBorders>
            <w:shd w:val="clear" w:color="auto" w:fill="auto"/>
            <w:vAlign w:val="center"/>
          </w:tcPr>
          <w:p w14:paraId="3D867EA1" w14:textId="77777777" w:rsidR="00FA2E60" w:rsidRPr="00920973" w:rsidRDefault="00FA2E60" w:rsidP="00147296">
            <w:pPr>
              <w:adjustRightInd w:val="0"/>
              <w:snapToGrid w:val="0"/>
              <w:jc w:val="center"/>
              <w:rPr>
                <w:i/>
                <w:sz w:val="14"/>
                <w:szCs w:val="14"/>
                <w:lang w:val="es-BO"/>
              </w:rPr>
            </w:pPr>
          </w:p>
        </w:tc>
        <w:tc>
          <w:tcPr>
            <w:tcW w:w="63" w:type="pct"/>
            <w:vMerge w:val="restart"/>
            <w:tcBorders>
              <w:top w:val="single" w:sz="12" w:space="0" w:color="000000" w:themeColor="text1"/>
              <w:left w:val="nil"/>
            </w:tcBorders>
            <w:shd w:val="clear" w:color="auto" w:fill="auto"/>
            <w:vAlign w:val="center"/>
          </w:tcPr>
          <w:p w14:paraId="6BB4B9A8"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50A45A79" w14:textId="77777777" w:rsidTr="0019434F">
        <w:trPr>
          <w:trHeight w:val="53"/>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24EEC2A3" w14:textId="77777777" w:rsidR="00FA2E60" w:rsidRPr="00920973" w:rsidRDefault="00FA2E60" w:rsidP="00147296">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76AD9B10" w14:textId="77777777" w:rsidR="00FA2E60" w:rsidRPr="00920973" w:rsidRDefault="00FA2E60" w:rsidP="00147296">
            <w:pPr>
              <w:adjustRightInd w:val="0"/>
              <w:snapToGrid w:val="0"/>
              <w:ind w:left="113" w:right="113"/>
              <w:jc w:val="both"/>
              <w:rPr>
                <w:rFonts w:ascii="Arial" w:hAnsi="Arial" w:cs="Arial"/>
                <w:b/>
                <w:sz w:val="16"/>
                <w:szCs w:val="16"/>
                <w:lang w:val="es-BO"/>
              </w:rPr>
            </w:pPr>
          </w:p>
        </w:tc>
        <w:tc>
          <w:tcPr>
            <w:tcW w:w="64" w:type="pct"/>
            <w:tcBorders>
              <w:top w:val="nil"/>
              <w:left w:val="single" w:sz="12" w:space="0" w:color="auto"/>
              <w:bottom w:val="nil"/>
              <w:right w:val="single" w:sz="4" w:space="0" w:color="auto"/>
            </w:tcBorders>
            <w:shd w:val="clear" w:color="auto" w:fill="auto"/>
            <w:vAlign w:val="center"/>
          </w:tcPr>
          <w:p w14:paraId="7D22A953"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C6C060" w14:textId="68D38667" w:rsidR="00FA2E60" w:rsidRPr="00920973" w:rsidRDefault="0052655E" w:rsidP="00147296">
            <w:pPr>
              <w:adjustRightInd w:val="0"/>
              <w:snapToGrid w:val="0"/>
              <w:jc w:val="center"/>
              <w:rPr>
                <w:rFonts w:ascii="Arial" w:hAnsi="Arial" w:cs="Arial"/>
                <w:sz w:val="16"/>
                <w:szCs w:val="16"/>
                <w:lang w:val="es-BO"/>
              </w:rPr>
            </w:pPr>
            <w:r>
              <w:rPr>
                <w:rFonts w:ascii="Arial" w:hAnsi="Arial" w:cs="Arial"/>
                <w:sz w:val="16"/>
                <w:szCs w:val="16"/>
                <w:lang w:val="es-BO"/>
              </w:rPr>
              <w:t>16</w:t>
            </w:r>
          </w:p>
        </w:tc>
        <w:tc>
          <w:tcPr>
            <w:tcW w:w="65" w:type="pct"/>
            <w:tcBorders>
              <w:top w:val="nil"/>
              <w:left w:val="single" w:sz="4" w:space="0" w:color="auto"/>
              <w:bottom w:val="nil"/>
              <w:right w:val="single" w:sz="4" w:space="0" w:color="auto"/>
            </w:tcBorders>
            <w:shd w:val="clear" w:color="auto" w:fill="auto"/>
            <w:vAlign w:val="center"/>
          </w:tcPr>
          <w:p w14:paraId="24CEFA05" w14:textId="6A1B5956" w:rsidR="00FA2E60" w:rsidRPr="00920973" w:rsidRDefault="00FA2E60" w:rsidP="00147296">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5A4ECF" w14:textId="669D6E8B" w:rsidR="00FA2E60" w:rsidRPr="00920973" w:rsidRDefault="00F63F60" w:rsidP="00147296">
            <w:pPr>
              <w:adjustRightInd w:val="0"/>
              <w:snapToGrid w:val="0"/>
              <w:jc w:val="center"/>
              <w:rPr>
                <w:rFonts w:ascii="Arial" w:hAnsi="Arial" w:cs="Arial"/>
                <w:sz w:val="16"/>
                <w:szCs w:val="16"/>
                <w:lang w:val="es-BO"/>
              </w:rPr>
            </w:pPr>
            <w:r>
              <w:rPr>
                <w:rFonts w:ascii="Arial" w:hAnsi="Arial" w:cs="Arial"/>
                <w:sz w:val="16"/>
                <w:szCs w:val="16"/>
                <w:lang w:val="es-BO"/>
              </w:rPr>
              <w:t>08</w:t>
            </w:r>
          </w:p>
        </w:tc>
        <w:tc>
          <w:tcPr>
            <w:tcW w:w="67" w:type="pct"/>
            <w:tcBorders>
              <w:top w:val="nil"/>
              <w:left w:val="single" w:sz="4" w:space="0" w:color="auto"/>
              <w:bottom w:val="nil"/>
              <w:right w:val="single" w:sz="4" w:space="0" w:color="auto"/>
            </w:tcBorders>
            <w:shd w:val="clear" w:color="auto" w:fill="auto"/>
            <w:vAlign w:val="center"/>
          </w:tcPr>
          <w:p w14:paraId="2A8E2F7F" w14:textId="77777777" w:rsidR="00FA2E60" w:rsidRPr="00920973" w:rsidRDefault="00FA2E60" w:rsidP="00147296">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C0DBE0" w14:textId="2350A7BD" w:rsidR="00FA2E60" w:rsidRPr="00920973" w:rsidRDefault="005C61DA" w:rsidP="00147296">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tcBorders>
              <w:top w:val="nil"/>
              <w:left w:val="single" w:sz="4" w:space="0" w:color="auto"/>
              <w:bottom w:val="nil"/>
              <w:right w:val="single" w:sz="12" w:space="0" w:color="auto"/>
            </w:tcBorders>
            <w:shd w:val="clear" w:color="auto" w:fill="auto"/>
            <w:vAlign w:val="center"/>
          </w:tcPr>
          <w:p w14:paraId="20BFF7D2" w14:textId="77777777" w:rsidR="00FA2E60" w:rsidRPr="00920973" w:rsidRDefault="00FA2E60" w:rsidP="00147296">
            <w:pPr>
              <w:adjustRightInd w:val="0"/>
              <w:snapToGrid w:val="0"/>
              <w:jc w:val="center"/>
              <w:rPr>
                <w:rFonts w:ascii="Arial" w:hAnsi="Arial" w:cs="Arial"/>
                <w:sz w:val="16"/>
                <w:szCs w:val="16"/>
                <w:lang w:val="es-BO"/>
              </w:rPr>
            </w:pPr>
          </w:p>
        </w:tc>
        <w:tc>
          <w:tcPr>
            <w:tcW w:w="64" w:type="pct"/>
            <w:tcBorders>
              <w:top w:val="nil"/>
              <w:left w:val="single" w:sz="12" w:space="0" w:color="auto"/>
              <w:bottom w:val="nil"/>
              <w:right w:val="nil"/>
            </w:tcBorders>
          </w:tcPr>
          <w:p w14:paraId="7F92E5CA" w14:textId="77777777" w:rsidR="00FA2E60" w:rsidRPr="00920973" w:rsidRDefault="00FA2E60" w:rsidP="00147296">
            <w:pPr>
              <w:adjustRightInd w:val="0"/>
              <w:snapToGrid w:val="0"/>
              <w:jc w:val="center"/>
              <w:rPr>
                <w:rFonts w:ascii="Arial" w:hAnsi="Arial" w:cs="Arial"/>
                <w:sz w:val="16"/>
                <w:szCs w:val="16"/>
                <w:lang w:val="es-BO"/>
              </w:rPr>
            </w:pPr>
          </w:p>
        </w:tc>
        <w:tc>
          <w:tcPr>
            <w:tcW w:w="238" w:type="pct"/>
            <w:tcBorders>
              <w:top w:val="nil"/>
              <w:left w:val="nil"/>
              <w:bottom w:val="nil"/>
              <w:right w:val="nil"/>
            </w:tcBorders>
            <w:shd w:val="clear" w:color="auto" w:fill="auto"/>
            <w:vAlign w:val="center"/>
          </w:tcPr>
          <w:p w14:paraId="4186608E" w14:textId="77777777" w:rsidR="00FA2E60" w:rsidRPr="00920973" w:rsidRDefault="00FA2E60" w:rsidP="00147296">
            <w:pPr>
              <w:adjustRightInd w:val="0"/>
              <w:snapToGrid w:val="0"/>
              <w:jc w:val="center"/>
              <w:rPr>
                <w:rFonts w:ascii="Arial" w:hAnsi="Arial" w:cs="Arial"/>
                <w:sz w:val="16"/>
                <w:szCs w:val="16"/>
                <w:lang w:val="es-BO"/>
              </w:rPr>
            </w:pPr>
          </w:p>
        </w:tc>
        <w:tc>
          <w:tcPr>
            <w:tcW w:w="125" w:type="pct"/>
            <w:tcBorders>
              <w:top w:val="nil"/>
              <w:left w:val="nil"/>
              <w:bottom w:val="nil"/>
              <w:right w:val="nil"/>
            </w:tcBorders>
            <w:shd w:val="clear" w:color="auto" w:fill="auto"/>
            <w:vAlign w:val="center"/>
          </w:tcPr>
          <w:p w14:paraId="5B331042" w14:textId="77777777" w:rsidR="00FA2E60" w:rsidRPr="00920973" w:rsidRDefault="00FA2E60" w:rsidP="00147296">
            <w:pPr>
              <w:adjustRightInd w:val="0"/>
              <w:snapToGrid w:val="0"/>
              <w:jc w:val="center"/>
              <w:rPr>
                <w:rFonts w:ascii="Arial" w:hAnsi="Arial" w:cs="Arial"/>
                <w:sz w:val="16"/>
                <w:szCs w:val="16"/>
                <w:lang w:val="es-BO"/>
              </w:rPr>
            </w:pPr>
          </w:p>
        </w:tc>
        <w:tc>
          <w:tcPr>
            <w:tcW w:w="231" w:type="pct"/>
            <w:tcBorders>
              <w:top w:val="nil"/>
              <w:left w:val="nil"/>
              <w:bottom w:val="nil"/>
              <w:right w:val="nil"/>
            </w:tcBorders>
            <w:shd w:val="clear" w:color="auto" w:fill="auto"/>
            <w:vAlign w:val="center"/>
          </w:tcPr>
          <w:p w14:paraId="5103AAAA" w14:textId="77777777" w:rsidR="00FA2E60" w:rsidRPr="00920973" w:rsidRDefault="00FA2E60" w:rsidP="00147296">
            <w:pPr>
              <w:adjustRightInd w:val="0"/>
              <w:snapToGrid w:val="0"/>
              <w:jc w:val="center"/>
              <w:rPr>
                <w:rFonts w:ascii="Arial" w:hAnsi="Arial" w:cs="Arial"/>
                <w:sz w:val="16"/>
                <w:szCs w:val="16"/>
                <w:lang w:val="es-BO"/>
              </w:rPr>
            </w:pPr>
          </w:p>
        </w:tc>
        <w:tc>
          <w:tcPr>
            <w:tcW w:w="65" w:type="pct"/>
            <w:tcBorders>
              <w:top w:val="nil"/>
              <w:left w:val="nil"/>
              <w:bottom w:val="nil"/>
              <w:right w:val="single" w:sz="12" w:space="0" w:color="auto"/>
            </w:tcBorders>
            <w:shd w:val="clear" w:color="auto" w:fill="auto"/>
            <w:vAlign w:val="center"/>
          </w:tcPr>
          <w:p w14:paraId="14B70ACF" w14:textId="77777777" w:rsidR="00FA2E60" w:rsidRPr="00920973" w:rsidRDefault="00FA2E60" w:rsidP="00147296">
            <w:pPr>
              <w:adjustRightInd w:val="0"/>
              <w:snapToGrid w:val="0"/>
              <w:jc w:val="center"/>
              <w:rPr>
                <w:rFonts w:ascii="Arial" w:hAnsi="Arial" w:cs="Arial"/>
                <w:sz w:val="16"/>
                <w:szCs w:val="16"/>
                <w:lang w:val="es-BO"/>
              </w:rPr>
            </w:pPr>
          </w:p>
        </w:tc>
        <w:tc>
          <w:tcPr>
            <w:tcW w:w="68" w:type="pct"/>
            <w:tcBorders>
              <w:top w:val="nil"/>
              <w:left w:val="single" w:sz="12" w:space="0" w:color="auto"/>
              <w:bottom w:val="nil"/>
              <w:right w:val="nil"/>
            </w:tcBorders>
            <w:shd w:val="clear" w:color="auto" w:fill="auto"/>
            <w:vAlign w:val="center"/>
          </w:tcPr>
          <w:p w14:paraId="4D2672E0" w14:textId="77777777" w:rsidR="00FA2E60" w:rsidRPr="00920973" w:rsidRDefault="00FA2E60" w:rsidP="00147296">
            <w:pPr>
              <w:adjustRightInd w:val="0"/>
              <w:snapToGrid w:val="0"/>
              <w:jc w:val="center"/>
              <w:rPr>
                <w:rFonts w:ascii="Arial" w:hAnsi="Arial" w:cs="Arial"/>
                <w:sz w:val="16"/>
                <w:szCs w:val="16"/>
                <w:lang w:val="es-BO"/>
              </w:rPr>
            </w:pPr>
          </w:p>
        </w:tc>
        <w:tc>
          <w:tcPr>
            <w:tcW w:w="1140" w:type="pct"/>
            <w:tcBorders>
              <w:top w:val="nil"/>
              <w:left w:val="nil"/>
              <w:bottom w:val="nil"/>
              <w:right w:val="nil"/>
            </w:tcBorders>
            <w:shd w:val="clear" w:color="auto" w:fill="auto"/>
            <w:vAlign w:val="center"/>
          </w:tcPr>
          <w:p w14:paraId="5711E6BF" w14:textId="77777777" w:rsidR="00FA2E60" w:rsidRPr="00920973" w:rsidRDefault="00FA2E60" w:rsidP="00147296">
            <w:pPr>
              <w:adjustRightInd w:val="0"/>
              <w:snapToGrid w:val="0"/>
              <w:jc w:val="center"/>
              <w:rPr>
                <w:rFonts w:ascii="Arial" w:hAnsi="Arial" w:cs="Arial"/>
                <w:sz w:val="16"/>
                <w:szCs w:val="16"/>
                <w:lang w:val="es-BO"/>
              </w:rPr>
            </w:pPr>
          </w:p>
        </w:tc>
        <w:tc>
          <w:tcPr>
            <w:tcW w:w="63" w:type="pct"/>
            <w:vMerge/>
            <w:tcBorders>
              <w:left w:val="nil"/>
            </w:tcBorders>
            <w:shd w:val="clear" w:color="auto" w:fill="auto"/>
            <w:vAlign w:val="center"/>
          </w:tcPr>
          <w:p w14:paraId="64CE1263"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22B0C60D" w14:textId="77777777" w:rsidTr="0019434F">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C2FAD1F" w14:textId="77777777" w:rsidR="00FA2E60" w:rsidRPr="00920973" w:rsidRDefault="00FA2E60" w:rsidP="00147296">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5C115DF2" w14:textId="77777777" w:rsidR="00FA2E60" w:rsidRPr="00920973" w:rsidRDefault="00FA2E60" w:rsidP="00147296">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214DE508" w14:textId="77777777" w:rsidR="00FA2E60" w:rsidRPr="00920973" w:rsidRDefault="00FA2E60" w:rsidP="00147296">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44582EC2" w14:textId="77777777" w:rsidR="00FA2E60" w:rsidRPr="00920973" w:rsidRDefault="00FA2E60" w:rsidP="00147296">
            <w:pPr>
              <w:adjustRightInd w:val="0"/>
              <w:snapToGrid w:val="0"/>
              <w:jc w:val="center"/>
              <w:rPr>
                <w:rFonts w:ascii="Arial" w:hAnsi="Arial" w:cs="Arial"/>
                <w:sz w:val="4"/>
                <w:szCs w:val="4"/>
                <w:lang w:val="es-BO"/>
              </w:rPr>
            </w:pPr>
          </w:p>
        </w:tc>
        <w:tc>
          <w:tcPr>
            <w:tcW w:w="191" w:type="pct"/>
            <w:tcBorders>
              <w:top w:val="single" w:sz="4" w:space="0" w:color="auto"/>
              <w:left w:val="nil"/>
              <w:bottom w:val="nil"/>
              <w:right w:val="nil"/>
            </w:tcBorders>
            <w:shd w:val="clear" w:color="auto" w:fill="auto"/>
            <w:vAlign w:val="center"/>
          </w:tcPr>
          <w:p w14:paraId="0606B3ED"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4A3150B5" w14:textId="77777777" w:rsidR="00FA2E60" w:rsidRPr="00920973" w:rsidRDefault="00FA2E60" w:rsidP="00147296">
            <w:pPr>
              <w:adjustRightInd w:val="0"/>
              <w:snapToGrid w:val="0"/>
              <w:jc w:val="center"/>
              <w:rPr>
                <w:rFonts w:ascii="Arial" w:hAnsi="Arial" w:cs="Arial"/>
                <w:sz w:val="4"/>
                <w:szCs w:val="4"/>
                <w:lang w:val="es-BO"/>
              </w:rPr>
            </w:pPr>
          </w:p>
        </w:tc>
        <w:tc>
          <w:tcPr>
            <w:tcW w:w="194" w:type="pct"/>
            <w:tcBorders>
              <w:top w:val="single" w:sz="4" w:space="0" w:color="auto"/>
              <w:left w:val="nil"/>
              <w:bottom w:val="nil"/>
              <w:right w:val="nil"/>
            </w:tcBorders>
            <w:shd w:val="clear" w:color="auto" w:fill="auto"/>
            <w:vAlign w:val="center"/>
          </w:tcPr>
          <w:p w14:paraId="60F1FFC7" w14:textId="77777777" w:rsidR="00FA2E60" w:rsidRPr="00920973" w:rsidRDefault="00FA2E60" w:rsidP="00147296">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3EEE4ED5" w14:textId="77777777" w:rsidR="00FA2E60" w:rsidRPr="00920973" w:rsidRDefault="00FA2E60" w:rsidP="00147296">
            <w:pPr>
              <w:adjustRightInd w:val="0"/>
              <w:snapToGrid w:val="0"/>
              <w:jc w:val="center"/>
              <w:rPr>
                <w:rFonts w:ascii="Arial" w:hAnsi="Arial" w:cs="Arial"/>
                <w:sz w:val="4"/>
                <w:szCs w:val="4"/>
                <w:lang w:val="es-BO"/>
              </w:rPr>
            </w:pPr>
          </w:p>
        </w:tc>
        <w:tc>
          <w:tcPr>
            <w:tcW w:w="261" w:type="pct"/>
            <w:tcBorders>
              <w:top w:val="single" w:sz="4" w:space="0" w:color="auto"/>
              <w:left w:val="nil"/>
              <w:bottom w:val="nil"/>
              <w:right w:val="nil"/>
            </w:tcBorders>
            <w:shd w:val="clear" w:color="auto" w:fill="auto"/>
            <w:vAlign w:val="center"/>
          </w:tcPr>
          <w:p w14:paraId="57531D8A"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2AA12102" w14:textId="77777777" w:rsidR="00FA2E60" w:rsidRPr="00920973" w:rsidRDefault="00FA2E60" w:rsidP="00147296">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027C1675" w14:textId="77777777" w:rsidR="00FA2E60" w:rsidRPr="00920973" w:rsidRDefault="00FA2E60" w:rsidP="00147296">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6D7639FA" w14:textId="77777777" w:rsidR="00FA2E60" w:rsidRPr="00920973" w:rsidRDefault="00FA2E60" w:rsidP="00147296">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6B9B23DB" w14:textId="77777777" w:rsidR="00FA2E60" w:rsidRPr="00920973" w:rsidRDefault="00FA2E60" w:rsidP="00147296">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39BB7907"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681ECDBE" w14:textId="77777777" w:rsidR="00FA2E60" w:rsidRPr="00920973" w:rsidRDefault="00FA2E60" w:rsidP="00147296">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00C7E7D1" w14:textId="77777777" w:rsidR="00FA2E60" w:rsidRPr="00920973" w:rsidRDefault="00FA2E60" w:rsidP="00147296">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1014DEB9" w14:textId="77777777" w:rsidR="00FA2E60" w:rsidRPr="00920973" w:rsidRDefault="00FA2E60" w:rsidP="00147296">
            <w:pPr>
              <w:adjustRightInd w:val="0"/>
              <w:snapToGrid w:val="0"/>
              <w:jc w:val="center"/>
              <w:rPr>
                <w:rFonts w:ascii="Arial" w:hAnsi="Arial" w:cs="Arial"/>
                <w:sz w:val="4"/>
                <w:szCs w:val="4"/>
                <w:lang w:val="es-BO"/>
              </w:rPr>
            </w:pPr>
          </w:p>
        </w:tc>
        <w:tc>
          <w:tcPr>
            <w:tcW w:w="63" w:type="pct"/>
            <w:vMerge/>
            <w:tcBorders>
              <w:left w:val="nil"/>
            </w:tcBorders>
            <w:shd w:val="clear" w:color="auto" w:fill="auto"/>
            <w:vAlign w:val="center"/>
          </w:tcPr>
          <w:p w14:paraId="0BB10F9E" w14:textId="77777777" w:rsidR="00FA2E60" w:rsidRPr="00920973" w:rsidRDefault="00FA2E60" w:rsidP="00147296">
            <w:pPr>
              <w:adjustRightInd w:val="0"/>
              <w:snapToGrid w:val="0"/>
              <w:rPr>
                <w:rFonts w:ascii="Arial" w:hAnsi="Arial" w:cs="Arial"/>
                <w:sz w:val="4"/>
                <w:szCs w:val="4"/>
                <w:lang w:val="es-BO"/>
              </w:rPr>
            </w:pPr>
          </w:p>
        </w:tc>
      </w:tr>
      <w:tr w:rsidR="006266CA" w:rsidRPr="00920973" w14:paraId="553E7445" w14:textId="77777777" w:rsidTr="0019434F">
        <w:trPr>
          <w:trHeight w:val="190"/>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72AAB1E8" w14:textId="77777777" w:rsidR="00FA2E60" w:rsidRPr="00920973" w:rsidRDefault="00FA2E60" w:rsidP="00147296">
            <w:pPr>
              <w:adjustRightInd w:val="0"/>
              <w:snapToGrid w:val="0"/>
              <w:jc w:val="center"/>
              <w:rPr>
                <w:rFonts w:ascii="Arial" w:hAnsi="Arial" w:cs="Arial"/>
                <w:sz w:val="14"/>
                <w:szCs w:val="14"/>
                <w:lang w:val="es-BO"/>
              </w:rPr>
            </w:pPr>
            <w:r w:rsidRPr="00920973">
              <w:rPr>
                <w:rFonts w:ascii="Arial" w:hAnsi="Arial" w:cs="Arial"/>
                <w:sz w:val="14"/>
                <w:szCs w:val="14"/>
                <w:lang w:val="es-BO"/>
              </w:rPr>
              <w:t>2</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77F6ED" w14:textId="77777777" w:rsidR="00FA2E60" w:rsidRPr="00920973" w:rsidRDefault="00FA2E60" w:rsidP="00147296">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 xml:space="preserve">Inspección previa </w:t>
            </w:r>
          </w:p>
        </w:tc>
        <w:tc>
          <w:tcPr>
            <w:tcW w:w="64" w:type="pct"/>
            <w:tcBorders>
              <w:top w:val="nil"/>
              <w:left w:val="single" w:sz="12" w:space="0" w:color="auto"/>
              <w:bottom w:val="nil"/>
              <w:right w:val="nil"/>
            </w:tcBorders>
            <w:shd w:val="clear" w:color="auto" w:fill="auto"/>
            <w:tcMar>
              <w:left w:w="0" w:type="dxa"/>
              <w:right w:w="0" w:type="dxa"/>
            </w:tcMar>
            <w:vAlign w:val="center"/>
          </w:tcPr>
          <w:p w14:paraId="2A4891AE"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3D0980CD" w14:textId="77777777" w:rsidR="00FA2E60" w:rsidRPr="00920973" w:rsidRDefault="00FA2E60" w:rsidP="00147296">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tcMar>
              <w:left w:w="0" w:type="dxa"/>
              <w:right w:w="0" w:type="dxa"/>
            </w:tcMar>
            <w:vAlign w:val="center"/>
          </w:tcPr>
          <w:p w14:paraId="309F01FB" w14:textId="77777777" w:rsidR="00FA2E60" w:rsidRPr="00920973" w:rsidRDefault="00FA2E60" w:rsidP="00147296">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tcMar>
              <w:left w:w="0" w:type="dxa"/>
              <w:right w:w="0" w:type="dxa"/>
            </w:tcMar>
            <w:vAlign w:val="center"/>
          </w:tcPr>
          <w:p w14:paraId="5F1BB4ED" w14:textId="77777777" w:rsidR="00FA2E60" w:rsidRPr="00920973" w:rsidRDefault="00FA2E60" w:rsidP="00147296">
            <w:pPr>
              <w:adjustRightInd w:val="0"/>
              <w:snapToGrid w:val="0"/>
              <w:jc w:val="center"/>
              <w:rPr>
                <w:i/>
                <w:sz w:val="14"/>
                <w:szCs w:val="14"/>
                <w:lang w:val="es-BO"/>
              </w:rPr>
            </w:pPr>
            <w:r w:rsidRPr="00920973">
              <w:rPr>
                <w:i/>
                <w:sz w:val="14"/>
                <w:szCs w:val="14"/>
                <w:lang w:val="es-BO"/>
              </w:rPr>
              <w:t>Mes</w:t>
            </w:r>
          </w:p>
        </w:tc>
        <w:tc>
          <w:tcPr>
            <w:tcW w:w="65" w:type="pct"/>
            <w:tcBorders>
              <w:top w:val="nil"/>
              <w:left w:val="nil"/>
              <w:bottom w:val="nil"/>
              <w:right w:val="nil"/>
            </w:tcBorders>
            <w:shd w:val="clear" w:color="auto" w:fill="auto"/>
            <w:tcMar>
              <w:left w:w="0" w:type="dxa"/>
              <w:right w:w="0" w:type="dxa"/>
            </w:tcMar>
            <w:vAlign w:val="center"/>
          </w:tcPr>
          <w:p w14:paraId="44F8D186" w14:textId="77777777" w:rsidR="00FA2E60" w:rsidRPr="00920973" w:rsidRDefault="00FA2E60" w:rsidP="00147296">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188ACAF6" w14:textId="77777777" w:rsidR="00FA2E60" w:rsidRPr="00920973" w:rsidRDefault="00FA2E60" w:rsidP="00147296">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tcMar>
              <w:left w:w="0" w:type="dxa"/>
              <w:right w:w="0" w:type="dxa"/>
            </w:tcMar>
            <w:vAlign w:val="center"/>
          </w:tcPr>
          <w:p w14:paraId="1F990B92" w14:textId="77777777" w:rsidR="00FA2E60" w:rsidRPr="00920973" w:rsidRDefault="00FA2E60" w:rsidP="00147296">
            <w:pPr>
              <w:adjustRightInd w:val="0"/>
              <w:snapToGrid w:val="0"/>
              <w:jc w:val="center"/>
              <w:rPr>
                <w:i/>
                <w:sz w:val="14"/>
                <w:szCs w:val="14"/>
                <w:lang w:val="es-BO"/>
              </w:rPr>
            </w:pPr>
          </w:p>
        </w:tc>
        <w:tc>
          <w:tcPr>
            <w:tcW w:w="64" w:type="pct"/>
            <w:tcBorders>
              <w:top w:val="nil"/>
              <w:left w:val="single" w:sz="12" w:space="0" w:color="auto"/>
              <w:bottom w:val="nil"/>
              <w:right w:val="nil"/>
            </w:tcBorders>
            <w:tcMar>
              <w:left w:w="0" w:type="dxa"/>
              <w:right w:w="0" w:type="dxa"/>
            </w:tcMar>
          </w:tcPr>
          <w:p w14:paraId="4D5DAF76" w14:textId="77777777" w:rsidR="00FA2E60" w:rsidRPr="00920973" w:rsidRDefault="00FA2E60" w:rsidP="00147296">
            <w:pPr>
              <w:adjustRightInd w:val="0"/>
              <w:snapToGrid w:val="0"/>
              <w:jc w:val="center"/>
              <w:rPr>
                <w:i/>
                <w:sz w:val="14"/>
                <w:szCs w:val="14"/>
                <w:lang w:val="es-BO"/>
              </w:rPr>
            </w:pPr>
          </w:p>
        </w:tc>
        <w:tc>
          <w:tcPr>
            <w:tcW w:w="238" w:type="pct"/>
            <w:tcBorders>
              <w:top w:val="nil"/>
              <w:left w:val="nil"/>
              <w:bottom w:val="single" w:sz="4" w:space="0" w:color="auto"/>
              <w:right w:val="nil"/>
            </w:tcBorders>
            <w:shd w:val="clear" w:color="auto" w:fill="auto"/>
            <w:tcMar>
              <w:left w:w="0" w:type="dxa"/>
              <w:right w:w="0" w:type="dxa"/>
            </w:tcMar>
            <w:vAlign w:val="center"/>
          </w:tcPr>
          <w:p w14:paraId="1E213064" w14:textId="77777777" w:rsidR="00FA2E60" w:rsidRPr="00920973" w:rsidRDefault="00FA2E60" w:rsidP="00147296">
            <w:pPr>
              <w:adjustRightInd w:val="0"/>
              <w:snapToGrid w:val="0"/>
              <w:jc w:val="center"/>
              <w:rPr>
                <w:i/>
                <w:sz w:val="14"/>
                <w:szCs w:val="14"/>
                <w:lang w:val="es-BO"/>
              </w:rPr>
            </w:pPr>
            <w:r w:rsidRPr="00920973">
              <w:rPr>
                <w:i/>
                <w:sz w:val="14"/>
                <w:szCs w:val="14"/>
                <w:lang w:val="es-BO"/>
              </w:rPr>
              <w:t>Hora</w:t>
            </w:r>
          </w:p>
        </w:tc>
        <w:tc>
          <w:tcPr>
            <w:tcW w:w="125" w:type="pct"/>
            <w:tcBorders>
              <w:top w:val="nil"/>
              <w:left w:val="nil"/>
              <w:bottom w:val="nil"/>
              <w:right w:val="nil"/>
            </w:tcBorders>
            <w:shd w:val="clear" w:color="auto" w:fill="auto"/>
            <w:tcMar>
              <w:left w:w="0" w:type="dxa"/>
              <w:right w:w="0" w:type="dxa"/>
            </w:tcMar>
            <w:vAlign w:val="center"/>
          </w:tcPr>
          <w:p w14:paraId="7A4A1CBB" w14:textId="77777777" w:rsidR="00FA2E60" w:rsidRPr="00920973" w:rsidRDefault="00FA2E60" w:rsidP="00147296">
            <w:pPr>
              <w:adjustRightInd w:val="0"/>
              <w:snapToGrid w:val="0"/>
              <w:jc w:val="center"/>
              <w:rPr>
                <w:i/>
                <w:sz w:val="14"/>
                <w:szCs w:val="14"/>
                <w:lang w:val="es-BO"/>
              </w:rPr>
            </w:pPr>
          </w:p>
        </w:tc>
        <w:tc>
          <w:tcPr>
            <w:tcW w:w="231" w:type="pct"/>
            <w:tcBorders>
              <w:top w:val="nil"/>
              <w:left w:val="nil"/>
              <w:bottom w:val="single" w:sz="4" w:space="0" w:color="auto"/>
              <w:right w:val="nil"/>
            </w:tcBorders>
            <w:shd w:val="clear" w:color="auto" w:fill="auto"/>
            <w:tcMar>
              <w:left w:w="0" w:type="dxa"/>
              <w:right w:w="0" w:type="dxa"/>
            </w:tcMar>
            <w:vAlign w:val="center"/>
          </w:tcPr>
          <w:p w14:paraId="083D18D0" w14:textId="77777777" w:rsidR="00FA2E60" w:rsidRPr="00920973" w:rsidRDefault="00FA2E60" w:rsidP="00147296">
            <w:pPr>
              <w:adjustRightInd w:val="0"/>
              <w:snapToGrid w:val="0"/>
              <w:jc w:val="center"/>
              <w:rPr>
                <w:i/>
                <w:sz w:val="14"/>
                <w:szCs w:val="14"/>
                <w:lang w:val="es-BO"/>
              </w:rPr>
            </w:pPr>
            <w:r w:rsidRPr="00920973">
              <w:rPr>
                <w:i/>
                <w:sz w:val="14"/>
                <w:szCs w:val="14"/>
                <w:lang w:val="es-BO"/>
              </w:rPr>
              <w:t>Min.</w:t>
            </w:r>
          </w:p>
        </w:tc>
        <w:tc>
          <w:tcPr>
            <w:tcW w:w="65" w:type="pct"/>
            <w:tcBorders>
              <w:top w:val="nil"/>
              <w:left w:val="nil"/>
              <w:bottom w:val="nil"/>
              <w:right w:val="single" w:sz="12" w:space="0" w:color="auto"/>
            </w:tcBorders>
            <w:shd w:val="clear" w:color="auto" w:fill="auto"/>
            <w:vAlign w:val="center"/>
          </w:tcPr>
          <w:p w14:paraId="2AEDA62D" w14:textId="77777777" w:rsidR="00FA2E60" w:rsidRPr="00920973" w:rsidRDefault="00FA2E60" w:rsidP="00147296">
            <w:pPr>
              <w:adjustRightInd w:val="0"/>
              <w:snapToGrid w:val="0"/>
              <w:jc w:val="center"/>
              <w:rPr>
                <w:i/>
                <w:sz w:val="14"/>
                <w:szCs w:val="14"/>
                <w:lang w:val="es-BO"/>
              </w:rPr>
            </w:pPr>
          </w:p>
        </w:tc>
        <w:tc>
          <w:tcPr>
            <w:tcW w:w="68" w:type="pct"/>
            <w:tcBorders>
              <w:top w:val="nil"/>
              <w:left w:val="single" w:sz="12" w:space="0" w:color="auto"/>
              <w:bottom w:val="nil"/>
              <w:right w:val="nil"/>
            </w:tcBorders>
            <w:shd w:val="clear" w:color="auto" w:fill="auto"/>
            <w:vAlign w:val="center"/>
          </w:tcPr>
          <w:p w14:paraId="7A0CD22D" w14:textId="77777777" w:rsidR="00FA2E60" w:rsidRPr="00920973" w:rsidRDefault="00FA2E60" w:rsidP="00147296">
            <w:pPr>
              <w:adjustRightInd w:val="0"/>
              <w:snapToGrid w:val="0"/>
              <w:jc w:val="center"/>
              <w:rPr>
                <w:i/>
                <w:sz w:val="14"/>
                <w:szCs w:val="14"/>
                <w:lang w:val="es-BO"/>
              </w:rPr>
            </w:pPr>
          </w:p>
        </w:tc>
        <w:tc>
          <w:tcPr>
            <w:tcW w:w="1140" w:type="pct"/>
            <w:tcBorders>
              <w:top w:val="nil"/>
              <w:left w:val="nil"/>
              <w:bottom w:val="single" w:sz="4" w:space="0" w:color="auto"/>
              <w:right w:val="nil"/>
            </w:tcBorders>
            <w:shd w:val="clear" w:color="auto" w:fill="auto"/>
            <w:vAlign w:val="center"/>
          </w:tcPr>
          <w:p w14:paraId="58E813A3" w14:textId="77777777" w:rsidR="00FA2E60" w:rsidRPr="00920973" w:rsidRDefault="00FA2E60" w:rsidP="00147296">
            <w:pPr>
              <w:adjustRightInd w:val="0"/>
              <w:snapToGrid w:val="0"/>
              <w:jc w:val="center"/>
              <w:rPr>
                <w:i/>
                <w:sz w:val="14"/>
                <w:szCs w:val="14"/>
                <w:lang w:val="es-BO"/>
              </w:rPr>
            </w:pPr>
          </w:p>
        </w:tc>
        <w:tc>
          <w:tcPr>
            <w:tcW w:w="63" w:type="pct"/>
            <w:vMerge/>
            <w:tcBorders>
              <w:left w:val="nil"/>
            </w:tcBorders>
            <w:shd w:val="clear" w:color="auto" w:fill="auto"/>
            <w:vAlign w:val="center"/>
          </w:tcPr>
          <w:p w14:paraId="5A4647D4"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6630F8E1" w14:textId="77777777" w:rsidTr="0019434F">
        <w:trPr>
          <w:trHeight w:val="190"/>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57FF5641" w14:textId="77777777" w:rsidR="00DF2C1A" w:rsidRPr="00920973" w:rsidRDefault="00DF2C1A" w:rsidP="00DF2C1A">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799CD79F" w14:textId="77777777" w:rsidR="00DF2C1A" w:rsidRPr="00920973" w:rsidRDefault="00DF2C1A" w:rsidP="00DF2C1A">
            <w:pPr>
              <w:adjustRightInd w:val="0"/>
              <w:snapToGrid w:val="0"/>
              <w:ind w:left="113" w:right="113"/>
              <w:jc w:val="both"/>
              <w:rPr>
                <w:rFonts w:ascii="Arial" w:hAnsi="Arial" w:cs="Arial"/>
                <w:b/>
                <w:sz w:val="16"/>
                <w:szCs w:val="16"/>
                <w:lang w:val="es-BO"/>
              </w:rPr>
            </w:pPr>
          </w:p>
        </w:tc>
        <w:tc>
          <w:tcPr>
            <w:tcW w:w="64" w:type="pct"/>
            <w:tcBorders>
              <w:top w:val="nil"/>
              <w:left w:val="single" w:sz="12" w:space="0" w:color="auto"/>
              <w:bottom w:val="nil"/>
              <w:right w:val="single" w:sz="4" w:space="0" w:color="auto"/>
            </w:tcBorders>
            <w:shd w:val="clear" w:color="auto" w:fill="auto"/>
            <w:vAlign w:val="center"/>
          </w:tcPr>
          <w:p w14:paraId="1108F111"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14C7DC" w14:textId="4AA3D6FA" w:rsidR="00DF2C1A" w:rsidRPr="00920973" w:rsidRDefault="007729BC" w:rsidP="00DF2C1A">
            <w:pPr>
              <w:adjustRightInd w:val="0"/>
              <w:snapToGrid w:val="0"/>
              <w:jc w:val="center"/>
              <w:rPr>
                <w:rFonts w:ascii="Arial" w:hAnsi="Arial" w:cs="Arial"/>
                <w:sz w:val="16"/>
                <w:szCs w:val="16"/>
                <w:lang w:val="es-BO"/>
              </w:rPr>
            </w:pPr>
            <w:r>
              <w:rPr>
                <w:rFonts w:ascii="Arial" w:hAnsi="Arial" w:cs="Arial"/>
                <w:sz w:val="16"/>
                <w:szCs w:val="16"/>
                <w:lang w:val="es-BO"/>
              </w:rPr>
              <w:t>20</w:t>
            </w:r>
          </w:p>
        </w:tc>
        <w:tc>
          <w:tcPr>
            <w:tcW w:w="65" w:type="pct"/>
            <w:tcBorders>
              <w:top w:val="nil"/>
              <w:left w:val="single" w:sz="4" w:space="0" w:color="auto"/>
              <w:bottom w:val="nil"/>
              <w:right w:val="single" w:sz="4" w:space="0" w:color="auto"/>
            </w:tcBorders>
            <w:shd w:val="clear" w:color="auto" w:fill="auto"/>
            <w:vAlign w:val="center"/>
          </w:tcPr>
          <w:p w14:paraId="7B43FC9D" w14:textId="77777777" w:rsidR="00DF2C1A" w:rsidRPr="00920973" w:rsidRDefault="00DF2C1A" w:rsidP="00DF2C1A">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3F0DFD" w14:textId="38C51F56" w:rsidR="00DF2C1A" w:rsidRPr="00920973" w:rsidRDefault="00F63F60" w:rsidP="00DF2C1A">
            <w:pPr>
              <w:adjustRightInd w:val="0"/>
              <w:snapToGrid w:val="0"/>
              <w:jc w:val="center"/>
              <w:rPr>
                <w:rFonts w:ascii="Arial" w:hAnsi="Arial" w:cs="Arial"/>
                <w:sz w:val="16"/>
                <w:szCs w:val="16"/>
                <w:lang w:val="es-BO"/>
              </w:rPr>
            </w:pPr>
            <w:r>
              <w:rPr>
                <w:rFonts w:ascii="Arial" w:hAnsi="Arial" w:cs="Arial"/>
                <w:sz w:val="16"/>
                <w:szCs w:val="16"/>
                <w:lang w:val="es-BO"/>
              </w:rPr>
              <w:t>08</w:t>
            </w:r>
          </w:p>
        </w:tc>
        <w:tc>
          <w:tcPr>
            <w:tcW w:w="67" w:type="pct"/>
            <w:tcBorders>
              <w:top w:val="nil"/>
              <w:left w:val="single" w:sz="4" w:space="0" w:color="auto"/>
              <w:bottom w:val="nil"/>
              <w:right w:val="single" w:sz="4" w:space="0" w:color="auto"/>
            </w:tcBorders>
            <w:shd w:val="clear" w:color="auto" w:fill="auto"/>
            <w:vAlign w:val="center"/>
          </w:tcPr>
          <w:p w14:paraId="6008A5F5" w14:textId="77777777" w:rsidR="00DF2C1A" w:rsidRPr="00920973" w:rsidRDefault="00DF2C1A" w:rsidP="00DF2C1A">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D39C5E" w14:textId="63EFCBA9" w:rsidR="00DF2C1A" w:rsidRPr="00920973"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tcBorders>
              <w:top w:val="nil"/>
              <w:left w:val="single" w:sz="4" w:space="0" w:color="auto"/>
              <w:bottom w:val="nil"/>
              <w:right w:val="single" w:sz="12" w:space="0" w:color="auto"/>
            </w:tcBorders>
            <w:shd w:val="clear" w:color="auto" w:fill="auto"/>
            <w:vAlign w:val="center"/>
          </w:tcPr>
          <w:p w14:paraId="3F229F5C" w14:textId="77777777" w:rsidR="00DF2C1A" w:rsidRPr="00920973" w:rsidRDefault="00DF2C1A" w:rsidP="00DF2C1A">
            <w:pPr>
              <w:adjustRightInd w:val="0"/>
              <w:snapToGrid w:val="0"/>
              <w:jc w:val="center"/>
              <w:rPr>
                <w:rFonts w:ascii="Arial" w:hAnsi="Arial" w:cs="Arial"/>
                <w:sz w:val="16"/>
                <w:szCs w:val="16"/>
                <w:lang w:val="es-BO"/>
              </w:rPr>
            </w:pPr>
          </w:p>
        </w:tc>
        <w:tc>
          <w:tcPr>
            <w:tcW w:w="64" w:type="pct"/>
            <w:tcBorders>
              <w:top w:val="nil"/>
              <w:left w:val="single" w:sz="12" w:space="0" w:color="auto"/>
              <w:bottom w:val="nil"/>
              <w:right w:val="single" w:sz="4" w:space="0" w:color="auto"/>
            </w:tcBorders>
          </w:tcPr>
          <w:p w14:paraId="2E4864C4" w14:textId="77777777" w:rsidR="00DF2C1A" w:rsidRPr="00920973" w:rsidRDefault="00DF2C1A" w:rsidP="00DF2C1A">
            <w:pPr>
              <w:adjustRightInd w:val="0"/>
              <w:snapToGrid w:val="0"/>
              <w:jc w:val="center"/>
              <w:rPr>
                <w:rFonts w:ascii="Arial" w:hAnsi="Arial" w:cs="Arial"/>
                <w:sz w:val="16"/>
                <w:szCs w:val="16"/>
                <w:lang w:val="es-BO"/>
              </w:rPr>
            </w:pP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4E6C9A" w14:textId="618392C9" w:rsidR="00DF2C1A" w:rsidRPr="00920973" w:rsidRDefault="00E11F1A" w:rsidP="00DF2C1A">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125" w:type="pct"/>
            <w:tcBorders>
              <w:top w:val="nil"/>
              <w:left w:val="single" w:sz="4" w:space="0" w:color="auto"/>
              <w:bottom w:val="nil"/>
              <w:right w:val="single" w:sz="4" w:space="0" w:color="auto"/>
            </w:tcBorders>
            <w:shd w:val="clear" w:color="auto" w:fill="auto"/>
            <w:vAlign w:val="center"/>
          </w:tcPr>
          <w:p w14:paraId="1DA908AB" w14:textId="77777777" w:rsidR="00DF2C1A" w:rsidRPr="00920973" w:rsidRDefault="00DF2C1A" w:rsidP="00DF2C1A">
            <w:pPr>
              <w:adjustRightInd w:val="0"/>
              <w:snapToGrid w:val="0"/>
              <w:jc w:val="center"/>
              <w:rPr>
                <w:rFonts w:ascii="Arial" w:hAnsi="Arial" w:cs="Arial"/>
                <w:sz w:val="16"/>
                <w:szCs w:val="16"/>
                <w:lang w:val="es-BO"/>
              </w:rPr>
            </w:pPr>
          </w:p>
        </w:tc>
        <w:tc>
          <w:tcPr>
            <w:tcW w:w="23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BE4EDA" w14:textId="0109579C" w:rsidR="00DF2C1A" w:rsidRPr="00920973"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00</w:t>
            </w:r>
          </w:p>
        </w:tc>
        <w:tc>
          <w:tcPr>
            <w:tcW w:w="65" w:type="pct"/>
            <w:tcBorders>
              <w:top w:val="nil"/>
              <w:left w:val="single" w:sz="4" w:space="0" w:color="auto"/>
              <w:bottom w:val="nil"/>
              <w:right w:val="single" w:sz="12" w:space="0" w:color="auto"/>
            </w:tcBorders>
            <w:shd w:val="clear" w:color="auto" w:fill="auto"/>
            <w:vAlign w:val="center"/>
          </w:tcPr>
          <w:p w14:paraId="37E3ED05" w14:textId="77777777" w:rsidR="00DF2C1A" w:rsidRPr="00920973" w:rsidRDefault="00DF2C1A" w:rsidP="00DF2C1A">
            <w:pPr>
              <w:adjustRightInd w:val="0"/>
              <w:snapToGrid w:val="0"/>
              <w:jc w:val="center"/>
              <w:rPr>
                <w:rFonts w:ascii="Arial" w:hAnsi="Arial" w:cs="Arial"/>
                <w:sz w:val="16"/>
                <w:szCs w:val="16"/>
                <w:lang w:val="es-BO"/>
              </w:rPr>
            </w:pPr>
          </w:p>
        </w:tc>
        <w:tc>
          <w:tcPr>
            <w:tcW w:w="68" w:type="pct"/>
            <w:tcBorders>
              <w:top w:val="nil"/>
              <w:left w:val="single" w:sz="12" w:space="0" w:color="auto"/>
              <w:bottom w:val="nil"/>
              <w:right w:val="single" w:sz="4" w:space="0" w:color="auto"/>
            </w:tcBorders>
            <w:shd w:val="clear" w:color="auto" w:fill="auto"/>
            <w:vAlign w:val="center"/>
          </w:tcPr>
          <w:p w14:paraId="3E089AFB" w14:textId="77777777" w:rsidR="00DF2C1A" w:rsidRPr="00920973" w:rsidRDefault="00DF2C1A" w:rsidP="00DF2C1A">
            <w:pPr>
              <w:adjustRightInd w:val="0"/>
              <w:snapToGrid w:val="0"/>
              <w:jc w:val="center"/>
              <w:rPr>
                <w:rFonts w:ascii="Arial" w:hAnsi="Arial" w:cs="Arial"/>
                <w:sz w:val="16"/>
                <w:szCs w:val="16"/>
                <w:lang w:val="es-BO"/>
              </w:rPr>
            </w:pPr>
          </w:p>
        </w:tc>
        <w:tc>
          <w:tcPr>
            <w:tcW w:w="114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2E5191" w14:textId="1272CFBC" w:rsidR="00DF2C1A" w:rsidRPr="00920973" w:rsidRDefault="00CA41CE" w:rsidP="00DF2C1A">
            <w:pPr>
              <w:adjustRightInd w:val="0"/>
              <w:snapToGrid w:val="0"/>
              <w:jc w:val="center"/>
              <w:rPr>
                <w:rFonts w:ascii="Arial" w:hAnsi="Arial" w:cs="Arial"/>
                <w:sz w:val="16"/>
                <w:szCs w:val="16"/>
                <w:lang w:val="es-BO"/>
              </w:rPr>
            </w:pPr>
            <w:r>
              <w:rPr>
                <w:rFonts w:ascii="Arial" w:hAnsi="Arial" w:cs="Arial"/>
                <w:sz w:val="16"/>
                <w:szCs w:val="16"/>
                <w:lang w:val="es-BO"/>
              </w:rPr>
              <w:t>Archivo Ciudad de El Alto -</w:t>
            </w:r>
            <w:r w:rsidR="00DF2C1A">
              <w:rPr>
                <w:rFonts w:ascii="Arial" w:hAnsi="Arial" w:cs="Arial"/>
                <w:sz w:val="16"/>
                <w:szCs w:val="16"/>
                <w:lang w:val="es-BO"/>
              </w:rPr>
              <w:t xml:space="preserve"> </w:t>
            </w:r>
            <w:r w:rsidRPr="00CA41CE">
              <w:rPr>
                <w:rFonts w:ascii="Arial" w:hAnsi="Arial" w:cs="Arial"/>
                <w:sz w:val="16"/>
                <w:szCs w:val="16"/>
                <w:lang w:val="es-BO"/>
              </w:rPr>
              <w:t xml:space="preserve">Zona Villa Bolívar “D”, calle 132, entre calles </w:t>
            </w:r>
            <w:proofErr w:type="spellStart"/>
            <w:r w:rsidRPr="00CA41CE">
              <w:rPr>
                <w:rFonts w:ascii="Arial" w:hAnsi="Arial" w:cs="Arial"/>
                <w:sz w:val="16"/>
                <w:szCs w:val="16"/>
                <w:lang w:val="es-BO"/>
              </w:rPr>
              <w:t>Nros</w:t>
            </w:r>
            <w:proofErr w:type="spellEnd"/>
            <w:r w:rsidRPr="00CA41CE">
              <w:rPr>
                <w:rFonts w:ascii="Arial" w:hAnsi="Arial" w:cs="Arial"/>
                <w:sz w:val="16"/>
                <w:szCs w:val="16"/>
                <w:lang w:val="es-BO"/>
              </w:rPr>
              <w:t>. 104 y 105</w:t>
            </w:r>
          </w:p>
        </w:tc>
        <w:tc>
          <w:tcPr>
            <w:tcW w:w="63" w:type="pct"/>
            <w:vMerge/>
            <w:tcBorders>
              <w:left w:val="single" w:sz="4" w:space="0" w:color="auto"/>
            </w:tcBorders>
            <w:shd w:val="clear" w:color="auto" w:fill="auto"/>
            <w:vAlign w:val="center"/>
          </w:tcPr>
          <w:p w14:paraId="6AFC2554"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5B8F71CB" w14:textId="77777777" w:rsidTr="0019434F">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FC8C932" w14:textId="77777777" w:rsidR="00DF2C1A" w:rsidRPr="00920973" w:rsidRDefault="00DF2C1A" w:rsidP="00DF2C1A">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54DB6DDC" w14:textId="77777777" w:rsidR="00DF2C1A" w:rsidRPr="00920973" w:rsidRDefault="00DF2C1A" w:rsidP="00DF2C1A">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011283F1" w14:textId="77777777" w:rsidR="00DF2C1A" w:rsidRPr="00920973" w:rsidRDefault="00DF2C1A" w:rsidP="00DF2C1A">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3E5C610F" w14:textId="77777777" w:rsidR="00DF2C1A" w:rsidRPr="00920973" w:rsidRDefault="00DF2C1A" w:rsidP="00DF2C1A">
            <w:pPr>
              <w:adjustRightInd w:val="0"/>
              <w:snapToGrid w:val="0"/>
              <w:jc w:val="center"/>
              <w:rPr>
                <w:rFonts w:ascii="Arial" w:hAnsi="Arial" w:cs="Arial"/>
                <w:sz w:val="4"/>
                <w:szCs w:val="4"/>
                <w:lang w:val="es-BO"/>
              </w:rPr>
            </w:pPr>
          </w:p>
        </w:tc>
        <w:tc>
          <w:tcPr>
            <w:tcW w:w="191" w:type="pct"/>
            <w:tcBorders>
              <w:top w:val="single" w:sz="4" w:space="0" w:color="auto"/>
              <w:left w:val="nil"/>
              <w:bottom w:val="nil"/>
              <w:right w:val="nil"/>
            </w:tcBorders>
            <w:shd w:val="clear" w:color="auto" w:fill="auto"/>
            <w:vAlign w:val="center"/>
          </w:tcPr>
          <w:p w14:paraId="7904523D"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35D3F901" w14:textId="77777777" w:rsidR="00DF2C1A" w:rsidRPr="00920973" w:rsidRDefault="00DF2C1A" w:rsidP="00DF2C1A">
            <w:pPr>
              <w:adjustRightInd w:val="0"/>
              <w:snapToGrid w:val="0"/>
              <w:jc w:val="center"/>
              <w:rPr>
                <w:rFonts w:ascii="Arial" w:hAnsi="Arial" w:cs="Arial"/>
                <w:sz w:val="4"/>
                <w:szCs w:val="4"/>
                <w:lang w:val="es-BO"/>
              </w:rPr>
            </w:pPr>
          </w:p>
        </w:tc>
        <w:tc>
          <w:tcPr>
            <w:tcW w:w="194" w:type="pct"/>
            <w:tcBorders>
              <w:top w:val="single" w:sz="4" w:space="0" w:color="auto"/>
              <w:left w:val="nil"/>
              <w:bottom w:val="nil"/>
              <w:right w:val="nil"/>
            </w:tcBorders>
            <w:shd w:val="clear" w:color="auto" w:fill="auto"/>
            <w:vAlign w:val="center"/>
          </w:tcPr>
          <w:p w14:paraId="2004652C" w14:textId="77777777" w:rsidR="00DF2C1A" w:rsidRPr="00920973" w:rsidRDefault="00DF2C1A" w:rsidP="00DF2C1A">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63A9F93D" w14:textId="77777777" w:rsidR="00DF2C1A" w:rsidRPr="00920973" w:rsidRDefault="00DF2C1A" w:rsidP="00DF2C1A">
            <w:pPr>
              <w:adjustRightInd w:val="0"/>
              <w:snapToGrid w:val="0"/>
              <w:jc w:val="center"/>
              <w:rPr>
                <w:rFonts w:ascii="Arial" w:hAnsi="Arial" w:cs="Arial"/>
                <w:sz w:val="4"/>
                <w:szCs w:val="4"/>
                <w:lang w:val="es-BO"/>
              </w:rPr>
            </w:pPr>
          </w:p>
        </w:tc>
        <w:tc>
          <w:tcPr>
            <w:tcW w:w="261" w:type="pct"/>
            <w:tcBorders>
              <w:top w:val="single" w:sz="4" w:space="0" w:color="auto"/>
              <w:left w:val="nil"/>
              <w:bottom w:val="nil"/>
              <w:right w:val="nil"/>
            </w:tcBorders>
            <w:shd w:val="clear" w:color="auto" w:fill="auto"/>
            <w:vAlign w:val="center"/>
          </w:tcPr>
          <w:p w14:paraId="0ACB721B"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39E51A39" w14:textId="77777777" w:rsidR="00DF2C1A" w:rsidRPr="00920973" w:rsidRDefault="00DF2C1A" w:rsidP="00DF2C1A">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252BE130" w14:textId="77777777" w:rsidR="00DF2C1A" w:rsidRPr="00920973" w:rsidRDefault="00DF2C1A" w:rsidP="00DF2C1A">
            <w:pPr>
              <w:adjustRightInd w:val="0"/>
              <w:snapToGrid w:val="0"/>
              <w:jc w:val="center"/>
              <w:rPr>
                <w:rFonts w:ascii="Arial" w:hAnsi="Arial" w:cs="Arial"/>
                <w:sz w:val="4"/>
                <w:szCs w:val="4"/>
                <w:lang w:val="es-BO"/>
              </w:rPr>
            </w:pPr>
          </w:p>
        </w:tc>
        <w:tc>
          <w:tcPr>
            <w:tcW w:w="238" w:type="pct"/>
            <w:tcBorders>
              <w:top w:val="single" w:sz="4" w:space="0" w:color="auto"/>
              <w:left w:val="nil"/>
              <w:bottom w:val="nil"/>
              <w:right w:val="nil"/>
            </w:tcBorders>
            <w:shd w:val="clear" w:color="auto" w:fill="auto"/>
            <w:vAlign w:val="center"/>
          </w:tcPr>
          <w:p w14:paraId="1F6AB82B" w14:textId="77777777" w:rsidR="00DF2C1A" w:rsidRPr="00920973" w:rsidRDefault="00DF2C1A" w:rsidP="00DF2C1A">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5C281945" w14:textId="77777777" w:rsidR="00DF2C1A" w:rsidRPr="00920973" w:rsidRDefault="00DF2C1A" w:rsidP="00DF2C1A">
            <w:pPr>
              <w:adjustRightInd w:val="0"/>
              <w:snapToGrid w:val="0"/>
              <w:jc w:val="center"/>
              <w:rPr>
                <w:rFonts w:ascii="Arial" w:hAnsi="Arial" w:cs="Arial"/>
                <w:sz w:val="4"/>
                <w:szCs w:val="4"/>
                <w:lang w:val="es-BO"/>
              </w:rPr>
            </w:pPr>
          </w:p>
        </w:tc>
        <w:tc>
          <w:tcPr>
            <w:tcW w:w="231" w:type="pct"/>
            <w:tcBorders>
              <w:top w:val="single" w:sz="4" w:space="0" w:color="auto"/>
              <w:left w:val="nil"/>
              <w:bottom w:val="nil"/>
              <w:right w:val="nil"/>
            </w:tcBorders>
            <w:shd w:val="clear" w:color="auto" w:fill="auto"/>
            <w:vAlign w:val="center"/>
          </w:tcPr>
          <w:p w14:paraId="095E4922"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01284165" w14:textId="77777777" w:rsidR="00DF2C1A" w:rsidRPr="00920973" w:rsidRDefault="00DF2C1A" w:rsidP="00DF2C1A">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00618155" w14:textId="77777777" w:rsidR="00DF2C1A" w:rsidRPr="00920973" w:rsidRDefault="00DF2C1A" w:rsidP="00DF2C1A">
            <w:pPr>
              <w:adjustRightInd w:val="0"/>
              <w:snapToGrid w:val="0"/>
              <w:jc w:val="center"/>
              <w:rPr>
                <w:rFonts w:ascii="Arial" w:hAnsi="Arial" w:cs="Arial"/>
                <w:sz w:val="4"/>
                <w:szCs w:val="4"/>
                <w:lang w:val="es-BO"/>
              </w:rPr>
            </w:pPr>
          </w:p>
        </w:tc>
        <w:tc>
          <w:tcPr>
            <w:tcW w:w="1140" w:type="pct"/>
            <w:tcBorders>
              <w:top w:val="single" w:sz="4" w:space="0" w:color="auto"/>
              <w:left w:val="nil"/>
              <w:bottom w:val="nil"/>
              <w:right w:val="nil"/>
            </w:tcBorders>
            <w:shd w:val="clear" w:color="auto" w:fill="auto"/>
            <w:vAlign w:val="center"/>
          </w:tcPr>
          <w:p w14:paraId="37AB51DA" w14:textId="77777777" w:rsidR="00DF2C1A" w:rsidRPr="00920973" w:rsidRDefault="00DF2C1A" w:rsidP="00DF2C1A">
            <w:pPr>
              <w:adjustRightInd w:val="0"/>
              <w:snapToGrid w:val="0"/>
              <w:jc w:val="center"/>
              <w:rPr>
                <w:rFonts w:ascii="Arial" w:hAnsi="Arial" w:cs="Arial"/>
                <w:sz w:val="4"/>
                <w:szCs w:val="4"/>
                <w:lang w:val="es-BO"/>
              </w:rPr>
            </w:pPr>
          </w:p>
        </w:tc>
        <w:tc>
          <w:tcPr>
            <w:tcW w:w="63" w:type="pct"/>
            <w:vMerge/>
            <w:tcBorders>
              <w:left w:val="nil"/>
            </w:tcBorders>
            <w:shd w:val="clear" w:color="auto" w:fill="auto"/>
            <w:vAlign w:val="center"/>
          </w:tcPr>
          <w:p w14:paraId="426FF178" w14:textId="77777777" w:rsidR="00DF2C1A" w:rsidRPr="00920973" w:rsidRDefault="00DF2C1A" w:rsidP="00DF2C1A">
            <w:pPr>
              <w:adjustRightInd w:val="0"/>
              <w:snapToGrid w:val="0"/>
              <w:rPr>
                <w:rFonts w:ascii="Arial" w:hAnsi="Arial" w:cs="Arial"/>
                <w:sz w:val="4"/>
                <w:szCs w:val="4"/>
                <w:lang w:val="es-BO"/>
              </w:rPr>
            </w:pPr>
          </w:p>
        </w:tc>
      </w:tr>
      <w:tr w:rsidR="006266CA" w:rsidRPr="00920973" w14:paraId="0A3CBD89" w14:textId="77777777" w:rsidTr="0019434F">
        <w:trPr>
          <w:trHeight w:val="190"/>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290D537C" w14:textId="77777777" w:rsidR="00DF2C1A" w:rsidRPr="00920973" w:rsidRDefault="00DF2C1A" w:rsidP="00DF2C1A">
            <w:pPr>
              <w:adjustRightInd w:val="0"/>
              <w:snapToGrid w:val="0"/>
              <w:jc w:val="center"/>
              <w:rPr>
                <w:rFonts w:ascii="Arial" w:hAnsi="Arial" w:cs="Arial"/>
                <w:sz w:val="14"/>
                <w:szCs w:val="14"/>
                <w:lang w:val="es-BO"/>
              </w:rPr>
            </w:pPr>
            <w:r w:rsidRPr="00920973">
              <w:rPr>
                <w:rFonts w:ascii="Arial" w:hAnsi="Arial" w:cs="Arial"/>
                <w:sz w:val="14"/>
                <w:szCs w:val="14"/>
                <w:lang w:val="es-BO"/>
              </w:rPr>
              <w:t>3</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F48949C" w14:textId="77777777" w:rsidR="00DF2C1A" w:rsidRPr="00920973" w:rsidRDefault="00DF2C1A" w:rsidP="00DF2C1A">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Consultas Escritas (fecha límite)</w:t>
            </w:r>
          </w:p>
        </w:tc>
        <w:tc>
          <w:tcPr>
            <w:tcW w:w="64" w:type="pct"/>
            <w:tcBorders>
              <w:top w:val="nil"/>
              <w:left w:val="single" w:sz="12" w:space="0" w:color="auto"/>
              <w:bottom w:val="nil"/>
              <w:right w:val="nil"/>
            </w:tcBorders>
            <w:shd w:val="clear" w:color="auto" w:fill="auto"/>
            <w:tcMar>
              <w:left w:w="0" w:type="dxa"/>
              <w:right w:w="0" w:type="dxa"/>
            </w:tcMar>
            <w:vAlign w:val="center"/>
          </w:tcPr>
          <w:p w14:paraId="1E7A1956"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4D2ACB0A" w14:textId="77777777" w:rsidR="00DF2C1A" w:rsidRPr="00920973" w:rsidRDefault="00DF2C1A" w:rsidP="00DF2C1A">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tcMar>
              <w:left w:w="0" w:type="dxa"/>
              <w:right w:w="0" w:type="dxa"/>
            </w:tcMar>
            <w:vAlign w:val="center"/>
          </w:tcPr>
          <w:p w14:paraId="7DBC0D74" w14:textId="77777777" w:rsidR="00DF2C1A" w:rsidRPr="00920973" w:rsidRDefault="00DF2C1A" w:rsidP="00DF2C1A">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tcMar>
              <w:left w:w="0" w:type="dxa"/>
              <w:right w:w="0" w:type="dxa"/>
            </w:tcMar>
            <w:vAlign w:val="center"/>
          </w:tcPr>
          <w:p w14:paraId="325D1EA4" w14:textId="77777777" w:rsidR="00DF2C1A" w:rsidRPr="00920973" w:rsidRDefault="00DF2C1A" w:rsidP="00DF2C1A">
            <w:pPr>
              <w:adjustRightInd w:val="0"/>
              <w:snapToGrid w:val="0"/>
              <w:jc w:val="center"/>
              <w:rPr>
                <w:i/>
                <w:sz w:val="14"/>
                <w:szCs w:val="14"/>
                <w:lang w:val="es-BO"/>
              </w:rPr>
            </w:pPr>
            <w:r w:rsidRPr="00920973">
              <w:rPr>
                <w:i/>
                <w:sz w:val="14"/>
                <w:szCs w:val="14"/>
                <w:lang w:val="es-BO"/>
              </w:rPr>
              <w:t>Mes</w:t>
            </w:r>
          </w:p>
        </w:tc>
        <w:tc>
          <w:tcPr>
            <w:tcW w:w="65" w:type="pct"/>
            <w:tcBorders>
              <w:top w:val="nil"/>
              <w:left w:val="nil"/>
              <w:bottom w:val="nil"/>
              <w:right w:val="nil"/>
            </w:tcBorders>
            <w:shd w:val="clear" w:color="auto" w:fill="auto"/>
            <w:tcMar>
              <w:left w:w="0" w:type="dxa"/>
              <w:right w:w="0" w:type="dxa"/>
            </w:tcMar>
            <w:vAlign w:val="center"/>
          </w:tcPr>
          <w:p w14:paraId="396D4B07" w14:textId="77777777" w:rsidR="00DF2C1A" w:rsidRPr="00920973" w:rsidRDefault="00DF2C1A" w:rsidP="00DF2C1A">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30E41007" w14:textId="77777777" w:rsidR="00DF2C1A" w:rsidRPr="00920973" w:rsidRDefault="00DF2C1A" w:rsidP="00DF2C1A">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tcMar>
              <w:left w:w="0" w:type="dxa"/>
              <w:right w:w="0" w:type="dxa"/>
            </w:tcMar>
            <w:vAlign w:val="center"/>
          </w:tcPr>
          <w:p w14:paraId="3847B722" w14:textId="77777777" w:rsidR="00DF2C1A" w:rsidRPr="00920973" w:rsidRDefault="00DF2C1A" w:rsidP="00DF2C1A">
            <w:pPr>
              <w:adjustRightInd w:val="0"/>
              <w:snapToGrid w:val="0"/>
              <w:jc w:val="center"/>
              <w:rPr>
                <w:i/>
                <w:sz w:val="14"/>
                <w:szCs w:val="14"/>
                <w:lang w:val="es-BO"/>
              </w:rPr>
            </w:pPr>
          </w:p>
        </w:tc>
        <w:tc>
          <w:tcPr>
            <w:tcW w:w="64" w:type="pct"/>
            <w:tcBorders>
              <w:top w:val="nil"/>
              <w:left w:val="single" w:sz="12" w:space="0" w:color="auto"/>
              <w:bottom w:val="nil"/>
              <w:right w:val="nil"/>
            </w:tcBorders>
            <w:tcMar>
              <w:left w:w="0" w:type="dxa"/>
              <w:right w:w="0" w:type="dxa"/>
            </w:tcMar>
          </w:tcPr>
          <w:p w14:paraId="32495DFB" w14:textId="77777777" w:rsidR="00DF2C1A" w:rsidRPr="00920973" w:rsidRDefault="00DF2C1A" w:rsidP="00DF2C1A">
            <w:pPr>
              <w:adjustRightInd w:val="0"/>
              <w:snapToGrid w:val="0"/>
              <w:jc w:val="center"/>
              <w:rPr>
                <w:i/>
                <w:sz w:val="14"/>
                <w:szCs w:val="14"/>
                <w:lang w:val="es-BO"/>
              </w:rPr>
            </w:pPr>
          </w:p>
        </w:tc>
        <w:tc>
          <w:tcPr>
            <w:tcW w:w="238" w:type="pct"/>
            <w:tcBorders>
              <w:top w:val="nil"/>
              <w:left w:val="nil"/>
              <w:bottom w:val="single" w:sz="4" w:space="0" w:color="auto"/>
              <w:right w:val="nil"/>
            </w:tcBorders>
            <w:shd w:val="clear" w:color="auto" w:fill="auto"/>
            <w:tcMar>
              <w:left w:w="0" w:type="dxa"/>
              <w:right w:w="0" w:type="dxa"/>
            </w:tcMar>
            <w:vAlign w:val="center"/>
          </w:tcPr>
          <w:p w14:paraId="43A73CBA" w14:textId="77777777" w:rsidR="00DF2C1A" w:rsidRPr="00920973" w:rsidRDefault="00DF2C1A" w:rsidP="00DF2C1A">
            <w:pPr>
              <w:adjustRightInd w:val="0"/>
              <w:snapToGrid w:val="0"/>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01D17D8C" w14:textId="77777777" w:rsidR="00DF2C1A" w:rsidRPr="00920973" w:rsidRDefault="00DF2C1A" w:rsidP="00DF2C1A">
            <w:pPr>
              <w:adjustRightInd w:val="0"/>
              <w:snapToGrid w:val="0"/>
              <w:jc w:val="center"/>
              <w:rPr>
                <w:i/>
                <w:sz w:val="14"/>
                <w:szCs w:val="14"/>
                <w:lang w:val="es-BO"/>
              </w:rPr>
            </w:pPr>
          </w:p>
        </w:tc>
        <w:tc>
          <w:tcPr>
            <w:tcW w:w="231" w:type="pct"/>
            <w:tcBorders>
              <w:top w:val="nil"/>
              <w:left w:val="nil"/>
              <w:bottom w:val="single" w:sz="4" w:space="0" w:color="auto"/>
              <w:right w:val="nil"/>
            </w:tcBorders>
            <w:shd w:val="clear" w:color="auto" w:fill="auto"/>
            <w:tcMar>
              <w:left w:w="0" w:type="dxa"/>
              <w:right w:w="0" w:type="dxa"/>
            </w:tcMar>
            <w:vAlign w:val="center"/>
          </w:tcPr>
          <w:p w14:paraId="5CCA0C65" w14:textId="77777777" w:rsidR="00DF2C1A" w:rsidRPr="00920973" w:rsidRDefault="00DF2C1A" w:rsidP="00DF2C1A">
            <w:pPr>
              <w:adjustRightInd w:val="0"/>
              <w:snapToGrid w:val="0"/>
              <w:jc w:val="center"/>
              <w:rPr>
                <w:i/>
                <w:sz w:val="14"/>
                <w:szCs w:val="14"/>
                <w:lang w:val="es-BO"/>
              </w:rPr>
            </w:pPr>
          </w:p>
        </w:tc>
        <w:tc>
          <w:tcPr>
            <w:tcW w:w="65" w:type="pct"/>
            <w:tcBorders>
              <w:top w:val="nil"/>
              <w:left w:val="nil"/>
              <w:bottom w:val="nil"/>
              <w:right w:val="single" w:sz="12" w:space="0" w:color="auto"/>
            </w:tcBorders>
            <w:shd w:val="clear" w:color="auto" w:fill="auto"/>
            <w:vAlign w:val="center"/>
          </w:tcPr>
          <w:p w14:paraId="4E4A62CC" w14:textId="77777777" w:rsidR="00DF2C1A" w:rsidRPr="00920973" w:rsidRDefault="00DF2C1A" w:rsidP="00DF2C1A">
            <w:pPr>
              <w:adjustRightInd w:val="0"/>
              <w:snapToGrid w:val="0"/>
              <w:jc w:val="center"/>
              <w:rPr>
                <w:i/>
                <w:sz w:val="14"/>
                <w:szCs w:val="14"/>
                <w:lang w:val="es-BO"/>
              </w:rPr>
            </w:pPr>
          </w:p>
        </w:tc>
        <w:tc>
          <w:tcPr>
            <w:tcW w:w="68" w:type="pct"/>
            <w:tcBorders>
              <w:top w:val="nil"/>
              <w:left w:val="single" w:sz="12" w:space="0" w:color="auto"/>
              <w:bottom w:val="nil"/>
              <w:right w:val="nil"/>
            </w:tcBorders>
            <w:shd w:val="clear" w:color="auto" w:fill="auto"/>
            <w:vAlign w:val="center"/>
          </w:tcPr>
          <w:p w14:paraId="16BD105E" w14:textId="77777777" w:rsidR="00DF2C1A" w:rsidRPr="00920973" w:rsidRDefault="00DF2C1A" w:rsidP="00DF2C1A">
            <w:pPr>
              <w:adjustRightInd w:val="0"/>
              <w:snapToGrid w:val="0"/>
              <w:jc w:val="center"/>
              <w:rPr>
                <w:i/>
                <w:sz w:val="14"/>
                <w:szCs w:val="14"/>
                <w:lang w:val="es-BO"/>
              </w:rPr>
            </w:pPr>
          </w:p>
        </w:tc>
        <w:tc>
          <w:tcPr>
            <w:tcW w:w="1140" w:type="pct"/>
            <w:tcBorders>
              <w:top w:val="nil"/>
              <w:left w:val="nil"/>
              <w:bottom w:val="single" w:sz="4" w:space="0" w:color="auto"/>
              <w:right w:val="nil"/>
            </w:tcBorders>
            <w:shd w:val="clear" w:color="auto" w:fill="auto"/>
            <w:vAlign w:val="center"/>
          </w:tcPr>
          <w:p w14:paraId="6E299AF8" w14:textId="77777777" w:rsidR="00DF2C1A" w:rsidRPr="00920973" w:rsidRDefault="00DF2C1A" w:rsidP="00DF2C1A">
            <w:pPr>
              <w:adjustRightInd w:val="0"/>
              <w:snapToGrid w:val="0"/>
              <w:jc w:val="center"/>
              <w:rPr>
                <w:i/>
                <w:sz w:val="14"/>
                <w:szCs w:val="14"/>
                <w:lang w:val="es-BO"/>
              </w:rPr>
            </w:pPr>
          </w:p>
        </w:tc>
        <w:tc>
          <w:tcPr>
            <w:tcW w:w="63" w:type="pct"/>
            <w:vMerge/>
            <w:tcBorders>
              <w:left w:val="nil"/>
            </w:tcBorders>
            <w:shd w:val="clear" w:color="auto" w:fill="auto"/>
            <w:vAlign w:val="center"/>
          </w:tcPr>
          <w:p w14:paraId="4D2B1E78"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1256103B" w14:textId="77777777" w:rsidTr="0019434F">
        <w:trPr>
          <w:trHeight w:val="190"/>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573FDF60" w14:textId="77777777" w:rsidR="00DF2C1A" w:rsidRPr="00920973" w:rsidRDefault="00DF2C1A" w:rsidP="00DF2C1A">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48693EF7" w14:textId="77777777" w:rsidR="00DF2C1A" w:rsidRPr="00920973" w:rsidRDefault="00DF2C1A" w:rsidP="00DF2C1A">
            <w:pPr>
              <w:adjustRightInd w:val="0"/>
              <w:snapToGrid w:val="0"/>
              <w:ind w:left="113" w:right="113"/>
              <w:jc w:val="both"/>
              <w:rPr>
                <w:rFonts w:ascii="Arial" w:hAnsi="Arial" w:cs="Arial"/>
                <w:b/>
                <w:sz w:val="16"/>
                <w:szCs w:val="16"/>
                <w:lang w:val="es-BO"/>
              </w:rPr>
            </w:pPr>
          </w:p>
        </w:tc>
        <w:tc>
          <w:tcPr>
            <w:tcW w:w="64" w:type="pct"/>
            <w:tcBorders>
              <w:top w:val="nil"/>
              <w:left w:val="single" w:sz="12" w:space="0" w:color="auto"/>
              <w:bottom w:val="nil"/>
              <w:right w:val="single" w:sz="4" w:space="0" w:color="auto"/>
            </w:tcBorders>
            <w:shd w:val="clear" w:color="auto" w:fill="auto"/>
            <w:vAlign w:val="center"/>
          </w:tcPr>
          <w:p w14:paraId="08A16273"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4A8BA7" w14:textId="71EC17DF" w:rsidR="00DF2C1A" w:rsidRPr="00920973" w:rsidRDefault="004020F8" w:rsidP="007729BC">
            <w:pPr>
              <w:adjustRightInd w:val="0"/>
              <w:snapToGrid w:val="0"/>
              <w:jc w:val="center"/>
              <w:rPr>
                <w:rFonts w:ascii="Arial" w:hAnsi="Arial" w:cs="Arial"/>
                <w:sz w:val="16"/>
                <w:szCs w:val="16"/>
                <w:lang w:val="es-BO"/>
              </w:rPr>
            </w:pPr>
            <w:r>
              <w:rPr>
                <w:rFonts w:ascii="Arial" w:hAnsi="Arial" w:cs="Arial"/>
                <w:sz w:val="16"/>
                <w:szCs w:val="16"/>
                <w:lang w:val="es-BO"/>
              </w:rPr>
              <w:t>2</w:t>
            </w:r>
            <w:r w:rsidR="007729BC">
              <w:rPr>
                <w:rFonts w:ascii="Arial" w:hAnsi="Arial" w:cs="Arial"/>
                <w:sz w:val="16"/>
                <w:szCs w:val="16"/>
                <w:lang w:val="es-BO"/>
              </w:rPr>
              <w:t>1</w:t>
            </w:r>
          </w:p>
        </w:tc>
        <w:tc>
          <w:tcPr>
            <w:tcW w:w="65" w:type="pct"/>
            <w:tcBorders>
              <w:top w:val="nil"/>
              <w:left w:val="single" w:sz="4" w:space="0" w:color="auto"/>
              <w:bottom w:val="nil"/>
              <w:right w:val="single" w:sz="4" w:space="0" w:color="auto"/>
            </w:tcBorders>
            <w:shd w:val="clear" w:color="auto" w:fill="auto"/>
            <w:vAlign w:val="center"/>
          </w:tcPr>
          <w:p w14:paraId="70DC5025" w14:textId="77777777" w:rsidR="00DF2C1A" w:rsidRPr="00920973" w:rsidRDefault="00DF2C1A" w:rsidP="00DF2C1A">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FB8A69" w14:textId="03900E02" w:rsidR="00DF2C1A" w:rsidRPr="00920973" w:rsidRDefault="00F63F60" w:rsidP="00DF2C1A">
            <w:pPr>
              <w:adjustRightInd w:val="0"/>
              <w:snapToGrid w:val="0"/>
              <w:jc w:val="center"/>
              <w:rPr>
                <w:rFonts w:ascii="Arial" w:hAnsi="Arial" w:cs="Arial"/>
                <w:sz w:val="16"/>
                <w:szCs w:val="16"/>
                <w:lang w:val="es-BO"/>
              </w:rPr>
            </w:pPr>
            <w:r>
              <w:rPr>
                <w:rFonts w:ascii="Arial" w:hAnsi="Arial" w:cs="Arial"/>
                <w:sz w:val="16"/>
                <w:szCs w:val="16"/>
                <w:lang w:val="es-BO"/>
              </w:rPr>
              <w:t>08</w:t>
            </w:r>
          </w:p>
        </w:tc>
        <w:tc>
          <w:tcPr>
            <w:tcW w:w="67" w:type="pct"/>
            <w:tcBorders>
              <w:top w:val="nil"/>
              <w:left w:val="single" w:sz="4" w:space="0" w:color="auto"/>
              <w:bottom w:val="nil"/>
              <w:right w:val="single" w:sz="4" w:space="0" w:color="auto"/>
            </w:tcBorders>
            <w:shd w:val="clear" w:color="auto" w:fill="auto"/>
            <w:vAlign w:val="center"/>
          </w:tcPr>
          <w:p w14:paraId="22F9B86F" w14:textId="77777777" w:rsidR="00DF2C1A" w:rsidRPr="00920973" w:rsidRDefault="00DF2C1A" w:rsidP="00DF2C1A">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254F71" w14:textId="41778056" w:rsidR="00DF2C1A" w:rsidRPr="00920973"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tcBorders>
              <w:top w:val="nil"/>
              <w:left w:val="single" w:sz="4" w:space="0" w:color="auto"/>
              <w:bottom w:val="nil"/>
              <w:right w:val="single" w:sz="12" w:space="0" w:color="auto"/>
            </w:tcBorders>
            <w:shd w:val="clear" w:color="auto" w:fill="auto"/>
            <w:vAlign w:val="center"/>
          </w:tcPr>
          <w:p w14:paraId="6F658913" w14:textId="77777777" w:rsidR="00DF2C1A" w:rsidRPr="00920973" w:rsidRDefault="00DF2C1A" w:rsidP="00DF2C1A">
            <w:pPr>
              <w:adjustRightInd w:val="0"/>
              <w:snapToGrid w:val="0"/>
              <w:jc w:val="center"/>
              <w:rPr>
                <w:rFonts w:ascii="Arial" w:hAnsi="Arial" w:cs="Arial"/>
                <w:sz w:val="16"/>
                <w:szCs w:val="16"/>
                <w:lang w:val="es-BO"/>
              </w:rPr>
            </w:pPr>
          </w:p>
        </w:tc>
        <w:tc>
          <w:tcPr>
            <w:tcW w:w="64" w:type="pct"/>
            <w:tcBorders>
              <w:top w:val="nil"/>
              <w:left w:val="single" w:sz="12" w:space="0" w:color="auto"/>
              <w:bottom w:val="nil"/>
              <w:right w:val="single" w:sz="4" w:space="0" w:color="auto"/>
            </w:tcBorders>
          </w:tcPr>
          <w:p w14:paraId="254894BE" w14:textId="0CAE3F16" w:rsidR="00DF2C1A" w:rsidRPr="00920973" w:rsidRDefault="00DF2C1A" w:rsidP="00DF2C1A">
            <w:pPr>
              <w:adjustRightInd w:val="0"/>
              <w:snapToGrid w:val="0"/>
              <w:jc w:val="center"/>
              <w:rPr>
                <w:rFonts w:ascii="Arial" w:hAnsi="Arial" w:cs="Arial"/>
                <w:sz w:val="16"/>
                <w:szCs w:val="16"/>
                <w:lang w:val="es-BO"/>
              </w:rPr>
            </w:pP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7EF3CB" w14:textId="4779D10A" w:rsidR="00DF2C1A" w:rsidRPr="00920973"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18</w:t>
            </w:r>
          </w:p>
        </w:tc>
        <w:tc>
          <w:tcPr>
            <w:tcW w:w="125" w:type="pct"/>
            <w:tcBorders>
              <w:top w:val="nil"/>
              <w:left w:val="single" w:sz="4" w:space="0" w:color="auto"/>
              <w:bottom w:val="nil"/>
              <w:right w:val="single" w:sz="4" w:space="0" w:color="auto"/>
            </w:tcBorders>
            <w:shd w:val="clear" w:color="auto" w:fill="auto"/>
            <w:vAlign w:val="center"/>
          </w:tcPr>
          <w:p w14:paraId="5D5BAA7B" w14:textId="77777777" w:rsidR="00DF2C1A" w:rsidRPr="00920973" w:rsidRDefault="00DF2C1A" w:rsidP="00DF2C1A">
            <w:pPr>
              <w:adjustRightInd w:val="0"/>
              <w:snapToGrid w:val="0"/>
              <w:jc w:val="center"/>
              <w:rPr>
                <w:rFonts w:ascii="Arial" w:hAnsi="Arial" w:cs="Arial"/>
                <w:sz w:val="16"/>
                <w:szCs w:val="16"/>
                <w:lang w:val="es-BO"/>
              </w:rPr>
            </w:pPr>
          </w:p>
        </w:tc>
        <w:tc>
          <w:tcPr>
            <w:tcW w:w="23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A814B7" w14:textId="36A8D843" w:rsidR="00DF2C1A" w:rsidRPr="00920973"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30</w:t>
            </w:r>
          </w:p>
        </w:tc>
        <w:tc>
          <w:tcPr>
            <w:tcW w:w="65" w:type="pct"/>
            <w:tcBorders>
              <w:top w:val="nil"/>
              <w:left w:val="single" w:sz="4" w:space="0" w:color="auto"/>
              <w:bottom w:val="nil"/>
              <w:right w:val="single" w:sz="12" w:space="0" w:color="auto"/>
            </w:tcBorders>
            <w:shd w:val="clear" w:color="auto" w:fill="auto"/>
            <w:vAlign w:val="center"/>
          </w:tcPr>
          <w:p w14:paraId="6B2F76C3" w14:textId="77777777" w:rsidR="00DF2C1A" w:rsidRPr="00920973" w:rsidRDefault="00DF2C1A" w:rsidP="00DF2C1A">
            <w:pPr>
              <w:adjustRightInd w:val="0"/>
              <w:snapToGrid w:val="0"/>
              <w:jc w:val="center"/>
              <w:rPr>
                <w:rFonts w:ascii="Arial" w:hAnsi="Arial" w:cs="Arial"/>
                <w:sz w:val="16"/>
                <w:szCs w:val="16"/>
                <w:lang w:val="es-BO"/>
              </w:rPr>
            </w:pPr>
          </w:p>
        </w:tc>
        <w:tc>
          <w:tcPr>
            <w:tcW w:w="68" w:type="pct"/>
            <w:tcBorders>
              <w:top w:val="nil"/>
              <w:left w:val="single" w:sz="12" w:space="0" w:color="auto"/>
              <w:bottom w:val="nil"/>
              <w:right w:val="single" w:sz="4" w:space="0" w:color="auto"/>
            </w:tcBorders>
            <w:shd w:val="clear" w:color="auto" w:fill="auto"/>
            <w:vAlign w:val="center"/>
          </w:tcPr>
          <w:p w14:paraId="16EBFF38" w14:textId="77777777" w:rsidR="00DF2C1A" w:rsidRPr="00920973" w:rsidRDefault="00DF2C1A" w:rsidP="00DF2C1A">
            <w:pPr>
              <w:adjustRightInd w:val="0"/>
              <w:snapToGrid w:val="0"/>
              <w:jc w:val="center"/>
              <w:rPr>
                <w:rFonts w:ascii="Arial" w:hAnsi="Arial" w:cs="Arial"/>
                <w:sz w:val="16"/>
                <w:szCs w:val="16"/>
                <w:lang w:val="es-BO"/>
              </w:rPr>
            </w:pPr>
          </w:p>
        </w:tc>
        <w:tc>
          <w:tcPr>
            <w:tcW w:w="114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AABBDE" w14:textId="0505F907" w:rsidR="00DF2C1A" w:rsidRPr="00920973" w:rsidRDefault="00DF2C1A" w:rsidP="00DF2C1A">
            <w:pPr>
              <w:adjustRightInd w:val="0"/>
              <w:snapToGrid w:val="0"/>
              <w:jc w:val="center"/>
              <w:rPr>
                <w:rFonts w:ascii="Arial" w:hAnsi="Arial" w:cs="Arial"/>
                <w:sz w:val="16"/>
                <w:szCs w:val="16"/>
                <w:lang w:val="es-BO"/>
              </w:rPr>
            </w:pPr>
            <w:r>
              <w:rPr>
                <w:rFonts w:ascii="Arial" w:hAnsi="Arial" w:cs="Arial"/>
                <w:sz w:val="16"/>
                <w:szCs w:val="16"/>
                <w:lang w:val="es-BO"/>
              </w:rPr>
              <w:t>Mesa de Entrada de Documentos – Plaza Isabel la Católica N° 2507</w:t>
            </w:r>
          </w:p>
        </w:tc>
        <w:tc>
          <w:tcPr>
            <w:tcW w:w="63" w:type="pct"/>
            <w:vMerge/>
            <w:tcBorders>
              <w:left w:val="single" w:sz="4" w:space="0" w:color="auto"/>
            </w:tcBorders>
            <w:shd w:val="clear" w:color="auto" w:fill="auto"/>
            <w:vAlign w:val="center"/>
          </w:tcPr>
          <w:p w14:paraId="0EF61A27"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78359836" w14:textId="77777777" w:rsidTr="0019434F">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0AB9548B" w14:textId="77777777" w:rsidR="00DF2C1A" w:rsidRPr="00920973" w:rsidRDefault="00DF2C1A" w:rsidP="00DF2C1A">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02ED1950" w14:textId="77777777" w:rsidR="00DF2C1A" w:rsidRPr="00920973" w:rsidRDefault="00DF2C1A" w:rsidP="00DF2C1A">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5CF0CA1C" w14:textId="77777777" w:rsidR="00DF2C1A" w:rsidRPr="00920973" w:rsidRDefault="00DF2C1A" w:rsidP="00DF2C1A">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1C8668EC" w14:textId="77777777" w:rsidR="00DF2C1A" w:rsidRPr="00920973" w:rsidRDefault="00DF2C1A" w:rsidP="00DF2C1A">
            <w:pPr>
              <w:adjustRightInd w:val="0"/>
              <w:snapToGrid w:val="0"/>
              <w:jc w:val="center"/>
              <w:rPr>
                <w:rFonts w:ascii="Arial" w:hAnsi="Arial" w:cs="Arial"/>
                <w:sz w:val="4"/>
                <w:szCs w:val="4"/>
                <w:lang w:val="es-BO"/>
              </w:rPr>
            </w:pPr>
          </w:p>
        </w:tc>
        <w:tc>
          <w:tcPr>
            <w:tcW w:w="191" w:type="pct"/>
            <w:tcBorders>
              <w:top w:val="single" w:sz="4" w:space="0" w:color="auto"/>
              <w:left w:val="nil"/>
              <w:bottom w:val="nil"/>
              <w:right w:val="nil"/>
            </w:tcBorders>
            <w:shd w:val="clear" w:color="auto" w:fill="auto"/>
            <w:vAlign w:val="center"/>
          </w:tcPr>
          <w:p w14:paraId="6B73DA8E"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56947BF6" w14:textId="77777777" w:rsidR="00DF2C1A" w:rsidRPr="00920973" w:rsidRDefault="00DF2C1A" w:rsidP="00DF2C1A">
            <w:pPr>
              <w:adjustRightInd w:val="0"/>
              <w:snapToGrid w:val="0"/>
              <w:jc w:val="center"/>
              <w:rPr>
                <w:rFonts w:ascii="Arial" w:hAnsi="Arial" w:cs="Arial"/>
                <w:sz w:val="4"/>
                <w:szCs w:val="4"/>
                <w:lang w:val="es-BO"/>
              </w:rPr>
            </w:pPr>
          </w:p>
        </w:tc>
        <w:tc>
          <w:tcPr>
            <w:tcW w:w="194" w:type="pct"/>
            <w:tcBorders>
              <w:top w:val="single" w:sz="4" w:space="0" w:color="auto"/>
              <w:left w:val="nil"/>
              <w:bottom w:val="nil"/>
              <w:right w:val="nil"/>
            </w:tcBorders>
            <w:shd w:val="clear" w:color="auto" w:fill="auto"/>
            <w:vAlign w:val="center"/>
          </w:tcPr>
          <w:p w14:paraId="1964684F" w14:textId="77777777" w:rsidR="00DF2C1A" w:rsidRPr="00920973" w:rsidRDefault="00DF2C1A" w:rsidP="00DF2C1A">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3C024D4E" w14:textId="77777777" w:rsidR="00DF2C1A" w:rsidRPr="00920973" w:rsidRDefault="00DF2C1A" w:rsidP="00DF2C1A">
            <w:pPr>
              <w:adjustRightInd w:val="0"/>
              <w:snapToGrid w:val="0"/>
              <w:jc w:val="center"/>
              <w:rPr>
                <w:rFonts w:ascii="Arial" w:hAnsi="Arial" w:cs="Arial"/>
                <w:sz w:val="4"/>
                <w:szCs w:val="4"/>
                <w:lang w:val="es-BO"/>
              </w:rPr>
            </w:pPr>
          </w:p>
        </w:tc>
        <w:tc>
          <w:tcPr>
            <w:tcW w:w="261" w:type="pct"/>
            <w:tcBorders>
              <w:top w:val="single" w:sz="4" w:space="0" w:color="auto"/>
              <w:left w:val="nil"/>
              <w:bottom w:val="nil"/>
              <w:right w:val="nil"/>
            </w:tcBorders>
            <w:shd w:val="clear" w:color="auto" w:fill="auto"/>
            <w:vAlign w:val="center"/>
          </w:tcPr>
          <w:p w14:paraId="3F5C826D"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5B046850" w14:textId="77777777" w:rsidR="00DF2C1A" w:rsidRPr="00920973" w:rsidRDefault="00DF2C1A" w:rsidP="00DF2C1A">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5322A14C" w14:textId="77777777" w:rsidR="00DF2C1A" w:rsidRPr="00920973" w:rsidRDefault="00DF2C1A" w:rsidP="00DF2C1A">
            <w:pPr>
              <w:adjustRightInd w:val="0"/>
              <w:snapToGrid w:val="0"/>
              <w:jc w:val="center"/>
              <w:rPr>
                <w:rFonts w:ascii="Arial" w:hAnsi="Arial" w:cs="Arial"/>
                <w:sz w:val="4"/>
                <w:szCs w:val="4"/>
                <w:lang w:val="es-BO"/>
              </w:rPr>
            </w:pPr>
          </w:p>
        </w:tc>
        <w:tc>
          <w:tcPr>
            <w:tcW w:w="238" w:type="pct"/>
            <w:tcBorders>
              <w:top w:val="single" w:sz="4" w:space="0" w:color="auto"/>
              <w:left w:val="nil"/>
              <w:bottom w:val="nil"/>
              <w:right w:val="nil"/>
            </w:tcBorders>
            <w:shd w:val="clear" w:color="auto" w:fill="auto"/>
            <w:vAlign w:val="center"/>
          </w:tcPr>
          <w:p w14:paraId="7292D173" w14:textId="77777777" w:rsidR="00DF2C1A" w:rsidRPr="00920973" w:rsidRDefault="00DF2C1A" w:rsidP="00DF2C1A">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057A17C0" w14:textId="77777777" w:rsidR="00DF2C1A" w:rsidRPr="00920973" w:rsidRDefault="00DF2C1A" w:rsidP="00DF2C1A">
            <w:pPr>
              <w:adjustRightInd w:val="0"/>
              <w:snapToGrid w:val="0"/>
              <w:jc w:val="center"/>
              <w:rPr>
                <w:rFonts w:ascii="Arial" w:hAnsi="Arial" w:cs="Arial"/>
                <w:sz w:val="4"/>
                <w:szCs w:val="4"/>
                <w:lang w:val="es-BO"/>
              </w:rPr>
            </w:pPr>
          </w:p>
        </w:tc>
        <w:tc>
          <w:tcPr>
            <w:tcW w:w="231" w:type="pct"/>
            <w:tcBorders>
              <w:top w:val="single" w:sz="4" w:space="0" w:color="auto"/>
              <w:left w:val="nil"/>
              <w:bottom w:val="nil"/>
              <w:right w:val="nil"/>
            </w:tcBorders>
            <w:shd w:val="clear" w:color="auto" w:fill="auto"/>
            <w:vAlign w:val="center"/>
          </w:tcPr>
          <w:p w14:paraId="37EDD4AD"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3A04C5F8" w14:textId="77777777" w:rsidR="00DF2C1A" w:rsidRPr="00920973" w:rsidRDefault="00DF2C1A" w:rsidP="00DF2C1A">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642B7BC1" w14:textId="77777777" w:rsidR="00DF2C1A" w:rsidRPr="00920973" w:rsidRDefault="00DF2C1A" w:rsidP="00DF2C1A">
            <w:pPr>
              <w:adjustRightInd w:val="0"/>
              <w:snapToGrid w:val="0"/>
              <w:jc w:val="center"/>
              <w:rPr>
                <w:rFonts w:ascii="Arial" w:hAnsi="Arial" w:cs="Arial"/>
                <w:sz w:val="4"/>
                <w:szCs w:val="4"/>
                <w:lang w:val="es-BO"/>
              </w:rPr>
            </w:pPr>
          </w:p>
        </w:tc>
        <w:tc>
          <w:tcPr>
            <w:tcW w:w="1140" w:type="pct"/>
            <w:tcBorders>
              <w:top w:val="single" w:sz="4" w:space="0" w:color="auto"/>
              <w:left w:val="nil"/>
              <w:bottom w:val="nil"/>
              <w:right w:val="nil"/>
            </w:tcBorders>
            <w:shd w:val="clear" w:color="auto" w:fill="auto"/>
            <w:vAlign w:val="center"/>
          </w:tcPr>
          <w:p w14:paraId="733791F2" w14:textId="77777777" w:rsidR="00DF2C1A" w:rsidRPr="00920973" w:rsidRDefault="00DF2C1A" w:rsidP="00DF2C1A">
            <w:pPr>
              <w:adjustRightInd w:val="0"/>
              <w:snapToGrid w:val="0"/>
              <w:jc w:val="center"/>
              <w:rPr>
                <w:rFonts w:ascii="Arial" w:hAnsi="Arial" w:cs="Arial"/>
                <w:sz w:val="4"/>
                <w:szCs w:val="4"/>
                <w:lang w:val="es-BO"/>
              </w:rPr>
            </w:pPr>
          </w:p>
        </w:tc>
        <w:tc>
          <w:tcPr>
            <w:tcW w:w="63" w:type="pct"/>
            <w:vMerge/>
            <w:tcBorders>
              <w:left w:val="nil"/>
            </w:tcBorders>
            <w:shd w:val="clear" w:color="auto" w:fill="auto"/>
            <w:vAlign w:val="center"/>
          </w:tcPr>
          <w:p w14:paraId="35E6F444" w14:textId="77777777" w:rsidR="00DF2C1A" w:rsidRPr="00920973" w:rsidRDefault="00DF2C1A" w:rsidP="00DF2C1A">
            <w:pPr>
              <w:adjustRightInd w:val="0"/>
              <w:snapToGrid w:val="0"/>
              <w:rPr>
                <w:rFonts w:ascii="Arial" w:hAnsi="Arial" w:cs="Arial"/>
                <w:sz w:val="4"/>
                <w:szCs w:val="4"/>
                <w:lang w:val="es-BO"/>
              </w:rPr>
            </w:pPr>
          </w:p>
        </w:tc>
      </w:tr>
      <w:tr w:rsidR="006266CA" w:rsidRPr="00920973" w14:paraId="7D80C443" w14:textId="77777777" w:rsidTr="0019434F">
        <w:trPr>
          <w:trHeight w:val="190"/>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B1D42B5" w14:textId="77777777" w:rsidR="00DF2C1A" w:rsidRPr="00920973" w:rsidRDefault="00DF2C1A" w:rsidP="00DF2C1A">
            <w:pPr>
              <w:adjustRightInd w:val="0"/>
              <w:snapToGrid w:val="0"/>
              <w:jc w:val="center"/>
              <w:rPr>
                <w:rFonts w:ascii="Arial" w:hAnsi="Arial" w:cs="Arial"/>
                <w:sz w:val="14"/>
                <w:szCs w:val="14"/>
                <w:lang w:val="es-BO"/>
              </w:rPr>
            </w:pPr>
            <w:r w:rsidRPr="00920973">
              <w:rPr>
                <w:rFonts w:ascii="Arial" w:hAnsi="Arial" w:cs="Arial"/>
                <w:sz w:val="14"/>
                <w:szCs w:val="14"/>
                <w:lang w:val="es-BO"/>
              </w:rPr>
              <w:t>4</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C94F397" w14:textId="77777777" w:rsidR="00DF2C1A" w:rsidRPr="00920973" w:rsidRDefault="00DF2C1A" w:rsidP="00DF2C1A">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 xml:space="preserve">Reunión de aclaración </w:t>
            </w:r>
          </w:p>
        </w:tc>
        <w:tc>
          <w:tcPr>
            <w:tcW w:w="64" w:type="pct"/>
            <w:tcBorders>
              <w:top w:val="nil"/>
              <w:left w:val="single" w:sz="12" w:space="0" w:color="auto"/>
              <w:bottom w:val="nil"/>
              <w:right w:val="nil"/>
            </w:tcBorders>
            <w:shd w:val="clear" w:color="auto" w:fill="auto"/>
            <w:tcMar>
              <w:left w:w="0" w:type="dxa"/>
              <w:right w:w="0" w:type="dxa"/>
            </w:tcMar>
            <w:vAlign w:val="center"/>
          </w:tcPr>
          <w:p w14:paraId="2951DFE4"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4507075E" w14:textId="77777777" w:rsidR="00DF2C1A" w:rsidRPr="00920973" w:rsidRDefault="00DF2C1A" w:rsidP="00DF2C1A">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tcMar>
              <w:left w:w="0" w:type="dxa"/>
              <w:right w:w="0" w:type="dxa"/>
            </w:tcMar>
            <w:vAlign w:val="center"/>
          </w:tcPr>
          <w:p w14:paraId="39B27D50" w14:textId="77777777" w:rsidR="00DF2C1A" w:rsidRPr="00920973" w:rsidRDefault="00DF2C1A" w:rsidP="00DF2C1A">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tcMar>
              <w:left w:w="0" w:type="dxa"/>
              <w:right w:w="0" w:type="dxa"/>
            </w:tcMar>
            <w:vAlign w:val="center"/>
          </w:tcPr>
          <w:p w14:paraId="0F7E2994" w14:textId="77777777" w:rsidR="00DF2C1A" w:rsidRPr="00920973" w:rsidRDefault="00DF2C1A" w:rsidP="00DF2C1A">
            <w:pPr>
              <w:adjustRightInd w:val="0"/>
              <w:snapToGrid w:val="0"/>
              <w:jc w:val="center"/>
              <w:rPr>
                <w:i/>
                <w:sz w:val="14"/>
                <w:szCs w:val="14"/>
                <w:lang w:val="es-BO"/>
              </w:rPr>
            </w:pPr>
            <w:r w:rsidRPr="00920973">
              <w:rPr>
                <w:i/>
                <w:sz w:val="14"/>
                <w:szCs w:val="14"/>
                <w:lang w:val="es-BO"/>
              </w:rPr>
              <w:t>Mes</w:t>
            </w:r>
          </w:p>
        </w:tc>
        <w:tc>
          <w:tcPr>
            <w:tcW w:w="65" w:type="pct"/>
            <w:tcBorders>
              <w:top w:val="nil"/>
              <w:left w:val="nil"/>
              <w:bottom w:val="nil"/>
              <w:right w:val="nil"/>
            </w:tcBorders>
            <w:shd w:val="clear" w:color="auto" w:fill="auto"/>
            <w:tcMar>
              <w:left w:w="0" w:type="dxa"/>
              <w:right w:w="0" w:type="dxa"/>
            </w:tcMar>
            <w:vAlign w:val="center"/>
          </w:tcPr>
          <w:p w14:paraId="760DB920" w14:textId="77777777" w:rsidR="00DF2C1A" w:rsidRPr="00920973" w:rsidRDefault="00DF2C1A" w:rsidP="00DF2C1A">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078400D5" w14:textId="77777777" w:rsidR="00DF2C1A" w:rsidRPr="00920973" w:rsidRDefault="00DF2C1A" w:rsidP="00DF2C1A">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tcMar>
              <w:left w:w="0" w:type="dxa"/>
              <w:right w:w="0" w:type="dxa"/>
            </w:tcMar>
            <w:vAlign w:val="center"/>
          </w:tcPr>
          <w:p w14:paraId="6E2096C3" w14:textId="77777777" w:rsidR="00DF2C1A" w:rsidRPr="00920973" w:rsidRDefault="00DF2C1A" w:rsidP="00DF2C1A">
            <w:pPr>
              <w:adjustRightInd w:val="0"/>
              <w:snapToGrid w:val="0"/>
              <w:jc w:val="center"/>
              <w:rPr>
                <w:i/>
                <w:sz w:val="14"/>
                <w:szCs w:val="14"/>
                <w:lang w:val="es-BO"/>
              </w:rPr>
            </w:pPr>
          </w:p>
        </w:tc>
        <w:tc>
          <w:tcPr>
            <w:tcW w:w="64" w:type="pct"/>
            <w:tcBorders>
              <w:top w:val="nil"/>
              <w:left w:val="single" w:sz="12" w:space="0" w:color="auto"/>
              <w:bottom w:val="nil"/>
              <w:right w:val="nil"/>
            </w:tcBorders>
            <w:tcMar>
              <w:left w:w="0" w:type="dxa"/>
              <w:right w:w="0" w:type="dxa"/>
            </w:tcMar>
          </w:tcPr>
          <w:p w14:paraId="73449732" w14:textId="77777777" w:rsidR="00DF2C1A" w:rsidRPr="00920973" w:rsidRDefault="00DF2C1A" w:rsidP="00DF2C1A">
            <w:pPr>
              <w:adjustRightInd w:val="0"/>
              <w:snapToGrid w:val="0"/>
              <w:jc w:val="center"/>
              <w:rPr>
                <w:i/>
                <w:sz w:val="14"/>
                <w:szCs w:val="14"/>
                <w:lang w:val="es-BO"/>
              </w:rPr>
            </w:pPr>
          </w:p>
        </w:tc>
        <w:tc>
          <w:tcPr>
            <w:tcW w:w="238" w:type="pct"/>
            <w:tcBorders>
              <w:top w:val="nil"/>
              <w:left w:val="nil"/>
              <w:bottom w:val="single" w:sz="4" w:space="0" w:color="auto"/>
              <w:right w:val="nil"/>
            </w:tcBorders>
            <w:shd w:val="clear" w:color="auto" w:fill="auto"/>
            <w:tcMar>
              <w:left w:w="0" w:type="dxa"/>
              <w:right w:w="0" w:type="dxa"/>
            </w:tcMar>
            <w:vAlign w:val="center"/>
          </w:tcPr>
          <w:p w14:paraId="296949C8" w14:textId="77777777" w:rsidR="00DF2C1A" w:rsidRPr="00920973" w:rsidRDefault="00DF2C1A" w:rsidP="00DF2C1A">
            <w:pPr>
              <w:adjustRightInd w:val="0"/>
              <w:snapToGrid w:val="0"/>
              <w:jc w:val="center"/>
              <w:rPr>
                <w:i/>
                <w:sz w:val="14"/>
                <w:szCs w:val="14"/>
                <w:lang w:val="es-BO"/>
              </w:rPr>
            </w:pPr>
            <w:r w:rsidRPr="00920973">
              <w:rPr>
                <w:i/>
                <w:sz w:val="14"/>
                <w:szCs w:val="14"/>
                <w:lang w:val="es-BO"/>
              </w:rPr>
              <w:t>Hora</w:t>
            </w:r>
          </w:p>
        </w:tc>
        <w:tc>
          <w:tcPr>
            <w:tcW w:w="125" w:type="pct"/>
            <w:tcBorders>
              <w:top w:val="nil"/>
              <w:left w:val="nil"/>
              <w:bottom w:val="nil"/>
              <w:right w:val="nil"/>
            </w:tcBorders>
            <w:shd w:val="clear" w:color="auto" w:fill="auto"/>
            <w:tcMar>
              <w:left w:w="0" w:type="dxa"/>
              <w:right w:w="0" w:type="dxa"/>
            </w:tcMar>
            <w:vAlign w:val="center"/>
          </w:tcPr>
          <w:p w14:paraId="474057CB" w14:textId="77777777" w:rsidR="00DF2C1A" w:rsidRPr="00920973" w:rsidRDefault="00DF2C1A" w:rsidP="00DF2C1A">
            <w:pPr>
              <w:adjustRightInd w:val="0"/>
              <w:snapToGrid w:val="0"/>
              <w:jc w:val="center"/>
              <w:rPr>
                <w:i/>
                <w:sz w:val="14"/>
                <w:szCs w:val="14"/>
                <w:lang w:val="es-BO"/>
              </w:rPr>
            </w:pPr>
          </w:p>
        </w:tc>
        <w:tc>
          <w:tcPr>
            <w:tcW w:w="231" w:type="pct"/>
            <w:tcBorders>
              <w:top w:val="nil"/>
              <w:left w:val="nil"/>
              <w:bottom w:val="single" w:sz="4" w:space="0" w:color="auto"/>
              <w:right w:val="nil"/>
            </w:tcBorders>
            <w:shd w:val="clear" w:color="auto" w:fill="auto"/>
            <w:tcMar>
              <w:left w:w="0" w:type="dxa"/>
              <w:right w:w="0" w:type="dxa"/>
            </w:tcMar>
            <w:vAlign w:val="center"/>
          </w:tcPr>
          <w:p w14:paraId="0A74F44B" w14:textId="77777777" w:rsidR="00DF2C1A" w:rsidRPr="00920973" w:rsidRDefault="00DF2C1A" w:rsidP="00DF2C1A">
            <w:pPr>
              <w:adjustRightInd w:val="0"/>
              <w:snapToGrid w:val="0"/>
              <w:jc w:val="center"/>
              <w:rPr>
                <w:i/>
                <w:sz w:val="14"/>
                <w:szCs w:val="14"/>
                <w:lang w:val="es-BO"/>
              </w:rPr>
            </w:pPr>
            <w:r w:rsidRPr="00920973">
              <w:rPr>
                <w:i/>
                <w:sz w:val="14"/>
                <w:szCs w:val="14"/>
                <w:lang w:val="es-BO"/>
              </w:rPr>
              <w:t>Min.</w:t>
            </w:r>
          </w:p>
        </w:tc>
        <w:tc>
          <w:tcPr>
            <w:tcW w:w="65" w:type="pct"/>
            <w:tcBorders>
              <w:top w:val="nil"/>
              <w:left w:val="nil"/>
              <w:bottom w:val="nil"/>
              <w:right w:val="single" w:sz="12" w:space="0" w:color="auto"/>
            </w:tcBorders>
            <w:shd w:val="clear" w:color="auto" w:fill="auto"/>
            <w:vAlign w:val="center"/>
          </w:tcPr>
          <w:p w14:paraId="43CCAA27" w14:textId="77777777" w:rsidR="00DF2C1A" w:rsidRPr="00920973" w:rsidRDefault="00DF2C1A" w:rsidP="00DF2C1A">
            <w:pPr>
              <w:adjustRightInd w:val="0"/>
              <w:snapToGrid w:val="0"/>
              <w:jc w:val="center"/>
              <w:rPr>
                <w:i/>
                <w:sz w:val="14"/>
                <w:szCs w:val="14"/>
                <w:lang w:val="es-BO"/>
              </w:rPr>
            </w:pPr>
          </w:p>
        </w:tc>
        <w:tc>
          <w:tcPr>
            <w:tcW w:w="68" w:type="pct"/>
            <w:tcBorders>
              <w:top w:val="nil"/>
              <w:left w:val="single" w:sz="12" w:space="0" w:color="auto"/>
              <w:bottom w:val="nil"/>
              <w:right w:val="nil"/>
            </w:tcBorders>
            <w:shd w:val="clear" w:color="auto" w:fill="auto"/>
            <w:vAlign w:val="center"/>
          </w:tcPr>
          <w:p w14:paraId="1DA869E5" w14:textId="77777777" w:rsidR="00DF2C1A" w:rsidRPr="00920973" w:rsidRDefault="00DF2C1A" w:rsidP="00DF2C1A">
            <w:pPr>
              <w:adjustRightInd w:val="0"/>
              <w:snapToGrid w:val="0"/>
              <w:jc w:val="center"/>
              <w:rPr>
                <w:i/>
                <w:sz w:val="14"/>
                <w:szCs w:val="14"/>
                <w:lang w:val="es-BO"/>
              </w:rPr>
            </w:pPr>
          </w:p>
        </w:tc>
        <w:tc>
          <w:tcPr>
            <w:tcW w:w="1140" w:type="pct"/>
            <w:tcBorders>
              <w:top w:val="nil"/>
              <w:left w:val="nil"/>
              <w:bottom w:val="single" w:sz="4" w:space="0" w:color="auto"/>
              <w:right w:val="nil"/>
            </w:tcBorders>
            <w:shd w:val="clear" w:color="auto" w:fill="auto"/>
            <w:vAlign w:val="center"/>
          </w:tcPr>
          <w:p w14:paraId="60F333DB" w14:textId="77777777" w:rsidR="00DF2C1A" w:rsidRPr="00920973" w:rsidRDefault="00DF2C1A" w:rsidP="00DF2C1A">
            <w:pPr>
              <w:adjustRightInd w:val="0"/>
              <w:snapToGrid w:val="0"/>
              <w:jc w:val="center"/>
              <w:rPr>
                <w:i/>
                <w:sz w:val="14"/>
                <w:szCs w:val="14"/>
                <w:lang w:val="es-BO"/>
              </w:rPr>
            </w:pPr>
          </w:p>
        </w:tc>
        <w:tc>
          <w:tcPr>
            <w:tcW w:w="63" w:type="pct"/>
            <w:vMerge/>
            <w:tcBorders>
              <w:left w:val="nil"/>
            </w:tcBorders>
            <w:shd w:val="clear" w:color="auto" w:fill="auto"/>
            <w:vAlign w:val="center"/>
          </w:tcPr>
          <w:p w14:paraId="6D194534"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659E3774" w14:textId="77777777" w:rsidTr="0019434F">
        <w:trPr>
          <w:trHeight w:val="190"/>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4FF63F97" w14:textId="77777777" w:rsidR="00DF2C1A" w:rsidRPr="00920973" w:rsidRDefault="00DF2C1A" w:rsidP="00DF2C1A">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34F26A6F" w14:textId="77777777" w:rsidR="00DF2C1A" w:rsidRPr="00920973" w:rsidRDefault="00DF2C1A" w:rsidP="00DF2C1A">
            <w:pPr>
              <w:adjustRightInd w:val="0"/>
              <w:snapToGrid w:val="0"/>
              <w:ind w:left="113" w:right="113"/>
              <w:jc w:val="both"/>
              <w:rPr>
                <w:rFonts w:ascii="Arial" w:hAnsi="Arial" w:cs="Arial"/>
                <w:b/>
                <w:sz w:val="16"/>
                <w:szCs w:val="16"/>
                <w:lang w:val="es-BO"/>
              </w:rPr>
            </w:pPr>
          </w:p>
        </w:tc>
        <w:tc>
          <w:tcPr>
            <w:tcW w:w="64" w:type="pct"/>
            <w:tcBorders>
              <w:top w:val="nil"/>
              <w:left w:val="single" w:sz="12" w:space="0" w:color="auto"/>
              <w:bottom w:val="nil"/>
              <w:right w:val="single" w:sz="4" w:space="0" w:color="auto"/>
            </w:tcBorders>
            <w:shd w:val="clear" w:color="auto" w:fill="auto"/>
            <w:vAlign w:val="center"/>
          </w:tcPr>
          <w:p w14:paraId="52E9F15A"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DCD90B" w14:textId="55368642" w:rsidR="00DF2C1A" w:rsidRPr="00920973" w:rsidRDefault="004020F8" w:rsidP="007729BC">
            <w:pPr>
              <w:adjustRightInd w:val="0"/>
              <w:snapToGrid w:val="0"/>
              <w:jc w:val="center"/>
              <w:rPr>
                <w:rFonts w:ascii="Arial" w:hAnsi="Arial" w:cs="Arial"/>
                <w:sz w:val="16"/>
                <w:szCs w:val="16"/>
                <w:lang w:val="es-BO"/>
              </w:rPr>
            </w:pPr>
            <w:r>
              <w:rPr>
                <w:rFonts w:ascii="Arial" w:hAnsi="Arial" w:cs="Arial"/>
                <w:sz w:val="16"/>
                <w:szCs w:val="16"/>
                <w:lang w:val="es-BO"/>
              </w:rPr>
              <w:t>2</w:t>
            </w:r>
            <w:r w:rsidR="007729BC">
              <w:rPr>
                <w:rFonts w:ascii="Arial" w:hAnsi="Arial" w:cs="Arial"/>
                <w:sz w:val="16"/>
                <w:szCs w:val="16"/>
                <w:lang w:val="es-BO"/>
              </w:rPr>
              <w:t>2</w:t>
            </w:r>
          </w:p>
        </w:tc>
        <w:tc>
          <w:tcPr>
            <w:tcW w:w="65" w:type="pct"/>
            <w:tcBorders>
              <w:top w:val="nil"/>
              <w:left w:val="single" w:sz="4" w:space="0" w:color="auto"/>
              <w:bottom w:val="nil"/>
              <w:right w:val="single" w:sz="4" w:space="0" w:color="auto"/>
            </w:tcBorders>
            <w:shd w:val="clear" w:color="auto" w:fill="auto"/>
            <w:vAlign w:val="center"/>
          </w:tcPr>
          <w:p w14:paraId="7A7F628B" w14:textId="77777777" w:rsidR="00DF2C1A" w:rsidRPr="00920973" w:rsidRDefault="00DF2C1A" w:rsidP="00DF2C1A">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F46FE7" w14:textId="3DD49D3B" w:rsidR="00DF2C1A" w:rsidRPr="00920973" w:rsidRDefault="00BC192D" w:rsidP="00DF2C1A">
            <w:pPr>
              <w:adjustRightInd w:val="0"/>
              <w:snapToGrid w:val="0"/>
              <w:jc w:val="center"/>
              <w:rPr>
                <w:rFonts w:ascii="Arial" w:hAnsi="Arial" w:cs="Arial"/>
                <w:sz w:val="16"/>
                <w:szCs w:val="16"/>
                <w:lang w:val="es-BO"/>
              </w:rPr>
            </w:pPr>
            <w:r>
              <w:rPr>
                <w:rFonts w:ascii="Arial" w:hAnsi="Arial" w:cs="Arial"/>
                <w:sz w:val="16"/>
                <w:szCs w:val="16"/>
                <w:lang w:val="es-BO"/>
              </w:rPr>
              <w:t>08</w:t>
            </w:r>
          </w:p>
        </w:tc>
        <w:tc>
          <w:tcPr>
            <w:tcW w:w="67" w:type="pct"/>
            <w:tcBorders>
              <w:top w:val="nil"/>
              <w:left w:val="single" w:sz="4" w:space="0" w:color="auto"/>
              <w:bottom w:val="nil"/>
              <w:right w:val="single" w:sz="4" w:space="0" w:color="auto"/>
            </w:tcBorders>
            <w:shd w:val="clear" w:color="auto" w:fill="auto"/>
            <w:vAlign w:val="center"/>
          </w:tcPr>
          <w:p w14:paraId="537598B4" w14:textId="77777777" w:rsidR="00DF2C1A" w:rsidRPr="00920973" w:rsidRDefault="00DF2C1A" w:rsidP="00DF2C1A">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701C89" w14:textId="544F2F9C" w:rsidR="00DF2C1A" w:rsidRPr="00920973"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tcBorders>
              <w:top w:val="nil"/>
              <w:left w:val="single" w:sz="4" w:space="0" w:color="auto"/>
              <w:bottom w:val="nil"/>
              <w:right w:val="single" w:sz="12" w:space="0" w:color="auto"/>
            </w:tcBorders>
            <w:shd w:val="clear" w:color="auto" w:fill="auto"/>
            <w:vAlign w:val="center"/>
          </w:tcPr>
          <w:p w14:paraId="2503AA3C" w14:textId="77777777" w:rsidR="00DF2C1A" w:rsidRPr="00920973" w:rsidRDefault="00DF2C1A" w:rsidP="00DF2C1A">
            <w:pPr>
              <w:adjustRightInd w:val="0"/>
              <w:snapToGrid w:val="0"/>
              <w:jc w:val="center"/>
              <w:rPr>
                <w:rFonts w:ascii="Arial" w:hAnsi="Arial" w:cs="Arial"/>
                <w:sz w:val="16"/>
                <w:szCs w:val="16"/>
                <w:lang w:val="es-BO"/>
              </w:rPr>
            </w:pPr>
          </w:p>
        </w:tc>
        <w:tc>
          <w:tcPr>
            <w:tcW w:w="64" w:type="pct"/>
            <w:tcBorders>
              <w:top w:val="nil"/>
              <w:left w:val="single" w:sz="12" w:space="0" w:color="auto"/>
              <w:bottom w:val="nil"/>
              <w:right w:val="single" w:sz="4" w:space="0" w:color="auto"/>
            </w:tcBorders>
          </w:tcPr>
          <w:p w14:paraId="18A679F2" w14:textId="77777777" w:rsidR="00DF2C1A" w:rsidRPr="00920973" w:rsidRDefault="00DF2C1A" w:rsidP="00DF2C1A">
            <w:pPr>
              <w:adjustRightInd w:val="0"/>
              <w:snapToGrid w:val="0"/>
              <w:jc w:val="center"/>
              <w:rPr>
                <w:rFonts w:ascii="Arial" w:hAnsi="Arial" w:cs="Arial"/>
                <w:sz w:val="16"/>
                <w:szCs w:val="16"/>
                <w:lang w:val="es-BO"/>
              </w:rPr>
            </w:pP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A0EA97" w14:textId="5DC5111D" w:rsidR="00DF2C1A" w:rsidRPr="00920973" w:rsidRDefault="004020F8" w:rsidP="00DF2C1A">
            <w:pPr>
              <w:adjustRightInd w:val="0"/>
              <w:snapToGrid w:val="0"/>
              <w:jc w:val="center"/>
              <w:rPr>
                <w:rFonts w:ascii="Arial" w:hAnsi="Arial" w:cs="Arial"/>
                <w:sz w:val="16"/>
                <w:szCs w:val="16"/>
                <w:lang w:val="es-BO"/>
              </w:rPr>
            </w:pPr>
            <w:r>
              <w:rPr>
                <w:rFonts w:ascii="Arial" w:hAnsi="Arial" w:cs="Arial"/>
                <w:sz w:val="16"/>
                <w:szCs w:val="16"/>
                <w:lang w:val="es-BO"/>
              </w:rPr>
              <w:t>17</w:t>
            </w:r>
          </w:p>
        </w:tc>
        <w:tc>
          <w:tcPr>
            <w:tcW w:w="125" w:type="pct"/>
            <w:tcBorders>
              <w:top w:val="nil"/>
              <w:left w:val="single" w:sz="4" w:space="0" w:color="auto"/>
              <w:bottom w:val="nil"/>
              <w:right w:val="single" w:sz="4" w:space="0" w:color="auto"/>
            </w:tcBorders>
            <w:shd w:val="clear" w:color="auto" w:fill="auto"/>
            <w:vAlign w:val="center"/>
          </w:tcPr>
          <w:p w14:paraId="49548D1B" w14:textId="77777777" w:rsidR="00DF2C1A" w:rsidRPr="00920973" w:rsidRDefault="00DF2C1A" w:rsidP="00DF2C1A">
            <w:pPr>
              <w:adjustRightInd w:val="0"/>
              <w:snapToGrid w:val="0"/>
              <w:jc w:val="center"/>
              <w:rPr>
                <w:rFonts w:ascii="Arial" w:hAnsi="Arial" w:cs="Arial"/>
                <w:sz w:val="16"/>
                <w:szCs w:val="16"/>
                <w:lang w:val="es-BO"/>
              </w:rPr>
            </w:pPr>
          </w:p>
        </w:tc>
        <w:tc>
          <w:tcPr>
            <w:tcW w:w="23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B60E03" w14:textId="1B85690E" w:rsidR="00DF2C1A" w:rsidRPr="00920973" w:rsidRDefault="007729BC" w:rsidP="00DF2C1A">
            <w:pPr>
              <w:adjustRightInd w:val="0"/>
              <w:snapToGrid w:val="0"/>
              <w:jc w:val="center"/>
              <w:rPr>
                <w:rFonts w:ascii="Arial" w:hAnsi="Arial" w:cs="Arial"/>
                <w:sz w:val="16"/>
                <w:szCs w:val="16"/>
                <w:lang w:val="es-BO"/>
              </w:rPr>
            </w:pPr>
            <w:r>
              <w:rPr>
                <w:rFonts w:ascii="Arial" w:hAnsi="Arial" w:cs="Arial"/>
                <w:sz w:val="16"/>
                <w:szCs w:val="16"/>
                <w:lang w:val="es-BO"/>
              </w:rPr>
              <w:t>00</w:t>
            </w:r>
          </w:p>
        </w:tc>
        <w:tc>
          <w:tcPr>
            <w:tcW w:w="65" w:type="pct"/>
            <w:tcBorders>
              <w:top w:val="nil"/>
              <w:left w:val="single" w:sz="4" w:space="0" w:color="auto"/>
              <w:bottom w:val="nil"/>
              <w:right w:val="single" w:sz="12" w:space="0" w:color="auto"/>
            </w:tcBorders>
            <w:shd w:val="clear" w:color="auto" w:fill="auto"/>
            <w:vAlign w:val="center"/>
          </w:tcPr>
          <w:p w14:paraId="224474B0" w14:textId="77777777" w:rsidR="00DF2C1A" w:rsidRPr="00920973" w:rsidRDefault="00DF2C1A" w:rsidP="00DF2C1A">
            <w:pPr>
              <w:adjustRightInd w:val="0"/>
              <w:snapToGrid w:val="0"/>
              <w:jc w:val="center"/>
              <w:rPr>
                <w:rFonts w:ascii="Arial" w:hAnsi="Arial" w:cs="Arial"/>
                <w:sz w:val="16"/>
                <w:szCs w:val="16"/>
                <w:lang w:val="es-BO"/>
              </w:rPr>
            </w:pPr>
          </w:p>
        </w:tc>
        <w:tc>
          <w:tcPr>
            <w:tcW w:w="68" w:type="pct"/>
            <w:tcBorders>
              <w:top w:val="nil"/>
              <w:left w:val="single" w:sz="12" w:space="0" w:color="auto"/>
              <w:bottom w:val="nil"/>
              <w:right w:val="single" w:sz="4" w:space="0" w:color="auto"/>
            </w:tcBorders>
            <w:shd w:val="clear" w:color="auto" w:fill="auto"/>
            <w:vAlign w:val="center"/>
          </w:tcPr>
          <w:p w14:paraId="373D577C" w14:textId="77777777" w:rsidR="00DF2C1A" w:rsidRPr="00920973" w:rsidRDefault="00DF2C1A" w:rsidP="00DF2C1A">
            <w:pPr>
              <w:adjustRightInd w:val="0"/>
              <w:snapToGrid w:val="0"/>
              <w:jc w:val="center"/>
              <w:rPr>
                <w:rFonts w:ascii="Arial" w:hAnsi="Arial" w:cs="Arial"/>
                <w:sz w:val="16"/>
                <w:szCs w:val="16"/>
                <w:lang w:val="es-BO"/>
              </w:rPr>
            </w:pPr>
          </w:p>
        </w:tc>
        <w:tc>
          <w:tcPr>
            <w:tcW w:w="114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51F7D4" w14:textId="512F2B21" w:rsidR="00DF2C1A" w:rsidRPr="00920973" w:rsidRDefault="00DF2C1A" w:rsidP="00DF2C1A">
            <w:pPr>
              <w:adjustRightInd w:val="0"/>
              <w:snapToGrid w:val="0"/>
              <w:jc w:val="center"/>
              <w:rPr>
                <w:rFonts w:ascii="Arial" w:hAnsi="Arial" w:cs="Arial"/>
                <w:sz w:val="16"/>
                <w:szCs w:val="16"/>
                <w:lang w:val="es-BO"/>
              </w:rPr>
            </w:pPr>
            <w:r>
              <w:rPr>
                <w:rFonts w:ascii="Arial" w:hAnsi="Arial" w:cs="Arial"/>
                <w:sz w:val="16"/>
                <w:szCs w:val="16"/>
                <w:lang w:val="es-BO"/>
              </w:rPr>
              <w:t>Sala de Reuniones – Plaza Isabel la Católica N° 2507</w:t>
            </w:r>
          </w:p>
        </w:tc>
        <w:tc>
          <w:tcPr>
            <w:tcW w:w="63" w:type="pct"/>
            <w:vMerge/>
            <w:tcBorders>
              <w:left w:val="single" w:sz="4" w:space="0" w:color="auto"/>
            </w:tcBorders>
            <w:shd w:val="clear" w:color="auto" w:fill="auto"/>
            <w:vAlign w:val="center"/>
          </w:tcPr>
          <w:p w14:paraId="2E9D5A4E"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1F5D251F" w14:textId="77777777" w:rsidTr="0019434F">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01C2442C" w14:textId="77777777" w:rsidR="00DF2C1A" w:rsidRPr="00920973" w:rsidRDefault="00DF2C1A" w:rsidP="00DF2C1A">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14BDF619" w14:textId="77777777" w:rsidR="00DF2C1A" w:rsidRPr="00920973" w:rsidRDefault="00DF2C1A" w:rsidP="00DF2C1A">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5696D3B5" w14:textId="77777777" w:rsidR="00DF2C1A" w:rsidRPr="00920973" w:rsidRDefault="00DF2C1A" w:rsidP="00DF2C1A">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7344A131" w14:textId="77777777" w:rsidR="00DF2C1A" w:rsidRPr="00920973" w:rsidRDefault="00DF2C1A" w:rsidP="00DF2C1A">
            <w:pPr>
              <w:adjustRightInd w:val="0"/>
              <w:snapToGrid w:val="0"/>
              <w:jc w:val="center"/>
              <w:rPr>
                <w:rFonts w:ascii="Arial" w:hAnsi="Arial" w:cs="Arial"/>
                <w:sz w:val="4"/>
                <w:szCs w:val="4"/>
                <w:lang w:val="es-BO"/>
              </w:rPr>
            </w:pPr>
          </w:p>
        </w:tc>
        <w:tc>
          <w:tcPr>
            <w:tcW w:w="191" w:type="pct"/>
            <w:tcBorders>
              <w:top w:val="single" w:sz="4" w:space="0" w:color="auto"/>
              <w:left w:val="nil"/>
              <w:bottom w:val="nil"/>
              <w:right w:val="nil"/>
            </w:tcBorders>
            <w:shd w:val="clear" w:color="auto" w:fill="auto"/>
            <w:vAlign w:val="center"/>
          </w:tcPr>
          <w:p w14:paraId="2AE8B7DC"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3CE22B7E" w14:textId="77777777" w:rsidR="00DF2C1A" w:rsidRPr="00920973" w:rsidRDefault="00DF2C1A" w:rsidP="00DF2C1A">
            <w:pPr>
              <w:adjustRightInd w:val="0"/>
              <w:snapToGrid w:val="0"/>
              <w:jc w:val="center"/>
              <w:rPr>
                <w:rFonts w:ascii="Arial" w:hAnsi="Arial" w:cs="Arial"/>
                <w:sz w:val="4"/>
                <w:szCs w:val="4"/>
                <w:lang w:val="es-BO"/>
              </w:rPr>
            </w:pPr>
          </w:p>
        </w:tc>
        <w:tc>
          <w:tcPr>
            <w:tcW w:w="194" w:type="pct"/>
            <w:tcBorders>
              <w:top w:val="single" w:sz="4" w:space="0" w:color="auto"/>
              <w:left w:val="nil"/>
              <w:bottom w:val="nil"/>
              <w:right w:val="nil"/>
            </w:tcBorders>
            <w:shd w:val="clear" w:color="auto" w:fill="auto"/>
            <w:vAlign w:val="center"/>
          </w:tcPr>
          <w:p w14:paraId="4BAB5FEF" w14:textId="77777777" w:rsidR="00DF2C1A" w:rsidRPr="00920973" w:rsidRDefault="00DF2C1A" w:rsidP="00DF2C1A">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088C2187" w14:textId="77777777" w:rsidR="00DF2C1A" w:rsidRPr="00920973" w:rsidRDefault="00DF2C1A" w:rsidP="00DF2C1A">
            <w:pPr>
              <w:adjustRightInd w:val="0"/>
              <w:snapToGrid w:val="0"/>
              <w:jc w:val="center"/>
              <w:rPr>
                <w:rFonts w:ascii="Arial" w:hAnsi="Arial" w:cs="Arial"/>
                <w:sz w:val="4"/>
                <w:szCs w:val="4"/>
                <w:lang w:val="es-BO"/>
              </w:rPr>
            </w:pPr>
          </w:p>
        </w:tc>
        <w:tc>
          <w:tcPr>
            <w:tcW w:w="261" w:type="pct"/>
            <w:tcBorders>
              <w:top w:val="single" w:sz="4" w:space="0" w:color="auto"/>
              <w:left w:val="nil"/>
              <w:bottom w:val="nil"/>
              <w:right w:val="nil"/>
            </w:tcBorders>
            <w:shd w:val="clear" w:color="auto" w:fill="auto"/>
            <w:vAlign w:val="center"/>
          </w:tcPr>
          <w:p w14:paraId="02EEF962"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24E1E711" w14:textId="77777777" w:rsidR="00DF2C1A" w:rsidRPr="00920973" w:rsidRDefault="00DF2C1A" w:rsidP="00DF2C1A">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096A2F14" w14:textId="77777777" w:rsidR="00DF2C1A" w:rsidRPr="00920973" w:rsidRDefault="00DF2C1A" w:rsidP="00DF2C1A">
            <w:pPr>
              <w:adjustRightInd w:val="0"/>
              <w:snapToGrid w:val="0"/>
              <w:jc w:val="center"/>
              <w:rPr>
                <w:rFonts w:ascii="Arial" w:hAnsi="Arial" w:cs="Arial"/>
                <w:sz w:val="4"/>
                <w:szCs w:val="4"/>
                <w:lang w:val="es-BO"/>
              </w:rPr>
            </w:pPr>
          </w:p>
        </w:tc>
        <w:tc>
          <w:tcPr>
            <w:tcW w:w="238" w:type="pct"/>
            <w:tcBorders>
              <w:top w:val="single" w:sz="4" w:space="0" w:color="auto"/>
              <w:left w:val="nil"/>
              <w:bottom w:val="nil"/>
              <w:right w:val="nil"/>
            </w:tcBorders>
            <w:shd w:val="clear" w:color="auto" w:fill="auto"/>
            <w:vAlign w:val="center"/>
          </w:tcPr>
          <w:p w14:paraId="499CC9B6" w14:textId="77777777" w:rsidR="00DF2C1A" w:rsidRPr="00920973" w:rsidRDefault="00DF2C1A" w:rsidP="00DF2C1A">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1EF334D8" w14:textId="77777777" w:rsidR="00DF2C1A" w:rsidRPr="00920973" w:rsidRDefault="00DF2C1A" w:rsidP="00DF2C1A">
            <w:pPr>
              <w:adjustRightInd w:val="0"/>
              <w:snapToGrid w:val="0"/>
              <w:jc w:val="center"/>
              <w:rPr>
                <w:rFonts w:ascii="Arial" w:hAnsi="Arial" w:cs="Arial"/>
                <w:sz w:val="4"/>
                <w:szCs w:val="4"/>
                <w:lang w:val="es-BO"/>
              </w:rPr>
            </w:pPr>
          </w:p>
        </w:tc>
        <w:tc>
          <w:tcPr>
            <w:tcW w:w="231" w:type="pct"/>
            <w:tcBorders>
              <w:top w:val="single" w:sz="4" w:space="0" w:color="auto"/>
              <w:left w:val="nil"/>
              <w:bottom w:val="nil"/>
              <w:right w:val="nil"/>
            </w:tcBorders>
            <w:shd w:val="clear" w:color="auto" w:fill="auto"/>
            <w:vAlign w:val="center"/>
          </w:tcPr>
          <w:p w14:paraId="733F0142"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5320230F" w14:textId="77777777" w:rsidR="00DF2C1A" w:rsidRPr="00920973" w:rsidRDefault="00DF2C1A" w:rsidP="00DF2C1A">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12EDC773" w14:textId="77777777" w:rsidR="00DF2C1A" w:rsidRPr="00920973" w:rsidRDefault="00DF2C1A" w:rsidP="00DF2C1A">
            <w:pPr>
              <w:adjustRightInd w:val="0"/>
              <w:snapToGrid w:val="0"/>
              <w:jc w:val="center"/>
              <w:rPr>
                <w:rFonts w:ascii="Arial" w:hAnsi="Arial" w:cs="Arial"/>
                <w:sz w:val="4"/>
                <w:szCs w:val="4"/>
                <w:lang w:val="es-BO"/>
              </w:rPr>
            </w:pPr>
          </w:p>
        </w:tc>
        <w:tc>
          <w:tcPr>
            <w:tcW w:w="1140" w:type="pct"/>
            <w:tcBorders>
              <w:top w:val="single" w:sz="4" w:space="0" w:color="auto"/>
              <w:left w:val="nil"/>
              <w:bottom w:val="nil"/>
              <w:right w:val="nil"/>
            </w:tcBorders>
            <w:shd w:val="clear" w:color="auto" w:fill="auto"/>
            <w:vAlign w:val="center"/>
          </w:tcPr>
          <w:p w14:paraId="470947D1" w14:textId="77777777" w:rsidR="00DF2C1A" w:rsidRPr="00920973" w:rsidRDefault="00DF2C1A" w:rsidP="00DF2C1A">
            <w:pPr>
              <w:adjustRightInd w:val="0"/>
              <w:snapToGrid w:val="0"/>
              <w:jc w:val="center"/>
              <w:rPr>
                <w:rFonts w:ascii="Arial" w:hAnsi="Arial" w:cs="Arial"/>
                <w:sz w:val="4"/>
                <w:szCs w:val="4"/>
                <w:lang w:val="es-BO"/>
              </w:rPr>
            </w:pPr>
          </w:p>
        </w:tc>
        <w:tc>
          <w:tcPr>
            <w:tcW w:w="63" w:type="pct"/>
            <w:vMerge/>
            <w:tcBorders>
              <w:left w:val="nil"/>
            </w:tcBorders>
            <w:shd w:val="clear" w:color="auto" w:fill="auto"/>
            <w:vAlign w:val="center"/>
          </w:tcPr>
          <w:p w14:paraId="4A14E9E0" w14:textId="77777777" w:rsidR="00DF2C1A" w:rsidRPr="00920973" w:rsidRDefault="00DF2C1A" w:rsidP="00DF2C1A">
            <w:pPr>
              <w:adjustRightInd w:val="0"/>
              <w:snapToGrid w:val="0"/>
              <w:rPr>
                <w:rFonts w:ascii="Arial" w:hAnsi="Arial" w:cs="Arial"/>
                <w:sz w:val="4"/>
                <w:szCs w:val="4"/>
                <w:lang w:val="es-BO"/>
              </w:rPr>
            </w:pPr>
          </w:p>
        </w:tc>
      </w:tr>
      <w:tr w:rsidR="006266CA" w:rsidRPr="00920973" w14:paraId="312184C7" w14:textId="77777777" w:rsidTr="0019434F">
        <w:trPr>
          <w:trHeight w:val="190"/>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5365DB92" w14:textId="77777777" w:rsidR="00DF2C1A" w:rsidRPr="00920973" w:rsidRDefault="00DF2C1A" w:rsidP="00DF2C1A">
            <w:pPr>
              <w:adjustRightInd w:val="0"/>
              <w:snapToGrid w:val="0"/>
              <w:jc w:val="center"/>
              <w:rPr>
                <w:rFonts w:ascii="Arial" w:hAnsi="Arial" w:cs="Arial"/>
                <w:sz w:val="14"/>
                <w:szCs w:val="14"/>
                <w:lang w:val="es-BO"/>
              </w:rPr>
            </w:pPr>
            <w:r w:rsidRPr="00920973">
              <w:rPr>
                <w:rFonts w:ascii="Arial" w:hAnsi="Arial" w:cs="Arial"/>
                <w:sz w:val="14"/>
                <w:szCs w:val="14"/>
                <w:lang w:val="es-BO"/>
              </w:rPr>
              <w:t>5</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A54A8E" w14:textId="77777777" w:rsidR="00DF2C1A" w:rsidRPr="00920973" w:rsidRDefault="00DF2C1A" w:rsidP="00DF2C1A">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Aprobación del DBC con las enmiendas si hubieran (fecha límite)</w:t>
            </w:r>
          </w:p>
        </w:tc>
        <w:tc>
          <w:tcPr>
            <w:tcW w:w="64" w:type="pct"/>
            <w:tcBorders>
              <w:top w:val="nil"/>
              <w:left w:val="single" w:sz="12" w:space="0" w:color="auto"/>
              <w:bottom w:val="nil"/>
              <w:right w:val="nil"/>
            </w:tcBorders>
            <w:shd w:val="clear" w:color="auto" w:fill="auto"/>
            <w:tcMar>
              <w:left w:w="0" w:type="dxa"/>
              <w:right w:w="0" w:type="dxa"/>
            </w:tcMar>
            <w:vAlign w:val="center"/>
          </w:tcPr>
          <w:p w14:paraId="3129ED3F"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307F648D" w14:textId="77777777" w:rsidR="00DF2C1A" w:rsidRPr="00920973" w:rsidRDefault="00DF2C1A" w:rsidP="00DF2C1A">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tcMar>
              <w:left w:w="0" w:type="dxa"/>
              <w:right w:w="0" w:type="dxa"/>
            </w:tcMar>
            <w:vAlign w:val="center"/>
          </w:tcPr>
          <w:p w14:paraId="224146D2" w14:textId="77777777" w:rsidR="00DF2C1A" w:rsidRPr="00920973" w:rsidRDefault="00DF2C1A" w:rsidP="00DF2C1A">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tcMar>
              <w:left w:w="0" w:type="dxa"/>
              <w:right w:w="0" w:type="dxa"/>
            </w:tcMar>
            <w:vAlign w:val="center"/>
          </w:tcPr>
          <w:p w14:paraId="3D46B8B6" w14:textId="77777777" w:rsidR="00DF2C1A" w:rsidRPr="00920973" w:rsidRDefault="00DF2C1A" w:rsidP="00DF2C1A">
            <w:pPr>
              <w:adjustRightInd w:val="0"/>
              <w:snapToGrid w:val="0"/>
              <w:jc w:val="center"/>
              <w:rPr>
                <w:i/>
                <w:sz w:val="14"/>
                <w:szCs w:val="14"/>
                <w:lang w:val="es-BO"/>
              </w:rPr>
            </w:pPr>
            <w:r w:rsidRPr="00920973">
              <w:rPr>
                <w:i/>
                <w:sz w:val="14"/>
                <w:szCs w:val="14"/>
                <w:lang w:val="es-BO"/>
              </w:rPr>
              <w:t>Mes</w:t>
            </w:r>
          </w:p>
        </w:tc>
        <w:tc>
          <w:tcPr>
            <w:tcW w:w="65" w:type="pct"/>
            <w:tcBorders>
              <w:top w:val="nil"/>
              <w:left w:val="nil"/>
              <w:bottom w:val="nil"/>
              <w:right w:val="nil"/>
            </w:tcBorders>
            <w:shd w:val="clear" w:color="auto" w:fill="auto"/>
            <w:tcMar>
              <w:left w:w="0" w:type="dxa"/>
              <w:right w:w="0" w:type="dxa"/>
            </w:tcMar>
            <w:vAlign w:val="center"/>
          </w:tcPr>
          <w:p w14:paraId="5D28F076" w14:textId="77777777" w:rsidR="00DF2C1A" w:rsidRPr="00920973" w:rsidRDefault="00DF2C1A" w:rsidP="00DF2C1A">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069DD09D" w14:textId="77777777" w:rsidR="00DF2C1A" w:rsidRPr="00920973" w:rsidRDefault="00DF2C1A" w:rsidP="00DF2C1A">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tcMar>
              <w:left w:w="0" w:type="dxa"/>
              <w:right w:w="0" w:type="dxa"/>
            </w:tcMar>
            <w:vAlign w:val="center"/>
          </w:tcPr>
          <w:p w14:paraId="6F58C02B" w14:textId="77777777" w:rsidR="00DF2C1A" w:rsidRPr="00920973" w:rsidRDefault="00DF2C1A" w:rsidP="00DF2C1A">
            <w:pPr>
              <w:adjustRightInd w:val="0"/>
              <w:snapToGrid w:val="0"/>
              <w:jc w:val="center"/>
              <w:rPr>
                <w:i/>
                <w:sz w:val="14"/>
                <w:szCs w:val="14"/>
                <w:lang w:val="es-BO"/>
              </w:rPr>
            </w:pPr>
          </w:p>
        </w:tc>
        <w:tc>
          <w:tcPr>
            <w:tcW w:w="64" w:type="pct"/>
            <w:tcBorders>
              <w:top w:val="nil"/>
              <w:left w:val="single" w:sz="12" w:space="0" w:color="auto"/>
              <w:bottom w:val="nil"/>
              <w:right w:val="nil"/>
            </w:tcBorders>
            <w:tcMar>
              <w:left w:w="0" w:type="dxa"/>
              <w:right w:w="0" w:type="dxa"/>
            </w:tcMar>
          </w:tcPr>
          <w:p w14:paraId="3AD1271C" w14:textId="77777777" w:rsidR="00DF2C1A" w:rsidRPr="00920973" w:rsidRDefault="00DF2C1A" w:rsidP="00DF2C1A">
            <w:pPr>
              <w:adjustRightInd w:val="0"/>
              <w:snapToGrid w:val="0"/>
              <w:jc w:val="center"/>
              <w:rPr>
                <w:i/>
                <w:sz w:val="14"/>
                <w:szCs w:val="14"/>
                <w:lang w:val="es-BO"/>
              </w:rPr>
            </w:pPr>
          </w:p>
        </w:tc>
        <w:tc>
          <w:tcPr>
            <w:tcW w:w="238" w:type="pct"/>
            <w:tcBorders>
              <w:top w:val="nil"/>
              <w:left w:val="nil"/>
              <w:bottom w:val="nil"/>
              <w:right w:val="nil"/>
            </w:tcBorders>
            <w:shd w:val="clear" w:color="auto" w:fill="auto"/>
            <w:tcMar>
              <w:left w:w="0" w:type="dxa"/>
              <w:right w:w="0" w:type="dxa"/>
            </w:tcMar>
            <w:vAlign w:val="center"/>
          </w:tcPr>
          <w:p w14:paraId="04D62FD2" w14:textId="77777777" w:rsidR="00DF2C1A" w:rsidRPr="00920973" w:rsidRDefault="00DF2C1A" w:rsidP="00DF2C1A">
            <w:pPr>
              <w:adjustRightInd w:val="0"/>
              <w:snapToGrid w:val="0"/>
              <w:jc w:val="center"/>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27F54C2E" w14:textId="77777777" w:rsidR="00DF2C1A" w:rsidRPr="00920973" w:rsidRDefault="00DF2C1A" w:rsidP="00DF2C1A">
            <w:pPr>
              <w:adjustRightInd w:val="0"/>
              <w:snapToGrid w:val="0"/>
              <w:jc w:val="center"/>
              <w:rPr>
                <w:i/>
                <w:sz w:val="14"/>
                <w:szCs w:val="14"/>
                <w:lang w:val="es-BO"/>
              </w:rPr>
            </w:pPr>
          </w:p>
        </w:tc>
        <w:tc>
          <w:tcPr>
            <w:tcW w:w="231" w:type="pct"/>
            <w:tcBorders>
              <w:top w:val="nil"/>
              <w:left w:val="nil"/>
              <w:bottom w:val="nil"/>
              <w:right w:val="nil"/>
            </w:tcBorders>
            <w:shd w:val="clear" w:color="auto" w:fill="auto"/>
            <w:tcMar>
              <w:left w:w="0" w:type="dxa"/>
              <w:right w:w="0" w:type="dxa"/>
            </w:tcMar>
            <w:vAlign w:val="center"/>
          </w:tcPr>
          <w:p w14:paraId="08783FBB" w14:textId="77777777" w:rsidR="00DF2C1A" w:rsidRPr="00920973" w:rsidRDefault="00DF2C1A" w:rsidP="00DF2C1A">
            <w:pPr>
              <w:adjustRightInd w:val="0"/>
              <w:snapToGrid w:val="0"/>
              <w:jc w:val="center"/>
              <w:rPr>
                <w:i/>
                <w:sz w:val="14"/>
                <w:szCs w:val="14"/>
                <w:lang w:val="es-BO"/>
              </w:rPr>
            </w:pPr>
          </w:p>
        </w:tc>
        <w:tc>
          <w:tcPr>
            <w:tcW w:w="65" w:type="pct"/>
            <w:tcBorders>
              <w:top w:val="nil"/>
              <w:left w:val="nil"/>
              <w:bottom w:val="nil"/>
              <w:right w:val="single" w:sz="12" w:space="0" w:color="auto"/>
            </w:tcBorders>
            <w:shd w:val="clear" w:color="auto" w:fill="auto"/>
            <w:vAlign w:val="center"/>
          </w:tcPr>
          <w:p w14:paraId="08319332" w14:textId="77777777" w:rsidR="00DF2C1A" w:rsidRPr="00920973" w:rsidRDefault="00DF2C1A" w:rsidP="00DF2C1A">
            <w:pPr>
              <w:adjustRightInd w:val="0"/>
              <w:snapToGrid w:val="0"/>
              <w:jc w:val="center"/>
              <w:rPr>
                <w:i/>
                <w:sz w:val="14"/>
                <w:szCs w:val="14"/>
                <w:lang w:val="es-BO"/>
              </w:rPr>
            </w:pPr>
          </w:p>
        </w:tc>
        <w:tc>
          <w:tcPr>
            <w:tcW w:w="68" w:type="pct"/>
            <w:tcBorders>
              <w:top w:val="nil"/>
              <w:left w:val="single" w:sz="12" w:space="0" w:color="auto"/>
              <w:bottom w:val="nil"/>
              <w:right w:val="nil"/>
            </w:tcBorders>
            <w:shd w:val="clear" w:color="auto" w:fill="auto"/>
            <w:vAlign w:val="center"/>
          </w:tcPr>
          <w:p w14:paraId="70E8A9B9" w14:textId="77777777" w:rsidR="00DF2C1A" w:rsidRPr="00920973" w:rsidRDefault="00DF2C1A" w:rsidP="00DF2C1A">
            <w:pPr>
              <w:adjustRightInd w:val="0"/>
              <w:snapToGrid w:val="0"/>
              <w:jc w:val="center"/>
              <w:rPr>
                <w:i/>
                <w:sz w:val="14"/>
                <w:szCs w:val="14"/>
                <w:lang w:val="es-BO"/>
              </w:rPr>
            </w:pPr>
          </w:p>
        </w:tc>
        <w:tc>
          <w:tcPr>
            <w:tcW w:w="1140" w:type="pct"/>
            <w:tcBorders>
              <w:top w:val="nil"/>
              <w:left w:val="nil"/>
              <w:bottom w:val="nil"/>
              <w:right w:val="nil"/>
            </w:tcBorders>
            <w:shd w:val="clear" w:color="auto" w:fill="auto"/>
            <w:vAlign w:val="center"/>
          </w:tcPr>
          <w:p w14:paraId="28C3FFC4" w14:textId="77777777" w:rsidR="00DF2C1A" w:rsidRPr="00920973" w:rsidRDefault="00DF2C1A" w:rsidP="00DF2C1A">
            <w:pPr>
              <w:adjustRightInd w:val="0"/>
              <w:snapToGrid w:val="0"/>
              <w:jc w:val="center"/>
              <w:rPr>
                <w:i/>
                <w:sz w:val="14"/>
                <w:szCs w:val="14"/>
                <w:lang w:val="es-BO"/>
              </w:rPr>
            </w:pPr>
          </w:p>
        </w:tc>
        <w:tc>
          <w:tcPr>
            <w:tcW w:w="63" w:type="pct"/>
            <w:vMerge/>
            <w:tcBorders>
              <w:left w:val="nil"/>
            </w:tcBorders>
            <w:shd w:val="clear" w:color="auto" w:fill="auto"/>
            <w:vAlign w:val="center"/>
          </w:tcPr>
          <w:p w14:paraId="0237C8DD"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5AFCE246" w14:textId="77777777" w:rsidTr="0019434F">
        <w:trPr>
          <w:trHeight w:val="173"/>
        </w:trPr>
        <w:tc>
          <w:tcPr>
            <w:tcW w:w="244" w:type="pct"/>
            <w:vMerge/>
            <w:tcBorders>
              <w:left w:val="single" w:sz="12" w:space="0" w:color="auto"/>
              <w:right w:val="single" w:sz="12" w:space="0" w:color="auto"/>
            </w:tcBorders>
            <w:shd w:val="clear" w:color="auto" w:fill="auto"/>
            <w:noWrap/>
            <w:tcMar>
              <w:left w:w="0" w:type="dxa"/>
              <w:right w:w="0" w:type="dxa"/>
            </w:tcMar>
            <w:vAlign w:val="center"/>
          </w:tcPr>
          <w:p w14:paraId="6DEF8C80" w14:textId="77777777" w:rsidR="00DF2C1A" w:rsidRPr="00920973" w:rsidRDefault="00DF2C1A" w:rsidP="00DF2C1A">
            <w:pPr>
              <w:adjustRightInd w:val="0"/>
              <w:snapToGrid w:val="0"/>
              <w:jc w:val="center"/>
              <w:rPr>
                <w:rFonts w:ascii="Arial" w:hAnsi="Arial" w:cs="Arial"/>
                <w:sz w:val="14"/>
                <w:szCs w:val="14"/>
                <w:lang w:val="es-BO"/>
              </w:rPr>
            </w:pPr>
          </w:p>
        </w:tc>
        <w:tc>
          <w:tcPr>
            <w:tcW w:w="1854" w:type="pct"/>
            <w:gridSpan w:val="2"/>
            <w:vMerge/>
            <w:tcBorders>
              <w:left w:val="single" w:sz="12" w:space="0" w:color="auto"/>
              <w:right w:val="single" w:sz="12" w:space="0" w:color="auto"/>
            </w:tcBorders>
            <w:shd w:val="clear" w:color="auto" w:fill="auto"/>
            <w:vAlign w:val="bottom"/>
          </w:tcPr>
          <w:p w14:paraId="19EE02EA" w14:textId="77777777" w:rsidR="00DF2C1A" w:rsidRPr="00920973" w:rsidRDefault="00DF2C1A" w:rsidP="00DF2C1A">
            <w:pPr>
              <w:adjustRightInd w:val="0"/>
              <w:snapToGrid w:val="0"/>
              <w:ind w:left="113" w:right="113"/>
              <w:jc w:val="both"/>
              <w:rPr>
                <w:rFonts w:ascii="Arial" w:hAnsi="Arial" w:cs="Arial"/>
                <w:b/>
                <w:sz w:val="16"/>
                <w:szCs w:val="16"/>
                <w:lang w:val="es-BO"/>
              </w:rPr>
            </w:pPr>
          </w:p>
        </w:tc>
        <w:tc>
          <w:tcPr>
            <w:tcW w:w="64" w:type="pct"/>
            <w:vMerge w:val="restart"/>
            <w:tcBorders>
              <w:top w:val="nil"/>
              <w:left w:val="single" w:sz="12" w:space="0" w:color="auto"/>
              <w:right w:val="single" w:sz="4" w:space="0" w:color="auto"/>
            </w:tcBorders>
            <w:shd w:val="clear" w:color="auto" w:fill="auto"/>
            <w:vAlign w:val="center"/>
          </w:tcPr>
          <w:p w14:paraId="5AF27A96"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55B372" w14:textId="254C37AA" w:rsidR="00DF2C1A" w:rsidRPr="00920973" w:rsidRDefault="004020F8" w:rsidP="00BC192D">
            <w:pPr>
              <w:adjustRightInd w:val="0"/>
              <w:snapToGrid w:val="0"/>
              <w:jc w:val="center"/>
              <w:rPr>
                <w:rFonts w:ascii="Arial" w:hAnsi="Arial" w:cs="Arial"/>
                <w:sz w:val="16"/>
                <w:szCs w:val="16"/>
                <w:lang w:val="es-BO"/>
              </w:rPr>
            </w:pPr>
            <w:r>
              <w:rPr>
                <w:rFonts w:ascii="Arial" w:hAnsi="Arial" w:cs="Arial"/>
                <w:sz w:val="16"/>
                <w:szCs w:val="16"/>
                <w:lang w:val="es-BO"/>
              </w:rPr>
              <w:t>27</w:t>
            </w:r>
          </w:p>
        </w:tc>
        <w:tc>
          <w:tcPr>
            <w:tcW w:w="65" w:type="pct"/>
            <w:vMerge w:val="restart"/>
            <w:tcBorders>
              <w:top w:val="nil"/>
              <w:left w:val="single" w:sz="4" w:space="0" w:color="auto"/>
              <w:right w:val="single" w:sz="4" w:space="0" w:color="auto"/>
            </w:tcBorders>
            <w:shd w:val="clear" w:color="auto" w:fill="auto"/>
            <w:vAlign w:val="center"/>
          </w:tcPr>
          <w:p w14:paraId="29D1E5EC" w14:textId="77777777" w:rsidR="00DF2C1A" w:rsidRPr="00920973" w:rsidRDefault="00DF2C1A" w:rsidP="00DF2C1A">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6E497A" w14:textId="084F4A68" w:rsidR="00DF2C1A" w:rsidRPr="00920973" w:rsidRDefault="00BC192D" w:rsidP="00DF2C1A">
            <w:pPr>
              <w:adjustRightInd w:val="0"/>
              <w:snapToGrid w:val="0"/>
              <w:jc w:val="center"/>
              <w:rPr>
                <w:rFonts w:ascii="Arial" w:hAnsi="Arial" w:cs="Arial"/>
                <w:sz w:val="16"/>
                <w:szCs w:val="16"/>
                <w:lang w:val="es-BO"/>
              </w:rPr>
            </w:pPr>
            <w:r>
              <w:rPr>
                <w:rFonts w:ascii="Arial" w:hAnsi="Arial" w:cs="Arial"/>
                <w:sz w:val="16"/>
                <w:szCs w:val="16"/>
                <w:lang w:val="es-BO"/>
              </w:rPr>
              <w:t>08</w:t>
            </w:r>
          </w:p>
        </w:tc>
        <w:tc>
          <w:tcPr>
            <w:tcW w:w="67" w:type="pct"/>
            <w:vMerge w:val="restart"/>
            <w:tcBorders>
              <w:top w:val="nil"/>
              <w:left w:val="single" w:sz="4" w:space="0" w:color="auto"/>
              <w:right w:val="single" w:sz="4" w:space="0" w:color="auto"/>
            </w:tcBorders>
            <w:shd w:val="clear" w:color="auto" w:fill="auto"/>
            <w:vAlign w:val="center"/>
          </w:tcPr>
          <w:p w14:paraId="4605B6BF" w14:textId="77777777" w:rsidR="00DF2C1A" w:rsidRPr="00920973" w:rsidRDefault="00DF2C1A" w:rsidP="00DF2C1A">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4086BD" w14:textId="587E0708" w:rsidR="00DF2C1A" w:rsidRPr="00920973"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vMerge w:val="restart"/>
            <w:tcBorders>
              <w:top w:val="nil"/>
              <w:left w:val="single" w:sz="4" w:space="0" w:color="auto"/>
              <w:right w:val="single" w:sz="12" w:space="0" w:color="auto"/>
            </w:tcBorders>
            <w:shd w:val="clear" w:color="auto" w:fill="auto"/>
            <w:vAlign w:val="center"/>
          </w:tcPr>
          <w:p w14:paraId="1A7DFA32" w14:textId="77777777" w:rsidR="00DF2C1A" w:rsidRPr="00920973" w:rsidRDefault="00DF2C1A" w:rsidP="00DF2C1A">
            <w:pPr>
              <w:adjustRightInd w:val="0"/>
              <w:snapToGrid w:val="0"/>
              <w:jc w:val="center"/>
              <w:rPr>
                <w:rFonts w:ascii="Arial" w:hAnsi="Arial" w:cs="Arial"/>
                <w:sz w:val="16"/>
                <w:szCs w:val="16"/>
                <w:lang w:val="es-BO"/>
              </w:rPr>
            </w:pPr>
          </w:p>
        </w:tc>
        <w:tc>
          <w:tcPr>
            <w:tcW w:w="64" w:type="pct"/>
            <w:vMerge w:val="restart"/>
            <w:tcBorders>
              <w:top w:val="nil"/>
              <w:left w:val="single" w:sz="12" w:space="0" w:color="auto"/>
              <w:right w:val="nil"/>
            </w:tcBorders>
          </w:tcPr>
          <w:p w14:paraId="6DF41B77" w14:textId="77777777" w:rsidR="00DF2C1A" w:rsidRPr="00920973" w:rsidRDefault="00DF2C1A" w:rsidP="00DF2C1A">
            <w:pPr>
              <w:adjustRightInd w:val="0"/>
              <w:snapToGrid w:val="0"/>
              <w:jc w:val="center"/>
              <w:rPr>
                <w:rFonts w:ascii="Arial" w:hAnsi="Arial" w:cs="Arial"/>
                <w:sz w:val="14"/>
                <w:szCs w:val="14"/>
                <w:lang w:val="es-BO"/>
              </w:rPr>
            </w:pPr>
          </w:p>
        </w:tc>
        <w:tc>
          <w:tcPr>
            <w:tcW w:w="238" w:type="pct"/>
            <w:vMerge w:val="restart"/>
            <w:tcBorders>
              <w:top w:val="nil"/>
              <w:left w:val="nil"/>
              <w:right w:val="nil"/>
            </w:tcBorders>
            <w:shd w:val="clear" w:color="auto" w:fill="auto"/>
            <w:vAlign w:val="center"/>
          </w:tcPr>
          <w:p w14:paraId="48CE9320" w14:textId="77777777" w:rsidR="00DF2C1A" w:rsidRPr="00920973" w:rsidRDefault="00DF2C1A" w:rsidP="00DF2C1A">
            <w:pPr>
              <w:adjustRightInd w:val="0"/>
              <w:snapToGrid w:val="0"/>
              <w:jc w:val="center"/>
              <w:rPr>
                <w:rFonts w:ascii="Arial" w:hAnsi="Arial" w:cs="Arial"/>
                <w:sz w:val="14"/>
                <w:szCs w:val="14"/>
                <w:lang w:val="es-BO"/>
              </w:rPr>
            </w:pPr>
          </w:p>
        </w:tc>
        <w:tc>
          <w:tcPr>
            <w:tcW w:w="125" w:type="pct"/>
            <w:vMerge w:val="restart"/>
            <w:tcBorders>
              <w:top w:val="nil"/>
              <w:left w:val="nil"/>
              <w:right w:val="nil"/>
            </w:tcBorders>
            <w:shd w:val="clear" w:color="auto" w:fill="auto"/>
            <w:vAlign w:val="center"/>
          </w:tcPr>
          <w:p w14:paraId="37EF05DF" w14:textId="77777777" w:rsidR="00DF2C1A" w:rsidRPr="00920973" w:rsidRDefault="00DF2C1A" w:rsidP="00DF2C1A">
            <w:pPr>
              <w:adjustRightInd w:val="0"/>
              <w:snapToGrid w:val="0"/>
              <w:jc w:val="center"/>
              <w:rPr>
                <w:rFonts w:ascii="Arial" w:hAnsi="Arial" w:cs="Arial"/>
                <w:sz w:val="14"/>
                <w:szCs w:val="14"/>
                <w:lang w:val="es-BO"/>
              </w:rPr>
            </w:pPr>
          </w:p>
        </w:tc>
        <w:tc>
          <w:tcPr>
            <w:tcW w:w="231" w:type="pct"/>
            <w:vMerge w:val="restart"/>
            <w:tcBorders>
              <w:top w:val="nil"/>
              <w:left w:val="nil"/>
              <w:right w:val="nil"/>
            </w:tcBorders>
            <w:shd w:val="clear" w:color="auto" w:fill="auto"/>
            <w:vAlign w:val="center"/>
          </w:tcPr>
          <w:p w14:paraId="67C10E48" w14:textId="77777777" w:rsidR="00DF2C1A" w:rsidRPr="00920973" w:rsidRDefault="00DF2C1A" w:rsidP="00DF2C1A">
            <w:pPr>
              <w:adjustRightInd w:val="0"/>
              <w:snapToGrid w:val="0"/>
              <w:jc w:val="center"/>
              <w:rPr>
                <w:rFonts w:ascii="Arial" w:hAnsi="Arial" w:cs="Arial"/>
                <w:sz w:val="14"/>
                <w:szCs w:val="14"/>
                <w:lang w:val="es-BO"/>
              </w:rPr>
            </w:pPr>
          </w:p>
        </w:tc>
        <w:tc>
          <w:tcPr>
            <w:tcW w:w="65" w:type="pct"/>
            <w:vMerge w:val="restart"/>
            <w:tcBorders>
              <w:top w:val="nil"/>
              <w:left w:val="nil"/>
              <w:right w:val="single" w:sz="12" w:space="0" w:color="auto"/>
            </w:tcBorders>
            <w:shd w:val="clear" w:color="auto" w:fill="auto"/>
            <w:vAlign w:val="center"/>
          </w:tcPr>
          <w:p w14:paraId="744DCAED" w14:textId="77777777" w:rsidR="00DF2C1A" w:rsidRPr="00920973" w:rsidRDefault="00DF2C1A" w:rsidP="00DF2C1A">
            <w:pPr>
              <w:adjustRightInd w:val="0"/>
              <w:snapToGrid w:val="0"/>
              <w:jc w:val="center"/>
              <w:rPr>
                <w:rFonts w:ascii="Arial" w:hAnsi="Arial" w:cs="Arial"/>
                <w:sz w:val="14"/>
                <w:szCs w:val="14"/>
                <w:lang w:val="es-BO"/>
              </w:rPr>
            </w:pPr>
          </w:p>
        </w:tc>
        <w:tc>
          <w:tcPr>
            <w:tcW w:w="68" w:type="pct"/>
            <w:vMerge w:val="restart"/>
            <w:tcBorders>
              <w:top w:val="nil"/>
              <w:left w:val="single" w:sz="12" w:space="0" w:color="auto"/>
              <w:bottom w:val="nil"/>
              <w:right w:val="nil"/>
            </w:tcBorders>
            <w:shd w:val="clear" w:color="auto" w:fill="auto"/>
            <w:vAlign w:val="center"/>
          </w:tcPr>
          <w:p w14:paraId="676EE014" w14:textId="77777777" w:rsidR="00DF2C1A" w:rsidRPr="00920973" w:rsidRDefault="00DF2C1A" w:rsidP="00DF2C1A">
            <w:pPr>
              <w:adjustRightInd w:val="0"/>
              <w:snapToGrid w:val="0"/>
              <w:jc w:val="center"/>
              <w:rPr>
                <w:rFonts w:ascii="Arial" w:hAnsi="Arial" w:cs="Arial"/>
                <w:sz w:val="14"/>
                <w:szCs w:val="14"/>
                <w:lang w:val="es-BO"/>
              </w:rPr>
            </w:pPr>
          </w:p>
        </w:tc>
        <w:tc>
          <w:tcPr>
            <w:tcW w:w="1140" w:type="pct"/>
            <w:vMerge w:val="restart"/>
            <w:tcBorders>
              <w:top w:val="nil"/>
              <w:left w:val="nil"/>
              <w:right w:val="nil"/>
            </w:tcBorders>
            <w:shd w:val="clear" w:color="auto" w:fill="auto"/>
            <w:vAlign w:val="center"/>
          </w:tcPr>
          <w:p w14:paraId="23975461" w14:textId="77777777" w:rsidR="00DF2C1A" w:rsidRPr="00920973" w:rsidRDefault="00DF2C1A" w:rsidP="00DF2C1A">
            <w:pPr>
              <w:adjustRightInd w:val="0"/>
              <w:snapToGrid w:val="0"/>
              <w:jc w:val="center"/>
              <w:rPr>
                <w:rFonts w:ascii="Arial" w:hAnsi="Arial" w:cs="Arial"/>
                <w:sz w:val="14"/>
                <w:szCs w:val="14"/>
                <w:lang w:val="es-BO"/>
              </w:rPr>
            </w:pPr>
          </w:p>
        </w:tc>
        <w:tc>
          <w:tcPr>
            <w:tcW w:w="63" w:type="pct"/>
            <w:vMerge/>
            <w:tcBorders>
              <w:left w:val="nil"/>
            </w:tcBorders>
            <w:shd w:val="clear" w:color="auto" w:fill="auto"/>
            <w:vAlign w:val="center"/>
          </w:tcPr>
          <w:p w14:paraId="7F8CE367"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18C11EEE" w14:textId="77777777" w:rsidTr="0019434F">
        <w:trPr>
          <w:trHeight w:val="64"/>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32817B03" w14:textId="77777777" w:rsidR="00DF2C1A" w:rsidRPr="00920973" w:rsidRDefault="00DF2C1A" w:rsidP="00DF2C1A">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2C58E4ED" w14:textId="77777777" w:rsidR="00DF2C1A" w:rsidRPr="00920973" w:rsidRDefault="00DF2C1A" w:rsidP="00DF2C1A">
            <w:pPr>
              <w:adjustRightInd w:val="0"/>
              <w:snapToGrid w:val="0"/>
              <w:ind w:left="113" w:right="113"/>
              <w:jc w:val="both"/>
              <w:rPr>
                <w:rFonts w:ascii="Arial" w:hAnsi="Arial" w:cs="Arial"/>
                <w:b/>
                <w:sz w:val="16"/>
                <w:szCs w:val="16"/>
                <w:lang w:val="es-BO"/>
              </w:rPr>
            </w:pPr>
          </w:p>
        </w:tc>
        <w:tc>
          <w:tcPr>
            <w:tcW w:w="64" w:type="pct"/>
            <w:vMerge/>
            <w:tcBorders>
              <w:left w:val="single" w:sz="12" w:space="0" w:color="auto"/>
              <w:bottom w:val="nil"/>
              <w:right w:val="nil"/>
            </w:tcBorders>
            <w:shd w:val="clear" w:color="auto" w:fill="auto"/>
            <w:vAlign w:val="center"/>
          </w:tcPr>
          <w:p w14:paraId="695332D5"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single" w:sz="4" w:space="0" w:color="auto"/>
              <w:left w:val="nil"/>
              <w:bottom w:val="nil"/>
              <w:right w:val="nil"/>
            </w:tcBorders>
            <w:shd w:val="clear" w:color="auto" w:fill="auto"/>
            <w:vAlign w:val="center"/>
          </w:tcPr>
          <w:p w14:paraId="37D2144F" w14:textId="77777777" w:rsidR="00DF2C1A" w:rsidRPr="00920973" w:rsidRDefault="00DF2C1A" w:rsidP="00DF2C1A">
            <w:pPr>
              <w:adjustRightInd w:val="0"/>
              <w:snapToGrid w:val="0"/>
              <w:jc w:val="center"/>
              <w:rPr>
                <w:rFonts w:ascii="Arial" w:hAnsi="Arial" w:cs="Arial"/>
                <w:sz w:val="16"/>
                <w:szCs w:val="16"/>
                <w:lang w:val="es-BO"/>
              </w:rPr>
            </w:pPr>
          </w:p>
        </w:tc>
        <w:tc>
          <w:tcPr>
            <w:tcW w:w="65" w:type="pct"/>
            <w:vMerge/>
            <w:tcBorders>
              <w:left w:val="nil"/>
              <w:bottom w:val="nil"/>
              <w:right w:val="nil"/>
            </w:tcBorders>
            <w:shd w:val="clear" w:color="auto" w:fill="auto"/>
            <w:vAlign w:val="center"/>
          </w:tcPr>
          <w:p w14:paraId="1161E901" w14:textId="77777777" w:rsidR="00DF2C1A" w:rsidRPr="00920973" w:rsidRDefault="00DF2C1A" w:rsidP="00DF2C1A">
            <w:pPr>
              <w:adjustRightInd w:val="0"/>
              <w:snapToGrid w:val="0"/>
              <w:jc w:val="center"/>
              <w:rPr>
                <w:rFonts w:ascii="Arial" w:hAnsi="Arial" w:cs="Arial"/>
                <w:sz w:val="16"/>
                <w:szCs w:val="16"/>
                <w:lang w:val="es-BO"/>
              </w:rPr>
            </w:pPr>
          </w:p>
        </w:tc>
        <w:tc>
          <w:tcPr>
            <w:tcW w:w="194" w:type="pct"/>
            <w:tcBorders>
              <w:top w:val="single" w:sz="4" w:space="0" w:color="auto"/>
              <w:left w:val="nil"/>
              <w:bottom w:val="nil"/>
              <w:right w:val="nil"/>
            </w:tcBorders>
            <w:shd w:val="clear" w:color="auto" w:fill="auto"/>
            <w:vAlign w:val="center"/>
          </w:tcPr>
          <w:p w14:paraId="743477B8" w14:textId="77777777" w:rsidR="00DF2C1A" w:rsidRPr="00920973" w:rsidRDefault="00DF2C1A" w:rsidP="00DF2C1A">
            <w:pPr>
              <w:adjustRightInd w:val="0"/>
              <w:snapToGrid w:val="0"/>
              <w:jc w:val="center"/>
              <w:rPr>
                <w:rFonts w:ascii="Arial" w:hAnsi="Arial" w:cs="Arial"/>
                <w:sz w:val="16"/>
                <w:szCs w:val="16"/>
                <w:lang w:val="es-BO"/>
              </w:rPr>
            </w:pPr>
          </w:p>
        </w:tc>
        <w:tc>
          <w:tcPr>
            <w:tcW w:w="67" w:type="pct"/>
            <w:vMerge/>
            <w:tcBorders>
              <w:left w:val="nil"/>
              <w:bottom w:val="nil"/>
              <w:right w:val="nil"/>
            </w:tcBorders>
            <w:shd w:val="clear" w:color="auto" w:fill="auto"/>
            <w:vAlign w:val="center"/>
          </w:tcPr>
          <w:p w14:paraId="1BE1BC11" w14:textId="77777777" w:rsidR="00DF2C1A" w:rsidRPr="00920973" w:rsidRDefault="00DF2C1A" w:rsidP="00DF2C1A">
            <w:pPr>
              <w:adjustRightInd w:val="0"/>
              <w:snapToGrid w:val="0"/>
              <w:jc w:val="center"/>
              <w:rPr>
                <w:rFonts w:ascii="Arial" w:hAnsi="Arial" w:cs="Arial"/>
                <w:sz w:val="16"/>
                <w:szCs w:val="16"/>
                <w:lang w:val="es-BO"/>
              </w:rPr>
            </w:pPr>
          </w:p>
        </w:tc>
        <w:tc>
          <w:tcPr>
            <w:tcW w:w="261" w:type="pct"/>
            <w:tcBorders>
              <w:top w:val="single" w:sz="4" w:space="0" w:color="auto"/>
              <w:left w:val="nil"/>
              <w:bottom w:val="nil"/>
              <w:right w:val="nil"/>
            </w:tcBorders>
            <w:shd w:val="clear" w:color="auto" w:fill="auto"/>
            <w:vAlign w:val="center"/>
          </w:tcPr>
          <w:p w14:paraId="3DF89325" w14:textId="77777777" w:rsidR="00DF2C1A" w:rsidRPr="00920973" w:rsidRDefault="00DF2C1A" w:rsidP="00DF2C1A">
            <w:pPr>
              <w:adjustRightInd w:val="0"/>
              <w:snapToGrid w:val="0"/>
              <w:jc w:val="center"/>
              <w:rPr>
                <w:rFonts w:ascii="Arial" w:hAnsi="Arial" w:cs="Arial"/>
                <w:sz w:val="16"/>
                <w:szCs w:val="16"/>
                <w:lang w:val="es-BO"/>
              </w:rPr>
            </w:pPr>
          </w:p>
        </w:tc>
        <w:tc>
          <w:tcPr>
            <w:tcW w:w="65" w:type="pct"/>
            <w:vMerge/>
            <w:tcBorders>
              <w:left w:val="nil"/>
              <w:bottom w:val="nil"/>
              <w:right w:val="single" w:sz="12" w:space="0" w:color="auto"/>
            </w:tcBorders>
            <w:shd w:val="clear" w:color="auto" w:fill="auto"/>
            <w:vAlign w:val="center"/>
          </w:tcPr>
          <w:p w14:paraId="0431CA69" w14:textId="77777777" w:rsidR="00DF2C1A" w:rsidRPr="00920973" w:rsidRDefault="00DF2C1A" w:rsidP="00DF2C1A">
            <w:pPr>
              <w:adjustRightInd w:val="0"/>
              <w:snapToGrid w:val="0"/>
              <w:jc w:val="center"/>
              <w:rPr>
                <w:rFonts w:ascii="Arial" w:hAnsi="Arial" w:cs="Arial"/>
                <w:sz w:val="16"/>
                <w:szCs w:val="16"/>
                <w:lang w:val="es-BO"/>
              </w:rPr>
            </w:pPr>
          </w:p>
        </w:tc>
        <w:tc>
          <w:tcPr>
            <w:tcW w:w="64" w:type="pct"/>
            <w:vMerge/>
            <w:tcBorders>
              <w:left w:val="single" w:sz="12" w:space="0" w:color="auto"/>
              <w:bottom w:val="nil"/>
              <w:right w:val="nil"/>
            </w:tcBorders>
          </w:tcPr>
          <w:p w14:paraId="052EDB11" w14:textId="77777777" w:rsidR="00DF2C1A" w:rsidRPr="00920973" w:rsidRDefault="00DF2C1A" w:rsidP="00DF2C1A">
            <w:pPr>
              <w:adjustRightInd w:val="0"/>
              <w:snapToGrid w:val="0"/>
              <w:jc w:val="center"/>
              <w:rPr>
                <w:rFonts w:ascii="Arial" w:hAnsi="Arial" w:cs="Arial"/>
                <w:sz w:val="16"/>
                <w:szCs w:val="16"/>
                <w:lang w:val="es-BO"/>
              </w:rPr>
            </w:pPr>
          </w:p>
        </w:tc>
        <w:tc>
          <w:tcPr>
            <w:tcW w:w="238" w:type="pct"/>
            <w:vMerge/>
            <w:tcBorders>
              <w:left w:val="nil"/>
              <w:bottom w:val="nil"/>
              <w:right w:val="nil"/>
            </w:tcBorders>
            <w:shd w:val="clear" w:color="auto" w:fill="auto"/>
            <w:vAlign w:val="center"/>
          </w:tcPr>
          <w:p w14:paraId="7196C223" w14:textId="77777777" w:rsidR="00DF2C1A" w:rsidRPr="00920973" w:rsidRDefault="00DF2C1A" w:rsidP="00DF2C1A">
            <w:pPr>
              <w:adjustRightInd w:val="0"/>
              <w:snapToGrid w:val="0"/>
              <w:jc w:val="center"/>
              <w:rPr>
                <w:rFonts w:ascii="Arial" w:hAnsi="Arial" w:cs="Arial"/>
                <w:sz w:val="16"/>
                <w:szCs w:val="16"/>
                <w:lang w:val="es-BO"/>
              </w:rPr>
            </w:pPr>
          </w:p>
        </w:tc>
        <w:tc>
          <w:tcPr>
            <w:tcW w:w="125" w:type="pct"/>
            <w:vMerge/>
            <w:tcBorders>
              <w:left w:val="nil"/>
              <w:bottom w:val="nil"/>
              <w:right w:val="nil"/>
            </w:tcBorders>
            <w:shd w:val="clear" w:color="auto" w:fill="auto"/>
            <w:vAlign w:val="center"/>
          </w:tcPr>
          <w:p w14:paraId="3FA2A3F0" w14:textId="77777777" w:rsidR="00DF2C1A" w:rsidRPr="00920973" w:rsidRDefault="00DF2C1A" w:rsidP="00DF2C1A">
            <w:pPr>
              <w:adjustRightInd w:val="0"/>
              <w:snapToGrid w:val="0"/>
              <w:jc w:val="center"/>
              <w:rPr>
                <w:rFonts w:ascii="Arial" w:hAnsi="Arial" w:cs="Arial"/>
                <w:sz w:val="16"/>
                <w:szCs w:val="16"/>
                <w:lang w:val="es-BO"/>
              </w:rPr>
            </w:pPr>
          </w:p>
        </w:tc>
        <w:tc>
          <w:tcPr>
            <w:tcW w:w="231" w:type="pct"/>
            <w:vMerge/>
            <w:tcBorders>
              <w:left w:val="nil"/>
              <w:bottom w:val="nil"/>
              <w:right w:val="nil"/>
            </w:tcBorders>
            <w:shd w:val="clear" w:color="auto" w:fill="auto"/>
            <w:vAlign w:val="center"/>
          </w:tcPr>
          <w:p w14:paraId="5D780554" w14:textId="77777777" w:rsidR="00DF2C1A" w:rsidRPr="00920973" w:rsidRDefault="00DF2C1A" w:rsidP="00DF2C1A">
            <w:pPr>
              <w:adjustRightInd w:val="0"/>
              <w:snapToGrid w:val="0"/>
              <w:jc w:val="center"/>
              <w:rPr>
                <w:rFonts w:ascii="Arial" w:hAnsi="Arial" w:cs="Arial"/>
                <w:sz w:val="16"/>
                <w:szCs w:val="16"/>
                <w:lang w:val="es-BO"/>
              </w:rPr>
            </w:pPr>
          </w:p>
        </w:tc>
        <w:tc>
          <w:tcPr>
            <w:tcW w:w="65" w:type="pct"/>
            <w:vMerge/>
            <w:tcBorders>
              <w:left w:val="nil"/>
              <w:bottom w:val="nil"/>
              <w:right w:val="single" w:sz="12" w:space="0" w:color="auto"/>
            </w:tcBorders>
            <w:shd w:val="clear" w:color="auto" w:fill="auto"/>
            <w:vAlign w:val="center"/>
          </w:tcPr>
          <w:p w14:paraId="60714ADE" w14:textId="77777777" w:rsidR="00DF2C1A" w:rsidRPr="00920973" w:rsidRDefault="00DF2C1A" w:rsidP="00DF2C1A">
            <w:pPr>
              <w:adjustRightInd w:val="0"/>
              <w:snapToGrid w:val="0"/>
              <w:jc w:val="center"/>
              <w:rPr>
                <w:rFonts w:ascii="Arial" w:hAnsi="Arial" w:cs="Arial"/>
                <w:sz w:val="16"/>
                <w:szCs w:val="16"/>
                <w:lang w:val="es-BO"/>
              </w:rPr>
            </w:pPr>
          </w:p>
        </w:tc>
        <w:tc>
          <w:tcPr>
            <w:tcW w:w="68" w:type="pct"/>
            <w:vMerge/>
            <w:tcBorders>
              <w:top w:val="nil"/>
              <w:left w:val="single" w:sz="12" w:space="0" w:color="auto"/>
              <w:bottom w:val="nil"/>
              <w:right w:val="nil"/>
            </w:tcBorders>
            <w:shd w:val="clear" w:color="auto" w:fill="auto"/>
            <w:vAlign w:val="center"/>
          </w:tcPr>
          <w:p w14:paraId="7552214E" w14:textId="77777777" w:rsidR="00DF2C1A" w:rsidRPr="00920973" w:rsidRDefault="00DF2C1A" w:rsidP="00DF2C1A">
            <w:pPr>
              <w:adjustRightInd w:val="0"/>
              <w:snapToGrid w:val="0"/>
              <w:jc w:val="center"/>
              <w:rPr>
                <w:rFonts w:ascii="Arial" w:hAnsi="Arial" w:cs="Arial"/>
                <w:sz w:val="16"/>
                <w:szCs w:val="16"/>
                <w:lang w:val="es-BO"/>
              </w:rPr>
            </w:pPr>
          </w:p>
        </w:tc>
        <w:tc>
          <w:tcPr>
            <w:tcW w:w="1140" w:type="pct"/>
            <w:vMerge/>
            <w:tcBorders>
              <w:left w:val="nil"/>
              <w:bottom w:val="nil"/>
              <w:right w:val="nil"/>
            </w:tcBorders>
            <w:shd w:val="clear" w:color="auto" w:fill="auto"/>
            <w:vAlign w:val="center"/>
          </w:tcPr>
          <w:p w14:paraId="6AD4946F" w14:textId="77777777" w:rsidR="00DF2C1A" w:rsidRPr="00920973" w:rsidRDefault="00DF2C1A" w:rsidP="00DF2C1A">
            <w:pPr>
              <w:adjustRightInd w:val="0"/>
              <w:snapToGrid w:val="0"/>
              <w:jc w:val="center"/>
              <w:rPr>
                <w:rFonts w:ascii="Arial" w:hAnsi="Arial" w:cs="Arial"/>
                <w:sz w:val="16"/>
                <w:szCs w:val="16"/>
                <w:lang w:val="es-BO"/>
              </w:rPr>
            </w:pPr>
          </w:p>
        </w:tc>
        <w:tc>
          <w:tcPr>
            <w:tcW w:w="63" w:type="pct"/>
            <w:vMerge/>
            <w:tcBorders>
              <w:left w:val="nil"/>
              <w:bottom w:val="nil"/>
            </w:tcBorders>
            <w:shd w:val="clear" w:color="auto" w:fill="auto"/>
            <w:vAlign w:val="center"/>
          </w:tcPr>
          <w:p w14:paraId="784F6420"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6160F4D4" w14:textId="77777777" w:rsidTr="0019434F">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3CC5B50" w14:textId="77777777" w:rsidR="00DF2C1A" w:rsidRPr="00920973" w:rsidRDefault="00DF2C1A" w:rsidP="00DF2C1A">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11D7F783" w14:textId="77777777" w:rsidR="00DF2C1A" w:rsidRPr="00920973" w:rsidRDefault="00DF2C1A" w:rsidP="00DF2C1A">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253F2233" w14:textId="77777777" w:rsidR="00DF2C1A" w:rsidRPr="00920973" w:rsidRDefault="00DF2C1A" w:rsidP="00DF2C1A">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020FCE8E" w14:textId="77777777" w:rsidR="00DF2C1A" w:rsidRPr="00920973" w:rsidRDefault="00DF2C1A" w:rsidP="00DF2C1A">
            <w:pPr>
              <w:adjustRightInd w:val="0"/>
              <w:snapToGrid w:val="0"/>
              <w:jc w:val="center"/>
              <w:rPr>
                <w:rFonts w:ascii="Arial" w:hAnsi="Arial" w:cs="Arial"/>
                <w:sz w:val="4"/>
                <w:szCs w:val="4"/>
                <w:lang w:val="es-BO"/>
              </w:rPr>
            </w:pPr>
          </w:p>
        </w:tc>
        <w:tc>
          <w:tcPr>
            <w:tcW w:w="191" w:type="pct"/>
            <w:tcBorders>
              <w:top w:val="nil"/>
              <w:left w:val="nil"/>
              <w:bottom w:val="nil"/>
              <w:right w:val="nil"/>
            </w:tcBorders>
            <w:shd w:val="clear" w:color="auto" w:fill="auto"/>
            <w:vAlign w:val="center"/>
          </w:tcPr>
          <w:p w14:paraId="3373D0C3"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7D1CA500" w14:textId="77777777" w:rsidR="00DF2C1A" w:rsidRPr="00920973" w:rsidRDefault="00DF2C1A" w:rsidP="00DF2C1A">
            <w:pPr>
              <w:adjustRightInd w:val="0"/>
              <w:snapToGrid w:val="0"/>
              <w:jc w:val="center"/>
              <w:rPr>
                <w:rFonts w:ascii="Arial" w:hAnsi="Arial" w:cs="Arial"/>
                <w:sz w:val="4"/>
                <w:szCs w:val="4"/>
                <w:lang w:val="es-BO"/>
              </w:rPr>
            </w:pPr>
          </w:p>
        </w:tc>
        <w:tc>
          <w:tcPr>
            <w:tcW w:w="194" w:type="pct"/>
            <w:tcBorders>
              <w:top w:val="nil"/>
              <w:left w:val="nil"/>
              <w:bottom w:val="nil"/>
              <w:right w:val="nil"/>
            </w:tcBorders>
            <w:shd w:val="clear" w:color="auto" w:fill="auto"/>
            <w:vAlign w:val="center"/>
          </w:tcPr>
          <w:p w14:paraId="4EF2F1E0" w14:textId="77777777" w:rsidR="00DF2C1A" w:rsidRPr="00920973" w:rsidRDefault="00DF2C1A" w:rsidP="00DF2C1A">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59360866" w14:textId="77777777" w:rsidR="00DF2C1A" w:rsidRPr="00920973" w:rsidRDefault="00DF2C1A" w:rsidP="00DF2C1A">
            <w:pPr>
              <w:adjustRightInd w:val="0"/>
              <w:snapToGrid w:val="0"/>
              <w:jc w:val="center"/>
              <w:rPr>
                <w:rFonts w:ascii="Arial" w:hAnsi="Arial" w:cs="Arial"/>
                <w:sz w:val="4"/>
                <w:szCs w:val="4"/>
                <w:lang w:val="es-BO"/>
              </w:rPr>
            </w:pPr>
          </w:p>
        </w:tc>
        <w:tc>
          <w:tcPr>
            <w:tcW w:w="261" w:type="pct"/>
            <w:tcBorders>
              <w:top w:val="nil"/>
              <w:left w:val="nil"/>
              <w:bottom w:val="nil"/>
              <w:right w:val="nil"/>
            </w:tcBorders>
            <w:shd w:val="clear" w:color="auto" w:fill="auto"/>
            <w:vAlign w:val="center"/>
          </w:tcPr>
          <w:p w14:paraId="08ED0BB9"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08E76372" w14:textId="77777777" w:rsidR="00DF2C1A" w:rsidRPr="00920973" w:rsidRDefault="00DF2C1A" w:rsidP="00DF2C1A">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2FDEB879" w14:textId="77777777" w:rsidR="00DF2C1A" w:rsidRPr="00920973" w:rsidRDefault="00DF2C1A" w:rsidP="00DF2C1A">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0E57CC4E" w14:textId="77777777" w:rsidR="00DF2C1A" w:rsidRPr="00920973" w:rsidRDefault="00DF2C1A" w:rsidP="00DF2C1A">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594597B6" w14:textId="77777777" w:rsidR="00DF2C1A" w:rsidRPr="00920973" w:rsidRDefault="00DF2C1A" w:rsidP="00DF2C1A">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5DDA16FA"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12B06A50" w14:textId="77777777" w:rsidR="00DF2C1A" w:rsidRPr="00920973" w:rsidRDefault="00DF2C1A" w:rsidP="00DF2C1A">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14EB2B59" w14:textId="77777777" w:rsidR="00DF2C1A" w:rsidRPr="00920973" w:rsidRDefault="00DF2C1A" w:rsidP="00DF2C1A">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1CEAB639" w14:textId="77777777" w:rsidR="00DF2C1A" w:rsidRPr="00920973" w:rsidRDefault="00DF2C1A" w:rsidP="00DF2C1A">
            <w:pPr>
              <w:adjustRightInd w:val="0"/>
              <w:snapToGrid w:val="0"/>
              <w:jc w:val="center"/>
              <w:rPr>
                <w:rFonts w:ascii="Arial" w:hAnsi="Arial" w:cs="Arial"/>
                <w:sz w:val="4"/>
                <w:szCs w:val="4"/>
                <w:lang w:val="es-BO"/>
              </w:rPr>
            </w:pPr>
          </w:p>
        </w:tc>
        <w:tc>
          <w:tcPr>
            <w:tcW w:w="63" w:type="pct"/>
            <w:vMerge w:val="restart"/>
            <w:tcBorders>
              <w:top w:val="nil"/>
              <w:left w:val="nil"/>
              <w:bottom w:val="nil"/>
            </w:tcBorders>
            <w:shd w:val="clear" w:color="auto" w:fill="auto"/>
            <w:vAlign w:val="center"/>
          </w:tcPr>
          <w:p w14:paraId="735D67B8" w14:textId="77777777" w:rsidR="00DF2C1A" w:rsidRPr="00920973" w:rsidRDefault="00DF2C1A" w:rsidP="00DF2C1A">
            <w:pPr>
              <w:adjustRightInd w:val="0"/>
              <w:snapToGrid w:val="0"/>
              <w:rPr>
                <w:rFonts w:ascii="Arial" w:hAnsi="Arial" w:cs="Arial"/>
                <w:sz w:val="4"/>
                <w:szCs w:val="4"/>
                <w:lang w:val="es-BO"/>
              </w:rPr>
            </w:pPr>
          </w:p>
        </w:tc>
      </w:tr>
      <w:tr w:rsidR="006266CA" w:rsidRPr="00920973" w14:paraId="6F357334" w14:textId="77777777" w:rsidTr="0019434F">
        <w:trPr>
          <w:trHeight w:val="53"/>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5F9D53F0" w14:textId="77777777" w:rsidR="00DF2C1A" w:rsidRPr="00920973" w:rsidRDefault="00DF2C1A" w:rsidP="00DF2C1A">
            <w:pPr>
              <w:adjustRightInd w:val="0"/>
              <w:snapToGrid w:val="0"/>
              <w:jc w:val="center"/>
              <w:rPr>
                <w:rFonts w:ascii="Arial" w:hAnsi="Arial" w:cs="Arial"/>
                <w:sz w:val="16"/>
                <w:szCs w:val="16"/>
                <w:lang w:val="es-BO"/>
              </w:rPr>
            </w:pPr>
            <w:r w:rsidRPr="00920973">
              <w:rPr>
                <w:rFonts w:ascii="Arial" w:hAnsi="Arial" w:cs="Arial"/>
                <w:sz w:val="16"/>
                <w:szCs w:val="16"/>
                <w:lang w:val="es-BO"/>
              </w:rPr>
              <w:t>6</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1A9FFBF" w14:textId="77777777" w:rsidR="00DF2C1A" w:rsidRPr="00920973" w:rsidRDefault="00DF2C1A" w:rsidP="00DF2C1A">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Notificación de aprobación del DBC (fecha límite)</w:t>
            </w:r>
          </w:p>
        </w:tc>
        <w:tc>
          <w:tcPr>
            <w:tcW w:w="64" w:type="pct"/>
            <w:tcBorders>
              <w:top w:val="nil"/>
              <w:left w:val="single" w:sz="12" w:space="0" w:color="auto"/>
              <w:bottom w:val="nil"/>
              <w:right w:val="nil"/>
            </w:tcBorders>
            <w:shd w:val="clear" w:color="auto" w:fill="auto"/>
            <w:tcMar>
              <w:left w:w="0" w:type="dxa"/>
              <w:right w:w="0" w:type="dxa"/>
            </w:tcMar>
            <w:vAlign w:val="center"/>
          </w:tcPr>
          <w:p w14:paraId="61C508E4"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5EF3101B" w14:textId="77777777" w:rsidR="00DF2C1A" w:rsidRPr="00920973" w:rsidRDefault="00DF2C1A" w:rsidP="00DF2C1A">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tcMar>
              <w:left w:w="0" w:type="dxa"/>
              <w:right w:w="0" w:type="dxa"/>
            </w:tcMar>
            <w:vAlign w:val="center"/>
          </w:tcPr>
          <w:p w14:paraId="2DBDD0A0" w14:textId="77777777" w:rsidR="00DF2C1A" w:rsidRPr="00920973" w:rsidRDefault="00DF2C1A" w:rsidP="00DF2C1A">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tcMar>
              <w:left w:w="0" w:type="dxa"/>
              <w:right w:w="0" w:type="dxa"/>
            </w:tcMar>
            <w:vAlign w:val="center"/>
          </w:tcPr>
          <w:p w14:paraId="65F9446B" w14:textId="77777777" w:rsidR="00DF2C1A" w:rsidRPr="00920973" w:rsidRDefault="00DF2C1A" w:rsidP="00DF2C1A">
            <w:pPr>
              <w:adjustRightInd w:val="0"/>
              <w:snapToGrid w:val="0"/>
              <w:jc w:val="center"/>
              <w:rPr>
                <w:i/>
                <w:sz w:val="14"/>
                <w:szCs w:val="14"/>
                <w:lang w:val="es-BO"/>
              </w:rPr>
            </w:pPr>
            <w:r w:rsidRPr="00920973">
              <w:rPr>
                <w:i/>
                <w:sz w:val="14"/>
                <w:szCs w:val="14"/>
                <w:lang w:val="es-BO"/>
              </w:rPr>
              <w:t>Mes</w:t>
            </w:r>
          </w:p>
        </w:tc>
        <w:tc>
          <w:tcPr>
            <w:tcW w:w="65" w:type="pct"/>
            <w:tcBorders>
              <w:top w:val="nil"/>
              <w:left w:val="nil"/>
              <w:bottom w:val="nil"/>
              <w:right w:val="nil"/>
            </w:tcBorders>
            <w:shd w:val="clear" w:color="auto" w:fill="auto"/>
            <w:tcMar>
              <w:left w:w="0" w:type="dxa"/>
              <w:right w:w="0" w:type="dxa"/>
            </w:tcMar>
            <w:vAlign w:val="center"/>
          </w:tcPr>
          <w:p w14:paraId="26C2A2DA" w14:textId="77777777" w:rsidR="00DF2C1A" w:rsidRPr="00920973" w:rsidRDefault="00DF2C1A" w:rsidP="00DF2C1A">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13EE40D7" w14:textId="77777777" w:rsidR="00DF2C1A" w:rsidRPr="00920973" w:rsidRDefault="00DF2C1A" w:rsidP="00DF2C1A">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tcMar>
              <w:left w:w="0" w:type="dxa"/>
              <w:right w:w="0" w:type="dxa"/>
            </w:tcMar>
            <w:vAlign w:val="center"/>
          </w:tcPr>
          <w:p w14:paraId="363A4210" w14:textId="77777777" w:rsidR="00DF2C1A" w:rsidRPr="00920973" w:rsidRDefault="00DF2C1A" w:rsidP="00DF2C1A">
            <w:pPr>
              <w:adjustRightInd w:val="0"/>
              <w:snapToGrid w:val="0"/>
              <w:jc w:val="center"/>
              <w:rPr>
                <w:i/>
                <w:sz w:val="16"/>
                <w:szCs w:val="16"/>
                <w:lang w:val="es-BO"/>
              </w:rPr>
            </w:pPr>
          </w:p>
        </w:tc>
        <w:tc>
          <w:tcPr>
            <w:tcW w:w="64" w:type="pct"/>
            <w:tcBorders>
              <w:top w:val="nil"/>
              <w:left w:val="single" w:sz="12" w:space="0" w:color="auto"/>
              <w:bottom w:val="nil"/>
              <w:right w:val="nil"/>
            </w:tcBorders>
            <w:tcMar>
              <w:left w:w="0" w:type="dxa"/>
              <w:right w:w="0" w:type="dxa"/>
            </w:tcMar>
          </w:tcPr>
          <w:p w14:paraId="74051E00" w14:textId="77777777" w:rsidR="00DF2C1A" w:rsidRPr="00920973" w:rsidRDefault="00DF2C1A" w:rsidP="00DF2C1A">
            <w:pPr>
              <w:adjustRightInd w:val="0"/>
              <w:snapToGrid w:val="0"/>
              <w:jc w:val="center"/>
              <w:rPr>
                <w:i/>
                <w:sz w:val="16"/>
                <w:szCs w:val="16"/>
                <w:lang w:val="es-BO"/>
              </w:rPr>
            </w:pPr>
          </w:p>
        </w:tc>
        <w:tc>
          <w:tcPr>
            <w:tcW w:w="238" w:type="pct"/>
            <w:tcBorders>
              <w:top w:val="nil"/>
              <w:left w:val="nil"/>
              <w:bottom w:val="nil"/>
              <w:right w:val="nil"/>
            </w:tcBorders>
            <w:shd w:val="clear" w:color="auto" w:fill="auto"/>
            <w:tcMar>
              <w:left w:w="0" w:type="dxa"/>
              <w:right w:w="0" w:type="dxa"/>
            </w:tcMar>
            <w:vAlign w:val="center"/>
          </w:tcPr>
          <w:p w14:paraId="035CDD11" w14:textId="77777777" w:rsidR="00DF2C1A" w:rsidRPr="00920973" w:rsidRDefault="00DF2C1A" w:rsidP="00DF2C1A">
            <w:pPr>
              <w:adjustRightInd w:val="0"/>
              <w:snapToGrid w:val="0"/>
              <w:jc w:val="center"/>
              <w:rPr>
                <w:i/>
                <w:sz w:val="16"/>
                <w:szCs w:val="16"/>
                <w:lang w:val="es-BO"/>
              </w:rPr>
            </w:pPr>
          </w:p>
        </w:tc>
        <w:tc>
          <w:tcPr>
            <w:tcW w:w="125" w:type="pct"/>
            <w:tcBorders>
              <w:top w:val="nil"/>
              <w:left w:val="nil"/>
              <w:bottom w:val="nil"/>
              <w:right w:val="nil"/>
            </w:tcBorders>
            <w:shd w:val="clear" w:color="auto" w:fill="auto"/>
            <w:tcMar>
              <w:left w:w="0" w:type="dxa"/>
              <w:right w:w="0" w:type="dxa"/>
            </w:tcMar>
            <w:vAlign w:val="center"/>
          </w:tcPr>
          <w:p w14:paraId="1C997A6B" w14:textId="77777777" w:rsidR="00DF2C1A" w:rsidRPr="00920973" w:rsidRDefault="00DF2C1A" w:rsidP="00DF2C1A">
            <w:pPr>
              <w:adjustRightInd w:val="0"/>
              <w:snapToGrid w:val="0"/>
              <w:jc w:val="center"/>
              <w:rPr>
                <w:i/>
                <w:sz w:val="16"/>
                <w:szCs w:val="16"/>
                <w:lang w:val="es-BO"/>
              </w:rPr>
            </w:pPr>
          </w:p>
        </w:tc>
        <w:tc>
          <w:tcPr>
            <w:tcW w:w="231" w:type="pct"/>
            <w:tcBorders>
              <w:top w:val="nil"/>
              <w:left w:val="nil"/>
              <w:bottom w:val="nil"/>
              <w:right w:val="nil"/>
            </w:tcBorders>
            <w:shd w:val="clear" w:color="auto" w:fill="auto"/>
            <w:tcMar>
              <w:left w:w="0" w:type="dxa"/>
              <w:right w:w="0" w:type="dxa"/>
            </w:tcMar>
            <w:vAlign w:val="center"/>
          </w:tcPr>
          <w:p w14:paraId="46FA18E9" w14:textId="77777777" w:rsidR="00DF2C1A" w:rsidRPr="00920973" w:rsidRDefault="00DF2C1A" w:rsidP="00DF2C1A">
            <w:pPr>
              <w:adjustRightInd w:val="0"/>
              <w:snapToGrid w:val="0"/>
              <w:jc w:val="center"/>
              <w:rPr>
                <w:i/>
                <w:sz w:val="16"/>
                <w:szCs w:val="16"/>
                <w:lang w:val="es-BO"/>
              </w:rPr>
            </w:pPr>
          </w:p>
        </w:tc>
        <w:tc>
          <w:tcPr>
            <w:tcW w:w="65" w:type="pct"/>
            <w:tcBorders>
              <w:top w:val="nil"/>
              <w:left w:val="nil"/>
              <w:bottom w:val="nil"/>
              <w:right w:val="single" w:sz="12" w:space="0" w:color="auto"/>
            </w:tcBorders>
            <w:shd w:val="clear" w:color="auto" w:fill="auto"/>
            <w:vAlign w:val="center"/>
          </w:tcPr>
          <w:p w14:paraId="039A8BC6" w14:textId="77777777" w:rsidR="00DF2C1A" w:rsidRPr="00920973" w:rsidRDefault="00DF2C1A" w:rsidP="00DF2C1A">
            <w:pPr>
              <w:adjustRightInd w:val="0"/>
              <w:snapToGrid w:val="0"/>
              <w:jc w:val="center"/>
              <w:rPr>
                <w:i/>
                <w:sz w:val="16"/>
                <w:szCs w:val="16"/>
                <w:lang w:val="es-BO"/>
              </w:rPr>
            </w:pPr>
          </w:p>
        </w:tc>
        <w:tc>
          <w:tcPr>
            <w:tcW w:w="68" w:type="pct"/>
            <w:tcBorders>
              <w:top w:val="nil"/>
              <w:left w:val="single" w:sz="12" w:space="0" w:color="auto"/>
              <w:bottom w:val="nil"/>
              <w:right w:val="nil"/>
            </w:tcBorders>
            <w:shd w:val="clear" w:color="auto" w:fill="auto"/>
            <w:vAlign w:val="center"/>
          </w:tcPr>
          <w:p w14:paraId="5AF0D856" w14:textId="77777777" w:rsidR="00DF2C1A" w:rsidRPr="00920973" w:rsidRDefault="00DF2C1A" w:rsidP="00DF2C1A">
            <w:pPr>
              <w:adjustRightInd w:val="0"/>
              <w:snapToGrid w:val="0"/>
              <w:jc w:val="center"/>
              <w:rPr>
                <w:i/>
                <w:sz w:val="16"/>
                <w:szCs w:val="16"/>
                <w:lang w:val="es-BO"/>
              </w:rPr>
            </w:pPr>
          </w:p>
        </w:tc>
        <w:tc>
          <w:tcPr>
            <w:tcW w:w="1140" w:type="pct"/>
            <w:tcBorders>
              <w:top w:val="nil"/>
              <w:left w:val="nil"/>
              <w:bottom w:val="nil"/>
              <w:right w:val="nil"/>
            </w:tcBorders>
            <w:shd w:val="clear" w:color="auto" w:fill="auto"/>
            <w:vAlign w:val="center"/>
          </w:tcPr>
          <w:p w14:paraId="64A837ED" w14:textId="77777777" w:rsidR="00DF2C1A" w:rsidRPr="00920973" w:rsidRDefault="00DF2C1A" w:rsidP="00DF2C1A">
            <w:pPr>
              <w:adjustRightInd w:val="0"/>
              <w:snapToGrid w:val="0"/>
              <w:jc w:val="center"/>
              <w:rPr>
                <w:i/>
                <w:sz w:val="16"/>
                <w:szCs w:val="16"/>
                <w:lang w:val="es-BO"/>
              </w:rPr>
            </w:pPr>
          </w:p>
        </w:tc>
        <w:tc>
          <w:tcPr>
            <w:tcW w:w="63" w:type="pct"/>
            <w:vMerge/>
            <w:tcBorders>
              <w:top w:val="single" w:sz="4" w:space="0" w:color="auto"/>
              <w:left w:val="nil"/>
              <w:bottom w:val="nil"/>
            </w:tcBorders>
            <w:shd w:val="clear" w:color="auto" w:fill="auto"/>
            <w:vAlign w:val="center"/>
          </w:tcPr>
          <w:p w14:paraId="24767363"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1930F1A7" w14:textId="77777777" w:rsidTr="0019434F">
        <w:trPr>
          <w:trHeight w:val="173"/>
        </w:trPr>
        <w:tc>
          <w:tcPr>
            <w:tcW w:w="244" w:type="pct"/>
            <w:vMerge/>
            <w:tcBorders>
              <w:left w:val="single" w:sz="12" w:space="0" w:color="auto"/>
              <w:right w:val="single" w:sz="12" w:space="0" w:color="auto"/>
            </w:tcBorders>
            <w:shd w:val="clear" w:color="auto" w:fill="auto"/>
            <w:noWrap/>
            <w:tcMar>
              <w:left w:w="0" w:type="dxa"/>
              <w:right w:w="0" w:type="dxa"/>
            </w:tcMar>
            <w:vAlign w:val="center"/>
          </w:tcPr>
          <w:p w14:paraId="709194B6" w14:textId="77777777" w:rsidR="00DF2C1A" w:rsidRPr="00920973" w:rsidRDefault="00DF2C1A" w:rsidP="00DF2C1A">
            <w:pPr>
              <w:adjustRightInd w:val="0"/>
              <w:snapToGrid w:val="0"/>
              <w:jc w:val="center"/>
              <w:rPr>
                <w:rFonts w:ascii="Arial" w:hAnsi="Arial" w:cs="Arial"/>
                <w:sz w:val="16"/>
                <w:szCs w:val="16"/>
                <w:lang w:val="es-BO"/>
              </w:rPr>
            </w:pPr>
          </w:p>
        </w:tc>
        <w:tc>
          <w:tcPr>
            <w:tcW w:w="1854" w:type="pct"/>
            <w:gridSpan w:val="2"/>
            <w:vMerge/>
            <w:tcBorders>
              <w:left w:val="single" w:sz="12" w:space="0" w:color="auto"/>
              <w:right w:val="single" w:sz="12" w:space="0" w:color="auto"/>
            </w:tcBorders>
            <w:shd w:val="clear" w:color="auto" w:fill="auto"/>
            <w:vAlign w:val="bottom"/>
          </w:tcPr>
          <w:p w14:paraId="1C031004" w14:textId="77777777" w:rsidR="00DF2C1A" w:rsidRPr="00920973" w:rsidRDefault="00DF2C1A" w:rsidP="00DF2C1A">
            <w:pPr>
              <w:adjustRightInd w:val="0"/>
              <w:snapToGrid w:val="0"/>
              <w:ind w:left="113" w:right="113"/>
              <w:jc w:val="both"/>
              <w:rPr>
                <w:rFonts w:ascii="Arial" w:hAnsi="Arial" w:cs="Arial"/>
                <w:b/>
                <w:sz w:val="16"/>
                <w:szCs w:val="16"/>
                <w:lang w:val="es-BO"/>
              </w:rPr>
            </w:pPr>
          </w:p>
        </w:tc>
        <w:tc>
          <w:tcPr>
            <w:tcW w:w="64" w:type="pct"/>
            <w:vMerge w:val="restart"/>
            <w:tcBorders>
              <w:top w:val="nil"/>
              <w:left w:val="single" w:sz="12" w:space="0" w:color="auto"/>
              <w:right w:val="single" w:sz="4" w:space="0" w:color="auto"/>
            </w:tcBorders>
            <w:shd w:val="clear" w:color="auto" w:fill="auto"/>
            <w:vAlign w:val="center"/>
          </w:tcPr>
          <w:p w14:paraId="3C8A33B5"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EE80D2" w14:textId="24754CCC" w:rsidR="00DF2C1A" w:rsidRPr="00920973" w:rsidRDefault="004020F8" w:rsidP="00DF2C1A">
            <w:pPr>
              <w:adjustRightInd w:val="0"/>
              <w:snapToGrid w:val="0"/>
              <w:jc w:val="center"/>
              <w:rPr>
                <w:rFonts w:ascii="Arial" w:hAnsi="Arial" w:cs="Arial"/>
                <w:sz w:val="16"/>
                <w:szCs w:val="16"/>
                <w:lang w:val="es-BO"/>
              </w:rPr>
            </w:pPr>
            <w:r>
              <w:rPr>
                <w:rFonts w:ascii="Arial" w:hAnsi="Arial" w:cs="Arial"/>
                <w:sz w:val="16"/>
                <w:szCs w:val="16"/>
                <w:lang w:val="es-BO"/>
              </w:rPr>
              <w:t>29</w:t>
            </w:r>
          </w:p>
        </w:tc>
        <w:tc>
          <w:tcPr>
            <w:tcW w:w="65" w:type="pct"/>
            <w:vMerge w:val="restart"/>
            <w:tcBorders>
              <w:top w:val="nil"/>
              <w:left w:val="single" w:sz="4" w:space="0" w:color="auto"/>
              <w:right w:val="single" w:sz="4" w:space="0" w:color="auto"/>
            </w:tcBorders>
            <w:shd w:val="clear" w:color="auto" w:fill="auto"/>
            <w:vAlign w:val="center"/>
          </w:tcPr>
          <w:p w14:paraId="04D0B882" w14:textId="77777777" w:rsidR="00DF2C1A" w:rsidRPr="00920973" w:rsidRDefault="00DF2C1A" w:rsidP="00DF2C1A">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42F9E3" w14:textId="40E7342F" w:rsidR="00DF2C1A" w:rsidRPr="00920973" w:rsidRDefault="00BC192D" w:rsidP="00DF2C1A">
            <w:pPr>
              <w:adjustRightInd w:val="0"/>
              <w:snapToGrid w:val="0"/>
              <w:jc w:val="center"/>
              <w:rPr>
                <w:rFonts w:ascii="Arial" w:hAnsi="Arial" w:cs="Arial"/>
                <w:sz w:val="16"/>
                <w:szCs w:val="16"/>
                <w:lang w:val="es-BO"/>
              </w:rPr>
            </w:pPr>
            <w:r>
              <w:rPr>
                <w:rFonts w:ascii="Arial" w:hAnsi="Arial" w:cs="Arial"/>
                <w:sz w:val="16"/>
                <w:szCs w:val="16"/>
                <w:lang w:val="es-BO"/>
              </w:rPr>
              <w:t>08</w:t>
            </w:r>
          </w:p>
        </w:tc>
        <w:tc>
          <w:tcPr>
            <w:tcW w:w="67" w:type="pct"/>
            <w:vMerge w:val="restart"/>
            <w:tcBorders>
              <w:top w:val="nil"/>
              <w:left w:val="single" w:sz="4" w:space="0" w:color="auto"/>
              <w:right w:val="single" w:sz="4" w:space="0" w:color="auto"/>
            </w:tcBorders>
            <w:shd w:val="clear" w:color="auto" w:fill="auto"/>
            <w:vAlign w:val="center"/>
          </w:tcPr>
          <w:p w14:paraId="62796F2D" w14:textId="77777777" w:rsidR="00DF2C1A" w:rsidRPr="00920973" w:rsidRDefault="00DF2C1A" w:rsidP="00DF2C1A">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AAF8E5" w14:textId="12B3355C" w:rsidR="00DF2C1A" w:rsidRPr="00920973"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vMerge w:val="restart"/>
            <w:tcBorders>
              <w:top w:val="nil"/>
              <w:left w:val="single" w:sz="4" w:space="0" w:color="auto"/>
              <w:right w:val="single" w:sz="12" w:space="0" w:color="auto"/>
            </w:tcBorders>
            <w:shd w:val="clear" w:color="auto" w:fill="auto"/>
            <w:vAlign w:val="center"/>
          </w:tcPr>
          <w:p w14:paraId="251B6A72" w14:textId="77777777" w:rsidR="00DF2C1A" w:rsidRPr="00920973" w:rsidRDefault="00DF2C1A" w:rsidP="00DF2C1A">
            <w:pPr>
              <w:adjustRightInd w:val="0"/>
              <w:snapToGrid w:val="0"/>
              <w:jc w:val="center"/>
              <w:rPr>
                <w:rFonts w:ascii="Arial" w:hAnsi="Arial" w:cs="Arial"/>
                <w:sz w:val="16"/>
                <w:szCs w:val="16"/>
                <w:lang w:val="es-BO"/>
              </w:rPr>
            </w:pPr>
          </w:p>
        </w:tc>
        <w:tc>
          <w:tcPr>
            <w:tcW w:w="64" w:type="pct"/>
            <w:vMerge w:val="restart"/>
            <w:tcBorders>
              <w:top w:val="nil"/>
              <w:left w:val="single" w:sz="12" w:space="0" w:color="auto"/>
              <w:right w:val="nil"/>
            </w:tcBorders>
          </w:tcPr>
          <w:p w14:paraId="27CF578E" w14:textId="77777777" w:rsidR="00DF2C1A" w:rsidRPr="00920973" w:rsidRDefault="00DF2C1A" w:rsidP="00DF2C1A">
            <w:pPr>
              <w:adjustRightInd w:val="0"/>
              <w:snapToGrid w:val="0"/>
              <w:jc w:val="center"/>
              <w:rPr>
                <w:rFonts w:ascii="Arial" w:hAnsi="Arial" w:cs="Arial"/>
                <w:sz w:val="16"/>
                <w:szCs w:val="16"/>
                <w:lang w:val="es-BO"/>
              </w:rPr>
            </w:pPr>
          </w:p>
        </w:tc>
        <w:tc>
          <w:tcPr>
            <w:tcW w:w="238" w:type="pct"/>
            <w:vMerge w:val="restart"/>
            <w:tcBorders>
              <w:top w:val="nil"/>
              <w:left w:val="nil"/>
              <w:right w:val="nil"/>
            </w:tcBorders>
            <w:shd w:val="clear" w:color="auto" w:fill="auto"/>
            <w:vAlign w:val="center"/>
          </w:tcPr>
          <w:p w14:paraId="585EA8A5" w14:textId="77777777" w:rsidR="00DF2C1A" w:rsidRPr="00920973" w:rsidRDefault="00DF2C1A" w:rsidP="00DF2C1A">
            <w:pPr>
              <w:adjustRightInd w:val="0"/>
              <w:snapToGrid w:val="0"/>
              <w:jc w:val="center"/>
              <w:rPr>
                <w:rFonts w:ascii="Arial" w:hAnsi="Arial" w:cs="Arial"/>
                <w:sz w:val="16"/>
                <w:szCs w:val="16"/>
                <w:lang w:val="es-BO"/>
              </w:rPr>
            </w:pPr>
          </w:p>
        </w:tc>
        <w:tc>
          <w:tcPr>
            <w:tcW w:w="125" w:type="pct"/>
            <w:vMerge w:val="restart"/>
            <w:tcBorders>
              <w:top w:val="nil"/>
              <w:left w:val="nil"/>
              <w:right w:val="nil"/>
            </w:tcBorders>
            <w:shd w:val="clear" w:color="auto" w:fill="auto"/>
            <w:vAlign w:val="center"/>
          </w:tcPr>
          <w:p w14:paraId="42789569" w14:textId="77777777" w:rsidR="00DF2C1A" w:rsidRPr="00920973" w:rsidRDefault="00DF2C1A" w:rsidP="00DF2C1A">
            <w:pPr>
              <w:adjustRightInd w:val="0"/>
              <w:snapToGrid w:val="0"/>
              <w:jc w:val="center"/>
              <w:rPr>
                <w:rFonts w:ascii="Arial" w:hAnsi="Arial" w:cs="Arial"/>
                <w:sz w:val="16"/>
                <w:szCs w:val="16"/>
                <w:lang w:val="es-BO"/>
              </w:rPr>
            </w:pPr>
          </w:p>
        </w:tc>
        <w:tc>
          <w:tcPr>
            <w:tcW w:w="231" w:type="pct"/>
            <w:vMerge w:val="restart"/>
            <w:tcBorders>
              <w:top w:val="nil"/>
              <w:left w:val="nil"/>
              <w:right w:val="nil"/>
            </w:tcBorders>
            <w:shd w:val="clear" w:color="auto" w:fill="auto"/>
            <w:vAlign w:val="center"/>
          </w:tcPr>
          <w:p w14:paraId="2708C453" w14:textId="77777777" w:rsidR="00DF2C1A" w:rsidRPr="00920973" w:rsidRDefault="00DF2C1A" w:rsidP="00DF2C1A">
            <w:pPr>
              <w:adjustRightInd w:val="0"/>
              <w:snapToGrid w:val="0"/>
              <w:jc w:val="center"/>
              <w:rPr>
                <w:rFonts w:ascii="Arial" w:hAnsi="Arial" w:cs="Arial"/>
                <w:sz w:val="16"/>
                <w:szCs w:val="16"/>
                <w:lang w:val="es-BO"/>
              </w:rPr>
            </w:pPr>
          </w:p>
        </w:tc>
        <w:tc>
          <w:tcPr>
            <w:tcW w:w="65" w:type="pct"/>
            <w:vMerge w:val="restart"/>
            <w:tcBorders>
              <w:top w:val="nil"/>
              <w:left w:val="nil"/>
              <w:right w:val="single" w:sz="12" w:space="0" w:color="auto"/>
            </w:tcBorders>
            <w:shd w:val="clear" w:color="auto" w:fill="auto"/>
            <w:vAlign w:val="center"/>
          </w:tcPr>
          <w:p w14:paraId="16605C34" w14:textId="77777777" w:rsidR="00DF2C1A" w:rsidRPr="00920973" w:rsidRDefault="00DF2C1A" w:rsidP="00DF2C1A">
            <w:pPr>
              <w:adjustRightInd w:val="0"/>
              <w:snapToGrid w:val="0"/>
              <w:jc w:val="center"/>
              <w:rPr>
                <w:rFonts w:ascii="Arial" w:hAnsi="Arial" w:cs="Arial"/>
                <w:sz w:val="16"/>
                <w:szCs w:val="16"/>
                <w:lang w:val="es-BO"/>
              </w:rPr>
            </w:pPr>
          </w:p>
        </w:tc>
        <w:tc>
          <w:tcPr>
            <w:tcW w:w="68" w:type="pct"/>
            <w:vMerge w:val="restart"/>
            <w:tcBorders>
              <w:top w:val="nil"/>
              <w:left w:val="single" w:sz="12" w:space="0" w:color="auto"/>
              <w:bottom w:val="nil"/>
              <w:right w:val="nil"/>
            </w:tcBorders>
            <w:shd w:val="clear" w:color="auto" w:fill="auto"/>
            <w:vAlign w:val="center"/>
          </w:tcPr>
          <w:p w14:paraId="09BDE546" w14:textId="77777777" w:rsidR="00DF2C1A" w:rsidRPr="00920973" w:rsidRDefault="00DF2C1A" w:rsidP="00DF2C1A">
            <w:pPr>
              <w:adjustRightInd w:val="0"/>
              <w:snapToGrid w:val="0"/>
              <w:jc w:val="center"/>
              <w:rPr>
                <w:rFonts w:ascii="Arial" w:hAnsi="Arial" w:cs="Arial"/>
                <w:sz w:val="16"/>
                <w:szCs w:val="16"/>
                <w:lang w:val="es-BO"/>
              </w:rPr>
            </w:pPr>
          </w:p>
        </w:tc>
        <w:tc>
          <w:tcPr>
            <w:tcW w:w="1140" w:type="pct"/>
            <w:vMerge w:val="restart"/>
            <w:tcBorders>
              <w:top w:val="nil"/>
              <w:left w:val="nil"/>
              <w:right w:val="nil"/>
            </w:tcBorders>
            <w:shd w:val="clear" w:color="auto" w:fill="auto"/>
            <w:vAlign w:val="center"/>
          </w:tcPr>
          <w:p w14:paraId="5511729D" w14:textId="77777777" w:rsidR="00DF2C1A" w:rsidRPr="00920973" w:rsidRDefault="00DF2C1A" w:rsidP="00DF2C1A">
            <w:pPr>
              <w:adjustRightInd w:val="0"/>
              <w:snapToGrid w:val="0"/>
              <w:jc w:val="center"/>
              <w:rPr>
                <w:rFonts w:ascii="Arial" w:hAnsi="Arial" w:cs="Arial"/>
                <w:sz w:val="16"/>
                <w:szCs w:val="16"/>
                <w:lang w:val="es-BO"/>
              </w:rPr>
            </w:pPr>
          </w:p>
        </w:tc>
        <w:tc>
          <w:tcPr>
            <w:tcW w:w="63" w:type="pct"/>
            <w:vMerge/>
            <w:tcBorders>
              <w:top w:val="single" w:sz="4" w:space="0" w:color="auto"/>
              <w:left w:val="nil"/>
              <w:bottom w:val="nil"/>
            </w:tcBorders>
            <w:shd w:val="clear" w:color="auto" w:fill="auto"/>
            <w:vAlign w:val="center"/>
          </w:tcPr>
          <w:p w14:paraId="1966D61E"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415132C2" w14:textId="77777777" w:rsidTr="0019434F">
        <w:trPr>
          <w:trHeight w:val="53"/>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05B3425A" w14:textId="77777777" w:rsidR="00DF2C1A" w:rsidRPr="00920973" w:rsidRDefault="00DF2C1A" w:rsidP="00DF2C1A">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49053064" w14:textId="77777777" w:rsidR="00DF2C1A" w:rsidRPr="00920973" w:rsidRDefault="00DF2C1A" w:rsidP="00DF2C1A">
            <w:pPr>
              <w:adjustRightInd w:val="0"/>
              <w:snapToGrid w:val="0"/>
              <w:ind w:left="113" w:right="113"/>
              <w:jc w:val="both"/>
              <w:rPr>
                <w:rFonts w:ascii="Arial" w:hAnsi="Arial" w:cs="Arial"/>
                <w:b/>
                <w:sz w:val="16"/>
                <w:szCs w:val="16"/>
                <w:lang w:val="es-BO"/>
              </w:rPr>
            </w:pPr>
          </w:p>
        </w:tc>
        <w:tc>
          <w:tcPr>
            <w:tcW w:w="64" w:type="pct"/>
            <w:vMerge/>
            <w:tcBorders>
              <w:left w:val="single" w:sz="12" w:space="0" w:color="auto"/>
              <w:bottom w:val="nil"/>
              <w:right w:val="nil"/>
            </w:tcBorders>
            <w:shd w:val="clear" w:color="auto" w:fill="auto"/>
            <w:vAlign w:val="center"/>
          </w:tcPr>
          <w:p w14:paraId="671E40EC"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single" w:sz="4" w:space="0" w:color="auto"/>
              <w:left w:val="nil"/>
              <w:bottom w:val="nil"/>
              <w:right w:val="nil"/>
            </w:tcBorders>
            <w:shd w:val="clear" w:color="auto" w:fill="auto"/>
            <w:vAlign w:val="center"/>
          </w:tcPr>
          <w:p w14:paraId="0EAD7A59" w14:textId="77777777" w:rsidR="00DF2C1A" w:rsidRPr="00920973" w:rsidRDefault="00DF2C1A" w:rsidP="00DF2C1A">
            <w:pPr>
              <w:adjustRightInd w:val="0"/>
              <w:snapToGrid w:val="0"/>
              <w:jc w:val="center"/>
              <w:rPr>
                <w:rFonts w:ascii="Arial" w:hAnsi="Arial" w:cs="Arial"/>
                <w:sz w:val="2"/>
                <w:szCs w:val="2"/>
                <w:lang w:val="es-BO"/>
              </w:rPr>
            </w:pPr>
          </w:p>
        </w:tc>
        <w:tc>
          <w:tcPr>
            <w:tcW w:w="65" w:type="pct"/>
            <w:vMerge/>
            <w:tcBorders>
              <w:left w:val="nil"/>
              <w:bottom w:val="nil"/>
              <w:right w:val="nil"/>
            </w:tcBorders>
            <w:shd w:val="clear" w:color="auto" w:fill="auto"/>
            <w:vAlign w:val="center"/>
          </w:tcPr>
          <w:p w14:paraId="303B6F4A" w14:textId="77777777" w:rsidR="00DF2C1A" w:rsidRPr="00920973" w:rsidRDefault="00DF2C1A" w:rsidP="00DF2C1A">
            <w:pPr>
              <w:adjustRightInd w:val="0"/>
              <w:snapToGrid w:val="0"/>
              <w:jc w:val="center"/>
              <w:rPr>
                <w:rFonts w:ascii="Arial" w:hAnsi="Arial" w:cs="Arial"/>
                <w:sz w:val="2"/>
                <w:szCs w:val="2"/>
                <w:lang w:val="es-BO"/>
              </w:rPr>
            </w:pPr>
          </w:p>
        </w:tc>
        <w:tc>
          <w:tcPr>
            <w:tcW w:w="194" w:type="pct"/>
            <w:tcBorders>
              <w:top w:val="single" w:sz="4" w:space="0" w:color="auto"/>
              <w:left w:val="nil"/>
              <w:bottom w:val="nil"/>
              <w:right w:val="nil"/>
            </w:tcBorders>
            <w:shd w:val="clear" w:color="auto" w:fill="auto"/>
            <w:vAlign w:val="center"/>
          </w:tcPr>
          <w:p w14:paraId="7329443E" w14:textId="77777777" w:rsidR="00DF2C1A" w:rsidRPr="00920973" w:rsidRDefault="00DF2C1A" w:rsidP="00DF2C1A">
            <w:pPr>
              <w:adjustRightInd w:val="0"/>
              <w:snapToGrid w:val="0"/>
              <w:jc w:val="center"/>
              <w:rPr>
                <w:rFonts w:ascii="Arial" w:hAnsi="Arial" w:cs="Arial"/>
                <w:sz w:val="2"/>
                <w:szCs w:val="2"/>
                <w:lang w:val="es-BO"/>
              </w:rPr>
            </w:pPr>
          </w:p>
        </w:tc>
        <w:tc>
          <w:tcPr>
            <w:tcW w:w="67" w:type="pct"/>
            <w:vMerge/>
            <w:tcBorders>
              <w:left w:val="nil"/>
              <w:bottom w:val="nil"/>
              <w:right w:val="nil"/>
            </w:tcBorders>
            <w:shd w:val="clear" w:color="auto" w:fill="auto"/>
            <w:vAlign w:val="center"/>
          </w:tcPr>
          <w:p w14:paraId="112C00FA" w14:textId="77777777" w:rsidR="00DF2C1A" w:rsidRPr="00920973" w:rsidRDefault="00DF2C1A" w:rsidP="00DF2C1A">
            <w:pPr>
              <w:adjustRightInd w:val="0"/>
              <w:snapToGrid w:val="0"/>
              <w:jc w:val="center"/>
              <w:rPr>
                <w:rFonts w:ascii="Arial" w:hAnsi="Arial" w:cs="Arial"/>
                <w:sz w:val="2"/>
                <w:szCs w:val="2"/>
                <w:lang w:val="es-BO"/>
              </w:rPr>
            </w:pPr>
          </w:p>
        </w:tc>
        <w:tc>
          <w:tcPr>
            <w:tcW w:w="261" w:type="pct"/>
            <w:tcBorders>
              <w:top w:val="single" w:sz="4" w:space="0" w:color="auto"/>
              <w:left w:val="nil"/>
              <w:bottom w:val="nil"/>
              <w:right w:val="nil"/>
            </w:tcBorders>
            <w:shd w:val="clear" w:color="auto" w:fill="auto"/>
            <w:vAlign w:val="center"/>
          </w:tcPr>
          <w:p w14:paraId="602E3370" w14:textId="77777777" w:rsidR="00DF2C1A" w:rsidRPr="00920973" w:rsidRDefault="00DF2C1A" w:rsidP="00DF2C1A">
            <w:pPr>
              <w:adjustRightInd w:val="0"/>
              <w:snapToGrid w:val="0"/>
              <w:jc w:val="center"/>
              <w:rPr>
                <w:rFonts w:ascii="Arial" w:hAnsi="Arial" w:cs="Arial"/>
                <w:sz w:val="2"/>
                <w:szCs w:val="2"/>
                <w:lang w:val="es-BO"/>
              </w:rPr>
            </w:pPr>
          </w:p>
        </w:tc>
        <w:tc>
          <w:tcPr>
            <w:tcW w:w="65" w:type="pct"/>
            <w:vMerge/>
            <w:tcBorders>
              <w:left w:val="nil"/>
              <w:bottom w:val="nil"/>
              <w:right w:val="single" w:sz="12" w:space="0" w:color="auto"/>
            </w:tcBorders>
            <w:shd w:val="clear" w:color="auto" w:fill="auto"/>
            <w:vAlign w:val="center"/>
          </w:tcPr>
          <w:p w14:paraId="67782780" w14:textId="77777777" w:rsidR="00DF2C1A" w:rsidRPr="00920973" w:rsidRDefault="00DF2C1A" w:rsidP="00DF2C1A">
            <w:pPr>
              <w:adjustRightInd w:val="0"/>
              <w:snapToGrid w:val="0"/>
              <w:jc w:val="center"/>
              <w:rPr>
                <w:rFonts w:ascii="Arial" w:hAnsi="Arial" w:cs="Arial"/>
                <w:sz w:val="16"/>
                <w:szCs w:val="16"/>
                <w:lang w:val="es-BO"/>
              </w:rPr>
            </w:pPr>
          </w:p>
        </w:tc>
        <w:tc>
          <w:tcPr>
            <w:tcW w:w="64" w:type="pct"/>
            <w:vMerge/>
            <w:tcBorders>
              <w:left w:val="single" w:sz="12" w:space="0" w:color="auto"/>
              <w:bottom w:val="nil"/>
              <w:right w:val="nil"/>
            </w:tcBorders>
          </w:tcPr>
          <w:p w14:paraId="07905536" w14:textId="77777777" w:rsidR="00DF2C1A" w:rsidRPr="00920973" w:rsidRDefault="00DF2C1A" w:rsidP="00DF2C1A">
            <w:pPr>
              <w:adjustRightInd w:val="0"/>
              <w:snapToGrid w:val="0"/>
              <w:jc w:val="center"/>
              <w:rPr>
                <w:rFonts w:ascii="Arial" w:hAnsi="Arial" w:cs="Arial"/>
                <w:sz w:val="16"/>
                <w:szCs w:val="16"/>
                <w:lang w:val="es-BO"/>
              </w:rPr>
            </w:pPr>
          </w:p>
        </w:tc>
        <w:tc>
          <w:tcPr>
            <w:tcW w:w="238" w:type="pct"/>
            <w:vMerge/>
            <w:tcBorders>
              <w:left w:val="nil"/>
              <w:bottom w:val="nil"/>
              <w:right w:val="nil"/>
            </w:tcBorders>
            <w:shd w:val="clear" w:color="auto" w:fill="auto"/>
            <w:vAlign w:val="center"/>
          </w:tcPr>
          <w:p w14:paraId="4721A7D2" w14:textId="77777777" w:rsidR="00DF2C1A" w:rsidRPr="00920973" w:rsidRDefault="00DF2C1A" w:rsidP="00DF2C1A">
            <w:pPr>
              <w:adjustRightInd w:val="0"/>
              <w:snapToGrid w:val="0"/>
              <w:jc w:val="center"/>
              <w:rPr>
                <w:rFonts w:ascii="Arial" w:hAnsi="Arial" w:cs="Arial"/>
                <w:sz w:val="16"/>
                <w:szCs w:val="16"/>
                <w:lang w:val="es-BO"/>
              </w:rPr>
            </w:pPr>
          </w:p>
        </w:tc>
        <w:tc>
          <w:tcPr>
            <w:tcW w:w="125" w:type="pct"/>
            <w:vMerge/>
            <w:tcBorders>
              <w:left w:val="nil"/>
              <w:bottom w:val="nil"/>
              <w:right w:val="nil"/>
            </w:tcBorders>
            <w:shd w:val="clear" w:color="auto" w:fill="auto"/>
            <w:vAlign w:val="center"/>
          </w:tcPr>
          <w:p w14:paraId="71300DC2" w14:textId="77777777" w:rsidR="00DF2C1A" w:rsidRPr="00920973" w:rsidRDefault="00DF2C1A" w:rsidP="00DF2C1A">
            <w:pPr>
              <w:adjustRightInd w:val="0"/>
              <w:snapToGrid w:val="0"/>
              <w:jc w:val="center"/>
              <w:rPr>
                <w:rFonts w:ascii="Arial" w:hAnsi="Arial" w:cs="Arial"/>
                <w:sz w:val="16"/>
                <w:szCs w:val="16"/>
                <w:lang w:val="es-BO"/>
              </w:rPr>
            </w:pPr>
          </w:p>
        </w:tc>
        <w:tc>
          <w:tcPr>
            <w:tcW w:w="231" w:type="pct"/>
            <w:vMerge/>
            <w:tcBorders>
              <w:left w:val="nil"/>
              <w:bottom w:val="nil"/>
              <w:right w:val="nil"/>
            </w:tcBorders>
            <w:shd w:val="clear" w:color="auto" w:fill="auto"/>
            <w:vAlign w:val="center"/>
          </w:tcPr>
          <w:p w14:paraId="5B8CCFF3" w14:textId="77777777" w:rsidR="00DF2C1A" w:rsidRPr="00920973" w:rsidRDefault="00DF2C1A" w:rsidP="00DF2C1A">
            <w:pPr>
              <w:adjustRightInd w:val="0"/>
              <w:snapToGrid w:val="0"/>
              <w:jc w:val="center"/>
              <w:rPr>
                <w:rFonts w:ascii="Arial" w:hAnsi="Arial" w:cs="Arial"/>
                <w:sz w:val="16"/>
                <w:szCs w:val="16"/>
                <w:lang w:val="es-BO"/>
              </w:rPr>
            </w:pPr>
          </w:p>
        </w:tc>
        <w:tc>
          <w:tcPr>
            <w:tcW w:w="65" w:type="pct"/>
            <w:vMerge/>
            <w:tcBorders>
              <w:left w:val="nil"/>
              <w:bottom w:val="nil"/>
              <w:right w:val="single" w:sz="12" w:space="0" w:color="auto"/>
            </w:tcBorders>
            <w:shd w:val="clear" w:color="auto" w:fill="auto"/>
            <w:vAlign w:val="center"/>
          </w:tcPr>
          <w:p w14:paraId="44127C83" w14:textId="77777777" w:rsidR="00DF2C1A" w:rsidRPr="00920973" w:rsidRDefault="00DF2C1A" w:rsidP="00DF2C1A">
            <w:pPr>
              <w:adjustRightInd w:val="0"/>
              <w:snapToGrid w:val="0"/>
              <w:jc w:val="center"/>
              <w:rPr>
                <w:rFonts w:ascii="Arial" w:hAnsi="Arial" w:cs="Arial"/>
                <w:sz w:val="16"/>
                <w:szCs w:val="16"/>
                <w:lang w:val="es-BO"/>
              </w:rPr>
            </w:pPr>
          </w:p>
        </w:tc>
        <w:tc>
          <w:tcPr>
            <w:tcW w:w="68" w:type="pct"/>
            <w:vMerge/>
            <w:tcBorders>
              <w:top w:val="nil"/>
              <w:left w:val="single" w:sz="12" w:space="0" w:color="auto"/>
              <w:bottom w:val="nil"/>
              <w:right w:val="nil"/>
            </w:tcBorders>
            <w:shd w:val="clear" w:color="auto" w:fill="auto"/>
            <w:vAlign w:val="center"/>
          </w:tcPr>
          <w:p w14:paraId="143F8243" w14:textId="77777777" w:rsidR="00DF2C1A" w:rsidRPr="00920973" w:rsidRDefault="00DF2C1A" w:rsidP="00DF2C1A">
            <w:pPr>
              <w:adjustRightInd w:val="0"/>
              <w:snapToGrid w:val="0"/>
              <w:jc w:val="center"/>
              <w:rPr>
                <w:rFonts w:ascii="Arial" w:hAnsi="Arial" w:cs="Arial"/>
                <w:sz w:val="16"/>
                <w:szCs w:val="16"/>
                <w:lang w:val="es-BO"/>
              </w:rPr>
            </w:pPr>
          </w:p>
        </w:tc>
        <w:tc>
          <w:tcPr>
            <w:tcW w:w="1140" w:type="pct"/>
            <w:vMerge/>
            <w:tcBorders>
              <w:left w:val="nil"/>
              <w:bottom w:val="nil"/>
              <w:right w:val="nil"/>
            </w:tcBorders>
            <w:shd w:val="clear" w:color="auto" w:fill="auto"/>
            <w:vAlign w:val="center"/>
          </w:tcPr>
          <w:p w14:paraId="6375018E" w14:textId="77777777" w:rsidR="00DF2C1A" w:rsidRPr="00920973" w:rsidRDefault="00DF2C1A" w:rsidP="00DF2C1A">
            <w:pPr>
              <w:adjustRightInd w:val="0"/>
              <w:snapToGrid w:val="0"/>
              <w:jc w:val="center"/>
              <w:rPr>
                <w:rFonts w:ascii="Arial" w:hAnsi="Arial" w:cs="Arial"/>
                <w:sz w:val="16"/>
                <w:szCs w:val="16"/>
                <w:lang w:val="es-BO"/>
              </w:rPr>
            </w:pPr>
          </w:p>
        </w:tc>
        <w:tc>
          <w:tcPr>
            <w:tcW w:w="63" w:type="pct"/>
            <w:vMerge/>
            <w:tcBorders>
              <w:top w:val="single" w:sz="4" w:space="0" w:color="auto"/>
              <w:left w:val="nil"/>
              <w:bottom w:val="nil"/>
            </w:tcBorders>
            <w:shd w:val="clear" w:color="auto" w:fill="auto"/>
            <w:vAlign w:val="center"/>
          </w:tcPr>
          <w:p w14:paraId="1AC98DCA"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60CCA1C2" w14:textId="77777777" w:rsidTr="0019434F">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6315150A" w14:textId="77777777" w:rsidR="00DF2C1A" w:rsidRPr="00920973" w:rsidRDefault="00DF2C1A" w:rsidP="00DF2C1A">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3AD5154C" w14:textId="77777777" w:rsidR="00DF2C1A" w:rsidRPr="00920973" w:rsidRDefault="00DF2C1A" w:rsidP="00DF2C1A">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1B9ED755" w14:textId="77777777" w:rsidR="00DF2C1A" w:rsidRPr="00920973" w:rsidRDefault="00DF2C1A" w:rsidP="00DF2C1A">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37B79FBC" w14:textId="77777777" w:rsidR="00DF2C1A" w:rsidRPr="00920973" w:rsidRDefault="00DF2C1A" w:rsidP="00DF2C1A">
            <w:pPr>
              <w:adjustRightInd w:val="0"/>
              <w:snapToGrid w:val="0"/>
              <w:jc w:val="center"/>
              <w:rPr>
                <w:rFonts w:ascii="Arial" w:hAnsi="Arial" w:cs="Arial"/>
                <w:sz w:val="4"/>
                <w:szCs w:val="4"/>
                <w:lang w:val="es-BO"/>
              </w:rPr>
            </w:pPr>
          </w:p>
        </w:tc>
        <w:tc>
          <w:tcPr>
            <w:tcW w:w="191" w:type="pct"/>
            <w:tcBorders>
              <w:top w:val="nil"/>
              <w:left w:val="nil"/>
              <w:bottom w:val="nil"/>
              <w:right w:val="nil"/>
            </w:tcBorders>
            <w:shd w:val="clear" w:color="auto" w:fill="auto"/>
            <w:vAlign w:val="center"/>
          </w:tcPr>
          <w:p w14:paraId="1A77D08E"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0188A896" w14:textId="77777777" w:rsidR="00DF2C1A" w:rsidRPr="00920973" w:rsidRDefault="00DF2C1A" w:rsidP="00DF2C1A">
            <w:pPr>
              <w:adjustRightInd w:val="0"/>
              <w:snapToGrid w:val="0"/>
              <w:jc w:val="center"/>
              <w:rPr>
                <w:rFonts w:ascii="Arial" w:hAnsi="Arial" w:cs="Arial"/>
                <w:sz w:val="4"/>
                <w:szCs w:val="4"/>
                <w:lang w:val="es-BO"/>
              </w:rPr>
            </w:pPr>
          </w:p>
        </w:tc>
        <w:tc>
          <w:tcPr>
            <w:tcW w:w="194" w:type="pct"/>
            <w:tcBorders>
              <w:top w:val="nil"/>
              <w:left w:val="nil"/>
              <w:bottom w:val="nil"/>
              <w:right w:val="nil"/>
            </w:tcBorders>
            <w:shd w:val="clear" w:color="auto" w:fill="auto"/>
            <w:vAlign w:val="center"/>
          </w:tcPr>
          <w:p w14:paraId="72B84387" w14:textId="77777777" w:rsidR="00DF2C1A" w:rsidRPr="00920973" w:rsidRDefault="00DF2C1A" w:rsidP="00DF2C1A">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2203855C" w14:textId="77777777" w:rsidR="00DF2C1A" w:rsidRPr="00920973" w:rsidRDefault="00DF2C1A" w:rsidP="00DF2C1A">
            <w:pPr>
              <w:adjustRightInd w:val="0"/>
              <w:snapToGrid w:val="0"/>
              <w:jc w:val="center"/>
              <w:rPr>
                <w:rFonts w:ascii="Arial" w:hAnsi="Arial" w:cs="Arial"/>
                <w:sz w:val="4"/>
                <w:szCs w:val="4"/>
                <w:lang w:val="es-BO"/>
              </w:rPr>
            </w:pPr>
          </w:p>
        </w:tc>
        <w:tc>
          <w:tcPr>
            <w:tcW w:w="261" w:type="pct"/>
            <w:tcBorders>
              <w:top w:val="nil"/>
              <w:left w:val="nil"/>
              <w:bottom w:val="nil"/>
              <w:right w:val="nil"/>
            </w:tcBorders>
            <w:shd w:val="clear" w:color="auto" w:fill="auto"/>
            <w:vAlign w:val="center"/>
          </w:tcPr>
          <w:p w14:paraId="7C1FEE6A"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700A4A19" w14:textId="77777777" w:rsidR="00DF2C1A" w:rsidRPr="00920973" w:rsidRDefault="00DF2C1A" w:rsidP="00DF2C1A">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55C98902" w14:textId="77777777" w:rsidR="00DF2C1A" w:rsidRPr="00920973" w:rsidRDefault="00DF2C1A" w:rsidP="00DF2C1A">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2F99E92B" w14:textId="77777777" w:rsidR="00DF2C1A" w:rsidRPr="00920973" w:rsidRDefault="00DF2C1A" w:rsidP="00DF2C1A">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3E92EF7D" w14:textId="77777777" w:rsidR="00DF2C1A" w:rsidRPr="00920973" w:rsidRDefault="00DF2C1A" w:rsidP="00DF2C1A">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25FA5239" w14:textId="77777777" w:rsidR="00DF2C1A" w:rsidRPr="00920973" w:rsidRDefault="00DF2C1A" w:rsidP="00DF2C1A">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0F3116F2" w14:textId="77777777" w:rsidR="00DF2C1A" w:rsidRPr="00920973" w:rsidRDefault="00DF2C1A" w:rsidP="00DF2C1A">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694A0B44" w14:textId="77777777" w:rsidR="00DF2C1A" w:rsidRPr="00920973" w:rsidRDefault="00DF2C1A" w:rsidP="00DF2C1A">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589F293C" w14:textId="77777777" w:rsidR="00DF2C1A" w:rsidRPr="00920973" w:rsidRDefault="00DF2C1A" w:rsidP="00DF2C1A">
            <w:pPr>
              <w:adjustRightInd w:val="0"/>
              <w:snapToGrid w:val="0"/>
              <w:jc w:val="center"/>
              <w:rPr>
                <w:rFonts w:ascii="Arial" w:hAnsi="Arial" w:cs="Arial"/>
                <w:sz w:val="4"/>
                <w:szCs w:val="4"/>
                <w:lang w:val="es-BO"/>
              </w:rPr>
            </w:pPr>
          </w:p>
        </w:tc>
        <w:tc>
          <w:tcPr>
            <w:tcW w:w="63" w:type="pct"/>
            <w:vMerge/>
            <w:tcBorders>
              <w:top w:val="single" w:sz="4" w:space="0" w:color="auto"/>
              <w:left w:val="nil"/>
              <w:bottom w:val="nil"/>
            </w:tcBorders>
            <w:shd w:val="clear" w:color="auto" w:fill="auto"/>
            <w:vAlign w:val="center"/>
          </w:tcPr>
          <w:p w14:paraId="6CFDD476" w14:textId="77777777" w:rsidR="00DF2C1A" w:rsidRPr="00920973" w:rsidRDefault="00DF2C1A" w:rsidP="00DF2C1A">
            <w:pPr>
              <w:adjustRightInd w:val="0"/>
              <w:snapToGrid w:val="0"/>
              <w:rPr>
                <w:rFonts w:ascii="Arial" w:hAnsi="Arial" w:cs="Arial"/>
                <w:sz w:val="4"/>
                <w:szCs w:val="4"/>
                <w:lang w:val="es-BO"/>
              </w:rPr>
            </w:pPr>
          </w:p>
        </w:tc>
      </w:tr>
      <w:tr w:rsidR="006266CA" w:rsidRPr="00920973" w14:paraId="3C497D3D" w14:textId="77777777" w:rsidTr="0019434F">
        <w:trPr>
          <w:trHeight w:val="190"/>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25668916" w14:textId="77777777" w:rsidR="00DF2C1A" w:rsidRPr="00920973" w:rsidRDefault="00DF2C1A" w:rsidP="00DF2C1A">
            <w:pPr>
              <w:adjustRightInd w:val="0"/>
              <w:snapToGrid w:val="0"/>
              <w:jc w:val="center"/>
              <w:rPr>
                <w:rFonts w:ascii="Arial" w:hAnsi="Arial" w:cs="Arial"/>
                <w:sz w:val="14"/>
                <w:szCs w:val="14"/>
                <w:lang w:val="es-BO"/>
              </w:rPr>
            </w:pPr>
            <w:r w:rsidRPr="00920973">
              <w:rPr>
                <w:rFonts w:ascii="Arial" w:hAnsi="Arial" w:cs="Arial"/>
                <w:sz w:val="14"/>
                <w:szCs w:val="14"/>
                <w:lang w:val="es-BO"/>
              </w:rPr>
              <w:t>7</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9A5E343" w14:textId="77777777" w:rsidR="00DF2C1A" w:rsidRPr="00920973" w:rsidRDefault="00DF2C1A" w:rsidP="00DF2C1A">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Presentación y Apertura de Propuestas (fecha límite)</w:t>
            </w:r>
          </w:p>
        </w:tc>
        <w:tc>
          <w:tcPr>
            <w:tcW w:w="64" w:type="pct"/>
            <w:tcBorders>
              <w:top w:val="nil"/>
              <w:left w:val="single" w:sz="12" w:space="0" w:color="auto"/>
              <w:bottom w:val="nil"/>
              <w:right w:val="nil"/>
            </w:tcBorders>
            <w:shd w:val="clear" w:color="auto" w:fill="auto"/>
            <w:tcMar>
              <w:left w:w="0" w:type="dxa"/>
              <w:right w:w="0" w:type="dxa"/>
            </w:tcMar>
            <w:vAlign w:val="center"/>
          </w:tcPr>
          <w:p w14:paraId="1C0C6C1D"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239C6828" w14:textId="77777777" w:rsidR="00DF2C1A" w:rsidRPr="00920973" w:rsidRDefault="00DF2C1A" w:rsidP="00DF2C1A">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tcMar>
              <w:left w:w="0" w:type="dxa"/>
              <w:right w:w="0" w:type="dxa"/>
            </w:tcMar>
            <w:vAlign w:val="center"/>
          </w:tcPr>
          <w:p w14:paraId="42549548" w14:textId="77777777" w:rsidR="00DF2C1A" w:rsidRPr="00920973" w:rsidRDefault="00DF2C1A" w:rsidP="00DF2C1A">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tcMar>
              <w:left w:w="0" w:type="dxa"/>
              <w:right w:w="0" w:type="dxa"/>
            </w:tcMar>
            <w:vAlign w:val="center"/>
          </w:tcPr>
          <w:p w14:paraId="41EFC153" w14:textId="77777777" w:rsidR="00DF2C1A" w:rsidRPr="00920973" w:rsidRDefault="00DF2C1A" w:rsidP="00DF2C1A">
            <w:pPr>
              <w:adjustRightInd w:val="0"/>
              <w:snapToGrid w:val="0"/>
              <w:jc w:val="center"/>
              <w:rPr>
                <w:i/>
                <w:sz w:val="14"/>
                <w:szCs w:val="14"/>
                <w:lang w:val="es-BO"/>
              </w:rPr>
            </w:pPr>
            <w:r w:rsidRPr="00920973">
              <w:rPr>
                <w:i/>
                <w:sz w:val="14"/>
                <w:szCs w:val="14"/>
                <w:lang w:val="es-BO"/>
              </w:rPr>
              <w:t>Mes</w:t>
            </w:r>
          </w:p>
        </w:tc>
        <w:tc>
          <w:tcPr>
            <w:tcW w:w="65" w:type="pct"/>
            <w:tcBorders>
              <w:top w:val="nil"/>
              <w:left w:val="nil"/>
              <w:bottom w:val="nil"/>
              <w:right w:val="nil"/>
            </w:tcBorders>
            <w:shd w:val="clear" w:color="auto" w:fill="auto"/>
            <w:tcMar>
              <w:left w:w="0" w:type="dxa"/>
              <w:right w:w="0" w:type="dxa"/>
            </w:tcMar>
            <w:vAlign w:val="center"/>
          </w:tcPr>
          <w:p w14:paraId="25D862A6" w14:textId="77777777" w:rsidR="00DF2C1A" w:rsidRPr="00920973" w:rsidRDefault="00DF2C1A" w:rsidP="00DF2C1A">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794D3771" w14:textId="77777777" w:rsidR="00DF2C1A" w:rsidRPr="00920973" w:rsidRDefault="00DF2C1A" w:rsidP="00DF2C1A">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tcMar>
              <w:left w:w="0" w:type="dxa"/>
              <w:right w:w="0" w:type="dxa"/>
            </w:tcMar>
            <w:vAlign w:val="center"/>
          </w:tcPr>
          <w:p w14:paraId="2254F2A6" w14:textId="77777777" w:rsidR="00DF2C1A" w:rsidRPr="00920973" w:rsidRDefault="00DF2C1A" w:rsidP="00DF2C1A">
            <w:pPr>
              <w:adjustRightInd w:val="0"/>
              <w:snapToGrid w:val="0"/>
              <w:jc w:val="center"/>
              <w:rPr>
                <w:i/>
                <w:sz w:val="14"/>
                <w:szCs w:val="14"/>
                <w:lang w:val="es-BO"/>
              </w:rPr>
            </w:pPr>
          </w:p>
        </w:tc>
        <w:tc>
          <w:tcPr>
            <w:tcW w:w="64" w:type="pct"/>
            <w:tcBorders>
              <w:top w:val="nil"/>
              <w:left w:val="single" w:sz="12" w:space="0" w:color="auto"/>
              <w:bottom w:val="nil"/>
              <w:right w:val="nil"/>
            </w:tcBorders>
            <w:tcMar>
              <w:left w:w="0" w:type="dxa"/>
              <w:right w:w="0" w:type="dxa"/>
            </w:tcMar>
          </w:tcPr>
          <w:p w14:paraId="2FED82E0" w14:textId="77777777" w:rsidR="00DF2C1A" w:rsidRPr="00920973" w:rsidRDefault="00DF2C1A" w:rsidP="00DF2C1A">
            <w:pPr>
              <w:adjustRightInd w:val="0"/>
              <w:snapToGrid w:val="0"/>
              <w:jc w:val="center"/>
              <w:rPr>
                <w:i/>
                <w:sz w:val="14"/>
                <w:szCs w:val="14"/>
                <w:lang w:val="es-BO"/>
              </w:rPr>
            </w:pPr>
          </w:p>
        </w:tc>
        <w:tc>
          <w:tcPr>
            <w:tcW w:w="238" w:type="pct"/>
            <w:tcBorders>
              <w:top w:val="nil"/>
              <w:left w:val="nil"/>
              <w:bottom w:val="single" w:sz="4" w:space="0" w:color="auto"/>
              <w:right w:val="nil"/>
            </w:tcBorders>
            <w:shd w:val="clear" w:color="auto" w:fill="auto"/>
            <w:tcMar>
              <w:left w:w="0" w:type="dxa"/>
              <w:right w:w="0" w:type="dxa"/>
            </w:tcMar>
            <w:vAlign w:val="center"/>
          </w:tcPr>
          <w:p w14:paraId="45C2AA89" w14:textId="77777777" w:rsidR="00DF2C1A" w:rsidRPr="00920973" w:rsidRDefault="00DF2C1A" w:rsidP="00DF2C1A">
            <w:pPr>
              <w:adjustRightInd w:val="0"/>
              <w:snapToGrid w:val="0"/>
              <w:jc w:val="center"/>
              <w:rPr>
                <w:i/>
                <w:sz w:val="14"/>
                <w:szCs w:val="14"/>
                <w:lang w:val="es-BO"/>
              </w:rPr>
            </w:pPr>
            <w:r w:rsidRPr="00920973">
              <w:rPr>
                <w:i/>
                <w:sz w:val="14"/>
                <w:szCs w:val="14"/>
                <w:lang w:val="es-BO"/>
              </w:rPr>
              <w:t>Hora</w:t>
            </w:r>
          </w:p>
        </w:tc>
        <w:tc>
          <w:tcPr>
            <w:tcW w:w="125" w:type="pct"/>
            <w:tcBorders>
              <w:top w:val="nil"/>
              <w:left w:val="nil"/>
              <w:bottom w:val="nil"/>
              <w:right w:val="nil"/>
            </w:tcBorders>
            <w:shd w:val="clear" w:color="auto" w:fill="auto"/>
            <w:tcMar>
              <w:left w:w="0" w:type="dxa"/>
              <w:right w:w="0" w:type="dxa"/>
            </w:tcMar>
            <w:vAlign w:val="center"/>
          </w:tcPr>
          <w:p w14:paraId="58151778" w14:textId="77777777" w:rsidR="00DF2C1A" w:rsidRPr="00920973" w:rsidRDefault="00DF2C1A" w:rsidP="00DF2C1A">
            <w:pPr>
              <w:adjustRightInd w:val="0"/>
              <w:snapToGrid w:val="0"/>
              <w:jc w:val="center"/>
              <w:rPr>
                <w:i/>
                <w:sz w:val="14"/>
                <w:szCs w:val="14"/>
                <w:lang w:val="es-BO"/>
              </w:rPr>
            </w:pPr>
          </w:p>
        </w:tc>
        <w:tc>
          <w:tcPr>
            <w:tcW w:w="231" w:type="pct"/>
            <w:tcBorders>
              <w:top w:val="nil"/>
              <w:left w:val="nil"/>
              <w:bottom w:val="single" w:sz="4" w:space="0" w:color="auto"/>
              <w:right w:val="nil"/>
            </w:tcBorders>
            <w:shd w:val="clear" w:color="auto" w:fill="auto"/>
            <w:tcMar>
              <w:left w:w="0" w:type="dxa"/>
              <w:right w:w="0" w:type="dxa"/>
            </w:tcMar>
            <w:vAlign w:val="center"/>
          </w:tcPr>
          <w:p w14:paraId="3C323E4C" w14:textId="77777777" w:rsidR="00DF2C1A" w:rsidRPr="00920973" w:rsidRDefault="00DF2C1A" w:rsidP="00DF2C1A">
            <w:pPr>
              <w:adjustRightInd w:val="0"/>
              <w:snapToGrid w:val="0"/>
              <w:jc w:val="center"/>
              <w:rPr>
                <w:i/>
                <w:sz w:val="14"/>
                <w:szCs w:val="14"/>
                <w:lang w:val="es-BO"/>
              </w:rPr>
            </w:pPr>
            <w:r w:rsidRPr="00920973">
              <w:rPr>
                <w:i/>
                <w:sz w:val="14"/>
                <w:szCs w:val="14"/>
                <w:lang w:val="es-BO"/>
              </w:rPr>
              <w:t>Min.</w:t>
            </w:r>
          </w:p>
        </w:tc>
        <w:tc>
          <w:tcPr>
            <w:tcW w:w="65" w:type="pct"/>
            <w:tcBorders>
              <w:top w:val="nil"/>
              <w:left w:val="nil"/>
              <w:bottom w:val="nil"/>
              <w:right w:val="single" w:sz="12" w:space="0" w:color="auto"/>
            </w:tcBorders>
            <w:shd w:val="clear" w:color="auto" w:fill="auto"/>
            <w:vAlign w:val="center"/>
          </w:tcPr>
          <w:p w14:paraId="6E8CAC11" w14:textId="77777777" w:rsidR="00DF2C1A" w:rsidRPr="00920973" w:rsidRDefault="00DF2C1A" w:rsidP="00DF2C1A">
            <w:pPr>
              <w:adjustRightInd w:val="0"/>
              <w:snapToGrid w:val="0"/>
              <w:jc w:val="center"/>
              <w:rPr>
                <w:i/>
                <w:sz w:val="14"/>
                <w:szCs w:val="14"/>
                <w:lang w:val="es-BO"/>
              </w:rPr>
            </w:pPr>
          </w:p>
        </w:tc>
        <w:tc>
          <w:tcPr>
            <w:tcW w:w="68" w:type="pct"/>
            <w:tcBorders>
              <w:top w:val="nil"/>
              <w:left w:val="single" w:sz="12" w:space="0" w:color="auto"/>
              <w:bottom w:val="nil"/>
              <w:right w:val="nil"/>
            </w:tcBorders>
            <w:shd w:val="clear" w:color="auto" w:fill="auto"/>
            <w:vAlign w:val="center"/>
          </w:tcPr>
          <w:p w14:paraId="25B20CCD" w14:textId="77777777" w:rsidR="00DF2C1A" w:rsidRPr="00920973" w:rsidRDefault="00DF2C1A" w:rsidP="00DF2C1A">
            <w:pPr>
              <w:adjustRightInd w:val="0"/>
              <w:snapToGrid w:val="0"/>
              <w:jc w:val="center"/>
              <w:rPr>
                <w:i/>
                <w:sz w:val="14"/>
                <w:szCs w:val="14"/>
                <w:lang w:val="es-BO"/>
              </w:rPr>
            </w:pPr>
          </w:p>
        </w:tc>
        <w:tc>
          <w:tcPr>
            <w:tcW w:w="1140" w:type="pct"/>
            <w:tcBorders>
              <w:top w:val="nil"/>
              <w:left w:val="nil"/>
              <w:bottom w:val="single" w:sz="4" w:space="0" w:color="auto"/>
              <w:right w:val="nil"/>
            </w:tcBorders>
            <w:shd w:val="clear" w:color="auto" w:fill="auto"/>
            <w:vAlign w:val="center"/>
          </w:tcPr>
          <w:p w14:paraId="3AA1DB6E" w14:textId="77777777" w:rsidR="00DF2C1A" w:rsidRPr="00920973" w:rsidRDefault="00DF2C1A" w:rsidP="00DF2C1A">
            <w:pPr>
              <w:adjustRightInd w:val="0"/>
              <w:snapToGrid w:val="0"/>
              <w:jc w:val="center"/>
              <w:rPr>
                <w:i/>
                <w:sz w:val="14"/>
                <w:szCs w:val="14"/>
                <w:lang w:val="es-BO"/>
              </w:rPr>
            </w:pPr>
          </w:p>
        </w:tc>
        <w:tc>
          <w:tcPr>
            <w:tcW w:w="63" w:type="pct"/>
            <w:vMerge w:val="restart"/>
            <w:tcBorders>
              <w:top w:val="nil"/>
              <w:left w:val="nil"/>
            </w:tcBorders>
            <w:shd w:val="clear" w:color="auto" w:fill="auto"/>
            <w:vAlign w:val="center"/>
          </w:tcPr>
          <w:p w14:paraId="6E6BE552"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19C0CA74" w14:textId="77777777" w:rsidTr="0019434F">
        <w:trPr>
          <w:trHeight w:val="190"/>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6A567023" w14:textId="77777777" w:rsidR="00DF2C1A" w:rsidRPr="00920973" w:rsidRDefault="00DF2C1A" w:rsidP="00DF2C1A">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1118ECE6" w14:textId="77777777" w:rsidR="00DF2C1A" w:rsidRPr="00920973" w:rsidRDefault="00DF2C1A" w:rsidP="00DF2C1A">
            <w:pPr>
              <w:adjustRightInd w:val="0"/>
              <w:snapToGrid w:val="0"/>
              <w:ind w:left="113" w:right="113"/>
              <w:jc w:val="both"/>
              <w:rPr>
                <w:rFonts w:ascii="Arial" w:hAnsi="Arial" w:cs="Arial"/>
                <w:b/>
                <w:sz w:val="16"/>
                <w:szCs w:val="16"/>
                <w:lang w:val="es-BO"/>
              </w:rPr>
            </w:pPr>
          </w:p>
        </w:tc>
        <w:tc>
          <w:tcPr>
            <w:tcW w:w="64" w:type="pct"/>
            <w:tcBorders>
              <w:top w:val="nil"/>
              <w:left w:val="single" w:sz="12" w:space="0" w:color="auto"/>
              <w:bottom w:val="nil"/>
              <w:right w:val="single" w:sz="4" w:space="0" w:color="auto"/>
            </w:tcBorders>
            <w:shd w:val="clear" w:color="auto" w:fill="auto"/>
            <w:vAlign w:val="center"/>
          </w:tcPr>
          <w:p w14:paraId="0444E28A" w14:textId="77777777" w:rsidR="00DF2C1A" w:rsidRPr="00920973" w:rsidRDefault="00DF2C1A" w:rsidP="00DF2C1A">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AB8DFD" w14:textId="48B445D7" w:rsidR="00DF2C1A" w:rsidRPr="00F63F60" w:rsidRDefault="004020F8" w:rsidP="0052655E">
            <w:pPr>
              <w:rPr>
                <w:rFonts w:ascii="Arial" w:hAnsi="Arial" w:cs="Arial"/>
                <w:sz w:val="16"/>
                <w:szCs w:val="16"/>
                <w:lang w:val="es-BO"/>
              </w:rPr>
            </w:pPr>
            <w:r>
              <w:rPr>
                <w:rFonts w:ascii="Arial" w:hAnsi="Arial" w:cs="Arial"/>
                <w:sz w:val="16"/>
                <w:szCs w:val="16"/>
                <w:lang w:val="es-BO"/>
              </w:rPr>
              <w:t>0</w:t>
            </w:r>
            <w:r w:rsidR="0052655E">
              <w:rPr>
                <w:rFonts w:ascii="Arial" w:hAnsi="Arial" w:cs="Arial"/>
                <w:sz w:val="16"/>
                <w:szCs w:val="16"/>
                <w:lang w:val="es-BO"/>
              </w:rPr>
              <w:t>6</w:t>
            </w:r>
          </w:p>
        </w:tc>
        <w:tc>
          <w:tcPr>
            <w:tcW w:w="65" w:type="pct"/>
            <w:tcBorders>
              <w:top w:val="nil"/>
              <w:left w:val="single" w:sz="4" w:space="0" w:color="auto"/>
              <w:bottom w:val="nil"/>
              <w:right w:val="single" w:sz="4" w:space="0" w:color="auto"/>
            </w:tcBorders>
            <w:shd w:val="clear" w:color="auto" w:fill="auto"/>
            <w:vAlign w:val="center"/>
          </w:tcPr>
          <w:p w14:paraId="3CF608B7" w14:textId="77777777" w:rsidR="00DF2C1A" w:rsidRPr="00920973" w:rsidRDefault="00DF2C1A" w:rsidP="00DF2C1A">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B93297" w14:textId="44A6199D" w:rsidR="00DF2C1A" w:rsidRPr="00920973" w:rsidRDefault="004020F8" w:rsidP="00DF2C1A">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67" w:type="pct"/>
            <w:tcBorders>
              <w:top w:val="nil"/>
              <w:left w:val="single" w:sz="4" w:space="0" w:color="auto"/>
              <w:bottom w:val="nil"/>
              <w:right w:val="single" w:sz="4" w:space="0" w:color="auto"/>
            </w:tcBorders>
            <w:shd w:val="clear" w:color="auto" w:fill="auto"/>
            <w:vAlign w:val="center"/>
          </w:tcPr>
          <w:p w14:paraId="6CD6AA16" w14:textId="77777777" w:rsidR="00DF2C1A" w:rsidRPr="00920973" w:rsidRDefault="00DF2C1A" w:rsidP="00DF2C1A">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480907" w14:textId="5630F7FF" w:rsidR="00DF2C1A" w:rsidRPr="00920973"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tcBorders>
              <w:top w:val="nil"/>
              <w:left w:val="single" w:sz="4" w:space="0" w:color="auto"/>
              <w:bottom w:val="nil"/>
              <w:right w:val="single" w:sz="12" w:space="0" w:color="auto"/>
            </w:tcBorders>
            <w:shd w:val="clear" w:color="auto" w:fill="auto"/>
            <w:vAlign w:val="center"/>
          </w:tcPr>
          <w:p w14:paraId="208F0EE9" w14:textId="77777777" w:rsidR="00DF2C1A" w:rsidRPr="00920973" w:rsidRDefault="00DF2C1A" w:rsidP="00DF2C1A">
            <w:pPr>
              <w:adjustRightInd w:val="0"/>
              <w:snapToGrid w:val="0"/>
              <w:jc w:val="center"/>
              <w:rPr>
                <w:rFonts w:ascii="Arial" w:hAnsi="Arial" w:cs="Arial"/>
                <w:sz w:val="16"/>
                <w:szCs w:val="16"/>
                <w:lang w:val="es-BO"/>
              </w:rPr>
            </w:pPr>
          </w:p>
        </w:tc>
        <w:tc>
          <w:tcPr>
            <w:tcW w:w="64" w:type="pct"/>
            <w:tcBorders>
              <w:top w:val="nil"/>
              <w:left w:val="single" w:sz="12" w:space="0" w:color="auto"/>
              <w:bottom w:val="nil"/>
              <w:right w:val="single" w:sz="4" w:space="0" w:color="auto"/>
            </w:tcBorders>
          </w:tcPr>
          <w:p w14:paraId="2B3BD16C" w14:textId="77777777" w:rsidR="00DF2C1A" w:rsidRPr="00920973" w:rsidRDefault="00DF2C1A" w:rsidP="00DF2C1A">
            <w:pPr>
              <w:adjustRightInd w:val="0"/>
              <w:snapToGrid w:val="0"/>
              <w:jc w:val="center"/>
              <w:rPr>
                <w:rFonts w:ascii="Arial" w:hAnsi="Arial" w:cs="Arial"/>
                <w:sz w:val="16"/>
                <w:szCs w:val="16"/>
                <w:lang w:val="es-BO"/>
              </w:rPr>
            </w:pPr>
          </w:p>
        </w:tc>
        <w:tc>
          <w:tcPr>
            <w:tcW w:w="2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1157E1" w14:textId="77777777" w:rsidR="00DF2C1A"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10</w:t>
            </w:r>
          </w:p>
          <w:p w14:paraId="7703B051" w14:textId="77777777" w:rsidR="005C61DA" w:rsidRDefault="005C61DA" w:rsidP="00DF2C1A">
            <w:pPr>
              <w:adjustRightInd w:val="0"/>
              <w:snapToGrid w:val="0"/>
              <w:jc w:val="center"/>
              <w:rPr>
                <w:rFonts w:ascii="Arial" w:hAnsi="Arial" w:cs="Arial"/>
                <w:sz w:val="16"/>
                <w:szCs w:val="16"/>
                <w:lang w:val="es-BO"/>
              </w:rPr>
            </w:pPr>
          </w:p>
          <w:p w14:paraId="58F1920B" w14:textId="5AD5636C" w:rsidR="005C61DA" w:rsidRDefault="005C61DA" w:rsidP="00DF2C1A">
            <w:pPr>
              <w:adjustRightInd w:val="0"/>
              <w:snapToGrid w:val="0"/>
              <w:jc w:val="center"/>
              <w:rPr>
                <w:rFonts w:ascii="Arial" w:hAnsi="Arial" w:cs="Arial"/>
                <w:sz w:val="16"/>
                <w:szCs w:val="16"/>
                <w:lang w:val="es-BO"/>
              </w:rPr>
            </w:pPr>
          </w:p>
          <w:p w14:paraId="47540279" w14:textId="77777777" w:rsidR="005C61DA" w:rsidRDefault="005C61DA" w:rsidP="00DF2C1A">
            <w:pPr>
              <w:adjustRightInd w:val="0"/>
              <w:snapToGrid w:val="0"/>
              <w:jc w:val="center"/>
              <w:rPr>
                <w:rFonts w:ascii="Arial" w:hAnsi="Arial" w:cs="Arial"/>
                <w:sz w:val="16"/>
                <w:szCs w:val="16"/>
                <w:lang w:val="es-BO"/>
              </w:rPr>
            </w:pPr>
          </w:p>
          <w:p w14:paraId="30DDDF5F" w14:textId="2FCBB45D" w:rsidR="005C61DA" w:rsidRPr="00920973" w:rsidRDefault="005C61DA" w:rsidP="005C61DA">
            <w:pPr>
              <w:adjustRightInd w:val="0"/>
              <w:snapToGrid w:val="0"/>
              <w:jc w:val="center"/>
              <w:rPr>
                <w:rFonts w:ascii="Arial" w:hAnsi="Arial" w:cs="Arial"/>
                <w:sz w:val="16"/>
                <w:szCs w:val="16"/>
                <w:lang w:val="es-BO"/>
              </w:rPr>
            </w:pPr>
            <w:r>
              <w:rPr>
                <w:rFonts w:ascii="Arial" w:hAnsi="Arial" w:cs="Arial"/>
                <w:sz w:val="16"/>
                <w:szCs w:val="16"/>
                <w:lang w:val="es-BO"/>
              </w:rPr>
              <w:t>11</w:t>
            </w:r>
          </w:p>
        </w:tc>
        <w:tc>
          <w:tcPr>
            <w:tcW w:w="125" w:type="pct"/>
            <w:tcBorders>
              <w:top w:val="nil"/>
              <w:left w:val="single" w:sz="4" w:space="0" w:color="auto"/>
              <w:bottom w:val="nil"/>
              <w:right w:val="single" w:sz="4" w:space="0" w:color="auto"/>
            </w:tcBorders>
            <w:shd w:val="clear" w:color="auto" w:fill="auto"/>
            <w:vAlign w:val="center"/>
          </w:tcPr>
          <w:p w14:paraId="4ACF0FC2" w14:textId="77777777" w:rsidR="00DF2C1A" w:rsidRPr="00920973" w:rsidRDefault="00DF2C1A" w:rsidP="00DF2C1A">
            <w:pPr>
              <w:adjustRightInd w:val="0"/>
              <w:snapToGrid w:val="0"/>
              <w:jc w:val="center"/>
              <w:rPr>
                <w:rFonts w:ascii="Arial" w:hAnsi="Arial" w:cs="Arial"/>
                <w:sz w:val="16"/>
                <w:szCs w:val="16"/>
                <w:lang w:val="es-BO"/>
              </w:rPr>
            </w:pPr>
          </w:p>
        </w:tc>
        <w:tc>
          <w:tcPr>
            <w:tcW w:w="23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7C0D12" w14:textId="3BE5DA7B" w:rsidR="00DF2C1A"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30</w:t>
            </w:r>
          </w:p>
          <w:p w14:paraId="4758DC60" w14:textId="77777777" w:rsidR="005C61DA" w:rsidRDefault="005C61DA" w:rsidP="00DF2C1A">
            <w:pPr>
              <w:adjustRightInd w:val="0"/>
              <w:snapToGrid w:val="0"/>
              <w:jc w:val="center"/>
              <w:rPr>
                <w:rFonts w:ascii="Arial" w:hAnsi="Arial" w:cs="Arial"/>
                <w:sz w:val="16"/>
                <w:szCs w:val="16"/>
                <w:lang w:val="es-BO"/>
              </w:rPr>
            </w:pPr>
          </w:p>
          <w:p w14:paraId="2F35C3FC" w14:textId="77777777" w:rsidR="005C61DA" w:rsidRDefault="005C61DA" w:rsidP="00DF2C1A">
            <w:pPr>
              <w:adjustRightInd w:val="0"/>
              <w:snapToGrid w:val="0"/>
              <w:jc w:val="center"/>
              <w:rPr>
                <w:rFonts w:ascii="Arial" w:hAnsi="Arial" w:cs="Arial"/>
                <w:sz w:val="16"/>
                <w:szCs w:val="16"/>
                <w:lang w:val="es-BO"/>
              </w:rPr>
            </w:pPr>
          </w:p>
          <w:p w14:paraId="61A800B3" w14:textId="77777777" w:rsidR="005C61DA" w:rsidRDefault="005C61DA" w:rsidP="00DF2C1A">
            <w:pPr>
              <w:adjustRightInd w:val="0"/>
              <w:snapToGrid w:val="0"/>
              <w:jc w:val="center"/>
              <w:rPr>
                <w:rFonts w:ascii="Arial" w:hAnsi="Arial" w:cs="Arial"/>
                <w:sz w:val="16"/>
                <w:szCs w:val="16"/>
                <w:lang w:val="es-BO"/>
              </w:rPr>
            </w:pPr>
          </w:p>
          <w:p w14:paraId="049C73ED" w14:textId="318BDED2" w:rsidR="005C61DA" w:rsidRPr="00920973" w:rsidRDefault="005C61DA" w:rsidP="00DF2C1A">
            <w:pPr>
              <w:adjustRightInd w:val="0"/>
              <w:snapToGrid w:val="0"/>
              <w:jc w:val="center"/>
              <w:rPr>
                <w:rFonts w:ascii="Arial" w:hAnsi="Arial" w:cs="Arial"/>
                <w:sz w:val="16"/>
                <w:szCs w:val="16"/>
                <w:lang w:val="es-BO"/>
              </w:rPr>
            </w:pPr>
            <w:r>
              <w:rPr>
                <w:rFonts w:ascii="Arial" w:hAnsi="Arial" w:cs="Arial"/>
                <w:sz w:val="16"/>
                <w:szCs w:val="16"/>
                <w:lang w:val="es-BO"/>
              </w:rPr>
              <w:t>00</w:t>
            </w:r>
          </w:p>
        </w:tc>
        <w:tc>
          <w:tcPr>
            <w:tcW w:w="65" w:type="pct"/>
            <w:tcBorders>
              <w:top w:val="nil"/>
              <w:left w:val="single" w:sz="4" w:space="0" w:color="auto"/>
              <w:bottom w:val="nil"/>
              <w:right w:val="single" w:sz="12" w:space="0" w:color="auto"/>
            </w:tcBorders>
            <w:shd w:val="clear" w:color="auto" w:fill="auto"/>
            <w:vAlign w:val="center"/>
          </w:tcPr>
          <w:p w14:paraId="0117F48A" w14:textId="77777777" w:rsidR="00DF2C1A" w:rsidRPr="00920973" w:rsidRDefault="00DF2C1A" w:rsidP="00DF2C1A">
            <w:pPr>
              <w:adjustRightInd w:val="0"/>
              <w:snapToGrid w:val="0"/>
              <w:jc w:val="center"/>
              <w:rPr>
                <w:rFonts w:ascii="Arial" w:hAnsi="Arial" w:cs="Arial"/>
                <w:sz w:val="16"/>
                <w:szCs w:val="16"/>
                <w:lang w:val="es-BO"/>
              </w:rPr>
            </w:pPr>
          </w:p>
        </w:tc>
        <w:tc>
          <w:tcPr>
            <w:tcW w:w="68" w:type="pct"/>
            <w:tcBorders>
              <w:top w:val="nil"/>
              <w:left w:val="single" w:sz="12" w:space="0" w:color="auto"/>
              <w:bottom w:val="nil"/>
              <w:right w:val="single" w:sz="4" w:space="0" w:color="auto"/>
            </w:tcBorders>
            <w:shd w:val="clear" w:color="auto" w:fill="auto"/>
            <w:vAlign w:val="center"/>
          </w:tcPr>
          <w:p w14:paraId="0F0CF068" w14:textId="77777777" w:rsidR="00DF2C1A" w:rsidRPr="00920973" w:rsidRDefault="00DF2C1A" w:rsidP="00DF2C1A">
            <w:pPr>
              <w:adjustRightInd w:val="0"/>
              <w:snapToGrid w:val="0"/>
              <w:jc w:val="center"/>
              <w:rPr>
                <w:rFonts w:ascii="Arial" w:hAnsi="Arial" w:cs="Arial"/>
                <w:sz w:val="16"/>
                <w:szCs w:val="16"/>
                <w:lang w:val="es-BO"/>
              </w:rPr>
            </w:pPr>
          </w:p>
        </w:tc>
        <w:tc>
          <w:tcPr>
            <w:tcW w:w="114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966390" w14:textId="77777777" w:rsidR="00DF2C1A" w:rsidRDefault="00DF2C1A" w:rsidP="00DF2C1A">
            <w:pPr>
              <w:adjustRightInd w:val="0"/>
              <w:snapToGrid w:val="0"/>
              <w:jc w:val="both"/>
              <w:rPr>
                <w:rFonts w:ascii="Arial" w:hAnsi="Arial" w:cs="Arial"/>
                <w:sz w:val="16"/>
                <w:szCs w:val="16"/>
                <w:lang w:val="es-BO"/>
              </w:rPr>
            </w:pPr>
            <w:r w:rsidRPr="00E50878">
              <w:rPr>
                <w:rFonts w:ascii="Arial" w:hAnsi="Arial" w:cs="Arial"/>
                <w:b/>
                <w:sz w:val="16"/>
                <w:szCs w:val="16"/>
                <w:lang w:val="es-BO"/>
              </w:rPr>
              <w:t>Presentación de Propuestas:</w:t>
            </w:r>
            <w:r>
              <w:rPr>
                <w:rFonts w:ascii="Arial" w:hAnsi="Arial" w:cs="Arial"/>
                <w:sz w:val="16"/>
                <w:szCs w:val="16"/>
                <w:lang w:val="es-BO"/>
              </w:rPr>
              <w:t xml:space="preserve"> Mesa de Entrada de Documentos ASFI - Plaza Isabel la Católica N° 2507</w:t>
            </w:r>
          </w:p>
          <w:p w14:paraId="3976453C" w14:textId="77777777" w:rsidR="00DF2C1A" w:rsidRDefault="00DF2C1A" w:rsidP="00DF2C1A">
            <w:pPr>
              <w:adjustRightInd w:val="0"/>
              <w:snapToGrid w:val="0"/>
              <w:jc w:val="both"/>
              <w:rPr>
                <w:rFonts w:ascii="Arial" w:hAnsi="Arial" w:cs="Arial"/>
                <w:sz w:val="16"/>
                <w:szCs w:val="16"/>
                <w:lang w:val="es-BO"/>
              </w:rPr>
            </w:pPr>
          </w:p>
          <w:p w14:paraId="7E6F87F1" w14:textId="094AD1F0" w:rsidR="00DF2C1A" w:rsidRPr="00920973" w:rsidRDefault="00DF2C1A" w:rsidP="009B0185">
            <w:pPr>
              <w:adjustRightInd w:val="0"/>
              <w:snapToGrid w:val="0"/>
              <w:jc w:val="both"/>
              <w:rPr>
                <w:rFonts w:ascii="Arial" w:hAnsi="Arial" w:cs="Arial"/>
                <w:sz w:val="16"/>
                <w:szCs w:val="16"/>
                <w:lang w:val="es-BO"/>
              </w:rPr>
            </w:pPr>
            <w:r w:rsidRPr="00E50878">
              <w:rPr>
                <w:rFonts w:ascii="Arial" w:hAnsi="Arial" w:cs="Arial"/>
                <w:b/>
                <w:sz w:val="16"/>
                <w:szCs w:val="16"/>
                <w:lang w:val="es-BO"/>
              </w:rPr>
              <w:t>Apertura de Propuestas:</w:t>
            </w:r>
            <w:r>
              <w:rPr>
                <w:rFonts w:ascii="Arial" w:hAnsi="Arial" w:cs="Arial"/>
                <w:sz w:val="16"/>
                <w:szCs w:val="16"/>
                <w:lang w:val="es-BO"/>
              </w:rPr>
              <w:t xml:space="preserve"> Sala de Reuniones ASFI - Plaza Isabel la Católica N° 2507</w:t>
            </w:r>
          </w:p>
        </w:tc>
        <w:tc>
          <w:tcPr>
            <w:tcW w:w="63" w:type="pct"/>
            <w:vMerge/>
            <w:tcBorders>
              <w:left w:val="single" w:sz="4" w:space="0" w:color="auto"/>
            </w:tcBorders>
            <w:shd w:val="clear" w:color="auto" w:fill="auto"/>
            <w:vAlign w:val="center"/>
          </w:tcPr>
          <w:p w14:paraId="17BF1CCE" w14:textId="77777777" w:rsidR="00DF2C1A" w:rsidRPr="00920973" w:rsidRDefault="00DF2C1A" w:rsidP="00DF2C1A">
            <w:pPr>
              <w:adjustRightInd w:val="0"/>
              <w:snapToGrid w:val="0"/>
              <w:rPr>
                <w:rFonts w:ascii="Arial" w:hAnsi="Arial" w:cs="Arial"/>
                <w:sz w:val="16"/>
                <w:szCs w:val="16"/>
                <w:lang w:val="es-BO"/>
              </w:rPr>
            </w:pPr>
          </w:p>
        </w:tc>
      </w:tr>
      <w:tr w:rsidR="006266CA" w:rsidRPr="00920973" w14:paraId="3AF0F465" w14:textId="77777777" w:rsidTr="0019434F">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14237FC9" w14:textId="77777777" w:rsidR="00FA2E60" w:rsidRPr="00920973" w:rsidRDefault="00FA2E60" w:rsidP="00147296">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30EA0BFA" w14:textId="77777777" w:rsidR="00FA2E60" w:rsidRPr="00920973" w:rsidRDefault="00FA2E60" w:rsidP="00147296">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1DDA3403" w14:textId="77777777" w:rsidR="00FA2E60" w:rsidRPr="00920973" w:rsidRDefault="00FA2E60" w:rsidP="00147296">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570A27C9" w14:textId="77777777" w:rsidR="00FA2E60" w:rsidRPr="00920973" w:rsidRDefault="00FA2E60" w:rsidP="00147296">
            <w:pPr>
              <w:adjustRightInd w:val="0"/>
              <w:snapToGrid w:val="0"/>
              <w:jc w:val="center"/>
              <w:rPr>
                <w:rFonts w:ascii="Arial" w:hAnsi="Arial" w:cs="Arial"/>
                <w:sz w:val="4"/>
                <w:szCs w:val="4"/>
                <w:lang w:val="es-BO"/>
              </w:rPr>
            </w:pPr>
          </w:p>
        </w:tc>
        <w:tc>
          <w:tcPr>
            <w:tcW w:w="191" w:type="pct"/>
            <w:tcBorders>
              <w:top w:val="single" w:sz="4" w:space="0" w:color="auto"/>
              <w:left w:val="nil"/>
              <w:bottom w:val="nil"/>
              <w:right w:val="nil"/>
            </w:tcBorders>
            <w:shd w:val="clear" w:color="auto" w:fill="auto"/>
            <w:vAlign w:val="center"/>
          </w:tcPr>
          <w:p w14:paraId="3BA53BE9"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4CF83714" w14:textId="77777777" w:rsidR="00FA2E60" w:rsidRPr="00920973" w:rsidRDefault="00FA2E60" w:rsidP="00147296">
            <w:pPr>
              <w:adjustRightInd w:val="0"/>
              <w:snapToGrid w:val="0"/>
              <w:jc w:val="center"/>
              <w:rPr>
                <w:rFonts w:ascii="Arial" w:hAnsi="Arial" w:cs="Arial"/>
                <w:sz w:val="4"/>
                <w:szCs w:val="4"/>
                <w:lang w:val="es-BO"/>
              </w:rPr>
            </w:pPr>
          </w:p>
        </w:tc>
        <w:tc>
          <w:tcPr>
            <w:tcW w:w="194" w:type="pct"/>
            <w:tcBorders>
              <w:top w:val="single" w:sz="4" w:space="0" w:color="auto"/>
              <w:left w:val="nil"/>
              <w:bottom w:val="nil"/>
              <w:right w:val="nil"/>
            </w:tcBorders>
            <w:shd w:val="clear" w:color="auto" w:fill="auto"/>
            <w:vAlign w:val="center"/>
          </w:tcPr>
          <w:p w14:paraId="6965E782" w14:textId="77777777" w:rsidR="00FA2E60" w:rsidRPr="00920973" w:rsidRDefault="00FA2E60" w:rsidP="00147296">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056F5FFD" w14:textId="77777777" w:rsidR="00FA2E60" w:rsidRPr="00920973" w:rsidRDefault="00FA2E60" w:rsidP="00147296">
            <w:pPr>
              <w:adjustRightInd w:val="0"/>
              <w:snapToGrid w:val="0"/>
              <w:jc w:val="center"/>
              <w:rPr>
                <w:rFonts w:ascii="Arial" w:hAnsi="Arial" w:cs="Arial"/>
                <w:sz w:val="4"/>
                <w:szCs w:val="4"/>
                <w:lang w:val="es-BO"/>
              </w:rPr>
            </w:pPr>
          </w:p>
        </w:tc>
        <w:tc>
          <w:tcPr>
            <w:tcW w:w="261" w:type="pct"/>
            <w:tcBorders>
              <w:top w:val="single" w:sz="4" w:space="0" w:color="auto"/>
              <w:left w:val="nil"/>
              <w:bottom w:val="nil"/>
              <w:right w:val="nil"/>
            </w:tcBorders>
            <w:shd w:val="clear" w:color="auto" w:fill="auto"/>
            <w:vAlign w:val="center"/>
          </w:tcPr>
          <w:p w14:paraId="1CC226C2"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5F559CA4" w14:textId="77777777" w:rsidR="00FA2E60" w:rsidRPr="00920973" w:rsidRDefault="00FA2E60" w:rsidP="00147296">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72673A4F" w14:textId="77777777" w:rsidR="00FA2E60" w:rsidRPr="00920973" w:rsidRDefault="00FA2E60" w:rsidP="00147296">
            <w:pPr>
              <w:adjustRightInd w:val="0"/>
              <w:snapToGrid w:val="0"/>
              <w:jc w:val="center"/>
              <w:rPr>
                <w:rFonts w:ascii="Arial" w:hAnsi="Arial" w:cs="Arial"/>
                <w:sz w:val="4"/>
                <w:szCs w:val="4"/>
                <w:lang w:val="es-BO"/>
              </w:rPr>
            </w:pPr>
          </w:p>
        </w:tc>
        <w:tc>
          <w:tcPr>
            <w:tcW w:w="238" w:type="pct"/>
            <w:tcBorders>
              <w:top w:val="single" w:sz="4" w:space="0" w:color="auto"/>
              <w:left w:val="nil"/>
              <w:bottom w:val="nil"/>
              <w:right w:val="nil"/>
            </w:tcBorders>
            <w:shd w:val="clear" w:color="auto" w:fill="auto"/>
            <w:vAlign w:val="center"/>
          </w:tcPr>
          <w:p w14:paraId="7D34D6C4" w14:textId="77777777" w:rsidR="00FA2E60" w:rsidRPr="00920973" w:rsidRDefault="00FA2E60" w:rsidP="00147296">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6F2016F6" w14:textId="77777777" w:rsidR="00FA2E60" w:rsidRPr="00920973" w:rsidRDefault="00FA2E60" w:rsidP="00147296">
            <w:pPr>
              <w:adjustRightInd w:val="0"/>
              <w:snapToGrid w:val="0"/>
              <w:jc w:val="center"/>
              <w:rPr>
                <w:rFonts w:ascii="Arial" w:hAnsi="Arial" w:cs="Arial"/>
                <w:sz w:val="4"/>
                <w:szCs w:val="4"/>
                <w:lang w:val="es-BO"/>
              </w:rPr>
            </w:pPr>
          </w:p>
        </w:tc>
        <w:tc>
          <w:tcPr>
            <w:tcW w:w="231" w:type="pct"/>
            <w:tcBorders>
              <w:top w:val="single" w:sz="4" w:space="0" w:color="auto"/>
              <w:left w:val="nil"/>
              <w:bottom w:val="nil"/>
              <w:right w:val="nil"/>
            </w:tcBorders>
            <w:shd w:val="clear" w:color="auto" w:fill="auto"/>
            <w:vAlign w:val="center"/>
          </w:tcPr>
          <w:p w14:paraId="3D1DBBA7"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38B4B8E1" w14:textId="77777777" w:rsidR="00FA2E60" w:rsidRPr="00920973" w:rsidRDefault="00FA2E60" w:rsidP="00147296">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082566F5" w14:textId="77777777" w:rsidR="00FA2E60" w:rsidRPr="00920973" w:rsidRDefault="00FA2E60" w:rsidP="00147296">
            <w:pPr>
              <w:adjustRightInd w:val="0"/>
              <w:snapToGrid w:val="0"/>
              <w:jc w:val="center"/>
              <w:rPr>
                <w:rFonts w:ascii="Arial" w:hAnsi="Arial" w:cs="Arial"/>
                <w:sz w:val="4"/>
                <w:szCs w:val="4"/>
                <w:lang w:val="es-BO"/>
              </w:rPr>
            </w:pPr>
          </w:p>
        </w:tc>
        <w:tc>
          <w:tcPr>
            <w:tcW w:w="1140" w:type="pct"/>
            <w:tcBorders>
              <w:top w:val="single" w:sz="4" w:space="0" w:color="auto"/>
              <w:left w:val="nil"/>
              <w:bottom w:val="nil"/>
              <w:right w:val="nil"/>
            </w:tcBorders>
            <w:shd w:val="clear" w:color="auto" w:fill="auto"/>
            <w:vAlign w:val="center"/>
          </w:tcPr>
          <w:p w14:paraId="1DEB88F7" w14:textId="77777777" w:rsidR="00FA2E60" w:rsidRPr="00920973" w:rsidRDefault="00FA2E60" w:rsidP="00147296">
            <w:pPr>
              <w:adjustRightInd w:val="0"/>
              <w:snapToGrid w:val="0"/>
              <w:jc w:val="center"/>
              <w:rPr>
                <w:rFonts w:ascii="Arial" w:hAnsi="Arial" w:cs="Arial"/>
                <w:sz w:val="4"/>
                <w:szCs w:val="4"/>
                <w:lang w:val="es-BO"/>
              </w:rPr>
            </w:pPr>
          </w:p>
        </w:tc>
        <w:tc>
          <w:tcPr>
            <w:tcW w:w="63" w:type="pct"/>
            <w:vMerge/>
            <w:tcBorders>
              <w:left w:val="nil"/>
            </w:tcBorders>
            <w:shd w:val="clear" w:color="auto" w:fill="auto"/>
            <w:vAlign w:val="center"/>
          </w:tcPr>
          <w:p w14:paraId="6FF23BE7" w14:textId="77777777" w:rsidR="00FA2E60" w:rsidRPr="00920973" w:rsidRDefault="00FA2E60" w:rsidP="00147296">
            <w:pPr>
              <w:adjustRightInd w:val="0"/>
              <w:snapToGrid w:val="0"/>
              <w:rPr>
                <w:rFonts w:ascii="Arial" w:hAnsi="Arial" w:cs="Arial"/>
                <w:sz w:val="4"/>
                <w:szCs w:val="4"/>
                <w:lang w:val="es-BO"/>
              </w:rPr>
            </w:pPr>
          </w:p>
        </w:tc>
      </w:tr>
      <w:tr w:rsidR="006266CA" w:rsidRPr="00920973" w14:paraId="7A5CDBBD" w14:textId="77777777" w:rsidTr="0019434F">
        <w:trPr>
          <w:trHeight w:val="190"/>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8DC9AB0" w14:textId="77777777" w:rsidR="00FA2E60" w:rsidRPr="00920973" w:rsidRDefault="00FA2E60" w:rsidP="00147296">
            <w:pPr>
              <w:adjustRightInd w:val="0"/>
              <w:snapToGrid w:val="0"/>
              <w:jc w:val="center"/>
              <w:rPr>
                <w:rFonts w:ascii="Arial" w:hAnsi="Arial" w:cs="Arial"/>
                <w:sz w:val="14"/>
                <w:szCs w:val="14"/>
                <w:lang w:val="es-BO"/>
              </w:rPr>
            </w:pPr>
            <w:r w:rsidRPr="00920973">
              <w:rPr>
                <w:rFonts w:ascii="Arial" w:hAnsi="Arial" w:cs="Arial"/>
                <w:sz w:val="14"/>
                <w:szCs w:val="14"/>
                <w:lang w:val="es-BO"/>
              </w:rPr>
              <w:t>8</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2271D2A" w14:textId="77777777" w:rsidR="00FA2E60" w:rsidRPr="00920973" w:rsidRDefault="00FA2E60" w:rsidP="00147296">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Informe de Evaluación y Recomendación de Adjudicación o Declaratoria Desierta (fecha límite)</w:t>
            </w:r>
          </w:p>
        </w:tc>
        <w:tc>
          <w:tcPr>
            <w:tcW w:w="64" w:type="pct"/>
            <w:tcBorders>
              <w:top w:val="nil"/>
              <w:left w:val="single" w:sz="12" w:space="0" w:color="auto"/>
              <w:bottom w:val="nil"/>
              <w:right w:val="nil"/>
            </w:tcBorders>
            <w:shd w:val="clear" w:color="auto" w:fill="auto"/>
            <w:tcMar>
              <w:left w:w="0" w:type="dxa"/>
              <w:right w:w="0" w:type="dxa"/>
            </w:tcMar>
            <w:vAlign w:val="center"/>
          </w:tcPr>
          <w:p w14:paraId="4196BC2F"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4EBE2E71" w14:textId="77777777" w:rsidR="00FA2E60" w:rsidRPr="00920973" w:rsidRDefault="00FA2E60" w:rsidP="00147296">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tcMar>
              <w:left w:w="0" w:type="dxa"/>
              <w:right w:w="0" w:type="dxa"/>
            </w:tcMar>
            <w:vAlign w:val="center"/>
          </w:tcPr>
          <w:p w14:paraId="710876F2" w14:textId="77777777" w:rsidR="00FA2E60" w:rsidRPr="00920973" w:rsidRDefault="00FA2E60" w:rsidP="00147296">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tcMar>
              <w:left w:w="0" w:type="dxa"/>
              <w:right w:w="0" w:type="dxa"/>
            </w:tcMar>
            <w:vAlign w:val="center"/>
          </w:tcPr>
          <w:p w14:paraId="6CC81035" w14:textId="77777777" w:rsidR="00FA2E60" w:rsidRPr="00920973" w:rsidRDefault="00FA2E60" w:rsidP="00147296">
            <w:pPr>
              <w:adjustRightInd w:val="0"/>
              <w:snapToGrid w:val="0"/>
              <w:jc w:val="center"/>
              <w:rPr>
                <w:i/>
                <w:sz w:val="14"/>
                <w:szCs w:val="14"/>
                <w:lang w:val="es-BO"/>
              </w:rPr>
            </w:pPr>
            <w:r w:rsidRPr="00920973">
              <w:rPr>
                <w:i/>
                <w:sz w:val="14"/>
                <w:szCs w:val="14"/>
                <w:lang w:val="es-BO"/>
              </w:rPr>
              <w:t>Mes</w:t>
            </w:r>
          </w:p>
        </w:tc>
        <w:tc>
          <w:tcPr>
            <w:tcW w:w="65" w:type="pct"/>
            <w:tcBorders>
              <w:top w:val="nil"/>
              <w:left w:val="nil"/>
              <w:bottom w:val="nil"/>
              <w:right w:val="nil"/>
            </w:tcBorders>
            <w:shd w:val="clear" w:color="auto" w:fill="auto"/>
            <w:tcMar>
              <w:left w:w="0" w:type="dxa"/>
              <w:right w:w="0" w:type="dxa"/>
            </w:tcMar>
            <w:vAlign w:val="center"/>
          </w:tcPr>
          <w:p w14:paraId="5222A97A" w14:textId="77777777" w:rsidR="00FA2E60" w:rsidRPr="00920973" w:rsidRDefault="00FA2E60" w:rsidP="00147296">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16CCA0A3" w14:textId="77777777" w:rsidR="00FA2E60" w:rsidRPr="00920973" w:rsidRDefault="00FA2E60" w:rsidP="00147296">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tcMar>
              <w:left w:w="0" w:type="dxa"/>
              <w:right w:w="0" w:type="dxa"/>
            </w:tcMar>
            <w:vAlign w:val="center"/>
          </w:tcPr>
          <w:p w14:paraId="433B5599" w14:textId="77777777" w:rsidR="00FA2E60" w:rsidRPr="00920973" w:rsidRDefault="00FA2E60" w:rsidP="00147296">
            <w:pPr>
              <w:adjustRightInd w:val="0"/>
              <w:snapToGrid w:val="0"/>
              <w:jc w:val="center"/>
              <w:rPr>
                <w:i/>
                <w:sz w:val="14"/>
                <w:szCs w:val="14"/>
                <w:lang w:val="es-BO"/>
              </w:rPr>
            </w:pPr>
          </w:p>
        </w:tc>
        <w:tc>
          <w:tcPr>
            <w:tcW w:w="64" w:type="pct"/>
            <w:tcBorders>
              <w:top w:val="nil"/>
              <w:left w:val="single" w:sz="12" w:space="0" w:color="auto"/>
              <w:bottom w:val="nil"/>
              <w:right w:val="nil"/>
            </w:tcBorders>
            <w:tcMar>
              <w:left w:w="0" w:type="dxa"/>
              <w:right w:w="0" w:type="dxa"/>
            </w:tcMar>
          </w:tcPr>
          <w:p w14:paraId="564F93E4" w14:textId="77777777" w:rsidR="00FA2E60" w:rsidRPr="00920973" w:rsidRDefault="00FA2E60" w:rsidP="00147296">
            <w:pPr>
              <w:adjustRightInd w:val="0"/>
              <w:snapToGrid w:val="0"/>
              <w:jc w:val="center"/>
              <w:rPr>
                <w:i/>
                <w:sz w:val="14"/>
                <w:szCs w:val="14"/>
                <w:lang w:val="es-BO"/>
              </w:rPr>
            </w:pPr>
          </w:p>
        </w:tc>
        <w:tc>
          <w:tcPr>
            <w:tcW w:w="238" w:type="pct"/>
            <w:tcBorders>
              <w:top w:val="nil"/>
              <w:left w:val="nil"/>
              <w:bottom w:val="nil"/>
              <w:right w:val="nil"/>
            </w:tcBorders>
            <w:shd w:val="clear" w:color="auto" w:fill="auto"/>
            <w:tcMar>
              <w:left w:w="0" w:type="dxa"/>
              <w:right w:w="0" w:type="dxa"/>
            </w:tcMar>
            <w:vAlign w:val="center"/>
          </w:tcPr>
          <w:p w14:paraId="45E96C57" w14:textId="77777777" w:rsidR="00FA2E60" w:rsidRPr="00920973" w:rsidRDefault="00FA2E60" w:rsidP="00147296">
            <w:pPr>
              <w:adjustRightInd w:val="0"/>
              <w:snapToGrid w:val="0"/>
              <w:jc w:val="center"/>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26EE2FA1" w14:textId="77777777" w:rsidR="00FA2E60" w:rsidRPr="00920973" w:rsidRDefault="00FA2E60" w:rsidP="00147296">
            <w:pPr>
              <w:adjustRightInd w:val="0"/>
              <w:snapToGrid w:val="0"/>
              <w:jc w:val="center"/>
              <w:rPr>
                <w:i/>
                <w:sz w:val="14"/>
                <w:szCs w:val="14"/>
                <w:lang w:val="es-BO"/>
              </w:rPr>
            </w:pPr>
          </w:p>
        </w:tc>
        <w:tc>
          <w:tcPr>
            <w:tcW w:w="231" w:type="pct"/>
            <w:tcBorders>
              <w:top w:val="nil"/>
              <w:left w:val="nil"/>
              <w:bottom w:val="nil"/>
              <w:right w:val="nil"/>
            </w:tcBorders>
            <w:shd w:val="clear" w:color="auto" w:fill="auto"/>
            <w:tcMar>
              <w:left w:w="0" w:type="dxa"/>
              <w:right w:w="0" w:type="dxa"/>
            </w:tcMar>
            <w:vAlign w:val="center"/>
          </w:tcPr>
          <w:p w14:paraId="1AA60E27" w14:textId="77777777" w:rsidR="00FA2E60" w:rsidRPr="00920973" w:rsidRDefault="00FA2E60" w:rsidP="00147296">
            <w:pPr>
              <w:adjustRightInd w:val="0"/>
              <w:snapToGrid w:val="0"/>
              <w:jc w:val="center"/>
              <w:rPr>
                <w:i/>
                <w:sz w:val="14"/>
                <w:szCs w:val="14"/>
                <w:lang w:val="es-BO"/>
              </w:rPr>
            </w:pPr>
          </w:p>
        </w:tc>
        <w:tc>
          <w:tcPr>
            <w:tcW w:w="65" w:type="pct"/>
            <w:tcBorders>
              <w:top w:val="nil"/>
              <w:left w:val="nil"/>
              <w:bottom w:val="nil"/>
              <w:right w:val="single" w:sz="12" w:space="0" w:color="auto"/>
            </w:tcBorders>
            <w:shd w:val="clear" w:color="auto" w:fill="auto"/>
            <w:vAlign w:val="center"/>
          </w:tcPr>
          <w:p w14:paraId="6F79BFC3" w14:textId="77777777" w:rsidR="00FA2E60" w:rsidRPr="00920973" w:rsidRDefault="00FA2E60" w:rsidP="00147296">
            <w:pPr>
              <w:adjustRightInd w:val="0"/>
              <w:snapToGrid w:val="0"/>
              <w:jc w:val="center"/>
              <w:rPr>
                <w:i/>
                <w:sz w:val="14"/>
                <w:szCs w:val="14"/>
                <w:lang w:val="es-BO"/>
              </w:rPr>
            </w:pPr>
          </w:p>
        </w:tc>
        <w:tc>
          <w:tcPr>
            <w:tcW w:w="68" w:type="pct"/>
            <w:tcBorders>
              <w:top w:val="nil"/>
              <w:left w:val="single" w:sz="12" w:space="0" w:color="auto"/>
              <w:bottom w:val="nil"/>
              <w:right w:val="nil"/>
            </w:tcBorders>
            <w:shd w:val="clear" w:color="auto" w:fill="auto"/>
            <w:vAlign w:val="center"/>
          </w:tcPr>
          <w:p w14:paraId="2CBE94A0" w14:textId="77777777" w:rsidR="00FA2E60" w:rsidRPr="00920973" w:rsidRDefault="00FA2E60" w:rsidP="00147296">
            <w:pPr>
              <w:adjustRightInd w:val="0"/>
              <w:snapToGrid w:val="0"/>
              <w:jc w:val="center"/>
              <w:rPr>
                <w:i/>
                <w:sz w:val="14"/>
                <w:szCs w:val="14"/>
                <w:lang w:val="es-BO"/>
              </w:rPr>
            </w:pPr>
          </w:p>
        </w:tc>
        <w:tc>
          <w:tcPr>
            <w:tcW w:w="1140" w:type="pct"/>
            <w:tcBorders>
              <w:top w:val="nil"/>
              <w:left w:val="nil"/>
              <w:bottom w:val="nil"/>
              <w:right w:val="nil"/>
            </w:tcBorders>
            <w:shd w:val="clear" w:color="auto" w:fill="auto"/>
            <w:vAlign w:val="center"/>
          </w:tcPr>
          <w:p w14:paraId="26589079" w14:textId="77777777" w:rsidR="00FA2E60" w:rsidRPr="00920973" w:rsidRDefault="00FA2E60" w:rsidP="00147296">
            <w:pPr>
              <w:adjustRightInd w:val="0"/>
              <w:snapToGrid w:val="0"/>
              <w:jc w:val="center"/>
              <w:rPr>
                <w:i/>
                <w:sz w:val="14"/>
                <w:szCs w:val="14"/>
                <w:lang w:val="es-BO"/>
              </w:rPr>
            </w:pPr>
          </w:p>
        </w:tc>
        <w:tc>
          <w:tcPr>
            <w:tcW w:w="63" w:type="pct"/>
            <w:vMerge/>
            <w:tcBorders>
              <w:left w:val="nil"/>
            </w:tcBorders>
            <w:shd w:val="clear" w:color="auto" w:fill="auto"/>
            <w:vAlign w:val="center"/>
          </w:tcPr>
          <w:p w14:paraId="2EAB3D56"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039E0967" w14:textId="77777777" w:rsidTr="0019434F">
        <w:trPr>
          <w:trHeight w:val="190"/>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5766D726" w14:textId="77777777" w:rsidR="00FA2E60" w:rsidRPr="00920973" w:rsidRDefault="00FA2E60" w:rsidP="00147296">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1F589F74" w14:textId="77777777" w:rsidR="00FA2E60" w:rsidRPr="00920973" w:rsidRDefault="00FA2E60" w:rsidP="00147296">
            <w:pPr>
              <w:adjustRightInd w:val="0"/>
              <w:snapToGrid w:val="0"/>
              <w:ind w:left="113" w:right="113"/>
              <w:jc w:val="both"/>
              <w:rPr>
                <w:rFonts w:ascii="Arial" w:hAnsi="Arial" w:cs="Arial"/>
                <w:b/>
                <w:sz w:val="16"/>
                <w:szCs w:val="16"/>
                <w:lang w:val="es-BO"/>
              </w:rPr>
            </w:pPr>
          </w:p>
        </w:tc>
        <w:tc>
          <w:tcPr>
            <w:tcW w:w="64" w:type="pct"/>
            <w:tcBorders>
              <w:top w:val="nil"/>
              <w:left w:val="single" w:sz="12" w:space="0" w:color="auto"/>
              <w:bottom w:val="nil"/>
              <w:right w:val="single" w:sz="4" w:space="0" w:color="auto"/>
            </w:tcBorders>
            <w:shd w:val="clear" w:color="auto" w:fill="auto"/>
            <w:vAlign w:val="center"/>
          </w:tcPr>
          <w:p w14:paraId="25E9E608"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2A7FEC" w14:textId="0C9FD986" w:rsidR="00FA2E60" w:rsidRPr="00920973" w:rsidRDefault="004020F8" w:rsidP="0052655E">
            <w:pPr>
              <w:adjustRightInd w:val="0"/>
              <w:snapToGrid w:val="0"/>
              <w:jc w:val="center"/>
              <w:rPr>
                <w:rFonts w:ascii="Arial" w:hAnsi="Arial" w:cs="Arial"/>
                <w:sz w:val="16"/>
                <w:szCs w:val="16"/>
                <w:lang w:val="es-BO"/>
              </w:rPr>
            </w:pPr>
            <w:r>
              <w:rPr>
                <w:rFonts w:ascii="Arial" w:hAnsi="Arial" w:cs="Arial"/>
                <w:sz w:val="16"/>
                <w:szCs w:val="16"/>
                <w:lang w:val="es-BO"/>
              </w:rPr>
              <w:t>1</w:t>
            </w:r>
            <w:r w:rsidR="0052655E">
              <w:rPr>
                <w:rFonts w:ascii="Arial" w:hAnsi="Arial" w:cs="Arial"/>
                <w:sz w:val="16"/>
                <w:szCs w:val="16"/>
                <w:lang w:val="es-BO"/>
              </w:rPr>
              <w:t>2</w:t>
            </w:r>
          </w:p>
        </w:tc>
        <w:tc>
          <w:tcPr>
            <w:tcW w:w="65" w:type="pct"/>
            <w:tcBorders>
              <w:top w:val="nil"/>
              <w:left w:val="single" w:sz="4" w:space="0" w:color="auto"/>
              <w:bottom w:val="nil"/>
              <w:right w:val="single" w:sz="4" w:space="0" w:color="auto"/>
            </w:tcBorders>
            <w:shd w:val="clear" w:color="auto" w:fill="auto"/>
            <w:vAlign w:val="center"/>
          </w:tcPr>
          <w:p w14:paraId="0E7A515C" w14:textId="77777777" w:rsidR="00FA2E60" w:rsidRPr="00920973" w:rsidRDefault="00FA2E60" w:rsidP="00147296">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8FFAFC" w14:textId="093189F8" w:rsidR="00FA2E60" w:rsidRPr="00920973" w:rsidRDefault="0088715A" w:rsidP="00147296">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67" w:type="pct"/>
            <w:tcBorders>
              <w:top w:val="nil"/>
              <w:left w:val="single" w:sz="4" w:space="0" w:color="auto"/>
              <w:bottom w:val="nil"/>
              <w:right w:val="single" w:sz="4" w:space="0" w:color="auto"/>
            </w:tcBorders>
            <w:shd w:val="clear" w:color="auto" w:fill="auto"/>
            <w:vAlign w:val="center"/>
          </w:tcPr>
          <w:p w14:paraId="7F9C50BD" w14:textId="77777777" w:rsidR="00FA2E60" w:rsidRPr="00920973" w:rsidRDefault="00FA2E60" w:rsidP="00147296">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D24F88" w14:textId="6E269382" w:rsidR="00FA2E60" w:rsidRPr="00920973" w:rsidRDefault="00335728" w:rsidP="00147296">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tcBorders>
              <w:top w:val="nil"/>
              <w:left w:val="single" w:sz="4" w:space="0" w:color="auto"/>
              <w:bottom w:val="nil"/>
              <w:right w:val="single" w:sz="12" w:space="0" w:color="auto"/>
            </w:tcBorders>
            <w:shd w:val="clear" w:color="auto" w:fill="auto"/>
            <w:vAlign w:val="center"/>
          </w:tcPr>
          <w:p w14:paraId="6141EB65" w14:textId="77777777" w:rsidR="00FA2E60" w:rsidRPr="00920973" w:rsidRDefault="00FA2E60" w:rsidP="00147296">
            <w:pPr>
              <w:adjustRightInd w:val="0"/>
              <w:snapToGrid w:val="0"/>
              <w:jc w:val="center"/>
              <w:rPr>
                <w:rFonts w:ascii="Arial" w:hAnsi="Arial" w:cs="Arial"/>
                <w:sz w:val="16"/>
                <w:szCs w:val="16"/>
                <w:lang w:val="es-BO"/>
              </w:rPr>
            </w:pPr>
          </w:p>
        </w:tc>
        <w:tc>
          <w:tcPr>
            <w:tcW w:w="64" w:type="pct"/>
            <w:tcBorders>
              <w:top w:val="nil"/>
              <w:left w:val="single" w:sz="12" w:space="0" w:color="auto"/>
              <w:bottom w:val="nil"/>
              <w:right w:val="nil"/>
            </w:tcBorders>
          </w:tcPr>
          <w:p w14:paraId="38F07D79" w14:textId="77777777" w:rsidR="00FA2E60" w:rsidRPr="00920973" w:rsidRDefault="00FA2E60" w:rsidP="00147296">
            <w:pPr>
              <w:adjustRightInd w:val="0"/>
              <w:snapToGrid w:val="0"/>
              <w:jc w:val="center"/>
              <w:rPr>
                <w:rFonts w:ascii="Arial" w:hAnsi="Arial" w:cs="Arial"/>
                <w:sz w:val="16"/>
                <w:szCs w:val="16"/>
                <w:lang w:val="es-BO"/>
              </w:rPr>
            </w:pPr>
          </w:p>
        </w:tc>
        <w:tc>
          <w:tcPr>
            <w:tcW w:w="238" w:type="pct"/>
            <w:tcBorders>
              <w:top w:val="nil"/>
              <w:left w:val="nil"/>
              <w:bottom w:val="nil"/>
              <w:right w:val="nil"/>
            </w:tcBorders>
            <w:shd w:val="clear" w:color="auto" w:fill="auto"/>
            <w:vAlign w:val="center"/>
          </w:tcPr>
          <w:p w14:paraId="7D0A677D" w14:textId="77777777" w:rsidR="00FA2E60" w:rsidRPr="00920973" w:rsidRDefault="00FA2E60" w:rsidP="00147296">
            <w:pPr>
              <w:adjustRightInd w:val="0"/>
              <w:snapToGrid w:val="0"/>
              <w:jc w:val="center"/>
              <w:rPr>
                <w:rFonts w:ascii="Arial" w:hAnsi="Arial" w:cs="Arial"/>
                <w:sz w:val="16"/>
                <w:szCs w:val="16"/>
                <w:lang w:val="es-BO"/>
              </w:rPr>
            </w:pPr>
          </w:p>
        </w:tc>
        <w:tc>
          <w:tcPr>
            <w:tcW w:w="125" w:type="pct"/>
            <w:tcBorders>
              <w:top w:val="nil"/>
              <w:left w:val="nil"/>
              <w:bottom w:val="nil"/>
              <w:right w:val="nil"/>
            </w:tcBorders>
            <w:shd w:val="clear" w:color="auto" w:fill="auto"/>
            <w:vAlign w:val="center"/>
          </w:tcPr>
          <w:p w14:paraId="13313321" w14:textId="77777777" w:rsidR="00FA2E60" w:rsidRPr="00920973" w:rsidRDefault="00FA2E60" w:rsidP="00147296">
            <w:pPr>
              <w:adjustRightInd w:val="0"/>
              <w:snapToGrid w:val="0"/>
              <w:jc w:val="center"/>
              <w:rPr>
                <w:rFonts w:ascii="Arial" w:hAnsi="Arial" w:cs="Arial"/>
                <w:sz w:val="16"/>
                <w:szCs w:val="16"/>
                <w:lang w:val="es-BO"/>
              </w:rPr>
            </w:pPr>
          </w:p>
        </w:tc>
        <w:tc>
          <w:tcPr>
            <w:tcW w:w="231" w:type="pct"/>
            <w:tcBorders>
              <w:top w:val="nil"/>
              <w:left w:val="nil"/>
              <w:bottom w:val="nil"/>
              <w:right w:val="nil"/>
            </w:tcBorders>
            <w:shd w:val="clear" w:color="auto" w:fill="auto"/>
            <w:vAlign w:val="center"/>
          </w:tcPr>
          <w:p w14:paraId="61833142" w14:textId="77777777" w:rsidR="00FA2E60" w:rsidRPr="00920973" w:rsidRDefault="00FA2E60" w:rsidP="00147296">
            <w:pPr>
              <w:adjustRightInd w:val="0"/>
              <w:snapToGrid w:val="0"/>
              <w:jc w:val="center"/>
              <w:rPr>
                <w:rFonts w:ascii="Arial" w:hAnsi="Arial" w:cs="Arial"/>
                <w:sz w:val="16"/>
                <w:szCs w:val="16"/>
                <w:lang w:val="es-BO"/>
              </w:rPr>
            </w:pPr>
          </w:p>
        </w:tc>
        <w:tc>
          <w:tcPr>
            <w:tcW w:w="65" w:type="pct"/>
            <w:tcBorders>
              <w:top w:val="nil"/>
              <w:left w:val="nil"/>
              <w:bottom w:val="nil"/>
              <w:right w:val="single" w:sz="12" w:space="0" w:color="auto"/>
            </w:tcBorders>
            <w:shd w:val="clear" w:color="auto" w:fill="auto"/>
            <w:vAlign w:val="center"/>
          </w:tcPr>
          <w:p w14:paraId="01059AA1" w14:textId="77777777" w:rsidR="00FA2E60" w:rsidRPr="00920973" w:rsidRDefault="00FA2E60" w:rsidP="00147296">
            <w:pPr>
              <w:adjustRightInd w:val="0"/>
              <w:snapToGrid w:val="0"/>
              <w:jc w:val="center"/>
              <w:rPr>
                <w:rFonts w:ascii="Arial" w:hAnsi="Arial" w:cs="Arial"/>
                <w:sz w:val="16"/>
                <w:szCs w:val="16"/>
                <w:lang w:val="es-BO"/>
              </w:rPr>
            </w:pPr>
          </w:p>
        </w:tc>
        <w:tc>
          <w:tcPr>
            <w:tcW w:w="68" w:type="pct"/>
            <w:tcBorders>
              <w:top w:val="nil"/>
              <w:left w:val="single" w:sz="12" w:space="0" w:color="auto"/>
              <w:bottom w:val="nil"/>
              <w:right w:val="nil"/>
            </w:tcBorders>
            <w:shd w:val="clear" w:color="auto" w:fill="auto"/>
            <w:vAlign w:val="center"/>
          </w:tcPr>
          <w:p w14:paraId="4F09CA4F" w14:textId="77777777" w:rsidR="00FA2E60" w:rsidRPr="00920973" w:rsidRDefault="00FA2E60" w:rsidP="00147296">
            <w:pPr>
              <w:adjustRightInd w:val="0"/>
              <w:snapToGrid w:val="0"/>
              <w:jc w:val="center"/>
              <w:rPr>
                <w:rFonts w:ascii="Arial" w:hAnsi="Arial" w:cs="Arial"/>
                <w:sz w:val="16"/>
                <w:szCs w:val="16"/>
                <w:lang w:val="es-BO"/>
              </w:rPr>
            </w:pPr>
          </w:p>
        </w:tc>
        <w:tc>
          <w:tcPr>
            <w:tcW w:w="1140" w:type="pct"/>
            <w:tcBorders>
              <w:top w:val="nil"/>
              <w:left w:val="nil"/>
              <w:bottom w:val="nil"/>
              <w:right w:val="nil"/>
            </w:tcBorders>
            <w:shd w:val="clear" w:color="auto" w:fill="auto"/>
            <w:vAlign w:val="center"/>
          </w:tcPr>
          <w:p w14:paraId="45A31EE7" w14:textId="77777777" w:rsidR="00FA2E60" w:rsidRPr="00920973" w:rsidRDefault="00FA2E60" w:rsidP="00147296">
            <w:pPr>
              <w:adjustRightInd w:val="0"/>
              <w:snapToGrid w:val="0"/>
              <w:jc w:val="center"/>
              <w:rPr>
                <w:rFonts w:ascii="Arial" w:hAnsi="Arial" w:cs="Arial"/>
                <w:sz w:val="16"/>
                <w:szCs w:val="16"/>
                <w:lang w:val="es-BO"/>
              </w:rPr>
            </w:pPr>
          </w:p>
        </w:tc>
        <w:tc>
          <w:tcPr>
            <w:tcW w:w="63" w:type="pct"/>
            <w:vMerge/>
            <w:tcBorders>
              <w:left w:val="nil"/>
              <w:bottom w:val="nil"/>
            </w:tcBorders>
            <w:shd w:val="clear" w:color="auto" w:fill="auto"/>
            <w:vAlign w:val="center"/>
          </w:tcPr>
          <w:p w14:paraId="1DE55FEF"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03613431" w14:textId="77777777" w:rsidTr="0019434F">
        <w:trPr>
          <w:trHeight w:val="53"/>
        </w:trPr>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60DB6306" w14:textId="77777777" w:rsidR="00FA2E60" w:rsidRPr="00920973" w:rsidRDefault="00FA2E60" w:rsidP="00147296">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5B72B645" w14:textId="77777777" w:rsidR="00FA2E60" w:rsidRPr="00920973" w:rsidRDefault="00FA2E60" w:rsidP="00147296">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5AC74DC8" w14:textId="77777777" w:rsidR="00FA2E60" w:rsidRPr="00920973" w:rsidRDefault="00FA2E60" w:rsidP="00147296">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2AFFCDE5" w14:textId="77777777" w:rsidR="00FA2E60" w:rsidRPr="00920973" w:rsidRDefault="00FA2E60" w:rsidP="00147296">
            <w:pPr>
              <w:adjustRightInd w:val="0"/>
              <w:snapToGrid w:val="0"/>
              <w:jc w:val="center"/>
              <w:rPr>
                <w:rFonts w:ascii="Arial" w:hAnsi="Arial" w:cs="Arial"/>
                <w:sz w:val="4"/>
                <w:szCs w:val="4"/>
                <w:lang w:val="es-BO"/>
              </w:rPr>
            </w:pPr>
          </w:p>
        </w:tc>
        <w:tc>
          <w:tcPr>
            <w:tcW w:w="191" w:type="pct"/>
            <w:tcBorders>
              <w:top w:val="single" w:sz="4" w:space="0" w:color="auto"/>
              <w:left w:val="nil"/>
              <w:bottom w:val="nil"/>
              <w:right w:val="nil"/>
            </w:tcBorders>
            <w:shd w:val="clear" w:color="auto" w:fill="auto"/>
            <w:vAlign w:val="center"/>
          </w:tcPr>
          <w:p w14:paraId="328A94AC"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09765318" w14:textId="77777777" w:rsidR="00FA2E60" w:rsidRPr="00920973" w:rsidRDefault="00FA2E60" w:rsidP="00147296">
            <w:pPr>
              <w:adjustRightInd w:val="0"/>
              <w:snapToGrid w:val="0"/>
              <w:jc w:val="center"/>
              <w:rPr>
                <w:rFonts w:ascii="Arial" w:hAnsi="Arial" w:cs="Arial"/>
                <w:sz w:val="4"/>
                <w:szCs w:val="4"/>
                <w:lang w:val="es-BO"/>
              </w:rPr>
            </w:pPr>
          </w:p>
        </w:tc>
        <w:tc>
          <w:tcPr>
            <w:tcW w:w="194" w:type="pct"/>
            <w:tcBorders>
              <w:top w:val="single" w:sz="4" w:space="0" w:color="auto"/>
              <w:left w:val="nil"/>
              <w:bottom w:val="nil"/>
              <w:right w:val="nil"/>
            </w:tcBorders>
            <w:shd w:val="clear" w:color="auto" w:fill="auto"/>
            <w:vAlign w:val="center"/>
          </w:tcPr>
          <w:p w14:paraId="1B5E7392" w14:textId="77777777" w:rsidR="00FA2E60" w:rsidRPr="00920973" w:rsidRDefault="00FA2E60" w:rsidP="00147296">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11847631" w14:textId="77777777" w:rsidR="00FA2E60" w:rsidRPr="00920973" w:rsidRDefault="00FA2E60" w:rsidP="00147296">
            <w:pPr>
              <w:adjustRightInd w:val="0"/>
              <w:snapToGrid w:val="0"/>
              <w:jc w:val="center"/>
              <w:rPr>
                <w:rFonts w:ascii="Arial" w:hAnsi="Arial" w:cs="Arial"/>
                <w:sz w:val="4"/>
                <w:szCs w:val="4"/>
                <w:lang w:val="es-BO"/>
              </w:rPr>
            </w:pPr>
          </w:p>
        </w:tc>
        <w:tc>
          <w:tcPr>
            <w:tcW w:w="261" w:type="pct"/>
            <w:tcBorders>
              <w:top w:val="single" w:sz="4" w:space="0" w:color="auto"/>
              <w:left w:val="nil"/>
              <w:bottom w:val="nil"/>
              <w:right w:val="nil"/>
            </w:tcBorders>
            <w:shd w:val="clear" w:color="auto" w:fill="auto"/>
            <w:vAlign w:val="center"/>
          </w:tcPr>
          <w:p w14:paraId="21B6FA96"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03B81C98" w14:textId="77777777" w:rsidR="00FA2E60" w:rsidRPr="00920973" w:rsidRDefault="00FA2E60" w:rsidP="00147296">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492DAD5D" w14:textId="77777777" w:rsidR="00FA2E60" w:rsidRPr="00920973" w:rsidRDefault="00FA2E60" w:rsidP="00147296">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7860A0D3" w14:textId="77777777" w:rsidR="00FA2E60" w:rsidRPr="00920973" w:rsidRDefault="00FA2E60" w:rsidP="00147296">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2E06A8E7" w14:textId="77777777" w:rsidR="00FA2E60" w:rsidRPr="00920973" w:rsidRDefault="00FA2E60" w:rsidP="00147296">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508A6F46"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69DBA399" w14:textId="77777777" w:rsidR="00FA2E60" w:rsidRPr="00920973" w:rsidRDefault="00FA2E60" w:rsidP="00147296">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2A201640" w14:textId="77777777" w:rsidR="00FA2E60" w:rsidRPr="00920973" w:rsidRDefault="00FA2E60" w:rsidP="00147296">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2C025DC8" w14:textId="77777777" w:rsidR="00FA2E60" w:rsidRPr="00920973" w:rsidRDefault="00FA2E60" w:rsidP="00147296">
            <w:pPr>
              <w:adjustRightInd w:val="0"/>
              <w:snapToGrid w:val="0"/>
              <w:jc w:val="center"/>
              <w:rPr>
                <w:rFonts w:ascii="Arial" w:hAnsi="Arial" w:cs="Arial"/>
                <w:sz w:val="4"/>
                <w:szCs w:val="4"/>
                <w:lang w:val="es-BO"/>
              </w:rPr>
            </w:pPr>
          </w:p>
        </w:tc>
        <w:tc>
          <w:tcPr>
            <w:tcW w:w="63" w:type="pct"/>
            <w:tcBorders>
              <w:top w:val="nil"/>
              <w:left w:val="nil"/>
              <w:bottom w:val="nil"/>
              <w:right w:val="single" w:sz="12" w:space="0" w:color="auto"/>
            </w:tcBorders>
            <w:shd w:val="clear" w:color="auto" w:fill="auto"/>
            <w:vAlign w:val="center"/>
          </w:tcPr>
          <w:p w14:paraId="71D494E6" w14:textId="77777777" w:rsidR="00FA2E60" w:rsidRPr="00920973" w:rsidRDefault="00FA2E60" w:rsidP="00147296">
            <w:pPr>
              <w:adjustRightInd w:val="0"/>
              <w:snapToGrid w:val="0"/>
              <w:rPr>
                <w:rFonts w:ascii="Arial" w:hAnsi="Arial" w:cs="Arial"/>
                <w:sz w:val="4"/>
                <w:szCs w:val="4"/>
                <w:lang w:val="es-BO"/>
              </w:rPr>
            </w:pPr>
          </w:p>
        </w:tc>
      </w:tr>
      <w:tr w:rsidR="006266CA" w:rsidRPr="00920973" w14:paraId="3D5D7E66" w14:textId="77777777" w:rsidTr="0019434F">
        <w:trPr>
          <w:trHeight w:val="74"/>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31C005C" w14:textId="77777777" w:rsidR="00FA2E60" w:rsidRPr="00920973" w:rsidRDefault="00FA2E60" w:rsidP="00147296">
            <w:pPr>
              <w:adjustRightInd w:val="0"/>
              <w:snapToGrid w:val="0"/>
              <w:jc w:val="center"/>
              <w:rPr>
                <w:rFonts w:ascii="Arial" w:hAnsi="Arial" w:cs="Arial"/>
                <w:sz w:val="14"/>
                <w:szCs w:val="14"/>
                <w:lang w:val="es-BO"/>
              </w:rPr>
            </w:pPr>
            <w:r w:rsidRPr="00920973">
              <w:rPr>
                <w:rFonts w:ascii="Arial" w:hAnsi="Arial" w:cs="Arial"/>
                <w:sz w:val="14"/>
                <w:szCs w:val="14"/>
                <w:lang w:val="es-BO"/>
              </w:rPr>
              <w:t>9</w:t>
            </w:r>
          </w:p>
        </w:tc>
        <w:tc>
          <w:tcPr>
            <w:tcW w:w="1854" w:type="pct"/>
            <w:gridSpan w:val="2"/>
            <w:vMerge w:val="restart"/>
            <w:tcBorders>
              <w:top w:val="nil"/>
              <w:left w:val="single" w:sz="12" w:space="0" w:color="auto"/>
              <w:right w:val="single" w:sz="12" w:space="0" w:color="auto"/>
            </w:tcBorders>
            <w:shd w:val="clear" w:color="auto" w:fill="auto"/>
            <w:vAlign w:val="center"/>
          </w:tcPr>
          <w:p w14:paraId="2446AAFB" w14:textId="77777777" w:rsidR="00FA2E60" w:rsidRPr="00920973" w:rsidRDefault="00FA2E60" w:rsidP="00147296">
            <w:pPr>
              <w:adjustRightInd w:val="0"/>
              <w:snapToGrid w:val="0"/>
              <w:ind w:left="113" w:right="113"/>
              <w:jc w:val="both"/>
              <w:rPr>
                <w:rFonts w:ascii="Arial" w:hAnsi="Arial" w:cs="Arial"/>
                <w:b/>
                <w:sz w:val="14"/>
                <w:szCs w:val="14"/>
                <w:lang w:val="es-BO"/>
              </w:rPr>
            </w:pPr>
            <w:r w:rsidRPr="00920973">
              <w:rPr>
                <w:rFonts w:ascii="Arial" w:hAnsi="Arial" w:cs="Arial"/>
                <w:sz w:val="16"/>
                <w:szCs w:val="16"/>
                <w:lang w:val="es-BO"/>
              </w:rPr>
              <w:t>Adjudicación o Declaratoria Desierta (fecha límite)</w:t>
            </w:r>
          </w:p>
        </w:tc>
        <w:tc>
          <w:tcPr>
            <w:tcW w:w="64" w:type="pct"/>
            <w:tcBorders>
              <w:top w:val="nil"/>
              <w:left w:val="single" w:sz="12" w:space="0" w:color="auto"/>
              <w:bottom w:val="nil"/>
              <w:right w:val="nil"/>
            </w:tcBorders>
            <w:shd w:val="clear" w:color="auto" w:fill="auto"/>
            <w:vAlign w:val="center"/>
          </w:tcPr>
          <w:p w14:paraId="461A25B1" w14:textId="77777777" w:rsidR="00FA2E60" w:rsidRPr="00920973" w:rsidRDefault="00FA2E60" w:rsidP="00147296">
            <w:pPr>
              <w:adjustRightInd w:val="0"/>
              <w:snapToGrid w:val="0"/>
              <w:jc w:val="center"/>
              <w:rPr>
                <w:rFonts w:ascii="Arial" w:hAnsi="Arial" w:cs="Arial"/>
                <w:sz w:val="14"/>
                <w:szCs w:val="14"/>
                <w:lang w:val="es-BO"/>
              </w:rPr>
            </w:pPr>
          </w:p>
        </w:tc>
        <w:tc>
          <w:tcPr>
            <w:tcW w:w="191" w:type="pct"/>
            <w:tcBorders>
              <w:top w:val="nil"/>
              <w:left w:val="nil"/>
              <w:bottom w:val="single" w:sz="4" w:space="0" w:color="auto"/>
              <w:right w:val="nil"/>
            </w:tcBorders>
            <w:shd w:val="clear" w:color="auto" w:fill="auto"/>
            <w:vAlign w:val="center"/>
          </w:tcPr>
          <w:p w14:paraId="7424CE37" w14:textId="77777777" w:rsidR="00FA2E60" w:rsidRPr="00920973" w:rsidRDefault="00FA2E60" w:rsidP="00147296">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vAlign w:val="center"/>
          </w:tcPr>
          <w:p w14:paraId="430808CB" w14:textId="77777777" w:rsidR="00FA2E60" w:rsidRPr="00920973" w:rsidRDefault="00FA2E60" w:rsidP="00147296">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vAlign w:val="center"/>
          </w:tcPr>
          <w:p w14:paraId="2646347B" w14:textId="77777777" w:rsidR="00FA2E60" w:rsidRPr="00920973" w:rsidRDefault="00FA2E60" w:rsidP="00147296">
            <w:pPr>
              <w:adjustRightInd w:val="0"/>
              <w:snapToGrid w:val="0"/>
              <w:jc w:val="center"/>
              <w:rPr>
                <w:i/>
                <w:sz w:val="14"/>
                <w:szCs w:val="14"/>
                <w:lang w:val="es-BO"/>
              </w:rPr>
            </w:pPr>
            <w:r w:rsidRPr="00920973">
              <w:rPr>
                <w:i/>
                <w:sz w:val="14"/>
                <w:szCs w:val="14"/>
                <w:lang w:val="es-BO"/>
              </w:rPr>
              <w:t>Mes</w:t>
            </w:r>
          </w:p>
        </w:tc>
        <w:tc>
          <w:tcPr>
            <w:tcW w:w="67" w:type="pct"/>
            <w:tcBorders>
              <w:top w:val="nil"/>
              <w:left w:val="nil"/>
              <w:bottom w:val="nil"/>
              <w:right w:val="nil"/>
            </w:tcBorders>
            <w:shd w:val="clear" w:color="auto" w:fill="auto"/>
            <w:vAlign w:val="center"/>
          </w:tcPr>
          <w:p w14:paraId="6E581943" w14:textId="77777777" w:rsidR="00FA2E60" w:rsidRPr="00920973" w:rsidRDefault="00FA2E60" w:rsidP="00147296">
            <w:pPr>
              <w:adjustRightInd w:val="0"/>
              <w:snapToGrid w:val="0"/>
              <w:jc w:val="center"/>
              <w:rPr>
                <w:i/>
                <w:sz w:val="14"/>
                <w:szCs w:val="14"/>
                <w:lang w:val="es-BO"/>
              </w:rPr>
            </w:pPr>
          </w:p>
        </w:tc>
        <w:tc>
          <w:tcPr>
            <w:tcW w:w="261" w:type="pct"/>
            <w:tcBorders>
              <w:top w:val="nil"/>
              <w:left w:val="nil"/>
              <w:bottom w:val="single" w:sz="4" w:space="0" w:color="auto"/>
              <w:right w:val="nil"/>
            </w:tcBorders>
            <w:shd w:val="clear" w:color="auto" w:fill="auto"/>
            <w:vAlign w:val="center"/>
          </w:tcPr>
          <w:p w14:paraId="44CE2397" w14:textId="77777777" w:rsidR="00FA2E60" w:rsidRPr="00920973" w:rsidRDefault="00FA2E60" w:rsidP="00147296">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vAlign w:val="center"/>
          </w:tcPr>
          <w:p w14:paraId="33382243" w14:textId="77777777" w:rsidR="00FA2E60" w:rsidRPr="00920973" w:rsidRDefault="00FA2E60" w:rsidP="00147296">
            <w:pPr>
              <w:adjustRightInd w:val="0"/>
              <w:snapToGrid w:val="0"/>
              <w:jc w:val="center"/>
              <w:rPr>
                <w:rFonts w:ascii="Arial" w:hAnsi="Arial" w:cs="Arial"/>
                <w:sz w:val="14"/>
                <w:szCs w:val="14"/>
                <w:lang w:val="es-BO"/>
              </w:rPr>
            </w:pPr>
          </w:p>
        </w:tc>
        <w:tc>
          <w:tcPr>
            <w:tcW w:w="64" w:type="pct"/>
            <w:tcBorders>
              <w:top w:val="nil"/>
              <w:left w:val="single" w:sz="12" w:space="0" w:color="auto"/>
              <w:bottom w:val="nil"/>
              <w:right w:val="nil"/>
            </w:tcBorders>
          </w:tcPr>
          <w:p w14:paraId="0B8725FB" w14:textId="77777777" w:rsidR="00FA2E60" w:rsidRPr="00920973" w:rsidRDefault="00FA2E60" w:rsidP="00147296">
            <w:pPr>
              <w:adjustRightInd w:val="0"/>
              <w:snapToGrid w:val="0"/>
              <w:jc w:val="center"/>
              <w:rPr>
                <w:rFonts w:ascii="Arial" w:hAnsi="Arial" w:cs="Arial"/>
                <w:sz w:val="14"/>
                <w:szCs w:val="14"/>
                <w:lang w:val="es-BO"/>
              </w:rPr>
            </w:pPr>
          </w:p>
        </w:tc>
        <w:tc>
          <w:tcPr>
            <w:tcW w:w="238" w:type="pct"/>
            <w:tcBorders>
              <w:top w:val="nil"/>
              <w:left w:val="nil"/>
              <w:bottom w:val="nil"/>
              <w:right w:val="nil"/>
            </w:tcBorders>
            <w:shd w:val="clear" w:color="auto" w:fill="auto"/>
            <w:vAlign w:val="center"/>
          </w:tcPr>
          <w:p w14:paraId="5AC8C627" w14:textId="77777777" w:rsidR="00FA2E60" w:rsidRPr="00920973" w:rsidRDefault="00FA2E60" w:rsidP="00147296">
            <w:pPr>
              <w:adjustRightInd w:val="0"/>
              <w:snapToGrid w:val="0"/>
              <w:jc w:val="center"/>
              <w:rPr>
                <w:rFonts w:ascii="Arial" w:hAnsi="Arial" w:cs="Arial"/>
                <w:sz w:val="14"/>
                <w:szCs w:val="14"/>
                <w:lang w:val="es-BO"/>
              </w:rPr>
            </w:pPr>
          </w:p>
        </w:tc>
        <w:tc>
          <w:tcPr>
            <w:tcW w:w="125" w:type="pct"/>
            <w:tcBorders>
              <w:top w:val="nil"/>
              <w:left w:val="nil"/>
              <w:bottom w:val="nil"/>
              <w:right w:val="nil"/>
            </w:tcBorders>
            <w:shd w:val="clear" w:color="auto" w:fill="auto"/>
            <w:vAlign w:val="center"/>
          </w:tcPr>
          <w:p w14:paraId="6366BA4E" w14:textId="77777777" w:rsidR="00FA2E60" w:rsidRPr="00920973" w:rsidRDefault="00FA2E60" w:rsidP="00147296">
            <w:pPr>
              <w:adjustRightInd w:val="0"/>
              <w:snapToGrid w:val="0"/>
              <w:jc w:val="center"/>
              <w:rPr>
                <w:rFonts w:ascii="Arial" w:hAnsi="Arial" w:cs="Arial"/>
                <w:sz w:val="14"/>
                <w:szCs w:val="14"/>
                <w:lang w:val="es-BO"/>
              </w:rPr>
            </w:pPr>
          </w:p>
        </w:tc>
        <w:tc>
          <w:tcPr>
            <w:tcW w:w="231" w:type="pct"/>
            <w:tcBorders>
              <w:top w:val="nil"/>
              <w:left w:val="nil"/>
              <w:bottom w:val="nil"/>
              <w:right w:val="nil"/>
            </w:tcBorders>
            <w:shd w:val="clear" w:color="auto" w:fill="auto"/>
            <w:vAlign w:val="center"/>
          </w:tcPr>
          <w:p w14:paraId="77063101" w14:textId="77777777" w:rsidR="00FA2E60" w:rsidRPr="00920973" w:rsidRDefault="00FA2E60" w:rsidP="00147296">
            <w:pPr>
              <w:adjustRightInd w:val="0"/>
              <w:snapToGrid w:val="0"/>
              <w:jc w:val="center"/>
              <w:rPr>
                <w:rFonts w:ascii="Arial" w:hAnsi="Arial" w:cs="Arial"/>
                <w:sz w:val="14"/>
                <w:szCs w:val="14"/>
                <w:lang w:val="es-BO"/>
              </w:rPr>
            </w:pPr>
          </w:p>
        </w:tc>
        <w:tc>
          <w:tcPr>
            <w:tcW w:w="65" w:type="pct"/>
            <w:tcBorders>
              <w:top w:val="nil"/>
              <w:left w:val="nil"/>
              <w:bottom w:val="nil"/>
              <w:right w:val="single" w:sz="12" w:space="0" w:color="auto"/>
            </w:tcBorders>
            <w:shd w:val="clear" w:color="auto" w:fill="auto"/>
            <w:vAlign w:val="center"/>
          </w:tcPr>
          <w:p w14:paraId="4392D811" w14:textId="77777777" w:rsidR="00FA2E60" w:rsidRPr="00920973" w:rsidRDefault="00FA2E60" w:rsidP="00147296">
            <w:pPr>
              <w:adjustRightInd w:val="0"/>
              <w:snapToGrid w:val="0"/>
              <w:jc w:val="center"/>
              <w:rPr>
                <w:rFonts w:ascii="Arial" w:hAnsi="Arial" w:cs="Arial"/>
                <w:sz w:val="14"/>
                <w:szCs w:val="14"/>
                <w:lang w:val="es-BO"/>
              </w:rPr>
            </w:pPr>
          </w:p>
        </w:tc>
        <w:tc>
          <w:tcPr>
            <w:tcW w:w="68" w:type="pct"/>
            <w:tcBorders>
              <w:top w:val="nil"/>
              <w:left w:val="single" w:sz="12" w:space="0" w:color="auto"/>
              <w:bottom w:val="nil"/>
              <w:right w:val="nil"/>
            </w:tcBorders>
            <w:shd w:val="clear" w:color="auto" w:fill="auto"/>
            <w:vAlign w:val="center"/>
          </w:tcPr>
          <w:p w14:paraId="7377E2CF" w14:textId="77777777" w:rsidR="00FA2E60" w:rsidRPr="00920973" w:rsidRDefault="00FA2E60" w:rsidP="00147296">
            <w:pPr>
              <w:adjustRightInd w:val="0"/>
              <w:snapToGrid w:val="0"/>
              <w:jc w:val="center"/>
              <w:rPr>
                <w:rFonts w:ascii="Arial" w:hAnsi="Arial" w:cs="Arial"/>
                <w:sz w:val="14"/>
                <w:szCs w:val="14"/>
                <w:lang w:val="es-BO"/>
              </w:rPr>
            </w:pPr>
          </w:p>
        </w:tc>
        <w:tc>
          <w:tcPr>
            <w:tcW w:w="1140" w:type="pct"/>
            <w:tcBorders>
              <w:top w:val="nil"/>
              <w:left w:val="nil"/>
              <w:bottom w:val="nil"/>
              <w:right w:val="nil"/>
            </w:tcBorders>
            <w:shd w:val="clear" w:color="auto" w:fill="auto"/>
            <w:vAlign w:val="center"/>
          </w:tcPr>
          <w:p w14:paraId="594508D9" w14:textId="77777777" w:rsidR="00FA2E60" w:rsidRPr="00920973" w:rsidRDefault="00FA2E60" w:rsidP="00147296">
            <w:pPr>
              <w:adjustRightInd w:val="0"/>
              <w:snapToGrid w:val="0"/>
              <w:jc w:val="center"/>
              <w:rPr>
                <w:rFonts w:ascii="Arial" w:hAnsi="Arial" w:cs="Arial"/>
                <w:sz w:val="14"/>
                <w:szCs w:val="14"/>
                <w:lang w:val="es-BO"/>
              </w:rPr>
            </w:pPr>
          </w:p>
        </w:tc>
        <w:tc>
          <w:tcPr>
            <w:tcW w:w="63" w:type="pct"/>
            <w:tcBorders>
              <w:top w:val="nil"/>
              <w:left w:val="nil"/>
              <w:bottom w:val="nil"/>
              <w:right w:val="single" w:sz="12" w:space="0" w:color="auto"/>
            </w:tcBorders>
            <w:shd w:val="clear" w:color="auto" w:fill="auto"/>
            <w:vAlign w:val="center"/>
          </w:tcPr>
          <w:p w14:paraId="48714B2B" w14:textId="77777777" w:rsidR="00FA2E60" w:rsidRPr="00920973" w:rsidRDefault="00FA2E60" w:rsidP="00147296">
            <w:pPr>
              <w:adjustRightInd w:val="0"/>
              <w:snapToGrid w:val="0"/>
              <w:rPr>
                <w:rFonts w:ascii="Arial" w:hAnsi="Arial" w:cs="Arial"/>
                <w:sz w:val="14"/>
                <w:szCs w:val="14"/>
                <w:lang w:val="es-BO"/>
              </w:rPr>
            </w:pPr>
          </w:p>
        </w:tc>
      </w:tr>
      <w:tr w:rsidR="006266CA" w:rsidRPr="00920973" w14:paraId="3C8F590D" w14:textId="77777777" w:rsidTr="0019434F">
        <w:trPr>
          <w:trHeight w:val="190"/>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46C6D75C" w14:textId="77777777" w:rsidR="00FA2E60" w:rsidRPr="00920973" w:rsidRDefault="00FA2E60" w:rsidP="00147296">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5540C920" w14:textId="77777777" w:rsidR="00FA2E60" w:rsidRPr="00920973" w:rsidRDefault="00FA2E60" w:rsidP="00147296">
            <w:pPr>
              <w:adjustRightInd w:val="0"/>
              <w:snapToGrid w:val="0"/>
              <w:ind w:left="113" w:right="113"/>
              <w:jc w:val="both"/>
              <w:rPr>
                <w:rFonts w:ascii="Arial" w:hAnsi="Arial" w:cs="Arial"/>
                <w:b/>
                <w:sz w:val="16"/>
                <w:szCs w:val="16"/>
                <w:lang w:val="es-BO"/>
              </w:rPr>
            </w:pPr>
          </w:p>
        </w:tc>
        <w:tc>
          <w:tcPr>
            <w:tcW w:w="64" w:type="pct"/>
            <w:tcBorders>
              <w:top w:val="nil"/>
              <w:left w:val="single" w:sz="12" w:space="0" w:color="auto"/>
              <w:bottom w:val="nil"/>
              <w:right w:val="single" w:sz="4" w:space="0" w:color="auto"/>
            </w:tcBorders>
            <w:shd w:val="clear" w:color="auto" w:fill="auto"/>
            <w:vAlign w:val="center"/>
          </w:tcPr>
          <w:p w14:paraId="3170AF43"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0060A0" w14:textId="48E0E9EB" w:rsidR="00FA2E60" w:rsidRPr="00920973" w:rsidRDefault="004020F8" w:rsidP="0052655E">
            <w:pPr>
              <w:adjustRightInd w:val="0"/>
              <w:snapToGrid w:val="0"/>
              <w:jc w:val="center"/>
              <w:rPr>
                <w:rFonts w:ascii="Arial" w:hAnsi="Arial" w:cs="Arial"/>
                <w:sz w:val="16"/>
                <w:szCs w:val="16"/>
                <w:lang w:val="es-BO"/>
              </w:rPr>
            </w:pPr>
            <w:r>
              <w:rPr>
                <w:rFonts w:ascii="Arial" w:hAnsi="Arial" w:cs="Arial"/>
                <w:sz w:val="16"/>
                <w:szCs w:val="16"/>
                <w:lang w:val="es-BO"/>
              </w:rPr>
              <w:t>1</w:t>
            </w:r>
            <w:r w:rsidR="0052655E">
              <w:rPr>
                <w:rFonts w:ascii="Arial" w:hAnsi="Arial" w:cs="Arial"/>
                <w:sz w:val="16"/>
                <w:szCs w:val="16"/>
                <w:lang w:val="es-BO"/>
              </w:rPr>
              <w:t>7</w:t>
            </w:r>
          </w:p>
        </w:tc>
        <w:tc>
          <w:tcPr>
            <w:tcW w:w="65" w:type="pct"/>
            <w:tcBorders>
              <w:top w:val="nil"/>
              <w:left w:val="single" w:sz="4" w:space="0" w:color="auto"/>
              <w:bottom w:val="nil"/>
              <w:right w:val="single" w:sz="4" w:space="0" w:color="auto"/>
            </w:tcBorders>
            <w:shd w:val="clear" w:color="auto" w:fill="auto"/>
            <w:vAlign w:val="center"/>
          </w:tcPr>
          <w:p w14:paraId="6887B84F" w14:textId="77777777" w:rsidR="00FA2E60" w:rsidRPr="00920973" w:rsidRDefault="00FA2E60" w:rsidP="00147296">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B694E7" w14:textId="1CA14D48" w:rsidR="00FA2E60" w:rsidRPr="00920973" w:rsidRDefault="0088715A" w:rsidP="00147296">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67" w:type="pct"/>
            <w:tcBorders>
              <w:top w:val="nil"/>
              <w:left w:val="single" w:sz="4" w:space="0" w:color="auto"/>
              <w:bottom w:val="nil"/>
              <w:right w:val="single" w:sz="4" w:space="0" w:color="auto"/>
            </w:tcBorders>
            <w:shd w:val="clear" w:color="auto" w:fill="auto"/>
            <w:vAlign w:val="center"/>
          </w:tcPr>
          <w:p w14:paraId="2C7B3278" w14:textId="77777777" w:rsidR="00FA2E60" w:rsidRPr="00920973" w:rsidRDefault="00FA2E60" w:rsidP="00147296">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4BE330" w14:textId="0E9EB539" w:rsidR="00FA2E60" w:rsidRPr="00920973" w:rsidRDefault="00961B15" w:rsidP="00147296">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tcBorders>
              <w:top w:val="nil"/>
              <w:left w:val="single" w:sz="4" w:space="0" w:color="auto"/>
              <w:bottom w:val="nil"/>
              <w:right w:val="single" w:sz="12" w:space="0" w:color="auto"/>
            </w:tcBorders>
            <w:shd w:val="clear" w:color="auto" w:fill="auto"/>
            <w:vAlign w:val="center"/>
          </w:tcPr>
          <w:p w14:paraId="335767C1" w14:textId="77777777" w:rsidR="00FA2E60" w:rsidRPr="00920973" w:rsidRDefault="00FA2E60" w:rsidP="00147296">
            <w:pPr>
              <w:adjustRightInd w:val="0"/>
              <w:snapToGrid w:val="0"/>
              <w:jc w:val="center"/>
              <w:rPr>
                <w:rFonts w:ascii="Arial" w:hAnsi="Arial" w:cs="Arial"/>
                <w:sz w:val="16"/>
                <w:szCs w:val="16"/>
                <w:lang w:val="es-BO"/>
              </w:rPr>
            </w:pPr>
          </w:p>
        </w:tc>
        <w:tc>
          <w:tcPr>
            <w:tcW w:w="64" w:type="pct"/>
            <w:tcBorders>
              <w:top w:val="nil"/>
              <w:left w:val="single" w:sz="12" w:space="0" w:color="auto"/>
              <w:bottom w:val="nil"/>
              <w:right w:val="nil"/>
            </w:tcBorders>
          </w:tcPr>
          <w:p w14:paraId="3B341D3F" w14:textId="77777777" w:rsidR="00FA2E60" w:rsidRPr="00920973" w:rsidRDefault="00FA2E60" w:rsidP="00147296">
            <w:pPr>
              <w:adjustRightInd w:val="0"/>
              <w:snapToGrid w:val="0"/>
              <w:jc w:val="center"/>
              <w:rPr>
                <w:rFonts w:ascii="Arial" w:hAnsi="Arial" w:cs="Arial"/>
                <w:sz w:val="16"/>
                <w:szCs w:val="16"/>
                <w:lang w:val="es-BO"/>
              </w:rPr>
            </w:pPr>
          </w:p>
        </w:tc>
        <w:tc>
          <w:tcPr>
            <w:tcW w:w="238" w:type="pct"/>
            <w:tcBorders>
              <w:top w:val="nil"/>
              <w:left w:val="nil"/>
              <w:bottom w:val="nil"/>
              <w:right w:val="nil"/>
            </w:tcBorders>
            <w:shd w:val="clear" w:color="auto" w:fill="auto"/>
            <w:vAlign w:val="center"/>
          </w:tcPr>
          <w:p w14:paraId="5952D453" w14:textId="77777777" w:rsidR="00FA2E60" w:rsidRPr="00920973" w:rsidRDefault="00FA2E60" w:rsidP="00147296">
            <w:pPr>
              <w:adjustRightInd w:val="0"/>
              <w:snapToGrid w:val="0"/>
              <w:jc w:val="center"/>
              <w:rPr>
                <w:rFonts w:ascii="Arial" w:hAnsi="Arial" w:cs="Arial"/>
                <w:sz w:val="16"/>
                <w:szCs w:val="16"/>
                <w:lang w:val="es-BO"/>
              </w:rPr>
            </w:pPr>
          </w:p>
        </w:tc>
        <w:tc>
          <w:tcPr>
            <w:tcW w:w="125" w:type="pct"/>
            <w:tcBorders>
              <w:top w:val="nil"/>
              <w:left w:val="nil"/>
              <w:bottom w:val="nil"/>
              <w:right w:val="nil"/>
            </w:tcBorders>
            <w:shd w:val="clear" w:color="auto" w:fill="auto"/>
            <w:vAlign w:val="center"/>
          </w:tcPr>
          <w:p w14:paraId="59A85735" w14:textId="77777777" w:rsidR="00FA2E60" w:rsidRPr="00920973" w:rsidRDefault="00FA2E60" w:rsidP="00147296">
            <w:pPr>
              <w:adjustRightInd w:val="0"/>
              <w:snapToGrid w:val="0"/>
              <w:jc w:val="center"/>
              <w:rPr>
                <w:rFonts w:ascii="Arial" w:hAnsi="Arial" w:cs="Arial"/>
                <w:sz w:val="16"/>
                <w:szCs w:val="16"/>
                <w:lang w:val="es-BO"/>
              </w:rPr>
            </w:pPr>
          </w:p>
        </w:tc>
        <w:tc>
          <w:tcPr>
            <w:tcW w:w="231" w:type="pct"/>
            <w:tcBorders>
              <w:top w:val="nil"/>
              <w:left w:val="nil"/>
              <w:bottom w:val="nil"/>
              <w:right w:val="nil"/>
            </w:tcBorders>
            <w:shd w:val="clear" w:color="auto" w:fill="auto"/>
            <w:vAlign w:val="center"/>
          </w:tcPr>
          <w:p w14:paraId="2A266B0A" w14:textId="77777777" w:rsidR="00FA2E60" w:rsidRPr="00920973" w:rsidRDefault="00FA2E60" w:rsidP="00147296">
            <w:pPr>
              <w:adjustRightInd w:val="0"/>
              <w:snapToGrid w:val="0"/>
              <w:jc w:val="center"/>
              <w:rPr>
                <w:rFonts w:ascii="Arial" w:hAnsi="Arial" w:cs="Arial"/>
                <w:sz w:val="16"/>
                <w:szCs w:val="16"/>
                <w:lang w:val="es-BO"/>
              </w:rPr>
            </w:pPr>
          </w:p>
        </w:tc>
        <w:tc>
          <w:tcPr>
            <w:tcW w:w="65" w:type="pct"/>
            <w:tcBorders>
              <w:top w:val="nil"/>
              <w:left w:val="nil"/>
              <w:bottom w:val="nil"/>
              <w:right w:val="single" w:sz="12" w:space="0" w:color="auto"/>
            </w:tcBorders>
            <w:shd w:val="clear" w:color="auto" w:fill="auto"/>
            <w:vAlign w:val="center"/>
          </w:tcPr>
          <w:p w14:paraId="1EE52FDC" w14:textId="77777777" w:rsidR="00FA2E60" w:rsidRPr="00920973" w:rsidRDefault="00FA2E60" w:rsidP="00147296">
            <w:pPr>
              <w:adjustRightInd w:val="0"/>
              <w:snapToGrid w:val="0"/>
              <w:jc w:val="center"/>
              <w:rPr>
                <w:rFonts w:ascii="Arial" w:hAnsi="Arial" w:cs="Arial"/>
                <w:sz w:val="16"/>
                <w:szCs w:val="16"/>
                <w:lang w:val="es-BO"/>
              </w:rPr>
            </w:pPr>
          </w:p>
        </w:tc>
        <w:tc>
          <w:tcPr>
            <w:tcW w:w="68" w:type="pct"/>
            <w:tcBorders>
              <w:top w:val="nil"/>
              <w:left w:val="single" w:sz="12" w:space="0" w:color="auto"/>
              <w:bottom w:val="nil"/>
              <w:right w:val="nil"/>
            </w:tcBorders>
            <w:shd w:val="clear" w:color="auto" w:fill="auto"/>
            <w:vAlign w:val="center"/>
          </w:tcPr>
          <w:p w14:paraId="5969BA80" w14:textId="77777777" w:rsidR="00FA2E60" w:rsidRPr="00920973" w:rsidRDefault="00FA2E60" w:rsidP="00147296">
            <w:pPr>
              <w:adjustRightInd w:val="0"/>
              <w:snapToGrid w:val="0"/>
              <w:jc w:val="center"/>
              <w:rPr>
                <w:rFonts w:ascii="Arial" w:hAnsi="Arial" w:cs="Arial"/>
                <w:sz w:val="16"/>
                <w:szCs w:val="16"/>
                <w:lang w:val="es-BO"/>
              </w:rPr>
            </w:pPr>
          </w:p>
        </w:tc>
        <w:tc>
          <w:tcPr>
            <w:tcW w:w="1140" w:type="pct"/>
            <w:tcBorders>
              <w:top w:val="nil"/>
              <w:left w:val="nil"/>
              <w:bottom w:val="nil"/>
              <w:right w:val="nil"/>
            </w:tcBorders>
            <w:shd w:val="clear" w:color="auto" w:fill="auto"/>
            <w:vAlign w:val="center"/>
          </w:tcPr>
          <w:p w14:paraId="4824A774" w14:textId="77777777" w:rsidR="00FA2E60" w:rsidRPr="00920973" w:rsidRDefault="00FA2E60" w:rsidP="00147296">
            <w:pPr>
              <w:adjustRightInd w:val="0"/>
              <w:snapToGrid w:val="0"/>
              <w:jc w:val="center"/>
              <w:rPr>
                <w:rFonts w:ascii="Arial" w:hAnsi="Arial" w:cs="Arial"/>
                <w:sz w:val="16"/>
                <w:szCs w:val="16"/>
                <w:lang w:val="es-BO"/>
              </w:rPr>
            </w:pPr>
          </w:p>
        </w:tc>
        <w:tc>
          <w:tcPr>
            <w:tcW w:w="63" w:type="pct"/>
            <w:tcBorders>
              <w:top w:val="nil"/>
              <w:left w:val="nil"/>
              <w:bottom w:val="nil"/>
              <w:right w:val="single" w:sz="12" w:space="0" w:color="auto"/>
            </w:tcBorders>
            <w:shd w:val="clear" w:color="auto" w:fill="auto"/>
            <w:vAlign w:val="center"/>
          </w:tcPr>
          <w:p w14:paraId="4138D6A5"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6162DAB5" w14:textId="77777777" w:rsidTr="0019434F">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62580AC8" w14:textId="77777777" w:rsidR="00FA2E60" w:rsidRPr="00920973" w:rsidRDefault="00FA2E60" w:rsidP="00147296">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66A28A4C" w14:textId="77777777" w:rsidR="00FA2E60" w:rsidRPr="00920973" w:rsidRDefault="00FA2E60" w:rsidP="00147296">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04A0782E" w14:textId="77777777" w:rsidR="00FA2E60" w:rsidRPr="00920973" w:rsidRDefault="00FA2E60" w:rsidP="00147296">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1B2F25C6" w14:textId="77777777" w:rsidR="00FA2E60" w:rsidRPr="00920973" w:rsidRDefault="00FA2E60" w:rsidP="00147296">
            <w:pPr>
              <w:adjustRightInd w:val="0"/>
              <w:snapToGrid w:val="0"/>
              <w:jc w:val="center"/>
              <w:rPr>
                <w:rFonts w:ascii="Arial" w:hAnsi="Arial" w:cs="Arial"/>
                <w:sz w:val="4"/>
                <w:szCs w:val="4"/>
                <w:lang w:val="es-BO"/>
              </w:rPr>
            </w:pPr>
          </w:p>
        </w:tc>
        <w:tc>
          <w:tcPr>
            <w:tcW w:w="191" w:type="pct"/>
            <w:tcBorders>
              <w:top w:val="single" w:sz="4" w:space="0" w:color="auto"/>
              <w:left w:val="nil"/>
              <w:bottom w:val="nil"/>
              <w:right w:val="nil"/>
            </w:tcBorders>
            <w:shd w:val="clear" w:color="auto" w:fill="auto"/>
            <w:vAlign w:val="center"/>
          </w:tcPr>
          <w:p w14:paraId="7AC8E515"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080953C3" w14:textId="77777777" w:rsidR="00FA2E60" w:rsidRPr="00920973" w:rsidRDefault="00FA2E60" w:rsidP="00147296">
            <w:pPr>
              <w:adjustRightInd w:val="0"/>
              <w:snapToGrid w:val="0"/>
              <w:jc w:val="center"/>
              <w:rPr>
                <w:rFonts w:ascii="Arial" w:hAnsi="Arial" w:cs="Arial"/>
                <w:sz w:val="4"/>
                <w:szCs w:val="4"/>
                <w:lang w:val="es-BO"/>
              </w:rPr>
            </w:pPr>
          </w:p>
        </w:tc>
        <w:tc>
          <w:tcPr>
            <w:tcW w:w="194" w:type="pct"/>
            <w:tcBorders>
              <w:top w:val="single" w:sz="4" w:space="0" w:color="auto"/>
              <w:left w:val="nil"/>
              <w:bottom w:val="nil"/>
              <w:right w:val="nil"/>
            </w:tcBorders>
            <w:shd w:val="clear" w:color="auto" w:fill="auto"/>
            <w:vAlign w:val="center"/>
          </w:tcPr>
          <w:p w14:paraId="68DF2080" w14:textId="77777777" w:rsidR="00FA2E60" w:rsidRPr="00920973" w:rsidRDefault="00FA2E60" w:rsidP="00147296">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52EEC556" w14:textId="77777777" w:rsidR="00FA2E60" w:rsidRPr="00920973" w:rsidRDefault="00FA2E60" w:rsidP="00147296">
            <w:pPr>
              <w:adjustRightInd w:val="0"/>
              <w:snapToGrid w:val="0"/>
              <w:jc w:val="center"/>
              <w:rPr>
                <w:rFonts w:ascii="Arial" w:hAnsi="Arial" w:cs="Arial"/>
                <w:sz w:val="4"/>
                <w:szCs w:val="4"/>
                <w:lang w:val="es-BO"/>
              </w:rPr>
            </w:pPr>
          </w:p>
        </w:tc>
        <w:tc>
          <w:tcPr>
            <w:tcW w:w="261" w:type="pct"/>
            <w:tcBorders>
              <w:top w:val="single" w:sz="4" w:space="0" w:color="auto"/>
              <w:left w:val="nil"/>
              <w:bottom w:val="nil"/>
              <w:right w:val="nil"/>
            </w:tcBorders>
            <w:shd w:val="clear" w:color="auto" w:fill="auto"/>
            <w:vAlign w:val="center"/>
          </w:tcPr>
          <w:p w14:paraId="2D15513B"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25DA07DF" w14:textId="77777777" w:rsidR="00FA2E60" w:rsidRPr="00920973" w:rsidRDefault="00FA2E60" w:rsidP="00147296">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386CBBC5" w14:textId="77777777" w:rsidR="00FA2E60" w:rsidRPr="00920973" w:rsidRDefault="00FA2E60" w:rsidP="00147296">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3E6C5287" w14:textId="77777777" w:rsidR="00FA2E60" w:rsidRPr="00920973" w:rsidRDefault="00FA2E60" w:rsidP="00147296">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5CA6D657" w14:textId="77777777" w:rsidR="00FA2E60" w:rsidRPr="00920973" w:rsidRDefault="00FA2E60" w:rsidP="00147296">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0779A485"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60A93EC8" w14:textId="77777777" w:rsidR="00FA2E60" w:rsidRPr="00920973" w:rsidRDefault="00FA2E60" w:rsidP="00147296">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57DA6EE6" w14:textId="77777777" w:rsidR="00FA2E60" w:rsidRPr="00920973" w:rsidRDefault="00FA2E60" w:rsidP="00147296">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71DD4B23" w14:textId="77777777" w:rsidR="00FA2E60" w:rsidRPr="00920973" w:rsidRDefault="00FA2E60" w:rsidP="00147296">
            <w:pPr>
              <w:adjustRightInd w:val="0"/>
              <w:snapToGrid w:val="0"/>
              <w:jc w:val="center"/>
              <w:rPr>
                <w:rFonts w:ascii="Arial" w:hAnsi="Arial" w:cs="Arial"/>
                <w:sz w:val="4"/>
                <w:szCs w:val="4"/>
                <w:lang w:val="es-BO"/>
              </w:rPr>
            </w:pPr>
          </w:p>
        </w:tc>
        <w:tc>
          <w:tcPr>
            <w:tcW w:w="63" w:type="pct"/>
            <w:vMerge w:val="restart"/>
            <w:tcBorders>
              <w:top w:val="nil"/>
              <w:left w:val="nil"/>
              <w:bottom w:val="nil"/>
            </w:tcBorders>
            <w:shd w:val="clear" w:color="auto" w:fill="auto"/>
            <w:vAlign w:val="center"/>
          </w:tcPr>
          <w:p w14:paraId="519878E5" w14:textId="77777777" w:rsidR="00FA2E60" w:rsidRPr="00920973" w:rsidRDefault="00FA2E60" w:rsidP="00147296">
            <w:pPr>
              <w:adjustRightInd w:val="0"/>
              <w:snapToGrid w:val="0"/>
              <w:rPr>
                <w:rFonts w:ascii="Arial" w:hAnsi="Arial" w:cs="Arial"/>
                <w:sz w:val="4"/>
                <w:szCs w:val="4"/>
                <w:lang w:val="es-BO"/>
              </w:rPr>
            </w:pPr>
          </w:p>
        </w:tc>
      </w:tr>
      <w:tr w:rsidR="006266CA" w:rsidRPr="00920973" w14:paraId="3DC93A8E" w14:textId="77777777" w:rsidTr="0019434F">
        <w:trPr>
          <w:trHeight w:val="190"/>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286D32B6" w14:textId="77777777" w:rsidR="00FA2E60" w:rsidRPr="00920973" w:rsidRDefault="00FA2E60" w:rsidP="00147296">
            <w:pPr>
              <w:adjustRightInd w:val="0"/>
              <w:snapToGrid w:val="0"/>
              <w:jc w:val="center"/>
              <w:rPr>
                <w:rFonts w:ascii="Arial" w:hAnsi="Arial" w:cs="Arial"/>
                <w:sz w:val="14"/>
                <w:szCs w:val="14"/>
                <w:lang w:val="es-BO"/>
              </w:rPr>
            </w:pPr>
            <w:r w:rsidRPr="00920973">
              <w:rPr>
                <w:rFonts w:ascii="Arial" w:hAnsi="Arial" w:cs="Arial"/>
                <w:sz w:val="14"/>
                <w:szCs w:val="14"/>
                <w:lang w:val="es-BO"/>
              </w:rPr>
              <w:t>10</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03F4B9C" w14:textId="77777777" w:rsidR="00FA2E60" w:rsidRPr="00920973" w:rsidRDefault="00FA2E60" w:rsidP="00147296">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Notificación de la adjudicación o declaratoria desierta (fecha límite)</w:t>
            </w:r>
          </w:p>
        </w:tc>
        <w:tc>
          <w:tcPr>
            <w:tcW w:w="64" w:type="pct"/>
            <w:tcBorders>
              <w:top w:val="nil"/>
              <w:left w:val="single" w:sz="12" w:space="0" w:color="auto"/>
              <w:bottom w:val="nil"/>
              <w:right w:val="nil"/>
            </w:tcBorders>
            <w:shd w:val="clear" w:color="auto" w:fill="auto"/>
            <w:tcMar>
              <w:left w:w="0" w:type="dxa"/>
              <w:right w:w="0" w:type="dxa"/>
            </w:tcMar>
            <w:vAlign w:val="center"/>
          </w:tcPr>
          <w:p w14:paraId="17444AD5"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31F798D6" w14:textId="77777777" w:rsidR="00FA2E60" w:rsidRPr="00920973" w:rsidRDefault="00FA2E60" w:rsidP="00147296">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tcMar>
              <w:left w:w="0" w:type="dxa"/>
              <w:right w:w="0" w:type="dxa"/>
            </w:tcMar>
            <w:vAlign w:val="center"/>
          </w:tcPr>
          <w:p w14:paraId="02AF0838" w14:textId="77777777" w:rsidR="00FA2E60" w:rsidRPr="00920973" w:rsidRDefault="00FA2E60" w:rsidP="00147296">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tcMar>
              <w:left w:w="0" w:type="dxa"/>
              <w:right w:w="0" w:type="dxa"/>
            </w:tcMar>
            <w:vAlign w:val="center"/>
          </w:tcPr>
          <w:p w14:paraId="0FDAF40F" w14:textId="77777777" w:rsidR="00FA2E60" w:rsidRPr="00920973" w:rsidRDefault="00FA2E60" w:rsidP="00147296">
            <w:pPr>
              <w:adjustRightInd w:val="0"/>
              <w:snapToGrid w:val="0"/>
              <w:jc w:val="center"/>
              <w:rPr>
                <w:i/>
                <w:sz w:val="14"/>
                <w:szCs w:val="14"/>
                <w:lang w:val="es-BO"/>
              </w:rPr>
            </w:pPr>
            <w:r w:rsidRPr="00920973">
              <w:rPr>
                <w:i/>
                <w:sz w:val="14"/>
                <w:szCs w:val="14"/>
                <w:lang w:val="es-BO"/>
              </w:rPr>
              <w:t>Mes</w:t>
            </w:r>
          </w:p>
        </w:tc>
        <w:tc>
          <w:tcPr>
            <w:tcW w:w="65" w:type="pct"/>
            <w:tcBorders>
              <w:top w:val="nil"/>
              <w:left w:val="nil"/>
              <w:bottom w:val="nil"/>
              <w:right w:val="nil"/>
            </w:tcBorders>
            <w:shd w:val="clear" w:color="auto" w:fill="auto"/>
            <w:tcMar>
              <w:left w:w="0" w:type="dxa"/>
              <w:right w:w="0" w:type="dxa"/>
            </w:tcMar>
            <w:vAlign w:val="center"/>
          </w:tcPr>
          <w:p w14:paraId="5DD1A144" w14:textId="77777777" w:rsidR="00FA2E60" w:rsidRPr="00920973" w:rsidRDefault="00FA2E60" w:rsidP="00147296">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4E2498ED" w14:textId="77777777" w:rsidR="00FA2E60" w:rsidRPr="00920973" w:rsidRDefault="00FA2E60" w:rsidP="00147296">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tcMar>
              <w:left w:w="0" w:type="dxa"/>
              <w:right w:w="0" w:type="dxa"/>
            </w:tcMar>
            <w:vAlign w:val="center"/>
          </w:tcPr>
          <w:p w14:paraId="6D0B9329" w14:textId="77777777" w:rsidR="00FA2E60" w:rsidRPr="00920973" w:rsidRDefault="00FA2E60" w:rsidP="00147296">
            <w:pPr>
              <w:adjustRightInd w:val="0"/>
              <w:snapToGrid w:val="0"/>
              <w:jc w:val="center"/>
              <w:rPr>
                <w:i/>
                <w:sz w:val="14"/>
                <w:szCs w:val="14"/>
                <w:lang w:val="es-BO"/>
              </w:rPr>
            </w:pPr>
          </w:p>
        </w:tc>
        <w:tc>
          <w:tcPr>
            <w:tcW w:w="64" w:type="pct"/>
            <w:tcBorders>
              <w:top w:val="nil"/>
              <w:left w:val="single" w:sz="12" w:space="0" w:color="auto"/>
              <w:bottom w:val="nil"/>
              <w:right w:val="nil"/>
            </w:tcBorders>
            <w:tcMar>
              <w:left w:w="0" w:type="dxa"/>
              <w:right w:w="0" w:type="dxa"/>
            </w:tcMar>
          </w:tcPr>
          <w:p w14:paraId="70198EA4" w14:textId="77777777" w:rsidR="00FA2E60" w:rsidRPr="00920973" w:rsidRDefault="00FA2E60" w:rsidP="00147296">
            <w:pPr>
              <w:adjustRightInd w:val="0"/>
              <w:snapToGrid w:val="0"/>
              <w:jc w:val="center"/>
              <w:rPr>
                <w:i/>
                <w:sz w:val="14"/>
                <w:szCs w:val="14"/>
                <w:lang w:val="es-BO"/>
              </w:rPr>
            </w:pPr>
          </w:p>
        </w:tc>
        <w:tc>
          <w:tcPr>
            <w:tcW w:w="238" w:type="pct"/>
            <w:tcBorders>
              <w:top w:val="nil"/>
              <w:left w:val="nil"/>
              <w:bottom w:val="nil"/>
              <w:right w:val="nil"/>
            </w:tcBorders>
            <w:shd w:val="clear" w:color="auto" w:fill="auto"/>
            <w:tcMar>
              <w:left w:w="0" w:type="dxa"/>
              <w:right w:w="0" w:type="dxa"/>
            </w:tcMar>
            <w:vAlign w:val="center"/>
          </w:tcPr>
          <w:p w14:paraId="1F82286F" w14:textId="77777777" w:rsidR="00FA2E60" w:rsidRPr="00920973" w:rsidRDefault="00FA2E60" w:rsidP="00147296">
            <w:pPr>
              <w:adjustRightInd w:val="0"/>
              <w:snapToGrid w:val="0"/>
              <w:jc w:val="center"/>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5F55F1BB" w14:textId="77777777" w:rsidR="00FA2E60" w:rsidRPr="00920973" w:rsidRDefault="00FA2E60" w:rsidP="00147296">
            <w:pPr>
              <w:adjustRightInd w:val="0"/>
              <w:snapToGrid w:val="0"/>
              <w:jc w:val="center"/>
              <w:rPr>
                <w:i/>
                <w:sz w:val="14"/>
                <w:szCs w:val="14"/>
                <w:lang w:val="es-BO"/>
              </w:rPr>
            </w:pPr>
          </w:p>
        </w:tc>
        <w:tc>
          <w:tcPr>
            <w:tcW w:w="231" w:type="pct"/>
            <w:tcBorders>
              <w:top w:val="nil"/>
              <w:left w:val="nil"/>
              <w:bottom w:val="nil"/>
              <w:right w:val="nil"/>
            </w:tcBorders>
            <w:shd w:val="clear" w:color="auto" w:fill="auto"/>
            <w:tcMar>
              <w:left w:w="0" w:type="dxa"/>
              <w:right w:w="0" w:type="dxa"/>
            </w:tcMar>
            <w:vAlign w:val="center"/>
          </w:tcPr>
          <w:p w14:paraId="7F2770BE" w14:textId="77777777" w:rsidR="00FA2E60" w:rsidRPr="00920973" w:rsidRDefault="00FA2E60" w:rsidP="00147296">
            <w:pPr>
              <w:adjustRightInd w:val="0"/>
              <w:snapToGrid w:val="0"/>
              <w:jc w:val="center"/>
              <w:rPr>
                <w:i/>
                <w:sz w:val="14"/>
                <w:szCs w:val="14"/>
                <w:lang w:val="es-BO"/>
              </w:rPr>
            </w:pPr>
          </w:p>
        </w:tc>
        <w:tc>
          <w:tcPr>
            <w:tcW w:w="65" w:type="pct"/>
            <w:tcBorders>
              <w:top w:val="nil"/>
              <w:left w:val="nil"/>
              <w:bottom w:val="nil"/>
              <w:right w:val="single" w:sz="12" w:space="0" w:color="auto"/>
            </w:tcBorders>
            <w:shd w:val="clear" w:color="auto" w:fill="auto"/>
            <w:vAlign w:val="center"/>
          </w:tcPr>
          <w:p w14:paraId="271D12C0" w14:textId="77777777" w:rsidR="00FA2E60" w:rsidRPr="00920973" w:rsidRDefault="00FA2E60" w:rsidP="00147296">
            <w:pPr>
              <w:adjustRightInd w:val="0"/>
              <w:snapToGrid w:val="0"/>
              <w:jc w:val="center"/>
              <w:rPr>
                <w:i/>
                <w:sz w:val="14"/>
                <w:szCs w:val="14"/>
                <w:lang w:val="es-BO"/>
              </w:rPr>
            </w:pPr>
          </w:p>
        </w:tc>
        <w:tc>
          <w:tcPr>
            <w:tcW w:w="68" w:type="pct"/>
            <w:tcBorders>
              <w:top w:val="nil"/>
              <w:left w:val="single" w:sz="12" w:space="0" w:color="auto"/>
              <w:bottom w:val="nil"/>
              <w:right w:val="nil"/>
            </w:tcBorders>
            <w:shd w:val="clear" w:color="auto" w:fill="auto"/>
            <w:vAlign w:val="center"/>
          </w:tcPr>
          <w:p w14:paraId="21650E9E" w14:textId="77777777" w:rsidR="00FA2E60" w:rsidRPr="00920973" w:rsidRDefault="00FA2E60" w:rsidP="00147296">
            <w:pPr>
              <w:adjustRightInd w:val="0"/>
              <w:snapToGrid w:val="0"/>
              <w:jc w:val="center"/>
              <w:rPr>
                <w:i/>
                <w:sz w:val="14"/>
                <w:szCs w:val="14"/>
                <w:lang w:val="es-BO"/>
              </w:rPr>
            </w:pPr>
          </w:p>
        </w:tc>
        <w:tc>
          <w:tcPr>
            <w:tcW w:w="1140" w:type="pct"/>
            <w:tcBorders>
              <w:top w:val="nil"/>
              <w:left w:val="nil"/>
              <w:bottom w:val="nil"/>
              <w:right w:val="nil"/>
            </w:tcBorders>
            <w:shd w:val="clear" w:color="auto" w:fill="auto"/>
            <w:vAlign w:val="center"/>
          </w:tcPr>
          <w:p w14:paraId="3CEE8616" w14:textId="77777777" w:rsidR="00FA2E60" w:rsidRPr="00920973" w:rsidRDefault="00FA2E60" w:rsidP="00147296">
            <w:pPr>
              <w:adjustRightInd w:val="0"/>
              <w:snapToGrid w:val="0"/>
              <w:jc w:val="center"/>
              <w:rPr>
                <w:i/>
                <w:sz w:val="14"/>
                <w:szCs w:val="14"/>
                <w:lang w:val="es-BO"/>
              </w:rPr>
            </w:pPr>
          </w:p>
        </w:tc>
        <w:tc>
          <w:tcPr>
            <w:tcW w:w="63" w:type="pct"/>
            <w:vMerge/>
            <w:tcBorders>
              <w:top w:val="nil"/>
              <w:left w:val="nil"/>
            </w:tcBorders>
            <w:shd w:val="clear" w:color="auto" w:fill="auto"/>
            <w:vAlign w:val="center"/>
          </w:tcPr>
          <w:p w14:paraId="259AC6CC"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7F75CF08" w14:textId="77777777" w:rsidTr="0019434F">
        <w:trPr>
          <w:trHeight w:val="173"/>
        </w:trPr>
        <w:tc>
          <w:tcPr>
            <w:tcW w:w="244" w:type="pct"/>
            <w:vMerge/>
            <w:tcBorders>
              <w:left w:val="single" w:sz="12" w:space="0" w:color="auto"/>
              <w:right w:val="single" w:sz="12" w:space="0" w:color="auto"/>
            </w:tcBorders>
            <w:shd w:val="clear" w:color="auto" w:fill="auto"/>
            <w:noWrap/>
            <w:tcMar>
              <w:left w:w="0" w:type="dxa"/>
              <w:right w:w="0" w:type="dxa"/>
            </w:tcMar>
            <w:vAlign w:val="center"/>
          </w:tcPr>
          <w:p w14:paraId="6BD82722" w14:textId="77777777" w:rsidR="00FA2E60" w:rsidRPr="00920973" w:rsidRDefault="00FA2E60" w:rsidP="00147296">
            <w:pPr>
              <w:adjustRightInd w:val="0"/>
              <w:snapToGrid w:val="0"/>
              <w:jc w:val="center"/>
              <w:rPr>
                <w:rFonts w:ascii="Arial" w:hAnsi="Arial" w:cs="Arial"/>
                <w:sz w:val="14"/>
                <w:szCs w:val="14"/>
                <w:lang w:val="es-BO"/>
              </w:rPr>
            </w:pPr>
          </w:p>
        </w:tc>
        <w:tc>
          <w:tcPr>
            <w:tcW w:w="1854" w:type="pct"/>
            <w:gridSpan w:val="2"/>
            <w:vMerge/>
            <w:tcBorders>
              <w:left w:val="single" w:sz="12" w:space="0" w:color="auto"/>
              <w:right w:val="single" w:sz="12" w:space="0" w:color="auto"/>
            </w:tcBorders>
            <w:shd w:val="clear" w:color="auto" w:fill="auto"/>
            <w:vAlign w:val="bottom"/>
          </w:tcPr>
          <w:p w14:paraId="5E62437A" w14:textId="77777777" w:rsidR="00FA2E60" w:rsidRPr="00920973" w:rsidRDefault="00FA2E60" w:rsidP="00147296">
            <w:pPr>
              <w:adjustRightInd w:val="0"/>
              <w:snapToGrid w:val="0"/>
              <w:ind w:left="113" w:right="113"/>
              <w:jc w:val="both"/>
              <w:rPr>
                <w:rFonts w:ascii="Arial" w:hAnsi="Arial" w:cs="Arial"/>
                <w:b/>
                <w:sz w:val="16"/>
                <w:szCs w:val="16"/>
                <w:lang w:val="es-BO"/>
              </w:rPr>
            </w:pPr>
          </w:p>
        </w:tc>
        <w:tc>
          <w:tcPr>
            <w:tcW w:w="64" w:type="pct"/>
            <w:vMerge w:val="restart"/>
            <w:tcBorders>
              <w:top w:val="nil"/>
              <w:left w:val="single" w:sz="12" w:space="0" w:color="auto"/>
              <w:right w:val="single" w:sz="4" w:space="0" w:color="auto"/>
            </w:tcBorders>
            <w:shd w:val="clear" w:color="auto" w:fill="auto"/>
            <w:vAlign w:val="center"/>
          </w:tcPr>
          <w:p w14:paraId="7AC39089"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8CC338" w14:textId="79812D94" w:rsidR="00FA2E60" w:rsidRPr="00920973" w:rsidRDefault="004020F8" w:rsidP="0052655E">
            <w:pPr>
              <w:adjustRightInd w:val="0"/>
              <w:snapToGrid w:val="0"/>
              <w:jc w:val="center"/>
              <w:rPr>
                <w:rFonts w:ascii="Arial" w:hAnsi="Arial" w:cs="Arial"/>
                <w:sz w:val="16"/>
                <w:szCs w:val="16"/>
                <w:lang w:val="es-BO"/>
              </w:rPr>
            </w:pPr>
            <w:r>
              <w:rPr>
                <w:rFonts w:ascii="Arial" w:hAnsi="Arial" w:cs="Arial"/>
                <w:sz w:val="16"/>
                <w:szCs w:val="16"/>
                <w:lang w:val="es-BO"/>
              </w:rPr>
              <w:t>1</w:t>
            </w:r>
            <w:r w:rsidR="0052655E">
              <w:rPr>
                <w:rFonts w:ascii="Arial" w:hAnsi="Arial" w:cs="Arial"/>
                <w:sz w:val="16"/>
                <w:szCs w:val="16"/>
                <w:lang w:val="es-BO"/>
              </w:rPr>
              <w:t>9</w:t>
            </w:r>
          </w:p>
        </w:tc>
        <w:tc>
          <w:tcPr>
            <w:tcW w:w="65" w:type="pct"/>
            <w:vMerge w:val="restart"/>
            <w:tcBorders>
              <w:top w:val="nil"/>
              <w:left w:val="single" w:sz="4" w:space="0" w:color="auto"/>
              <w:right w:val="single" w:sz="4" w:space="0" w:color="auto"/>
            </w:tcBorders>
            <w:shd w:val="clear" w:color="auto" w:fill="auto"/>
            <w:vAlign w:val="center"/>
          </w:tcPr>
          <w:p w14:paraId="222A011B" w14:textId="77777777" w:rsidR="00FA2E60" w:rsidRPr="00920973" w:rsidRDefault="00FA2E60" w:rsidP="00147296">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792068" w14:textId="2ECB3115" w:rsidR="00FA2E60" w:rsidRPr="00920973" w:rsidRDefault="0088715A" w:rsidP="00147296">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67" w:type="pct"/>
            <w:vMerge w:val="restart"/>
            <w:tcBorders>
              <w:top w:val="nil"/>
              <w:left w:val="single" w:sz="4" w:space="0" w:color="auto"/>
              <w:right w:val="single" w:sz="4" w:space="0" w:color="auto"/>
            </w:tcBorders>
            <w:shd w:val="clear" w:color="auto" w:fill="auto"/>
            <w:vAlign w:val="center"/>
          </w:tcPr>
          <w:p w14:paraId="01DD0715" w14:textId="77777777" w:rsidR="00FA2E60" w:rsidRPr="00920973" w:rsidRDefault="00FA2E60" w:rsidP="00147296">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65672E" w14:textId="6D47CD1A" w:rsidR="00FA2E60" w:rsidRPr="00920973" w:rsidRDefault="00961B15" w:rsidP="00147296">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vMerge w:val="restart"/>
            <w:tcBorders>
              <w:top w:val="nil"/>
              <w:left w:val="single" w:sz="4" w:space="0" w:color="auto"/>
              <w:right w:val="single" w:sz="12" w:space="0" w:color="auto"/>
            </w:tcBorders>
            <w:shd w:val="clear" w:color="auto" w:fill="auto"/>
            <w:vAlign w:val="center"/>
          </w:tcPr>
          <w:p w14:paraId="28340C2F" w14:textId="77777777" w:rsidR="00FA2E60" w:rsidRPr="00920973" w:rsidRDefault="00FA2E60" w:rsidP="00147296">
            <w:pPr>
              <w:adjustRightInd w:val="0"/>
              <w:snapToGrid w:val="0"/>
              <w:jc w:val="center"/>
              <w:rPr>
                <w:rFonts w:ascii="Arial" w:hAnsi="Arial" w:cs="Arial"/>
                <w:sz w:val="16"/>
                <w:szCs w:val="16"/>
                <w:lang w:val="es-BO"/>
              </w:rPr>
            </w:pPr>
          </w:p>
        </w:tc>
        <w:tc>
          <w:tcPr>
            <w:tcW w:w="64" w:type="pct"/>
            <w:vMerge w:val="restart"/>
            <w:tcBorders>
              <w:top w:val="nil"/>
              <w:left w:val="single" w:sz="12" w:space="0" w:color="auto"/>
              <w:right w:val="nil"/>
            </w:tcBorders>
          </w:tcPr>
          <w:p w14:paraId="6FC42197" w14:textId="77777777" w:rsidR="00FA2E60" w:rsidRPr="00920973" w:rsidRDefault="00FA2E60" w:rsidP="00147296">
            <w:pPr>
              <w:adjustRightInd w:val="0"/>
              <w:snapToGrid w:val="0"/>
              <w:jc w:val="center"/>
              <w:rPr>
                <w:rFonts w:ascii="Arial" w:hAnsi="Arial" w:cs="Arial"/>
                <w:sz w:val="16"/>
                <w:szCs w:val="16"/>
                <w:lang w:val="es-BO"/>
              </w:rPr>
            </w:pPr>
          </w:p>
        </w:tc>
        <w:tc>
          <w:tcPr>
            <w:tcW w:w="238" w:type="pct"/>
            <w:vMerge w:val="restart"/>
            <w:tcBorders>
              <w:top w:val="nil"/>
              <w:left w:val="nil"/>
              <w:right w:val="nil"/>
            </w:tcBorders>
            <w:shd w:val="clear" w:color="auto" w:fill="auto"/>
            <w:vAlign w:val="center"/>
          </w:tcPr>
          <w:p w14:paraId="524998BD" w14:textId="77777777" w:rsidR="00FA2E60" w:rsidRPr="00920973" w:rsidRDefault="00FA2E60" w:rsidP="00147296">
            <w:pPr>
              <w:adjustRightInd w:val="0"/>
              <w:snapToGrid w:val="0"/>
              <w:jc w:val="center"/>
              <w:rPr>
                <w:rFonts w:ascii="Arial" w:hAnsi="Arial" w:cs="Arial"/>
                <w:sz w:val="16"/>
                <w:szCs w:val="16"/>
                <w:lang w:val="es-BO"/>
              </w:rPr>
            </w:pPr>
          </w:p>
        </w:tc>
        <w:tc>
          <w:tcPr>
            <w:tcW w:w="125" w:type="pct"/>
            <w:vMerge w:val="restart"/>
            <w:tcBorders>
              <w:top w:val="nil"/>
              <w:left w:val="nil"/>
              <w:right w:val="nil"/>
            </w:tcBorders>
            <w:shd w:val="clear" w:color="auto" w:fill="auto"/>
            <w:vAlign w:val="center"/>
          </w:tcPr>
          <w:p w14:paraId="6C75604D" w14:textId="77777777" w:rsidR="00FA2E60" w:rsidRPr="00920973" w:rsidRDefault="00FA2E60" w:rsidP="00147296">
            <w:pPr>
              <w:adjustRightInd w:val="0"/>
              <w:snapToGrid w:val="0"/>
              <w:jc w:val="center"/>
              <w:rPr>
                <w:rFonts w:ascii="Arial" w:hAnsi="Arial" w:cs="Arial"/>
                <w:sz w:val="16"/>
                <w:szCs w:val="16"/>
                <w:lang w:val="es-BO"/>
              </w:rPr>
            </w:pPr>
          </w:p>
        </w:tc>
        <w:tc>
          <w:tcPr>
            <w:tcW w:w="231" w:type="pct"/>
            <w:vMerge w:val="restart"/>
            <w:tcBorders>
              <w:top w:val="nil"/>
              <w:left w:val="nil"/>
              <w:right w:val="nil"/>
            </w:tcBorders>
            <w:shd w:val="clear" w:color="auto" w:fill="auto"/>
            <w:vAlign w:val="center"/>
          </w:tcPr>
          <w:p w14:paraId="6DFC5B69" w14:textId="77777777" w:rsidR="00FA2E60" w:rsidRPr="00920973" w:rsidRDefault="00FA2E60" w:rsidP="00147296">
            <w:pPr>
              <w:adjustRightInd w:val="0"/>
              <w:snapToGrid w:val="0"/>
              <w:jc w:val="center"/>
              <w:rPr>
                <w:rFonts w:ascii="Arial" w:hAnsi="Arial" w:cs="Arial"/>
                <w:sz w:val="16"/>
                <w:szCs w:val="16"/>
                <w:lang w:val="es-BO"/>
              </w:rPr>
            </w:pPr>
          </w:p>
        </w:tc>
        <w:tc>
          <w:tcPr>
            <w:tcW w:w="65" w:type="pct"/>
            <w:vMerge w:val="restart"/>
            <w:tcBorders>
              <w:top w:val="nil"/>
              <w:left w:val="nil"/>
              <w:right w:val="single" w:sz="12" w:space="0" w:color="auto"/>
            </w:tcBorders>
            <w:shd w:val="clear" w:color="auto" w:fill="auto"/>
            <w:vAlign w:val="center"/>
          </w:tcPr>
          <w:p w14:paraId="054BCBA7" w14:textId="77777777" w:rsidR="00FA2E60" w:rsidRPr="00920973" w:rsidRDefault="00FA2E60" w:rsidP="00147296">
            <w:pPr>
              <w:adjustRightInd w:val="0"/>
              <w:snapToGrid w:val="0"/>
              <w:jc w:val="center"/>
              <w:rPr>
                <w:rFonts w:ascii="Arial" w:hAnsi="Arial" w:cs="Arial"/>
                <w:sz w:val="16"/>
                <w:szCs w:val="16"/>
                <w:lang w:val="es-BO"/>
              </w:rPr>
            </w:pPr>
          </w:p>
        </w:tc>
        <w:tc>
          <w:tcPr>
            <w:tcW w:w="68" w:type="pct"/>
            <w:vMerge w:val="restart"/>
            <w:tcBorders>
              <w:top w:val="nil"/>
              <w:left w:val="single" w:sz="12" w:space="0" w:color="auto"/>
              <w:bottom w:val="nil"/>
              <w:right w:val="nil"/>
            </w:tcBorders>
            <w:shd w:val="clear" w:color="auto" w:fill="auto"/>
            <w:vAlign w:val="center"/>
          </w:tcPr>
          <w:p w14:paraId="47D06690" w14:textId="77777777" w:rsidR="00FA2E60" w:rsidRPr="00920973" w:rsidRDefault="00FA2E60" w:rsidP="00147296">
            <w:pPr>
              <w:adjustRightInd w:val="0"/>
              <w:snapToGrid w:val="0"/>
              <w:jc w:val="center"/>
              <w:rPr>
                <w:rFonts w:ascii="Arial" w:hAnsi="Arial" w:cs="Arial"/>
                <w:sz w:val="16"/>
                <w:szCs w:val="16"/>
                <w:lang w:val="es-BO"/>
              </w:rPr>
            </w:pPr>
          </w:p>
        </w:tc>
        <w:tc>
          <w:tcPr>
            <w:tcW w:w="1140" w:type="pct"/>
            <w:vMerge w:val="restart"/>
            <w:tcBorders>
              <w:top w:val="nil"/>
              <w:left w:val="nil"/>
              <w:right w:val="nil"/>
            </w:tcBorders>
            <w:shd w:val="clear" w:color="auto" w:fill="auto"/>
            <w:vAlign w:val="center"/>
          </w:tcPr>
          <w:p w14:paraId="20FB7230" w14:textId="77777777" w:rsidR="00FA2E60" w:rsidRPr="00920973" w:rsidRDefault="00FA2E60" w:rsidP="00147296">
            <w:pPr>
              <w:adjustRightInd w:val="0"/>
              <w:snapToGrid w:val="0"/>
              <w:jc w:val="center"/>
              <w:rPr>
                <w:rFonts w:ascii="Arial" w:hAnsi="Arial" w:cs="Arial"/>
                <w:sz w:val="16"/>
                <w:szCs w:val="16"/>
                <w:lang w:val="es-BO"/>
              </w:rPr>
            </w:pPr>
          </w:p>
        </w:tc>
        <w:tc>
          <w:tcPr>
            <w:tcW w:w="63" w:type="pct"/>
            <w:vMerge/>
            <w:tcBorders>
              <w:left w:val="nil"/>
            </w:tcBorders>
            <w:shd w:val="clear" w:color="auto" w:fill="auto"/>
            <w:vAlign w:val="center"/>
          </w:tcPr>
          <w:p w14:paraId="6958670A"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50E6090A" w14:textId="77777777" w:rsidTr="0019434F">
        <w:trPr>
          <w:trHeight w:val="53"/>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65947564" w14:textId="77777777" w:rsidR="00FA2E60" w:rsidRPr="00920973" w:rsidRDefault="00FA2E60" w:rsidP="00147296">
            <w:pPr>
              <w:adjustRightInd w:val="0"/>
              <w:snapToGrid w:val="0"/>
              <w:jc w:val="center"/>
              <w:rPr>
                <w:rFonts w:ascii="Arial" w:hAnsi="Arial" w:cs="Arial"/>
                <w:sz w:val="14"/>
                <w:szCs w:val="14"/>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0B68778A" w14:textId="77777777" w:rsidR="00FA2E60" w:rsidRPr="00920973" w:rsidRDefault="00FA2E60" w:rsidP="00147296">
            <w:pPr>
              <w:adjustRightInd w:val="0"/>
              <w:snapToGrid w:val="0"/>
              <w:ind w:left="113" w:right="113"/>
              <w:jc w:val="both"/>
              <w:rPr>
                <w:rFonts w:ascii="Arial" w:hAnsi="Arial" w:cs="Arial"/>
                <w:b/>
                <w:sz w:val="16"/>
                <w:szCs w:val="16"/>
                <w:lang w:val="es-BO"/>
              </w:rPr>
            </w:pPr>
          </w:p>
        </w:tc>
        <w:tc>
          <w:tcPr>
            <w:tcW w:w="64" w:type="pct"/>
            <w:vMerge/>
            <w:tcBorders>
              <w:left w:val="single" w:sz="12" w:space="0" w:color="auto"/>
              <w:bottom w:val="nil"/>
              <w:right w:val="nil"/>
            </w:tcBorders>
            <w:shd w:val="clear" w:color="auto" w:fill="auto"/>
            <w:vAlign w:val="center"/>
          </w:tcPr>
          <w:p w14:paraId="41BEA66D"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single" w:sz="4" w:space="0" w:color="auto"/>
              <w:left w:val="nil"/>
              <w:bottom w:val="nil"/>
              <w:right w:val="nil"/>
            </w:tcBorders>
            <w:shd w:val="clear" w:color="auto" w:fill="auto"/>
            <w:vAlign w:val="center"/>
          </w:tcPr>
          <w:p w14:paraId="4A036D67" w14:textId="77777777" w:rsidR="00FA2E60" w:rsidRPr="00920973" w:rsidRDefault="00FA2E60" w:rsidP="00147296">
            <w:pPr>
              <w:adjustRightInd w:val="0"/>
              <w:snapToGrid w:val="0"/>
              <w:jc w:val="center"/>
              <w:rPr>
                <w:rFonts w:ascii="Arial" w:hAnsi="Arial" w:cs="Arial"/>
                <w:sz w:val="2"/>
                <w:szCs w:val="2"/>
                <w:lang w:val="es-BO"/>
              </w:rPr>
            </w:pPr>
          </w:p>
        </w:tc>
        <w:tc>
          <w:tcPr>
            <w:tcW w:w="65" w:type="pct"/>
            <w:vMerge/>
            <w:tcBorders>
              <w:left w:val="nil"/>
              <w:bottom w:val="nil"/>
              <w:right w:val="nil"/>
            </w:tcBorders>
            <w:shd w:val="clear" w:color="auto" w:fill="auto"/>
            <w:vAlign w:val="center"/>
          </w:tcPr>
          <w:p w14:paraId="0088DF0A" w14:textId="77777777" w:rsidR="00FA2E60" w:rsidRPr="00920973" w:rsidRDefault="00FA2E60" w:rsidP="00147296">
            <w:pPr>
              <w:adjustRightInd w:val="0"/>
              <w:snapToGrid w:val="0"/>
              <w:jc w:val="center"/>
              <w:rPr>
                <w:rFonts w:ascii="Arial" w:hAnsi="Arial" w:cs="Arial"/>
                <w:sz w:val="2"/>
                <w:szCs w:val="2"/>
                <w:lang w:val="es-BO"/>
              </w:rPr>
            </w:pPr>
          </w:p>
        </w:tc>
        <w:tc>
          <w:tcPr>
            <w:tcW w:w="194" w:type="pct"/>
            <w:tcBorders>
              <w:top w:val="single" w:sz="4" w:space="0" w:color="auto"/>
              <w:left w:val="nil"/>
              <w:bottom w:val="nil"/>
              <w:right w:val="nil"/>
            </w:tcBorders>
            <w:shd w:val="clear" w:color="auto" w:fill="auto"/>
            <w:vAlign w:val="center"/>
          </w:tcPr>
          <w:p w14:paraId="1DE13536" w14:textId="77777777" w:rsidR="00FA2E60" w:rsidRPr="00920973" w:rsidRDefault="00FA2E60" w:rsidP="00147296">
            <w:pPr>
              <w:adjustRightInd w:val="0"/>
              <w:snapToGrid w:val="0"/>
              <w:jc w:val="center"/>
              <w:rPr>
                <w:rFonts w:ascii="Arial" w:hAnsi="Arial" w:cs="Arial"/>
                <w:sz w:val="2"/>
                <w:szCs w:val="2"/>
                <w:lang w:val="es-BO"/>
              </w:rPr>
            </w:pPr>
          </w:p>
        </w:tc>
        <w:tc>
          <w:tcPr>
            <w:tcW w:w="67" w:type="pct"/>
            <w:vMerge/>
            <w:tcBorders>
              <w:left w:val="nil"/>
              <w:bottom w:val="nil"/>
              <w:right w:val="nil"/>
            </w:tcBorders>
            <w:shd w:val="clear" w:color="auto" w:fill="auto"/>
            <w:vAlign w:val="center"/>
          </w:tcPr>
          <w:p w14:paraId="63C32365" w14:textId="77777777" w:rsidR="00FA2E60" w:rsidRPr="00920973" w:rsidRDefault="00FA2E60" w:rsidP="00147296">
            <w:pPr>
              <w:adjustRightInd w:val="0"/>
              <w:snapToGrid w:val="0"/>
              <w:jc w:val="center"/>
              <w:rPr>
                <w:rFonts w:ascii="Arial" w:hAnsi="Arial" w:cs="Arial"/>
                <w:sz w:val="2"/>
                <w:szCs w:val="2"/>
                <w:lang w:val="es-BO"/>
              </w:rPr>
            </w:pPr>
          </w:p>
        </w:tc>
        <w:tc>
          <w:tcPr>
            <w:tcW w:w="261" w:type="pct"/>
            <w:tcBorders>
              <w:top w:val="single" w:sz="4" w:space="0" w:color="auto"/>
              <w:left w:val="nil"/>
              <w:bottom w:val="nil"/>
              <w:right w:val="nil"/>
            </w:tcBorders>
            <w:shd w:val="clear" w:color="auto" w:fill="auto"/>
            <w:vAlign w:val="center"/>
          </w:tcPr>
          <w:p w14:paraId="5031C9AC" w14:textId="77777777" w:rsidR="00FA2E60" w:rsidRPr="00920973" w:rsidRDefault="00FA2E60" w:rsidP="00147296">
            <w:pPr>
              <w:adjustRightInd w:val="0"/>
              <w:snapToGrid w:val="0"/>
              <w:jc w:val="center"/>
              <w:rPr>
                <w:rFonts w:ascii="Arial" w:hAnsi="Arial" w:cs="Arial"/>
                <w:sz w:val="2"/>
                <w:szCs w:val="2"/>
                <w:lang w:val="es-BO"/>
              </w:rPr>
            </w:pPr>
          </w:p>
        </w:tc>
        <w:tc>
          <w:tcPr>
            <w:tcW w:w="65" w:type="pct"/>
            <w:vMerge/>
            <w:tcBorders>
              <w:left w:val="nil"/>
              <w:bottom w:val="nil"/>
              <w:right w:val="single" w:sz="12" w:space="0" w:color="auto"/>
            </w:tcBorders>
            <w:shd w:val="clear" w:color="auto" w:fill="auto"/>
            <w:vAlign w:val="center"/>
          </w:tcPr>
          <w:p w14:paraId="2112A3E7" w14:textId="77777777" w:rsidR="00FA2E60" w:rsidRPr="00920973" w:rsidRDefault="00FA2E60" w:rsidP="00147296">
            <w:pPr>
              <w:adjustRightInd w:val="0"/>
              <w:snapToGrid w:val="0"/>
              <w:jc w:val="center"/>
              <w:rPr>
                <w:rFonts w:ascii="Arial" w:hAnsi="Arial" w:cs="Arial"/>
                <w:sz w:val="16"/>
                <w:szCs w:val="16"/>
                <w:lang w:val="es-BO"/>
              </w:rPr>
            </w:pPr>
          </w:p>
        </w:tc>
        <w:tc>
          <w:tcPr>
            <w:tcW w:w="64" w:type="pct"/>
            <w:vMerge/>
            <w:tcBorders>
              <w:left w:val="single" w:sz="12" w:space="0" w:color="auto"/>
              <w:bottom w:val="nil"/>
              <w:right w:val="nil"/>
            </w:tcBorders>
          </w:tcPr>
          <w:p w14:paraId="63269548" w14:textId="77777777" w:rsidR="00FA2E60" w:rsidRPr="00920973" w:rsidRDefault="00FA2E60" w:rsidP="00147296">
            <w:pPr>
              <w:adjustRightInd w:val="0"/>
              <w:snapToGrid w:val="0"/>
              <w:jc w:val="center"/>
              <w:rPr>
                <w:rFonts w:ascii="Arial" w:hAnsi="Arial" w:cs="Arial"/>
                <w:sz w:val="16"/>
                <w:szCs w:val="16"/>
                <w:lang w:val="es-BO"/>
              </w:rPr>
            </w:pPr>
          </w:p>
        </w:tc>
        <w:tc>
          <w:tcPr>
            <w:tcW w:w="238" w:type="pct"/>
            <w:vMerge/>
            <w:tcBorders>
              <w:left w:val="nil"/>
              <w:bottom w:val="nil"/>
              <w:right w:val="nil"/>
            </w:tcBorders>
            <w:shd w:val="clear" w:color="auto" w:fill="auto"/>
            <w:vAlign w:val="center"/>
          </w:tcPr>
          <w:p w14:paraId="5A39C61E" w14:textId="77777777" w:rsidR="00FA2E60" w:rsidRPr="00920973" w:rsidRDefault="00FA2E60" w:rsidP="00147296">
            <w:pPr>
              <w:adjustRightInd w:val="0"/>
              <w:snapToGrid w:val="0"/>
              <w:jc w:val="center"/>
              <w:rPr>
                <w:rFonts w:ascii="Arial" w:hAnsi="Arial" w:cs="Arial"/>
                <w:sz w:val="16"/>
                <w:szCs w:val="16"/>
                <w:lang w:val="es-BO"/>
              </w:rPr>
            </w:pPr>
          </w:p>
        </w:tc>
        <w:tc>
          <w:tcPr>
            <w:tcW w:w="125" w:type="pct"/>
            <w:vMerge/>
            <w:tcBorders>
              <w:left w:val="nil"/>
              <w:bottom w:val="nil"/>
              <w:right w:val="nil"/>
            </w:tcBorders>
            <w:shd w:val="clear" w:color="auto" w:fill="auto"/>
            <w:vAlign w:val="center"/>
          </w:tcPr>
          <w:p w14:paraId="75725A5E" w14:textId="77777777" w:rsidR="00FA2E60" w:rsidRPr="00920973" w:rsidRDefault="00FA2E60" w:rsidP="00147296">
            <w:pPr>
              <w:adjustRightInd w:val="0"/>
              <w:snapToGrid w:val="0"/>
              <w:jc w:val="center"/>
              <w:rPr>
                <w:rFonts w:ascii="Arial" w:hAnsi="Arial" w:cs="Arial"/>
                <w:sz w:val="16"/>
                <w:szCs w:val="16"/>
                <w:lang w:val="es-BO"/>
              </w:rPr>
            </w:pPr>
          </w:p>
        </w:tc>
        <w:tc>
          <w:tcPr>
            <w:tcW w:w="231" w:type="pct"/>
            <w:vMerge/>
            <w:tcBorders>
              <w:left w:val="nil"/>
              <w:bottom w:val="nil"/>
              <w:right w:val="nil"/>
            </w:tcBorders>
            <w:shd w:val="clear" w:color="auto" w:fill="auto"/>
            <w:vAlign w:val="center"/>
          </w:tcPr>
          <w:p w14:paraId="3F01B073" w14:textId="77777777" w:rsidR="00FA2E60" w:rsidRPr="00920973" w:rsidRDefault="00FA2E60" w:rsidP="00147296">
            <w:pPr>
              <w:adjustRightInd w:val="0"/>
              <w:snapToGrid w:val="0"/>
              <w:jc w:val="center"/>
              <w:rPr>
                <w:rFonts w:ascii="Arial" w:hAnsi="Arial" w:cs="Arial"/>
                <w:sz w:val="16"/>
                <w:szCs w:val="16"/>
                <w:lang w:val="es-BO"/>
              </w:rPr>
            </w:pPr>
          </w:p>
        </w:tc>
        <w:tc>
          <w:tcPr>
            <w:tcW w:w="65" w:type="pct"/>
            <w:vMerge/>
            <w:tcBorders>
              <w:left w:val="nil"/>
              <w:bottom w:val="nil"/>
              <w:right w:val="single" w:sz="12" w:space="0" w:color="auto"/>
            </w:tcBorders>
            <w:shd w:val="clear" w:color="auto" w:fill="auto"/>
            <w:vAlign w:val="center"/>
          </w:tcPr>
          <w:p w14:paraId="3EDAFF9F" w14:textId="77777777" w:rsidR="00FA2E60" w:rsidRPr="00920973" w:rsidRDefault="00FA2E60" w:rsidP="00147296">
            <w:pPr>
              <w:adjustRightInd w:val="0"/>
              <w:snapToGrid w:val="0"/>
              <w:jc w:val="center"/>
              <w:rPr>
                <w:rFonts w:ascii="Arial" w:hAnsi="Arial" w:cs="Arial"/>
                <w:sz w:val="16"/>
                <w:szCs w:val="16"/>
                <w:lang w:val="es-BO"/>
              </w:rPr>
            </w:pPr>
          </w:p>
        </w:tc>
        <w:tc>
          <w:tcPr>
            <w:tcW w:w="68" w:type="pct"/>
            <w:vMerge/>
            <w:tcBorders>
              <w:top w:val="nil"/>
              <w:left w:val="single" w:sz="12" w:space="0" w:color="auto"/>
              <w:bottom w:val="nil"/>
              <w:right w:val="nil"/>
            </w:tcBorders>
            <w:shd w:val="clear" w:color="auto" w:fill="auto"/>
            <w:vAlign w:val="center"/>
          </w:tcPr>
          <w:p w14:paraId="728D5A6A" w14:textId="77777777" w:rsidR="00FA2E60" w:rsidRPr="00920973" w:rsidRDefault="00FA2E60" w:rsidP="00147296">
            <w:pPr>
              <w:adjustRightInd w:val="0"/>
              <w:snapToGrid w:val="0"/>
              <w:jc w:val="center"/>
              <w:rPr>
                <w:rFonts w:ascii="Arial" w:hAnsi="Arial" w:cs="Arial"/>
                <w:sz w:val="16"/>
                <w:szCs w:val="16"/>
                <w:lang w:val="es-BO"/>
              </w:rPr>
            </w:pPr>
          </w:p>
        </w:tc>
        <w:tc>
          <w:tcPr>
            <w:tcW w:w="1140" w:type="pct"/>
            <w:vMerge/>
            <w:tcBorders>
              <w:left w:val="nil"/>
              <w:bottom w:val="nil"/>
              <w:right w:val="nil"/>
            </w:tcBorders>
            <w:shd w:val="clear" w:color="auto" w:fill="auto"/>
            <w:vAlign w:val="center"/>
          </w:tcPr>
          <w:p w14:paraId="33D284AD" w14:textId="77777777" w:rsidR="00FA2E60" w:rsidRPr="00920973" w:rsidRDefault="00FA2E60" w:rsidP="00147296">
            <w:pPr>
              <w:adjustRightInd w:val="0"/>
              <w:snapToGrid w:val="0"/>
              <w:jc w:val="center"/>
              <w:rPr>
                <w:rFonts w:ascii="Arial" w:hAnsi="Arial" w:cs="Arial"/>
                <w:sz w:val="16"/>
                <w:szCs w:val="16"/>
                <w:lang w:val="es-BO"/>
              </w:rPr>
            </w:pPr>
          </w:p>
        </w:tc>
        <w:tc>
          <w:tcPr>
            <w:tcW w:w="63" w:type="pct"/>
            <w:vMerge/>
            <w:tcBorders>
              <w:left w:val="nil"/>
            </w:tcBorders>
            <w:shd w:val="clear" w:color="auto" w:fill="auto"/>
            <w:vAlign w:val="center"/>
          </w:tcPr>
          <w:p w14:paraId="2E38B78B"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11E527D6" w14:textId="77777777" w:rsidTr="0019434F">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23F5B1A8" w14:textId="77777777" w:rsidR="00FA2E60" w:rsidRPr="00920973" w:rsidRDefault="00FA2E60" w:rsidP="00147296">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23AD3886" w14:textId="77777777" w:rsidR="00FA2E60" w:rsidRPr="00920973" w:rsidRDefault="00FA2E60" w:rsidP="00147296">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475E32E3" w14:textId="77777777" w:rsidR="00FA2E60" w:rsidRPr="00920973" w:rsidRDefault="00FA2E60" w:rsidP="00147296">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03D30FE0" w14:textId="77777777" w:rsidR="00FA2E60" w:rsidRPr="00920973" w:rsidRDefault="00FA2E60" w:rsidP="00147296">
            <w:pPr>
              <w:adjustRightInd w:val="0"/>
              <w:snapToGrid w:val="0"/>
              <w:jc w:val="center"/>
              <w:rPr>
                <w:rFonts w:ascii="Arial" w:hAnsi="Arial" w:cs="Arial"/>
                <w:sz w:val="4"/>
                <w:szCs w:val="4"/>
                <w:lang w:val="es-BO"/>
              </w:rPr>
            </w:pPr>
          </w:p>
        </w:tc>
        <w:tc>
          <w:tcPr>
            <w:tcW w:w="191" w:type="pct"/>
            <w:tcBorders>
              <w:top w:val="nil"/>
              <w:left w:val="nil"/>
              <w:bottom w:val="nil"/>
              <w:right w:val="nil"/>
            </w:tcBorders>
            <w:shd w:val="clear" w:color="auto" w:fill="auto"/>
            <w:vAlign w:val="center"/>
          </w:tcPr>
          <w:p w14:paraId="5314BCF2"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5DA16F12" w14:textId="77777777" w:rsidR="00FA2E60" w:rsidRPr="00920973" w:rsidRDefault="00FA2E60" w:rsidP="00147296">
            <w:pPr>
              <w:adjustRightInd w:val="0"/>
              <w:snapToGrid w:val="0"/>
              <w:jc w:val="center"/>
              <w:rPr>
                <w:rFonts w:ascii="Arial" w:hAnsi="Arial" w:cs="Arial"/>
                <w:sz w:val="4"/>
                <w:szCs w:val="4"/>
                <w:lang w:val="es-BO"/>
              </w:rPr>
            </w:pPr>
          </w:p>
        </w:tc>
        <w:tc>
          <w:tcPr>
            <w:tcW w:w="194" w:type="pct"/>
            <w:tcBorders>
              <w:top w:val="nil"/>
              <w:left w:val="nil"/>
              <w:bottom w:val="nil"/>
              <w:right w:val="nil"/>
            </w:tcBorders>
            <w:shd w:val="clear" w:color="auto" w:fill="auto"/>
            <w:vAlign w:val="center"/>
          </w:tcPr>
          <w:p w14:paraId="152EF99B" w14:textId="77777777" w:rsidR="00FA2E60" w:rsidRPr="00920973" w:rsidRDefault="00FA2E60" w:rsidP="00147296">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462A70A5" w14:textId="77777777" w:rsidR="00FA2E60" w:rsidRPr="00920973" w:rsidRDefault="00FA2E60" w:rsidP="00147296">
            <w:pPr>
              <w:adjustRightInd w:val="0"/>
              <w:snapToGrid w:val="0"/>
              <w:jc w:val="center"/>
              <w:rPr>
                <w:rFonts w:ascii="Arial" w:hAnsi="Arial" w:cs="Arial"/>
                <w:sz w:val="4"/>
                <w:szCs w:val="4"/>
                <w:lang w:val="es-BO"/>
              </w:rPr>
            </w:pPr>
          </w:p>
        </w:tc>
        <w:tc>
          <w:tcPr>
            <w:tcW w:w="261" w:type="pct"/>
            <w:tcBorders>
              <w:top w:val="nil"/>
              <w:left w:val="nil"/>
              <w:bottom w:val="nil"/>
              <w:right w:val="nil"/>
            </w:tcBorders>
            <w:shd w:val="clear" w:color="auto" w:fill="auto"/>
            <w:vAlign w:val="center"/>
          </w:tcPr>
          <w:p w14:paraId="653052C4"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09E40777" w14:textId="77777777" w:rsidR="00FA2E60" w:rsidRPr="00920973" w:rsidRDefault="00FA2E60" w:rsidP="00147296">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0BFF270B" w14:textId="77777777" w:rsidR="00FA2E60" w:rsidRPr="00920973" w:rsidRDefault="00FA2E60" w:rsidP="00147296">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5689770F" w14:textId="77777777" w:rsidR="00FA2E60" w:rsidRPr="00920973" w:rsidRDefault="00FA2E60" w:rsidP="00147296">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72A95EC7" w14:textId="77777777" w:rsidR="00FA2E60" w:rsidRPr="00920973" w:rsidRDefault="00FA2E60" w:rsidP="00147296">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66A5DA72"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03BA45D2" w14:textId="77777777" w:rsidR="00FA2E60" w:rsidRPr="00920973" w:rsidRDefault="00FA2E60" w:rsidP="00147296">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1C154D2D" w14:textId="77777777" w:rsidR="00FA2E60" w:rsidRPr="00920973" w:rsidRDefault="00FA2E60" w:rsidP="00147296">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783E808D" w14:textId="77777777" w:rsidR="00FA2E60" w:rsidRPr="00920973" w:rsidRDefault="00FA2E60" w:rsidP="00147296">
            <w:pPr>
              <w:adjustRightInd w:val="0"/>
              <w:snapToGrid w:val="0"/>
              <w:jc w:val="center"/>
              <w:rPr>
                <w:rFonts w:ascii="Arial" w:hAnsi="Arial" w:cs="Arial"/>
                <w:sz w:val="4"/>
                <w:szCs w:val="4"/>
                <w:lang w:val="es-BO"/>
              </w:rPr>
            </w:pPr>
          </w:p>
        </w:tc>
        <w:tc>
          <w:tcPr>
            <w:tcW w:w="63" w:type="pct"/>
            <w:vMerge/>
            <w:tcBorders>
              <w:left w:val="nil"/>
              <w:bottom w:val="nil"/>
            </w:tcBorders>
            <w:shd w:val="clear" w:color="auto" w:fill="auto"/>
            <w:vAlign w:val="center"/>
          </w:tcPr>
          <w:p w14:paraId="10D68CD3" w14:textId="77777777" w:rsidR="00FA2E60" w:rsidRPr="00920973" w:rsidRDefault="00FA2E60" w:rsidP="00147296">
            <w:pPr>
              <w:adjustRightInd w:val="0"/>
              <w:snapToGrid w:val="0"/>
              <w:rPr>
                <w:rFonts w:ascii="Arial" w:hAnsi="Arial" w:cs="Arial"/>
                <w:sz w:val="4"/>
                <w:szCs w:val="4"/>
                <w:lang w:val="es-BO"/>
              </w:rPr>
            </w:pPr>
          </w:p>
        </w:tc>
      </w:tr>
      <w:tr w:rsidR="006266CA" w:rsidRPr="00920973" w14:paraId="6393715B" w14:textId="77777777" w:rsidTr="0019434F">
        <w:trPr>
          <w:trHeight w:val="190"/>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F360487" w14:textId="77777777" w:rsidR="00FA2E60" w:rsidRPr="00920973" w:rsidRDefault="00FA2E60" w:rsidP="00147296">
            <w:pPr>
              <w:tabs>
                <w:tab w:val="left" w:pos="540"/>
              </w:tabs>
              <w:adjustRightInd w:val="0"/>
              <w:snapToGrid w:val="0"/>
              <w:jc w:val="center"/>
              <w:rPr>
                <w:rFonts w:ascii="Arial" w:hAnsi="Arial" w:cs="Arial"/>
                <w:sz w:val="14"/>
                <w:szCs w:val="14"/>
                <w:lang w:val="es-BO"/>
              </w:rPr>
            </w:pPr>
            <w:r w:rsidRPr="00920973">
              <w:rPr>
                <w:rFonts w:ascii="Arial" w:hAnsi="Arial" w:cs="Arial"/>
                <w:sz w:val="14"/>
                <w:szCs w:val="14"/>
                <w:lang w:val="es-BO"/>
              </w:rPr>
              <w:t>11</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65862F7" w14:textId="77777777" w:rsidR="00FA2E60" w:rsidRPr="00920973" w:rsidRDefault="00FA2E60" w:rsidP="00147296">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Presentación de documentos para suscripción de contrato (fecha límite)</w:t>
            </w:r>
          </w:p>
        </w:tc>
        <w:tc>
          <w:tcPr>
            <w:tcW w:w="64" w:type="pct"/>
            <w:tcBorders>
              <w:top w:val="nil"/>
              <w:left w:val="single" w:sz="12" w:space="0" w:color="auto"/>
              <w:bottom w:val="nil"/>
              <w:right w:val="nil"/>
            </w:tcBorders>
            <w:shd w:val="clear" w:color="auto" w:fill="auto"/>
            <w:tcMar>
              <w:left w:w="0" w:type="dxa"/>
              <w:right w:w="0" w:type="dxa"/>
            </w:tcMar>
            <w:vAlign w:val="center"/>
          </w:tcPr>
          <w:p w14:paraId="37D99937"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31D793A5" w14:textId="77777777" w:rsidR="00FA2E60" w:rsidRPr="00920973" w:rsidRDefault="00FA2E60" w:rsidP="00147296">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tcMar>
              <w:left w:w="0" w:type="dxa"/>
              <w:right w:w="0" w:type="dxa"/>
            </w:tcMar>
            <w:vAlign w:val="center"/>
          </w:tcPr>
          <w:p w14:paraId="3647F16A" w14:textId="77777777" w:rsidR="00FA2E60" w:rsidRPr="00920973" w:rsidRDefault="00FA2E60" w:rsidP="00147296">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tcMar>
              <w:left w:w="0" w:type="dxa"/>
              <w:right w:w="0" w:type="dxa"/>
            </w:tcMar>
            <w:vAlign w:val="center"/>
          </w:tcPr>
          <w:p w14:paraId="01054C7F" w14:textId="77777777" w:rsidR="00FA2E60" w:rsidRPr="00920973" w:rsidRDefault="00FA2E60" w:rsidP="00147296">
            <w:pPr>
              <w:adjustRightInd w:val="0"/>
              <w:snapToGrid w:val="0"/>
              <w:jc w:val="center"/>
              <w:rPr>
                <w:i/>
                <w:sz w:val="14"/>
                <w:szCs w:val="14"/>
                <w:lang w:val="es-BO"/>
              </w:rPr>
            </w:pPr>
            <w:r w:rsidRPr="00920973">
              <w:rPr>
                <w:i/>
                <w:sz w:val="14"/>
                <w:szCs w:val="14"/>
                <w:lang w:val="es-BO"/>
              </w:rPr>
              <w:t>Mes</w:t>
            </w:r>
          </w:p>
        </w:tc>
        <w:tc>
          <w:tcPr>
            <w:tcW w:w="65" w:type="pct"/>
            <w:tcBorders>
              <w:top w:val="nil"/>
              <w:left w:val="nil"/>
              <w:bottom w:val="nil"/>
              <w:right w:val="nil"/>
            </w:tcBorders>
            <w:shd w:val="clear" w:color="auto" w:fill="auto"/>
            <w:tcMar>
              <w:left w:w="0" w:type="dxa"/>
              <w:right w:w="0" w:type="dxa"/>
            </w:tcMar>
            <w:vAlign w:val="center"/>
          </w:tcPr>
          <w:p w14:paraId="43546793" w14:textId="77777777" w:rsidR="00FA2E60" w:rsidRPr="00920973" w:rsidRDefault="00FA2E60" w:rsidP="00147296">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1816382A" w14:textId="77777777" w:rsidR="00FA2E60" w:rsidRPr="00920973" w:rsidRDefault="00FA2E60" w:rsidP="00147296">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tcMar>
              <w:left w:w="0" w:type="dxa"/>
              <w:right w:w="0" w:type="dxa"/>
            </w:tcMar>
            <w:vAlign w:val="center"/>
          </w:tcPr>
          <w:p w14:paraId="27756652" w14:textId="77777777" w:rsidR="00FA2E60" w:rsidRPr="00920973" w:rsidRDefault="00FA2E60" w:rsidP="00147296">
            <w:pPr>
              <w:adjustRightInd w:val="0"/>
              <w:snapToGrid w:val="0"/>
              <w:jc w:val="center"/>
              <w:rPr>
                <w:i/>
                <w:sz w:val="14"/>
                <w:szCs w:val="14"/>
                <w:lang w:val="es-BO"/>
              </w:rPr>
            </w:pPr>
          </w:p>
        </w:tc>
        <w:tc>
          <w:tcPr>
            <w:tcW w:w="64" w:type="pct"/>
            <w:tcBorders>
              <w:top w:val="nil"/>
              <w:left w:val="single" w:sz="12" w:space="0" w:color="auto"/>
              <w:bottom w:val="nil"/>
              <w:right w:val="nil"/>
            </w:tcBorders>
            <w:tcMar>
              <w:left w:w="0" w:type="dxa"/>
              <w:right w:w="0" w:type="dxa"/>
            </w:tcMar>
          </w:tcPr>
          <w:p w14:paraId="5DE32111" w14:textId="77777777" w:rsidR="00FA2E60" w:rsidRPr="00920973" w:rsidRDefault="00FA2E60" w:rsidP="00147296">
            <w:pPr>
              <w:adjustRightInd w:val="0"/>
              <w:snapToGrid w:val="0"/>
              <w:jc w:val="center"/>
              <w:rPr>
                <w:i/>
                <w:sz w:val="14"/>
                <w:szCs w:val="14"/>
                <w:lang w:val="es-BO"/>
              </w:rPr>
            </w:pPr>
          </w:p>
        </w:tc>
        <w:tc>
          <w:tcPr>
            <w:tcW w:w="238" w:type="pct"/>
            <w:tcBorders>
              <w:top w:val="nil"/>
              <w:left w:val="nil"/>
              <w:bottom w:val="nil"/>
              <w:right w:val="nil"/>
            </w:tcBorders>
            <w:shd w:val="clear" w:color="auto" w:fill="auto"/>
            <w:tcMar>
              <w:left w:w="0" w:type="dxa"/>
              <w:right w:w="0" w:type="dxa"/>
            </w:tcMar>
            <w:vAlign w:val="center"/>
          </w:tcPr>
          <w:p w14:paraId="6D787BBD" w14:textId="77777777" w:rsidR="00FA2E60" w:rsidRPr="00920973" w:rsidRDefault="00FA2E60" w:rsidP="00147296">
            <w:pPr>
              <w:adjustRightInd w:val="0"/>
              <w:snapToGrid w:val="0"/>
              <w:jc w:val="center"/>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422FF773" w14:textId="77777777" w:rsidR="00FA2E60" w:rsidRPr="00920973" w:rsidRDefault="00FA2E60" w:rsidP="00147296">
            <w:pPr>
              <w:adjustRightInd w:val="0"/>
              <w:snapToGrid w:val="0"/>
              <w:jc w:val="center"/>
              <w:rPr>
                <w:i/>
                <w:sz w:val="14"/>
                <w:szCs w:val="14"/>
                <w:lang w:val="es-BO"/>
              </w:rPr>
            </w:pPr>
          </w:p>
        </w:tc>
        <w:tc>
          <w:tcPr>
            <w:tcW w:w="231" w:type="pct"/>
            <w:tcBorders>
              <w:top w:val="nil"/>
              <w:left w:val="nil"/>
              <w:bottom w:val="nil"/>
              <w:right w:val="nil"/>
            </w:tcBorders>
            <w:shd w:val="clear" w:color="auto" w:fill="auto"/>
            <w:tcMar>
              <w:left w:w="0" w:type="dxa"/>
              <w:right w:w="0" w:type="dxa"/>
            </w:tcMar>
            <w:vAlign w:val="center"/>
          </w:tcPr>
          <w:p w14:paraId="4534BEEF" w14:textId="77777777" w:rsidR="00FA2E60" w:rsidRPr="00920973" w:rsidRDefault="00FA2E60" w:rsidP="00147296">
            <w:pPr>
              <w:adjustRightInd w:val="0"/>
              <w:snapToGrid w:val="0"/>
              <w:jc w:val="center"/>
              <w:rPr>
                <w:i/>
                <w:sz w:val="14"/>
                <w:szCs w:val="14"/>
                <w:lang w:val="es-BO"/>
              </w:rPr>
            </w:pPr>
          </w:p>
        </w:tc>
        <w:tc>
          <w:tcPr>
            <w:tcW w:w="65" w:type="pct"/>
            <w:tcBorders>
              <w:top w:val="nil"/>
              <w:left w:val="nil"/>
              <w:bottom w:val="nil"/>
              <w:right w:val="single" w:sz="12" w:space="0" w:color="auto"/>
            </w:tcBorders>
            <w:shd w:val="clear" w:color="auto" w:fill="auto"/>
            <w:vAlign w:val="center"/>
          </w:tcPr>
          <w:p w14:paraId="138DAD98" w14:textId="77777777" w:rsidR="00FA2E60" w:rsidRPr="00920973" w:rsidRDefault="00FA2E60" w:rsidP="00147296">
            <w:pPr>
              <w:adjustRightInd w:val="0"/>
              <w:snapToGrid w:val="0"/>
              <w:jc w:val="center"/>
              <w:rPr>
                <w:i/>
                <w:sz w:val="14"/>
                <w:szCs w:val="14"/>
                <w:lang w:val="es-BO"/>
              </w:rPr>
            </w:pPr>
          </w:p>
        </w:tc>
        <w:tc>
          <w:tcPr>
            <w:tcW w:w="68" w:type="pct"/>
            <w:tcBorders>
              <w:top w:val="nil"/>
              <w:left w:val="single" w:sz="12" w:space="0" w:color="auto"/>
              <w:bottom w:val="nil"/>
              <w:right w:val="nil"/>
            </w:tcBorders>
            <w:shd w:val="clear" w:color="auto" w:fill="auto"/>
            <w:vAlign w:val="center"/>
          </w:tcPr>
          <w:p w14:paraId="3D4960BC" w14:textId="77777777" w:rsidR="00FA2E60" w:rsidRPr="00920973" w:rsidRDefault="00FA2E60" w:rsidP="00147296">
            <w:pPr>
              <w:adjustRightInd w:val="0"/>
              <w:snapToGrid w:val="0"/>
              <w:jc w:val="center"/>
              <w:rPr>
                <w:i/>
                <w:sz w:val="14"/>
                <w:szCs w:val="14"/>
                <w:lang w:val="es-BO"/>
              </w:rPr>
            </w:pPr>
          </w:p>
        </w:tc>
        <w:tc>
          <w:tcPr>
            <w:tcW w:w="1140" w:type="pct"/>
            <w:tcBorders>
              <w:top w:val="nil"/>
              <w:left w:val="nil"/>
              <w:bottom w:val="nil"/>
              <w:right w:val="nil"/>
            </w:tcBorders>
            <w:shd w:val="clear" w:color="auto" w:fill="auto"/>
            <w:vAlign w:val="center"/>
          </w:tcPr>
          <w:p w14:paraId="4310CED5" w14:textId="77777777" w:rsidR="00FA2E60" w:rsidRPr="00920973" w:rsidRDefault="00FA2E60" w:rsidP="00147296">
            <w:pPr>
              <w:adjustRightInd w:val="0"/>
              <w:snapToGrid w:val="0"/>
              <w:jc w:val="center"/>
              <w:rPr>
                <w:i/>
                <w:sz w:val="14"/>
                <w:szCs w:val="14"/>
                <w:lang w:val="es-BO"/>
              </w:rPr>
            </w:pPr>
          </w:p>
        </w:tc>
        <w:tc>
          <w:tcPr>
            <w:tcW w:w="63" w:type="pct"/>
            <w:vMerge w:val="restart"/>
            <w:tcBorders>
              <w:top w:val="nil"/>
              <w:left w:val="nil"/>
              <w:bottom w:val="single" w:sz="12" w:space="0" w:color="auto"/>
            </w:tcBorders>
            <w:shd w:val="clear" w:color="auto" w:fill="auto"/>
            <w:vAlign w:val="center"/>
          </w:tcPr>
          <w:p w14:paraId="76DBA69B"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7BAF7314" w14:textId="77777777" w:rsidTr="0019434F">
        <w:trPr>
          <w:trHeight w:val="190"/>
        </w:trPr>
        <w:tc>
          <w:tcPr>
            <w:tcW w:w="244" w:type="pct"/>
            <w:vMerge/>
            <w:tcBorders>
              <w:left w:val="single" w:sz="12" w:space="0" w:color="auto"/>
              <w:bottom w:val="nil"/>
              <w:right w:val="single" w:sz="12" w:space="0" w:color="auto"/>
            </w:tcBorders>
            <w:shd w:val="clear" w:color="auto" w:fill="auto"/>
            <w:noWrap/>
            <w:tcMar>
              <w:left w:w="0" w:type="dxa"/>
              <w:right w:w="0" w:type="dxa"/>
            </w:tcMar>
            <w:vAlign w:val="center"/>
          </w:tcPr>
          <w:p w14:paraId="2A70A360" w14:textId="77777777" w:rsidR="00FA2E60" w:rsidRPr="00920973" w:rsidRDefault="00FA2E60" w:rsidP="00147296">
            <w:pPr>
              <w:adjustRightInd w:val="0"/>
              <w:snapToGrid w:val="0"/>
              <w:jc w:val="center"/>
              <w:rPr>
                <w:rFonts w:ascii="Arial" w:hAnsi="Arial" w:cs="Arial"/>
                <w:sz w:val="16"/>
                <w:szCs w:val="16"/>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3E386242" w14:textId="77777777" w:rsidR="00FA2E60" w:rsidRPr="00920973" w:rsidRDefault="00FA2E60" w:rsidP="00147296">
            <w:pPr>
              <w:adjustRightInd w:val="0"/>
              <w:snapToGrid w:val="0"/>
              <w:ind w:left="113" w:right="113"/>
              <w:jc w:val="both"/>
              <w:rPr>
                <w:rFonts w:ascii="Arial" w:hAnsi="Arial" w:cs="Arial"/>
                <w:b/>
                <w:sz w:val="16"/>
                <w:szCs w:val="16"/>
                <w:lang w:val="es-BO"/>
              </w:rPr>
            </w:pPr>
          </w:p>
        </w:tc>
        <w:tc>
          <w:tcPr>
            <w:tcW w:w="64" w:type="pct"/>
            <w:tcBorders>
              <w:top w:val="nil"/>
              <w:left w:val="single" w:sz="12" w:space="0" w:color="auto"/>
              <w:bottom w:val="nil"/>
              <w:right w:val="single" w:sz="4" w:space="0" w:color="auto"/>
            </w:tcBorders>
            <w:shd w:val="clear" w:color="auto" w:fill="auto"/>
            <w:vAlign w:val="center"/>
          </w:tcPr>
          <w:p w14:paraId="141E434A"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082208" w14:textId="32373391" w:rsidR="00FA2E60" w:rsidRPr="00920973" w:rsidRDefault="0052655E" w:rsidP="00147296">
            <w:pPr>
              <w:adjustRightInd w:val="0"/>
              <w:snapToGrid w:val="0"/>
              <w:jc w:val="center"/>
              <w:rPr>
                <w:rFonts w:ascii="Arial" w:hAnsi="Arial" w:cs="Arial"/>
                <w:sz w:val="16"/>
                <w:szCs w:val="16"/>
                <w:lang w:val="es-BO"/>
              </w:rPr>
            </w:pPr>
            <w:r>
              <w:rPr>
                <w:rFonts w:ascii="Arial" w:hAnsi="Arial" w:cs="Arial"/>
                <w:sz w:val="16"/>
                <w:szCs w:val="16"/>
                <w:lang w:val="es-BO"/>
              </w:rPr>
              <w:t>09</w:t>
            </w:r>
          </w:p>
        </w:tc>
        <w:tc>
          <w:tcPr>
            <w:tcW w:w="65" w:type="pct"/>
            <w:tcBorders>
              <w:top w:val="nil"/>
              <w:left w:val="single" w:sz="4" w:space="0" w:color="auto"/>
              <w:bottom w:val="nil"/>
              <w:right w:val="single" w:sz="4" w:space="0" w:color="auto"/>
            </w:tcBorders>
            <w:shd w:val="clear" w:color="auto" w:fill="auto"/>
            <w:vAlign w:val="center"/>
          </w:tcPr>
          <w:p w14:paraId="1B0E76EF" w14:textId="77777777" w:rsidR="00FA2E60" w:rsidRPr="00920973" w:rsidRDefault="00FA2E60" w:rsidP="00147296">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F56321" w14:textId="404E0FC5" w:rsidR="00FA2E60" w:rsidRPr="00920973" w:rsidRDefault="0088715A" w:rsidP="00147296">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67" w:type="pct"/>
            <w:tcBorders>
              <w:top w:val="nil"/>
              <w:left w:val="single" w:sz="4" w:space="0" w:color="auto"/>
              <w:bottom w:val="nil"/>
              <w:right w:val="single" w:sz="4" w:space="0" w:color="auto"/>
            </w:tcBorders>
            <w:shd w:val="clear" w:color="auto" w:fill="auto"/>
            <w:vAlign w:val="center"/>
          </w:tcPr>
          <w:p w14:paraId="24E89439" w14:textId="77777777" w:rsidR="00FA2E60" w:rsidRPr="00920973" w:rsidRDefault="00FA2E60" w:rsidP="00147296">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8B2122" w14:textId="7C7F0DE1" w:rsidR="00FA2E60" w:rsidRPr="00920973" w:rsidRDefault="00961B15" w:rsidP="00147296">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tcBorders>
              <w:top w:val="nil"/>
              <w:left w:val="single" w:sz="4" w:space="0" w:color="auto"/>
              <w:bottom w:val="nil"/>
              <w:right w:val="single" w:sz="12" w:space="0" w:color="auto"/>
            </w:tcBorders>
            <w:shd w:val="clear" w:color="auto" w:fill="auto"/>
            <w:vAlign w:val="center"/>
          </w:tcPr>
          <w:p w14:paraId="3982C156" w14:textId="77777777" w:rsidR="00FA2E60" w:rsidRPr="00920973" w:rsidRDefault="00FA2E60" w:rsidP="00147296">
            <w:pPr>
              <w:adjustRightInd w:val="0"/>
              <w:snapToGrid w:val="0"/>
              <w:jc w:val="center"/>
              <w:rPr>
                <w:rFonts w:ascii="Arial" w:hAnsi="Arial" w:cs="Arial"/>
                <w:sz w:val="16"/>
                <w:szCs w:val="16"/>
                <w:lang w:val="es-BO"/>
              </w:rPr>
            </w:pPr>
          </w:p>
        </w:tc>
        <w:tc>
          <w:tcPr>
            <w:tcW w:w="64" w:type="pct"/>
            <w:tcBorders>
              <w:top w:val="nil"/>
              <w:left w:val="single" w:sz="12" w:space="0" w:color="auto"/>
              <w:bottom w:val="nil"/>
              <w:right w:val="nil"/>
            </w:tcBorders>
          </w:tcPr>
          <w:p w14:paraId="683FCB9E" w14:textId="77777777" w:rsidR="00FA2E60" w:rsidRPr="00920973" w:rsidRDefault="00FA2E60" w:rsidP="00147296">
            <w:pPr>
              <w:adjustRightInd w:val="0"/>
              <w:snapToGrid w:val="0"/>
              <w:jc w:val="center"/>
              <w:rPr>
                <w:rFonts w:ascii="Arial" w:hAnsi="Arial" w:cs="Arial"/>
                <w:sz w:val="16"/>
                <w:szCs w:val="16"/>
                <w:lang w:val="es-BO"/>
              </w:rPr>
            </w:pPr>
          </w:p>
        </w:tc>
        <w:tc>
          <w:tcPr>
            <w:tcW w:w="238" w:type="pct"/>
            <w:tcBorders>
              <w:top w:val="nil"/>
              <w:left w:val="nil"/>
              <w:bottom w:val="nil"/>
              <w:right w:val="nil"/>
            </w:tcBorders>
            <w:shd w:val="clear" w:color="auto" w:fill="auto"/>
            <w:vAlign w:val="center"/>
          </w:tcPr>
          <w:p w14:paraId="72736242" w14:textId="77777777" w:rsidR="00FA2E60" w:rsidRPr="00920973" w:rsidRDefault="00FA2E60" w:rsidP="00147296">
            <w:pPr>
              <w:adjustRightInd w:val="0"/>
              <w:snapToGrid w:val="0"/>
              <w:jc w:val="center"/>
              <w:rPr>
                <w:rFonts w:ascii="Arial" w:hAnsi="Arial" w:cs="Arial"/>
                <w:sz w:val="16"/>
                <w:szCs w:val="16"/>
                <w:lang w:val="es-BO"/>
              </w:rPr>
            </w:pPr>
          </w:p>
        </w:tc>
        <w:tc>
          <w:tcPr>
            <w:tcW w:w="125" w:type="pct"/>
            <w:tcBorders>
              <w:top w:val="nil"/>
              <w:left w:val="nil"/>
              <w:bottom w:val="nil"/>
              <w:right w:val="nil"/>
            </w:tcBorders>
            <w:shd w:val="clear" w:color="auto" w:fill="auto"/>
            <w:vAlign w:val="center"/>
          </w:tcPr>
          <w:p w14:paraId="4F8D7377" w14:textId="77777777" w:rsidR="00FA2E60" w:rsidRPr="00920973" w:rsidRDefault="00FA2E60" w:rsidP="00147296">
            <w:pPr>
              <w:adjustRightInd w:val="0"/>
              <w:snapToGrid w:val="0"/>
              <w:jc w:val="center"/>
              <w:rPr>
                <w:rFonts w:ascii="Arial" w:hAnsi="Arial" w:cs="Arial"/>
                <w:sz w:val="16"/>
                <w:szCs w:val="16"/>
                <w:lang w:val="es-BO"/>
              </w:rPr>
            </w:pPr>
          </w:p>
        </w:tc>
        <w:tc>
          <w:tcPr>
            <w:tcW w:w="231" w:type="pct"/>
            <w:tcBorders>
              <w:top w:val="nil"/>
              <w:left w:val="nil"/>
              <w:bottom w:val="nil"/>
              <w:right w:val="nil"/>
            </w:tcBorders>
            <w:shd w:val="clear" w:color="auto" w:fill="auto"/>
            <w:vAlign w:val="center"/>
          </w:tcPr>
          <w:p w14:paraId="00936EE1" w14:textId="77777777" w:rsidR="00FA2E60" w:rsidRPr="00920973" w:rsidRDefault="00FA2E60" w:rsidP="00147296">
            <w:pPr>
              <w:adjustRightInd w:val="0"/>
              <w:snapToGrid w:val="0"/>
              <w:jc w:val="center"/>
              <w:rPr>
                <w:rFonts w:ascii="Arial" w:hAnsi="Arial" w:cs="Arial"/>
                <w:sz w:val="16"/>
                <w:szCs w:val="16"/>
                <w:lang w:val="es-BO"/>
              </w:rPr>
            </w:pPr>
          </w:p>
        </w:tc>
        <w:tc>
          <w:tcPr>
            <w:tcW w:w="65" w:type="pct"/>
            <w:tcBorders>
              <w:top w:val="nil"/>
              <w:left w:val="nil"/>
              <w:bottom w:val="nil"/>
              <w:right w:val="single" w:sz="12" w:space="0" w:color="auto"/>
            </w:tcBorders>
            <w:shd w:val="clear" w:color="auto" w:fill="auto"/>
            <w:vAlign w:val="center"/>
          </w:tcPr>
          <w:p w14:paraId="33116EA1" w14:textId="77777777" w:rsidR="00FA2E60" w:rsidRPr="00920973" w:rsidRDefault="00FA2E60" w:rsidP="00147296">
            <w:pPr>
              <w:adjustRightInd w:val="0"/>
              <w:snapToGrid w:val="0"/>
              <w:jc w:val="center"/>
              <w:rPr>
                <w:rFonts w:ascii="Arial" w:hAnsi="Arial" w:cs="Arial"/>
                <w:sz w:val="16"/>
                <w:szCs w:val="16"/>
                <w:lang w:val="es-BO"/>
              </w:rPr>
            </w:pPr>
          </w:p>
        </w:tc>
        <w:tc>
          <w:tcPr>
            <w:tcW w:w="68" w:type="pct"/>
            <w:tcBorders>
              <w:top w:val="nil"/>
              <w:left w:val="single" w:sz="12" w:space="0" w:color="auto"/>
              <w:bottom w:val="nil"/>
              <w:right w:val="nil"/>
            </w:tcBorders>
            <w:shd w:val="clear" w:color="auto" w:fill="auto"/>
            <w:vAlign w:val="center"/>
          </w:tcPr>
          <w:p w14:paraId="3ECDD581" w14:textId="77777777" w:rsidR="00FA2E60" w:rsidRPr="00920973" w:rsidRDefault="00FA2E60" w:rsidP="00147296">
            <w:pPr>
              <w:adjustRightInd w:val="0"/>
              <w:snapToGrid w:val="0"/>
              <w:jc w:val="center"/>
              <w:rPr>
                <w:rFonts w:ascii="Arial" w:hAnsi="Arial" w:cs="Arial"/>
                <w:sz w:val="16"/>
                <w:szCs w:val="16"/>
                <w:lang w:val="es-BO"/>
              </w:rPr>
            </w:pPr>
          </w:p>
        </w:tc>
        <w:tc>
          <w:tcPr>
            <w:tcW w:w="1140" w:type="pct"/>
            <w:tcBorders>
              <w:top w:val="nil"/>
              <w:left w:val="nil"/>
              <w:bottom w:val="nil"/>
              <w:right w:val="nil"/>
            </w:tcBorders>
            <w:shd w:val="clear" w:color="auto" w:fill="auto"/>
            <w:vAlign w:val="center"/>
          </w:tcPr>
          <w:p w14:paraId="798491FC" w14:textId="77777777" w:rsidR="00FA2E60" w:rsidRPr="00920973" w:rsidRDefault="00FA2E60" w:rsidP="00147296">
            <w:pPr>
              <w:adjustRightInd w:val="0"/>
              <w:snapToGrid w:val="0"/>
              <w:jc w:val="center"/>
              <w:rPr>
                <w:rFonts w:ascii="Arial" w:hAnsi="Arial" w:cs="Arial"/>
                <w:sz w:val="16"/>
                <w:szCs w:val="16"/>
                <w:lang w:val="es-BO"/>
              </w:rPr>
            </w:pPr>
          </w:p>
        </w:tc>
        <w:tc>
          <w:tcPr>
            <w:tcW w:w="63" w:type="pct"/>
            <w:vMerge/>
            <w:tcBorders>
              <w:top w:val="single" w:sz="4" w:space="0" w:color="auto"/>
              <w:left w:val="nil"/>
              <w:bottom w:val="single" w:sz="12" w:space="0" w:color="auto"/>
            </w:tcBorders>
            <w:shd w:val="clear" w:color="auto" w:fill="auto"/>
            <w:vAlign w:val="center"/>
          </w:tcPr>
          <w:p w14:paraId="6DE16A14"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205C8905" w14:textId="77777777" w:rsidTr="0019434F">
        <w:tc>
          <w:tcPr>
            <w:tcW w:w="24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14DEC32D" w14:textId="77777777" w:rsidR="00FA2E60" w:rsidRPr="00920973" w:rsidRDefault="00FA2E60" w:rsidP="00147296">
            <w:pPr>
              <w:adjustRightInd w:val="0"/>
              <w:snapToGrid w:val="0"/>
              <w:jc w:val="center"/>
              <w:rPr>
                <w:rFonts w:ascii="Arial" w:hAnsi="Arial" w:cs="Arial"/>
                <w:sz w:val="4"/>
                <w:szCs w:val="4"/>
                <w:lang w:val="es-BO"/>
              </w:rPr>
            </w:pPr>
          </w:p>
        </w:tc>
        <w:tc>
          <w:tcPr>
            <w:tcW w:w="1788" w:type="pct"/>
            <w:tcBorders>
              <w:top w:val="nil"/>
              <w:left w:val="single" w:sz="12" w:space="0" w:color="auto"/>
              <w:bottom w:val="nil"/>
              <w:right w:val="nil"/>
            </w:tcBorders>
            <w:shd w:val="clear" w:color="auto" w:fill="auto"/>
            <w:vAlign w:val="bottom"/>
          </w:tcPr>
          <w:p w14:paraId="40F24108" w14:textId="77777777" w:rsidR="00FA2E60" w:rsidRPr="00920973" w:rsidRDefault="00FA2E60" w:rsidP="00147296">
            <w:pPr>
              <w:adjustRightInd w:val="0"/>
              <w:snapToGrid w:val="0"/>
              <w:ind w:left="113" w:right="113"/>
              <w:jc w:val="both"/>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bottom"/>
          </w:tcPr>
          <w:p w14:paraId="28B5A5C7" w14:textId="77777777" w:rsidR="00FA2E60" w:rsidRPr="00920973" w:rsidRDefault="00FA2E60" w:rsidP="00147296">
            <w:pPr>
              <w:adjustRightInd w:val="0"/>
              <w:snapToGrid w:val="0"/>
              <w:ind w:left="113" w:right="113"/>
              <w:jc w:val="both"/>
              <w:rPr>
                <w:rFonts w:ascii="Arial" w:hAnsi="Arial" w:cs="Arial"/>
                <w:b/>
                <w:sz w:val="4"/>
                <w:szCs w:val="4"/>
                <w:lang w:val="es-BO"/>
              </w:rPr>
            </w:pPr>
          </w:p>
        </w:tc>
        <w:tc>
          <w:tcPr>
            <w:tcW w:w="64" w:type="pct"/>
            <w:tcBorders>
              <w:top w:val="nil"/>
              <w:left w:val="single" w:sz="12" w:space="0" w:color="auto"/>
              <w:bottom w:val="nil"/>
              <w:right w:val="nil"/>
            </w:tcBorders>
            <w:shd w:val="clear" w:color="auto" w:fill="auto"/>
            <w:vAlign w:val="center"/>
          </w:tcPr>
          <w:p w14:paraId="5BA57CE9" w14:textId="77777777" w:rsidR="00FA2E60" w:rsidRPr="00920973" w:rsidRDefault="00FA2E60" w:rsidP="00147296">
            <w:pPr>
              <w:adjustRightInd w:val="0"/>
              <w:snapToGrid w:val="0"/>
              <w:jc w:val="center"/>
              <w:rPr>
                <w:rFonts w:ascii="Arial" w:hAnsi="Arial" w:cs="Arial"/>
                <w:sz w:val="4"/>
                <w:szCs w:val="4"/>
                <w:lang w:val="es-BO"/>
              </w:rPr>
            </w:pPr>
          </w:p>
        </w:tc>
        <w:tc>
          <w:tcPr>
            <w:tcW w:w="191" w:type="pct"/>
            <w:tcBorders>
              <w:top w:val="single" w:sz="4" w:space="0" w:color="auto"/>
              <w:left w:val="nil"/>
              <w:bottom w:val="nil"/>
              <w:right w:val="nil"/>
            </w:tcBorders>
            <w:shd w:val="clear" w:color="auto" w:fill="auto"/>
            <w:vAlign w:val="center"/>
          </w:tcPr>
          <w:p w14:paraId="76B5EAA1"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nil"/>
            </w:tcBorders>
            <w:shd w:val="clear" w:color="auto" w:fill="auto"/>
            <w:vAlign w:val="center"/>
          </w:tcPr>
          <w:p w14:paraId="3BF72996" w14:textId="77777777" w:rsidR="00FA2E60" w:rsidRPr="00920973" w:rsidRDefault="00FA2E60" w:rsidP="00147296">
            <w:pPr>
              <w:adjustRightInd w:val="0"/>
              <w:snapToGrid w:val="0"/>
              <w:jc w:val="center"/>
              <w:rPr>
                <w:rFonts w:ascii="Arial" w:hAnsi="Arial" w:cs="Arial"/>
                <w:sz w:val="4"/>
                <w:szCs w:val="4"/>
                <w:lang w:val="es-BO"/>
              </w:rPr>
            </w:pPr>
          </w:p>
        </w:tc>
        <w:tc>
          <w:tcPr>
            <w:tcW w:w="194" w:type="pct"/>
            <w:tcBorders>
              <w:top w:val="single" w:sz="4" w:space="0" w:color="auto"/>
              <w:left w:val="nil"/>
              <w:bottom w:val="nil"/>
              <w:right w:val="nil"/>
            </w:tcBorders>
            <w:shd w:val="clear" w:color="auto" w:fill="auto"/>
            <w:vAlign w:val="center"/>
          </w:tcPr>
          <w:p w14:paraId="14032627" w14:textId="77777777" w:rsidR="00FA2E60" w:rsidRPr="00920973" w:rsidRDefault="00FA2E60" w:rsidP="00147296">
            <w:pPr>
              <w:adjustRightInd w:val="0"/>
              <w:snapToGrid w:val="0"/>
              <w:jc w:val="center"/>
              <w:rPr>
                <w:rFonts w:ascii="Arial" w:hAnsi="Arial" w:cs="Arial"/>
                <w:sz w:val="4"/>
                <w:szCs w:val="4"/>
                <w:lang w:val="es-BO"/>
              </w:rPr>
            </w:pPr>
          </w:p>
        </w:tc>
        <w:tc>
          <w:tcPr>
            <w:tcW w:w="67" w:type="pct"/>
            <w:tcBorders>
              <w:top w:val="nil"/>
              <w:left w:val="nil"/>
              <w:bottom w:val="nil"/>
              <w:right w:val="nil"/>
            </w:tcBorders>
            <w:shd w:val="clear" w:color="auto" w:fill="auto"/>
            <w:vAlign w:val="center"/>
          </w:tcPr>
          <w:p w14:paraId="57DB64A8" w14:textId="77777777" w:rsidR="00FA2E60" w:rsidRPr="00920973" w:rsidRDefault="00FA2E60" w:rsidP="00147296">
            <w:pPr>
              <w:adjustRightInd w:val="0"/>
              <w:snapToGrid w:val="0"/>
              <w:jc w:val="center"/>
              <w:rPr>
                <w:rFonts w:ascii="Arial" w:hAnsi="Arial" w:cs="Arial"/>
                <w:sz w:val="4"/>
                <w:szCs w:val="4"/>
                <w:lang w:val="es-BO"/>
              </w:rPr>
            </w:pPr>
          </w:p>
        </w:tc>
        <w:tc>
          <w:tcPr>
            <w:tcW w:w="261" w:type="pct"/>
            <w:tcBorders>
              <w:top w:val="single" w:sz="4" w:space="0" w:color="auto"/>
              <w:left w:val="nil"/>
              <w:bottom w:val="nil"/>
              <w:right w:val="nil"/>
            </w:tcBorders>
            <w:shd w:val="clear" w:color="auto" w:fill="auto"/>
            <w:vAlign w:val="center"/>
          </w:tcPr>
          <w:p w14:paraId="16B16D9B"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2FC68E5A" w14:textId="77777777" w:rsidR="00FA2E60" w:rsidRPr="00920973" w:rsidRDefault="00FA2E60" w:rsidP="00147296">
            <w:pPr>
              <w:adjustRightInd w:val="0"/>
              <w:snapToGrid w:val="0"/>
              <w:jc w:val="center"/>
              <w:rPr>
                <w:rFonts w:ascii="Arial" w:hAnsi="Arial" w:cs="Arial"/>
                <w:sz w:val="4"/>
                <w:szCs w:val="4"/>
                <w:lang w:val="es-BO"/>
              </w:rPr>
            </w:pPr>
          </w:p>
        </w:tc>
        <w:tc>
          <w:tcPr>
            <w:tcW w:w="64" w:type="pct"/>
            <w:tcBorders>
              <w:top w:val="nil"/>
              <w:left w:val="single" w:sz="12" w:space="0" w:color="auto"/>
              <w:bottom w:val="nil"/>
              <w:right w:val="nil"/>
            </w:tcBorders>
          </w:tcPr>
          <w:p w14:paraId="6F4FF1A0" w14:textId="77777777" w:rsidR="00FA2E60" w:rsidRPr="00920973" w:rsidRDefault="00FA2E60" w:rsidP="00147296">
            <w:pPr>
              <w:adjustRightInd w:val="0"/>
              <w:snapToGrid w:val="0"/>
              <w:jc w:val="center"/>
              <w:rPr>
                <w:rFonts w:ascii="Arial" w:hAnsi="Arial" w:cs="Arial"/>
                <w:sz w:val="4"/>
                <w:szCs w:val="4"/>
                <w:lang w:val="es-BO"/>
              </w:rPr>
            </w:pPr>
          </w:p>
        </w:tc>
        <w:tc>
          <w:tcPr>
            <w:tcW w:w="238" w:type="pct"/>
            <w:tcBorders>
              <w:top w:val="nil"/>
              <w:left w:val="nil"/>
              <w:bottom w:val="nil"/>
              <w:right w:val="nil"/>
            </w:tcBorders>
            <w:shd w:val="clear" w:color="auto" w:fill="auto"/>
            <w:vAlign w:val="center"/>
          </w:tcPr>
          <w:p w14:paraId="68F58CA5" w14:textId="77777777" w:rsidR="00FA2E60" w:rsidRPr="00920973" w:rsidRDefault="00FA2E60" w:rsidP="00147296">
            <w:pPr>
              <w:adjustRightInd w:val="0"/>
              <w:snapToGrid w:val="0"/>
              <w:jc w:val="center"/>
              <w:rPr>
                <w:rFonts w:ascii="Arial" w:hAnsi="Arial" w:cs="Arial"/>
                <w:sz w:val="4"/>
                <w:szCs w:val="4"/>
                <w:lang w:val="es-BO"/>
              </w:rPr>
            </w:pPr>
          </w:p>
        </w:tc>
        <w:tc>
          <w:tcPr>
            <w:tcW w:w="125" w:type="pct"/>
            <w:tcBorders>
              <w:top w:val="nil"/>
              <w:left w:val="nil"/>
              <w:bottom w:val="nil"/>
              <w:right w:val="nil"/>
            </w:tcBorders>
            <w:shd w:val="clear" w:color="auto" w:fill="auto"/>
            <w:vAlign w:val="center"/>
          </w:tcPr>
          <w:p w14:paraId="2F218A28" w14:textId="77777777" w:rsidR="00FA2E60" w:rsidRPr="00920973" w:rsidRDefault="00FA2E60" w:rsidP="00147296">
            <w:pPr>
              <w:adjustRightInd w:val="0"/>
              <w:snapToGrid w:val="0"/>
              <w:jc w:val="center"/>
              <w:rPr>
                <w:rFonts w:ascii="Arial" w:hAnsi="Arial" w:cs="Arial"/>
                <w:sz w:val="4"/>
                <w:szCs w:val="4"/>
                <w:lang w:val="es-BO"/>
              </w:rPr>
            </w:pPr>
          </w:p>
        </w:tc>
        <w:tc>
          <w:tcPr>
            <w:tcW w:w="231" w:type="pct"/>
            <w:tcBorders>
              <w:top w:val="nil"/>
              <w:left w:val="nil"/>
              <w:bottom w:val="nil"/>
              <w:right w:val="nil"/>
            </w:tcBorders>
            <w:shd w:val="clear" w:color="auto" w:fill="auto"/>
            <w:vAlign w:val="center"/>
          </w:tcPr>
          <w:p w14:paraId="34BDEFCE"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nil"/>
              <w:right w:val="single" w:sz="12" w:space="0" w:color="auto"/>
            </w:tcBorders>
            <w:shd w:val="clear" w:color="auto" w:fill="auto"/>
            <w:vAlign w:val="center"/>
          </w:tcPr>
          <w:p w14:paraId="75A5926A" w14:textId="77777777" w:rsidR="00FA2E60" w:rsidRPr="00920973" w:rsidRDefault="00FA2E60" w:rsidP="00147296">
            <w:pPr>
              <w:adjustRightInd w:val="0"/>
              <w:snapToGrid w:val="0"/>
              <w:jc w:val="center"/>
              <w:rPr>
                <w:rFonts w:ascii="Arial" w:hAnsi="Arial" w:cs="Arial"/>
                <w:sz w:val="4"/>
                <w:szCs w:val="4"/>
                <w:lang w:val="es-BO"/>
              </w:rPr>
            </w:pPr>
          </w:p>
        </w:tc>
        <w:tc>
          <w:tcPr>
            <w:tcW w:w="68" w:type="pct"/>
            <w:tcBorders>
              <w:top w:val="nil"/>
              <w:left w:val="single" w:sz="12" w:space="0" w:color="auto"/>
              <w:bottom w:val="nil"/>
              <w:right w:val="nil"/>
            </w:tcBorders>
            <w:shd w:val="clear" w:color="auto" w:fill="auto"/>
            <w:vAlign w:val="center"/>
          </w:tcPr>
          <w:p w14:paraId="6BEEF1E1" w14:textId="77777777" w:rsidR="00FA2E60" w:rsidRPr="00920973" w:rsidRDefault="00FA2E60" w:rsidP="00147296">
            <w:pPr>
              <w:adjustRightInd w:val="0"/>
              <w:snapToGrid w:val="0"/>
              <w:jc w:val="center"/>
              <w:rPr>
                <w:rFonts w:ascii="Arial" w:hAnsi="Arial" w:cs="Arial"/>
                <w:sz w:val="4"/>
                <w:szCs w:val="4"/>
                <w:lang w:val="es-BO"/>
              </w:rPr>
            </w:pPr>
          </w:p>
        </w:tc>
        <w:tc>
          <w:tcPr>
            <w:tcW w:w="1140" w:type="pct"/>
            <w:tcBorders>
              <w:top w:val="nil"/>
              <w:left w:val="nil"/>
              <w:bottom w:val="nil"/>
              <w:right w:val="nil"/>
            </w:tcBorders>
            <w:shd w:val="clear" w:color="auto" w:fill="auto"/>
            <w:vAlign w:val="center"/>
          </w:tcPr>
          <w:p w14:paraId="48C22ADE" w14:textId="77777777" w:rsidR="00FA2E60" w:rsidRPr="00920973" w:rsidRDefault="00FA2E60" w:rsidP="00147296">
            <w:pPr>
              <w:adjustRightInd w:val="0"/>
              <w:snapToGrid w:val="0"/>
              <w:jc w:val="center"/>
              <w:rPr>
                <w:rFonts w:ascii="Arial" w:hAnsi="Arial" w:cs="Arial"/>
                <w:sz w:val="4"/>
                <w:szCs w:val="4"/>
                <w:lang w:val="es-BO"/>
              </w:rPr>
            </w:pPr>
          </w:p>
        </w:tc>
        <w:tc>
          <w:tcPr>
            <w:tcW w:w="63" w:type="pct"/>
            <w:vMerge/>
            <w:tcBorders>
              <w:top w:val="single" w:sz="4" w:space="0" w:color="auto"/>
              <w:left w:val="nil"/>
              <w:bottom w:val="single" w:sz="12" w:space="0" w:color="auto"/>
            </w:tcBorders>
            <w:shd w:val="clear" w:color="auto" w:fill="auto"/>
            <w:vAlign w:val="center"/>
          </w:tcPr>
          <w:p w14:paraId="5BF3504D" w14:textId="77777777" w:rsidR="00FA2E60" w:rsidRPr="00920973" w:rsidRDefault="00FA2E60" w:rsidP="00147296">
            <w:pPr>
              <w:adjustRightInd w:val="0"/>
              <w:snapToGrid w:val="0"/>
              <w:rPr>
                <w:rFonts w:ascii="Arial" w:hAnsi="Arial" w:cs="Arial"/>
                <w:sz w:val="4"/>
                <w:szCs w:val="4"/>
                <w:lang w:val="es-BO"/>
              </w:rPr>
            </w:pPr>
          </w:p>
        </w:tc>
      </w:tr>
      <w:tr w:rsidR="006266CA" w:rsidRPr="00920973" w14:paraId="22ED73B3" w14:textId="77777777" w:rsidTr="0019434F">
        <w:trPr>
          <w:trHeight w:val="190"/>
        </w:trPr>
        <w:tc>
          <w:tcPr>
            <w:tcW w:w="24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9013FA3" w14:textId="77777777" w:rsidR="00FA2E60" w:rsidRPr="00920973" w:rsidRDefault="00FA2E60" w:rsidP="00147296">
            <w:pPr>
              <w:tabs>
                <w:tab w:val="left" w:pos="540"/>
              </w:tabs>
              <w:adjustRightInd w:val="0"/>
              <w:snapToGrid w:val="0"/>
              <w:jc w:val="center"/>
              <w:rPr>
                <w:rFonts w:ascii="Arial" w:hAnsi="Arial" w:cs="Arial"/>
                <w:sz w:val="14"/>
                <w:szCs w:val="14"/>
                <w:lang w:val="es-BO"/>
              </w:rPr>
            </w:pPr>
            <w:r w:rsidRPr="00920973">
              <w:rPr>
                <w:rFonts w:ascii="Arial" w:hAnsi="Arial" w:cs="Arial"/>
                <w:sz w:val="14"/>
                <w:szCs w:val="14"/>
                <w:lang w:val="es-BO"/>
              </w:rPr>
              <w:t>12</w:t>
            </w:r>
          </w:p>
        </w:tc>
        <w:tc>
          <w:tcPr>
            <w:tcW w:w="1854"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FF31A3E" w14:textId="77777777" w:rsidR="00FA2E60" w:rsidRPr="00920973" w:rsidRDefault="00FA2E60" w:rsidP="00147296">
            <w:pPr>
              <w:adjustRightInd w:val="0"/>
              <w:snapToGrid w:val="0"/>
              <w:ind w:left="113" w:right="113"/>
              <w:jc w:val="both"/>
              <w:rPr>
                <w:rFonts w:ascii="Arial" w:hAnsi="Arial" w:cs="Arial"/>
                <w:b/>
                <w:sz w:val="16"/>
                <w:szCs w:val="16"/>
                <w:lang w:val="es-BO"/>
              </w:rPr>
            </w:pPr>
            <w:r w:rsidRPr="00920973">
              <w:rPr>
                <w:rFonts w:ascii="Arial" w:hAnsi="Arial" w:cs="Arial"/>
                <w:sz w:val="16"/>
                <w:szCs w:val="16"/>
                <w:lang w:val="es-BO"/>
              </w:rPr>
              <w:t>Suscripción de contrato (fecha límite)</w:t>
            </w:r>
          </w:p>
        </w:tc>
        <w:tc>
          <w:tcPr>
            <w:tcW w:w="64" w:type="pct"/>
            <w:tcBorders>
              <w:top w:val="nil"/>
              <w:left w:val="single" w:sz="12" w:space="0" w:color="auto"/>
              <w:bottom w:val="nil"/>
              <w:right w:val="nil"/>
            </w:tcBorders>
            <w:shd w:val="clear" w:color="auto" w:fill="auto"/>
            <w:tcMar>
              <w:left w:w="0" w:type="dxa"/>
              <w:right w:w="0" w:type="dxa"/>
            </w:tcMar>
            <w:vAlign w:val="center"/>
          </w:tcPr>
          <w:p w14:paraId="0C42A80D"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7435A0EF" w14:textId="77777777" w:rsidR="00FA2E60" w:rsidRPr="00920973" w:rsidRDefault="00FA2E60" w:rsidP="00147296">
            <w:pPr>
              <w:adjustRightInd w:val="0"/>
              <w:snapToGrid w:val="0"/>
              <w:jc w:val="center"/>
              <w:rPr>
                <w:i/>
                <w:sz w:val="14"/>
                <w:szCs w:val="14"/>
                <w:lang w:val="es-BO"/>
              </w:rPr>
            </w:pPr>
            <w:r w:rsidRPr="00920973">
              <w:rPr>
                <w:i/>
                <w:sz w:val="14"/>
                <w:szCs w:val="14"/>
                <w:lang w:val="es-BO"/>
              </w:rPr>
              <w:t>Día</w:t>
            </w:r>
          </w:p>
        </w:tc>
        <w:tc>
          <w:tcPr>
            <w:tcW w:w="65" w:type="pct"/>
            <w:tcBorders>
              <w:top w:val="nil"/>
              <w:left w:val="nil"/>
              <w:bottom w:val="nil"/>
              <w:right w:val="nil"/>
            </w:tcBorders>
            <w:shd w:val="clear" w:color="auto" w:fill="auto"/>
            <w:tcMar>
              <w:left w:w="0" w:type="dxa"/>
              <w:right w:w="0" w:type="dxa"/>
            </w:tcMar>
            <w:vAlign w:val="center"/>
          </w:tcPr>
          <w:p w14:paraId="486BE317" w14:textId="77777777" w:rsidR="00FA2E60" w:rsidRPr="00920973" w:rsidRDefault="00FA2E60" w:rsidP="00147296">
            <w:pPr>
              <w:adjustRightInd w:val="0"/>
              <w:snapToGrid w:val="0"/>
              <w:jc w:val="center"/>
              <w:rPr>
                <w:i/>
                <w:sz w:val="14"/>
                <w:szCs w:val="14"/>
                <w:lang w:val="es-BO"/>
              </w:rPr>
            </w:pPr>
          </w:p>
        </w:tc>
        <w:tc>
          <w:tcPr>
            <w:tcW w:w="194" w:type="pct"/>
            <w:tcBorders>
              <w:top w:val="nil"/>
              <w:left w:val="nil"/>
              <w:bottom w:val="single" w:sz="4" w:space="0" w:color="auto"/>
              <w:right w:val="nil"/>
            </w:tcBorders>
            <w:shd w:val="clear" w:color="auto" w:fill="auto"/>
            <w:tcMar>
              <w:left w:w="0" w:type="dxa"/>
              <w:right w:w="0" w:type="dxa"/>
            </w:tcMar>
            <w:vAlign w:val="center"/>
          </w:tcPr>
          <w:p w14:paraId="6DF3C358" w14:textId="77777777" w:rsidR="00FA2E60" w:rsidRPr="00920973" w:rsidRDefault="00FA2E60" w:rsidP="00147296">
            <w:pPr>
              <w:adjustRightInd w:val="0"/>
              <w:snapToGrid w:val="0"/>
              <w:jc w:val="center"/>
              <w:rPr>
                <w:i/>
                <w:sz w:val="14"/>
                <w:szCs w:val="14"/>
                <w:lang w:val="es-BO"/>
              </w:rPr>
            </w:pPr>
            <w:r w:rsidRPr="00920973">
              <w:rPr>
                <w:i/>
                <w:sz w:val="14"/>
                <w:szCs w:val="14"/>
                <w:lang w:val="es-BO"/>
              </w:rPr>
              <w:t>Mes</w:t>
            </w:r>
          </w:p>
        </w:tc>
        <w:tc>
          <w:tcPr>
            <w:tcW w:w="65" w:type="pct"/>
            <w:tcBorders>
              <w:top w:val="nil"/>
              <w:left w:val="nil"/>
              <w:bottom w:val="nil"/>
              <w:right w:val="nil"/>
            </w:tcBorders>
            <w:shd w:val="clear" w:color="auto" w:fill="auto"/>
            <w:tcMar>
              <w:left w:w="0" w:type="dxa"/>
              <w:right w:w="0" w:type="dxa"/>
            </w:tcMar>
            <w:vAlign w:val="center"/>
          </w:tcPr>
          <w:p w14:paraId="3B99E694" w14:textId="77777777" w:rsidR="00FA2E60" w:rsidRPr="00920973" w:rsidRDefault="00FA2E60" w:rsidP="00147296">
            <w:pPr>
              <w:adjustRightInd w:val="0"/>
              <w:snapToGrid w:val="0"/>
              <w:jc w:val="center"/>
              <w:rPr>
                <w:i/>
                <w:sz w:val="14"/>
                <w:szCs w:val="14"/>
                <w:lang w:val="es-BO"/>
              </w:rPr>
            </w:pPr>
          </w:p>
        </w:tc>
        <w:tc>
          <w:tcPr>
            <w:tcW w:w="263" w:type="pct"/>
            <w:tcBorders>
              <w:top w:val="nil"/>
              <w:left w:val="nil"/>
              <w:bottom w:val="single" w:sz="4" w:space="0" w:color="auto"/>
              <w:right w:val="nil"/>
            </w:tcBorders>
            <w:shd w:val="clear" w:color="auto" w:fill="auto"/>
            <w:tcMar>
              <w:left w:w="0" w:type="dxa"/>
              <w:right w:w="0" w:type="dxa"/>
            </w:tcMar>
            <w:vAlign w:val="center"/>
          </w:tcPr>
          <w:p w14:paraId="1A2F8CEA" w14:textId="77777777" w:rsidR="00FA2E60" w:rsidRPr="00920973" w:rsidRDefault="00FA2E60" w:rsidP="00147296">
            <w:pPr>
              <w:adjustRightInd w:val="0"/>
              <w:snapToGrid w:val="0"/>
              <w:jc w:val="center"/>
              <w:rPr>
                <w:i/>
                <w:sz w:val="14"/>
                <w:szCs w:val="14"/>
                <w:lang w:val="es-BO"/>
              </w:rPr>
            </w:pPr>
            <w:r w:rsidRPr="00920973">
              <w:rPr>
                <w:i/>
                <w:sz w:val="14"/>
                <w:szCs w:val="14"/>
                <w:lang w:val="es-BO"/>
              </w:rPr>
              <w:t>Año</w:t>
            </w:r>
          </w:p>
        </w:tc>
        <w:tc>
          <w:tcPr>
            <w:tcW w:w="65" w:type="pct"/>
            <w:tcBorders>
              <w:top w:val="nil"/>
              <w:left w:val="nil"/>
              <w:bottom w:val="nil"/>
              <w:right w:val="single" w:sz="12" w:space="0" w:color="auto"/>
            </w:tcBorders>
            <w:shd w:val="clear" w:color="auto" w:fill="auto"/>
            <w:tcMar>
              <w:left w:w="0" w:type="dxa"/>
              <w:right w:w="0" w:type="dxa"/>
            </w:tcMar>
            <w:vAlign w:val="center"/>
          </w:tcPr>
          <w:p w14:paraId="2D3DBBFC" w14:textId="77777777" w:rsidR="00FA2E60" w:rsidRPr="00920973" w:rsidRDefault="00FA2E60" w:rsidP="00147296">
            <w:pPr>
              <w:adjustRightInd w:val="0"/>
              <w:snapToGrid w:val="0"/>
              <w:jc w:val="center"/>
              <w:rPr>
                <w:i/>
                <w:sz w:val="14"/>
                <w:szCs w:val="14"/>
                <w:lang w:val="es-BO"/>
              </w:rPr>
            </w:pPr>
          </w:p>
        </w:tc>
        <w:tc>
          <w:tcPr>
            <w:tcW w:w="64" w:type="pct"/>
            <w:tcBorders>
              <w:top w:val="nil"/>
              <w:left w:val="single" w:sz="12" w:space="0" w:color="auto"/>
              <w:bottom w:val="nil"/>
              <w:right w:val="nil"/>
            </w:tcBorders>
            <w:tcMar>
              <w:left w:w="0" w:type="dxa"/>
              <w:right w:w="0" w:type="dxa"/>
            </w:tcMar>
          </w:tcPr>
          <w:p w14:paraId="34617742" w14:textId="77777777" w:rsidR="00FA2E60" w:rsidRPr="00920973" w:rsidRDefault="00FA2E60" w:rsidP="00147296">
            <w:pPr>
              <w:adjustRightInd w:val="0"/>
              <w:snapToGrid w:val="0"/>
              <w:jc w:val="center"/>
              <w:rPr>
                <w:i/>
                <w:sz w:val="14"/>
                <w:szCs w:val="14"/>
                <w:lang w:val="es-BO"/>
              </w:rPr>
            </w:pPr>
          </w:p>
        </w:tc>
        <w:tc>
          <w:tcPr>
            <w:tcW w:w="238" w:type="pct"/>
            <w:tcBorders>
              <w:top w:val="nil"/>
              <w:left w:val="nil"/>
              <w:bottom w:val="nil"/>
              <w:right w:val="nil"/>
            </w:tcBorders>
            <w:shd w:val="clear" w:color="auto" w:fill="auto"/>
            <w:tcMar>
              <w:left w:w="0" w:type="dxa"/>
              <w:right w:w="0" w:type="dxa"/>
            </w:tcMar>
            <w:vAlign w:val="center"/>
          </w:tcPr>
          <w:p w14:paraId="1A28E81C" w14:textId="77777777" w:rsidR="00FA2E60" w:rsidRPr="00920973" w:rsidRDefault="00FA2E60" w:rsidP="00147296">
            <w:pPr>
              <w:adjustRightInd w:val="0"/>
              <w:snapToGrid w:val="0"/>
              <w:jc w:val="center"/>
              <w:rPr>
                <w:i/>
                <w:sz w:val="14"/>
                <w:szCs w:val="14"/>
                <w:lang w:val="es-BO"/>
              </w:rPr>
            </w:pPr>
          </w:p>
        </w:tc>
        <w:tc>
          <w:tcPr>
            <w:tcW w:w="125" w:type="pct"/>
            <w:tcBorders>
              <w:top w:val="nil"/>
              <w:left w:val="nil"/>
              <w:bottom w:val="nil"/>
              <w:right w:val="nil"/>
            </w:tcBorders>
            <w:shd w:val="clear" w:color="auto" w:fill="auto"/>
            <w:tcMar>
              <w:left w:w="0" w:type="dxa"/>
              <w:right w:w="0" w:type="dxa"/>
            </w:tcMar>
            <w:vAlign w:val="center"/>
          </w:tcPr>
          <w:p w14:paraId="2E5D3870" w14:textId="77777777" w:rsidR="00FA2E60" w:rsidRPr="00920973" w:rsidRDefault="00FA2E60" w:rsidP="00147296">
            <w:pPr>
              <w:adjustRightInd w:val="0"/>
              <w:snapToGrid w:val="0"/>
              <w:jc w:val="center"/>
              <w:rPr>
                <w:i/>
                <w:sz w:val="14"/>
                <w:szCs w:val="14"/>
                <w:lang w:val="es-BO"/>
              </w:rPr>
            </w:pPr>
          </w:p>
        </w:tc>
        <w:tc>
          <w:tcPr>
            <w:tcW w:w="231" w:type="pct"/>
            <w:tcBorders>
              <w:top w:val="nil"/>
              <w:left w:val="nil"/>
              <w:bottom w:val="nil"/>
              <w:right w:val="nil"/>
            </w:tcBorders>
            <w:shd w:val="clear" w:color="auto" w:fill="auto"/>
            <w:tcMar>
              <w:left w:w="0" w:type="dxa"/>
              <w:right w:w="0" w:type="dxa"/>
            </w:tcMar>
            <w:vAlign w:val="center"/>
          </w:tcPr>
          <w:p w14:paraId="494AF85A" w14:textId="77777777" w:rsidR="00FA2E60" w:rsidRPr="00920973" w:rsidRDefault="00FA2E60" w:rsidP="00147296">
            <w:pPr>
              <w:adjustRightInd w:val="0"/>
              <w:snapToGrid w:val="0"/>
              <w:jc w:val="center"/>
              <w:rPr>
                <w:i/>
                <w:sz w:val="14"/>
                <w:szCs w:val="14"/>
                <w:lang w:val="es-BO"/>
              </w:rPr>
            </w:pPr>
          </w:p>
        </w:tc>
        <w:tc>
          <w:tcPr>
            <w:tcW w:w="65" w:type="pct"/>
            <w:tcBorders>
              <w:top w:val="nil"/>
              <w:left w:val="nil"/>
              <w:bottom w:val="nil"/>
              <w:right w:val="single" w:sz="12" w:space="0" w:color="auto"/>
            </w:tcBorders>
            <w:shd w:val="clear" w:color="auto" w:fill="auto"/>
            <w:vAlign w:val="center"/>
          </w:tcPr>
          <w:p w14:paraId="5C268277" w14:textId="77777777" w:rsidR="00FA2E60" w:rsidRPr="00920973" w:rsidRDefault="00FA2E60" w:rsidP="00147296">
            <w:pPr>
              <w:adjustRightInd w:val="0"/>
              <w:snapToGrid w:val="0"/>
              <w:jc w:val="center"/>
              <w:rPr>
                <w:i/>
                <w:sz w:val="14"/>
                <w:szCs w:val="14"/>
                <w:lang w:val="es-BO"/>
              </w:rPr>
            </w:pPr>
          </w:p>
        </w:tc>
        <w:tc>
          <w:tcPr>
            <w:tcW w:w="68" w:type="pct"/>
            <w:tcBorders>
              <w:top w:val="nil"/>
              <w:left w:val="single" w:sz="12" w:space="0" w:color="auto"/>
              <w:bottom w:val="nil"/>
              <w:right w:val="nil"/>
            </w:tcBorders>
            <w:shd w:val="clear" w:color="auto" w:fill="auto"/>
            <w:vAlign w:val="center"/>
          </w:tcPr>
          <w:p w14:paraId="4C67ED0A" w14:textId="77777777" w:rsidR="00FA2E60" w:rsidRPr="00920973" w:rsidRDefault="00FA2E60" w:rsidP="00147296">
            <w:pPr>
              <w:adjustRightInd w:val="0"/>
              <w:snapToGrid w:val="0"/>
              <w:jc w:val="center"/>
              <w:rPr>
                <w:i/>
                <w:sz w:val="14"/>
                <w:szCs w:val="14"/>
                <w:lang w:val="es-BO"/>
              </w:rPr>
            </w:pPr>
          </w:p>
        </w:tc>
        <w:tc>
          <w:tcPr>
            <w:tcW w:w="1140" w:type="pct"/>
            <w:tcBorders>
              <w:top w:val="nil"/>
              <w:left w:val="nil"/>
              <w:bottom w:val="nil"/>
              <w:right w:val="nil"/>
            </w:tcBorders>
            <w:shd w:val="clear" w:color="auto" w:fill="auto"/>
            <w:vAlign w:val="center"/>
          </w:tcPr>
          <w:p w14:paraId="49FD825B" w14:textId="77777777" w:rsidR="00FA2E60" w:rsidRPr="00920973" w:rsidRDefault="00FA2E60" w:rsidP="00147296">
            <w:pPr>
              <w:adjustRightInd w:val="0"/>
              <w:snapToGrid w:val="0"/>
              <w:jc w:val="center"/>
              <w:rPr>
                <w:i/>
                <w:sz w:val="14"/>
                <w:szCs w:val="14"/>
                <w:lang w:val="es-BO"/>
              </w:rPr>
            </w:pPr>
          </w:p>
        </w:tc>
        <w:tc>
          <w:tcPr>
            <w:tcW w:w="63" w:type="pct"/>
            <w:vMerge/>
            <w:tcBorders>
              <w:top w:val="single" w:sz="4" w:space="0" w:color="auto"/>
              <w:left w:val="nil"/>
              <w:bottom w:val="single" w:sz="12" w:space="0" w:color="auto"/>
            </w:tcBorders>
            <w:shd w:val="clear" w:color="auto" w:fill="auto"/>
            <w:vAlign w:val="center"/>
          </w:tcPr>
          <w:p w14:paraId="1D7EC237"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1CA9C39D" w14:textId="77777777" w:rsidTr="0019434F">
        <w:trPr>
          <w:trHeight w:val="190"/>
        </w:trPr>
        <w:tc>
          <w:tcPr>
            <w:tcW w:w="244" w:type="pct"/>
            <w:vMerge/>
            <w:tcBorders>
              <w:left w:val="single" w:sz="12" w:space="0" w:color="auto"/>
              <w:bottom w:val="nil"/>
              <w:right w:val="single" w:sz="12" w:space="0" w:color="auto"/>
            </w:tcBorders>
            <w:shd w:val="clear" w:color="auto" w:fill="auto"/>
            <w:tcMar>
              <w:left w:w="0" w:type="dxa"/>
              <w:right w:w="0" w:type="dxa"/>
            </w:tcMar>
            <w:tcFitText/>
            <w:vAlign w:val="bottom"/>
          </w:tcPr>
          <w:p w14:paraId="0A7C6AF4" w14:textId="77777777" w:rsidR="00FA2E60" w:rsidRPr="00920973" w:rsidRDefault="00FA2E60" w:rsidP="00147296">
            <w:pPr>
              <w:adjustRightInd w:val="0"/>
              <w:snapToGrid w:val="0"/>
              <w:jc w:val="right"/>
              <w:rPr>
                <w:rFonts w:ascii="Arial" w:hAnsi="Arial" w:cs="Arial"/>
                <w:sz w:val="16"/>
                <w:szCs w:val="16"/>
                <w:lang w:val="es-BO"/>
              </w:rPr>
            </w:pPr>
          </w:p>
        </w:tc>
        <w:tc>
          <w:tcPr>
            <w:tcW w:w="1854" w:type="pct"/>
            <w:gridSpan w:val="2"/>
            <w:vMerge/>
            <w:tcBorders>
              <w:left w:val="single" w:sz="12" w:space="0" w:color="auto"/>
              <w:bottom w:val="nil"/>
              <w:right w:val="single" w:sz="12" w:space="0" w:color="auto"/>
            </w:tcBorders>
            <w:shd w:val="clear" w:color="auto" w:fill="auto"/>
            <w:vAlign w:val="bottom"/>
          </w:tcPr>
          <w:p w14:paraId="621FCCB5" w14:textId="77777777" w:rsidR="00FA2E60" w:rsidRPr="00920973" w:rsidRDefault="00FA2E60" w:rsidP="00147296">
            <w:pPr>
              <w:adjustRightInd w:val="0"/>
              <w:snapToGrid w:val="0"/>
              <w:jc w:val="right"/>
              <w:rPr>
                <w:rFonts w:ascii="Arial" w:hAnsi="Arial" w:cs="Arial"/>
                <w:b/>
                <w:sz w:val="16"/>
                <w:szCs w:val="16"/>
                <w:lang w:val="es-BO"/>
              </w:rPr>
            </w:pPr>
          </w:p>
        </w:tc>
        <w:tc>
          <w:tcPr>
            <w:tcW w:w="64" w:type="pct"/>
            <w:tcBorders>
              <w:top w:val="nil"/>
              <w:left w:val="single" w:sz="12" w:space="0" w:color="auto"/>
              <w:bottom w:val="nil"/>
              <w:right w:val="single" w:sz="4" w:space="0" w:color="auto"/>
            </w:tcBorders>
            <w:shd w:val="clear" w:color="auto" w:fill="auto"/>
            <w:vAlign w:val="center"/>
          </w:tcPr>
          <w:p w14:paraId="78FD3330" w14:textId="77777777" w:rsidR="00FA2E60" w:rsidRPr="00920973" w:rsidRDefault="00FA2E60" w:rsidP="00147296">
            <w:pPr>
              <w:adjustRightInd w:val="0"/>
              <w:snapToGrid w:val="0"/>
              <w:jc w:val="center"/>
              <w:rPr>
                <w:rFonts w:ascii="Arial" w:hAnsi="Arial" w:cs="Arial"/>
                <w:sz w:val="16"/>
                <w:szCs w:val="16"/>
                <w:lang w:val="es-BO"/>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A1A6CF" w14:textId="0783D04A" w:rsidR="00FA2E60" w:rsidRPr="00920973" w:rsidRDefault="0052655E" w:rsidP="00147296">
            <w:pPr>
              <w:adjustRightInd w:val="0"/>
              <w:snapToGrid w:val="0"/>
              <w:jc w:val="center"/>
              <w:rPr>
                <w:rFonts w:ascii="Arial" w:hAnsi="Arial" w:cs="Arial"/>
                <w:sz w:val="16"/>
                <w:szCs w:val="16"/>
                <w:lang w:val="es-BO"/>
              </w:rPr>
            </w:pPr>
            <w:r>
              <w:rPr>
                <w:rFonts w:ascii="Arial" w:hAnsi="Arial" w:cs="Arial"/>
                <w:sz w:val="16"/>
                <w:szCs w:val="16"/>
                <w:lang w:val="es-BO"/>
              </w:rPr>
              <w:t>15</w:t>
            </w:r>
          </w:p>
        </w:tc>
        <w:tc>
          <w:tcPr>
            <w:tcW w:w="65" w:type="pct"/>
            <w:tcBorders>
              <w:top w:val="nil"/>
              <w:left w:val="single" w:sz="4" w:space="0" w:color="auto"/>
              <w:bottom w:val="nil"/>
              <w:right w:val="single" w:sz="4" w:space="0" w:color="auto"/>
            </w:tcBorders>
            <w:shd w:val="clear" w:color="auto" w:fill="auto"/>
            <w:vAlign w:val="center"/>
          </w:tcPr>
          <w:p w14:paraId="68891C1A" w14:textId="77777777" w:rsidR="00FA2E60" w:rsidRPr="00920973" w:rsidRDefault="00FA2E60" w:rsidP="00147296">
            <w:pPr>
              <w:adjustRightInd w:val="0"/>
              <w:snapToGrid w:val="0"/>
              <w:jc w:val="center"/>
              <w:rPr>
                <w:rFonts w:ascii="Arial" w:hAnsi="Arial" w:cs="Arial"/>
                <w:sz w:val="16"/>
                <w:szCs w:val="16"/>
                <w:lang w:val="es-BO"/>
              </w:rPr>
            </w:pPr>
          </w:p>
        </w:tc>
        <w:tc>
          <w:tcPr>
            <w:tcW w:w="19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080788" w14:textId="70C262D4" w:rsidR="00FA2E60" w:rsidRPr="00920973" w:rsidRDefault="0088715A" w:rsidP="00147296">
            <w:pPr>
              <w:adjustRightInd w:val="0"/>
              <w:snapToGrid w:val="0"/>
              <w:jc w:val="center"/>
              <w:rPr>
                <w:rFonts w:ascii="Arial" w:hAnsi="Arial" w:cs="Arial"/>
                <w:sz w:val="16"/>
                <w:szCs w:val="16"/>
                <w:lang w:val="es-BO"/>
              </w:rPr>
            </w:pPr>
            <w:r>
              <w:rPr>
                <w:rFonts w:ascii="Arial" w:hAnsi="Arial" w:cs="Arial"/>
                <w:sz w:val="16"/>
                <w:szCs w:val="16"/>
                <w:lang w:val="es-BO"/>
              </w:rPr>
              <w:t>10</w:t>
            </w:r>
          </w:p>
        </w:tc>
        <w:tc>
          <w:tcPr>
            <w:tcW w:w="67" w:type="pct"/>
            <w:tcBorders>
              <w:top w:val="nil"/>
              <w:left w:val="single" w:sz="4" w:space="0" w:color="auto"/>
              <w:bottom w:val="nil"/>
              <w:right w:val="single" w:sz="4" w:space="0" w:color="auto"/>
            </w:tcBorders>
            <w:shd w:val="clear" w:color="auto" w:fill="auto"/>
            <w:vAlign w:val="center"/>
          </w:tcPr>
          <w:p w14:paraId="2215D070" w14:textId="77777777" w:rsidR="00FA2E60" w:rsidRPr="00920973" w:rsidRDefault="00FA2E60" w:rsidP="00147296">
            <w:pPr>
              <w:adjustRightInd w:val="0"/>
              <w:snapToGrid w:val="0"/>
              <w:jc w:val="center"/>
              <w:rPr>
                <w:rFonts w:ascii="Arial" w:hAnsi="Arial" w:cs="Arial"/>
                <w:sz w:val="16"/>
                <w:szCs w:val="16"/>
                <w:lang w:val="es-BO"/>
              </w:rPr>
            </w:pPr>
          </w:p>
        </w:tc>
        <w:tc>
          <w:tcPr>
            <w:tcW w:w="26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EA1F0C" w14:textId="095C8C17" w:rsidR="00FA2E60" w:rsidRPr="00920973" w:rsidRDefault="00961B15" w:rsidP="00961B15">
            <w:pPr>
              <w:adjustRightInd w:val="0"/>
              <w:snapToGrid w:val="0"/>
              <w:jc w:val="center"/>
              <w:rPr>
                <w:rFonts w:ascii="Arial" w:hAnsi="Arial" w:cs="Arial"/>
                <w:sz w:val="16"/>
                <w:szCs w:val="16"/>
                <w:lang w:val="es-BO"/>
              </w:rPr>
            </w:pPr>
            <w:r>
              <w:rPr>
                <w:rFonts w:ascii="Arial" w:hAnsi="Arial" w:cs="Arial"/>
                <w:sz w:val="16"/>
                <w:szCs w:val="16"/>
                <w:lang w:val="es-BO"/>
              </w:rPr>
              <w:t>2019</w:t>
            </w:r>
          </w:p>
        </w:tc>
        <w:tc>
          <w:tcPr>
            <w:tcW w:w="65" w:type="pct"/>
            <w:tcBorders>
              <w:top w:val="nil"/>
              <w:left w:val="single" w:sz="4" w:space="0" w:color="auto"/>
              <w:bottom w:val="nil"/>
              <w:right w:val="single" w:sz="12" w:space="0" w:color="auto"/>
            </w:tcBorders>
            <w:shd w:val="clear" w:color="auto" w:fill="auto"/>
            <w:vAlign w:val="center"/>
          </w:tcPr>
          <w:p w14:paraId="65B5D856" w14:textId="77777777" w:rsidR="00FA2E60" w:rsidRPr="00920973" w:rsidRDefault="00FA2E60" w:rsidP="00147296">
            <w:pPr>
              <w:adjustRightInd w:val="0"/>
              <w:snapToGrid w:val="0"/>
              <w:jc w:val="center"/>
              <w:rPr>
                <w:rFonts w:ascii="Arial" w:hAnsi="Arial" w:cs="Arial"/>
                <w:sz w:val="16"/>
                <w:szCs w:val="16"/>
                <w:lang w:val="es-BO"/>
              </w:rPr>
            </w:pPr>
          </w:p>
        </w:tc>
        <w:tc>
          <w:tcPr>
            <w:tcW w:w="64" w:type="pct"/>
            <w:tcBorders>
              <w:top w:val="nil"/>
              <w:left w:val="single" w:sz="12" w:space="0" w:color="auto"/>
              <w:bottom w:val="nil"/>
              <w:right w:val="nil"/>
            </w:tcBorders>
          </w:tcPr>
          <w:p w14:paraId="0C39584D" w14:textId="77777777" w:rsidR="00FA2E60" w:rsidRPr="00920973" w:rsidRDefault="00FA2E60" w:rsidP="00147296">
            <w:pPr>
              <w:adjustRightInd w:val="0"/>
              <w:snapToGrid w:val="0"/>
              <w:jc w:val="center"/>
              <w:rPr>
                <w:rFonts w:ascii="Arial" w:hAnsi="Arial" w:cs="Arial"/>
                <w:sz w:val="16"/>
                <w:szCs w:val="16"/>
                <w:lang w:val="es-BO"/>
              </w:rPr>
            </w:pPr>
          </w:p>
        </w:tc>
        <w:tc>
          <w:tcPr>
            <w:tcW w:w="238" w:type="pct"/>
            <w:tcBorders>
              <w:top w:val="nil"/>
              <w:left w:val="nil"/>
              <w:bottom w:val="nil"/>
              <w:right w:val="nil"/>
            </w:tcBorders>
            <w:shd w:val="clear" w:color="auto" w:fill="auto"/>
            <w:vAlign w:val="center"/>
          </w:tcPr>
          <w:p w14:paraId="0EFD3B85" w14:textId="77777777" w:rsidR="00FA2E60" w:rsidRPr="00920973" w:rsidRDefault="00FA2E60" w:rsidP="00147296">
            <w:pPr>
              <w:adjustRightInd w:val="0"/>
              <w:snapToGrid w:val="0"/>
              <w:jc w:val="center"/>
              <w:rPr>
                <w:rFonts w:ascii="Arial" w:hAnsi="Arial" w:cs="Arial"/>
                <w:sz w:val="16"/>
                <w:szCs w:val="16"/>
                <w:lang w:val="es-BO"/>
              </w:rPr>
            </w:pPr>
          </w:p>
        </w:tc>
        <w:tc>
          <w:tcPr>
            <w:tcW w:w="125" w:type="pct"/>
            <w:tcBorders>
              <w:top w:val="nil"/>
              <w:left w:val="nil"/>
              <w:bottom w:val="nil"/>
              <w:right w:val="nil"/>
            </w:tcBorders>
            <w:shd w:val="clear" w:color="auto" w:fill="auto"/>
            <w:vAlign w:val="center"/>
          </w:tcPr>
          <w:p w14:paraId="23E123FA" w14:textId="77777777" w:rsidR="00FA2E60" w:rsidRPr="00920973" w:rsidRDefault="00FA2E60" w:rsidP="00147296">
            <w:pPr>
              <w:adjustRightInd w:val="0"/>
              <w:snapToGrid w:val="0"/>
              <w:jc w:val="center"/>
              <w:rPr>
                <w:rFonts w:ascii="Arial" w:hAnsi="Arial" w:cs="Arial"/>
                <w:sz w:val="16"/>
                <w:szCs w:val="16"/>
                <w:lang w:val="es-BO"/>
              </w:rPr>
            </w:pPr>
          </w:p>
        </w:tc>
        <w:tc>
          <w:tcPr>
            <w:tcW w:w="231" w:type="pct"/>
            <w:tcBorders>
              <w:top w:val="nil"/>
              <w:left w:val="nil"/>
              <w:bottom w:val="nil"/>
              <w:right w:val="nil"/>
            </w:tcBorders>
            <w:shd w:val="clear" w:color="auto" w:fill="auto"/>
            <w:vAlign w:val="center"/>
          </w:tcPr>
          <w:p w14:paraId="0F2DEC50" w14:textId="77777777" w:rsidR="00FA2E60" w:rsidRPr="00920973" w:rsidRDefault="00FA2E60" w:rsidP="00147296">
            <w:pPr>
              <w:adjustRightInd w:val="0"/>
              <w:snapToGrid w:val="0"/>
              <w:jc w:val="center"/>
              <w:rPr>
                <w:rFonts w:ascii="Arial" w:hAnsi="Arial" w:cs="Arial"/>
                <w:sz w:val="16"/>
                <w:szCs w:val="16"/>
                <w:lang w:val="es-BO"/>
              </w:rPr>
            </w:pPr>
          </w:p>
        </w:tc>
        <w:tc>
          <w:tcPr>
            <w:tcW w:w="65" w:type="pct"/>
            <w:tcBorders>
              <w:top w:val="nil"/>
              <w:left w:val="nil"/>
              <w:bottom w:val="nil"/>
              <w:right w:val="single" w:sz="12" w:space="0" w:color="auto"/>
            </w:tcBorders>
            <w:shd w:val="clear" w:color="auto" w:fill="auto"/>
            <w:vAlign w:val="center"/>
          </w:tcPr>
          <w:p w14:paraId="6FCF7F45" w14:textId="77777777" w:rsidR="00FA2E60" w:rsidRPr="00920973" w:rsidRDefault="00FA2E60" w:rsidP="00147296">
            <w:pPr>
              <w:adjustRightInd w:val="0"/>
              <w:snapToGrid w:val="0"/>
              <w:jc w:val="center"/>
              <w:rPr>
                <w:rFonts w:ascii="Arial" w:hAnsi="Arial" w:cs="Arial"/>
                <w:sz w:val="16"/>
                <w:szCs w:val="16"/>
                <w:lang w:val="es-BO"/>
              </w:rPr>
            </w:pPr>
          </w:p>
        </w:tc>
        <w:tc>
          <w:tcPr>
            <w:tcW w:w="68" w:type="pct"/>
            <w:tcBorders>
              <w:top w:val="nil"/>
              <w:left w:val="single" w:sz="12" w:space="0" w:color="auto"/>
              <w:bottom w:val="nil"/>
              <w:right w:val="nil"/>
            </w:tcBorders>
            <w:shd w:val="clear" w:color="auto" w:fill="auto"/>
            <w:vAlign w:val="center"/>
          </w:tcPr>
          <w:p w14:paraId="06525B7A" w14:textId="77777777" w:rsidR="00FA2E60" w:rsidRPr="00920973" w:rsidRDefault="00FA2E60" w:rsidP="00147296">
            <w:pPr>
              <w:adjustRightInd w:val="0"/>
              <w:snapToGrid w:val="0"/>
              <w:jc w:val="center"/>
              <w:rPr>
                <w:rFonts w:ascii="Arial" w:hAnsi="Arial" w:cs="Arial"/>
                <w:sz w:val="16"/>
                <w:szCs w:val="16"/>
                <w:lang w:val="es-BO"/>
              </w:rPr>
            </w:pPr>
          </w:p>
        </w:tc>
        <w:tc>
          <w:tcPr>
            <w:tcW w:w="1140" w:type="pct"/>
            <w:tcBorders>
              <w:top w:val="nil"/>
              <w:left w:val="nil"/>
              <w:bottom w:val="nil"/>
              <w:right w:val="nil"/>
            </w:tcBorders>
            <w:shd w:val="clear" w:color="auto" w:fill="auto"/>
            <w:vAlign w:val="center"/>
          </w:tcPr>
          <w:p w14:paraId="208C0FE5" w14:textId="77777777" w:rsidR="00FA2E60" w:rsidRPr="00920973" w:rsidRDefault="00FA2E60" w:rsidP="00147296">
            <w:pPr>
              <w:adjustRightInd w:val="0"/>
              <w:snapToGrid w:val="0"/>
              <w:jc w:val="center"/>
              <w:rPr>
                <w:rFonts w:ascii="Arial" w:hAnsi="Arial" w:cs="Arial"/>
                <w:sz w:val="16"/>
                <w:szCs w:val="16"/>
                <w:lang w:val="es-BO"/>
              </w:rPr>
            </w:pPr>
          </w:p>
        </w:tc>
        <w:tc>
          <w:tcPr>
            <w:tcW w:w="63" w:type="pct"/>
            <w:vMerge/>
            <w:tcBorders>
              <w:top w:val="single" w:sz="4" w:space="0" w:color="auto"/>
              <w:left w:val="nil"/>
              <w:bottom w:val="single" w:sz="12" w:space="0" w:color="auto"/>
            </w:tcBorders>
            <w:shd w:val="clear" w:color="auto" w:fill="auto"/>
            <w:vAlign w:val="center"/>
          </w:tcPr>
          <w:p w14:paraId="384A7CFD" w14:textId="77777777" w:rsidR="00FA2E60" w:rsidRPr="00920973" w:rsidRDefault="00FA2E60" w:rsidP="00147296">
            <w:pPr>
              <w:adjustRightInd w:val="0"/>
              <w:snapToGrid w:val="0"/>
              <w:rPr>
                <w:rFonts w:ascii="Arial" w:hAnsi="Arial" w:cs="Arial"/>
                <w:sz w:val="16"/>
                <w:szCs w:val="16"/>
                <w:lang w:val="es-BO"/>
              </w:rPr>
            </w:pPr>
          </w:p>
        </w:tc>
      </w:tr>
      <w:tr w:rsidR="006266CA" w:rsidRPr="00920973" w14:paraId="29D13E1D" w14:textId="77777777" w:rsidTr="0019434F">
        <w:tc>
          <w:tcPr>
            <w:tcW w:w="244" w:type="pct"/>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37C21F60" w14:textId="77777777" w:rsidR="00FA2E60" w:rsidRPr="00920973" w:rsidRDefault="00FA2E60" w:rsidP="00147296">
            <w:pPr>
              <w:adjustRightInd w:val="0"/>
              <w:snapToGrid w:val="0"/>
              <w:jc w:val="right"/>
              <w:rPr>
                <w:rFonts w:ascii="Arial" w:hAnsi="Arial" w:cs="Arial"/>
                <w:sz w:val="4"/>
                <w:szCs w:val="4"/>
                <w:lang w:val="es-BO"/>
              </w:rPr>
            </w:pPr>
          </w:p>
        </w:tc>
        <w:tc>
          <w:tcPr>
            <w:tcW w:w="1788" w:type="pct"/>
            <w:tcBorders>
              <w:top w:val="nil"/>
              <w:left w:val="single" w:sz="12" w:space="0" w:color="auto"/>
              <w:bottom w:val="single" w:sz="12" w:space="0" w:color="auto"/>
              <w:right w:val="nil"/>
            </w:tcBorders>
            <w:shd w:val="clear" w:color="auto" w:fill="auto"/>
            <w:vAlign w:val="bottom"/>
          </w:tcPr>
          <w:p w14:paraId="2D3A6856" w14:textId="77777777" w:rsidR="00FA2E60" w:rsidRPr="00920973" w:rsidRDefault="00FA2E60" w:rsidP="00147296">
            <w:pPr>
              <w:adjustRightInd w:val="0"/>
              <w:snapToGrid w:val="0"/>
              <w:jc w:val="right"/>
              <w:rPr>
                <w:rFonts w:ascii="Arial" w:hAnsi="Arial" w:cs="Arial"/>
                <w:sz w:val="4"/>
                <w:szCs w:val="4"/>
                <w:lang w:val="es-BO"/>
              </w:rPr>
            </w:pPr>
          </w:p>
        </w:tc>
        <w:tc>
          <w:tcPr>
            <w:tcW w:w="65" w:type="pct"/>
            <w:tcBorders>
              <w:top w:val="nil"/>
              <w:left w:val="nil"/>
              <w:bottom w:val="single" w:sz="12" w:space="0" w:color="auto"/>
              <w:right w:val="single" w:sz="12" w:space="0" w:color="auto"/>
            </w:tcBorders>
            <w:shd w:val="clear" w:color="auto" w:fill="auto"/>
            <w:vAlign w:val="bottom"/>
          </w:tcPr>
          <w:p w14:paraId="34C18981" w14:textId="77777777" w:rsidR="00FA2E60" w:rsidRPr="00920973" w:rsidRDefault="00FA2E60" w:rsidP="00147296">
            <w:pPr>
              <w:adjustRightInd w:val="0"/>
              <w:snapToGrid w:val="0"/>
              <w:jc w:val="right"/>
              <w:rPr>
                <w:rFonts w:ascii="Arial" w:hAnsi="Arial" w:cs="Arial"/>
                <w:b/>
                <w:sz w:val="4"/>
                <w:szCs w:val="4"/>
                <w:lang w:val="es-BO"/>
              </w:rPr>
            </w:pPr>
          </w:p>
        </w:tc>
        <w:tc>
          <w:tcPr>
            <w:tcW w:w="64" w:type="pct"/>
            <w:tcBorders>
              <w:top w:val="nil"/>
              <w:left w:val="single" w:sz="12" w:space="0" w:color="auto"/>
              <w:bottom w:val="single" w:sz="12" w:space="0" w:color="auto"/>
              <w:right w:val="nil"/>
            </w:tcBorders>
            <w:shd w:val="clear" w:color="auto" w:fill="auto"/>
            <w:vAlign w:val="center"/>
          </w:tcPr>
          <w:p w14:paraId="7FC4E0AB" w14:textId="77777777" w:rsidR="00FA2E60" w:rsidRPr="00920973" w:rsidRDefault="00FA2E60" w:rsidP="00147296">
            <w:pPr>
              <w:adjustRightInd w:val="0"/>
              <w:snapToGrid w:val="0"/>
              <w:jc w:val="center"/>
              <w:rPr>
                <w:rFonts w:ascii="Arial" w:hAnsi="Arial" w:cs="Arial"/>
                <w:sz w:val="4"/>
                <w:szCs w:val="4"/>
                <w:lang w:val="es-BO"/>
              </w:rPr>
            </w:pPr>
          </w:p>
        </w:tc>
        <w:tc>
          <w:tcPr>
            <w:tcW w:w="191" w:type="pct"/>
            <w:tcBorders>
              <w:top w:val="single" w:sz="4" w:space="0" w:color="auto"/>
              <w:left w:val="nil"/>
              <w:bottom w:val="single" w:sz="12" w:space="0" w:color="auto"/>
              <w:right w:val="nil"/>
            </w:tcBorders>
            <w:shd w:val="clear" w:color="auto" w:fill="auto"/>
            <w:vAlign w:val="center"/>
          </w:tcPr>
          <w:p w14:paraId="3EEBF2E9"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single" w:sz="12" w:space="0" w:color="auto"/>
              <w:right w:val="nil"/>
            </w:tcBorders>
            <w:shd w:val="clear" w:color="auto" w:fill="auto"/>
            <w:vAlign w:val="center"/>
          </w:tcPr>
          <w:p w14:paraId="7CD2B8F8" w14:textId="77777777" w:rsidR="00FA2E60" w:rsidRPr="00920973" w:rsidRDefault="00FA2E60" w:rsidP="00147296">
            <w:pPr>
              <w:adjustRightInd w:val="0"/>
              <w:snapToGrid w:val="0"/>
              <w:jc w:val="center"/>
              <w:rPr>
                <w:rFonts w:ascii="Arial" w:hAnsi="Arial" w:cs="Arial"/>
                <w:sz w:val="4"/>
                <w:szCs w:val="4"/>
                <w:lang w:val="es-BO"/>
              </w:rPr>
            </w:pPr>
          </w:p>
        </w:tc>
        <w:tc>
          <w:tcPr>
            <w:tcW w:w="194" w:type="pct"/>
            <w:tcBorders>
              <w:top w:val="single" w:sz="4" w:space="0" w:color="auto"/>
              <w:left w:val="nil"/>
              <w:bottom w:val="single" w:sz="12" w:space="0" w:color="auto"/>
              <w:right w:val="nil"/>
            </w:tcBorders>
            <w:shd w:val="clear" w:color="auto" w:fill="auto"/>
            <w:vAlign w:val="center"/>
          </w:tcPr>
          <w:p w14:paraId="3B0F0A9D" w14:textId="77777777" w:rsidR="00FA2E60" w:rsidRPr="00920973" w:rsidRDefault="00FA2E60" w:rsidP="00147296">
            <w:pPr>
              <w:adjustRightInd w:val="0"/>
              <w:snapToGrid w:val="0"/>
              <w:jc w:val="center"/>
              <w:rPr>
                <w:rFonts w:ascii="Arial" w:hAnsi="Arial" w:cs="Arial"/>
                <w:sz w:val="4"/>
                <w:szCs w:val="4"/>
                <w:lang w:val="es-BO"/>
              </w:rPr>
            </w:pPr>
          </w:p>
        </w:tc>
        <w:tc>
          <w:tcPr>
            <w:tcW w:w="67" w:type="pct"/>
            <w:tcBorders>
              <w:top w:val="nil"/>
              <w:left w:val="nil"/>
              <w:bottom w:val="single" w:sz="12" w:space="0" w:color="auto"/>
              <w:right w:val="nil"/>
            </w:tcBorders>
            <w:shd w:val="clear" w:color="auto" w:fill="auto"/>
            <w:vAlign w:val="center"/>
          </w:tcPr>
          <w:p w14:paraId="4B170113" w14:textId="77777777" w:rsidR="00FA2E60" w:rsidRPr="00920973" w:rsidRDefault="00FA2E60" w:rsidP="00147296">
            <w:pPr>
              <w:adjustRightInd w:val="0"/>
              <w:snapToGrid w:val="0"/>
              <w:jc w:val="center"/>
              <w:rPr>
                <w:rFonts w:ascii="Arial" w:hAnsi="Arial" w:cs="Arial"/>
                <w:sz w:val="4"/>
                <w:szCs w:val="4"/>
                <w:lang w:val="es-BO"/>
              </w:rPr>
            </w:pPr>
          </w:p>
        </w:tc>
        <w:tc>
          <w:tcPr>
            <w:tcW w:w="261" w:type="pct"/>
            <w:tcBorders>
              <w:top w:val="single" w:sz="4" w:space="0" w:color="auto"/>
              <w:left w:val="nil"/>
              <w:bottom w:val="single" w:sz="12" w:space="0" w:color="auto"/>
              <w:right w:val="nil"/>
            </w:tcBorders>
            <w:shd w:val="clear" w:color="auto" w:fill="auto"/>
            <w:vAlign w:val="center"/>
          </w:tcPr>
          <w:p w14:paraId="4C912026"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single" w:sz="12" w:space="0" w:color="auto"/>
              <w:right w:val="single" w:sz="12" w:space="0" w:color="auto"/>
            </w:tcBorders>
            <w:shd w:val="clear" w:color="auto" w:fill="auto"/>
            <w:vAlign w:val="center"/>
          </w:tcPr>
          <w:p w14:paraId="768B415F" w14:textId="77777777" w:rsidR="00FA2E60" w:rsidRPr="00920973" w:rsidRDefault="00FA2E60" w:rsidP="00147296">
            <w:pPr>
              <w:adjustRightInd w:val="0"/>
              <w:snapToGrid w:val="0"/>
              <w:jc w:val="center"/>
              <w:rPr>
                <w:rFonts w:ascii="Arial" w:hAnsi="Arial" w:cs="Arial"/>
                <w:sz w:val="4"/>
                <w:szCs w:val="4"/>
                <w:lang w:val="es-BO"/>
              </w:rPr>
            </w:pPr>
          </w:p>
        </w:tc>
        <w:tc>
          <w:tcPr>
            <w:tcW w:w="64" w:type="pct"/>
            <w:tcBorders>
              <w:top w:val="nil"/>
              <w:left w:val="single" w:sz="12" w:space="0" w:color="auto"/>
              <w:bottom w:val="single" w:sz="12" w:space="0" w:color="auto"/>
              <w:right w:val="nil"/>
            </w:tcBorders>
          </w:tcPr>
          <w:p w14:paraId="5757C51C" w14:textId="77777777" w:rsidR="00FA2E60" w:rsidRPr="00920973" w:rsidRDefault="00FA2E60" w:rsidP="00147296">
            <w:pPr>
              <w:adjustRightInd w:val="0"/>
              <w:snapToGrid w:val="0"/>
              <w:jc w:val="center"/>
              <w:rPr>
                <w:rFonts w:ascii="Arial" w:hAnsi="Arial" w:cs="Arial"/>
                <w:sz w:val="4"/>
                <w:szCs w:val="4"/>
                <w:lang w:val="es-BO"/>
              </w:rPr>
            </w:pPr>
          </w:p>
        </w:tc>
        <w:tc>
          <w:tcPr>
            <w:tcW w:w="238" w:type="pct"/>
            <w:tcBorders>
              <w:top w:val="nil"/>
              <w:left w:val="nil"/>
              <w:bottom w:val="single" w:sz="12" w:space="0" w:color="auto"/>
              <w:right w:val="nil"/>
            </w:tcBorders>
            <w:shd w:val="clear" w:color="auto" w:fill="auto"/>
            <w:vAlign w:val="center"/>
          </w:tcPr>
          <w:p w14:paraId="5D3196B7" w14:textId="77777777" w:rsidR="00FA2E60" w:rsidRPr="00920973" w:rsidRDefault="00FA2E60" w:rsidP="00147296">
            <w:pPr>
              <w:adjustRightInd w:val="0"/>
              <w:snapToGrid w:val="0"/>
              <w:jc w:val="center"/>
              <w:rPr>
                <w:rFonts w:ascii="Arial" w:hAnsi="Arial" w:cs="Arial"/>
                <w:sz w:val="4"/>
                <w:szCs w:val="4"/>
                <w:lang w:val="es-BO"/>
              </w:rPr>
            </w:pPr>
          </w:p>
        </w:tc>
        <w:tc>
          <w:tcPr>
            <w:tcW w:w="125" w:type="pct"/>
            <w:tcBorders>
              <w:top w:val="nil"/>
              <w:left w:val="nil"/>
              <w:bottom w:val="single" w:sz="12" w:space="0" w:color="auto"/>
              <w:right w:val="nil"/>
            </w:tcBorders>
            <w:shd w:val="clear" w:color="auto" w:fill="auto"/>
            <w:vAlign w:val="center"/>
          </w:tcPr>
          <w:p w14:paraId="526FD8A0" w14:textId="77777777" w:rsidR="00FA2E60" w:rsidRPr="00920973" w:rsidRDefault="00FA2E60" w:rsidP="00147296">
            <w:pPr>
              <w:adjustRightInd w:val="0"/>
              <w:snapToGrid w:val="0"/>
              <w:jc w:val="center"/>
              <w:rPr>
                <w:rFonts w:ascii="Arial" w:hAnsi="Arial" w:cs="Arial"/>
                <w:sz w:val="4"/>
                <w:szCs w:val="4"/>
                <w:lang w:val="es-BO"/>
              </w:rPr>
            </w:pPr>
          </w:p>
        </w:tc>
        <w:tc>
          <w:tcPr>
            <w:tcW w:w="231" w:type="pct"/>
            <w:tcBorders>
              <w:top w:val="nil"/>
              <w:left w:val="nil"/>
              <w:bottom w:val="single" w:sz="12" w:space="0" w:color="auto"/>
              <w:right w:val="nil"/>
            </w:tcBorders>
            <w:shd w:val="clear" w:color="auto" w:fill="auto"/>
            <w:vAlign w:val="center"/>
          </w:tcPr>
          <w:p w14:paraId="27D64C6A" w14:textId="77777777" w:rsidR="00FA2E60" w:rsidRPr="00920973" w:rsidRDefault="00FA2E60" w:rsidP="00147296">
            <w:pPr>
              <w:adjustRightInd w:val="0"/>
              <w:snapToGrid w:val="0"/>
              <w:jc w:val="center"/>
              <w:rPr>
                <w:rFonts w:ascii="Arial" w:hAnsi="Arial" w:cs="Arial"/>
                <w:sz w:val="4"/>
                <w:szCs w:val="4"/>
                <w:lang w:val="es-BO"/>
              </w:rPr>
            </w:pPr>
          </w:p>
        </w:tc>
        <w:tc>
          <w:tcPr>
            <w:tcW w:w="65" w:type="pct"/>
            <w:tcBorders>
              <w:top w:val="nil"/>
              <w:left w:val="nil"/>
              <w:bottom w:val="single" w:sz="12" w:space="0" w:color="auto"/>
              <w:right w:val="single" w:sz="12" w:space="0" w:color="auto"/>
            </w:tcBorders>
            <w:shd w:val="clear" w:color="auto" w:fill="auto"/>
            <w:vAlign w:val="center"/>
          </w:tcPr>
          <w:p w14:paraId="633E53A0" w14:textId="77777777" w:rsidR="00FA2E60" w:rsidRPr="00920973" w:rsidRDefault="00FA2E60" w:rsidP="00147296">
            <w:pPr>
              <w:adjustRightInd w:val="0"/>
              <w:snapToGrid w:val="0"/>
              <w:jc w:val="center"/>
              <w:rPr>
                <w:rFonts w:ascii="Arial" w:hAnsi="Arial" w:cs="Arial"/>
                <w:sz w:val="4"/>
                <w:szCs w:val="4"/>
                <w:lang w:val="es-BO"/>
              </w:rPr>
            </w:pPr>
          </w:p>
        </w:tc>
        <w:tc>
          <w:tcPr>
            <w:tcW w:w="68" w:type="pct"/>
            <w:tcBorders>
              <w:top w:val="nil"/>
              <w:left w:val="single" w:sz="12" w:space="0" w:color="auto"/>
              <w:bottom w:val="single" w:sz="12" w:space="0" w:color="auto"/>
              <w:right w:val="nil"/>
            </w:tcBorders>
            <w:shd w:val="clear" w:color="auto" w:fill="auto"/>
            <w:vAlign w:val="center"/>
          </w:tcPr>
          <w:p w14:paraId="691B0826" w14:textId="77777777" w:rsidR="00FA2E60" w:rsidRPr="00920973" w:rsidRDefault="00FA2E60" w:rsidP="00147296">
            <w:pPr>
              <w:adjustRightInd w:val="0"/>
              <w:snapToGrid w:val="0"/>
              <w:jc w:val="center"/>
              <w:rPr>
                <w:rFonts w:ascii="Arial" w:hAnsi="Arial" w:cs="Arial"/>
                <w:sz w:val="4"/>
                <w:szCs w:val="4"/>
                <w:lang w:val="es-BO"/>
              </w:rPr>
            </w:pPr>
          </w:p>
        </w:tc>
        <w:tc>
          <w:tcPr>
            <w:tcW w:w="1140" w:type="pct"/>
            <w:tcBorders>
              <w:top w:val="nil"/>
              <w:left w:val="nil"/>
              <w:bottom w:val="single" w:sz="12" w:space="0" w:color="auto"/>
              <w:right w:val="nil"/>
            </w:tcBorders>
            <w:shd w:val="clear" w:color="auto" w:fill="auto"/>
            <w:vAlign w:val="center"/>
          </w:tcPr>
          <w:p w14:paraId="4D1490A4" w14:textId="77777777" w:rsidR="00FA2E60" w:rsidRPr="00920973" w:rsidRDefault="00FA2E60" w:rsidP="00147296">
            <w:pPr>
              <w:adjustRightInd w:val="0"/>
              <w:snapToGrid w:val="0"/>
              <w:jc w:val="center"/>
              <w:rPr>
                <w:rFonts w:ascii="Arial" w:hAnsi="Arial" w:cs="Arial"/>
                <w:sz w:val="4"/>
                <w:szCs w:val="4"/>
                <w:lang w:val="es-BO"/>
              </w:rPr>
            </w:pPr>
          </w:p>
        </w:tc>
        <w:tc>
          <w:tcPr>
            <w:tcW w:w="63" w:type="pct"/>
            <w:vMerge/>
            <w:tcBorders>
              <w:top w:val="single" w:sz="4" w:space="0" w:color="auto"/>
              <w:left w:val="nil"/>
              <w:bottom w:val="single" w:sz="12" w:space="0" w:color="auto"/>
            </w:tcBorders>
            <w:shd w:val="clear" w:color="auto" w:fill="auto"/>
            <w:vAlign w:val="center"/>
          </w:tcPr>
          <w:p w14:paraId="28FDC091" w14:textId="77777777" w:rsidR="00FA2E60" w:rsidRPr="00920973" w:rsidRDefault="00FA2E60" w:rsidP="00147296">
            <w:pPr>
              <w:adjustRightInd w:val="0"/>
              <w:snapToGrid w:val="0"/>
              <w:rPr>
                <w:rFonts w:ascii="Arial" w:hAnsi="Arial" w:cs="Arial"/>
                <w:sz w:val="4"/>
                <w:szCs w:val="4"/>
                <w:lang w:val="es-BO"/>
              </w:rPr>
            </w:pPr>
          </w:p>
        </w:tc>
      </w:tr>
    </w:tbl>
    <w:p w14:paraId="05DA8910" w14:textId="2FD8FDFD" w:rsidR="00302E8B" w:rsidRDefault="00302E8B" w:rsidP="0019434F">
      <w:pPr>
        <w:pStyle w:val="Ttulo"/>
        <w:spacing w:before="0"/>
        <w:ind w:left="360"/>
        <w:jc w:val="left"/>
        <w:rPr>
          <w:rFonts w:ascii="Verdana" w:hAnsi="Verdana"/>
          <w:sz w:val="18"/>
          <w:szCs w:val="18"/>
          <w:lang w:val="es-BO"/>
        </w:rPr>
      </w:pPr>
      <w:bookmarkStart w:id="39" w:name="_Toc517794433"/>
    </w:p>
    <w:p w14:paraId="32949D2A" w14:textId="77777777" w:rsidR="00302E8B" w:rsidRDefault="00302E8B">
      <w:pPr>
        <w:rPr>
          <w:rFonts w:ascii="Verdana" w:hAnsi="Verdana" w:cs="Arial"/>
          <w:b/>
          <w:bCs/>
          <w:kern w:val="28"/>
          <w:sz w:val="18"/>
          <w:szCs w:val="18"/>
          <w:lang w:val="es-BO" w:eastAsia="es-ES"/>
        </w:rPr>
      </w:pPr>
      <w:r>
        <w:rPr>
          <w:rFonts w:ascii="Verdana" w:hAnsi="Verdana"/>
          <w:sz w:val="18"/>
          <w:szCs w:val="18"/>
          <w:lang w:val="es-BO"/>
        </w:rPr>
        <w:br w:type="page"/>
      </w:r>
    </w:p>
    <w:p w14:paraId="20957089" w14:textId="2BC8E8A1" w:rsidR="00A544DB" w:rsidRPr="00920973" w:rsidRDefault="00A544DB" w:rsidP="00D1682A">
      <w:pPr>
        <w:pStyle w:val="Ttulo"/>
        <w:numPr>
          <w:ilvl w:val="0"/>
          <w:numId w:val="67"/>
        </w:numPr>
        <w:spacing w:before="0"/>
        <w:jc w:val="left"/>
        <w:rPr>
          <w:rFonts w:ascii="Verdana" w:hAnsi="Verdana"/>
          <w:b w:val="0"/>
          <w:sz w:val="18"/>
          <w:szCs w:val="18"/>
          <w:lang w:val="es-BO"/>
        </w:rPr>
      </w:pPr>
      <w:r w:rsidRPr="00920973">
        <w:rPr>
          <w:rFonts w:ascii="Verdana" w:hAnsi="Verdana"/>
          <w:sz w:val="18"/>
          <w:szCs w:val="18"/>
          <w:lang w:val="es-BO"/>
        </w:rPr>
        <w:lastRenderedPageBreak/>
        <w:t>ESPECIFICACIONES</w:t>
      </w:r>
      <w:r w:rsidR="00A45BCF" w:rsidRPr="00920973">
        <w:rPr>
          <w:rFonts w:ascii="Verdana" w:hAnsi="Verdana"/>
          <w:sz w:val="18"/>
          <w:szCs w:val="18"/>
          <w:lang w:val="es-BO"/>
        </w:rPr>
        <w:t xml:space="preserve"> </w:t>
      </w:r>
      <w:r w:rsidR="003F723E" w:rsidRPr="00920973">
        <w:rPr>
          <w:rFonts w:ascii="Verdana" w:hAnsi="Verdana"/>
          <w:sz w:val="18"/>
          <w:szCs w:val="18"/>
          <w:lang w:val="es-BO"/>
        </w:rPr>
        <w:t>TÉCNICAS</w:t>
      </w:r>
      <w:r w:rsidR="0009221B" w:rsidRPr="00920973">
        <w:rPr>
          <w:rFonts w:ascii="Verdana" w:hAnsi="Verdana"/>
          <w:sz w:val="18"/>
          <w:szCs w:val="18"/>
          <w:lang w:val="es-BO"/>
        </w:rPr>
        <w:t xml:space="preserve"> Y CONDICIONES TÉCNICAS REQUERIDAS PARA LA OBRA</w:t>
      </w:r>
      <w:r w:rsidRPr="00920973">
        <w:rPr>
          <w:rFonts w:ascii="Verdana" w:hAnsi="Verdana"/>
          <w:sz w:val="18"/>
          <w:szCs w:val="18"/>
          <w:lang w:val="es-BO"/>
        </w:rPr>
        <w:t>:</w:t>
      </w:r>
      <w:bookmarkEnd w:id="39"/>
    </w:p>
    <w:p w14:paraId="5DF2816D" w14:textId="259DFDBE" w:rsidR="00A544DB" w:rsidRPr="00920973" w:rsidRDefault="00A544DB" w:rsidP="00EF4187">
      <w:pPr>
        <w:spacing w:before="120" w:after="120"/>
        <w:ind w:left="363"/>
        <w:jc w:val="both"/>
        <w:rPr>
          <w:rFonts w:ascii="Verdana" w:hAnsi="Verdana" w:cs="Arial"/>
          <w:sz w:val="18"/>
          <w:szCs w:val="18"/>
          <w:lang w:val="es-BO"/>
        </w:rPr>
      </w:pPr>
      <w:r w:rsidRPr="00920973">
        <w:rPr>
          <w:rFonts w:ascii="Verdana" w:hAnsi="Verdana" w:cs="Arial"/>
          <w:sz w:val="18"/>
          <w:szCs w:val="18"/>
          <w:lang w:val="es-BO"/>
        </w:rPr>
        <w:t xml:space="preserve">Las especificaciones técnicas </w:t>
      </w:r>
      <w:r w:rsidR="0009221B" w:rsidRPr="00920973">
        <w:rPr>
          <w:rFonts w:ascii="Verdana" w:hAnsi="Verdana" w:cs="Arial"/>
          <w:sz w:val="18"/>
          <w:szCs w:val="18"/>
          <w:lang w:val="es-BO"/>
        </w:rPr>
        <w:t xml:space="preserve">requeridas </w:t>
      </w:r>
      <w:r w:rsidRPr="00920973">
        <w:rPr>
          <w:rFonts w:ascii="Verdana" w:hAnsi="Verdana" w:cs="Arial"/>
          <w:sz w:val="18"/>
          <w:szCs w:val="18"/>
          <w:lang w:val="es-BO"/>
        </w:rPr>
        <w:t>de la obra, son:</w:t>
      </w:r>
    </w:p>
    <w:tbl>
      <w:tblPr>
        <w:tblW w:w="9388" w:type="dxa"/>
        <w:tblInd w:w="3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88"/>
      </w:tblGrid>
      <w:tr w:rsidR="00FF1742" w:rsidRPr="00E07460" w14:paraId="67AC38E4" w14:textId="77777777" w:rsidTr="00EF4187">
        <w:trPr>
          <w:trHeight w:val="56"/>
        </w:trPr>
        <w:tc>
          <w:tcPr>
            <w:tcW w:w="9388" w:type="dxa"/>
            <w:tcBorders>
              <w:top w:val="single" w:sz="4" w:space="0" w:color="auto"/>
              <w:bottom w:val="single" w:sz="4" w:space="0" w:color="auto"/>
            </w:tcBorders>
            <w:shd w:val="clear" w:color="auto" w:fill="1F497D"/>
          </w:tcPr>
          <w:p w14:paraId="5BB91D77" w14:textId="77777777" w:rsidR="00FF1742" w:rsidRPr="00E07460" w:rsidRDefault="00FF1742" w:rsidP="00EF4187">
            <w:pPr>
              <w:widowControl w:val="0"/>
              <w:numPr>
                <w:ilvl w:val="0"/>
                <w:numId w:val="91"/>
              </w:numPr>
              <w:tabs>
                <w:tab w:val="left" w:pos="595"/>
              </w:tabs>
              <w:spacing w:before="80" w:after="80"/>
              <w:ind w:hanging="544"/>
              <w:jc w:val="both"/>
              <w:rPr>
                <w:rFonts w:ascii="Verdana" w:eastAsia="Calibri" w:hAnsi="Verdana" w:cs="Arial"/>
                <w:b/>
                <w:color w:val="FFFFFF"/>
                <w:sz w:val="16"/>
                <w:szCs w:val="16"/>
              </w:rPr>
            </w:pPr>
            <w:r w:rsidRPr="00E07460">
              <w:rPr>
                <w:rFonts w:ascii="Verdana" w:eastAsia="Calibri" w:hAnsi="Verdana" w:cs="Arial"/>
                <w:b/>
                <w:color w:val="FFFFFF"/>
                <w:sz w:val="16"/>
                <w:szCs w:val="16"/>
              </w:rPr>
              <w:t xml:space="preserve">ANTECEDENTES. </w:t>
            </w:r>
          </w:p>
        </w:tc>
      </w:tr>
      <w:tr w:rsidR="00FF1742" w:rsidRPr="00E07460" w14:paraId="4375EC16" w14:textId="77777777" w:rsidTr="00254D3F">
        <w:trPr>
          <w:trHeight w:val="2135"/>
        </w:trPr>
        <w:tc>
          <w:tcPr>
            <w:tcW w:w="9388" w:type="dxa"/>
            <w:tcBorders>
              <w:top w:val="single" w:sz="4" w:space="0" w:color="auto"/>
            </w:tcBorders>
            <w:shd w:val="clear" w:color="auto" w:fill="auto"/>
          </w:tcPr>
          <w:p w14:paraId="4DE669CE" w14:textId="77777777" w:rsidR="00FF1742" w:rsidRPr="00E07460" w:rsidRDefault="00FF1742" w:rsidP="00EF4187">
            <w:pPr>
              <w:spacing w:before="80" w:after="80"/>
              <w:jc w:val="both"/>
              <w:rPr>
                <w:rFonts w:ascii="Verdana" w:hAnsi="Verdana"/>
                <w:b/>
                <w:sz w:val="16"/>
                <w:szCs w:val="16"/>
              </w:rPr>
            </w:pPr>
            <w:r w:rsidRPr="00E07460">
              <w:rPr>
                <w:rFonts w:ascii="Verdana" w:hAnsi="Verdana" w:cs="Arial"/>
                <w:sz w:val="16"/>
                <w:szCs w:val="16"/>
              </w:rPr>
              <w:t xml:space="preserve">Según lo establecido en el Programa Operativo Anual (POA), el Presupuesto aprobado y el Programa Anual de Contrataciones (PAC) correspondiente a la gestión 2019, se tiene incorporado el Proyecto de </w:t>
            </w:r>
            <w:r w:rsidRPr="00E07460">
              <w:rPr>
                <w:rFonts w:ascii="Verdana" w:hAnsi="Verdana" w:cs="Arial"/>
                <w:b/>
                <w:i/>
                <w:sz w:val="16"/>
                <w:szCs w:val="16"/>
              </w:rPr>
              <w:t>“Ampliación, Construcción y Adecuación de Nuevos Ambientes en el Archivo ciudad de El Alto – La Paz”</w:t>
            </w:r>
            <w:r w:rsidRPr="00E07460">
              <w:rPr>
                <w:rFonts w:ascii="Verdana" w:hAnsi="Verdana" w:cs="Arial"/>
                <w:b/>
                <w:sz w:val="16"/>
                <w:szCs w:val="16"/>
              </w:rPr>
              <w:t>.</w:t>
            </w:r>
          </w:p>
          <w:p w14:paraId="12A69475" w14:textId="77777777" w:rsidR="00FF1742" w:rsidRPr="00E07460" w:rsidRDefault="00FF1742" w:rsidP="00EF4187">
            <w:pPr>
              <w:autoSpaceDE w:val="0"/>
              <w:autoSpaceDN w:val="0"/>
              <w:adjustRightInd w:val="0"/>
              <w:spacing w:before="80" w:after="80"/>
              <w:jc w:val="both"/>
              <w:rPr>
                <w:rFonts w:ascii="Verdana" w:hAnsi="Verdana" w:cs="Arial"/>
                <w:sz w:val="16"/>
                <w:szCs w:val="16"/>
                <w:lang w:val="es-ES_tradnl"/>
              </w:rPr>
            </w:pPr>
            <w:r w:rsidRPr="00E07460">
              <w:rPr>
                <w:rFonts w:ascii="Verdana" w:hAnsi="Verdana" w:cs="Arial"/>
                <w:sz w:val="16"/>
                <w:szCs w:val="16"/>
                <w:lang w:val="es-ES_tradnl"/>
              </w:rPr>
              <w:t>Habiéndose efectuado los trámites correspondientes en el Viceministerio de Inversión Pública y Financiamiento Externo (</w:t>
            </w:r>
            <w:proofErr w:type="spellStart"/>
            <w:r w:rsidRPr="00E07460">
              <w:rPr>
                <w:rFonts w:ascii="Verdana" w:hAnsi="Verdana" w:cs="Arial"/>
                <w:sz w:val="16"/>
                <w:szCs w:val="16"/>
                <w:lang w:val="es-ES_tradnl"/>
              </w:rPr>
              <w:t>VIPFE</w:t>
            </w:r>
            <w:proofErr w:type="spellEnd"/>
            <w:r w:rsidRPr="00E07460">
              <w:rPr>
                <w:rFonts w:ascii="Verdana" w:hAnsi="Verdana" w:cs="Arial"/>
                <w:sz w:val="16"/>
                <w:szCs w:val="16"/>
                <w:lang w:val="es-ES_tradnl"/>
              </w:rPr>
              <w:t xml:space="preserve">), la Autoridad de Supervisión del Sistema Financiero (ASFI), ha inscrito el proyecto de inversión en el </w:t>
            </w:r>
            <w:proofErr w:type="spellStart"/>
            <w:r w:rsidRPr="00E07460">
              <w:rPr>
                <w:rFonts w:ascii="Verdana" w:hAnsi="Verdana" w:cs="Arial"/>
                <w:sz w:val="16"/>
                <w:szCs w:val="16"/>
                <w:lang w:val="es-ES_tradnl"/>
              </w:rPr>
              <w:t>VIPFE</w:t>
            </w:r>
            <w:proofErr w:type="spellEnd"/>
            <w:r w:rsidRPr="00E07460">
              <w:rPr>
                <w:rFonts w:ascii="Verdana" w:hAnsi="Verdana" w:cs="Arial"/>
                <w:sz w:val="16"/>
                <w:szCs w:val="16"/>
                <w:lang w:val="es-ES_tradnl"/>
              </w:rPr>
              <w:t xml:space="preserve"> con la denominación </w:t>
            </w:r>
            <w:r w:rsidRPr="00E07460">
              <w:rPr>
                <w:rFonts w:ascii="Verdana" w:hAnsi="Verdana" w:cs="Arial"/>
                <w:i/>
                <w:sz w:val="16"/>
                <w:szCs w:val="16"/>
              </w:rPr>
              <w:t>“Ampliación, Construcción y Adecuación de Nuevos Ambientes en el Archivo ciudad de El Alto – La Paz”</w:t>
            </w:r>
            <w:r w:rsidRPr="00E07460">
              <w:rPr>
                <w:rFonts w:ascii="Verdana" w:hAnsi="Verdana" w:cs="Arial"/>
                <w:sz w:val="16"/>
                <w:szCs w:val="16"/>
              </w:rPr>
              <w:t>.</w:t>
            </w:r>
          </w:p>
          <w:p w14:paraId="7C7163B3" w14:textId="76C8E018" w:rsidR="00FF1742" w:rsidRPr="00E07460" w:rsidRDefault="00FF1742" w:rsidP="00EF4187">
            <w:pPr>
              <w:autoSpaceDE w:val="0"/>
              <w:autoSpaceDN w:val="0"/>
              <w:adjustRightInd w:val="0"/>
              <w:spacing w:before="80" w:after="80"/>
              <w:jc w:val="both"/>
              <w:rPr>
                <w:rFonts w:ascii="Verdana" w:hAnsi="Verdana" w:cs="Arial"/>
                <w:sz w:val="16"/>
                <w:szCs w:val="16"/>
                <w:lang w:val="es-ES_tradnl"/>
              </w:rPr>
            </w:pPr>
            <w:r w:rsidRPr="00E07460">
              <w:rPr>
                <w:rFonts w:ascii="Verdana" w:hAnsi="Verdana" w:cs="Arial"/>
                <w:sz w:val="16"/>
                <w:szCs w:val="16"/>
                <w:lang w:val="es-ES_tradnl"/>
              </w:rPr>
              <w:t xml:space="preserve">Habiéndose concluido la etapa de </w:t>
            </w:r>
            <w:r w:rsidR="00BC192D" w:rsidRPr="00E07460">
              <w:rPr>
                <w:rFonts w:ascii="Verdana" w:hAnsi="Verdana" w:cs="Arial"/>
                <w:sz w:val="16"/>
                <w:szCs w:val="16"/>
                <w:lang w:val="es-ES_tradnl"/>
              </w:rPr>
              <w:t>pre inversión</w:t>
            </w:r>
            <w:r w:rsidRPr="00E07460">
              <w:rPr>
                <w:rFonts w:ascii="Verdana" w:hAnsi="Verdana" w:cs="Arial"/>
                <w:sz w:val="16"/>
                <w:szCs w:val="16"/>
                <w:lang w:val="es-ES_tradnl"/>
              </w:rPr>
              <w:t xml:space="preserve"> del proyecto con la elaboración de los respectivos estudios de identificación, mediante un proceso de consultoría por producto obteniendo los siguientes productos:</w:t>
            </w:r>
          </w:p>
          <w:p w14:paraId="28E91799" w14:textId="77777777" w:rsidR="00FF1742" w:rsidRPr="00E07460" w:rsidRDefault="00FF1742" w:rsidP="00EF4187">
            <w:pPr>
              <w:numPr>
                <w:ilvl w:val="0"/>
                <w:numId w:val="92"/>
              </w:numPr>
              <w:autoSpaceDE w:val="0"/>
              <w:autoSpaceDN w:val="0"/>
              <w:adjustRightInd w:val="0"/>
              <w:spacing w:before="80" w:after="80"/>
              <w:jc w:val="both"/>
              <w:rPr>
                <w:rFonts w:ascii="Verdana" w:hAnsi="Verdana" w:cs="Arial"/>
                <w:sz w:val="16"/>
                <w:szCs w:val="16"/>
                <w:lang w:val="es-ES_tradnl"/>
              </w:rPr>
            </w:pPr>
            <w:r w:rsidRPr="00E07460">
              <w:rPr>
                <w:rFonts w:ascii="Verdana" w:hAnsi="Verdana" w:cs="Arial"/>
                <w:sz w:val="16"/>
                <w:szCs w:val="16"/>
                <w:lang w:val="es-ES_tradnl"/>
              </w:rPr>
              <w:t>Estudio Técnico, Económico, Social y Ambiental (</w:t>
            </w:r>
            <w:proofErr w:type="spellStart"/>
            <w:r w:rsidRPr="00E07460">
              <w:rPr>
                <w:rFonts w:ascii="Verdana" w:hAnsi="Verdana" w:cs="Arial"/>
                <w:sz w:val="16"/>
                <w:szCs w:val="16"/>
                <w:lang w:val="es-ES_tradnl"/>
              </w:rPr>
              <w:t>TESA</w:t>
            </w:r>
            <w:proofErr w:type="spellEnd"/>
            <w:r w:rsidRPr="00E07460">
              <w:rPr>
                <w:rFonts w:ascii="Verdana" w:hAnsi="Verdana" w:cs="Arial"/>
                <w:sz w:val="16"/>
                <w:szCs w:val="16"/>
                <w:lang w:val="es-ES_tradnl"/>
              </w:rPr>
              <w:t>).</w:t>
            </w:r>
          </w:p>
          <w:p w14:paraId="113B0E91" w14:textId="77777777" w:rsidR="00FF1742" w:rsidRPr="00E07460" w:rsidRDefault="00FF1742" w:rsidP="00EF4187">
            <w:pPr>
              <w:numPr>
                <w:ilvl w:val="0"/>
                <w:numId w:val="92"/>
              </w:numPr>
              <w:autoSpaceDE w:val="0"/>
              <w:autoSpaceDN w:val="0"/>
              <w:adjustRightInd w:val="0"/>
              <w:spacing w:before="80" w:after="80"/>
              <w:jc w:val="both"/>
              <w:rPr>
                <w:rFonts w:ascii="Verdana" w:hAnsi="Verdana" w:cs="Arial"/>
                <w:sz w:val="16"/>
                <w:szCs w:val="16"/>
                <w:lang w:val="es-ES_tradnl"/>
              </w:rPr>
            </w:pPr>
            <w:r w:rsidRPr="00E07460">
              <w:rPr>
                <w:rFonts w:ascii="Verdana" w:hAnsi="Verdana" w:cs="Arial"/>
                <w:sz w:val="16"/>
                <w:szCs w:val="16"/>
                <w:lang w:val="es-ES_tradnl"/>
              </w:rPr>
              <w:t>Especificaciones Técnicas para la ejecución del proyecto.</w:t>
            </w:r>
          </w:p>
          <w:p w14:paraId="643E41F9" w14:textId="1EE00EA0" w:rsidR="00FF1742" w:rsidRPr="00E07460" w:rsidRDefault="00FF1742" w:rsidP="00EF4187">
            <w:pPr>
              <w:autoSpaceDE w:val="0"/>
              <w:autoSpaceDN w:val="0"/>
              <w:adjustRightInd w:val="0"/>
              <w:spacing w:before="80" w:after="80"/>
              <w:jc w:val="both"/>
              <w:rPr>
                <w:rFonts w:ascii="Verdana" w:hAnsi="Verdana" w:cs="Arial"/>
                <w:sz w:val="16"/>
                <w:szCs w:val="16"/>
                <w:lang w:val="es-ES_tradnl"/>
              </w:rPr>
            </w:pPr>
            <w:r w:rsidRPr="00E07460">
              <w:rPr>
                <w:rFonts w:ascii="Verdana" w:hAnsi="Verdana" w:cs="Arial"/>
                <w:sz w:val="16"/>
                <w:szCs w:val="16"/>
                <w:lang w:val="es-ES_tradnl"/>
              </w:rPr>
              <w:t xml:space="preserve">En el marco del Sistema de Administración de Bienes y Servicios, la Autoridad de Supervisión del Sistema Financiero (ASFI) debe realizar un proceso de contratación para la ejecución de </w:t>
            </w:r>
            <w:r w:rsidRPr="00E07460">
              <w:rPr>
                <w:rFonts w:ascii="Verdana" w:hAnsi="Verdana" w:cs="Arial"/>
                <w:sz w:val="16"/>
                <w:szCs w:val="16"/>
              </w:rPr>
              <w:t xml:space="preserve">proyecto de Inversión Pública para la </w:t>
            </w:r>
            <w:r w:rsidRPr="00E07460">
              <w:rPr>
                <w:rFonts w:ascii="Verdana" w:hAnsi="Verdana" w:cs="Arial"/>
                <w:b/>
                <w:i/>
                <w:sz w:val="16"/>
                <w:szCs w:val="16"/>
              </w:rPr>
              <w:t>“Ampliación, Construcción y Adecuación de Nuevos Ambientes en el Archivo ciudad de El Alto – La Paz”.</w:t>
            </w:r>
          </w:p>
        </w:tc>
      </w:tr>
      <w:tr w:rsidR="00FF1742" w:rsidRPr="00E07460" w14:paraId="70323BDC" w14:textId="77777777" w:rsidTr="00490D97">
        <w:trPr>
          <w:trHeight w:val="387"/>
        </w:trPr>
        <w:tc>
          <w:tcPr>
            <w:tcW w:w="9388" w:type="dxa"/>
            <w:shd w:val="clear" w:color="auto" w:fill="1F497D"/>
          </w:tcPr>
          <w:p w14:paraId="1DEEE0C9" w14:textId="77777777" w:rsidR="00FF1742" w:rsidRPr="00E07460" w:rsidRDefault="00FF1742" w:rsidP="00EF4187">
            <w:pPr>
              <w:widowControl w:val="0"/>
              <w:numPr>
                <w:ilvl w:val="0"/>
                <w:numId w:val="91"/>
              </w:numPr>
              <w:tabs>
                <w:tab w:val="left" w:pos="595"/>
              </w:tabs>
              <w:spacing w:before="80" w:after="80"/>
              <w:ind w:hanging="544"/>
              <w:jc w:val="both"/>
              <w:rPr>
                <w:rFonts w:ascii="Verdana" w:eastAsia="Calibri" w:hAnsi="Verdana" w:cs="Arial"/>
                <w:b/>
                <w:color w:val="FFFFFF"/>
                <w:sz w:val="16"/>
                <w:szCs w:val="16"/>
              </w:rPr>
            </w:pPr>
            <w:r w:rsidRPr="00E07460">
              <w:rPr>
                <w:rFonts w:ascii="Verdana" w:eastAsia="Calibri" w:hAnsi="Verdana" w:cs="Arial"/>
                <w:b/>
                <w:color w:val="FFFFFF"/>
                <w:sz w:val="16"/>
                <w:szCs w:val="16"/>
              </w:rPr>
              <w:t>JUSTIFICACIÓN.</w:t>
            </w:r>
          </w:p>
        </w:tc>
      </w:tr>
      <w:tr w:rsidR="00FF1742" w:rsidRPr="00E07460" w14:paraId="0DD0348D" w14:textId="77777777" w:rsidTr="00EF4187">
        <w:trPr>
          <w:trHeight w:val="797"/>
        </w:trPr>
        <w:tc>
          <w:tcPr>
            <w:tcW w:w="9388" w:type="dxa"/>
          </w:tcPr>
          <w:p w14:paraId="6D8E794B" w14:textId="585DB27F" w:rsidR="00FF1742" w:rsidRPr="00E07460" w:rsidRDefault="00FF1742" w:rsidP="00EF4187">
            <w:pPr>
              <w:autoSpaceDE w:val="0"/>
              <w:autoSpaceDN w:val="0"/>
              <w:adjustRightInd w:val="0"/>
              <w:spacing w:before="80" w:after="80"/>
              <w:jc w:val="both"/>
              <w:rPr>
                <w:rFonts w:ascii="Verdana" w:hAnsi="Verdana" w:cs="Arial"/>
                <w:color w:val="000000"/>
                <w:sz w:val="16"/>
                <w:szCs w:val="16"/>
              </w:rPr>
            </w:pPr>
            <w:r w:rsidRPr="00E07460">
              <w:rPr>
                <w:rFonts w:ascii="Verdana" w:hAnsi="Verdana" w:cs="Arial"/>
                <w:color w:val="000000"/>
                <w:sz w:val="16"/>
                <w:szCs w:val="16"/>
              </w:rPr>
              <w:t xml:space="preserve">El objeto fundamental del Proyecto de </w:t>
            </w:r>
            <w:r w:rsidRPr="00E07460">
              <w:rPr>
                <w:rFonts w:ascii="Verdana" w:hAnsi="Verdana" w:cs="Arial"/>
                <w:b/>
                <w:i/>
                <w:sz w:val="16"/>
                <w:szCs w:val="16"/>
              </w:rPr>
              <w:t>“Ampliación, Construcción y Adecuación de Nuevos Ambientes en el Archivo ciudad de El Alto – La Paz”</w:t>
            </w:r>
            <w:r w:rsidRPr="00E07460">
              <w:rPr>
                <w:rFonts w:ascii="Verdana" w:hAnsi="Verdana" w:cs="Arial"/>
                <w:color w:val="000000"/>
                <w:sz w:val="16"/>
                <w:szCs w:val="16"/>
              </w:rPr>
              <w:t>, es el de contar con espacios suficientes para el resguardo documental y espacios de trabajo para el personal que desempeña sus funciones laborales en Archivo El Alto de la Autoridad de Supervisión del Sistema Financiero - ASFI, razón por la cual, se identifica la necesidad de ampliar, construir y adecuar la infraestructura del citado Archivo, con la finalidad de prever presentes y futuras transferencias documentales internas (propias de la institución) y transferencias documentales efectuadas por entidades liquidadas y en proceso de adecuación, así como el incremento de personal de Archivo.</w:t>
            </w:r>
          </w:p>
        </w:tc>
      </w:tr>
      <w:tr w:rsidR="00FF1742" w:rsidRPr="00E07460" w14:paraId="560E84FA" w14:textId="77777777" w:rsidTr="00490D97">
        <w:trPr>
          <w:trHeight w:val="158"/>
        </w:trPr>
        <w:tc>
          <w:tcPr>
            <w:tcW w:w="9388" w:type="dxa"/>
            <w:shd w:val="clear" w:color="auto" w:fill="1F497D"/>
          </w:tcPr>
          <w:p w14:paraId="077CB3E8" w14:textId="77777777" w:rsidR="00FF1742" w:rsidRPr="00E07460" w:rsidRDefault="00FF1742" w:rsidP="00EF4187">
            <w:pPr>
              <w:widowControl w:val="0"/>
              <w:numPr>
                <w:ilvl w:val="0"/>
                <w:numId w:val="91"/>
              </w:numPr>
              <w:tabs>
                <w:tab w:val="left" w:pos="595"/>
              </w:tabs>
              <w:spacing w:before="80" w:after="80"/>
              <w:ind w:hanging="402"/>
              <w:jc w:val="both"/>
              <w:rPr>
                <w:rFonts w:ascii="Verdana" w:eastAsia="Calibri" w:hAnsi="Verdana" w:cs="Arial"/>
                <w:b/>
                <w:color w:val="FFFFFF"/>
                <w:sz w:val="16"/>
                <w:szCs w:val="16"/>
              </w:rPr>
            </w:pPr>
            <w:r w:rsidRPr="00E07460">
              <w:rPr>
                <w:rFonts w:ascii="Verdana" w:eastAsia="Calibri" w:hAnsi="Verdana" w:cs="Arial"/>
                <w:b/>
                <w:color w:val="FFFFFF"/>
                <w:sz w:val="16"/>
                <w:szCs w:val="16"/>
              </w:rPr>
              <w:t>OBJETO Y CAUSA</w:t>
            </w:r>
          </w:p>
        </w:tc>
      </w:tr>
      <w:tr w:rsidR="00FF1742" w:rsidRPr="00E07460" w14:paraId="468FACB5" w14:textId="77777777" w:rsidTr="00EF4187">
        <w:trPr>
          <w:trHeight w:val="259"/>
        </w:trPr>
        <w:tc>
          <w:tcPr>
            <w:tcW w:w="9388" w:type="dxa"/>
          </w:tcPr>
          <w:p w14:paraId="7B214637" w14:textId="555E8956" w:rsidR="00FF1742" w:rsidRPr="00E07460" w:rsidRDefault="00FF1742" w:rsidP="00EF4187">
            <w:pPr>
              <w:spacing w:before="80" w:after="80"/>
              <w:jc w:val="both"/>
              <w:rPr>
                <w:rFonts w:ascii="Verdana" w:hAnsi="Verdana"/>
                <w:sz w:val="16"/>
                <w:szCs w:val="16"/>
              </w:rPr>
            </w:pPr>
            <w:r w:rsidRPr="00E07460">
              <w:rPr>
                <w:rFonts w:ascii="Verdana" w:hAnsi="Verdana" w:cs="Arial"/>
                <w:sz w:val="16"/>
                <w:szCs w:val="16"/>
                <w:lang w:eastAsia="es-ES"/>
              </w:rPr>
              <w:t xml:space="preserve">Llevar a cabo la fase de ejecución del proyecto de </w:t>
            </w:r>
            <w:r w:rsidRPr="00E07460">
              <w:rPr>
                <w:rFonts w:ascii="Verdana" w:hAnsi="Verdana" w:cs="Arial"/>
                <w:b/>
                <w:i/>
                <w:sz w:val="16"/>
                <w:szCs w:val="16"/>
              </w:rPr>
              <w:t>“Ampliación, Construcción y Adecuación de Nuevos Ambientes en el Archivo ciudad de El Alto – La Paz”</w:t>
            </w:r>
            <w:r w:rsidRPr="00E07460">
              <w:rPr>
                <w:rFonts w:ascii="Verdana" w:hAnsi="Verdana" w:cs="Arial"/>
                <w:sz w:val="16"/>
                <w:szCs w:val="16"/>
              </w:rPr>
              <w:t xml:space="preserve"> </w:t>
            </w:r>
            <w:r w:rsidRPr="00E07460">
              <w:rPr>
                <w:rFonts w:ascii="Verdana" w:hAnsi="Verdana" w:cs="Arial"/>
                <w:sz w:val="16"/>
                <w:szCs w:val="16"/>
                <w:lang w:eastAsia="es-ES"/>
              </w:rPr>
              <w:t>de acuerdo con lo establecido en el Estudio Técnico, Económico, Social y Ambiental (</w:t>
            </w:r>
            <w:proofErr w:type="spellStart"/>
            <w:r w:rsidRPr="00E07460">
              <w:rPr>
                <w:rFonts w:ascii="Verdana" w:hAnsi="Verdana" w:cs="Arial"/>
                <w:sz w:val="16"/>
                <w:szCs w:val="16"/>
                <w:lang w:eastAsia="es-ES"/>
              </w:rPr>
              <w:t>TESA</w:t>
            </w:r>
            <w:proofErr w:type="spellEnd"/>
            <w:r w:rsidRPr="00E07460">
              <w:rPr>
                <w:rFonts w:ascii="Verdana" w:hAnsi="Verdana" w:cs="Arial"/>
                <w:sz w:val="16"/>
                <w:szCs w:val="16"/>
                <w:lang w:eastAsia="es-ES"/>
              </w:rPr>
              <w:t>), con el fin de contar con espacios suficientes para la custodia del patrimonio documental de la Autoridad de Supervisión del Sistema Financiero y con oficinas destinadas para el personal de ASFI.</w:t>
            </w:r>
            <w:r w:rsidRPr="00E07460">
              <w:rPr>
                <w:rFonts w:ascii="Verdana" w:hAnsi="Verdana" w:cs="Arial"/>
                <w:sz w:val="16"/>
                <w:szCs w:val="16"/>
              </w:rPr>
              <w:t xml:space="preserve"> </w:t>
            </w:r>
          </w:p>
        </w:tc>
      </w:tr>
      <w:tr w:rsidR="00FF1742" w:rsidRPr="00E07460" w14:paraId="34C515C1" w14:textId="77777777" w:rsidTr="00EF4187">
        <w:trPr>
          <w:trHeight w:val="66"/>
        </w:trPr>
        <w:tc>
          <w:tcPr>
            <w:tcW w:w="9388" w:type="dxa"/>
            <w:shd w:val="clear" w:color="auto" w:fill="1F497D"/>
          </w:tcPr>
          <w:p w14:paraId="10E177FE" w14:textId="77777777" w:rsidR="00FF1742" w:rsidRPr="00E07460" w:rsidRDefault="00FF1742" w:rsidP="00EF4187">
            <w:pPr>
              <w:widowControl w:val="0"/>
              <w:numPr>
                <w:ilvl w:val="0"/>
                <w:numId w:val="91"/>
              </w:numPr>
              <w:tabs>
                <w:tab w:val="left" w:pos="595"/>
              </w:tabs>
              <w:spacing w:before="80" w:after="80"/>
              <w:ind w:hanging="402"/>
              <w:jc w:val="both"/>
              <w:rPr>
                <w:rFonts w:ascii="Verdana" w:eastAsia="Calibri" w:hAnsi="Verdana" w:cs="Arial"/>
                <w:b/>
                <w:color w:val="FFFFFF"/>
                <w:sz w:val="16"/>
                <w:szCs w:val="16"/>
              </w:rPr>
            </w:pPr>
            <w:r w:rsidRPr="00E07460">
              <w:rPr>
                <w:rFonts w:ascii="Verdana" w:eastAsia="Calibri" w:hAnsi="Verdana" w:cs="Arial"/>
                <w:b/>
                <w:color w:val="FFFFFF"/>
                <w:sz w:val="16"/>
                <w:szCs w:val="16"/>
              </w:rPr>
              <w:t xml:space="preserve">ALCANCE. </w:t>
            </w:r>
          </w:p>
        </w:tc>
      </w:tr>
      <w:tr w:rsidR="00FF1742" w:rsidRPr="00E07460" w14:paraId="1BF30909" w14:textId="77777777" w:rsidTr="00490D97">
        <w:trPr>
          <w:trHeight w:val="93"/>
        </w:trPr>
        <w:tc>
          <w:tcPr>
            <w:tcW w:w="9388" w:type="dxa"/>
            <w:shd w:val="clear" w:color="auto" w:fill="auto"/>
            <w:vAlign w:val="center"/>
          </w:tcPr>
          <w:p w14:paraId="2289CFBB" w14:textId="4CB79566" w:rsidR="00FF1742" w:rsidRPr="00E07460" w:rsidRDefault="00FF1742" w:rsidP="00EF4187">
            <w:pPr>
              <w:spacing w:before="80" w:after="80"/>
              <w:jc w:val="both"/>
              <w:rPr>
                <w:rFonts w:ascii="Verdana" w:hAnsi="Verdana"/>
                <w:sz w:val="16"/>
                <w:szCs w:val="16"/>
              </w:rPr>
            </w:pPr>
            <w:r w:rsidRPr="00E07460">
              <w:rPr>
                <w:rFonts w:ascii="Verdana" w:hAnsi="Verdana" w:cs="Arial"/>
                <w:sz w:val="16"/>
                <w:szCs w:val="16"/>
              </w:rPr>
              <w:t>Ampliación, Construcción y Adecuación de Nuevos Ambientes en el Archivo ciudad de El Alto – La Paz</w:t>
            </w:r>
          </w:p>
        </w:tc>
      </w:tr>
      <w:tr w:rsidR="00FF1742" w:rsidRPr="00E07460" w14:paraId="10B49148" w14:textId="77777777" w:rsidTr="00490D97">
        <w:trPr>
          <w:trHeight w:val="93"/>
        </w:trPr>
        <w:tc>
          <w:tcPr>
            <w:tcW w:w="9388" w:type="dxa"/>
            <w:shd w:val="clear" w:color="auto" w:fill="365F91" w:themeFill="accent1" w:themeFillShade="BF"/>
            <w:vAlign w:val="center"/>
          </w:tcPr>
          <w:p w14:paraId="70192BDC" w14:textId="409EE46B" w:rsidR="00FF1742" w:rsidRPr="00FF1742" w:rsidRDefault="00FF1742" w:rsidP="00D1682A">
            <w:pPr>
              <w:widowControl w:val="0"/>
              <w:numPr>
                <w:ilvl w:val="0"/>
                <w:numId w:val="91"/>
              </w:numPr>
              <w:tabs>
                <w:tab w:val="left" w:pos="595"/>
              </w:tabs>
              <w:spacing w:line="277" w:lineRule="exact"/>
              <w:ind w:hanging="402"/>
              <w:jc w:val="both"/>
              <w:rPr>
                <w:rFonts w:ascii="Verdana" w:eastAsia="Calibri" w:hAnsi="Verdana" w:cs="Arial"/>
                <w:b/>
                <w:color w:val="FFFFFF"/>
                <w:sz w:val="16"/>
                <w:szCs w:val="16"/>
              </w:rPr>
            </w:pPr>
            <w:r w:rsidRPr="00FF1742">
              <w:rPr>
                <w:rFonts w:ascii="Verdana" w:eastAsia="Calibri" w:hAnsi="Verdana" w:cs="Arial"/>
                <w:b/>
                <w:color w:val="FFFFFF"/>
                <w:sz w:val="16"/>
                <w:szCs w:val="16"/>
              </w:rPr>
              <w:t>CARACTERÍSTICAS DE LA EMPRESA</w:t>
            </w:r>
          </w:p>
        </w:tc>
      </w:tr>
      <w:tr w:rsidR="00FF1742" w:rsidRPr="00E07460" w14:paraId="2696B406" w14:textId="77777777" w:rsidTr="00490D97">
        <w:tc>
          <w:tcPr>
            <w:tcW w:w="9388" w:type="dxa"/>
            <w:tcBorders>
              <w:left w:val="single" w:sz="4" w:space="0" w:color="auto"/>
              <w:bottom w:val="single" w:sz="4" w:space="0" w:color="auto"/>
              <w:right w:val="single" w:sz="4" w:space="0" w:color="auto"/>
            </w:tcBorders>
            <w:shd w:val="clear" w:color="auto" w:fill="auto"/>
          </w:tcPr>
          <w:p w14:paraId="2C66EE61" w14:textId="77777777" w:rsidR="00FF1742" w:rsidRPr="00FF1742" w:rsidRDefault="00FF1742" w:rsidP="00AB1D7D">
            <w:pPr>
              <w:pStyle w:val="Prrafodelista"/>
              <w:numPr>
                <w:ilvl w:val="0"/>
                <w:numId w:val="102"/>
              </w:numPr>
              <w:spacing w:before="80" w:after="80"/>
              <w:ind w:left="362"/>
              <w:jc w:val="both"/>
              <w:rPr>
                <w:rFonts w:ascii="Verdana" w:hAnsi="Verdana" w:cs="Arial"/>
                <w:b/>
                <w:sz w:val="16"/>
                <w:szCs w:val="16"/>
                <w:lang w:val="es-BO"/>
              </w:rPr>
            </w:pPr>
            <w:r w:rsidRPr="00FF1742">
              <w:rPr>
                <w:rFonts w:ascii="Verdana" w:hAnsi="Verdana" w:cs="Arial"/>
                <w:b/>
                <w:sz w:val="16"/>
                <w:szCs w:val="16"/>
                <w:lang w:val="es-BO"/>
              </w:rPr>
              <w:t>DE LA EMPRESA</w:t>
            </w:r>
          </w:p>
          <w:p w14:paraId="03D3C47A" w14:textId="77777777" w:rsidR="00FF1742" w:rsidRPr="00E07460" w:rsidRDefault="00FF1742" w:rsidP="00EF4187">
            <w:pPr>
              <w:spacing w:before="80" w:after="80"/>
              <w:ind w:left="362"/>
              <w:jc w:val="both"/>
              <w:rPr>
                <w:rFonts w:ascii="Verdana" w:hAnsi="Verdana" w:cs="Arial"/>
                <w:b/>
                <w:sz w:val="16"/>
                <w:szCs w:val="16"/>
                <w:lang w:val="es-BO"/>
              </w:rPr>
            </w:pPr>
            <w:r w:rsidRPr="00E07460">
              <w:rPr>
                <w:rFonts w:ascii="Verdana" w:hAnsi="Verdana" w:cs="Arial"/>
                <w:b/>
                <w:sz w:val="16"/>
                <w:szCs w:val="16"/>
                <w:lang w:val="es-BO"/>
              </w:rPr>
              <w:t>Experiencia General (Habilitante)</w:t>
            </w:r>
          </w:p>
          <w:p w14:paraId="6E252980" w14:textId="7F26F57C" w:rsidR="00FF1742" w:rsidRPr="00E07460" w:rsidRDefault="00FF1742" w:rsidP="00EF4187">
            <w:pPr>
              <w:spacing w:before="80" w:after="80"/>
              <w:ind w:left="362"/>
              <w:jc w:val="both"/>
              <w:rPr>
                <w:rFonts w:ascii="Verdana" w:hAnsi="Verdana" w:cs="Arial"/>
                <w:b/>
                <w:sz w:val="16"/>
                <w:szCs w:val="16"/>
                <w:lang w:val="es-BO"/>
              </w:rPr>
            </w:pPr>
            <w:r w:rsidRPr="00E07460">
              <w:rPr>
                <w:rFonts w:ascii="Verdana" w:hAnsi="Verdana" w:cs="Arial"/>
                <w:sz w:val="16"/>
                <w:szCs w:val="16"/>
              </w:rPr>
              <w:t xml:space="preserve">La Experiencia General del proponente será computada considerando la ejecución de obras civiles, durante los últimos diez (10) años, de acuerdo con lo señalado en el Anexo 2 del DBC. </w:t>
            </w:r>
          </w:p>
          <w:p w14:paraId="22B601A6" w14:textId="77777777" w:rsidR="00FF1742" w:rsidRPr="00E07460" w:rsidRDefault="00FF1742" w:rsidP="00EF4187">
            <w:pPr>
              <w:spacing w:before="80" w:after="80"/>
              <w:ind w:left="362"/>
              <w:jc w:val="both"/>
              <w:rPr>
                <w:rFonts w:ascii="Verdana" w:hAnsi="Verdana" w:cs="Arial"/>
                <w:b/>
                <w:sz w:val="16"/>
                <w:szCs w:val="16"/>
                <w:lang w:val="es-BO"/>
              </w:rPr>
            </w:pPr>
            <w:r w:rsidRPr="00E07460">
              <w:rPr>
                <w:rFonts w:ascii="Verdana" w:hAnsi="Verdana" w:cs="Arial"/>
                <w:b/>
                <w:sz w:val="16"/>
                <w:szCs w:val="16"/>
                <w:lang w:val="es-BO"/>
              </w:rPr>
              <w:t>Experiencia Específica (Habilitante)</w:t>
            </w:r>
          </w:p>
          <w:p w14:paraId="3B69F161" w14:textId="75FEE3B2" w:rsidR="00FF1742" w:rsidRPr="00E07460" w:rsidRDefault="00FF1742" w:rsidP="00EF4187">
            <w:pPr>
              <w:spacing w:before="80" w:after="80"/>
              <w:ind w:left="362"/>
              <w:jc w:val="both"/>
              <w:rPr>
                <w:rFonts w:ascii="Verdana" w:hAnsi="Verdana" w:cs="Arial"/>
                <w:sz w:val="16"/>
                <w:szCs w:val="16"/>
              </w:rPr>
            </w:pPr>
            <w:r w:rsidRPr="00E07460">
              <w:rPr>
                <w:rFonts w:ascii="Verdana" w:hAnsi="Verdana" w:cs="Arial"/>
                <w:sz w:val="16"/>
                <w:szCs w:val="16"/>
              </w:rPr>
              <w:t xml:space="preserve">Experiencia Específica de la empresa en la ejecución de proyectos relacionados con la ampliación, construcción y/o adecuación de ambientes de trabajo y/o destinados al resguardo documental, durante los últimos diez (10) años, de acuerdo con lo señalado en el Anexo 2 del DBC. </w:t>
            </w:r>
          </w:p>
          <w:p w14:paraId="32319108" w14:textId="7C1CACBE" w:rsidR="00FF1742" w:rsidRPr="00E07460" w:rsidRDefault="00FF1742" w:rsidP="00AB1D7D">
            <w:pPr>
              <w:pStyle w:val="Prrafodelista"/>
              <w:numPr>
                <w:ilvl w:val="0"/>
                <w:numId w:val="102"/>
              </w:numPr>
              <w:spacing w:before="80" w:after="80"/>
              <w:ind w:left="362"/>
              <w:jc w:val="both"/>
              <w:rPr>
                <w:rFonts w:ascii="Verdana" w:hAnsi="Verdana" w:cs="Arial"/>
                <w:b/>
                <w:sz w:val="16"/>
                <w:szCs w:val="16"/>
                <w:lang w:val="es-BO"/>
              </w:rPr>
            </w:pPr>
            <w:r w:rsidRPr="00E07460">
              <w:rPr>
                <w:rFonts w:ascii="Verdana" w:hAnsi="Verdana" w:cs="Arial"/>
                <w:b/>
                <w:sz w:val="16"/>
                <w:szCs w:val="16"/>
                <w:lang w:val="es-BO"/>
              </w:rPr>
              <w:t xml:space="preserve">PERSONAL MÍNIMO REQUERIDO </w:t>
            </w:r>
          </w:p>
          <w:p w14:paraId="3295B121" w14:textId="77777777" w:rsidR="00FF1742" w:rsidRPr="00E07460" w:rsidRDefault="00FF1742" w:rsidP="00EF4187">
            <w:pPr>
              <w:spacing w:before="80" w:after="80"/>
              <w:ind w:left="360"/>
              <w:jc w:val="both"/>
              <w:rPr>
                <w:rFonts w:ascii="Verdana" w:hAnsi="Verdana" w:cs="Arial"/>
                <w:b/>
                <w:sz w:val="16"/>
                <w:szCs w:val="16"/>
                <w:lang w:val="es-BO"/>
              </w:rPr>
            </w:pPr>
            <w:r w:rsidRPr="00E07460">
              <w:rPr>
                <w:rFonts w:ascii="Verdana" w:hAnsi="Verdana" w:cs="Arial"/>
                <w:b/>
                <w:sz w:val="16"/>
                <w:szCs w:val="16"/>
                <w:lang w:val="es-BO"/>
              </w:rPr>
              <w:t>1. Gerente de Proyecto</w:t>
            </w:r>
          </w:p>
          <w:p w14:paraId="33B914EF" w14:textId="724B3511" w:rsidR="00FF1742" w:rsidRPr="007C268C" w:rsidRDefault="00FF1742" w:rsidP="00AB1D7D">
            <w:pPr>
              <w:pStyle w:val="Prrafodelista"/>
              <w:numPr>
                <w:ilvl w:val="1"/>
                <w:numId w:val="103"/>
              </w:numPr>
              <w:spacing w:before="80" w:after="80"/>
              <w:ind w:left="1071" w:hanging="426"/>
              <w:jc w:val="both"/>
              <w:rPr>
                <w:rFonts w:ascii="Verdana" w:hAnsi="Verdana" w:cs="Arial"/>
                <w:sz w:val="16"/>
                <w:szCs w:val="16"/>
                <w:lang w:val="es-BO"/>
              </w:rPr>
            </w:pPr>
            <w:r w:rsidRPr="007C268C">
              <w:rPr>
                <w:rFonts w:ascii="Verdana" w:hAnsi="Verdana" w:cs="Arial"/>
                <w:b/>
                <w:sz w:val="16"/>
                <w:szCs w:val="16"/>
                <w:lang w:val="es-BO"/>
              </w:rPr>
              <w:t>Formación:</w:t>
            </w:r>
            <w:r w:rsidRPr="007C268C">
              <w:rPr>
                <w:rFonts w:ascii="Verdana" w:hAnsi="Verdana" w:cs="Arial"/>
                <w:sz w:val="16"/>
                <w:szCs w:val="16"/>
                <w:lang w:val="es-BO"/>
              </w:rPr>
              <w:t xml:space="preserve"> Un profesional con Título en Ingeniería o Arquitectura.</w:t>
            </w:r>
          </w:p>
          <w:p w14:paraId="5E64D569" w14:textId="612FB176" w:rsidR="00FF1742" w:rsidRPr="007C268C" w:rsidRDefault="007C268C" w:rsidP="00AB1D7D">
            <w:pPr>
              <w:pStyle w:val="Prrafodelista"/>
              <w:numPr>
                <w:ilvl w:val="1"/>
                <w:numId w:val="103"/>
              </w:numPr>
              <w:spacing w:before="80" w:after="80"/>
              <w:ind w:left="1071" w:hanging="426"/>
              <w:jc w:val="both"/>
              <w:rPr>
                <w:rFonts w:ascii="Verdana" w:hAnsi="Verdana" w:cs="Arial"/>
                <w:b/>
                <w:sz w:val="16"/>
                <w:szCs w:val="16"/>
                <w:lang w:val="es-BO"/>
              </w:rPr>
            </w:pPr>
            <w:r>
              <w:rPr>
                <w:rFonts w:ascii="Verdana" w:hAnsi="Verdana" w:cs="Arial"/>
                <w:b/>
                <w:sz w:val="16"/>
                <w:szCs w:val="16"/>
                <w:lang w:val="es-BO"/>
              </w:rPr>
              <w:t>Experiencia:</w:t>
            </w:r>
          </w:p>
          <w:p w14:paraId="5D5C0D03" w14:textId="77777777" w:rsidR="00FF1742" w:rsidRPr="00E07460" w:rsidRDefault="00FF1742" w:rsidP="00EF4187">
            <w:pPr>
              <w:pStyle w:val="Prrafodelista"/>
              <w:numPr>
                <w:ilvl w:val="0"/>
                <w:numId w:val="96"/>
              </w:numPr>
              <w:spacing w:before="80" w:after="80"/>
              <w:ind w:left="1354" w:hanging="284"/>
              <w:jc w:val="both"/>
              <w:rPr>
                <w:rFonts w:ascii="Verdana" w:hAnsi="Verdana" w:cs="Arial"/>
                <w:sz w:val="16"/>
                <w:szCs w:val="16"/>
                <w:lang w:val="es-BO"/>
              </w:rPr>
            </w:pPr>
            <w:r w:rsidRPr="00E07460">
              <w:rPr>
                <w:rFonts w:ascii="Verdana" w:hAnsi="Verdana" w:cs="Arial"/>
                <w:sz w:val="16"/>
                <w:szCs w:val="16"/>
                <w:lang w:val="es-BO"/>
              </w:rPr>
              <w:t xml:space="preserve">General: </w:t>
            </w:r>
            <w:r w:rsidRPr="00E07460">
              <w:rPr>
                <w:rFonts w:ascii="Verdana" w:hAnsi="Verdana" w:cs="Arial"/>
                <w:sz w:val="16"/>
                <w:szCs w:val="16"/>
              </w:rPr>
              <w:t>El Gerente de Proyecto deberá contar con una experiencia general en obras civiles, esta experiencia será valorada de acuerdo con lo señalado en el Anexo 2 del DBC.</w:t>
            </w:r>
          </w:p>
          <w:p w14:paraId="2F6C0D33" w14:textId="77777777" w:rsidR="00FF1742" w:rsidRPr="00E07460" w:rsidRDefault="00FF1742" w:rsidP="00EF4187">
            <w:pPr>
              <w:pStyle w:val="Prrafodelista"/>
              <w:numPr>
                <w:ilvl w:val="0"/>
                <w:numId w:val="96"/>
              </w:numPr>
              <w:spacing w:before="80" w:after="80"/>
              <w:ind w:left="1354" w:hanging="284"/>
              <w:jc w:val="both"/>
              <w:rPr>
                <w:rFonts w:ascii="Verdana" w:hAnsi="Verdana" w:cs="Arial"/>
                <w:sz w:val="16"/>
                <w:szCs w:val="16"/>
                <w:lang w:val="es-BO"/>
              </w:rPr>
            </w:pPr>
            <w:r w:rsidRPr="00E07460">
              <w:rPr>
                <w:rFonts w:ascii="Verdana" w:hAnsi="Verdana" w:cs="Arial"/>
                <w:sz w:val="16"/>
                <w:szCs w:val="16"/>
                <w:lang w:val="es-BO"/>
              </w:rPr>
              <w:lastRenderedPageBreak/>
              <w:t xml:space="preserve">Especifica: </w:t>
            </w:r>
            <w:r w:rsidRPr="00E07460">
              <w:rPr>
                <w:rFonts w:ascii="Verdana" w:hAnsi="Verdana" w:cs="Arial"/>
                <w:sz w:val="16"/>
                <w:szCs w:val="16"/>
              </w:rPr>
              <w:t>El Gerente de Proyecto deberá contar con una experiencia en la ejecución de obras similares al objeto de la presente contratación, esta experiencia será valorada de acuerdo con lo señalado en el Anexo 2 del DBC.</w:t>
            </w:r>
          </w:p>
          <w:p w14:paraId="5F432096" w14:textId="77777777" w:rsidR="00FF1742" w:rsidRPr="00E07460" w:rsidRDefault="00FF1742" w:rsidP="00EF4187">
            <w:pPr>
              <w:spacing w:before="80" w:after="80"/>
              <w:jc w:val="both"/>
              <w:rPr>
                <w:rFonts w:ascii="Verdana" w:hAnsi="Verdana" w:cs="Arial"/>
                <w:b/>
                <w:sz w:val="16"/>
                <w:szCs w:val="16"/>
              </w:rPr>
            </w:pPr>
            <w:r w:rsidRPr="00E07460">
              <w:rPr>
                <w:rFonts w:ascii="Verdana" w:hAnsi="Verdana" w:cs="Arial"/>
                <w:b/>
                <w:sz w:val="16"/>
                <w:szCs w:val="16"/>
              </w:rPr>
              <w:t xml:space="preserve">       2. Personal Clave</w:t>
            </w:r>
          </w:p>
          <w:p w14:paraId="2D460A23" w14:textId="77777777" w:rsidR="00FF1742" w:rsidRPr="00E07460" w:rsidRDefault="00FF1742" w:rsidP="00EF4187">
            <w:pPr>
              <w:spacing w:before="80" w:after="80"/>
              <w:ind w:left="659"/>
              <w:jc w:val="both"/>
              <w:rPr>
                <w:rFonts w:ascii="Verdana" w:hAnsi="Verdana" w:cs="Arial"/>
                <w:sz w:val="16"/>
                <w:szCs w:val="16"/>
              </w:rPr>
            </w:pPr>
            <w:r w:rsidRPr="00E07460">
              <w:rPr>
                <w:rFonts w:ascii="Verdana" w:hAnsi="Verdana" w:cs="Arial"/>
                <w:sz w:val="16"/>
                <w:szCs w:val="16"/>
              </w:rPr>
              <w:t>A continuación, se presenta el detalle del personal técnico clave requerido:</w:t>
            </w:r>
          </w:p>
          <w:tbl>
            <w:tblPr>
              <w:tblW w:w="8505" w:type="dxa"/>
              <w:tblInd w:w="63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1E0" w:firstRow="1" w:lastRow="1" w:firstColumn="1" w:lastColumn="1" w:noHBand="0" w:noVBand="0"/>
            </w:tblPr>
            <w:tblGrid>
              <w:gridCol w:w="567"/>
              <w:gridCol w:w="3119"/>
              <w:gridCol w:w="1701"/>
              <w:gridCol w:w="567"/>
              <w:gridCol w:w="2551"/>
            </w:tblGrid>
            <w:tr w:rsidR="00FF1742" w:rsidRPr="00E07460" w14:paraId="559982CB" w14:textId="77777777" w:rsidTr="007C268C">
              <w:trPr>
                <w:trHeight w:val="314"/>
                <w:tblHeader/>
              </w:trPr>
              <w:tc>
                <w:tcPr>
                  <w:tcW w:w="8505" w:type="dxa"/>
                  <w:gridSpan w:val="5"/>
                  <w:shd w:val="clear" w:color="auto" w:fill="17365D"/>
                  <w:vAlign w:val="center"/>
                </w:tcPr>
                <w:p w14:paraId="72FFACEA" w14:textId="77777777" w:rsidR="00FF1742" w:rsidRPr="00E07460" w:rsidRDefault="00FF1742" w:rsidP="00FF1742">
                  <w:pPr>
                    <w:jc w:val="center"/>
                    <w:rPr>
                      <w:rFonts w:ascii="Verdana" w:hAnsi="Verdana" w:cs="Arial"/>
                      <w:b/>
                      <w:bCs/>
                      <w:color w:val="FFFFFF"/>
                      <w:sz w:val="16"/>
                      <w:szCs w:val="16"/>
                    </w:rPr>
                  </w:pPr>
                  <w:r w:rsidRPr="00E07460">
                    <w:rPr>
                      <w:rFonts w:ascii="Verdana" w:hAnsi="Verdana" w:cs="Arial"/>
                      <w:b/>
                      <w:bCs/>
                      <w:color w:val="FFFFFF"/>
                      <w:sz w:val="16"/>
                      <w:szCs w:val="16"/>
                    </w:rPr>
                    <w:t>PERSONAL TÉCNICO CLAVE REQUERIDO</w:t>
                  </w:r>
                </w:p>
              </w:tc>
            </w:tr>
            <w:tr w:rsidR="00FF1742" w:rsidRPr="00E07460" w14:paraId="1DF4B7A8" w14:textId="77777777" w:rsidTr="007C268C">
              <w:trPr>
                <w:trHeight w:val="106"/>
                <w:tblHeader/>
              </w:trPr>
              <w:tc>
                <w:tcPr>
                  <w:tcW w:w="567" w:type="dxa"/>
                  <w:vMerge w:val="restart"/>
                  <w:tcBorders>
                    <w:top w:val="single" w:sz="8" w:space="0" w:color="4F81BD"/>
                    <w:left w:val="single" w:sz="8" w:space="0" w:color="4F81BD"/>
                    <w:bottom w:val="single" w:sz="8" w:space="0" w:color="4F81BD"/>
                  </w:tcBorders>
                  <w:shd w:val="clear" w:color="auto" w:fill="17365D"/>
                  <w:vAlign w:val="center"/>
                </w:tcPr>
                <w:p w14:paraId="7D3B9443" w14:textId="77777777" w:rsidR="00FF1742" w:rsidRPr="00E07460" w:rsidRDefault="00FF1742" w:rsidP="00FF1742">
                  <w:pPr>
                    <w:ind w:left="-127" w:right="-108"/>
                    <w:jc w:val="center"/>
                    <w:rPr>
                      <w:rFonts w:ascii="Verdana" w:hAnsi="Verdana" w:cs="Arial"/>
                      <w:b/>
                      <w:bCs/>
                      <w:sz w:val="16"/>
                      <w:szCs w:val="16"/>
                    </w:rPr>
                  </w:pPr>
                  <w:r w:rsidRPr="00E07460">
                    <w:rPr>
                      <w:rFonts w:ascii="Verdana" w:hAnsi="Verdana" w:cs="Arial"/>
                      <w:b/>
                      <w:bCs/>
                      <w:sz w:val="16"/>
                      <w:szCs w:val="16"/>
                    </w:rPr>
                    <w:t>N°</w:t>
                  </w:r>
                </w:p>
              </w:tc>
              <w:tc>
                <w:tcPr>
                  <w:tcW w:w="3119" w:type="dxa"/>
                  <w:vMerge w:val="restart"/>
                  <w:tcBorders>
                    <w:top w:val="single" w:sz="8" w:space="0" w:color="4F81BD"/>
                    <w:bottom w:val="single" w:sz="8" w:space="0" w:color="4F81BD"/>
                  </w:tcBorders>
                  <w:shd w:val="clear" w:color="auto" w:fill="17365D"/>
                  <w:vAlign w:val="center"/>
                </w:tcPr>
                <w:p w14:paraId="71B3CB78" w14:textId="77777777" w:rsidR="00FF1742" w:rsidRPr="00E07460" w:rsidRDefault="00FF1742" w:rsidP="00FF1742">
                  <w:pPr>
                    <w:jc w:val="center"/>
                    <w:rPr>
                      <w:rFonts w:ascii="Verdana" w:hAnsi="Verdana" w:cs="Arial"/>
                      <w:b/>
                      <w:sz w:val="16"/>
                      <w:szCs w:val="16"/>
                    </w:rPr>
                  </w:pPr>
                  <w:r w:rsidRPr="00E07460">
                    <w:rPr>
                      <w:rFonts w:ascii="Verdana" w:hAnsi="Verdana" w:cs="Arial"/>
                      <w:b/>
                      <w:sz w:val="16"/>
                      <w:szCs w:val="16"/>
                    </w:rPr>
                    <w:t>FORMACIÓN</w:t>
                  </w:r>
                </w:p>
              </w:tc>
              <w:tc>
                <w:tcPr>
                  <w:tcW w:w="1701" w:type="dxa"/>
                  <w:vMerge w:val="restart"/>
                  <w:tcBorders>
                    <w:top w:val="single" w:sz="8" w:space="0" w:color="4F81BD"/>
                    <w:bottom w:val="single" w:sz="8" w:space="0" w:color="4F81BD"/>
                  </w:tcBorders>
                  <w:shd w:val="clear" w:color="auto" w:fill="17365D"/>
                  <w:vAlign w:val="center"/>
                </w:tcPr>
                <w:p w14:paraId="1991A19F" w14:textId="77777777" w:rsidR="00FF1742" w:rsidRPr="00E07460" w:rsidRDefault="00FF1742" w:rsidP="00FF1742">
                  <w:pPr>
                    <w:jc w:val="center"/>
                    <w:rPr>
                      <w:rFonts w:ascii="Verdana" w:hAnsi="Verdana" w:cs="Arial"/>
                      <w:b/>
                      <w:sz w:val="16"/>
                      <w:szCs w:val="16"/>
                    </w:rPr>
                  </w:pPr>
                  <w:r w:rsidRPr="00E07460">
                    <w:rPr>
                      <w:rFonts w:ascii="Verdana" w:hAnsi="Verdana" w:cs="Arial"/>
                      <w:b/>
                      <w:sz w:val="16"/>
                      <w:szCs w:val="16"/>
                    </w:rPr>
                    <w:t>CARGO A DESEMPEÑAR</w:t>
                  </w:r>
                </w:p>
              </w:tc>
              <w:tc>
                <w:tcPr>
                  <w:tcW w:w="3118" w:type="dxa"/>
                  <w:gridSpan w:val="2"/>
                  <w:tcBorders>
                    <w:top w:val="single" w:sz="8" w:space="0" w:color="4F81BD"/>
                    <w:bottom w:val="single" w:sz="8" w:space="0" w:color="4F81BD"/>
                    <w:right w:val="single" w:sz="8" w:space="0" w:color="4F81BD"/>
                  </w:tcBorders>
                  <w:shd w:val="clear" w:color="auto" w:fill="17365D"/>
                  <w:vAlign w:val="center"/>
                </w:tcPr>
                <w:p w14:paraId="02F22150" w14:textId="77777777" w:rsidR="00FF1742" w:rsidRPr="00E07460" w:rsidRDefault="00FF1742" w:rsidP="00FF1742">
                  <w:pPr>
                    <w:spacing w:before="20" w:after="20"/>
                    <w:jc w:val="center"/>
                    <w:rPr>
                      <w:rFonts w:ascii="Verdana" w:hAnsi="Verdana" w:cs="Arial"/>
                      <w:b/>
                      <w:bCs/>
                      <w:sz w:val="16"/>
                      <w:szCs w:val="16"/>
                    </w:rPr>
                  </w:pPr>
                  <w:r w:rsidRPr="00E07460">
                    <w:rPr>
                      <w:rFonts w:ascii="Verdana" w:hAnsi="Verdana" w:cs="Arial"/>
                      <w:b/>
                      <w:bCs/>
                      <w:sz w:val="16"/>
                      <w:szCs w:val="16"/>
                    </w:rPr>
                    <w:t>CARGO SIMILAR (*)</w:t>
                  </w:r>
                </w:p>
              </w:tc>
            </w:tr>
            <w:tr w:rsidR="00FF1742" w:rsidRPr="00E07460" w14:paraId="613DB5DB" w14:textId="77777777" w:rsidTr="007C268C">
              <w:trPr>
                <w:trHeight w:val="146"/>
                <w:tblHeader/>
              </w:trPr>
              <w:tc>
                <w:tcPr>
                  <w:tcW w:w="567" w:type="dxa"/>
                  <w:vMerge/>
                  <w:shd w:val="clear" w:color="auto" w:fill="17365D"/>
                  <w:vAlign w:val="center"/>
                </w:tcPr>
                <w:p w14:paraId="50366759" w14:textId="77777777" w:rsidR="00FF1742" w:rsidRPr="00E07460" w:rsidRDefault="00FF1742" w:rsidP="00FF1742">
                  <w:pPr>
                    <w:jc w:val="both"/>
                    <w:rPr>
                      <w:rFonts w:ascii="Verdana" w:hAnsi="Verdana" w:cs="Arial"/>
                      <w:b/>
                      <w:bCs/>
                      <w:sz w:val="16"/>
                      <w:szCs w:val="16"/>
                    </w:rPr>
                  </w:pPr>
                </w:p>
              </w:tc>
              <w:tc>
                <w:tcPr>
                  <w:tcW w:w="3119" w:type="dxa"/>
                  <w:vMerge/>
                  <w:shd w:val="clear" w:color="auto" w:fill="17365D"/>
                  <w:vAlign w:val="center"/>
                </w:tcPr>
                <w:p w14:paraId="52279E78" w14:textId="77777777" w:rsidR="00FF1742" w:rsidRPr="00E07460" w:rsidRDefault="00FF1742" w:rsidP="00FF1742">
                  <w:pPr>
                    <w:jc w:val="both"/>
                    <w:rPr>
                      <w:rFonts w:ascii="Verdana" w:hAnsi="Verdana" w:cs="Arial"/>
                      <w:b/>
                      <w:sz w:val="16"/>
                      <w:szCs w:val="16"/>
                    </w:rPr>
                  </w:pPr>
                </w:p>
              </w:tc>
              <w:tc>
                <w:tcPr>
                  <w:tcW w:w="1701" w:type="dxa"/>
                  <w:vMerge/>
                  <w:shd w:val="clear" w:color="auto" w:fill="17365D"/>
                  <w:vAlign w:val="center"/>
                </w:tcPr>
                <w:p w14:paraId="54F732F7" w14:textId="77777777" w:rsidR="00FF1742" w:rsidRPr="00E07460" w:rsidRDefault="00FF1742" w:rsidP="00FF1742">
                  <w:pPr>
                    <w:jc w:val="both"/>
                    <w:rPr>
                      <w:rFonts w:ascii="Verdana" w:hAnsi="Verdana" w:cs="Arial"/>
                      <w:b/>
                      <w:sz w:val="16"/>
                      <w:szCs w:val="16"/>
                    </w:rPr>
                  </w:pPr>
                </w:p>
              </w:tc>
              <w:tc>
                <w:tcPr>
                  <w:tcW w:w="567" w:type="dxa"/>
                  <w:shd w:val="clear" w:color="auto" w:fill="17365D"/>
                  <w:vAlign w:val="center"/>
                </w:tcPr>
                <w:p w14:paraId="2A6B119D" w14:textId="77777777" w:rsidR="00FF1742" w:rsidRPr="00E07460" w:rsidRDefault="00FF1742" w:rsidP="00FF1742">
                  <w:pPr>
                    <w:jc w:val="center"/>
                    <w:rPr>
                      <w:rFonts w:ascii="Verdana" w:hAnsi="Verdana" w:cs="Arial"/>
                      <w:b/>
                      <w:sz w:val="16"/>
                      <w:szCs w:val="16"/>
                    </w:rPr>
                  </w:pPr>
                  <w:r w:rsidRPr="00E07460">
                    <w:rPr>
                      <w:rFonts w:ascii="Verdana" w:hAnsi="Verdana" w:cs="Arial"/>
                      <w:b/>
                      <w:sz w:val="16"/>
                      <w:szCs w:val="16"/>
                    </w:rPr>
                    <w:t>N°</w:t>
                  </w:r>
                </w:p>
              </w:tc>
              <w:tc>
                <w:tcPr>
                  <w:tcW w:w="2551" w:type="dxa"/>
                  <w:shd w:val="clear" w:color="auto" w:fill="17365D"/>
                  <w:vAlign w:val="center"/>
                </w:tcPr>
                <w:p w14:paraId="688F6C61" w14:textId="77777777" w:rsidR="00FF1742" w:rsidRPr="00E07460" w:rsidRDefault="00FF1742" w:rsidP="00FF1742">
                  <w:pPr>
                    <w:spacing w:before="20" w:after="20"/>
                    <w:jc w:val="center"/>
                    <w:rPr>
                      <w:rFonts w:ascii="Verdana" w:hAnsi="Verdana" w:cs="Arial"/>
                      <w:b/>
                      <w:bCs/>
                      <w:sz w:val="16"/>
                      <w:szCs w:val="16"/>
                    </w:rPr>
                  </w:pPr>
                  <w:r w:rsidRPr="00E07460">
                    <w:rPr>
                      <w:rFonts w:ascii="Verdana" w:hAnsi="Verdana" w:cs="Arial"/>
                      <w:b/>
                      <w:bCs/>
                      <w:sz w:val="16"/>
                      <w:szCs w:val="16"/>
                    </w:rPr>
                    <w:t>CARGO</w:t>
                  </w:r>
                </w:p>
              </w:tc>
            </w:tr>
            <w:tr w:rsidR="00FF1742" w:rsidRPr="00E07460" w14:paraId="7A20004D" w14:textId="77777777" w:rsidTr="007C268C">
              <w:trPr>
                <w:trHeight w:val="186"/>
              </w:trPr>
              <w:tc>
                <w:tcPr>
                  <w:tcW w:w="567" w:type="dxa"/>
                  <w:vMerge w:val="restart"/>
                  <w:tcBorders>
                    <w:top w:val="single" w:sz="8" w:space="0" w:color="4F81BD"/>
                    <w:left w:val="single" w:sz="8" w:space="0" w:color="4F81BD"/>
                  </w:tcBorders>
                  <w:shd w:val="clear" w:color="auto" w:fill="auto"/>
                  <w:vAlign w:val="center"/>
                </w:tcPr>
                <w:p w14:paraId="17766CA0" w14:textId="77777777" w:rsidR="00FF1742" w:rsidRPr="00E07460" w:rsidRDefault="00FF1742" w:rsidP="00FF1742">
                  <w:pPr>
                    <w:jc w:val="center"/>
                    <w:rPr>
                      <w:rFonts w:ascii="Verdana" w:hAnsi="Verdana" w:cs="Arial"/>
                      <w:b/>
                      <w:bCs/>
                      <w:sz w:val="16"/>
                      <w:szCs w:val="16"/>
                    </w:rPr>
                  </w:pPr>
                  <w:r w:rsidRPr="00E07460">
                    <w:rPr>
                      <w:rFonts w:ascii="Verdana" w:hAnsi="Verdana" w:cs="Arial"/>
                      <w:b/>
                      <w:bCs/>
                      <w:sz w:val="16"/>
                      <w:szCs w:val="16"/>
                    </w:rPr>
                    <w:t>1</w:t>
                  </w:r>
                </w:p>
              </w:tc>
              <w:tc>
                <w:tcPr>
                  <w:tcW w:w="3119" w:type="dxa"/>
                  <w:vMerge w:val="restart"/>
                  <w:tcBorders>
                    <w:top w:val="single" w:sz="8" w:space="0" w:color="4F81BD"/>
                  </w:tcBorders>
                  <w:shd w:val="clear" w:color="auto" w:fill="auto"/>
                  <w:vAlign w:val="center"/>
                </w:tcPr>
                <w:p w14:paraId="3531F657"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Licenciatura en Arquitectura o Ingeniería Civil</w:t>
                  </w:r>
                </w:p>
              </w:tc>
              <w:tc>
                <w:tcPr>
                  <w:tcW w:w="1701" w:type="dxa"/>
                  <w:vMerge w:val="restart"/>
                  <w:tcBorders>
                    <w:top w:val="single" w:sz="8" w:space="0" w:color="4F81BD"/>
                  </w:tcBorders>
                  <w:shd w:val="clear" w:color="auto" w:fill="auto"/>
                  <w:vAlign w:val="center"/>
                </w:tcPr>
                <w:p w14:paraId="58C434A1" w14:textId="70B9096B" w:rsidR="00FF1742" w:rsidRPr="00E07460" w:rsidRDefault="008D0F1A" w:rsidP="008D0F1A">
                  <w:pPr>
                    <w:spacing w:before="40" w:after="40"/>
                    <w:jc w:val="center"/>
                    <w:rPr>
                      <w:rFonts w:ascii="Verdana" w:hAnsi="Verdana" w:cs="Arial"/>
                      <w:sz w:val="16"/>
                      <w:szCs w:val="16"/>
                    </w:rPr>
                  </w:pPr>
                  <w:r>
                    <w:rPr>
                      <w:rFonts w:ascii="Verdana" w:hAnsi="Verdana" w:cs="Arial"/>
                      <w:sz w:val="16"/>
                      <w:szCs w:val="16"/>
                    </w:rPr>
                    <w:t>Gerente</w:t>
                  </w:r>
                  <w:r w:rsidR="00FF1742" w:rsidRPr="00E07460">
                    <w:rPr>
                      <w:rFonts w:ascii="Verdana" w:hAnsi="Verdana" w:cs="Arial"/>
                      <w:sz w:val="16"/>
                      <w:szCs w:val="16"/>
                    </w:rPr>
                    <w:t xml:space="preserve"> de </w:t>
                  </w:r>
                  <w:r>
                    <w:rPr>
                      <w:rFonts w:ascii="Verdana" w:hAnsi="Verdana" w:cs="Arial"/>
                      <w:sz w:val="16"/>
                      <w:szCs w:val="16"/>
                    </w:rPr>
                    <w:t>Proyecto</w:t>
                  </w:r>
                </w:p>
              </w:tc>
              <w:tc>
                <w:tcPr>
                  <w:tcW w:w="567" w:type="dxa"/>
                  <w:tcBorders>
                    <w:top w:val="single" w:sz="8" w:space="0" w:color="4F81BD"/>
                    <w:bottom w:val="single" w:sz="8" w:space="0" w:color="4F81BD"/>
                  </w:tcBorders>
                  <w:shd w:val="clear" w:color="auto" w:fill="auto"/>
                  <w:vAlign w:val="center"/>
                </w:tcPr>
                <w:p w14:paraId="7A23FA33"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1</w:t>
                  </w:r>
                </w:p>
              </w:tc>
              <w:tc>
                <w:tcPr>
                  <w:tcW w:w="2551" w:type="dxa"/>
                  <w:tcBorders>
                    <w:top w:val="single" w:sz="8" w:space="0" w:color="4F81BD"/>
                    <w:bottom w:val="single" w:sz="8" w:space="0" w:color="4F81BD"/>
                    <w:right w:val="single" w:sz="8" w:space="0" w:color="4F81BD"/>
                  </w:tcBorders>
                  <w:shd w:val="clear" w:color="auto" w:fill="auto"/>
                  <w:vAlign w:val="center"/>
                </w:tcPr>
                <w:p w14:paraId="51425E14" w14:textId="77777777" w:rsidR="00FF1742" w:rsidRPr="00E07460" w:rsidRDefault="00FF1742" w:rsidP="00FF1742">
                  <w:pPr>
                    <w:spacing w:before="40" w:after="40"/>
                    <w:jc w:val="both"/>
                    <w:rPr>
                      <w:rFonts w:ascii="Verdana" w:hAnsi="Verdana" w:cs="Arial"/>
                      <w:bCs/>
                      <w:sz w:val="16"/>
                      <w:szCs w:val="16"/>
                    </w:rPr>
                  </w:pPr>
                  <w:r w:rsidRPr="00E07460">
                    <w:rPr>
                      <w:rFonts w:ascii="Verdana" w:hAnsi="Verdana" w:cs="Arial"/>
                      <w:bCs/>
                      <w:sz w:val="16"/>
                      <w:szCs w:val="16"/>
                    </w:rPr>
                    <w:t>Director de obra</w:t>
                  </w:r>
                </w:p>
              </w:tc>
            </w:tr>
            <w:tr w:rsidR="00FF1742" w:rsidRPr="00E07460" w14:paraId="63D07309" w14:textId="77777777" w:rsidTr="007C268C">
              <w:trPr>
                <w:trHeight w:val="170"/>
              </w:trPr>
              <w:tc>
                <w:tcPr>
                  <w:tcW w:w="567" w:type="dxa"/>
                  <w:vMerge/>
                  <w:tcBorders>
                    <w:left w:val="single" w:sz="8" w:space="0" w:color="4F81BD"/>
                  </w:tcBorders>
                  <w:shd w:val="clear" w:color="auto" w:fill="auto"/>
                  <w:vAlign w:val="center"/>
                </w:tcPr>
                <w:p w14:paraId="38B87E69" w14:textId="77777777" w:rsidR="00FF1742" w:rsidRPr="00E07460" w:rsidRDefault="00FF1742" w:rsidP="00FF1742">
                  <w:pPr>
                    <w:jc w:val="center"/>
                    <w:rPr>
                      <w:rFonts w:ascii="Verdana" w:hAnsi="Verdana" w:cs="Arial"/>
                      <w:b/>
                      <w:bCs/>
                      <w:sz w:val="16"/>
                      <w:szCs w:val="16"/>
                    </w:rPr>
                  </w:pPr>
                </w:p>
              </w:tc>
              <w:tc>
                <w:tcPr>
                  <w:tcW w:w="3119" w:type="dxa"/>
                  <w:vMerge/>
                  <w:shd w:val="clear" w:color="auto" w:fill="auto"/>
                  <w:vAlign w:val="center"/>
                </w:tcPr>
                <w:p w14:paraId="18D6667A" w14:textId="77777777" w:rsidR="00FF1742" w:rsidRPr="00E07460" w:rsidRDefault="00FF1742" w:rsidP="00FF1742">
                  <w:pPr>
                    <w:jc w:val="center"/>
                    <w:rPr>
                      <w:rFonts w:ascii="Verdana" w:hAnsi="Verdana" w:cs="Arial"/>
                      <w:sz w:val="16"/>
                      <w:szCs w:val="16"/>
                    </w:rPr>
                  </w:pPr>
                </w:p>
              </w:tc>
              <w:tc>
                <w:tcPr>
                  <w:tcW w:w="1701" w:type="dxa"/>
                  <w:vMerge/>
                  <w:shd w:val="clear" w:color="auto" w:fill="auto"/>
                  <w:vAlign w:val="center"/>
                </w:tcPr>
                <w:p w14:paraId="7426121C" w14:textId="77777777" w:rsidR="00FF1742" w:rsidRPr="00E07460" w:rsidRDefault="00FF1742" w:rsidP="00FF1742">
                  <w:pPr>
                    <w:spacing w:before="40" w:after="40"/>
                    <w:jc w:val="center"/>
                    <w:rPr>
                      <w:rFonts w:ascii="Verdana" w:hAnsi="Verdana" w:cs="Arial"/>
                      <w:sz w:val="16"/>
                      <w:szCs w:val="16"/>
                    </w:rPr>
                  </w:pPr>
                </w:p>
              </w:tc>
              <w:tc>
                <w:tcPr>
                  <w:tcW w:w="567" w:type="dxa"/>
                  <w:shd w:val="clear" w:color="auto" w:fill="auto"/>
                  <w:vAlign w:val="center"/>
                </w:tcPr>
                <w:p w14:paraId="7391BA6C"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2</w:t>
                  </w:r>
                </w:p>
              </w:tc>
              <w:tc>
                <w:tcPr>
                  <w:tcW w:w="2551" w:type="dxa"/>
                  <w:shd w:val="clear" w:color="auto" w:fill="auto"/>
                  <w:vAlign w:val="center"/>
                </w:tcPr>
                <w:p w14:paraId="38A9C3FC" w14:textId="77777777" w:rsidR="00FF1742" w:rsidRPr="00E07460" w:rsidRDefault="00FF1742" w:rsidP="00FF1742">
                  <w:pPr>
                    <w:spacing w:before="40" w:after="40"/>
                    <w:jc w:val="both"/>
                    <w:rPr>
                      <w:rFonts w:ascii="Verdana" w:hAnsi="Verdana" w:cs="Arial"/>
                      <w:bCs/>
                      <w:sz w:val="16"/>
                      <w:szCs w:val="16"/>
                    </w:rPr>
                  </w:pPr>
                  <w:r w:rsidRPr="00E07460">
                    <w:rPr>
                      <w:rFonts w:ascii="Verdana" w:hAnsi="Verdana" w:cs="Arial"/>
                      <w:bCs/>
                      <w:sz w:val="16"/>
                      <w:szCs w:val="16"/>
                    </w:rPr>
                    <w:t>Residente de obra</w:t>
                  </w:r>
                </w:p>
              </w:tc>
            </w:tr>
            <w:tr w:rsidR="00FF1742" w:rsidRPr="00E07460" w14:paraId="7DBB3300" w14:textId="77777777" w:rsidTr="007C268C">
              <w:trPr>
                <w:trHeight w:val="169"/>
              </w:trPr>
              <w:tc>
                <w:tcPr>
                  <w:tcW w:w="567" w:type="dxa"/>
                  <w:vMerge/>
                  <w:tcBorders>
                    <w:left w:val="single" w:sz="8" w:space="0" w:color="4F81BD"/>
                  </w:tcBorders>
                  <w:shd w:val="clear" w:color="auto" w:fill="auto"/>
                  <w:vAlign w:val="center"/>
                </w:tcPr>
                <w:p w14:paraId="4EDA0DF7" w14:textId="77777777" w:rsidR="00FF1742" w:rsidRPr="00E07460" w:rsidRDefault="00FF1742" w:rsidP="00FF1742">
                  <w:pPr>
                    <w:jc w:val="center"/>
                    <w:rPr>
                      <w:rFonts w:ascii="Verdana" w:hAnsi="Verdana" w:cs="Arial"/>
                      <w:b/>
                      <w:bCs/>
                      <w:sz w:val="16"/>
                      <w:szCs w:val="16"/>
                    </w:rPr>
                  </w:pPr>
                </w:p>
              </w:tc>
              <w:tc>
                <w:tcPr>
                  <w:tcW w:w="3119" w:type="dxa"/>
                  <w:vMerge/>
                  <w:shd w:val="clear" w:color="auto" w:fill="auto"/>
                  <w:vAlign w:val="center"/>
                </w:tcPr>
                <w:p w14:paraId="1E569393" w14:textId="77777777" w:rsidR="00FF1742" w:rsidRPr="00E07460" w:rsidRDefault="00FF1742" w:rsidP="00FF1742">
                  <w:pPr>
                    <w:jc w:val="center"/>
                    <w:rPr>
                      <w:rFonts w:ascii="Verdana" w:hAnsi="Verdana" w:cs="Arial"/>
                      <w:sz w:val="16"/>
                      <w:szCs w:val="16"/>
                    </w:rPr>
                  </w:pPr>
                </w:p>
              </w:tc>
              <w:tc>
                <w:tcPr>
                  <w:tcW w:w="1701" w:type="dxa"/>
                  <w:vMerge/>
                  <w:shd w:val="clear" w:color="auto" w:fill="auto"/>
                  <w:vAlign w:val="center"/>
                </w:tcPr>
                <w:p w14:paraId="7A6835E1" w14:textId="77777777" w:rsidR="00FF1742" w:rsidRPr="00E07460" w:rsidRDefault="00FF1742" w:rsidP="00FF1742">
                  <w:pPr>
                    <w:spacing w:before="40" w:after="40"/>
                    <w:jc w:val="center"/>
                    <w:rPr>
                      <w:rFonts w:ascii="Verdana" w:hAnsi="Verdana" w:cs="Arial"/>
                      <w:sz w:val="16"/>
                      <w:szCs w:val="16"/>
                    </w:rPr>
                  </w:pPr>
                </w:p>
              </w:tc>
              <w:tc>
                <w:tcPr>
                  <w:tcW w:w="567" w:type="dxa"/>
                  <w:shd w:val="clear" w:color="auto" w:fill="auto"/>
                  <w:vAlign w:val="center"/>
                </w:tcPr>
                <w:p w14:paraId="0AE803E2"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3</w:t>
                  </w:r>
                </w:p>
              </w:tc>
              <w:tc>
                <w:tcPr>
                  <w:tcW w:w="2551" w:type="dxa"/>
                  <w:shd w:val="clear" w:color="auto" w:fill="auto"/>
                  <w:vAlign w:val="center"/>
                </w:tcPr>
                <w:p w14:paraId="01E9B46C" w14:textId="77777777" w:rsidR="00FF1742" w:rsidRPr="00E07460" w:rsidRDefault="00FF1742" w:rsidP="00FF1742">
                  <w:pPr>
                    <w:spacing w:before="40" w:after="40"/>
                    <w:jc w:val="both"/>
                    <w:rPr>
                      <w:rFonts w:ascii="Verdana" w:hAnsi="Verdana" w:cs="Arial"/>
                      <w:bCs/>
                      <w:sz w:val="16"/>
                      <w:szCs w:val="16"/>
                    </w:rPr>
                  </w:pPr>
                  <w:r w:rsidRPr="00E07460">
                    <w:rPr>
                      <w:rFonts w:ascii="Verdana" w:hAnsi="Verdana" w:cs="Arial"/>
                      <w:bCs/>
                      <w:sz w:val="16"/>
                      <w:szCs w:val="16"/>
                    </w:rPr>
                    <w:t>Supervisor de obra</w:t>
                  </w:r>
                </w:p>
              </w:tc>
            </w:tr>
            <w:tr w:rsidR="00FF1742" w:rsidRPr="00E07460" w14:paraId="61AFADAD" w14:textId="77777777" w:rsidTr="007C268C">
              <w:trPr>
                <w:trHeight w:val="47"/>
              </w:trPr>
              <w:tc>
                <w:tcPr>
                  <w:tcW w:w="567" w:type="dxa"/>
                  <w:vMerge w:val="restart"/>
                  <w:tcBorders>
                    <w:top w:val="single" w:sz="8" w:space="0" w:color="4F81BD"/>
                    <w:left w:val="single" w:sz="8" w:space="0" w:color="4F81BD"/>
                  </w:tcBorders>
                  <w:shd w:val="clear" w:color="auto" w:fill="auto"/>
                  <w:vAlign w:val="center"/>
                </w:tcPr>
                <w:p w14:paraId="11A087CF" w14:textId="77777777" w:rsidR="00FF1742" w:rsidRPr="00E07460" w:rsidRDefault="00FF1742" w:rsidP="00FF1742">
                  <w:pPr>
                    <w:jc w:val="center"/>
                    <w:rPr>
                      <w:rFonts w:ascii="Verdana" w:hAnsi="Verdana" w:cs="Arial"/>
                      <w:b/>
                      <w:bCs/>
                      <w:sz w:val="16"/>
                      <w:szCs w:val="16"/>
                    </w:rPr>
                  </w:pPr>
                  <w:r w:rsidRPr="00E07460">
                    <w:rPr>
                      <w:rFonts w:ascii="Verdana" w:hAnsi="Verdana" w:cs="Arial"/>
                      <w:b/>
                      <w:bCs/>
                      <w:sz w:val="16"/>
                      <w:szCs w:val="16"/>
                    </w:rPr>
                    <w:t>2</w:t>
                  </w:r>
                </w:p>
              </w:tc>
              <w:tc>
                <w:tcPr>
                  <w:tcW w:w="3119" w:type="dxa"/>
                  <w:vMerge w:val="restart"/>
                  <w:tcBorders>
                    <w:top w:val="single" w:sz="8" w:space="0" w:color="4F81BD"/>
                  </w:tcBorders>
                  <w:shd w:val="clear" w:color="auto" w:fill="auto"/>
                  <w:vAlign w:val="center"/>
                </w:tcPr>
                <w:p w14:paraId="5686BD88"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Licenciatura en Ingeniería con mención y/o Especialización y/o Post grado en Estructuras</w:t>
                  </w:r>
                </w:p>
              </w:tc>
              <w:tc>
                <w:tcPr>
                  <w:tcW w:w="1701" w:type="dxa"/>
                  <w:vMerge w:val="restart"/>
                  <w:tcBorders>
                    <w:top w:val="single" w:sz="8" w:space="0" w:color="4F81BD"/>
                  </w:tcBorders>
                  <w:shd w:val="clear" w:color="auto" w:fill="auto"/>
                  <w:vAlign w:val="center"/>
                </w:tcPr>
                <w:p w14:paraId="0A21E021" w14:textId="77777777" w:rsidR="00FF1742" w:rsidRPr="00E07460" w:rsidRDefault="00FF1742" w:rsidP="00FF1742">
                  <w:pPr>
                    <w:spacing w:before="40" w:after="40"/>
                    <w:jc w:val="center"/>
                    <w:rPr>
                      <w:rFonts w:ascii="Verdana" w:hAnsi="Verdana" w:cs="Arial"/>
                      <w:sz w:val="16"/>
                      <w:szCs w:val="16"/>
                    </w:rPr>
                  </w:pPr>
                  <w:r w:rsidRPr="00E07460">
                    <w:rPr>
                      <w:rFonts w:ascii="Verdana" w:hAnsi="Verdana" w:cs="Arial"/>
                      <w:sz w:val="16"/>
                      <w:szCs w:val="16"/>
                    </w:rPr>
                    <w:t>Especialista Estructural</w:t>
                  </w:r>
                </w:p>
              </w:tc>
              <w:tc>
                <w:tcPr>
                  <w:tcW w:w="567" w:type="dxa"/>
                  <w:tcBorders>
                    <w:top w:val="single" w:sz="8" w:space="0" w:color="4F81BD"/>
                    <w:bottom w:val="single" w:sz="8" w:space="0" w:color="4F81BD"/>
                  </w:tcBorders>
                  <w:shd w:val="clear" w:color="auto" w:fill="auto"/>
                  <w:vAlign w:val="center"/>
                </w:tcPr>
                <w:p w14:paraId="509FFDAC"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1</w:t>
                  </w:r>
                </w:p>
              </w:tc>
              <w:tc>
                <w:tcPr>
                  <w:tcW w:w="2551" w:type="dxa"/>
                  <w:tcBorders>
                    <w:top w:val="single" w:sz="8" w:space="0" w:color="4F81BD"/>
                    <w:bottom w:val="single" w:sz="8" w:space="0" w:color="4F81BD"/>
                    <w:right w:val="single" w:sz="8" w:space="0" w:color="4F81BD"/>
                  </w:tcBorders>
                  <w:shd w:val="clear" w:color="auto" w:fill="auto"/>
                  <w:vAlign w:val="center"/>
                </w:tcPr>
                <w:p w14:paraId="24D3855B" w14:textId="77777777" w:rsidR="00FF1742" w:rsidRPr="00E07460" w:rsidRDefault="00FF1742" w:rsidP="00FF1742">
                  <w:pPr>
                    <w:spacing w:before="40" w:after="40"/>
                    <w:jc w:val="both"/>
                    <w:rPr>
                      <w:rFonts w:ascii="Verdana" w:hAnsi="Verdana" w:cs="Arial"/>
                      <w:bCs/>
                      <w:sz w:val="16"/>
                      <w:szCs w:val="16"/>
                    </w:rPr>
                  </w:pPr>
                  <w:r w:rsidRPr="00E07460">
                    <w:rPr>
                      <w:rFonts w:ascii="Verdana" w:hAnsi="Verdana" w:cs="Arial"/>
                      <w:bCs/>
                      <w:sz w:val="16"/>
                      <w:szCs w:val="16"/>
                    </w:rPr>
                    <w:t>Director de obra</w:t>
                  </w:r>
                </w:p>
              </w:tc>
            </w:tr>
            <w:tr w:rsidR="00FF1742" w:rsidRPr="00E07460" w14:paraId="10EC414B" w14:textId="77777777" w:rsidTr="007C268C">
              <w:trPr>
                <w:trHeight w:val="195"/>
              </w:trPr>
              <w:tc>
                <w:tcPr>
                  <w:tcW w:w="567" w:type="dxa"/>
                  <w:vMerge/>
                  <w:tcBorders>
                    <w:left w:val="single" w:sz="8" w:space="0" w:color="4F81BD"/>
                  </w:tcBorders>
                  <w:shd w:val="clear" w:color="auto" w:fill="auto"/>
                  <w:vAlign w:val="center"/>
                </w:tcPr>
                <w:p w14:paraId="2BA6B9D7" w14:textId="77777777" w:rsidR="00FF1742" w:rsidRPr="00E07460" w:rsidRDefault="00FF1742" w:rsidP="00FF1742">
                  <w:pPr>
                    <w:jc w:val="center"/>
                    <w:rPr>
                      <w:rFonts w:ascii="Verdana" w:hAnsi="Verdana" w:cs="Arial"/>
                      <w:b/>
                      <w:bCs/>
                      <w:sz w:val="16"/>
                      <w:szCs w:val="16"/>
                    </w:rPr>
                  </w:pPr>
                </w:p>
              </w:tc>
              <w:tc>
                <w:tcPr>
                  <w:tcW w:w="3119" w:type="dxa"/>
                  <w:vMerge/>
                  <w:shd w:val="clear" w:color="auto" w:fill="auto"/>
                  <w:vAlign w:val="center"/>
                </w:tcPr>
                <w:p w14:paraId="3634277A" w14:textId="77777777" w:rsidR="00FF1742" w:rsidRPr="00E07460" w:rsidRDefault="00FF1742" w:rsidP="00FF1742">
                  <w:pPr>
                    <w:jc w:val="center"/>
                    <w:rPr>
                      <w:rFonts w:ascii="Verdana" w:hAnsi="Verdana" w:cs="Arial"/>
                      <w:sz w:val="16"/>
                      <w:szCs w:val="16"/>
                    </w:rPr>
                  </w:pPr>
                </w:p>
              </w:tc>
              <w:tc>
                <w:tcPr>
                  <w:tcW w:w="1701" w:type="dxa"/>
                  <w:vMerge/>
                  <w:shd w:val="clear" w:color="auto" w:fill="auto"/>
                  <w:vAlign w:val="center"/>
                </w:tcPr>
                <w:p w14:paraId="09DB39E8" w14:textId="77777777" w:rsidR="00FF1742" w:rsidRPr="00E07460" w:rsidRDefault="00FF1742" w:rsidP="00FF1742">
                  <w:pPr>
                    <w:spacing w:before="40" w:after="40"/>
                    <w:jc w:val="center"/>
                    <w:rPr>
                      <w:rFonts w:ascii="Verdana" w:hAnsi="Verdana" w:cs="Arial"/>
                      <w:sz w:val="16"/>
                      <w:szCs w:val="16"/>
                    </w:rPr>
                  </w:pPr>
                </w:p>
              </w:tc>
              <w:tc>
                <w:tcPr>
                  <w:tcW w:w="567" w:type="dxa"/>
                  <w:shd w:val="clear" w:color="auto" w:fill="auto"/>
                  <w:vAlign w:val="center"/>
                </w:tcPr>
                <w:p w14:paraId="3A4930CE"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2</w:t>
                  </w:r>
                </w:p>
              </w:tc>
              <w:tc>
                <w:tcPr>
                  <w:tcW w:w="2551" w:type="dxa"/>
                  <w:shd w:val="clear" w:color="auto" w:fill="auto"/>
                  <w:vAlign w:val="center"/>
                </w:tcPr>
                <w:p w14:paraId="24E2192B" w14:textId="77777777" w:rsidR="00FF1742" w:rsidRPr="00E07460" w:rsidRDefault="00FF1742" w:rsidP="00FF1742">
                  <w:pPr>
                    <w:spacing w:before="40" w:after="40"/>
                    <w:jc w:val="both"/>
                    <w:rPr>
                      <w:rFonts w:ascii="Verdana" w:hAnsi="Verdana" w:cs="Arial"/>
                      <w:bCs/>
                      <w:sz w:val="16"/>
                      <w:szCs w:val="16"/>
                    </w:rPr>
                  </w:pPr>
                  <w:r w:rsidRPr="00E07460">
                    <w:rPr>
                      <w:rFonts w:ascii="Verdana" w:hAnsi="Verdana" w:cs="Arial"/>
                      <w:bCs/>
                      <w:sz w:val="16"/>
                      <w:szCs w:val="16"/>
                    </w:rPr>
                    <w:t>Residente de obra</w:t>
                  </w:r>
                </w:p>
              </w:tc>
            </w:tr>
            <w:tr w:rsidR="00FF1742" w:rsidRPr="00E07460" w14:paraId="04DE1385" w14:textId="77777777" w:rsidTr="007C268C">
              <w:trPr>
                <w:trHeight w:val="195"/>
              </w:trPr>
              <w:tc>
                <w:tcPr>
                  <w:tcW w:w="567" w:type="dxa"/>
                  <w:vMerge/>
                  <w:tcBorders>
                    <w:left w:val="single" w:sz="8" w:space="0" w:color="4F81BD"/>
                  </w:tcBorders>
                  <w:shd w:val="clear" w:color="auto" w:fill="auto"/>
                  <w:vAlign w:val="center"/>
                </w:tcPr>
                <w:p w14:paraId="52919656" w14:textId="77777777" w:rsidR="00FF1742" w:rsidRPr="00E07460" w:rsidRDefault="00FF1742" w:rsidP="00FF1742">
                  <w:pPr>
                    <w:jc w:val="center"/>
                    <w:rPr>
                      <w:rFonts w:ascii="Verdana" w:hAnsi="Verdana" w:cs="Arial"/>
                      <w:b/>
                      <w:bCs/>
                      <w:sz w:val="16"/>
                      <w:szCs w:val="16"/>
                    </w:rPr>
                  </w:pPr>
                </w:p>
              </w:tc>
              <w:tc>
                <w:tcPr>
                  <w:tcW w:w="3119" w:type="dxa"/>
                  <w:vMerge/>
                  <w:shd w:val="clear" w:color="auto" w:fill="auto"/>
                  <w:vAlign w:val="center"/>
                </w:tcPr>
                <w:p w14:paraId="36415502" w14:textId="77777777" w:rsidR="00FF1742" w:rsidRPr="00E07460" w:rsidRDefault="00FF1742" w:rsidP="00FF1742">
                  <w:pPr>
                    <w:jc w:val="center"/>
                    <w:rPr>
                      <w:rFonts w:ascii="Verdana" w:hAnsi="Verdana" w:cs="Arial"/>
                      <w:sz w:val="16"/>
                      <w:szCs w:val="16"/>
                    </w:rPr>
                  </w:pPr>
                </w:p>
              </w:tc>
              <w:tc>
                <w:tcPr>
                  <w:tcW w:w="1701" w:type="dxa"/>
                  <w:vMerge/>
                  <w:shd w:val="clear" w:color="auto" w:fill="auto"/>
                  <w:vAlign w:val="center"/>
                </w:tcPr>
                <w:p w14:paraId="0366F98F" w14:textId="77777777" w:rsidR="00FF1742" w:rsidRPr="00E07460" w:rsidRDefault="00FF1742" w:rsidP="00FF1742">
                  <w:pPr>
                    <w:spacing w:before="40" w:after="40"/>
                    <w:jc w:val="center"/>
                    <w:rPr>
                      <w:rFonts w:ascii="Verdana" w:hAnsi="Verdana" w:cs="Arial"/>
                      <w:sz w:val="16"/>
                      <w:szCs w:val="16"/>
                    </w:rPr>
                  </w:pPr>
                </w:p>
              </w:tc>
              <w:tc>
                <w:tcPr>
                  <w:tcW w:w="567" w:type="dxa"/>
                  <w:shd w:val="clear" w:color="auto" w:fill="auto"/>
                  <w:vAlign w:val="center"/>
                </w:tcPr>
                <w:p w14:paraId="20808F89"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3</w:t>
                  </w:r>
                </w:p>
              </w:tc>
              <w:tc>
                <w:tcPr>
                  <w:tcW w:w="2551" w:type="dxa"/>
                  <w:shd w:val="clear" w:color="auto" w:fill="auto"/>
                  <w:vAlign w:val="center"/>
                </w:tcPr>
                <w:p w14:paraId="7F0F312A" w14:textId="77777777" w:rsidR="00FF1742" w:rsidRPr="00E07460" w:rsidRDefault="00FF1742" w:rsidP="00FF1742">
                  <w:pPr>
                    <w:spacing w:before="40" w:after="40"/>
                    <w:jc w:val="both"/>
                    <w:rPr>
                      <w:rFonts w:ascii="Verdana" w:hAnsi="Verdana" w:cs="Arial"/>
                      <w:bCs/>
                      <w:sz w:val="16"/>
                      <w:szCs w:val="16"/>
                    </w:rPr>
                  </w:pPr>
                  <w:r w:rsidRPr="00E07460">
                    <w:rPr>
                      <w:rFonts w:ascii="Verdana" w:hAnsi="Verdana" w:cs="Arial"/>
                      <w:bCs/>
                      <w:sz w:val="16"/>
                      <w:szCs w:val="16"/>
                    </w:rPr>
                    <w:t>Supervisor de obra</w:t>
                  </w:r>
                </w:p>
              </w:tc>
            </w:tr>
            <w:tr w:rsidR="00FF1742" w:rsidRPr="00E07460" w14:paraId="63BE047B" w14:textId="77777777" w:rsidTr="007C268C">
              <w:trPr>
                <w:trHeight w:val="195"/>
              </w:trPr>
              <w:tc>
                <w:tcPr>
                  <w:tcW w:w="567" w:type="dxa"/>
                  <w:vMerge/>
                  <w:tcBorders>
                    <w:left w:val="single" w:sz="8" w:space="0" w:color="4F81BD"/>
                  </w:tcBorders>
                  <w:shd w:val="clear" w:color="auto" w:fill="auto"/>
                  <w:vAlign w:val="center"/>
                </w:tcPr>
                <w:p w14:paraId="569F8126" w14:textId="77777777" w:rsidR="00FF1742" w:rsidRPr="00E07460" w:rsidRDefault="00FF1742" w:rsidP="00FF1742">
                  <w:pPr>
                    <w:jc w:val="center"/>
                    <w:rPr>
                      <w:rFonts w:ascii="Verdana" w:hAnsi="Verdana" w:cs="Arial"/>
                      <w:b/>
                      <w:bCs/>
                      <w:sz w:val="16"/>
                      <w:szCs w:val="16"/>
                    </w:rPr>
                  </w:pPr>
                </w:p>
              </w:tc>
              <w:tc>
                <w:tcPr>
                  <w:tcW w:w="3119" w:type="dxa"/>
                  <w:vMerge/>
                  <w:shd w:val="clear" w:color="auto" w:fill="auto"/>
                  <w:vAlign w:val="center"/>
                </w:tcPr>
                <w:p w14:paraId="402A729C" w14:textId="77777777" w:rsidR="00FF1742" w:rsidRPr="00E07460" w:rsidRDefault="00FF1742" w:rsidP="00FF1742">
                  <w:pPr>
                    <w:jc w:val="center"/>
                    <w:rPr>
                      <w:rFonts w:ascii="Verdana" w:hAnsi="Verdana" w:cs="Arial"/>
                      <w:sz w:val="16"/>
                      <w:szCs w:val="16"/>
                    </w:rPr>
                  </w:pPr>
                </w:p>
              </w:tc>
              <w:tc>
                <w:tcPr>
                  <w:tcW w:w="1701" w:type="dxa"/>
                  <w:vMerge/>
                  <w:shd w:val="clear" w:color="auto" w:fill="auto"/>
                  <w:vAlign w:val="center"/>
                </w:tcPr>
                <w:p w14:paraId="377BA26A" w14:textId="77777777" w:rsidR="00FF1742" w:rsidRPr="00E07460" w:rsidRDefault="00FF1742" w:rsidP="00FF1742">
                  <w:pPr>
                    <w:spacing w:before="40" w:after="40"/>
                    <w:jc w:val="center"/>
                    <w:rPr>
                      <w:rFonts w:ascii="Verdana" w:hAnsi="Verdana" w:cs="Arial"/>
                      <w:sz w:val="16"/>
                      <w:szCs w:val="16"/>
                    </w:rPr>
                  </w:pPr>
                </w:p>
              </w:tc>
              <w:tc>
                <w:tcPr>
                  <w:tcW w:w="567" w:type="dxa"/>
                  <w:shd w:val="clear" w:color="auto" w:fill="auto"/>
                  <w:vAlign w:val="center"/>
                </w:tcPr>
                <w:p w14:paraId="1D128AE3"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4</w:t>
                  </w:r>
                </w:p>
              </w:tc>
              <w:tc>
                <w:tcPr>
                  <w:tcW w:w="2551" w:type="dxa"/>
                  <w:shd w:val="clear" w:color="auto" w:fill="auto"/>
                  <w:vAlign w:val="center"/>
                </w:tcPr>
                <w:p w14:paraId="6B66D9CA" w14:textId="77777777" w:rsidR="00FF1742" w:rsidRPr="00E07460" w:rsidRDefault="00FF1742" w:rsidP="00FF1742">
                  <w:pPr>
                    <w:spacing w:before="40" w:after="40"/>
                    <w:jc w:val="both"/>
                    <w:rPr>
                      <w:rFonts w:ascii="Verdana" w:hAnsi="Verdana" w:cs="Arial"/>
                      <w:bCs/>
                      <w:sz w:val="16"/>
                      <w:szCs w:val="16"/>
                    </w:rPr>
                  </w:pPr>
                  <w:r w:rsidRPr="00E07460">
                    <w:rPr>
                      <w:rFonts w:ascii="Verdana" w:hAnsi="Verdana" w:cs="Arial"/>
                      <w:bCs/>
                      <w:sz w:val="16"/>
                      <w:szCs w:val="16"/>
                    </w:rPr>
                    <w:t>Superintendente de obra</w:t>
                  </w:r>
                </w:p>
              </w:tc>
            </w:tr>
            <w:tr w:rsidR="00FF1742" w:rsidRPr="00E07460" w14:paraId="62021354" w14:textId="77777777" w:rsidTr="007C268C">
              <w:trPr>
                <w:trHeight w:val="269"/>
              </w:trPr>
              <w:tc>
                <w:tcPr>
                  <w:tcW w:w="567" w:type="dxa"/>
                  <w:vMerge w:val="restart"/>
                  <w:tcBorders>
                    <w:top w:val="single" w:sz="8" w:space="0" w:color="4F81BD"/>
                    <w:left w:val="single" w:sz="8" w:space="0" w:color="4F81BD"/>
                  </w:tcBorders>
                  <w:shd w:val="clear" w:color="auto" w:fill="auto"/>
                  <w:vAlign w:val="center"/>
                </w:tcPr>
                <w:p w14:paraId="0BBEC452" w14:textId="77777777" w:rsidR="00FF1742" w:rsidRPr="00E07460" w:rsidRDefault="00FF1742" w:rsidP="00FF1742">
                  <w:pPr>
                    <w:jc w:val="center"/>
                    <w:rPr>
                      <w:rFonts w:ascii="Verdana" w:hAnsi="Verdana" w:cs="Arial"/>
                      <w:b/>
                      <w:bCs/>
                      <w:sz w:val="16"/>
                      <w:szCs w:val="16"/>
                    </w:rPr>
                  </w:pPr>
                  <w:r w:rsidRPr="00E07460">
                    <w:rPr>
                      <w:rFonts w:ascii="Verdana" w:hAnsi="Verdana" w:cs="Arial"/>
                      <w:b/>
                      <w:bCs/>
                      <w:sz w:val="16"/>
                      <w:szCs w:val="16"/>
                    </w:rPr>
                    <w:t>3</w:t>
                  </w:r>
                </w:p>
              </w:tc>
              <w:tc>
                <w:tcPr>
                  <w:tcW w:w="3119" w:type="dxa"/>
                  <w:vMerge w:val="restart"/>
                  <w:tcBorders>
                    <w:top w:val="single" w:sz="8" w:space="0" w:color="4F81BD"/>
                  </w:tcBorders>
                  <w:shd w:val="clear" w:color="auto" w:fill="auto"/>
                  <w:vAlign w:val="center"/>
                </w:tcPr>
                <w:p w14:paraId="307E24E7"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 xml:space="preserve">Licenciatura en Ingeniería con mención y/o Especialización y/o Post grado en Ingeniería Sanitaria y/o Hidrosanitaria </w:t>
                  </w:r>
                </w:p>
              </w:tc>
              <w:tc>
                <w:tcPr>
                  <w:tcW w:w="1701" w:type="dxa"/>
                  <w:vMerge w:val="restart"/>
                  <w:tcBorders>
                    <w:top w:val="single" w:sz="8" w:space="0" w:color="4F81BD"/>
                  </w:tcBorders>
                  <w:shd w:val="clear" w:color="auto" w:fill="auto"/>
                  <w:vAlign w:val="center"/>
                </w:tcPr>
                <w:p w14:paraId="725A84B6" w14:textId="77777777" w:rsidR="00FF1742" w:rsidRPr="00E07460" w:rsidRDefault="00FF1742" w:rsidP="00FF1742">
                  <w:pPr>
                    <w:spacing w:before="40" w:after="40"/>
                    <w:jc w:val="center"/>
                    <w:rPr>
                      <w:rFonts w:ascii="Verdana" w:hAnsi="Verdana" w:cs="Arial"/>
                      <w:sz w:val="16"/>
                      <w:szCs w:val="16"/>
                    </w:rPr>
                  </w:pPr>
                  <w:r w:rsidRPr="00E07460">
                    <w:rPr>
                      <w:rFonts w:ascii="Verdana" w:hAnsi="Verdana" w:cs="Arial"/>
                      <w:sz w:val="16"/>
                      <w:szCs w:val="16"/>
                    </w:rPr>
                    <w:t xml:space="preserve">Especialista Sanitario </w:t>
                  </w:r>
                </w:p>
              </w:tc>
              <w:tc>
                <w:tcPr>
                  <w:tcW w:w="567" w:type="dxa"/>
                  <w:tcBorders>
                    <w:top w:val="single" w:sz="8" w:space="0" w:color="4F81BD"/>
                    <w:bottom w:val="single" w:sz="8" w:space="0" w:color="4F81BD"/>
                  </w:tcBorders>
                  <w:shd w:val="clear" w:color="auto" w:fill="auto"/>
                  <w:vAlign w:val="center"/>
                </w:tcPr>
                <w:p w14:paraId="15A22F4F"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1</w:t>
                  </w:r>
                </w:p>
              </w:tc>
              <w:tc>
                <w:tcPr>
                  <w:tcW w:w="2551" w:type="dxa"/>
                  <w:tcBorders>
                    <w:top w:val="single" w:sz="8" w:space="0" w:color="4F81BD"/>
                    <w:bottom w:val="single" w:sz="8" w:space="0" w:color="4F81BD"/>
                    <w:right w:val="single" w:sz="8" w:space="0" w:color="4F81BD"/>
                  </w:tcBorders>
                  <w:shd w:val="clear" w:color="auto" w:fill="auto"/>
                  <w:vAlign w:val="center"/>
                </w:tcPr>
                <w:p w14:paraId="09FDA07A" w14:textId="77777777" w:rsidR="00FF1742" w:rsidRPr="00E07460" w:rsidRDefault="00FF1742" w:rsidP="00FF1742">
                  <w:pPr>
                    <w:spacing w:before="40" w:after="40"/>
                    <w:jc w:val="both"/>
                    <w:rPr>
                      <w:rFonts w:ascii="Verdana" w:hAnsi="Verdana" w:cs="Arial"/>
                      <w:b/>
                      <w:bCs/>
                      <w:sz w:val="16"/>
                      <w:szCs w:val="16"/>
                    </w:rPr>
                  </w:pPr>
                  <w:r w:rsidRPr="00E07460">
                    <w:rPr>
                      <w:rFonts w:ascii="Verdana" w:hAnsi="Verdana" w:cs="Arial"/>
                      <w:bCs/>
                      <w:sz w:val="16"/>
                      <w:szCs w:val="16"/>
                    </w:rPr>
                    <w:t>Director de obra</w:t>
                  </w:r>
                </w:p>
              </w:tc>
            </w:tr>
            <w:tr w:rsidR="00FF1742" w:rsidRPr="00E07460" w14:paraId="2170ADB7" w14:textId="77777777" w:rsidTr="007C268C">
              <w:trPr>
                <w:trHeight w:val="361"/>
              </w:trPr>
              <w:tc>
                <w:tcPr>
                  <w:tcW w:w="567" w:type="dxa"/>
                  <w:vMerge/>
                  <w:tcBorders>
                    <w:left w:val="single" w:sz="8" w:space="0" w:color="4F81BD"/>
                  </w:tcBorders>
                  <w:shd w:val="clear" w:color="auto" w:fill="auto"/>
                  <w:vAlign w:val="center"/>
                </w:tcPr>
                <w:p w14:paraId="04AC6166" w14:textId="77777777" w:rsidR="00FF1742" w:rsidRPr="00E07460" w:rsidRDefault="00FF1742" w:rsidP="00FF1742">
                  <w:pPr>
                    <w:jc w:val="both"/>
                    <w:rPr>
                      <w:rFonts w:ascii="Verdana" w:hAnsi="Verdana" w:cs="Arial"/>
                      <w:b/>
                      <w:bCs/>
                      <w:sz w:val="16"/>
                      <w:szCs w:val="16"/>
                    </w:rPr>
                  </w:pPr>
                </w:p>
              </w:tc>
              <w:tc>
                <w:tcPr>
                  <w:tcW w:w="3119" w:type="dxa"/>
                  <w:vMerge/>
                  <w:shd w:val="clear" w:color="auto" w:fill="auto"/>
                  <w:vAlign w:val="center"/>
                </w:tcPr>
                <w:p w14:paraId="64213E66" w14:textId="77777777" w:rsidR="00FF1742" w:rsidRPr="00E07460" w:rsidRDefault="00FF1742" w:rsidP="00FF1742">
                  <w:pPr>
                    <w:jc w:val="both"/>
                    <w:rPr>
                      <w:rFonts w:ascii="Verdana" w:hAnsi="Verdana" w:cs="Arial"/>
                      <w:sz w:val="16"/>
                      <w:szCs w:val="16"/>
                    </w:rPr>
                  </w:pPr>
                </w:p>
              </w:tc>
              <w:tc>
                <w:tcPr>
                  <w:tcW w:w="1701" w:type="dxa"/>
                  <w:vMerge/>
                  <w:shd w:val="clear" w:color="auto" w:fill="auto"/>
                  <w:vAlign w:val="center"/>
                </w:tcPr>
                <w:p w14:paraId="6A63BFAB" w14:textId="77777777" w:rsidR="00FF1742" w:rsidRPr="00E07460" w:rsidRDefault="00FF1742" w:rsidP="00FF1742">
                  <w:pPr>
                    <w:jc w:val="both"/>
                    <w:rPr>
                      <w:rFonts w:ascii="Verdana" w:hAnsi="Verdana" w:cs="Arial"/>
                      <w:sz w:val="16"/>
                      <w:szCs w:val="16"/>
                    </w:rPr>
                  </w:pPr>
                </w:p>
              </w:tc>
              <w:tc>
                <w:tcPr>
                  <w:tcW w:w="567" w:type="dxa"/>
                  <w:shd w:val="clear" w:color="auto" w:fill="auto"/>
                  <w:vAlign w:val="center"/>
                </w:tcPr>
                <w:p w14:paraId="0FBD038D"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2</w:t>
                  </w:r>
                </w:p>
              </w:tc>
              <w:tc>
                <w:tcPr>
                  <w:tcW w:w="2551" w:type="dxa"/>
                  <w:shd w:val="clear" w:color="auto" w:fill="auto"/>
                  <w:vAlign w:val="center"/>
                </w:tcPr>
                <w:p w14:paraId="613DF86F" w14:textId="77777777" w:rsidR="00FF1742" w:rsidRPr="00E07460" w:rsidRDefault="00FF1742" w:rsidP="00FF1742">
                  <w:pPr>
                    <w:spacing w:before="40" w:after="40"/>
                    <w:jc w:val="both"/>
                    <w:rPr>
                      <w:rFonts w:ascii="Verdana" w:hAnsi="Verdana" w:cs="Arial"/>
                      <w:b/>
                      <w:bCs/>
                      <w:sz w:val="16"/>
                      <w:szCs w:val="16"/>
                    </w:rPr>
                  </w:pPr>
                  <w:r w:rsidRPr="00E07460">
                    <w:rPr>
                      <w:rFonts w:ascii="Verdana" w:hAnsi="Verdana" w:cs="Arial"/>
                      <w:bCs/>
                      <w:sz w:val="16"/>
                      <w:szCs w:val="16"/>
                    </w:rPr>
                    <w:t>Residente de obra</w:t>
                  </w:r>
                </w:p>
              </w:tc>
            </w:tr>
            <w:tr w:rsidR="00FF1742" w:rsidRPr="00E07460" w14:paraId="418B7F2F" w14:textId="77777777" w:rsidTr="007C268C">
              <w:trPr>
                <w:trHeight w:val="339"/>
              </w:trPr>
              <w:tc>
                <w:tcPr>
                  <w:tcW w:w="567" w:type="dxa"/>
                  <w:vMerge/>
                  <w:tcBorders>
                    <w:left w:val="single" w:sz="8" w:space="0" w:color="4F81BD"/>
                  </w:tcBorders>
                  <w:shd w:val="clear" w:color="auto" w:fill="auto"/>
                  <w:vAlign w:val="center"/>
                </w:tcPr>
                <w:p w14:paraId="7AC514D4" w14:textId="77777777" w:rsidR="00FF1742" w:rsidRPr="00E07460" w:rsidRDefault="00FF1742" w:rsidP="00FF1742">
                  <w:pPr>
                    <w:jc w:val="both"/>
                    <w:rPr>
                      <w:rFonts w:ascii="Verdana" w:hAnsi="Verdana" w:cs="Arial"/>
                      <w:b/>
                      <w:bCs/>
                      <w:sz w:val="16"/>
                      <w:szCs w:val="16"/>
                    </w:rPr>
                  </w:pPr>
                </w:p>
              </w:tc>
              <w:tc>
                <w:tcPr>
                  <w:tcW w:w="3119" w:type="dxa"/>
                  <w:vMerge/>
                  <w:shd w:val="clear" w:color="auto" w:fill="auto"/>
                  <w:vAlign w:val="center"/>
                </w:tcPr>
                <w:p w14:paraId="75BCF090" w14:textId="77777777" w:rsidR="00FF1742" w:rsidRPr="00E07460" w:rsidRDefault="00FF1742" w:rsidP="00FF1742">
                  <w:pPr>
                    <w:jc w:val="both"/>
                    <w:rPr>
                      <w:rFonts w:ascii="Verdana" w:hAnsi="Verdana" w:cs="Arial"/>
                      <w:sz w:val="16"/>
                      <w:szCs w:val="16"/>
                    </w:rPr>
                  </w:pPr>
                </w:p>
              </w:tc>
              <w:tc>
                <w:tcPr>
                  <w:tcW w:w="1701" w:type="dxa"/>
                  <w:vMerge/>
                  <w:shd w:val="clear" w:color="auto" w:fill="auto"/>
                  <w:vAlign w:val="center"/>
                </w:tcPr>
                <w:p w14:paraId="6C65C5B6" w14:textId="77777777" w:rsidR="00FF1742" w:rsidRPr="00E07460" w:rsidRDefault="00FF1742" w:rsidP="00FF1742">
                  <w:pPr>
                    <w:jc w:val="both"/>
                    <w:rPr>
                      <w:rFonts w:ascii="Verdana" w:hAnsi="Verdana" w:cs="Arial"/>
                      <w:sz w:val="16"/>
                      <w:szCs w:val="16"/>
                    </w:rPr>
                  </w:pPr>
                </w:p>
              </w:tc>
              <w:tc>
                <w:tcPr>
                  <w:tcW w:w="567" w:type="dxa"/>
                  <w:shd w:val="clear" w:color="auto" w:fill="auto"/>
                  <w:vAlign w:val="center"/>
                </w:tcPr>
                <w:p w14:paraId="175ECBA2"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3</w:t>
                  </w:r>
                </w:p>
              </w:tc>
              <w:tc>
                <w:tcPr>
                  <w:tcW w:w="2551" w:type="dxa"/>
                  <w:shd w:val="clear" w:color="auto" w:fill="auto"/>
                  <w:vAlign w:val="center"/>
                </w:tcPr>
                <w:p w14:paraId="2AB6CAB6" w14:textId="77777777" w:rsidR="00FF1742" w:rsidRPr="00E07460" w:rsidRDefault="00FF1742" w:rsidP="00FF1742">
                  <w:pPr>
                    <w:spacing w:before="40" w:after="40"/>
                    <w:jc w:val="both"/>
                    <w:rPr>
                      <w:rFonts w:ascii="Verdana" w:hAnsi="Verdana" w:cs="Arial"/>
                      <w:b/>
                      <w:bCs/>
                      <w:sz w:val="16"/>
                      <w:szCs w:val="16"/>
                    </w:rPr>
                  </w:pPr>
                  <w:r w:rsidRPr="00E07460">
                    <w:rPr>
                      <w:rFonts w:ascii="Verdana" w:hAnsi="Verdana" w:cs="Arial"/>
                      <w:bCs/>
                      <w:sz w:val="16"/>
                      <w:szCs w:val="16"/>
                    </w:rPr>
                    <w:t>Supervisor de obra</w:t>
                  </w:r>
                </w:p>
              </w:tc>
            </w:tr>
            <w:tr w:rsidR="00FF1742" w:rsidRPr="00E07460" w14:paraId="62530375" w14:textId="77777777" w:rsidTr="007C268C">
              <w:trPr>
                <w:trHeight w:val="237"/>
              </w:trPr>
              <w:tc>
                <w:tcPr>
                  <w:tcW w:w="567" w:type="dxa"/>
                  <w:vMerge/>
                  <w:tcBorders>
                    <w:left w:val="single" w:sz="8" w:space="0" w:color="4F81BD"/>
                  </w:tcBorders>
                  <w:shd w:val="clear" w:color="auto" w:fill="auto"/>
                  <w:vAlign w:val="center"/>
                </w:tcPr>
                <w:p w14:paraId="1F9B0A77" w14:textId="77777777" w:rsidR="00FF1742" w:rsidRPr="00E07460" w:rsidRDefault="00FF1742" w:rsidP="00FF1742">
                  <w:pPr>
                    <w:jc w:val="both"/>
                    <w:rPr>
                      <w:rFonts w:ascii="Verdana" w:hAnsi="Verdana" w:cs="Arial"/>
                      <w:b/>
                      <w:bCs/>
                      <w:sz w:val="16"/>
                      <w:szCs w:val="16"/>
                    </w:rPr>
                  </w:pPr>
                </w:p>
              </w:tc>
              <w:tc>
                <w:tcPr>
                  <w:tcW w:w="3119" w:type="dxa"/>
                  <w:vMerge/>
                  <w:shd w:val="clear" w:color="auto" w:fill="auto"/>
                  <w:vAlign w:val="center"/>
                </w:tcPr>
                <w:p w14:paraId="19ED2949" w14:textId="77777777" w:rsidR="00FF1742" w:rsidRPr="00E07460" w:rsidRDefault="00FF1742" w:rsidP="00FF1742">
                  <w:pPr>
                    <w:jc w:val="both"/>
                    <w:rPr>
                      <w:rFonts w:ascii="Verdana" w:hAnsi="Verdana" w:cs="Arial"/>
                      <w:sz w:val="16"/>
                      <w:szCs w:val="16"/>
                    </w:rPr>
                  </w:pPr>
                </w:p>
              </w:tc>
              <w:tc>
                <w:tcPr>
                  <w:tcW w:w="1701" w:type="dxa"/>
                  <w:vMerge/>
                  <w:shd w:val="clear" w:color="auto" w:fill="auto"/>
                  <w:vAlign w:val="center"/>
                </w:tcPr>
                <w:p w14:paraId="3A5595E2" w14:textId="77777777" w:rsidR="00FF1742" w:rsidRPr="00E07460" w:rsidRDefault="00FF1742" w:rsidP="00FF1742">
                  <w:pPr>
                    <w:jc w:val="both"/>
                    <w:rPr>
                      <w:rFonts w:ascii="Verdana" w:hAnsi="Verdana" w:cs="Arial"/>
                      <w:sz w:val="16"/>
                      <w:szCs w:val="16"/>
                    </w:rPr>
                  </w:pPr>
                </w:p>
              </w:tc>
              <w:tc>
                <w:tcPr>
                  <w:tcW w:w="567" w:type="dxa"/>
                  <w:shd w:val="clear" w:color="auto" w:fill="auto"/>
                  <w:vAlign w:val="center"/>
                </w:tcPr>
                <w:p w14:paraId="0063DA12"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4</w:t>
                  </w:r>
                </w:p>
              </w:tc>
              <w:tc>
                <w:tcPr>
                  <w:tcW w:w="2551" w:type="dxa"/>
                  <w:shd w:val="clear" w:color="auto" w:fill="auto"/>
                  <w:vAlign w:val="center"/>
                </w:tcPr>
                <w:p w14:paraId="11B18549" w14:textId="77777777" w:rsidR="00FF1742" w:rsidRPr="00E07460" w:rsidRDefault="00FF1742" w:rsidP="00FF1742">
                  <w:pPr>
                    <w:spacing w:before="40" w:after="40"/>
                    <w:jc w:val="both"/>
                    <w:rPr>
                      <w:rFonts w:ascii="Verdana" w:hAnsi="Verdana" w:cs="Arial"/>
                      <w:bCs/>
                      <w:sz w:val="16"/>
                      <w:szCs w:val="16"/>
                    </w:rPr>
                  </w:pPr>
                  <w:r w:rsidRPr="00E07460">
                    <w:rPr>
                      <w:rFonts w:ascii="Verdana" w:hAnsi="Verdana" w:cs="Arial"/>
                      <w:bCs/>
                      <w:sz w:val="16"/>
                      <w:szCs w:val="16"/>
                    </w:rPr>
                    <w:t>Superintendente de obra</w:t>
                  </w:r>
                </w:p>
              </w:tc>
            </w:tr>
            <w:tr w:rsidR="00FF1742" w:rsidRPr="00E07460" w14:paraId="305CD61D" w14:textId="77777777" w:rsidTr="007C268C">
              <w:trPr>
                <w:trHeight w:val="54"/>
              </w:trPr>
              <w:tc>
                <w:tcPr>
                  <w:tcW w:w="567" w:type="dxa"/>
                  <w:vMerge w:val="restart"/>
                  <w:tcBorders>
                    <w:top w:val="single" w:sz="8" w:space="0" w:color="4F81BD"/>
                    <w:left w:val="single" w:sz="8" w:space="0" w:color="4F81BD"/>
                  </w:tcBorders>
                  <w:shd w:val="clear" w:color="auto" w:fill="auto"/>
                  <w:vAlign w:val="center"/>
                </w:tcPr>
                <w:p w14:paraId="25B881B8" w14:textId="77777777" w:rsidR="00FF1742" w:rsidRPr="00E07460" w:rsidRDefault="00FF1742" w:rsidP="00FF1742">
                  <w:pPr>
                    <w:jc w:val="center"/>
                    <w:rPr>
                      <w:rFonts w:ascii="Verdana" w:hAnsi="Verdana" w:cs="Arial"/>
                      <w:b/>
                      <w:bCs/>
                      <w:sz w:val="16"/>
                      <w:szCs w:val="16"/>
                    </w:rPr>
                  </w:pPr>
                  <w:r w:rsidRPr="00E07460">
                    <w:rPr>
                      <w:rFonts w:ascii="Verdana" w:hAnsi="Verdana" w:cs="Arial"/>
                      <w:b/>
                      <w:bCs/>
                      <w:sz w:val="16"/>
                      <w:szCs w:val="16"/>
                    </w:rPr>
                    <w:t>4</w:t>
                  </w:r>
                </w:p>
              </w:tc>
              <w:tc>
                <w:tcPr>
                  <w:tcW w:w="3119" w:type="dxa"/>
                  <w:vMerge w:val="restart"/>
                  <w:tcBorders>
                    <w:top w:val="single" w:sz="8" w:space="0" w:color="4F81BD"/>
                  </w:tcBorders>
                  <w:shd w:val="clear" w:color="auto" w:fill="auto"/>
                  <w:vAlign w:val="center"/>
                </w:tcPr>
                <w:p w14:paraId="32553035"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Licenciatura en Ingeniería Eléctrica / con mención y/o especialización y/o post grado en Sistemas y/o Ingeniería Eléctrica</w:t>
                  </w:r>
                </w:p>
              </w:tc>
              <w:tc>
                <w:tcPr>
                  <w:tcW w:w="1701" w:type="dxa"/>
                  <w:vMerge w:val="restart"/>
                  <w:tcBorders>
                    <w:top w:val="single" w:sz="8" w:space="0" w:color="4F81BD"/>
                  </w:tcBorders>
                  <w:shd w:val="clear" w:color="auto" w:fill="auto"/>
                  <w:vAlign w:val="center"/>
                </w:tcPr>
                <w:p w14:paraId="09273C38" w14:textId="77777777" w:rsidR="00FF1742" w:rsidRPr="00E07460" w:rsidRDefault="00FF1742" w:rsidP="00FF1742">
                  <w:pPr>
                    <w:spacing w:before="40" w:after="40"/>
                    <w:jc w:val="center"/>
                    <w:rPr>
                      <w:rFonts w:ascii="Verdana" w:hAnsi="Verdana" w:cs="Arial"/>
                      <w:sz w:val="16"/>
                      <w:szCs w:val="16"/>
                    </w:rPr>
                  </w:pPr>
                  <w:r w:rsidRPr="00E07460">
                    <w:rPr>
                      <w:rFonts w:ascii="Verdana" w:hAnsi="Verdana" w:cs="Arial"/>
                      <w:sz w:val="16"/>
                      <w:szCs w:val="16"/>
                    </w:rPr>
                    <w:t>Especialista en Sistemas y/o Eléctrico</w:t>
                  </w:r>
                </w:p>
              </w:tc>
              <w:tc>
                <w:tcPr>
                  <w:tcW w:w="567" w:type="dxa"/>
                  <w:tcBorders>
                    <w:top w:val="single" w:sz="8" w:space="0" w:color="4F81BD"/>
                    <w:bottom w:val="single" w:sz="8" w:space="0" w:color="4F81BD"/>
                  </w:tcBorders>
                  <w:shd w:val="clear" w:color="auto" w:fill="auto"/>
                  <w:vAlign w:val="center"/>
                </w:tcPr>
                <w:p w14:paraId="413DF773"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1</w:t>
                  </w:r>
                </w:p>
              </w:tc>
              <w:tc>
                <w:tcPr>
                  <w:tcW w:w="2551" w:type="dxa"/>
                  <w:tcBorders>
                    <w:top w:val="single" w:sz="8" w:space="0" w:color="4F81BD"/>
                    <w:bottom w:val="single" w:sz="8" w:space="0" w:color="4F81BD"/>
                    <w:right w:val="single" w:sz="8" w:space="0" w:color="4F81BD"/>
                  </w:tcBorders>
                  <w:shd w:val="clear" w:color="auto" w:fill="auto"/>
                  <w:vAlign w:val="center"/>
                </w:tcPr>
                <w:p w14:paraId="014ADF15" w14:textId="77777777" w:rsidR="00FF1742" w:rsidRPr="00E07460" w:rsidRDefault="00FF1742" w:rsidP="00FF1742">
                  <w:pPr>
                    <w:spacing w:before="40" w:after="40"/>
                    <w:jc w:val="both"/>
                    <w:rPr>
                      <w:rFonts w:ascii="Verdana" w:hAnsi="Verdana" w:cs="Arial"/>
                      <w:b/>
                      <w:bCs/>
                      <w:sz w:val="16"/>
                      <w:szCs w:val="16"/>
                    </w:rPr>
                  </w:pPr>
                  <w:r w:rsidRPr="00E07460">
                    <w:rPr>
                      <w:rFonts w:ascii="Verdana" w:hAnsi="Verdana" w:cs="Arial"/>
                      <w:bCs/>
                      <w:sz w:val="16"/>
                      <w:szCs w:val="16"/>
                    </w:rPr>
                    <w:t>Director de obra</w:t>
                  </w:r>
                </w:p>
              </w:tc>
            </w:tr>
            <w:tr w:rsidR="00FF1742" w:rsidRPr="00E07460" w14:paraId="7DA905F8" w14:textId="77777777" w:rsidTr="007C268C">
              <w:trPr>
                <w:trHeight w:val="54"/>
              </w:trPr>
              <w:tc>
                <w:tcPr>
                  <w:tcW w:w="567" w:type="dxa"/>
                  <w:vMerge/>
                  <w:tcBorders>
                    <w:left w:val="single" w:sz="8" w:space="0" w:color="4F81BD"/>
                  </w:tcBorders>
                  <w:shd w:val="clear" w:color="auto" w:fill="auto"/>
                  <w:vAlign w:val="center"/>
                </w:tcPr>
                <w:p w14:paraId="748ED3D3" w14:textId="77777777" w:rsidR="00FF1742" w:rsidRPr="00E07460" w:rsidRDefault="00FF1742" w:rsidP="00FF1742">
                  <w:pPr>
                    <w:jc w:val="both"/>
                    <w:rPr>
                      <w:rFonts w:ascii="Verdana" w:hAnsi="Verdana" w:cs="Arial"/>
                      <w:b/>
                      <w:bCs/>
                      <w:sz w:val="16"/>
                      <w:szCs w:val="16"/>
                    </w:rPr>
                  </w:pPr>
                </w:p>
              </w:tc>
              <w:tc>
                <w:tcPr>
                  <w:tcW w:w="3119" w:type="dxa"/>
                  <w:vMerge/>
                  <w:shd w:val="clear" w:color="auto" w:fill="auto"/>
                  <w:vAlign w:val="center"/>
                </w:tcPr>
                <w:p w14:paraId="26614153" w14:textId="77777777" w:rsidR="00FF1742" w:rsidRPr="00E07460" w:rsidRDefault="00FF1742" w:rsidP="00FF1742">
                  <w:pPr>
                    <w:jc w:val="both"/>
                    <w:rPr>
                      <w:rFonts w:ascii="Verdana" w:hAnsi="Verdana" w:cs="Arial"/>
                      <w:sz w:val="16"/>
                      <w:szCs w:val="16"/>
                    </w:rPr>
                  </w:pPr>
                </w:p>
              </w:tc>
              <w:tc>
                <w:tcPr>
                  <w:tcW w:w="1701" w:type="dxa"/>
                  <w:vMerge/>
                  <w:shd w:val="clear" w:color="auto" w:fill="auto"/>
                  <w:vAlign w:val="center"/>
                </w:tcPr>
                <w:p w14:paraId="7C13CC2A" w14:textId="77777777" w:rsidR="00FF1742" w:rsidRPr="00E07460" w:rsidRDefault="00FF1742" w:rsidP="00FF1742">
                  <w:pPr>
                    <w:jc w:val="both"/>
                    <w:rPr>
                      <w:rFonts w:ascii="Verdana" w:hAnsi="Verdana" w:cs="Arial"/>
                      <w:sz w:val="16"/>
                      <w:szCs w:val="16"/>
                    </w:rPr>
                  </w:pPr>
                </w:p>
              </w:tc>
              <w:tc>
                <w:tcPr>
                  <w:tcW w:w="567" w:type="dxa"/>
                  <w:shd w:val="clear" w:color="auto" w:fill="auto"/>
                  <w:vAlign w:val="center"/>
                </w:tcPr>
                <w:p w14:paraId="1E8C5E3F"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2</w:t>
                  </w:r>
                </w:p>
              </w:tc>
              <w:tc>
                <w:tcPr>
                  <w:tcW w:w="2551" w:type="dxa"/>
                  <w:shd w:val="clear" w:color="auto" w:fill="auto"/>
                  <w:vAlign w:val="center"/>
                </w:tcPr>
                <w:p w14:paraId="0A085B73" w14:textId="77777777" w:rsidR="00FF1742" w:rsidRPr="00E07460" w:rsidRDefault="00FF1742" w:rsidP="00FF1742">
                  <w:pPr>
                    <w:spacing w:before="40" w:after="40"/>
                    <w:jc w:val="both"/>
                    <w:rPr>
                      <w:rFonts w:ascii="Verdana" w:hAnsi="Verdana" w:cs="Arial"/>
                      <w:b/>
                      <w:bCs/>
                      <w:sz w:val="16"/>
                      <w:szCs w:val="16"/>
                    </w:rPr>
                  </w:pPr>
                  <w:r w:rsidRPr="00E07460">
                    <w:rPr>
                      <w:rFonts w:ascii="Verdana" w:hAnsi="Verdana" w:cs="Arial"/>
                      <w:bCs/>
                      <w:sz w:val="16"/>
                      <w:szCs w:val="16"/>
                    </w:rPr>
                    <w:t>Residente de obra</w:t>
                  </w:r>
                </w:p>
              </w:tc>
            </w:tr>
            <w:tr w:rsidR="00FF1742" w:rsidRPr="00E07460" w14:paraId="2FA7D3DF" w14:textId="77777777" w:rsidTr="007C268C">
              <w:trPr>
                <w:trHeight w:val="54"/>
              </w:trPr>
              <w:tc>
                <w:tcPr>
                  <w:tcW w:w="567" w:type="dxa"/>
                  <w:vMerge/>
                  <w:tcBorders>
                    <w:left w:val="single" w:sz="8" w:space="0" w:color="4F81BD"/>
                  </w:tcBorders>
                  <w:shd w:val="clear" w:color="auto" w:fill="auto"/>
                  <w:vAlign w:val="center"/>
                </w:tcPr>
                <w:p w14:paraId="5856E7F7" w14:textId="77777777" w:rsidR="00FF1742" w:rsidRPr="00E07460" w:rsidRDefault="00FF1742" w:rsidP="00FF1742">
                  <w:pPr>
                    <w:jc w:val="both"/>
                    <w:rPr>
                      <w:rFonts w:ascii="Verdana" w:hAnsi="Verdana" w:cs="Arial"/>
                      <w:b/>
                      <w:bCs/>
                      <w:sz w:val="16"/>
                      <w:szCs w:val="16"/>
                    </w:rPr>
                  </w:pPr>
                </w:p>
              </w:tc>
              <w:tc>
                <w:tcPr>
                  <w:tcW w:w="3119" w:type="dxa"/>
                  <w:vMerge/>
                  <w:shd w:val="clear" w:color="auto" w:fill="auto"/>
                  <w:vAlign w:val="center"/>
                </w:tcPr>
                <w:p w14:paraId="190DC5BA" w14:textId="77777777" w:rsidR="00FF1742" w:rsidRPr="00E07460" w:rsidRDefault="00FF1742" w:rsidP="00FF1742">
                  <w:pPr>
                    <w:jc w:val="both"/>
                    <w:rPr>
                      <w:rFonts w:ascii="Verdana" w:hAnsi="Verdana" w:cs="Arial"/>
                      <w:sz w:val="16"/>
                      <w:szCs w:val="16"/>
                    </w:rPr>
                  </w:pPr>
                </w:p>
              </w:tc>
              <w:tc>
                <w:tcPr>
                  <w:tcW w:w="1701" w:type="dxa"/>
                  <w:vMerge/>
                  <w:shd w:val="clear" w:color="auto" w:fill="auto"/>
                  <w:vAlign w:val="center"/>
                </w:tcPr>
                <w:p w14:paraId="40671FA0" w14:textId="77777777" w:rsidR="00FF1742" w:rsidRPr="00E07460" w:rsidRDefault="00FF1742" w:rsidP="00FF1742">
                  <w:pPr>
                    <w:jc w:val="both"/>
                    <w:rPr>
                      <w:rFonts w:ascii="Verdana" w:hAnsi="Verdana" w:cs="Arial"/>
                      <w:sz w:val="16"/>
                      <w:szCs w:val="16"/>
                    </w:rPr>
                  </w:pPr>
                </w:p>
              </w:tc>
              <w:tc>
                <w:tcPr>
                  <w:tcW w:w="567" w:type="dxa"/>
                  <w:shd w:val="clear" w:color="auto" w:fill="auto"/>
                  <w:vAlign w:val="center"/>
                </w:tcPr>
                <w:p w14:paraId="4F3519A9" w14:textId="77777777" w:rsidR="00FF1742" w:rsidRPr="00E07460" w:rsidRDefault="00FF1742" w:rsidP="00FF1742">
                  <w:pPr>
                    <w:jc w:val="center"/>
                    <w:rPr>
                      <w:rFonts w:ascii="Verdana" w:hAnsi="Verdana" w:cs="Arial"/>
                      <w:sz w:val="16"/>
                      <w:szCs w:val="16"/>
                    </w:rPr>
                  </w:pPr>
                  <w:r w:rsidRPr="00E07460">
                    <w:rPr>
                      <w:rFonts w:ascii="Verdana" w:hAnsi="Verdana" w:cs="Arial"/>
                      <w:sz w:val="16"/>
                      <w:szCs w:val="16"/>
                    </w:rPr>
                    <w:t>3</w:t>
                  </w:r>
                </w:p>
              </w:tc>
              <w:tc>
                <w:tcPr>
                  <w:tcW w:w="2551" w:type="dxa"/>
                  <w:shd w:val="clear" w:color="auto" w:fill="auto"/>
                  <w:vAlign w:val="center"/>
                </w:tcPr>
                <w:p w14:paraId="43264EBF" w14:textId="77777777" w:rsidR="00FF1742" w:rsidRPr="00E07460" w:rsidRDefault="00FF1742" w:rsidP="00FF1742">
                  <w:pPr>
                    <w:spacing w:before="40" w:after="40"/>
                    <w:jc w:val="both"/>
                    <w:rPr>
                      <w:rFonts w:ascii="Verdana" w:hAnsi="Verdana" w:cs="Arial"/>
                      <w:b/>
                      <w:bCs/>
                      <w:sz w:val="16"/>
                      <w:szCs w:val="16"/>
                    </w:rPr>
                  </w:pPr>
                  <w:r w:rsidRPr="00E07460">
                    <w:rPr>
                      <w:rFonts w:ascii="Verdana" w:hAnsi="Verdana" w:cs="Arial"/>
                      <w:bCs/>
                      <w:sz w:val="16"/>
                      <w:szCs w:val="16"/>
                    </w:rPr>
                    <w:t>Supervisor de obra</w:t>
                  </w:r>
                </w:p>
              </w:tc>
            </w:tr>
          </w:tbl>
          <w:p w14:paraId="17E7B8A3" w14:textId="649E5CCE" w:rsidR="00FF1742" w:rsidRPr="00E07460" w:rsidRDefault="00FF1742" w:rsidP="00AB1D7D">
            <w:pPr>
              <w:pStyle w:val="Prrafodelista"/>
              <w:numPr>
                <w:ilvl w:val="1"/>
                <w:numId w:val="104"/>
              </w:numPr>
              <w:spacing w:before="120" w:after="120"/>
              <w:ind w:left="1071" w:hanging="425"/>
              <w:jc w:val="both"/>
              <w:rPr>
                <w:rFonts w:ascii="Verdana" w:hAnsi="Verdana" w:cs="Arial"/>
                <w:sz w:val="16"/>
                <w:szCs w:val="16"/>
              </w:rPr>
            </w:pPr>
            <w:r w:rsidRPr="00E07460">
              <w:rPr>
                <w:rFonts w:ascii="Verdana" w:hAnsi="Verdana" w:cs="Arial"/>
                <w:b/>
                <w:sz w:val="16"/>
                <w:szCs w:val="16"/>
              </w:rPr>
              <w:t>Experiencia del Personal Clave</w:t>
            </w:r>
            <w:r w:rsidRPr="00E07460">
              <w:rPr>
                <w:rFonts w:ascii="Verdana" w:hAnsi="Verdana" w:cs="Arial"/>
                <w:sz w:val="16"/>
                <w:szCs w:val="16"/>
              </w:rPr>
              <w:t>:</w:t>
            </w:r>
          </w:p>
          <w:p w14:paraId="2FA3044E" w14:textId="77777777" w:rsidR="00FF1742" w:rsidRPr="00E07460" w:rsidRDefault="00FF1742" w:rsidP="00D1682A">
            <w:pPr>
              <w:numPr>
                <w:ilvl w:val="0"/>
                <w:numId w:val="96"/>
              </w:numPr>
              <w:spacing w:after="120"/>
              <w:ind w:left="1354" w:hanging="283"/>
              <w:jc w:val="both"/>
              <w:rPr>
                <w:rFonts w:ascii="Verdana" w:hAnsi="Verdana" w:cs="Arial"/>
                <w:sz w:val="16"/>
                <w:szCs w:val="16"/>
              </w:rPr>
            </w:pPr>
            <w:r w:rsidRPr="00E07460">
              <w:rPr>
                <w:rFonts w:ascii="Verdana" w:hAnsi="Verdana" w:cs="Arial"/>
                <w:b/>
                <w:sz w:val="16"/>
                <w:szCs w:val="16"/>
              </w:rPr>
              <w:t>General</w:t>
            </w:r>
            <w:r w:rsidRPr="00E07460">
              <w:rPr>
                <w:rFonts w:ascii="Verdana" w:hAnsi="Verdana" w:cs="Arial"/>
                <w:sz w:val="16"/>
                <w:szCs w:val="16"/>
              </w:rPr>
              <w:t>: El personal clave deberá contar con una experiencia general mínima de tres (3) años, a partir de la obtención del título en provisión nacional o profesional, de acuerdo con lo señalado en el Anexo 2 del DBC.</w:t>
            </w:r>
          </w:p>
          <w:p w14:paraId="576945F5" w14:textId="77777777" w:rsidR="00FF1742" w:rsidRDefault="00FF1742" w:rsidP="00D1682A">
            <w:pPr>
              <w:numPr>
                <w:ilvl w:val="0"/>
                <w:numId w:val="96"/>
              </w:numPr>
              <w:spacing w:after="120"/>
              <w:ind w:left="1354" w:hanging="283"/>
              <w:jc w:val="both"/>
              <w:rPr>
                <w:rFonts w:ascii="Verdana" w:hAnsi="Verdana" w:cs="Arial"/>
                <w:sz w:val="16"/>
                <w:szCs w:val="16"/>
              </w:rPr>
            </w:pPr>
            <w:r w:rsidRPr="00E07460">
              <w:rPr>
                <w:rFonts w:ascii="Verdana" w:hAnsi="Verdana" w:cs="Arial"/>
                <w:b/>
                <w:sz w:val="16"/>
                <w:szCs w:val="16"/>
              </w:rPr>
              <w:t>Especifica</w:t>
            </w:r>
            <w:r w:rsidRPr="00E07460">
              <w:rPr>
                <w:rFonts w:ascii="Verdana" w:hAnsi="Verdana" w:cs="Arial"/>
                <w:sz w:val="16"/>
                <w:szCs w:val="16"/>
              </w:rPr>
              <w:t>: El Personal clave deberá contar con una experiencia mínima de dos (2) años en la ejecución de proyectos relacionados con la construcción</w:t>
            </w:r>
            <w:r w:rsidR="00CE3518">
              <w:rPr>
                <w:rFonts w:ascii="Verdana" w:hAnsi="Verdana" w:cs="Arial"/>
                <w:sz w:val="16"/>
                <w:szCs w:val="16"/>
              </w:rPr>
              <w:t xml:space="preserve"> y/o ampliación</w:t>
            </w:r>
            <w:r w:rsidRPr="00E07460">
              <w:rPr>
                <w:rFonts w:ascii="Verdana" w:hAnsi="Verdana" w:cs="Arial"/>
                <w:sz w:val="16"/>
                <w:szCs w:val="16"/>
              </w:rPr>
              <w:t xml:space="preserve"> y/o adecuación de ambientes de trabajo</w:t>
            </w:r>
            <w:r w:rsidR="00851E67">
              <w:rPr>
                <w:rFonts w:ascii="Verdana" w:hAnsi="Verdana" w:cs="Arial"/>
                <w:sz w:val="16"/>
                <w:szCs w:val="16"/>
              </w:rPr>
              <w:t>.</w:t>
            </w:r>
          </w:p>
          <w:p w14:paraId="5E3744A3" w14:textId="1653538E" w:rsidR="002E2518" w:rsidRDefault="00580426" w:rsidP="002E2518">
            <w:pPr>
              <w:spacing w:after="120"/>
              <w:jc w:val="both"/>
              <w:rPr>
                <w:rFonts w:ascii="Verdana" w:hAnsi="Verdana" w:cs="Arial"/>
                <w:sz w:val="16"/>
                <w:szCs w:val="16"/>
              </w:rPr>
            </w:pPr>
            <w:r>
              <w:rPr>
                <w:rFonts w:ascii="Verdana" w:hAnsi="Verdana" w:cs="Arial"/>
                <w:sz w:val="16"/>
                <w:szCs w:val="16"/>
              </w:rPr>
              <w:t>No se aplicarán multa por cambio de personal; sin embargo, e</w:t>
            </w:r>
            <w:r w:rsidR="002E2518">
              <w:rPr>
                <w:rFonts w:ascii="Verdana" w:hAnsi="Verdana" w:cs="Arial"/>
                <w:sz w:val="16"/>
                <w:szCs w:val="16"/>
              </w:rPr>
              <w:t>n caso de que el contratista realice el cambio del gerente del proyecto o personal clave durante la ejecución de la obra, el mismo deberá tener una experiencia y formación igual o superior al ofertado en su propuesta.</w:t>
            </w:r>
          </w:p>
          <w:p w14:paraId="152E26E4" w14:textId="36E1383B" w:rsidR="00377DE7" w:rsidRPr="00F652A2" w:rsidRDefault="00377DE7" w:rsidP="002E2518">
            <w:pPr>
              <w:spacing w:after="120"/>
              <w:jc w:val="both"/>
              <w:rPr>
                <w:rFonts w:ascii="Verdana" w:hAnsi="Verdana" w:cs="Arial"/>
                <w:sz w:val="16"/>
                <w:szCs w:val="16"/>
              </w:rPr>
            </w:pPr>
            <w:r>
              <w:rPr>
                <w:rFonts w:ascii="Verdana" w:hAnsi="Verdana" w:cs="Arial"/>
                <w:sz w:val="16"/>
                <w:szCs w:val="16"/>
              </w:rPr>
              <w:t>Todo cambio de personal deberá ser comunicado de manera oportuna a la ASFI.</w:t>
            </w:r>
          </w:p>
        </w:tc>
      </w:tr>
      <w:tr w:rsidR="00FF1742" w:rsidRPr="00E07460" w14:paraId="51DE06DB" w14:textId="77777777" w:rsidTr="00EF4187">
        <w:trPr>
          <w:trHeight w:val="56"/>
        </w:trPr>
        <w:tc>
          <w:tcPr>
            <w:tcW w:w="9388" w:type="dxa"/>
            <w:tcBorders>
              <w:top w:val="single" w:sz="4" w:space="0" w:color="auto"/>
              <w:left w:val="single" w:sz="4" w:space="0" w:color="auto"/>
              <w:bottom w:val="single" w:sz="4" w:space="0" w:color="auto"/>
              <w:right w:val="single" w:sz="4" w:space="0" w:color="auto"/>
            </w:tcBorders>
            <w:shd w:val="clear" w:color="auto" w:fill="1F497D"/>
            <w:vAlign w:val="center"/>
          </w:tcPr>
          <w:p w14:paraId="7E8510AF" w14:textId="77777777" w:rsidR="00FF1742" w:rsidRPr="00E07460" w:rsidRDefault="00FF1742" w:rsidP="00EF4187">
            <w:pPr>
              <w:widowControl w:val="0"/>
              <w:numPr>
                <w:ilvl w:val="0"/>
                <w:numId w:val="91"/>
              </w:numPr>
              <w:tabs>
                <w:tab w:val="left" w:pos="736"/>
              </w:tabs>
              <w:spacing w:before="80" w:after="80"/>
              <w:ind w:left="721" w:hanging="403"/>
              <w:jc w:val="both"/>
              <w:rPr>
                <w:rFonts w:ascii="Verdana" w:hAnsi="Verdana" w:cs="Arial"/>
                <w:b/>
                <w:color w:val="FFFFFF"/>
                <w:sz w:val="16"/>
                <w:szCs w:val="16"/>
              </w:rPr>
            </w:pPr>
            <w:r w:rsidRPr="00E07460">
              <w:rPr>
                <w:rFonts w:ascii="Verdana" w:hAnsi="Verdana" w:cs="Arial"/>
                <w:b/>
                <w:color w:val="FFFFFF"/>
                <w:sz w:val="16"/>
                <w:szCs w:val="16"/>
              </w:rPr>
              <w:lastRenderedPageBreak/>
              <w:t>REQUISITOS TÉCNICOS.</w:t>
            </w:r>
          </w:p>
        </w:tc>
      </w:tr>
      <w:tr w:rsidR="00FF1742" w:rsidRPr="00E07460" w14:paraId="0E688BDA" w14:textId="77777777" w:rsidTr="00490D97">
        <w:trPr>
          <w:trHeight w:val="428"/>
        </w:trPr>
        <w:tc>
          <w:tcPr>
            <w:tcW w:w="9388" w:type="dxa"/>
            <w:tcBorders>
              <w:top w:val="single" w:sz="4" w:space="0" w:color="auto"/>
              <w:left w:val="single" w:sz="4" w:space="0" w:color="auto"/>
              <w:bottom w:val="single" w:sz="4" w:space="0" w:color="auto"/>
              <w:right w:val="single" w:sz="4" w:space="0" w:color="auto"/>
            </w:tcBorders>
            <w:shd w:val="clear" w:color="auto" w:fill="auto"/>
            <w:vAlign w:val="center"/>
          </w:tcPr>
          <w:p w14:paraId="1B06974A" w14:textId="4802A504" w:rsidR="00F652A2" w:rsidRDefault="00FF1742" w:rsidP="00EF4187">
            <w:pPr>
              <w:shd w:val="clear" w:color="auto" w:fill="FFFFFF"/>
              <w:spacing w:before="80" w:after="80"/>
              <w:jc w:val="both"/>
              <w:rPr>
                <w:rFonts w:ascii="Verdana" w:hAnsi="Verdana" w:cs="Arial"/>
                <w:sz w:val="16"/>
                <w:szCs w:val="16"/>
              </w:rPr>
            </w:pPr>
            <w:r w:rsidRPr="00E07460">
              <w:rPr>
                <w:rFonts w:ascii="Verdana" w:hAnsi="Verdana" w:cs="Arial"/>
                <w:sz w:val="16"/>
                <w:szCs w:val="16"/>
              </w:rPr>
              <w:t>El proponente deberá contemplar en su propuesta los siguientes puntos para la ejecución del proyecto:</w:t>
            </w: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4"/>
              <w:gridCol w:w="422"/>
              <w:gridCol w:w="609"/>
              <w:gridCol w:w="3216"/>
              <w:gridCol w:w="1276"/>
              <w:gridCol w:w="1506"/>
              <w:gridCol w:w="1656"/>
            </w:tblGrid>
            <w:tr w:rsidR="00232A6A" w:rsidRPr="00E672FB" w14:paraId="0478957C" w14:textId="77777777" w:rsidTr="00FC6094">
              <w:trPr>
                <w:trHeight w:val="159"/>
              </w:trPr>
              <w:tc>
                <w:tcPr>
                  <w:tcW w:w="504" w:type="dxa"/>
                  <w:shd w:val="clear" w:color="auto" w:fill="B8CCE4" w:themeFill="accent1" w:themeFillTint="66"/>
                  <w:noWrap/>
                  <w:vAlign w:val="center"/>
                  <w:hideMark/>
                </w:tcPr>
                <w:p w14:paraId="6DA9F8C9" w14:textId="3F7EF751" w:rsidR="00232A6A" w:rsidRPr="00E672FB" w:rsidRDefault="00232A6A" w:rsidP="00F652A2">
                  <w:pPr>
                    <w:spacing w:before="40" w:after="40"/>
                    <w:jc w:val="center"/>
                    <w:rPr>
                      <w:rFonts w:ascii="Verdana" w:hAnsi="Verdana"/>
                      <w:b/>
                      <w:bCs/>
                      <w:color w:val="000000"/>
                      <w:sz w:val="15"/>
                      <w:szCs w:val="15"/>
                      <w:lang w:eastAsia="es-BO"/>
                    </w:rPr>
                  </w:pPr>
                  <w:r w:rsidRPr="00E672FB">
                    <w:rPr>
                      <w:rFonts w:ascii="Verdana" w:hAnsi="Verdana"/>
                      <w:b/>
                      <w:bCs/>
                      <w:color w:val="000000"/>
                      <w:sz w:val="15"/>
                      <w:szCs w:val="15"/>
                      <w:lang w:eastAsia="es-BO"/>
                    </w:rPr>
                    <w:t>N°</w:t>
                  </w:r>
                </w:p>
              </w:tc>
              <w:tc>
                <w:tcPr>
                  <w:tcW w:w="5523" w:type="dxa"/>
                  <w:gridSpan w:val="4"/>
                  <w:shd w:val="clear" w:color="auto" w:fill="B8CCE4" w:themeFill="accent1" w:themeFillTint="66"/>
                  <w:vAlign w:val="center"/>
                </w:tcPr>
                <w:p w14:paraId="57435B73" w14:textId="41DEE5C1" w:rsidR="00232A6A" w:rsidRPr="00E672FB" w:rsidRDefault="00232A6A" w:rsidP="00F652A2">
                  <w:pPr>
                    <w:spacing w:before="40" w:after="40"/>
                    <w:jc w:val="center"/>
                    <w:rPr>
                      <w:rFonts w:ascii="Verdana" w:hAnsi="Verdana"/>
                      <w:b/>
                      <w:bCs/>
                      <w:color w:val="000000"/>
                      <w:sz w:val="15"/>
                      <w:szCs w:val="15"/>
                      <w:lang w:eastAsia="es-BO"/>
                    </w:rPr>
                  </w:pPr>
                  <w:r>
                    <w:rPr>
                      <w:rFonts w:ascii="Verdana" w:hAnsi="Verdana"/>
                      <w:b/>
                      <w:bCs/>
                      <w:color w:val="000000"/>
                      <w:sz w:val="15"/>
                      <w:szCs w:val="15"/>
                      <w:lang w:eastAsia="es-BO"/>
                    </w:rPr>
                    <w:t>DETALLE</w:t>
                  </w:r>
                </w:p>
              </w:tc>
              <w:tc>
                <w:tcPr>
                  <w:tcW w:w="1506" w:type="dxa"/>
                  <w:shd w:val="clear" w:color="auto" w:fill="B8CCE4" w:themeFill="accent1" w:themeFillTint="66"/>
                  <w:noWrap/>
                  <w:vAlign w:val="center"/>
                  <w:hideMark/>
                </w:tcPr>
                <w:p w14:paraId="0AD04863" w14:textId="5EC8C53B" w:rsidR="00232A6A" w:rsidRPr="00E672FB" w:rsidRDefault="00232A6A" w:rsidP="00F652A2">
                  <w:pPr>
                    <w:spacing w:before="40" w:after="40"/>
                    <w:jc w:val="center"/>
                    <w:rPr>
                      <w:rFonts w:ascii="Verdana" w:hAnsi="Verdana"/>
                      <w:b/>
                      <w:bCs/>
                      <w:color w:val="000000"/>
                      <w:sz w:val="15"/>
                      <w:szCs w:val="15"/>
                      <w:lang w:eastAsia="es-BO"/>
                    </w:rPr>
                  </w:pPr>
                  <w:r w:rsidRPr="00E672FB">
                    <w:rPr>
                      <w:rFonts w:ascii="Verdana" w:hAnsi="Verdana"/>
                      <w:b/>
                      <w:bCs/>
                      <w:color w:val="000000"/>
                      <w:sz w:val="15"/>
                      <w:szCs w:val="15"/>
                      <w:lang w:eastAsia="es-BO"/>
                    </w:rPr>
                    <w:t>COSTOS SEGÚN ESTUDIO</w:t>
                  </w:r>
                </w:p>
              </w:tc>
              <w:tc>
                <w:tcPr>
                  <w:tcW w:w="1656" w:type="dxa"/>
                  <w:shd w:val="clear" w:color="auto" w:fill="B8CCE4" w:themeFill="accent1" w:themeFillTint="66"/>
                  <w:vAlign w:val="center"/>
                  <w:hideMark/>
                </w:tcPr>
                <w:p w14:paraId="7375ACF1" w14:textId="77777777" w:rsidR="00232A6A" w:rsidRPr="00E672FB" w:rsidRDefault="00232A6A" w:rsidP="00F652A2">
                  <w:pPr>
                    <w:spacing w:before="40" w:after="40"/>
                    <w:jc w:val="center"/>
                    <w:rPr>
                      <w:rFonts w:ascii="Verdana" w:hAnsi="Verdana"/>
                      <w:b/>
                      <w:bCs/>
                      <w:color w:val="000000"/>
                      <w:sz w:val="15"/>
                      <w:szCs w:val="15"/>
                      <w:lang w:eastAsia="es-BO"/>
                    </w:rPr>
                  </w:pPr>
                  <w:r w:rsidRPr="00E672FB">
                    <w:rPr>
                      <w:rFonts w:ascii="Verdana" w:hAnsi="Verdana"/>
                      <w:b/>
                      <w:bCs/>
                      <w:color w:val="000000"/>
                      <w:sz w:val="15"/>
                      <w:szCs w:val="15"/>
                      <w:lang w:eastAsia="es-BO"/>
                    </w:rPr>
                    <w:t>OBSERVACIONES</w:t>
                  </w:r>
                </w:p>
              </w:tc>
            </w:tr>
            <w:tr w:rsidR="00E672FB" w:rsidRPr="00E672FB" w14:paraId="0296D1C1" w14:textId="77777777" w:rsidTr="00FC6094">
              <w:trPr>
                <w:trHeight w:val="162"/>
              </w:trPr>
              <w:tc>
                <w:tcPr>
                  <w:tcW w:w="504" w:type="dxa"/>
                  <w:shd w:val="clear" w:color="auto" w:fill="auto"/>
                  <w:noWrap/>
                  <w:vAlign w:val="center"/>
                  <w:hideMark/>
                </w:tcPr>
                <w:p w14:paraId="210B7A4F" w14:textId="77777777" w:rsidR="00E672FB" w:rsidRPr="00E672FB" w:rsidRDefault="00E672FB" w:rsidP="00F652A2">
                  <w:pPr>
                    <w:spacing w:before="40" w:after="40"/>
                    <w:jc w:val="center"/>
                    <w:rPr>
                      <w:rFonts w:ascii="Verdana" w:hAnsi="Verdana"/>
                      <w:color w:val="000000"/>
                      <w:sz w:val="15"/>
                      <w:szCs w:val="15"/>
                      <w:lang w:eastAsia="es-BO"/>
                    </w:rPr>
                  </w:pPr>
                  <w:r w:rsidRPr="00E672FB">
                    <w:rPr>
                      <w:rFonts w:ascii="Verdana" w:hAnsi="Verdana"/>
                      <w:color w:val="000000"/>
                      <w:sz w:val="15"/>
                      <w:szCs w:val="15"/>
                      <w:lang w:eastAsia="es-BO"/>
                    </w:rPr>
                    <w:t>1</w:t>
                  </w:r>
                </w:p>
              </w:tc>
              <w:tc>
                <w:tcPr>
                  <w:tcW w:w="5523" w:type="dxa"/>
                  <w:gridSpan w:val="4"/>
                </w:tcPr>
                <w:p w14:paraId="0E363F1A" w14:textId="64FBD0F5" w:rsidR="00E672FB" w:rsidRPr="00E672FB" w:rsidRDefault="00E672FB" w:rsidP="0088715A">
                  <w:pPr>
                    <w:spacing w:before="40" w:after="40"/>
                    <w:rPr>
                      <w:rFonts w:ascii="Verdana" w:hAnsi="Verdana"/>
                      <w:bCs/>
                      <w:iCs/>
                      <w:color w:val="000000"/>
                      <w:sz w:val="15"/>
                      <w:szCs w:val="15"/>
                    </w:rPr>
                  </w:pPr>
                  <w:r w:rsidRPr="00E672FB">
                    <w:rPr>
                      <w:rFonts w:ascii="Verdana" w:hAnsi="Verdana"/>
                      <w:color w:val="000000"/>
                      <w:sz w:val="15"/>
                      <w:szCs w:val="15"/>
                      <w:lang w:eastAsia="es-BO"/>
                    </w:rPr>
                    <w:t>Trabajos preliminares</w:t>
                  </w:r>
                </w:p>
              </w:tc>
              <w:tc>
                <w:tcPr>
                  <w:tcW w:w="1506" w:type="dxa"/>
                  <w:shd w:val="clear" w:color="auto" w:fill="auto"/>
                  <w:noWrap/>
                  <w:vAlign w:val="center"/>
                  <w:hideMark/>
                </w:tcPr>
                <w:p w14:paraId="0B48FC99" w14:textId="61F4BB72" w:rsidR="00E672FB" w:rsidRPr="00E672FB" w:rsidRDefault="00E672FB" w:rsidP="00F732FA">
                  <w:pPr>
                    <w:spacing w:before="40" w:after="40"/>
                    <w:jc w:val="right"/>
                    <w:rPr>
                      <w:rFonts w:ascii="Verdana" w:hAnsi="Verdana"/>
                      <w:bCs/>
                      <w:iCs/>
                      <w:color w:val="000000"/>
                      <w:sz w:val="15"/>
                      <w:szCs w:val="15"/>
                    </w:rPr>
                  </w:pPr>
                  <w:r w:rsidRPr="00E672FB">
                    <w:rPr>
                      <w:rFonts w:ascii="Verdana" w:hAnsi="Verdana"/>
                      <w:bCs/>
                      <w:iCs/>
                      <w:color w:val="000000"/>
                      <w:sz w:val="15"/>
                      <w:szCs w:val="15"/>
                    </w:rPr>
                    <w:t>Bs</w:t>
                  </w:r>
                  <w:r w:rsidR="00F732FA">
                    <w:rPr>
                      <w:rFonts w:ascii="Verdana" w:hAnsi="Verdana"/>
                      <w:bCs/>
                      <w:iCs/>
                      <w:color w:val="000000"/>
                      <w:sz w:val="15"/>
                      <w:szCs w:val="15"/>
                    </w:rPr>
                    <w:t>11</w:t>
                  </w:r>
                  <w:r w:rsidRPr="00E672FB">
                    <w:rPr>
                      <w:rFonts w:ascii="Verdana" w:hAnsi="Verdana"/>
                      <w:bCs/>
                      <w:iCs/>
                      <w:color w:val="000000"/>
                      <w:sz w:val="15"/>
                      <w:szCs w:val="15"/>
                    </w:rPr>
                    <w:t>.</w:t>
                  </w:r>
                  <w:r w:rsidR="00F732FA">
                    <w:rPr>
                      <w:rFonts w:ascii="Verdana" w:hAnsi="Verdana"/>
                      <w:bCs/>
                      <w:iCs/>
                      <w:color w:val="000000"/>
                      <w:sz w:val="15"/>
                      <w:szCs w:val="15"/>
                    </w:rPr>
                    <w:t>268</w:t>
                  </w:r>
                  <w:r w:rsidRPr="00E672FB">
                    <w:rPr>
                      <w:rFonts w:ascii="Verdana" w:hAnsi="Verdana"/>
                      <w:bCs/>
                      <w:iCs/>
                      <w:color w:val="000000"/>
                      <w:sz w:val="15"/>
                      <w:szCs w:val="15"/>
                    </w:rPr>
                    <w:t>,00</w:t>
                  </w:r>
                </w:p>
              </w:tc>
              <w:tc>
                <w:tcPr>
                  <w:tcW w:w="1656" w:type="dxa"/>
                  <w:vMerge w:val="restart"/>
                  <w:shd w:val="clear" w:color="auto" w:fill="auto"/>
                  <w:noWrap/>
                  <w:vAlign w:val="center"/>
                  <w:hideMark/>
                </w:tcPr>
                <w:p w14:paraId="0A0F28A4" w14:textId="5D3F3909" w:rsidR="00E672FB" w:rsidRPr="00232A6A" w:rsidRDefault="00E672FB" w:rsidP="001C2CEC">
                  <w:pPr>
                    <w:spacing w:before="40" w:after="40"/>
                    <w:jc w:val="center"/>
                    <w:rPr>
                      <w:rFonts w:ascii="Verdana" w:hAnsi="Verdana"/>
                      <w:i/>
                      <w:color w:val="000000"/>
                      <w:sz w:val="15"/>
                      <w:szCs w:val="15"/>
                      <w:lang w:eastAsia="es-BO"/>
                    </w:rPr>
                  </w:pPr>
                  <w:r w:rsidRPr="00232A6A">
                    <w:rPr>
                      <w:rFonts w:ascii="Verdana" w:hAnsi="Verdana"/>
                      <w:i/>
                      <w:color w:val="000000"/>
                      <w:sz w:val="15"/>
                      <w:szCs w:val="15"/>
                      <w:lang w:eastAsia="es-BO"/>
                    </w:rPr>
                    <w:t xml:space="preserve">Ver detalle de </w:t>
                  </w:r>
                  <w:r w:rsidRPr="005B3F24">
                    <w:rPr>
                      <w:rFonts w:ascii="Verdana" w:hAnsi="Verdana"/>
                      <w:i/>
                      <w:color w:val="000000"/>
                      <w:sz w:val="15"/>
                      <w:szCs w:val="15"/>
                      <w:lang w:eastAsia="es-BO"/>
                    </w:rPr>
                    <w:t>planos</w:t>
                  </w:r>
                  <w:r w:rsidRPr="00232A6A">
                    <w:rPr>
                      <w:rFonts w:ascii="Verdana" w:hAnsi="Verdana"/>
                      <w:i/>
                      <w:color w:val="000000"/>
                      <w:sz w:val="15"/>
                      <w:szCs w:val="15"/>
                      <w:lang w:eastAsia="es-BO"/>
                    </w:rPr>
                    <w:t xml:space="preserve"> correspondientes.</w:t>
                  </w:r>
                </w:p>
              </w:tc>
            </w:tr>
            <w:tr w:rsidR="00E672FB" w:rsidRPr="00E672FB" w14:paraId="396131FA" w14:textId="77777777" w:rsidTr="00FC6094">
              <w:trPr>
                <w:trHeight w:val="191"/>
              </w:trPr>
              <w:tc>
                <w:tcPr>
                  <w:tcW w:w="504" w:type="dxa"/>
                  <w:shd w:val="clear" w:color="auto" w:fill="auto"/>
                  <w:noWrap/>
                  <w:vAlign w:val="center"/>
                  <w:hideMark/>
                </w:tcPr>
                <w:p w14:paraId="6EF99919" w14:textId="77777777" w:rsidR="00E672FB" w:rsidRPr="00E672FB" w:rsidRDefault="00E672FB" w:rsidP="00F652A2">
                  <w:pPr>
                    <w:spacing w:before="40" w:after="40"/>
                    <w:jc w:val="center"/>
                    <w:rPr>
                      <w:rFonts w:ascii="Verdana" w:hAnsi="Verdana"/>
                      <w:color w:val="000000"/>
                      <w:sz w:val="15"/>
                      <w:szCs w:val="15"/>
                      <w:lang w:eastAsia="es-BO"/>
                    </w:rPr>
                  </w:pPr>
                  <w:r w:rsidRPr="00E672FB">
                    <w:rPr>
                      <w:rFonts w:ascii="Verdana" w:hAnsi="Verdana"/>
                      <w:color w:val="000000"/>
                      <w:sz w:val="15"/>
                      <w:szCs w:val="15"/>
                      <w:lang w:eastAsia="es-BO"/>
                    </w:rPr>
                    <w:t>2</w:t>
                  </w:r>
                </w:p>
              </w:tc>
              <w:tc>
                <w:tcPr>
                  <w:tcW w:w="5523" w:type="dxa"/>
                  <w:gridSpan w:val="4"/>
                  <w:tcBorders>
                    <w:bottom w:val="single" w:sz="4" w:space="0" w:color="auto"/>
                  </w:tcBorders>
                </w:tcPr>
                <w:p w14:paraId="1CC23FD5" w14:textId="3A2B0C43" w:rsidR="00E672FB" w:rsidRPr="00E672FB" w:rsidRDefault="00E672FB" w:rsidP="0088715A">
                  <w:pPr>
                    <w:spacing w:before="40" w:after="40"/>
                    <w:rPr>
                      <w:rFonts w:ascii="Verdana" w:hAnsi="Verdana"/>
                      <w:bCs/>
                      <w:iCs/>
                      <w:color w:val="000000"/>
                      <w:sz w:val="15"/>
                      <w:szCs w:val="15"/>
                    </w:rPr>
                  </w:pPr>
                  <w:r w:rsidRPr="00E672FB">
                    <w:rPr>
                      <w:rFonts w:ascii="Verdana" w:hAnsi="Verdana"/>
                      <w:color w:val="000000"/>
                      <w:sz w:val="15"/>
                      <w:szCs w:val="15"/>
                      <w:lang w:eastAsia="es-BO"/>
                    </w:rPr>
                    <w:t>Obra gruesa</w:t>
                  </w:r>
                </w:p>
              </w:tc>
              <w:tc>
                <w:tcPr>
                  <w:tcW w:w="1506" w:type="dxa"/>
                  <w:shd w:val="clear" w:color="auto" w:fill="auto"/>
                  <w:noWrap/>
                  <w:vAlign w:val="center"/>
                  <w:hideMark/>
                </w:tcPr>
                <w:p w14:paraId="7C27952C" w14:textId="54D48D29" w:rsidR="00E672FB" w:rsidRPr="00E672FB" w:rsidRDefault="00E672FB" w:rsidP="00F732FA">
                  <w:pPr>
                    <w:spacing w:before="40" w:after="40"/>
                    <w:jc w:val="right"/>
                    <w:rPr>
                      <w:rFonts w:ascii="Verdana" w:hAnsi="Verdana"/>
                      <w:color w:val="000000"/>
                      <w:sz w:val="15"/>
                      <w:szCs w:val="15"/>
                      <w:lang w:eastAsia="es-BO"/>
                    </w:rPr>
                  </w:pPr>
                  <w:r w:rsidRPr="00E672FB">
                    <w:rPr>
                      <w:rFonts w:ascii="Verdana" w:hAnsi="Verdana"/>
                      <w:bCs/>
                      <w:iCs/>
                      <w:color w:val="000000"/>
                      <w:sz w:val="15"/>
                      <w:szCs w:val="15"/>
                    </w:rPr>
                    <w:t>Bs</w:t>
                  </w:r>
                  <w:r w:rsidR="00F732FA">
                    <w:rPr>
                      <w:rFonts w:ascii="Verdana" w:hAnsi="Verdana"/>
                      <w:bCs/>
                      <w:iCs/>
                      <w:color w:val="000000"/>
                      <w:sz w:val="15"/>
                      <w:szCs w:val="15"/>
                    </w:rPr>
                    <w:t>3.232.114,00</w:t>
                  </w:r>
                </w:p>
              </w:tc>
              <w:tc>
                <w:tcPr>
                  <w:tcW w:w="1656" w:type="dxa"/>
                  <w:vMerge/>
                  <w:vAlign w:val="center"/>
                  <w:hideMark/>
                </w:tcPr>
                <w:p w14:paraId="1592BCC9" w14:textId="77777777" w:rsidR="00E672FB" w:rsidRPr="00E672FB" w:rsidRDefault="00E672FB" w:rsidP="00F652A2">
                  <w:pPr>
                    <w:spacing w:before="40" w:after="40"/>
                    <w:rPr>
                      <w:rFonts w:ascii="Verdana" w:hAnsi="Verdana"/>
                      <w:color w:val="000000"/>
                      <w:sz w:val="15"/>
                      <w:szCs w:val="15"/>
                      <w:lang w:eastAsia="es-BO"/>
                    </w:rPr>
                  </w:pPr>
                </w:p>
              </w:tc>
            </w:tr>
            <w:tr w:rsidR="00462E30" w:rsidRPr="00E672FB" w14:paraId="4FD86841" w14:textId="77777777" w:rsidTr="00FC6094">
              <w:trPr>
                <w:trHeight w:val="190"/>
              </w:trPr>
              <w:tc>
                <w:tcPr>
                  <w:tcW w:w="504" w:type="dxa"/>
                  <w:vMerge w:val="restart"/>
                  <w:shd w:val="clear" w:color="auto" w:fill="auto"/>
                  <w:noWrap/>
                  <w:hideMark/>
                </w:tcPr>
                <w:p w14:paraId="60C71E2F" w14:textId="77777777" w:rsidR="00462E30" w:rsidRPr="00E672FB" w:rsidRDefault="00462E30" w:rsidP="00F652A2">
                  <w:pPr>
                    <w:spacing w:before="40" w:after="40"/>
                    <w:jc w:val="center"/>
                    <w:rPr>
                      <w:rFonts w:ascii="Verdana" w:hAnsi="Verdana"/>
                      <w:color w:val="000000"/>
                      <w:sz w:val="15"/>
                      <w:szCs w:val="15"/>
                      <w:lang w:eastAsia="es-BO"/>
                    </w:rPr>
                  </w:pPr>
                  <w:r w:rsidRPr="00E672FB">
                    <w:rPr>
                      <w:rFonts w:ascii="Verdana" w:hAnsi="Verdana"/>
                      <w:color w:val="000000"/>
                      <w:sz w:val="15"/>
                      <w:szCs w:val="15"/>
                      <w:lang w:eastAsia="es-BO"/>
                    </w:rPr>
                    <w:t>3</w:t>
                  </w:r>
                </w:p>
              </w:tc>
              <w:tc>
                <w:tcPr>
                  <w:tcW w:w="5523" w:type="dxa"/>
                  <w:gridSpan w:val="4"/>
                  <w:tcBorders>
                    <w:bottom w:val="dashSmallGap" w:sz="4" w:space="0" w:color="808080" w:themeColor="background1" w:themeShade="80"/>
                  </w:tcBorders>
                </w:tcPr>
                <w:p w14:paraId="18D794FB" w14:textId="3E8C05E7" w:rsidR="00462E30" w:rsidRPr="00E672FB" w:rsidRDefault="00462E30" w:rsidP="0088715A">
                  <w:pPr>
                    <w:spacing w:before="40" w:after="40"/>
                    <w:rPr>
                      <w:rFonts w:ascii="Verdana" w:hAnsi="Verdana"/>
                      <w:bCs/>
                      <w:iCs/>
                      <w:color w:val="000000"/>
                      <w:sz w:val="15"/>
                      <w:szCs w:val="15"/>
                    </w:rPr>
                  </w:pPr>
                  <w:r w:rsidRPr="00E672FB">
                    <w:rPr>
                      <w:rFonts w:ascii="Verdana" w:hAnsi="Verdana"/>
                      <w:color w:val="000000"/>
                      <w:sz w:val="15"/>
                      <w:szCs w:val="15"/>
                      <w:lang w:eastAsia="es-BO"/>
                    </w:rPr>
                    <w:t xml:space="preserve">Obra fina </w:t>
                  </w:r>
                </w:p>
              </w:tc>
              <w:tc>
                <w:tcPr>
                  <w:tcW w:w="1506" w:type="dxa"/>
                  <w:vMerge w:val="restart"/>
                  <w:shd w:val="clear" w:color="auto" w:fill="auto"/>
                  <w:noWrap/>
                  <w:vAlign w:val="center"/>
                  <w:hideMark/>
                </w:tcPr>
                <w:p w14:paraId="451480CD" w14:textId="197DE160" w:rsidR="00462E30" w:rsidRPr="00E672FB" w:rsidRDefault="00462E30" w:rsidP="00F732FA">
                  <w:pPr>
                    <w:spacing w:before="40" w:after="40"/>
                    <w:jc w:val="right"/>
                    <w:rPr>
                      <w:rFonts w:ascii="Verdana" w:hAnsi="Verdana"/>
                      <w:color w:val="000000"/>
                      <w:sz w:val="15"/>
                      <w:szCs w:val="15"/>
                      <w:lang w:eastAsia="es-BO"/>
                    </w:rPr>
                  </w:pPr>
                  <w:r w:rsidRPr="00E672FB">
                    <w:rPr>
                      <w:rFonts w:ascii="Verdana" w:hAnsi="Verdana"/>
                      <w:bCs/>
                      <w:iCs/>
                      <w:color w:val="000000"/>
                      <w:sz w:val="15"/>
                      <w:szCs w:val="15"/>
                    </w:rPr>
                    <w:t>Bs</w:t>
                  </w:r>
                  <w:r w:rsidR="00F732FA">
                    <w:rPr>
                      <w:rFonts w:ascii="Verdana" w:hAnsi="Verdana"/>
                      <w:bCs/>
                      <w:iCs/>
                      <w:color w:val="000000"/>
                      <w:sz w:val="15"/>
                      <w:szCs w:val="15"/>
                    </w:rPr>
                    <w:t>1.561.892,00</w:t>
                  </w:r>
                </w:p>
              </w:tc>
              <w:tc>
                <w:tcPr>
                  <w:tcW w:w="1656" w:type="dxa"/>
                  <w:vMerge/>
                  <w:vAlign w:val="center"/>
                  <w:hideMark/>
                </w:tcPr>
                <w:p w14:paraId="3E9E0952" w14:textId="77777777" w:rsidR="00462E30" w:rsidRPr="00E672FB" w:rsidRDefault="00462E30" w:rsidP="00F652A2">
                  <w:pPr>
                    <w:spacing w:before="40" w:after="40"/>
                    <w:rPr>
                      <w:rFonts w:ascii="Verdana" w:hAnsi="Verdana"/>
                      <w:color w:val="000000"/>
                      <w:sz w:val="15"/>
                      <w:szCs w:val="15"/>
                      <w:lang w:eastAsia="es-BO"/>
                    </w:rPr>
                  </w:pPr>
                </w:p>
              </w:tc>
            </w:tr>
            <w:tr w:rsidR="00462E30" w:rsidRPr="00E672FB" w14:paraId="78E11E86" w14:textId="77777777" w:rsidTr="00FC6094">
              <w:trPr>
                <w:trHeight w:val="190"/>
              </w:trPr>
              <w:tc>
                <w:tcPr>
                  <w:tcW w:w="504" w:type="dxa"/>
                  <w:vMerge/>
                  <w:shd w:val="clear" w:color="auto" w:fill="auto"/>
                  <w:noWrap/>
                  <w:vAlign w:val="center"/>
                </w:tcPr>
                <w:p w14:paraId="6F2F0002" w14:textId="50E417F4" w:rsidR="00462E30" w:rsidRPr="00E672FB" w:rsidRDefault="00462E30" w:rsidP="00E672FB">
                  <w:pPr>
                    <w:spacing w:before="40" w:after="40"/>
                    <w:jc w:val="center"/>
                    <w:rPr>
                      <w:rFonts w:ascii="Verdana" w:hAnsi="Verdana"/>
                      <w:color w:val="000000"/>
                      <w:sz w:val="15"/>
                      <w:szCs w:val="15"/>
                      <w:lang w:eastAsia="es-BO"/>
                    </w:rPr>
                  </w:pPr>
                </w:p>
              </w:tc>
              <w:tc>
                <w:tcPr>
                  <w:tcW w:w="422" w:type="dxa"/>
                  <w:tcBorders>
                    <w:top w:val="dashSmallGap" w:sz="4" w:space="0" w:color="808080" w:themeColor="background1" w:themeShade="80"/>
                  </w:tcBorders>
                </w:tcPr>
                <w:p w14:paraId="6D60B320" w14:textId="261E7587" w:rsidR="00462E30" w:rsidRPr="00462E30" w:rsidRDefault="00462E30" w:rsidP="00E672FB">
                  <w:pPr>
                    <w:spacing w:before="40" w:after="40"/>
                    <w:jc w:val="both"/>
                    <w:rPr>
                      <w:rFonts w:ascii="Verdana" w:hAnsi="Verdana"/>
                      <w:color w:val="000000"/>
                      <w:sz w:val="15"/>
                      <w:szCs w:val="15"/>
                      <w:lang w:eastAsia="es-BO"/>
                    </w:rPr>
                  </w:pPr>
                  <w:r w:rsidRPr="00462E30">
                    <w:rPr>
                      <w:rFonts w:ascii="Verdana" w:hAnsi="Verdana"/>
                      <w:color w:val="000000"/>
                      <w:sz w:val="15"/>
                      <w:szCs w:val="15"/>
                      <w:lang w:eastAsia="es-BO"/>
                    </w:rPr>
                    <w:t>3.1</w:t>
                  </w:r>
                </w:p>
              </w:tc>
              <w:tc>
                <w:tcPr>
                  <w:tcW w:w="3825" w:type="dxa"/>
                  <w:gridSpan w:val="2"/>
                  <w:tcBorders>
                    <w:top w:val="dashSmallGap" w:sz="4" w:space="0" w:color="808080" w:themeColor="background1" w:themeShade="80"/>
                    <w:bottom w:val="single" w:sz="4" w:space="0" w:color="auto"/>
                  </w:tcBorders>
                </w:tcPr>
                <w:p w14:paraId="63D841F9" w14:textId="53BE9524" w:rsidR="00462E30" w:rsidRPr="00462E30" w:rsidRDefault="00462E30" w:rsidP="00E672FB">
                  <w:pPr>
                    <w:spacing w:before="40" w:after="40"/>
                    <w:rPr>
                      <w:rFonts w:ascii="Verdana" w:hAnsi="Verdana"/>
                      <w:bCs/>
                      <w:iCs/>
                      <w:color w:val="000000"/>
                      <w:sz w:val="15"/>
                      <w:szCs w:val="15"/>
                    </w:rPr>
                  </w:pPr>
                  <w:r w:rsidRPr="00462E30">
                    <w:rPr>
                      <w:rFonts w:ascii="Verdana" w:hAnsi="Verdana"/>
                      <w:color w:val="000000"/>
                      <w:sz w:val="15"/>
                      <w:szCs w:val="15"/>
                      <w:lang w:eastAsia="es-BO"/>
                    </w:rPr>
                    <w:t xml:space="preserve">Portero Eléctrico </w:t>
                  </w:r>
                  <w:r w:rsidRPr="00232A6A">
                    <w:rPr>
                      <w:rFonts w:ascii="Verdana" w:hAnsi="Verdana"/>
                      <w:b/>
                      <w:i/>
                      <w:color w:val="C00000"/>
                      <w:sz w:val="13"/>
                      <w:szCs w:val="15"/>
                      <w:lang w:eastAsia="es-BO"/>
                    </w:rPr>
                    <w:t>(*)</w:t>
                  </w:r>
                </w:p>
              </w:tc>
              <w:tc>
                <w:tcPr>
                  <w:tcW w:w="1276" w:type="dxa"/>
                  <w:tcBorders>
                    <w:top w:val="dashSmallGap" w:sz="4" w:space="0" w:color="808080" w:themeColor="background1" w:themeShade="80"/>
                  </w:tcBorders>
                </w:tcPr>
                <w:p w14:paraId="793A0A4C" w14:textId="3F2F1181" w:rsidR="00462E30" w:rsidRPr="00E672FB" w:rsidRDefault="00462E30" w:rsidP="00AE2D6C">
                  <w:pPr>
                    <w:tabs>
                      <w:tab w:val="left" w:pos="380"/>
                      <w:tab w:val="right" w:pos="2520"/>
                    </w:tabs>
                    <w:spacing w:before="40" w:after="40"/>
                    <w:jc w:val="right"/>
                    <w:rPr>
                      <w:rFonts w:ascii="Verdana" w:hAnsi="Verdana"/>
                      <w:bCs/>
                      <w:iCs/>
                      <w:color w:val="000000"/>
                      <w:sz w:val="15"/>
                      <w:szCs w:val="15"/>
                    </w:rPr>
                  </w:pPr>
                  <w:r w:rsidRPr="00E672FB">
                    <w:rPr>
                      <w:rFonts w:ascii="Verdana" w:hAnsi="Verdana"/>
                      <w:bCs/>
                      <w:iCs/>
                      <w:color w:val="000000"/>
                      <w:sz w:val="15"/>
                      <w:szCs w:val="15"/>
                    </w:rPr>
                    <w:t>Bs2.783,</w:t>
                  </w:r>
                  <w:r w:rsidR="00AE2D6C">
                    <w:rPr>
                      <w:rFonts w:ascii="Verdana" w:hAnsi="Verdana"/>
                      <w:bCs/>
                      <w:iCs/>
                      <w:color w:val="000000"/>
                      <w:sz w:val="15"/>
                      <w:szCs w:val="15"/>
                    </w:rPr>
                    <w:t>49</w:t>
                  </w:r>
                </w:p>
              </w:tc>
              <w:tc>
                <w:tcPr>
                  <w:tcW w:w="1506" w:type="dxa"/>
                  <w:vMerge/>
                </w:tcPr>
                <w:p w14:paraId="0D861E86" w14:textId="00813E27" w:rsidR="00462E30" w:rsidRPr="00E672FB" w:rsidRDefault="00462E30" w:rsidP="00E672FB">
                  <w:pPr>
                    <w:tabs>
                      <w:tab w:val="left" w:pos="380"/>
                      <w:tab w:val="right" w:pos="2520"/>
                    </w:tabs>
                    <w:spacing w:before="40" w:after="40"/>
                    <w:rPr>
                      <w:rFonts w:ascii="Verdana" w:hAnsi="Verdana"/>
                      <w:bCs/>
                      <w:iCs/>
                      <w:color w:val="000000"/>
                      <w:sz w:val="15"/>
                      <w:szCs w:val="15"/>
                    </w:rPr>
                  </w:pPr>
                </w:p>
              </w:tc>
              <w:tc>
                <w:tcPr>
                  <w:tcW w:w="1656" w:type="dxa"/>
                  <w:vMerge/>
                  <w:shd w:val="clear" w:color="auto" w:fill="auto"/>
                  <w:noWrap/>
                  <w:vAlign w:val="center"/>
                </w:tcPr>
                <w:p w14:paraId="6C1EE918" w14:textId="77777777" w:rsidR="00462E30" w:rsidRPr="00E672FB" w:rsidRDefault="00462E30" w:rsidP="00E672FB">
                  <w:pPr>
                    <w:spacing w:before="40" w:after="40"/>
                    <w:rPr>
                      <w:rFonts w:ascii="Verdana" w:hAnsi="Verdana"/>
                      <w:color w:val="000000"/>
                      <w:sz w:val="15"/>
                      <w:szCs w:val="15"/>
                      <w:lang w:eastAsia="es-BO"/>
                    </w:rPr>
                  </w:pPr>
                </w:p>
              </w:tc>
            </w:tr>
            <w:tr w:rsidR="00CA41CE" w:rsidRPr="00E672FB" w14:paraId="12DFF6B9" w14:textId="77777777" w:rsidTr="00FC6094">
              <w:trPr>
                <w:trHeight w:val="190"/>
              </w:trPr>
              <w:tc>
                <w:tcPr>
                  <w:tcW w:w="504" w:type="dxa"/>
                  <w:vMerge/>
                  <w:shd w:val="clear" w:color="auto" w:fill="auto"/>
                  <w:noWrap/>
                  <w:vAlign w:val="center"/>
                </w:tcPr>
                <w:p w14:paraId="3C9ABDAB" w14:textId="5977BD9C" w:rsidR="00CA41CE" w:rsidRPr="00E672FB" w:rsidRDefault="00CA41CE" w:rsidP="00CA41CE">
                  <w:pPr>
                    <w:spacing w:before="40" w:after="40"/>
                    <w:jc w:val="center"/>
                    <w:rPr>
                      <w:rFonts w:ascii="Verdana" w:hAnsi="Verdana"/>
                      <w:color w:val="000000"/>
                      <w:sz w:val="15"/>
                      <w:szCs w:val="15"/>
                      <w:lang w:eastAsia="es-BO"/>
                    </w:rPr>
                  </w:pPr>
                </w:p>
              </w:tc>
              <w:tc>
                <w:tcPr>
                  <w:tcW w:w="422" w:type="dxa"/>
                  <w:vMerge w:val="restart"/>
                </w:tcPr>
                <w:p w14:paraId="65C20D61" w14:textId="1E5529D4" w:rsidR="00CA41CE" w:rsidRPr="00462E30" w:rsidRDefault="00CA41CE" w:rsidP="00CA41CE">
                  <w:pPr>
                    <w:spacing w:before="40" w:after="40"/>
                    <w:jc w:val="both"/>
                    <w:rPr>
                      <w:rFonts w:ascii="Verdana" w:hAnsi="Verdana"/>
                      <w:color w:val="000000"/>
                      <w:sz w:val="15"/>
                      <w:szCs w:val="15"/>
                      <w:lang w:eastAsia="es-BO"/>
                    </w:rPr>
                  </w:pPr>
                  <w:r w:rsidRPr="00462E30">
                    <w:rPr>
                      <w:rFonts w:ascii="Verdana" w:hAnsi="Verdana"/>
                      <w:color w:val="000000"/>
                      <w:sz w:val="15"/>
                      <w:szCs w:val="15"/>
                      <w:lang w:eastAsia="es-BO"/>
                    </w:rPr>
                    <w:t>3.2</w:t>
                  </w:r>
                </w:p>
              </w:tc>
              <w:tc>
                <w:tcPr>
                  <w:tcW w:w="3825" w:type="dxa"/>
                  <w:gridSpan w:val="2"/>
                  <w:tcBorders>
                    <w:bottom w:val="dashSmallGap" w:sz="4" w:space="0" w:color="808080" w:themeColor="background1" w:themeShade="80"/>
                  </w:tcBorders>
                </w:tcPr>
                <w:p w14:paraId="7ADC9A33" w14:textId="49C24FF6" w:rsidR="00CA41CE" w:rsidRPr="00462E30" w:rsidRDefault="00CA41CE" w:rsidP="00CA41CE">
                  <w:pPr>
                    <w:spacing w:before="40" w:after="40"/>
                    <w:rPr>
                      <w:rFonts w:ascii="Verdana" w:hAnsi="Verdana"/>
                      <w:bCs/>
                      <w:iCs/>
                      <w:color w:val="000000"/>
                      <w:sz w:val="15"/>
                      <w:szCs w:val="15"/>
                    </w:rPr>
                  </w:pPr>
                  <w:r w:rsidRPr="00462E30">
                    <w:rPr>
                      <w:rFonts w:ascii="Verdana" w:hAnsi="Verdana"/>
                      <w:color w:val="000000"/>
                      <w:sz w:val="15"/>
                      <w:szCs w:val="15"/>
                      <w:lang w:eastAsia="es-BO"/>
                    </w:rPr>
                    <w:t>Sistema de Seguridad</w:t>
                  </w:r>
                  <w:r>
                    <w:rPr>
                      <w:rFonts w:ascii="Verdana" w:hAnsi="Verdana"/>
                      <w:color w:val="000000"/>
                      <w:sz w:val="15"/>
                      <w:szCs w:val="15"/>
                      <w:lang w:eastAsia="es-BO"/>
                    </w:rPr>
                    <w:t>:</w:t>
                  </w:r>
                </w:p>
              </w:tc>
              <w:tc>
                <w:tcPr>
                  <w:tcW w:w="1276" w:type="dxa"/>
                  <w:vMerge w:val="restart"/>
                  <w:vAlign w:val="center"/>
                </w:tcPr>
                <w:p w14:paraId="354706C1" w14:textId="522CFB3B" w:rsidR="00CA41CE" w:rsidRPr="00E672FB" w:rsidRDefault="00CA41CE" w:rsidP="00CA41CE">
                  <w:pPr>
                    <w:spacing w:before="40" w:after="40"/>
                    <w:jc w:val="center"/>
                    <w:rPr>
                      <w:rFonts w:ascii="Verdana" w:hAnsi="Verdana"/>
                      <w:bCs/>
                      <w:iCs/>
                      <w:color w:val="000000"/>
                      <w:sz w:val="15"/>
                      <w:szCs w:val="15"/>
                    </w:rPr>
                  </w:pPr>
                  <w:r w:rsidRPr="00462E30">
                    <w:rPr>
                      <w:rFonts w:ascii="Verdana" w:hAnsi="Verdana"/>
                      <w:bCs/>
                      <w:iCs/>
                      <w:color w:val="000000"/>
                      <w:sz w:val="15"/>
                      <w:szCs w:val="15"/>
                    </w:rPr>
                    <w:t>Bs130.917,00</w:t>
                  </w:r>
                </w:p>
              </w:tc>
              <w:tc>
                <w:tcPr>
                  <w:tcW w:w="1506" w:type="dxa"/>
                  <w:vMerge/>
                  <w:vAlign w:val="center"/>
                </w:tcPr>
                <w:p w14:paraId="5616BD9C" w14:textId="50144926" w:rsidR="00CA41CE" w:rsidRPr="00E672FB" w:rsidRDefault="00CA41CE" w:rsidP="00CA41CE">
                  <w:pPr>
                    <w:spacing w:before="40" w:after="40"/>
                    <w:jc w:val="right"/>
                    <w:rPr>
                      <w:rFonts w:ascii="Verdana" w:hAnsi="Verdana"/>
                      <w:bCs/>
                      <w:iCs/>
                      <w:color w:val="000000"/>
                      <w:sz w:val="15"/>
                      <w:szCs w:val="15"/>
                    </w:rPr>
                  </w:pPr>
                </w:p>
              </w:tc>
              <w:tc>
                <w:tcPr>
                  <w:tcW w:w="1656" w:type="dxa"/>
                  <w:vMerge/>
                  <w:shd w:val="clear" w:color="auto" w:fill="auto"/>
                  <w:noWrap/>
                  <w:vAlign w:val="center"/>
                </w:tcPr>
                <w:p w14:paraId="64E3D143" w14:textId="77777777" w:rsidR="00CA41CE" w:rsidRPr="00E672FB" w:rsidRDefault="00CA41CE" w:rsidP="00CA41CE">
                  <w:pPr>
                    <w:spacing w:before="40" w:after="40"/>
                    <w:rPr>
                      <w:rFonts w:ascii="Verdana" w:hAnsi="Verdana"/>
                      <w:color w:val="000000"/>
                      <w:sz w:val="15"/>
                      <w:szCs w:val="15"/>
                      <w:lang w:eastAsia="es-BO"/>
                    </w:rPr>
                  </w:pPr>
                </w:p>
              </w:tc>
            </w:tr>
            <w:tr w:rsidR="00CA41CE" w:rsidRPr="00E672FB" w14:paraId="23B1B913" w14:textId="77777777" w:rsidTr="004A69EB">
              <w:trPr>
                <w:trHeight w:val="190"/>
              </w:trPr>
              <w:tc>
                <w:tcPr>
                  <w:tcW w:w="504" w:type="dxa"/>
                  <w:vMerge/>
                  <w:shd w:val="clear" w:color="auto" w:fill="auto"/>
                  <w:noWrap/>
                  <w:vAlign w:val="center"/>
                </w:tcPr>
                <w:p w14:paraId="1FE07470" w14:textId="77777777" w:rsidR="00CA41CE" w:rsidRPr="00E672FB" w:rsidRDefault="00CA41CE" w:rsidP="00CA41CE">
                  <w:pPr>
                    <w:spacing w:before="40" w:after="40"/>
                    <w:jc w:val="center"/>
                    <w:rPr>
                      <w:rFonts w:ascii="Verdana" w:hAnsi="Verdana"/>
                      <w:color w:val="000000"/>
                      <w:sz w:val="15"/>
                      <w:szCs w:val="15"/>
                      <w:lang w:eastAsia="es-BO"/>
                    </w:rPr>
                  </w:pPr>
                </w:p>
              </w:tc>
              <w:tc>
                <w:tcPr>
                  <w:tcW w:w="422" w:type="dxa"/>
                  <w:vMerge/>
                </w:tcPr>
                <w:p w14:paraId="00DFAAA8" w14:textId="77777777" w:rsidR="00CA41CE" w:rsidRPr="00462E30" w:rsidRDefault="00CA41CE" w:rsidP="00CA41CE">
                  <w:pPr>
                    <w:spacing w:before="40" w:after="40"/>
                    <w:jc w:val="both"/>
                    <w:rPr>
                      <w:rFonts w:ascii="Verdana" w:hAnsi="Verdana"/>
                      <w:color w:val="000000"/>
                      <w:sz w:val="15"/>
                      <w:szCs w:val="15"/>
                      <w:lang w:eastAsia="es-BO"/>
                    </w:rPr>
                  </w:pPr>
                </w:p>
              </w:tc>
              <w:tc>
                <w:tcPr>
                  <w:tcW w:w="609" w:type="dxa"/>
                  <w:vAlign w:val="center"/>
                </w:tcPr>
                <w:p w14:paraId="7FB38965" w14:textId="55507E83" w:rsidR="00CA41CE" w:rsidRPr="00462E30" w:rsidRDefault="00CA41CE" w:rsidP="00CA41CE">
                  <w:pPr>
                    <w:spacing w:before="40" w:after="40"/>
                    <w:jc w:val="both"/>
                    <w:rPr>
                      <w:rFonts w:ascii="Verdana" w:hAnsi="Verdana"/>
                      <w:color w:val="000000"/>
                      <w:sz w:val="15"/>
                      <w:szCs w:val="15"/>
                      <w:lang w:eastAsia="es-BO"/>
                    </w:rPr>
                  </w:pPr>
                  <w:r w:rsidRPr="00462E30">
                    <w:rPr>
                      <w:rFonts w:ascii="Verdana" w:hAnsi="Verdana"/>
                      <w:color w:val="000000"/>
                      <w:sz w:val="15"/>
                      <w:szCs w:val="15"/>
                      <w:lang w:eastAsia="es-BO"/>
                    </w:rPr>
                    <w:t>3.2.2.</w:t>
                  </w:r>
                </w:p>
              </w:tc>
              <w:tc>
                <w:tcPr>
                  <w:tcW w:w="3216" w:type="dxa"/>
                  <w:shd w:val="clear" w:color="auto" w:fill="auto"/>
                  <w:vAlign w:val="center"/>
                </w:tcPr>
                <w:p w14:paraId="63CF28EE" w14:textId="28E73212" w:rsidR="00CA41CE" w:rsidRPr="00462E30" w:rsidRDefault="00CA41CE" w:rsidP="00CA41CE">
                  <w:pPr>
                    <w:spacing w:before="40" w:after="40"/>
                    <w:rPr>
                      <w:rFonts w:ascii="Verdana" w:hAnsi="Verdana"/>
                      <w:bCs/>
                      <w:iCs/>
                      <w:color w:val="000000"/>
                      <w:sz w:val="15"/>
                      <w:szCs w:val="15"/>
                    </w:rPr>
                  </w:pPr>
                  <w:r w:rsidRPr="00462E30">
                    <w:rPr>
                      <w:rFonts w:ascii="Verdana" w:hAnsi="Verdana"/>
                      <w:color w:val="000000"/>
                      <w:sz w:val="15"/>
                      <w:szCs w:val="15"/>
                      <w:lang w:eastAsia="es-BO"/>
                    </w:rPr>
                    <w:t>Cámaras (Sistema de Seguridad)</w:t>
                  </w:r>
                  <w:r>
                    <w:rPr>
                      <w:rFonts w:ascii="Verdana" w:hAnsi="Verdana"/>
                      <w:color w:val="000000"/>
                      <w:sz w:val="15"/>
                      <w:szCs w:val="15"/>
                      <w:lang w:eastAsia="es-BO"/>
                    </w:rPr>
                    <w:t xml:space="preserve"> </w:t>
                  </w:r>
                  <w:r w:rsidRPr="00232A6A">
                    <w:rPr>
                      <w:rFonts w:ascii="Verdana" w:hAnsi="Verdana"/>
                      <w:b/>
                      <w:i/>
                      <w:color w:val="C00000"/>
                      <w:sz w:val="13"/>
                      <w:szCs w:val="15"/>
                      <w:lang w:eastAsia="es-BO"/>
                    </w:rPr>
                    <w:t>(*)</w:t>
                  </w:r>
                </w:p>
              </w:tc>
              <w:tc>
                <w:tcPr>
                  <w:tcW w:w="1276" w:type="dxa"/>
                  <w:vMerge/>
                </w:tcPr>
                <w:p w14:paraId="51083AA2" w14:textId="77777777" w:rsidR="00CA41CE" w:rsidRPr="00E672FB" w:rsidRDefault="00CA41CE" w:rsidP="00CA41CE">
                  <w:pPr>
                    <w:spacing w:before="40" w:after="40"/>
                    <w:jc w:val="right"/>
                    <w:rPr>
                      <w:rFonts w:ascii="Verdana" w:hAnsi="Verdana"/>
                      <w:bCs/>
                      <w:iCs/>
                      <w:color w:val="000000"/>
                      <w:sz w:val="15"/>
                      <w:szCs w:val="15"/>
                    </w:rPr>
                  </w:pPr>
                </w:p>
              </w:tc>
              <w:tc>
                <w:tcPr>
                  <w:tcW w:w="1506" w:type="dxa"/>
                  <w:vMerge/>
                </w:tcPr>
                <w:p w14:paraId="3E80388B" w14:textId="3AF12AEB" w:rsidR="00CA41CE" w:rsidRPr="00E672FB" w:rsidRDefault="00CA41CE" w:rsidP="00CA41CE">
                  <w:pPr>
                    <w:spacing w:before="40" w:after="40"/>
                    <w:jc w:val="right"/>
                    <w:rPr>
                      <w:rFonts w:ascii="Verdana" w:hAnsi="Verdana"/>
                      <w:bCs/>
                      <w:iCs/>
                      <w:color w:val="000000"/>
                      <w:sz w:val="15"/>
                      <w:szCs w:val="15"/>
                    </w:rPr>
                  </w:pPr>
                </w:p>
              </w:tc>
              <w:tc>
                <w:tcPr>
                  <w:tcW w:w="1656" w:type="dxa"/>
                  <w:vMerge/>
                  <w:shd w:val="clear" w:color="auto" w:fill="auto"/>
                  <w:noWrap/>
                  <w:vAlign w:val="center"/>
                </w:tcPr>
                <w:p w14:paraId="7C45FAC1" w14:textId="77777777" w:rsidR="00CA41CE" w:rsidRPr="00E672FB" w:rsidRDefault="00CA41CE" w:rsidP="00CA41CE">
                  <w:pPr>
                    <w:spacing w:before="40" w:after="40"/>
                    <w:rPr>
                      <w:rFonts w:ascii="Verdana" w:hAnsi="Verdana"/>
                      <w:color w:val="000000"/>
                      <w:sz w:val="15"/>
                      <w:szCs w:val="15"/>
                      <w:lang w:eastAsia="es-BO"/>
                    </w:rPr>
                  </w:pPr>
                </w:p>
              </w:tc>
            </w:tr>
            <w:tr w:rsidR="00CA41CE" w:rsidRPr="00E672FB" w14:paraId="10900944" w14:textId="77777777" w:rsidTr="004A69EB">
              <w:trPr>
                <w:trHeight w:val="190"/>
              </w:trPr>
              <w:tc>
                <w:tcPr>
                  <w:tcW w:w="504" w:type="dxa"/>
                  <w:shd w:val="clear" w:color="auto" w:fill="auto"/>
                  <w:noWrap/>
                  <w:vAlign w:val="center"/>
                </w:tcPr>
                <w:p w14:paraId="4DA37FA3" w14:textId="75B0675C" w:rsidR="00CA41CE" w:rsidRPr="00E672FB" w:rsidRDefault="00CA41CE" w:rsidP="00CA41CE">
                  <w:pPr>
                    <w:spacing w:before="40" w:after="40"/>
                    <w:jc w:val="center"/>
                    <w:rPr>
                      <w:rFonts w:ascii="Verdana" w:hAnsi="Verdana"/>
                      <w:color w:val="000000"/>
                      <w:sz w:val="15"/>
                      <w:szCs w:val="15"/>
                      <w:lang w:eastAsia="es-BO"/>
                    </w:rPr>
                  </w:pPr>
                  <w:r>
                    <w:rPr>
                      <w:rFonts w:ascii="Verdana" w:hAnsi="Verdana"/>
                      <w:color w:val="000000"/>
                      <w:sz w:val="15"/>
                      <w:szCs w:val="15"/>
                      <w:lang w:eastAsia="es-BO"/>
                    </w:rPr>
                    <w:t>4</w:t>
                  </w:r>
                </w:p>
              </w:tc>
              <w:tc>
                <w:tcPr>
                  <w:tcW w:w="5523" w:type="dxa"/>
                  <w:gridSpan w:val="4"/>
                </w:tcPr>
                <w:p w14:paraId="47F5E465" w14:textId="01FB4266" w:rsidR="00CA41CE" w:rsidRPr="00E672FB" w:rsidRDefault="00CA41CE" w:rsidP="00CA41CE">
                  <w:pPr>
                    <w:spacing w:before="40" w:after="40"/>
                    <w:rPr>
                      <w:rFonts w:ascii="Verdana" w:hAnsi="Verdana"/>
                      <w:bCs/>
                      <w:iCs/>
                      <w:color w:val="000000"/>
                      <w:sz w:val="15"/>
                      <w:szCs w:val="15"/>
                    </w:rPr>
                  </w:pPr>
                  <w:r w:rsidRPr="00462E30">
                    <w:rPr>
                      <w:rFonts w:ascii="Verdana" w:hAnsi="Verdana"/>
                      <w:color w:val="000000"/>
                      <w:sz w:val="15"/>
                      <w:szCs w:val="15"/>
                      <w:lang w:eastAsia="es-BO"/>
                    </w:rPr>
                    <w:t xml:space="preserve">Monta Cargas </w:t>
                  </w:r>
                  <w:r w:rsidRPr="00232A6A">
                    <w:rPr>
                      <w:rFonts w:ascii="Verdana" w:hAnsi="Verdana"/>
                      <w:b/>
                      <w:i/>
                      <w:color w:val="C00000"/>
                      <w:sz w:val="13"/>
                      <w:szCs w:val="15"/>
                      <w:lang w:eastAsia="es-BO"/>
                    </w:rPr>
                    <w:t>(*)</w:t>
                  </w:r>
                </w:p>
              </w:tc>
              <w:tc>
                <w:tcPr>
                  <w:tcW w:w="1506" w:type="dxa"/>
                </w:tcPr>
                <w:p w14:paraId="3F47CE0F" w14:textId="7539A0F0" w:rsidR="00CA41CE" w:rsidRPr="00E672FB" w:rsidRDefault="00CA41CE" w:rsidP="00CA41CE">
                  <w:pPr>
                    <w:spacing w:before="40" w:after="40"/>
                    <w:jc w:val="right"/>
                    <w:rPr>
                      <w:rFonts w:ascii="Verdana" w:hAnsi="Verdana"/>
                      <w:bCs/>
                      <w:iCs/>
                      <w:color w:val="000000"/>
                      <w:sz w:val="15"/>
                      <w:szCs w:val="15"/>
                    </w:rPr>
                  </w:pPr>
                  <w:r>
                    <w:rPr>
                      <w:rFonts w:ascii="Verdana" w:hAnsi="Verdana"/>
                      <w:bCs/>
                      <w:iCs/>
                      <w:color w:val="000000"/>
                      <w:sz w:val="15"/>
                      <w:szCs w:val="15"/>
                    </w:rPr>
                    <w:t>Bs203.796,00</w:t>
                  </w:r>
                </w:p>
              </w:tc>
              <w:tc>
                <w:tcPr>
                  <w:tcW w:w="1656" w:type="dxa"/>
                  <w:vMerge/>
                  <w:shd w:val="clear" w:color="auto" w:fill="auto"/>
                  <w:noWrap/>
                  <w:vAlign w:val="center"/>
                </w:tcPr>
                <w:p w14:paraId="40B8E759" w14:textId="77777777" w:rsidR="00CA41CE" w:rsidRPr="00E672FB" w:rsidRDefault="00CA41CE" w:rsidP="00CA41CE">
                  <w:pPr>
                    <w:spacing w:before="40" w:after="40"/>
                    <w:rPr>
                      <w:rFonts w:ascii="Verdana" w:hAnsi="Verdana"/>
                      <w:color w:val="000000"/>
                      <w:sz w:val="15"/>
                      <w:szCs w:val="15"/>
                      <w:lang w:eastAsia="es-BO"/>
                    </w:rPr>
                  </w:pPr>
                </w:p>
              </w:tc>
            </w:tr>
            <w:tr w:rsidR="00CA41CE" w:rsidRPr="00E672FB" w14:paraId="3D964C4B" w14:textId="77777777" w:rsidTr="00FC6094">
              <w:trPr>
                <w:trHeight w:val="123"/>
              </w:trPr>
              <w:tc>
                <w:tcPr>
                  <w:tcW w:w="6027" w:type="dxa"/>
                  <w:gridSpan w:val="5"/>
                  <w:tcBorders>
                    <w:bottom w:val="single" w:sz="4" w:space="0" w:color="auto"/>
                  </w:tcBorders>
                  <w:shd w:val="clear" w:color="auto" w:fill="B8CCE4" w:themeFill="accent1" w:themeFillTint="66"/>
                </w:tcPr>
                <w:p w14:paraId="745A922C" w14:textId="3A0D4626" w:rsidR="00CA41CE" w:rsidRPr="00E672FB" w:rsidRDefault="00CA41CE" w:rsidP="00CA41CE">
                  <w:pPr>
                    <w:spacing w:before="40" w:after="40"/>
                    <w:jc w:val="right"/>
                    <w:rPr>
                      <w:rFonts w:ascii="Verdana" w:hAnsi="Verdana"/>
                      <w:b/>
                      <w:color w:val="000000"/>
                      <w:sz w:val="15"/>
                      <w:szCs w:val="15"/>
                      <w:lang w:eastAsia="es-BO"/>
                    </w:rPr>
                  </w:pPr>
                  <w:r w:rsidRPr="00E672FB">
                    <w:rPr>
                      <w:rFonts w:ascii="Verdana" w:hAnsi="Verdana"/>
                      <w:b/>
                      <w:bCs/>
                      <w:color w:val="000000"/>
                      <w:sz w:val="15"/>
                      <w:szCs w:val="15"/>
                      <w:lang w:eastAsia="es-BO"/>
                    </w:rPr>
                    <w:t>TOTAL</w:t>
                  </w:r>
                </w:p>
              </w:tc>
              <w:tc>
                <w:tcPr>
                  <w:tcW w:w="1506" w:type="dxa"/>
                  <w:tcBorders>
                    <w:bottom w:val="single" w:sz="4" w:space="0" w:color="auto"/>
                  </w:tcBorders>
                  <w:shd w:val="clear" w:color="auto" w:fill="B8CCE4" w:themeFill="accent1" w:themeFillTint="66"/>
                  <w:noWrap/>
                  <w:vAlign w:val="center"/>
                </w:tcPr>
                <w:p w14:paraId="59BC7ED4" w14:textId="47F32526" w:rsidR="00CA41CE" w:rsidRPr="00E672FB" w:rsidRDefault="00CA41CE" w:rsidP="00CA41CE">
                  <w:pPr>
                    <w:spacing w:before="40" w:after="40"/>
                    <w:jc w:val="right"/>
                    <w:rPr>
                      <w:rFonts w:ascii="Verdana" w:hAnsi="Verdana"/>
                      <w:b/>
                      <w:color w:val="000000"/>
                      <w:sz w:val="15"/>
                      <w:szCs w:val="15"/>
                      <w:lang w:eastAsia="es-BO"/>
                    </w:rPr>
                  </w:pPr>
                  <w:r>
                    <w:rPr>
                      <w:rFonts w:ascii="Verdana" w:hAnsi="Verdana"/>
                      <w:b/>
                      <w:color w:val="000000"/>
                      <w:sz w:val="15"/>
                      <w:szCs w:val="15"/>
                      <w:lang w:eastAsia="es-BO"/>
                    </w:rPr>
                    <w:t>Bs5.009.070,00</w:t>
                  </w:r>
                </w:p>
              </w:tc>
              <w:tc>
                <w:tcPr>
                  <w:tcW w:w="1656" w:type="dxa"/>
                  <w:vMerge/>
                  <w:tcBorders>
                    <w:bottom w:val="single" w:sz="4" w:space="0" w:color="auto"/>
                  </w:tcBorders>
                  <w:vAlign w:val="center"/>
                  <w:hideMark/>
                </w:tcPr>
                <w:p w14:paraId="2F5A7DBB" w14:textId="77777777" w:rsidR="00CA41CE" w:rsidRPr="00E672FB" w:rsidRDefault="00CA41CE" w:rsidP="00CA41CE">
                  <w:pPr>
                    <w:spacing w:before="40" w:after="40"/>
                    <w:rPr>
                      <w:rFonts w:ascii="Verdana" w:hAnsi="Verdana"/>
                      <w:color w:val="000000"/>
                      <w:sz w:val="15"/>
                      <w:szCs w:val="15"/>
                      <w:lang w:eastAsia="es-BO"/>
                    </w:rPr>
                  </w:pPr>
                </w:p>
              </w:tc>
            </w:tr>
            <w:tr w:rsidR="00CA41CE" w:rsidRPr="00E672FB" w14:paraId="73E1BCFF" w14:textId="77777777" w:rsidTr="004020F8">
              <w:trPr>
                <w:trHeight w:val="25"/>
              </w:trPr>
              <w:tc>
                <w:tcPr>
                  <w:tcW w:w="9189" w:type="dxa"/>
                  <w:gridSpan w:val="7"/>
                  <w:tcBorders>
                    <w:left w:val="nil"/>
                    <w:bottom w:val="nil"/>
                    <w:right w:val="nil"/>
                  </w:tcBorders>
                </w:tcPr>
                <w:p w14:paraId="682F266B" w14:textId="4D6FD72C" w:rsidR="00CA41CE" w:rsidRPr="00E672FB" w:rsidRDefault="00CA41CE" w:rsidP="00CA41CE">
                  <w:pPr>
                    <w:spacing w:before="60" w:after="60"/>
                    <w:jc w:val="both"/>
                    <w:rPr>
                      <w:rFonts w:ascii="Verdana" w:hAnsi="Verdana"/>
                      <w:b/>
                      <w:i/>
                      <w:color w:val="000000"/>
                      <w:sz w:val="15"/>
                      <w:szCs w:val="15"/>
                      <w:lang w:eastAsia="es-BO"/>
                    </w:rPr>
                  </w:pPr>
                  <w:r w:rsidRPr="00E672FB">
                    <w:rPr>
                      <w:rFonts w:ascii="Verdana" w:hAnsi="Verdana"/>
                      <w:b/>
                      <w:bCs/>
                      <w:i/>
                      <w:color w:val="C00000"/>
                      <w:sz w:val="15"/>
                      <w:szCs w:val="15"/>
                      <w:lang w:eastAsia="es-BO"/>
                    </w:rPr>
                    <w:t>(*) La propuesta económica de las empresas proponentes no debe exceder el costo establecido en el presente cuadro.</w:t>
                  </w:r>
                </w:p>
              </w:tc>
            </w:tr>
          </w:tbl>
          <w:p w14:paraId="498BAC94" w14:textId="6D8B7B50" w:rsidR="00F652A2" w:rsidRPr="00E07460" w:rsidRDefault="00F652A2" w:rsidP="00F652A2">
            <w:pPr>
              <w:shd w:val="clear" w:color="auto" w:fill="FFFFFF"/>
              <w:contextualSpacing/>
              <w:jc w:val="both"/>
              <w:rPr>
                <w:rFonts w:ascii="Verdana" w:hAnsi="Verdana" w:cs="Arial"/>
                <w:b/>
                <w:color w:val="FFFFFF"/>
                <w:sz w:val="16"/>
                <w:szCs w:val="16"/>
              </w:rPr>
            </w:pPr>
          </w:p>
        </w:tc>
      </w:tr>
      <w:tr w:rsidR="00FF1742" w:rsidRPr="00E07460" w14:paraId="554008A4" w14:textId="77777777" w:rsidTr="004A69EB">
        <w:trPr>
          <w:trHeight w:val="7095"/>
        </w:trPr>
        <w:tc>
          <w:tcPr>
            <w:tcW w:w="9388" w:type="dxa"/>
            <w:tcBorders>
              <w:top w:val="single" w:sz="4" w:space="0" w:color="auto"/>
              <w:left w:val="single" w:sz="4" w:space="0" w:color="auto"/>
              <w:bottom w:val="single" w:sz="4" w:space="0" w:color="auto"/>
              <w:right w:val="single" w:sz="4" w:space="0" w:color="auto"/>
            </w:tcBorders>
            <w:shd w:val="clear" w:color="auto" w:fill="auto"/>
            <w:vAlign w:val="center"/>
          </w:tcPr>
          <w:p w14:paraId="235F6A57" w14:textId="77777777" w:rsidR="00FF1742" w:rsidRPr="00E07460" w:rsidRDefault="00FF1742" w:rsidP="00FF1742">
            <w:pPr>
              <w:pStyle w:val="Default"/>
              <w:shd w:val="clear" w:color="auto" w:fill="002060"/>
              <w:spacing w:before="60" w:after="60"/>
              <w:jc w:val="both"/>
              <w:rPr>
                <w:rFonts w:ascii="Verdana" w:hAnsi="Verdana"/>
                <w:b/>
                <w:sz w:val="16"/>
                <w:szCs w:val="16"/>
                <w:lang w:val="es-ES"/>
              </w:rPr>
            </w:pPr>
            <w:r w:rsidRPr="00E07460">
              <w:rPr>
                <w:rFonts w:ascii="Verdana" w:hAnsi="Verdana"/>
                <w:b/>
                <w:sz w:val="16"/>
                <w:szCs w:val="16"/>
                <w:lang w:val="es-ES"/>
              </w:rPr>
              <w:lastRenderedPageBreak/>
              <w:t>TRABAJOS PRELIMINARES</w:t>
            </w:r>
          </w:p>
          <w:p w14:paraId="1E7F4C6C" w14:textId="77777777" w:rsidR="00FF1742" w:rsidRPr="008D0F1A" w:rsidRDefault="00FF1742" w:rsidP="00FF1742">
            <w:pPr>
              <w:pStyle w:val="Default"/>
              <w:jc w:val="both"/>
              <w:rPr>
                <w:rFonts w:ascii="Verdana" w:hAnsi="Verdana"/>
                <w:b/>
                <w:bCs/>
                <w:sz w:val="2"/>
                <w:szCs w:val="16"/>
                <w:lang w:val="es-ES"/>
              </w:rPr>
            </w:pPr>
          </w:p>
          <w:p w14:paraId="14A38349" w14:textId="77777777" w:rsidR="00FF1742" w:rsidRPr="00E07460" w:rsidRDefault="00FF1742" w:rsidP="00881F25">
            <w:pPr>
              <w:pStyle w:val="Default"/>
              <w:shd w:val="clear" w:color="auto" w:fill="B4C6E7"/>
              <w:spacing w:before="80" w:after="80"/>
              <w:jc w:val="both"/>
              <w:rPr>
                <w:rFonts w:ascii="Verdana" w:hAnsi="Verdana"/>
                <w:b/>
                <w:sz w:val="16"/>
                <w:szCs w:val="16"/>
                <w:lang w:val="es-ES"/>
              </w:rPr>
            </w:pPr>
            <w:r w:rsidRPr="00E07460">
              <w:rPr>
                <w:rFonts w:ascii="Verdana" w:hAnsi="Verdana"/>
                <w:b/>
                <w:bCs/>
                <w:sz w:val="16"/>
                <w:szCs w:val="16"/>
                <w:lang w:val="es-ES"/>
              </w:rPr>
              <w:t xml:space="preserve">ÍTEM 1: </w:t>
            </w:r>
            <w:r w:rsidRPr="00E07460">
              <w:rPr>
                <w:rFonts w:ascii="Verdana" w:hAnsi="Verdana"/>
                <w:b/>
                <w:sz w:val="16"/>
                <w:szCs w:val="16"/>
                <w:lang w:val="es-ES"/>
              </w:rPr>
              <w:t>INSTALACIÓN DE FAENAS</w:t>
            </w:r>
          </w:p>
          <w:p w14:paraId="5FF035E6" w14:textId="77777777" w:rsidR="00FF1742" w:rsidRPr="00E07460" w:rsidRDefault="00FF1742" w:rsidP="00881F25">
            <w:pPr>
              <w:pStyle w:val="Default"/>
              <w:shd w:val="clear" w:color="auto" w:fill="B4C6E7"/>
              <w:spacing w:before="80" w:after="80"/>
              <w:jc w:val="both"/>
              <w:rPr>
                <w:rFonts w:ascii="Verdana" w:hAnsi="Verdana"/>
                <w:b/>
                <w:bCs/>
                <w:sz w:val="16"/>
                <w:szCs w:val="16"/>
                <w:lang w:val="es-ES"/>
              </w:rPr>
            </w:pPr>
            <w:r w:rsidRPr="00E07460">
              <w:rPr>
                <w:rFonts w:ascii="Verdana" w:hAnsi="Verdana"/>
                <w:sz w:val="16"/>
                <w:szCs w:val="16"/>
                <w:lang w:val="es-ES"/>
              </w:rPr>
              <w:t xml:space="preserve">UNIDAD DE MEDICIÓN: </w:t>
            </w:r>
            <w:proofErr w:type="spellStart"/>
            <w:r w:rsidRPr="00E07460">
              <w:rPr>
                <w:rFonts w:ascii="Verdana" w:hAnsi="Verdana"/>
                <w:b/>
                <w:sz w:val="16"/>
                <w:szCs w:val="16"/>
                <w:lang w:val="es-ES"/>
              </w:rPr>
              <w:t>GLB</w:t>
            </w:r>
            <w:proofErr w:type="spellEnd"/>
          </w:p>
          <w:p w14:paraId="398E0186" w14:textId="7B2EA1E2" w:rsidR="00FF1742" w:rsidRPr="00E07460" w:rsidRDefault="00FF1742" w:rsidP="00881F25">
            <w:pPr>
              <w:pStyle w:val="Default"/>
              <w:spacing w:before="80" w:after="80"/>
              <w:jc w:val="both"/>
              <w:rPr>
                <w:rFonts w:ascii="Verdana" w:eastAsia="Times New Roman" w:hAnsi="Verdana"/>
                <w:sz w:val="16"/>
                <w:szCs w:val="16"/>
                <w:lang w:val="es-ES"/>
              </w:rPr>
            </w:pPr>
            <w:r w:rsidRPr="00E07460">
              <w:rPr>
                <w:rFonts w:ascii="Verdana" w:eastAsia="Times New Roman" w:hAnsi="Verdana"/>
                <w:b/>
                <w:sz w:val="16"/>
                <w:szCs w:val="16"/>
                <w:lang w:val="es-ES"/>
              </w:rPr>
              <w:t xml:space="preserve">1. </w:t>
            </w:r>
            <w:r w:rsidR="00F652A2" w:rsidRPr="00E07460">
              <w:rPr>
                <w:rFonts w:ascii="Verdana" w:eastAsia="Times New Roman" w:hAnsi="Verdana"/>
                <w:b/>
                <w:sz w:val="16"/>
                <w:szCs w:val="16"/>
                <w:lang w:val="es-ES"/>
              </w:rPr>
              <w:t>DESCRIPCIÓN</w:t>
            </w:r>
            <w:r w:rsidRPr="00E07460">
              <w:rPr>
                <w:rFonts w:ascii="Verdana" w:eastAsia="Times New Roman" w:hAnsi="Verdana"/>
                <w:b/>
                <w:sz w:val="16"/>
                <w:szCs w:val="16"/>
                <w:lang w:val="es-ES"/>
              </w:rPr>
              <w:t xml:space="preserve"> </w:t>
            </w:r>
            <w:r w:rsidRPr="00E07460">
              <w:rPr>
                <w:rFonts w:ascii="Verdana" w:eastAsia="Times New Roman" w:hAnsi="Verdana"/>
                <w:sz w:val="16"/>
                <w:szCs w:val="16"/>
                <w:lang w:val="es-ES"/>
              </w:rPr>
              <w:t xml:space="preserve">Este ítem comprende a todos los trabajos de preparación previos a la iniciación de las obras que realizará el Contratista, tales como: Instalaciones necesarias para los trabajos, oficina de obra, depósitos, caseta para el cuidador, </w:t>
            </w:r>
            <w:r w:rsidR="00881F25" w:rsidRPr="00E07460">
              <w:rPr>
                <w:rFonts w:ascii="Verdana" w:eastAsia="Times New Roman" w:hAnsi="Verdana"/>
                <w:sz w:val="16"/>
                <w:szCs w:val="16"/>
                <w:lang w:val="es-ES"/>
              </w:rPr>
              <w:t>sanitarios provisionales</w:t>
            </w:r>
            <w:r w:rsidRPr="00E07460">
              <w:rPr>
                <w:rFonts w:ascii="Verdana" w:eastAsia="Times New Roman" w:hAnsi="Verdana"/>
                <w:sz w:val="16"/>
                <w:szCs w:val="16"/>
                <w:lang w:val="es-ES"/>
              </w:rPr>
              <w:t xml:space="preserve"> para obreros y para el personal, cercos de protección, portón de ingreso para vehículos, habilitación de vías de acceso, transporte de equipos, herramientas, instalación de agua y electricidad. Asimismo, comprende el traslado oportuno de todas las herramientas, maquinarias y equipo para la adecuada y correcta ejecución de las obras y su retiro cuando ya no sean necesarios. </w:t>
            </w:r>
          </w:p>
          <w:p w14:paraId="1FD7DCCB" w14:textId="77777777" w:rsidR="00FF1742" w:rsidRPr="00E07460" w:rsidRDefault="00FF1742" w:rsidP="00881F25">
            <w:pPr>
              <w:pStyle w:val="Default"/>
              <w:spacing w:before="80" w:after="80"/>
              <w:jc w:val="both"/>
              <w:rPr>
                <w:rFonts w:ascii="Verdana" w:eastAsia="Times New Roman" w:hAnsi="Verdana"/>
                <w:sz w:val="16"/>
                <w:szCs w:val="16"/>
                <w:lang w:val="es-ES"/>
              </w:rPr>
            </w:pPr>
            <w:r w:rsidRPr="00E07460">
              <w:rPr>
                <w:rFonts w:ascii="Verdana" w:eastAsia="Times New Roman" w:hAnsi="Verdana"/>
                <w:b/>
                <w:sz w:val="16"/>
                <w:szCs w:val="16"/>
                <w:lang w:val="es-ES"/>
              </w:rPr>
              <w:t>2. MATERIALES, HERRAMIENTAS Y EQUIPO</w:t>
            </w:r>
            <w:r w:rsidRPr="00E07460">
              <w:rPr>
                <w:rFonts w:ascii="Verdana" w:eastAsia="Times New Roman" w:hAnsi="Verdana"/>
                <w:sz w:val="16"/>
                <w:szCs w:val="16"/>
                <w:lang w:val="es-ES"/>
              </w:rPr>
              <w:t xml:space="preserve"> En forma general todos los materiales que el Contratista se propone emplear en las construcciones auxiliares, deberán ser aprobados por el Supervisor de Obra. El Contratista deberá proveer todos los materiales, equipo y herramientas para estos trabajos. </w:t>
            </w:r>
          </w:p>
          <w:p w14:paraId="632FF0A5" w14:textId="20D4C1B4" w:rsidR="00FF1742" w:rsidRPr="00E07460" w:rsidRDefault="00FF1742" w:rsidP="00881F25">
            <w:pPr>
              <w:pStyle w:val="Default"/>
              <w:spacing w:before="80" w:after="80"/>
              <w:jc w:val="both"/>
              <w:rPr>
                <w:rFonts w:ascii="Verdana" w:eastAsia="Times New Roman" w:hAnsi="Verdana"/>
                <w:sz w:val="16"/>
                <w:szCs w:val="16"/>
                <w:lang w:val="es-ES"/>
              </w:rPr>
            </w:pPr>
            <w:r w:rsidRPr="00E07460">
              <w:rPr>
                <w:rFonts w:ascii="Verdana" w:eastAsia="Times New Roman" w:hAnsi="Verdana"/>
                <w:b/>
                <w:sz w:val="16"/>
                <w:szCs w:val="16"/>
                <w:lang w:val="es-ES"/>
              </w:rPr>
              <w:t xml:space="preserve">3. FORMA DE </w:t>
            </w:r>
            <w:r w:rsidR="00F652A2" w:rsidRPr="00E07460">
              <w:rPr>
                <w:rFonts w:ascii="Verdana" w:eastAsia="Times New Roman" w:hAnsi="Verdana"/>
                <w:b/>
                <w:sz w:val="16"/>
                <w:szCs w:val="16"/>
                <w:lang w:val="es-ES"/>
              </w:rPr>
              <w:t>EJECUCIÓN</w:t>
            </w:r>
            <w:r w:rsidRPr="00E07460">
              <w:rPr>
                <w:rFonts w:ascii="Verdana" w:eastAsia="Times New Roman" w:hAnsi="Verdana"/>
                <w:b/>
                <w:sz w:val="16"/>
                <w:szCs w:val="16"/>
                <w:lang w:val="es-ES"/>
              </w:rPr>
              <w:t xml:space="preserve"> </w:t>
            </w:r>
            <w:r w:rsidRPr="00E07460">
              <w:rPr>
                <w:rFonts w:ascii="Verdana" w:eastAsia="Times New Roman" w:hAnsi="Verdana"/>
                <w:sz w:val="16"/>
                <w:szCs w:val="16"/>
                <w:lang w:val="es-ES"/>
              </w:rPr>
              <w:t xml:space="preserve">Previamente a la iniciación de la construcción, las obras auxiliares deberán ser aprobadas por el Supervisor de Obra con respecto a la ubicación que ocuparán. El Contratista dispondrá de la seguridad necesaria para el cuidado del material que será bajo su responsabilidad. En la oficina de obra, se mantendrá en forma permanente el Libro de Órdenes respectivo y un juego de planos para uso del Contratista y del Supervisor de Obra. Al concluir la obra, las construcciones provisionales contempladas en este ítem, deberán retirarse, limpiándose completamente las áreas ocupadas. </w:t>
            </w:r>
          </w:p>
          <w:p w14:paraId="60E0FC8B" w14:textId="141B8F29" w:rsidR="00FF1742" w:rsidRPr="00E07460" w:rsidRDefault="00FF1742" w:rsidP="00881F25">
            <w:pPr>
              <w:pStyle w:val="Default"/>
              <w:spacing w:before="80" w:after="80"/>
              <w:jc w:val="both"/>
              <w:rPr>
                <w:rFonts w:ascii="Verdana" w:eastAsia="Times New Roman" w:hAnsi="Verdana"/>
                <w:b/>
                <w:sz w:val="16"/>
                <w:szCs w:val="16"/>
                <w:lang w:val="es-ES"/>
              </w:rPr>
            </w:pPr>
            <w:r w:rsidRPr="00E07460">
              <w:rPr>
                <w:rFonts w:ascii="Verdana" w:eastAsia="Times New Roman" w:hAnsi="Verdana"/>
                <w:b/>
                <w:sz w:val="16"/>
                <w:szCs w:val="16"/>
                <w:lang w:val="es-ES"/>
              </w:rPr>
              <w:t xml:space="preserve">4. </w:t>
            </w:r>
            <w:r w:rsidR="00F652A2" w:rsidRPr="00E07460">
              <w:rPr>
                <w:rFonts w:ascii="Verdana" w:eastAsia="Times New Roman" w:hAnsi="Verdana"/>
                <w:b/>
                <w:sz w:val="16"/>
                <w:szCs w:val="16"/>
                <w:lang w:val="es-ES"/>
              </w:rPr>
              <w:t>MEDICIÓN</w:t>
            </w:r>
            <w:r w:rsidRPr="00E07460">
              <w:rPr>
                <w:rFonts w:ascii="Verdana" w:eastAsia="Times New Roman" w:hAnsi="Verdana"/>
                <w:b/>
                <w:sz w:val="16"/>
                <w:szCs w:val="16"/>
                <w:lang w:val="es-ES"/>
              </w:rPr>
              <w:t xml:space="preserve"> </w:t>
            </w:r>
          </w:p>
          <w:p w14:paraId="32453ADC"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sz w:val="16"/>
                <w:szCs w:val="16"/>
              </w:rPr>
              <w:t>La instalación de faenas será medida en forma global, considerando los elementos ya mencionados en función a las necesidades que se planten en concordancia al supervisor.</w:t>
            </w:r>
          </w:p>
          <w:p w14:paraId="2257BDA2"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sz w:val="16"/>
                <w:szCs w:val="16"/>
              </w:rPr>
              <w:t>5. FORMA DE PAGO</w:t>
            </w:r>
            <w:r w:rsidRPr="00E07460">
              <w:rPr>
                <w:rFonts w:ascii="Verdana" w:hAnsi="Verdana" w:cs="Arial"/>
                <w:sz w:val="16"/>
                <w:szCs w:val="16"/>
              </w:rPr>
              <w:t xml:space="preserve"> El pago por este ítem se hará en forma global; el ítem deberá ser pagado siempre y cuando se hayan culminado todas las obras preliminares que el supervisor y contratista hayan concordado.</w:t>
            </w:r>
          </w:p>
          <w:p w14:paraId="39776C7E" w14:textId="77777777" w:rsidR="00FF1742" w:rsidRPr="00E07460" w:rsidRDefault="00FF1742" w:rsidP="00881F25">
            <w:pPr>
              <w:shd w:val="clear" w:color="auto" w:fill="B4C6E7"/>
              <w:spacing w:before="80" w:after="80"/>
              <w:jc w:val="both"/>
              <w:rPr>
                <w:rFonts w:ascii="Verdana" w:hAnsi="Verdana" w:cs="Arial"/>
                <w:sz w:val="16"/>
                <w:szCs w:val="16"/>
              </w:rPr>
            </w:pPr>
            <w:r w:rsidRPr="00E07460">
              <w:rPr>
                <w:rFonts w:ascii="Verdana" w:hAnsi="Verdana" w:cs="Arial"/>
                <w:sz w:val="16"/>
                <w:szCs w:val="16"/>
              </w:rPr>
              <w:t>ÍTEM 2: REPLANTEO Y TRAZADO</w:t>
            </w:r>
          </w:p>
          <w:p w14:paraId="3589F2F8" w14:textId="77777777" w:rsidR="00FF1742" w:rsidRPr="00E07460" w:rsidRDefault="00FF1742" w:rsidP="00881F25">
            <w:pPr>
              <w:shd w:val="clear" w:color="auto" w:fill="B4C6E7"/>
              <w:spacing w:before="80" w:after="80"/>
              <w:jc w:val="both"/>
              <w:rPr>
                <w:rFonts w:ascii="Verdana" w:hAnsi="Verdana" w:cs="Arial"/>
                <w:b/>
                <w:sz w:val="16"/>
                <w:szCs w:val="16"/>
              </w:rPr>
            </w:pPr>
            <w:r w:rsidRPr="00E07460">
              <w:rPr>
                <w:rFonts w:ascii="Verdana" w:hAnsi="Verdana" w:cs="Arial"/>
                <w:sz w:val="16"/>
                <w:szCs w:val="16"/>
              </w:rPr>
              <w:t xml:space="preserve">UNIDAD DE MEDICIÓN: </w:t>
            </w:r>
            <w:r w:rsidRPr="00E07460">
              <w:rPr>
                <w:rFonts w:ascii="Verdana" w:hAnsi="Verdana" w:cs="Arial"/>
                <w:b/>
                <w:sz w:val="16"/>
                <w:szCs w:val="16"/>
              </w:rPr>
              <w:t>M2</w:t>
            </w:r>
          </w:p>
          <w:p w14:paraId="550C3AEC" w14:textId="06D1A160"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1. </w:t>
            </w:r>
            <w:r w:rsidR="00F652A2" w:rsidRPr="00E07460">
              <w:rPr>
                <w:rFonts w:ascii="Verdana" w:hAnsi="Verdana" w:cs="Arial"/>
                <w:b/>
                <w:bCs/>
                <w:sz w:val="16"/>
                <w:szCs w:val="16"/>
              </w:rPr>
              <w:t>DESCRIPCIÓN</w:t>
            </w:r>
            <w:r w:rsidRPr="00E07460">
              <w:rPr>
                <w:rFonts w:ascii="Verdana" w:hAnsi="Verdana" w:cs="Arial"/>
                <w:b/>
                <w:bCs/>
                <w:sz w:val="16"/>
                <w:szCs w:val="16"/>
              </w:rPr>
              <w:t xml:space="preserve"> </w:t>
            </w:r>
            <w:r w:rsidRPr="00E07460">
              <w:rPr>
                <w:rFonts w:ascii="Verdana" w:hAnsi="Verdana" w:cs="Arial"/>
                <w:sz w:val="16"/>
                <w:szCs w:val="16"/>
              </w:rPr>
              <w:t xml:space="preserve">Este ítem comprende los trabajos de replanteo y trazados necesarios para localizar el edificio “in situ” de acuerdo a los planos del proyecto. Todo el trabajo de replanteo será iniciado previa notificación a la Supervisión de Obras. </w:t>
            </w:r>
          </w:p>
          <w:p w14:paraId="37C377FF"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2. MATERIALES, HERRAMIENTAS Y EQUIPO </w:t>
            </w:r>
            <w:r w:rsidRPr="00E07460">
              <w:rPr>
                <w:rFonts w:ascii="Verdana" w:hAnsi="Verdana" w:cs="Arial"/>
                <w:sz w:val="16"/>
                <w:szCs w:val="16"/>
              </w:rPr>
              <w:t xml:space="preserve">El Contratista proveerá todos los materiales, herramientas y equipo necesarios, tanto para el replanteo y trazado de las obras a ejecutarse. </w:t>
            </w:r>
          </w:p>
          <w:p w14:paraId="71063D00" w14:textId="0FCC2F0B"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3. FORMA DE </w:t>
            </w:r>
            <w:r w:rsidR="00F652A2" w:rsidRPr="00E07460">
              <w:rPr>
                <w:rFonts w:ascii="Verdana" w:hAnsi="Verdana" w:cs="Arial"/>
                <w:b/>
                <w:bCs/>
                <w:sz w:val="16"/>
                <w:szCs w:val="16"/>
              </w:rPr>
              <w:t>EJECUCIÓN</w:t>
            </w:r>
            <w:r w:rsidRPr="00E07460">
              <w:rPr>
                <w:rFonts w:ascii="Verdana" w:hAnsi="Verdana" w:cs="Arial"/>
                <w:b/>
                <w:bCs/>
                <w:sz w:val="16"/>
                <w:szCs w:val="16"/>
              </w:rPr>
              <w:t xml:space="preserve"> </w:t>
            </w:r>
            <w:r w:rsidRPr="00E07460">
              <w:rPr>
                <w:rFonts w:ascii="Verdana" w:hAnsi="Verdana" w:cs="Arial"/>
                <w:sz w:val="16"/>
                <w:szCs w:val="16"/>
              </w:rPr>
              <w:t xml:space="preserve">El replanteo y trazado de las construcciones serán realizados por el Contratista con estricta sujeción a las dimensiones e indicaciones de los planos correspondientes. El trazado deberá ser aprobado por escrito por el Supervisor de Obras con anterioridad a la iniciación de cualquier trabajo de excavación. El contratista dispondrá si el caso amerita la disposición de ejes que se fijaran con estacas cada 5, 10 y 20 m. según la autorización del Supervisor de obra. Sea cual fuere el método utilizado en la determinación de pendientes, el contratista deberá disponer en todo momento de marcas y señales para una rápida verificación de las mismas, asimismo, dadas las condiciones del terreno este deberá prever y verificar todos los servicios existentes en la zona con tal de no perjudicar el normal desarrollo de la obra. </w:t>
            </w:r>
          </w:p>
          <w:p w14:paraId="175F0F0E" w14:textId="18545701"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4. </w:t>
            </w:r>
            <w:r w:rsidR="00F652A2" w:rsidRPr="00E07460">
              <w:rPr>
                <w:rFonts w:ascii="Verdana" w:hAnsi="Verdana" w:cs="Arial"/>
                <w:b/>
                <w:bCs/>
                <w:sz w:val="16"/>
                <w:szCs w:val="16"/>
              </w:rPr>
              <w:t>MEDICIÓN</w:t>
            </w:r>
            <w:r w:rsidRPr="00E07460">
              <w:rPr>
                <w:rFonts w:ascii="Verdana" w:hAnsi="Verdana" w:cs="Arial"/>
                <w:b/>
                <w:bCs/>
                <w:sz w:val="16"/>
                <w:szCs w:val="16"/>
              </w:rPr>
              <w:t xml:space="preserve"> </w:t>
            </w:r>
            <w:r w:rsidRPr="00E07460">
              <w:rPr>
                <w:rFonts w:ascii="Verdana" w:hAnsi="Verdana" w:cs="Arial"/>
                <w:sz w:val="16"/>
                <w:szCs w:val="16"/>
              </w:rPr>
              <w:t xml:space="preserve">La medición se la </w:t>
            </w:r>
            <w:r w:rsidR="00F652A2" w:rsidRPr="00E07460">
              <w:rPr>
                <w:rFonts w:ascii="Verdana" w:hAnsi="Verdana" w:cs="Arial"/>
                <w:sz w:val="16"/>
                <w:szCs w:val="16"/>
              </w:rPr>
              <w:t>realizará</w:t>
            </w:r>
            <w:r w:rsidRPr="00E07460">
              <w:rPr>
                <w:rFonts w:ascii="Verdana" w:hAnsi="Verdana" w:cs="Arial"/>
                <w:sz w:val="16"/>
                <w:szCs w:val="16"/>
              </w:rPr>
              <w:t xml:space="preserve"> por M2, donde </w:t>
            </w:r>
            <w:r w:rsidR="00F652A2" w:rsidRPr="00E07460">
              <w:rPr>
                <w:rFonts w:ascii="Verdana" w:hAnsi="Verdana" w:cs="Arial"/>
                <w:sz w:val="16"/>
                <w:szCs w:val="16"/>
              </w:rPr>
              <w:t>el supervisor de obras con el contratista deberá</w:t>
            </w:r>
            <w:r w:rsidRPr="00E07460">
              <w:rPr>
                <w:rFonts w:ascii="Verdana" w:hAnsi="Verdana" w:cs="Arial"/>
                <w:sz w:val="16"/>
                <w:szCs w:val="16"/>
              </w:rPr>
              <w:t xml:space="preserve"> efectuar la medición de toda el área ocupada del proyecto conforme a los planos del proyecto.</w:t>
            </w:r>
          </w:p>
          <w:p w14:paraId="669926A1" w14:textId="7D9897EC"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5. FORMA DE PAGO </w:t>
            </w:r>
            <w:r w:rsidRPr="00E07460">
              <w:rPr>
                <w:rFonts w:ascii="Verdana" w:hAnsi="Verdana" w:cs="Arial"/>
                <w:sz w:val="16"/>
                <w:szCs w:val="16"/>
              </w:rPr>
              <w:t xml:space="preserve">El pago por este ítem se hará </w:t>
            </w:r>
            <w:r w:rsidR="00F652A2">
              <w:rPr>
                <w:rFonts w:ascii="Verdana" w:hAnsi="Verdana" w:cs="Arial"/>
                <w:sz w:val="16"/>
                <w:szCs w:val="16"/>
              </w:rPr>
              <w:t>por M2 aceptado en la propuesta.</w:t>
            </w:r>
          </w:p>
          <w:p w14:paraId="1C6BE2C8" w14:textId="77777777" w:rsidR="00FF1742" w:rsidRPr="00E07460" w:rsidRDefault="00FF1742" w:rsidP="00881F25">
            <w:pPr>
              <w:shd w:val="clear" w:color="auto" w:fill="B4C6E7"/>
              <w:spacing w:before="80" w:after="80"/>
              <w:jc w:val="both"/>
              <w:rPr>
                <w:rFonts w:ascii="Verdana" w:hAnsi="Verdana" w:cs="Arial"/>
                <w:b/>
                <w:sz w:val="16"/>
                <w:szCs w:val="16"/>
              </w:rPr>
            </w:pPr>
            <w:r w:rsidRPr="00E07460">
              <w:rPr>
                <w:rFonts w:ascii="Verdana" w:hAnsi="Verdana" w:cs="Arial"/>
                <w:b/>
                <w:bCs/>
                <w:sz w:val="16"/>
                <w:szCs w:val="16"/>
              </w:rPr>
              <w:t xml:space="preserve">ÍTEM 3: </w:t>
            </w:r>
            <w:r w:rsidRPr="00E07460">
              <w:rPr>
                <w:rFonts w:ascii="Verdana" w:hAnsi="Verdana" w:cs="Arial"/>
                <w:b/>
                <w:sz w:val="16"/>
                <w:szCs w:val="16"/>
              </w:rPr>
              <w:t>DESATE DE CUBIERTA DE CALAMINA</w:t>
            </w:r>
          </w:p>
          <w:p w14:paraId="71E7C288" w14:textId="77777777" w:rsidR="00FF1742" w:rsidRPr="00E07460" w:rsidRDefault="00FF1742" w:rsidP="00881F25">
            <w:pPr>
              <w:shd w:val="clear" w:color="auto" w:fill="B4C6E7"/>
              <w:spacing w:before="80" w:after="80"/>
              <w:jc w:val="both"/>
              <w:rPr>
                <w:rFonts w:ascii="Verdana" w:hAnsi="Verdana" w:cs="Arial"/>
                <w:b/>
                <w:bCs/>
                <w:sz w:val="16"/>
                <w:szCs w:val="16"/>
              </w:rPr>
            </w:pPr>
            <w:r w:rsidRPr="00E07460">
              <w:rPr>
                <w:rFonts w:ascii="Verdana" w:hAnsi="Verdana" w:cs="Arial"/>
                <w:sz w:val="16"/>
                <w:szCs w:val="16"/>
              </w:rPr>
              <w:t xml:space="preserve">UNIDAD DE MEDICIÓN: </w:t>
            </w:r>
            <w:r w:rsidRPr="00E07460">
              <w:rPr>
                <w:rFonts w:ascii="Verdana" w:hAnsi="Verdana" w:cs="Arial"/>
                <w:b/>
                <w:sz w:val="16"/>
                <w:szCs w:val="16"/>
              </w:rPr>
              <w:t>M2</w:t>
            </w:r>
          </w:p>
          <w:p w14:paraId="631EDE3B" w14:textId="24A92BD3"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1. </w:t>
            </w:r>
            <w:r w:rsidR="00F652A2" w:rsidRPr="00E07460">
              <w:rPr>
                <w:rFonts w:ascii="Verdana" w:hAnsi="Verdana" w:cs="Arial"/>
                <w:b/>
                <w:bCs/>
                <w:sz w:val="16"/>
                <w:szCs w:val="16"/>
              </w:rPr>
              <w:t>DESCRIPCIÓN</w:t>
            </w:r>
            <w:r w:rsidRPr="00E07460">
              <w:rPr>
                <w:rFonts w:ascii="Verdana" w:hAnsi="Verdana" w:cs="Arial"/>
                <w:b/>
                <w:bCs/>
                <w:sz w:val="16"/>
                <w:szCs w:val="16"/>
              </w:rPr>
              <w:t xml:space="preserve"> </w:t>
            </w:r>
            <w:r w:rsidRPr="00E07460">
              <w:rPr>
                <w:rFonts w:ascii="Verdana" w:hAnsi="Verdana" w:cs="Arial"/>
                <w:sz w:val="16"/>
                <w:szCs w:val="16"/>
              </w:rPr>
              <w:t xml:space="preserve">Este ítem se refiere a la extracción y retiro de cubiertas de calamina de las construcciones existentes, como trabajo previo a la iniciación de las obras, de acuerdo a los planos y/o instrucciones del Supervisor de Obra. </w:t>
            </w:r>
          </w:p>
          <w:p w14:paraId="6A3B6045"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2. MATERIALES, HERRAMIENTAS Y EQUIPO </w:t>
            </w:r>
            <w:r w:rsidRPr="00E07460">
              <w:rPr>
                <w:rFonts w:ascii="Verdana" w:hAnsi="Verdana" w:cs="Arial"/>
                <w:sz w:val="16"/>
                <w:szCs w:val="16"/>
              </w:rPr>
              <w:t>El Contratista deberá proporcionar todas las herramientas, equipo y elementos necesarios para la ejecución del desmontaje y recuperación de los elementos de cubierta.</w:t>
            </w:r>
          </w:p>
          <w:p w14:paraId="46F76F61" w14:textId="5F0C8A1F"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3. FORMA DE </w:t>
            </w:r>
            <w:r w:rsidR="00F652A2" w:rsidRPr="00E07460">
              <w:rPr>
                <w:rFonts w:ascii="Verdana" w:hAnsi="Verdana" w:cs="Arial"/>
                <w:b/>
                <w:bCs/>
                <w:sz w:val="16"/>
                <w:szCs w:val="16"/>
              </w:rPr>
              <w:t>EJECUCIÓN</w:t>
            </w:r>
            <w:r w:rsidRPr="00E07460">
              <w:rPr>
                <w:rFonts w:ascii="Verdana" w:hAnsi="Verdana" w:cs="Arial"/>
                <w:b/>
                <w:bCs/>
                <w:sz w:val="16"/>
                <w:szCs w:val="16"/>
              </w:rPr>
              <w:t xml:space="preserve"> </w:t>
            </w:r>
            <w:r w:rsidRPr="00E07460">
              <w:rPr>
                <w:rFonts w:ascii="Verdana" w:hAnsi="Verdana" w:cs="Arial"/>
                <w:sz w:val="16"/>
                <w:szCs w:val="16"/>
              </w:rPr>
              <w:t xml:space="preserve">La extracción de las hojas de calamina y su remoción se efectuará de tal manera de recuperar algún tipo de material para posteriormente la demolición de los bloques antiguos. Seguidamente se procederá al traslado de los restos, depositándolos en el lugar determinado por el Supervisor de Obra, aun cuando estuvieran fuera de los límites de la obra, para su posterior transporte a los vertederos establecidos para el efecto por las autoridades locales. </w:t>
            </w:r>
          </w:p>
          <w:p w14:paraId="38F41CB4" w14:textId="619DDB60"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4. </w:t>
            </w:r>
            <w:r w:rsidR="00F652A2" w:rsidRPr="00E07460">
              <w:rPr>
                <w:rFonts w:ascii="Verdana" w:hAnsi="Verdana" w:cs="Arial"/>
                <w:b/>
                <w:bCs/>
                <w:sz w:val="16"/>
                <w:szCs w:val="16"/>
              </w:rPr>
              <w:t>MEDICIÓN</w:t>
            </w:r>
            <w:r w:rsidRPr="00E07460">
              <w:rPr>
                <w:rFonts w:ascii="Verdana" w:hAnsi="Verdana" w:cs="Arial"/>
                <w:b/>
                <w:bCs/>
                <w:sz w:val="16"/>
                <w:szCs w:val="16"/>
              </w:rPr>
              <w:t xml:space="preserve"> </w:t>
            </w:r>
            <w:r w:rsidRPr="00E07460">
              <w:rPr>
                <w:rFonts w:ascii="Verdana" w:hAnsi="Verdana" w:cs="Arial"/>
                <w:sz w:val="16"/>
                <w:szCs w:val="16"/>
              </w:rPr>
              <w:t xml:space="preserve">El desmontaje de cubierta de calamina será medido en metros cuadrados, de acuerdo a lo establecido en el formulario de presentación de propuestas, considerando solamente la superficie neta de la cubierta, que fue autorizado y aprobado por el supervisor. </w:t>
            </w:r>
          </w:p>
          <w:p w14:paraId="343E42BD"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lastRenderedPageBreak/>
              <w:t xml:space="preserve">5. FORMA DE PAGO </w:t>
            </w:r>
            <w:r w:rsidRPr="00E07460">
              <w:rPr>
                <w:rFonts w:ascii="Verdana" w:hAnsi="Verdana" w:cs="Arial"/>
                <w:sz w:val="16"/>
                <w:szCs w:val="16"/>
              </w:rPr>
              <w:t>Este ítem ejecutado será pagado al precio unitario de la propuesta aceptada. Dicho precio será la compensación por la mano de obra, herramientas, equipo y otros gastos que sean necesarios para la adecuada y correcta ejecución de los trabajos.</w:t>
            </w:r>
          </w:p>
          <w:p w14:paraId="53931E55" w14:textId="77777777" w:rsidR="00FF1742" w:rsidRPr="00E07460" w:rsidRDefault="00FF1742" w:rsidP="00881F25">
            <w:pPr>
              <w:shd w:val="clear" w:color="auto" w:fill="B4C6E7"/>
              <w:spacing w:before="80" w:after="80"/>
              <w:jc w:val="both"/>
              <w:rPr>
                <w:rFonts w:ascii="Verdana" w:hAnsi="Verdana" w:cs="Arial"/>
                <w:b/>
                <w:sz w:val="16"/>
                <w:szCs w:val="16"/>
              </w:rPr>
            </w:pPr>
            <w:r w:rsidRPr="00E07460">
              <w:rPr>
                <w:rFonts w:ascii="Verdana" w:hAnsi="Verdana" w:cs="Arial"/>
                <w:b/>
                <w:bCs/>
                <w:sz w:val="16"/>
                <w:szCs w:val="16"/>
              </w:rPr>
              <w:t xml:space="preserve">ÍTEM 4: </w:t>
            </w:r>
            <w:r w:rsidRPr="00E07460">
              <w:rPr>
                <w:rFonts w:ascii="Verdana" w:hAnsi="Verdana" w:cs="Arial"/>
                <w:b/>
                <w:sz w:val="16"/>
                <w:szCs w:val="16"/>
              </w:rPr>
              <w:t>EXTRACCIÓN DE PUERTAS</w:t>
            </w:r>
          </w:p>
          <w:p w14:paraId="4DFF7C45" w14:textId="77777777" w:rsidR="00FF1742" w:rsidRPr="00E07460" w:rsidRDefault="00FF1742" w:rsidP="00881F25">
            <w:pPr>
              <w:shd w:val="clear" w:color="auto" w:fill="B4C6E7"/>
              <w:spacing w:before="80" w:after="80"/>
              <w:jc w:val="both"/>
              <w:rPr>
                <w:rFonts w:ascii="Verdana" w:hAnsi="Verdana" w:cs="Arial"/>
                <w:b/>
                <w:bCs/>
                <w:sz w:val="16"/>
                <w:szCs w:val="16"/>
              </w:rPr>
            </w:pPr>
            <w:r w:rsidRPr="00E07460">
              <w:rPr>
                <w:rFonts w:ascii="Verdana" w:hAnsi="Verdana" w:cs="Arial"/>
                <w:sz w:val="16"/>
                <w:szCs w:val="16"/>
              </w:rPr>
              <w:t xml:space="preserve">UNIDAD DE MEDICIÓN: </w:t>
            </w:r>
            <w:r w:rsidRPr="00E07460">
              <w:rPr>
                <w:rFonts w:ascii="Verdana" w:hAnsi="Verdana" w:cs="Arial"/>
                <w:b/>
                <w:sz w:val="16"/>
                <w:szCs w:val="16"/>
              </w:rPr>
              <w:t>PZA.</w:t>
            </w:r>
          </w:p>
          <w:p w14:paraId="5D4F314A" w14:textId="23018383"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1. </w:t>
            </w:r>
            <w:r w:rsidR="00F652A2" w:rsidRPr="00E07460">
              <w:rPr>
                <w:rFonts w:ascii="Verdana" w:hAnsi="Verdana" w:cs="Arial"/>
                <w:b/>
                <w:bCs/>
                <w:sz w:val="16"/>
                <w:szCs w:val="16"/>
              </w:rPr>
              <w:t>DESCRIPCIÓN</w:t>
            </w:r>
            <w:r w:rsidRPr="00E07460">
              <w:rPr>
                <w:rFonts w:ascii="Verdana" w:hAnsi="Verdana" w:cs="Arial"/>
                <w:b/>
                <w:bCs/>
                <w:sz w:val="16"/>
                <w:szCs w:val="16"/>
              </w:rPr>
              <w:t xml:space="preserve"> </w:t>
            </w:r>
            <w:r w:rsidRPr="00E07460">
              <w:rPr>
                <w:rFonts w:ascii="Verdana" w:hAnsi="Verdana" w:cs="Arial"/>
                <w:sz w:val="16"/>
                <w:szCs w:val="16"/>
              </w:rPr>
              <w:t xml:space="preserve">Este ítem se refiere a la extracción y retiro de puertas, marcos de las construcciones existentes, como trabajo previo a la iniciación de las obras, de acuerdo a lo señalado en el formulario de presentación de propuestas, planos y/o instrucciones del Supervisor de Obra. </w:t>
            </w:r>
          </w:p>
          <w:p w14:paraId="4D7889FA" w14:textId="3FDCA058"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2. MATERIALES, HERRAMIENTAS Y EQUIPO </w:t>
            </w:r>
            <w:r w:rsidRPr="00E07460">
              <w:rPr>
                <w:rFonts w:ascii="Verdana" w:hAnsi="Verdana" w:cs="Arial"/>
                <w:sz w:val="16"/>
                <w:szCs w:val="16"/>
              </w:rPr>
              <w:t xml:space="preserve">El Contratista deberá proporcionar todas las herramientas, equipo y elementos necesarios para la ejecución del desmontaje y recuperación de </w:t>
            </w:r>
            <w:r w:rsidR="00CE3518">
              <w:rPr>
                <w:rFonts w:ascii="Verdana" w:hAnsi="Verdana" w:cs="Arial"/>
                <w:sz w:val="16"/>
                <w:szCs w:val="16"/>
              </w:rPr>
              <w:t>puertas</w:t>
            </w:r>
            <w:r w:rsidRPr="00E07460">
              <w:rPr>
                <w:rFonts w:ascii="Verdana" w:hAnsi="Verdana" w:cs="Arial"/>
                <w:sz w:val="16"/>
                <w:szCs w:val="16"/>
              </w:rPr>
              <w:t>.</w:t>
            </w:r>
            <w:r w:rsidRPr="00E07460">
              <w:rPr>
                <w:rFonts w:ascii="Verdana" w:hAnsi="Verdana" w:cs="Arial"/>
                <w:color w:val="FF0000"/>
                <w:sz w:val="16"/>
                <w:szCs w:val="16"/>
              </w:rPr>
              <w:t xml:space="preserve"> </w:t>
            </w:r>
          </w:p>
          <w:p w14:paraId="7D23F9E8" w14:textId="65FDD6A1"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3. FORMA DE </w:t>
            </w:r>
            <w:r w:rsidR="00F652A2" w:rsidRPr="00E07460">
              <w:rPr>
                <w:rFonts w:ascii="Verdana" w:hAnsi="Verdana" w:cs="Arial"/>
                <w:b/>
                <w:bCs/>
                <w:sz w:val="16"/>
                <w:szCs w:val="16"/>
              </w:rPr>
              <w:t>EJECUCIÓN</w:t>
            </w:r>
            <w:r w:rsidRPr="00E07460">
              <w:rPr>
                <w:rFonts w:ascii="Verdana" w:hAnsi="Verdana" w:cs="Arial"/>
                <w:b/>
                <w:bCs/>
                <w:sz w:val="16"/>
                <w:szCs w:val="16"/>
              </w:rPr>
              <w:t xml:space="preserve"> </w:t>
            </w:r>
            <w:r w:rsidRPr="00E07460">
              <w:rPr>
                <w:rFonts w:ascii="Verdana" w:hAnsi="Verdana" w:cs="Arial"/>
                <w:sz w:val="16"/>
                <w:szCs w:val="16"/>
              </w:rPr>
              <w:t xml:space="preserve">La extracción de las puertas se efectuará de tal manera de recuperar en su totalidad las piezas para que posteriormente se efectué la demolición de los bloques antiguos. Seguidamente se procederá a la eliminación de los restos, depositándolos en el lugar determinado por el Supervisor de Obra, aun cuando estuvieran fuera de los límites de la obra, para su posterior transporte a los vertederos establecidos para el efecto por las autoridades locales. </w:t>
            </w:r>
          </w:p>
          <w:p w14:paraId="2904230A" w14:textId="1B5B4076"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4. </w:t>
            </w:r>
            <w:r w:rsidR="00F652A2" w:rsidRPr="00E07460">
              <w:rPr>
                <w:rFonts w:ascii="Verdana" w:hAnsi="Verdana" w:cs="Arial"/>
                <w:b/>
                <w:bCs/>
                <w:sz w:val="16"/>
                <w:szCs w:val="16"/>
              </w:rPr>
              <w:t>MEDICIÓN</w:t>
            </w:r>
            <w:r w:rsidRPr="00E07460">
              <w:rPr>
                <w:rFonts w:ascii="Verdana" w:hAnsi="Verdana" w:cs="Arial"/>
                <w:b/>
                <w:bCs/>
                <w:sz w:val="16"/>
                <w:szCs w:val="16"/>
              </w:rPr>
              <w:t xml:space="preserve"> </w:t>
            </w:r>
            <w:r w:rsidRPr="00E07460">
              <w:rPr>
                <w:rFonts w:ascii="Verdana" w:hAnsi="Verdana" w:cs="Arial"/>
                <w:sz w:val="16"/>
                <w:szCs w:val="16"/>
              </w:rPr>
              <w:t xml:space="preserve">La extracción de las puertas será </w:t>
            </w:r>
            <w:r w:rsidR="00F652A2" w:rsidRPr="00E07460">
              <w:rPr>
                <w:rFonts w:ascii="Verdana" w:hAnsi="Verdana" w:cs="Arial"/>
                <w:sz w:val="16"/>
                <w:szCs w:val="16"/>
              </w:rPr>
              <w:t>cuantificada</w:t>
            </w:r>
            <w:r w:rsidRPr="00E07460">
              <w:rPr>
                <w:rFonts w:ascii="Verdana" w:hAnsi="Verdana" w:cs="Arial"/>
                <w:sz w:val="16"/>
                <w:szCs w:val="16"/>
              </w:rPr>
              <w:t xml:space="preserve"> por piezas, de acuerdo a lo establecido en el formulario de presentación de propuestas, </w:t>
            </w:r>
            <w:r w:rsidR="00CE3518" w:rsidRPr="00CE3518">
              <w:rPr>
                <w:rFonts w:ascii="Verdana" w:hAnsi="Verdana" w:cs="Arial"/>
                <w:sz w:val="16"/>
                <w:szCs w:val="16"/>
              </w:rPr>
              <w:t>que posteriormente será autorizado y aprobado por el supervisor</w:t>
            </w:r>
            <w:r w:rsidRPr="00E07460">
              <w:rPr>
                <w:rFonts w:ascii="Verdana" w:hAnsi="Verdana" w:cs="Arial"/>
                <w:sz w:val="16"/>
                <w:szCs w:val="16"/>
              </w:rPr>
              <w:t xml:space="preserve">. </w:t>
            </w:r>
          </w:p>
          <w:p w14:paraId="6AF3198E"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5. FORMA DE PAGO </w:t>
            </w:r>
            <w:r w:rsidRPr="00E07460">
              <w:rPr>
                <w:rFonts w:ascii="Verdana" w:hAnsi="Verdana" w:cs="Arial"/>
                <w:sz w:val="16"/>
                <w:szCs w:val="16"/>
              </w:rPr>
              <w:t>Este ítem ejecutado en su totalidad de acuerdo con las presentes especificaciones, medido según lo señalado y aprobado por el Supervisor de Obra, será pagado al precio unitario de la propuesta aceptada. Dicho precio será compensación por la mano de obra, herramientas, equipo y otros gastos que sean necesarios para la adecuada y correcta ejecución de los trabajos.</w:t>
            </w:r>
          </w:p>
          <w:p w14:paraId="253D7169" w14:textId="77777777" w:rsidR="00FF1742" w:rsidRPr="00E07460" w:rsidRDefault="00FF1742" w:rsidP="00881F25">
            <w:pPr>
              <w:shd w:val="clear" w:color="auto" w:fill="B4C6E7"/>
              <w:spacing w:before="80" w:after="80"/>
              <w:jc w:val="both"/>
              <w:rPr>
                <w:rFonts w:ascii="Verdana" w:hAnsi="Verdana" w:cs="Arial"/>
                <w:b/>
                <w:sz w:val="16"/>
                <w:szCs w:val="16"/>
              </w:rPr>
            </w:pPr>
            <w:r w:rsidRPr="00E07460">
              <w:rPr>
                <w:rFonts w:ascii="Verdana" w:hAnsi="Verdana" w:cs="Arial"/>
                <w:b/>
                <w:bCs/>
                <w:sz w:val="16"/>
                <w:szCs w:val="16"/>
              </w:rPr>
              <w:t xml:space="preserve">ÍTEM 5: </w:t>
            </w:r>
            <w:r w:rsidRPr="00E07460">
              <w:rPr>
                <w:rFonts w:ascii="Verdana" w:hAnsi="Verdana" w:cs="Arial"/>
                <w:b/>
                <w:sz w:val="16"/>
                <w:szCs w:val="16"/>
              </w:rPr>
              <w:t>EXTRACCIÓN DE VENTANAS</w:t>
            </w:r>
          </w:p>
          <w:p w14:paraId="41349F9D" w14:textId="77777777" w:rsidR="00FF1742" w:rsidRPr="00E07460" w:rsidRDefault="00FF1742" w:rsidP="00881F25">
            <w:pPr>
              <w:shd w:val="clear" w:color="auto" w:fill="B4C6E7"/>
              <w:spacing w:before="80" w:after="80"/>
              <w:jc w:val="both"/>
              <w:rPr>
                <w:rFonts w:ascii="Verdana" w:hAnsi="Verdana" w:cs="Arial"/>
                <w:b/>
                <w:bCs/>
                <w:sz w:val="16"/>
                <w:szCs w:val="16"/>
              </w:rPr>
            </w:pPr>
            <w:r w:rsidRPr="00E07460">
              <w:rPr>
                <w:rFonts w:ascii="Verdana" w:hAnsi="Verdana" w:cs="Arial"/>
                <w:sz w:val="16"/>
                <w:szCs w:val="16"/>
              </w:rPr>
              <w:t xml:space="preserve">UNIDAD DE MEDICIÓN: </w:t>
            </w:r>
            <w:r w:rsidRPr="00E07460">
              <w:rPr>
                <w:rFonts w:ascii="Verdana" w:hAnsi="Verdana" w:cs="Arial"/>
                <w:b/>
                <w:sz w:val="16"/>
                <w:szCs w:val="16"/>
              </w:rPr>
              <w:t>PZA.</w:t>
            </w:r>
          </w:p>
          <w:p w14:paraId="1ADC150A"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1. DESCRIPCIÓN </w:t>
            </w:r>
            <w:r w:rsidRPr="00E07460">
              <w:rPr>
                <w:rFonts w:ascii="Verdana" w:hAnsi="Verdana" w:cs="Arial"/>
                <w:sz w:val="16"/>
                <w:szCs w:val="16"/>
              </w:rPr>
              <w:t xml:space="preserve">Este ítem se refiere a la extracción y retiro de ventanas y marcos de las construcciones existentes, como trabajo previo a la iniciación de las obras, de acuerdo a lo señalado en el formulario de presentación de propuestas, planos y/o instrucciones del Supervisor de Obra. </w:t>
            </w:r>
          </w:p>
          <w:p w14:paraId="4CD33166" w14:textId="5D5BDE3E"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2. MATERIALES, HERRAMIENTAS Y EQUIPO </w:t>
            </w:r>
            <w:r w:rsidRPr="00E07460">
              <w:rPr>
                <w:rFonts w:ascii="Verdana" w:hAnsi="Verdana" w:cs="Arial"/>
                <w:sz w:val="16"/>
                <w:szCs w:val="16"/>
              </w:rPr>
              <w:t xml:space="preserve">El Contratista deberá proporcionar todas las herramientas, equipo y elementos necesarios para la ejecución del desmontaje y recuperación de </w:t>
            </w:r>
            <w:r w:rsidR="00CE3518">
              <w:rPr>
                <w:rFonts w:ascii="Verdana" w:hAnsi="Verdana" w:cs="Arial"/>
                <w:sz w:val="16"/>
                <w:szCs w:val="16"/>
              </w:rPr>
              <w:t>ventanas</w:t>
            </w:r>
            <w:r w:rsidRPr="00E07460">
              <w:rPr>
                <w:rFonts w:ascii="Verdana" w:hAnsi="Verdana" w:cs="Arial"/>
                <w:sz w:val="16"/>
                <w:szCs w:val="16"/>
              </w:rPr>
              <w:t xml:space="preserve">. </w:t>
            </w:r>
          </w:p>
          <w:p w14:paraId="6C162582"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3. FORMA DE EJECUCIÓN </w:t>
            </w:r>
            <w:r w:rsidRPr="00E07460">
              <w:rPr>
                <w:rFonts w:ascii="Verdana" w:hAnsi="Verdana" w:cs="Arial"/>
                <w:sz w:val="16"/>
                <w:szCs w:val="16"/>
              </w:rPr>
              <w:t xml:space="preserve">La extracción de las ventanas se efectuará de tal manera de recuperar en su totalidad las piezas para que posteriormente se efectué la demolición de los bloques antiguos. Seguidamente se procederá a la eliminación de los restos, depositándolos en el lugar determinado por el Supervisor de Obra, aun cuando estuvieran fuera de los límites de la obra, para su posterior transporte a los vertederos establecidos para el efecto por las autoridades locales. </w:t>
            </w:r>
          </w:p>
          <w:p w14:paraId="28A9EBE8" w14:textId="58F5AFF2"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4. MEDICIÓN: </w:t>
            </w:r>
            <w:r w:rsidRPr="00E07460">
              <w:rPr>
                <w:rFonts w:ascii="Verdana" w:hAnsi="Verdana" w:cs="Arial"/>
                <w:sz w:val="16"/>
                <w:szCs w:val="16"/>
              </w:rPr>
              <w:t xml:space="preserve">La extracción de las ventanas será cuantificado por piezas, de acuerdo a lo establecido en el formulario de presentación de propuestas, </w:t>
            </w:r>
            <w:r w:rsidR="00CE3518" w:rsidRPr="00CE3518">
              <w:rPr>
                <w:rFonts w:ascii="Verdana" w:hAnsi="Verdana" w:cs="Arial"/>
                <w:sz w:val="16"/>
                <w:szCs w:val="16"/>
              </w:rPr>
              <w:t>que posteriormente será autorizado y aprobado por el supervisor</w:t>
            </w:r>
            <w:r w:rsidRPr="00E07460">
              <w:rPr>
                <w:rFonts w:ascii="Verdana" w:hAnsi="Verdana" w:cs="Arial"/>
                <w:sz w:val="16"/>
                <w:szCs w:val="16"/>
              </w:rPr>
              <w:t xml:space="preserve">. </w:t>
            </w:r>
          </w:p>
          <w:p w14:paraId="3EF18002"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5. FORMA DE PAGO </w:t>
            </w:r>
            <w:r w:rsidRPr="00E07460">
              <w:rPr>
                <w:rFonts w:ascii="Verdana" w:hAnsi="Verdana" w:cs="Arial"/>
                <w:sz w:val="16"/>
                <w:szCs w:val="16"/>
              </w:rPr>
              <w:t xml:space="preserve">Este ítem ejecutado de acuerdo con las presentes especificaciones, medido según lo señalado y aprobado por el Supervisor de Obra, será pagado al precio unitario de la propuesta aceptada. Dicho precio será compensación por la mano de obra, herramientas, equipo y otros gastos que sean necesarios para la adecuada y correcta ejecución de los trabajos. </w:t>
            </w:r>
          </w:p>
          <w:p w14:paraId="1788B2EC" w14:textId="77777777" w:rsidR="00FF1742" w:rsidRPr="00E07460" w:rsidRDefault="00FF1742" w:rsidP="00881F25">
            <w:pPr>
              <w:shd w:val="clear" w:color="auto" w:fill="B4C6E7"/>
              <w:spacing w:before="80" w:after="80"/>
              <w:jc w:val="both"/>
              <w:rPr>
                <w:rFonts w:ascii="Verdana" w:hAnsi="Verdana" w:cs="Arial"/>
                <w:b/>
                <w:sz w:val="16"/>
                <w:szCs w:val="16"/>
              </w:rPr>
            </w:pPr>
            <w:r w:rsidRPr="00E07460">
              <w:rPr>
                <w:rFonts w:ascii="Verdana" w:hAnsi="Verdana" w:cs="Arial"/>
                <w:b/>
                <w:bCs/>
                <w:sz w:val="16"/>
                <w:szCs w:val="16"/>
              </w:rPr>
              <w:t xml:space="preserve">ÍTEM 6: </w:t>
            </w:r>
            <w:r w:rsidRPr="00E07460">
              <w:rPr>
                <w:rFonts w:ascii="Verdana" w:hAnsi="Verdana" w:cs="Arial"/>
                <w:b/>
                <w:sz w:val="16"/>
                <w:szCs w:val="16"/>
              </w:rPr>
              <w:t>DEMOLICIÓN MURO DE LADRILLO</w:t>
            </w:r>
          </w:p>
          <w:p w14:paraId="7244CA7E" w14:textId="77777777" w:rsidR="00FF1742" w:rsidRPr="00E07460" w:rsidRDefault="00FF1742" w:rsidP="00881F25">
            <w:pPr>
              <w:shd w:val="clear" w:color="auto" w:fill="B4C6E7"/>
              <w:spacing w:before="80" w:after="80"/>
              <w:jc w:val="both"/>
              <w:rPr>
                <w:rFonts w:ascii="Verdana" w:hAnsi="Verdana" w:cs="Arial"/>
                <w:b/>
                <w:bCs/>
                <w:color w:val="FF0000"/>
                <w:sz w:val="16"/>
                <w:szCs w:val="16"/>
              </w:rPr>
            </w:pPr>
            <w:r w:rsidRPr="00E07460">
              <w:rPr>
                <w:rFonts w:ascii="Verdana" w:hAnsi="Verdana" w:cs="Arial"/>
                <w:sz w:val="16"/>
                <w:szCs w:val="16"/>
              </w:rPr>
              <w:t xml:space="preserve">UNIDAD DE MEDICIÓN: </w:t>
            </w:r>
            <w:proofErr w:type="spellStart"/>
            <w:r w:rsidRPr="00E07460">
              <w:rPr>
                <w:rFonts w:ascii="Verdana" w:hAnsi="Verdana" w:cs="Arial"/>
                <w:sz w:val="16"/>
                <w:szCs w:val="16"/>
              </w:rPr>
              <w:t>GBL</w:t>
            </w:r>
            <w:proofErr w:type="spellEnd"/>
          </w:p>
          <w:p w14:paraId="54193DE8" w14:textId="77777777" w:rsidR="00FF1742" w:rsidRPr="00E07460" w:rsidRDefault="00FF1742" w:rsidP="00881F25">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1. DESCRIPCIÓN </w:t>
            </w:r>
            <w:r w:rsidRPr="00E07460">
              <w:rPr>
                <w:rFonts w:ascii="Verdana" w:hAnsi="Verdana"/>
                <w:sz w:val="16"/>
                <w:szCs w:val="16"/>
                <w:lang w:val="es-ES"/>
              </w:rPr>
              <w:t xml:space="preserve">Este ítem comprende la demolición de los muros de los módulos antiguos que señale el supervisor, que constan en pequeñas edificaciones de un piso y parte de los muros de cerramiento del terreno que serán fácilmente identificadas en las inspecciones previas de reconocimiento al predio. </w:t>
            </w:r>
          </w:p>
          <w:p w14:paraId="3A1EBCC3"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color w:val="000000"/>
                <w:sz w:val="16"/>
                <w:szCs w:val="16"/>
              </w:rPr>
              <w:t>2. MATERIALES, HERRAMIENTAS Y EQUIPO</w:t>
            </w:r>
            <w:r w:rsidRPr="00E07460">
              <w:rPr>
                <w:rFonts w:ascii="Verdana" w:hAnsi="Verdana" w:cs="Arial"/>
                <w:b/>
                <w:bCs/>
                <w:sz w:val="16"/>
                <w:szCs w:val="16"/>
              </w:rPr>
              <w:t xml:space="preserve"> </w:t>
            </w:r>
            <w:r w:rsidRPr="00E07460">
              <w:rPr>
                <w:rFonts w:ascii="Verdana" w:hAnsi="Verdana" w:cs="Arial"/>
                <w:sz w:val="16"/>
                <w:szCs w:val="16"/>
              </w:rPr>
              <w:t>El Contratista proveerá todos los materiales, herramientas y equipo necesarios, para realizar las actividades de demolición.</w:t>
            </w:r>
          </w:p>
          <w:p w14:paraId="4D42DF51"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3. FORMA DE EJECUCIÓN </w:t>
            </w:r>
            <w:r w:rsidRPr="00E07460">
              <w:rPr>
                <w:rFonts w:ascii="Verdana" w:hAnsi="Verdana" w:cs="Arial"/>
                <w:sz w:val="16"/>
                <w:szCs w:val="16"/>
              </w:rPr>
              <w:t xml:space="preserve">Una vez determinadas con el Supervisor de Obra las partes a demolerse, el Contratista procederá de inmediato a la demolición. </w:t>
            </w:r>
          </w:p>
          <w:p w14:paraId="11A384F7"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sz w:val="16"/>
                <w:szCs w:val="16"/>
              </w:rPr>
              <w:t xml:space="preserve">El Contratista deberá cuidar en no afectar la estabilidad de la estructura que permanecerá al efectuar las demoliciones, siendo responsable por cualquier daño que este ocasionará. Cualquier defecto producido por la demolición en las partes existentes deberá ser subsanado por el Contratista a su entero costo. </w:t>
            </w:r>
          </w:p>
          <w:p w14:paraId="6BEE18DF"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sz w:val="16"/>
                <w:szCs w:val="16"/>
              </w:rPr>
              <w:t>Todas las áreas de demolición deben estar debidamente aisladas y señalizadas, demarcando todo el perímetro de la zona con cinta de seguridad, asimismo, se deben instalar letreros preventivos, que indiquen el riesgo de la actividad que se está realizando. Durante el desarrollo de este ítem, se deberá evitar la excesiva cantidad de polvo. Para el desarrollo de este Ítem, se dotará a los trabajadores máscaras de filtro para protección de las vías respiratorias y lentes antipartículas y anti polvo, además de casco, botas de seguridad y guantes de cuero.</w:t>
            </w:r>
          </w:p>
          <w:p w14:paraId="496EE9E7"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sz w:val="16"/>
                <w:szCs w:val="16"/>
              </w:rPr>
              <w:t xml:space="preserve">Los escombros que se generen serán acordonados, apilados y cubiertos en forma tal, que no impida el paso de los peatones o dificulte la circulación vehicular, evite la erosión eólica o el arrastre del mismo por la lluvia, para su </w:t>
            </w:r>
            <w:r w:rsidRPr="00E07460">
              <w:rPr>
                <w:rFonts w:ascii="Verdana" w:hAnsi="Verdana" w:cs="Arial"/>
                <w:sz w:val="16"/>
                <w:szCs w:val="16"/>
              </w:rPr>
              <w:lastRenderedPageBreak/>
              <w:t>posterior traslado y disposición final. En el caso que la demolición efectuada, no genere una cantidad considerable de escombros, éstos deberán ser evacuados en un máximo de 48 horas o en concordancia de la supervisión.</w:t>
            </w:r>
          </w:p>
          <w:p w14:paraId="6A681669" w14:textId="2E859C4F" w:rsidR="00FF1742" w:rsidRPr="00E07460" w:rsidRDefault="00FF1742" w:rsidP="00881F25">
            <w:pPr>
              <w:spacing w:before="80" w:after="80"/>
              <w:jc w:val="both"/>
              <w:rPr>
                <w:rFonts w:ascii="Verdana" w:hAnsi="Verdana" w:cs="Arial"/>
                <w:sz w:val="16"/>
                <w:szCs w:val="16"/>
              </w:rPr>
            </w:pPr>
            <w:r w:rsidRPr="00E07460">
              <w:rPr>
                <w:rFonts w:ascii="Verdana" w:hAnsi="Verdana" w:cs="Arial"/>
                <w:sz w:val="16"/>
                <w:szCs w:val="16"/>
              </w:rPr>
              <w:t xml:space="preserve"> El retiro de escombros deberá efectuarse antes de iniciarse la nueva construcción, en lugares adecuados y autorizados para este fin. </w:t>
            </w:r>
          </w:p>
          <w:p w14:paraId="042DB3BE" w14:textId="77777777" w:rsidR="00FF1742" w:rsidRPr="00E07460" w:rsidRDefault="00FF1742" w:rsidP="00881F25">
            <w:pPr>
              <w:spacing w:before="80" w:after="80"/>
              <w:jc w:val="both"/>
              <w:rPr>
                <w:rFonts w:ascii="Verdana" w:hAnsi="Verdana" w:cs="Arial"/>
                <w:strike/>
                <w:color w:val="FF0000"/>
                <w:sz w:val="16"/>
                <w:szCs w:val="16"/>
              </w:rPr>
            </w:pPr>
            <w:r w:rsidRPr="00E07460">
              <w:rPr>
                <w:rFonts w:ascii="Verdana" w:hAnsi="Verdana" w:cs="Arial"/>
                <w:b/>
                <w:bCs/>
                <w:sz w:val="16"/>
                <w:szCs w:val="16"/>
              </w:rPr>
              <w:t xml:space="preserve">4. MEDICIÓN </w:t>
            </w:r>
            <w:r w:rsidRPr="00E07460">
              <w:rPr>
                <w:rFonts w:ascii="Verdana" w:hAnsi="Verdana" w:cs="Arial"/>
                <w:sz w:val="16"/>
                <w:szCs w:val="16"/>
              </w:rPr>
              <w:t xml:space="preserve">Las demoliciones se medirán: en forma global, dado que será claramente identificadas las áreas que ocupan el nuevo proyecto. </w:t>
            </w:r>
          </w:p>
          <w:p w14:paraId="29BF0EFD" w14:textId="0D081053"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5. FORMA DE PAGO </w:t>
            </w:r>
            <w:r w:rsidRPr="00E07460">
              <w:rPr>
                <w:rFonts w:ascii="Verdana" w:hAnsi="Verdana" w:cs="Arial"/>
                <w:sz w:val="16"/>
                <w:szCs w:val="16"/>
              </w:rPr>
              <w:t>Este ítem ejecutado de acuerdo con las presentes especificaciones, medido según lo señalado y aprobado por el Supervisor de Obra, será pagado al precio unitario de la propuesta aceptada, con excepción del retiro de escombros hasta los botaderos, el mismo que será medido y pagado en ítem aparte</w:t>
            </w:r>
            <w:r w:rsidR="00232A6A">
              <w:rPr>
                <w:rFonts w:ascii="Verdana" w:hAnsi="Verdana" w:cs="Arial"/>
                <w:sz w:val="16"/>
                <w:szCs w:val="16"/>
              </w:rPr>
              <w:t xml:space="preserve"> </w:t>
            </w:r>
            <w:r w:rsidR="00232A6A" w:rsidRPr="00232A6A">
              <w:rPr>
                <w:rFonts w:ascii="Verdana" w:hAnsi="Verdana" w:cs="Arial"/>
                <w:b/>
                <w:i/>
                <w:color w:val="C00000"/>
                <w:sz w:val="16"/>
                <w:szCs w:val="16"/>
              </w:rPr>
              <w:t>(Ítem 63: Limpieza General)</w:t>
            </w:r>
            <w:r w:rsidRPr="00E07460">
              <w:rPr>
                <w:rFonts w:ascii="Verdana" w:hAnsi="Verdana" w:cs="Arial"/>
                <w:sz w:val="16"/>
                <w:szCs w:val="16"/>
              </w:rPr>
              <w:t>.</w:t>
            </w:r>
          </w:p>
          <w:p w14:paraId="21AED5EE" w14:textId="77777777" w:rsidR="00FF1742" w:rsidRPr="00E07460" w:rsidRDefault="00FF1742" w:rsidP="00FF1742">
            <w:pPr>
              <w:pStyle w:val="Default"/>
              <w:shd w:val="clear" w:color="auto" w:fill="002060"/>
              <w:tabs>
                <w:tab w:val="left" w:pos="3135"/>
                <w:tab w:val="center" w:pos="4782"/>
              </w:tabs>
              <w:spacing w:before="60" w:after="60"/>
              <w:jc w:val="both"/>
              <w:rPr>
                <w:rFonts w:ascii="Verdana" w:hAnsi="Verdana"/>
                <w:b/>
                <w:sz w:val="16"/>
                <w:szCs w:val="16"/>
                <w:lang w:val="es-ES"/>
              </w:rPr>
            </w:pPr>
            <w:r w:rsidRPr="00E07460">
              <w:rPr>
                <w:rFonts w:ascii="Verdana" w:hAnsi="Verdana"/>
                <w:b/>
                <w:sz w:val="16"/>
                <w:szCs w:val="16"/>
                <w:lang w:val="es-ES"/>
              </w:rPr>
              <w:tab/>
            </w:r>
            <w:r w:rsidRPr="00E07460">
              <w:rPr>
                <w:rFonts w:ascii="Verdana" w:hAnsi="Verdana"/>
                <w:b/>
                <w:sz w:val="16"/>
                <w:szCs w:val="16"/>
                <w:lang w:val="es-ES"/>
              </w:rPr>
              <w:tab/>
              <w:t>OBRA GRUESA</w:t>
            </w:r>
          </w:p>
          <w:p w14:paraId="4B51D304" w14:textId="77777777" w:rsidR="00FF1742" w:rsidRPr="00881F25" w:rsidRDefault="00FF1742" w:rsidP="00FF1742">
            <w:pPr>
              <w:pStyle w:val="Default"/>
              <w:jc w:val="both"/>
              <w:rPr>
                <w:rFonts w:ascii="Verdana" w:hAnsi="Verdana"/>
                <w:b/>
                <w:color w:val="0070C0"/>
                <w:sz w:val="2"/>
                <w:szCs w:val="16"/>
                <w:lang w:val="es-ES"/>
              </w:rPr>
            </w:pPr>
          </w:p>
          <w:p w14:paraId="1D192C34" w14:textId="77777777" w:rsidR="00FF1742" w:rsidRPr="00E07460" w:rsidRDefault="00FF1742" w:rsidP="00C82891">
            <w:pPr>
              <w:shd w:val="clear" w:color="auto" w:fill="B4C6E7"/>
              <w:jc w:val="both"/>
              <w:rPr>
                <w:rFonts w:ascii="Verdana" w:hAnsi="Verdana" w:cs="Arial"/>
                <w:b/>
                <w:sz w:val="16"/>
                <w:szCs w:val="16"/>
              </w:rPr>
            </w:pPr>
            <w:r w:rsidRPr="00E07460">
              <w:rPr>
                <w:rFonts w:ascii="Verdana" w:hAnsi="Verdana" w:cs="Arial"/>
                <w:b/>
                <w:bCs/>
                <w:sz w:val="16"/>
                <w:szCs w:val="16"/>
              </w:rPr>
              <w:t xml:space="preserve">ÍTEM 7: </w:t>
            </w:r>
            <w:r w:rsidRPr="00E07460">
              <w:rPr>
                <w:rFonts w:ascii="Verdana" w:hAnsi="Verdana" w:cs="Arial"/>
                <w:b/>
                <w:sz w:val="16"/>
                <w:szCs w:val="16"/>
              </w:rPr>
              <w:t>EXCAVACIÓN CON RETROEXCAVADORA</w:t>
            </w:r>
          </w:p>
          <w:p w14:paraId="69C18202" w14:textId="77777777" w:rsidR="00FF1742" w:rsidRPr="00E07460" w:rsidRDefault="00FF1742" w:rsidP="00FF1742">
            <w:pPr>
              <w:shd w:val="clear" w:color="auto" w:fill="B4C6E7"/>
              <w:spacing w:after="12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3FA56CA1"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1. DESCRIPCIÓN </w:t>
            </w:r>
            <w:r w:rsidRPr="00E07460">
              <w:rPr>
                <w:rFonts w:ascii="Verdana" w:hAnsi="Verdana" w:cs="Arial"/>
                <w:sz w:val="16"/>
                <w:szCs w:val="16"/>
              </w:rPr>
              <w:t xml:space="preserve">La excavación con retroexcavadora consiste en ejecutar movimiento de tierra con maquinaria y equipo adecuado, en número suficiente y de acuerdo a lo ofrecido en la propuesta aceptada. </w:t>
            </w:r>
          </w:p>
          <w:p w14:paraId="2270041F"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2. MATERIALES, HERRAMIENTAS Y EQUIPO </w:t>
            </w:r>
            <w:r w:rsidRPr="00E07460">
              <w:rPr>
                <w:rFonts w:ascii="Verdana" w:hAnsi="Verdana" w:cs="Arial"/>
                <w:sz w:val="16"/>
                <w:szCs w:val="16"/>
              </w:rPr>
              <w:t xml:space="preserve">El CONTRATISTA realizará los trabajos arriba descritos empleando las herramientas y equipo conveniente, debiendo previamente obtener la aprobación de las mismas por parte del SUPERVISOR de la obra. </w:t>
            </w:r>
          </w:p>
          <w:p w14:paraId="3DF9EE7C"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3. FORMA DE EJECUCIÓN </w:t>
            </w:r>
            <w:r w:rsidRPr="00E07460">
              <w:rPr>
                <w:rFonts w:ascii="Verdana" w:hAnsi="Verdana" w:cs="Arial"/>
                <w:sz w:val="16"/>
                <w:szCs w:val="16"/>
              </w:rPr>
              <w:t xml:space="preserve">Una vez realizado el movimiento de tierra hasta el nivel especificado en los planos y verificado el replanteo de las obras, se procederá a la excavación. Los volúmenes de excavación, deberán ceñirse estrictamente a las dimensiones y niveles, establecidos en los planos del proyecto. Si las características del terreno lo exigen, podrán sobrepasarse los volúmenes de excavación del proyecto. En tal caso, el Contratista deberá informar inmediatamente por escrito al Supervisor de Obra para su aprobación. El material excavado deberá ser colocado fuera de los límites de la obra o en los lugares que indique en forma escrita el Supervisor de Obra, de tal forma que no perjudique al Proyecto. Caso contrario, el Contratista, por su cuenta y sin recargo alguno, deberá reubicar el material en los lugares autorizados. </w:t>
            </w:r>
          </w:p>
          <w:p w14:paraId="60D11F46" w14:textId="77777777"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4. MEDICIÓN: </w:t>
            </w:r>
            <w:r w:rsidRPr="00E07460">
              <w:rPr>
                <w:rFonts w:ascii="Verdana" w:hAnsi="Verdana" w:cs="Arial"/>
                <w:sz w:val="16"/>
                <w:szCs w:val="16"/>
              </w:rPr>
              <w:t xml:space="preserve">La cuantificación del material excavado se hará en metros cúbicos, de acuerdo a las dimensiones indicadas en el proyecto o modificaciones aprobadas por el Supervisor de Obra. </w:t>
            </w:r>
          </w:p>
          <w:p w14:paraId="725C5D10" w14:textId="01C78DA0"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5. FORMA DE PAGO </w:t>
            </w:r>
            <w:r w:rsidRPr="00E07460">
              <w:rPr>
                <w:rFonts w:ascii="Verdana" w:hAnsi="Verdana" w:cs="Arial"/>
                <w:sz w:val="16"/>
                <w:szCs w:val="16"/>
              </w:rPr>
              <w:t>El volumen de excavación autorizado y verificado en terreno por el Supervisor de Obra, será pagado a precio unitario de la propuesta aceptada</w:t>
            </w:r>
            <w:r w:rsidR="00CE3518">
              <w:rPr>
                <w:rFonts w:ascii="Verdana" w:hAnsi="Verdana" w:cs="Arial"/>
                <w:sz w:val="16"/>
                <w:szCs w:val="16"/>
              </w:rPr>
              <w:t>.</w:t>
            </w:r>
            <w:r w:rsidRPr="00E07460">
              <w:rPr>
                <w:rFonts w:ascii="Verdana" w:hAnsi="Verdana" w:cs="Arial"/>
                <w:sz w:val="16"/>
                <w:szCs w:val="16"/>
              </w:rPr>
              <w:t xml:space="preserve"> El volumen de excavación que sea innecesario y que exceda al autorizado, no será considerado en la liquidación y en esa situación</w:t>
            </w:r>
            <w:r w:rsidRPr="00E07460">
              <w:rPr>
                <w:rFonts w:ascii="Verdana" w:hAnsi="Verdana" w:cs="Arial"/>
                <w:color w:val="FF0000"/>
                <w:sz w:val="16"/>
                <w:szCs w:val="16"/>
              </w:rPr>
              <w:t xml:space="preserve"> </w:t>
            </w:r>
            <w:r w:rsidRPr="00E07460">
              <w:rPr>
                <w:rFonts w:ascii="Verdana" w:hAnsi="Verdana" w:cs="Arial"/>
                <w:sz w:val="16"/>
                <w:szCs w:val="16"/>
              </w:rPr>
              <w:t>el Contratista está obligado a ejecutar el relleno y compactado correspondiente por cuenta propia.</w:t>
            </w:r>
          </w:p>
          <w:p w14:paraId="16848360" w14:textId="77777777" w:rsidR="00FF1742" w:rsidRPr="00E07460" w:rsidRDefault="00FF1742" w:rsidP="00FF1742">
            <w:pPr>
              <w:shd w:val="clear" w:color="auto" w:fill="B4C6E7"/>
              <w:spacing w:before="120"/>
              <w:jc w:val="both"/>
              <w:rPr>
                <w:rFonts w:ascii="Verdana" w:hAnsi="Verdana" w:cs="Arial"/>
                <w:b/>
                <w:sz w:val="16"/>
                <w:szCs w:val="16"/>
              </w:rPr>
            </w:pPr>
            <w:r w:rsidRPr="00E07460">
              <w:rPr>
                <w:rFonts w:ascii="Verdana" w:hAnsi="Verdana" w:cs="Arial"/>
                <w:b/>
                <w:bCs/>
                <w:sz w:val="16"/>
                <w:szCs w:val="16"/>
              </w:rPr>
              <w:t xml:space="preserve">ÍTEM 8: </w:t>
            </w:r>
            <w:r w:rsidRPr="00E07460">
              <w:rPr>
                <w:rFonts w:ascii="Verdana" w:hAnsi="Verdana" w:cs="Arial"/>
                <w:b/>
                <w:sz w:val="16"/>
                <w:szCs w:val="16"/>
              </w:rPr>
              <w:t>EXCAVACIÓN 0-1.0 M (EN SECO)</w:t>
            </w:r>
          </w:p>
          <w:p w14:paraId="74B0BF41" w14:textId="77777777" w:rsidR="00FF1742" w:rsidRPr="00E07460" w:rsidRDefault="00FF1742" w:rsidP="00FF1742">
            <w:pPr>
              <w:shd w:val="clear" w:color="auto" w:fill="B4C6E7"/>
              <w:spacing w:after="120"/>
              <w:jc w:val="both"/>
              <w:rPr>
                <w:rFonts w:ascii="Verdana" w:hAnsi="Verdana" w:cs="Arial"/>
                <w:b/>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706AF67B" w14:textId="77777777" w:rsidR="00FF1742" w:rsidRPr="00E07460" w:rsidRDefault="00FF1742" w:rsidP="00881F25">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1. DESCRIPCIÓN </w:t>
            </w:r>
            <w:r w:rsidRPr="00E07460">
              <w:rPr>
                <w:rFonts w:ascii="Verdana" w:hAnsi="Verdana"/>
                <w:sz w:val="16"/>
                <w:szCs w:val="16"/>
                <w:lang w:val="es-ES"/>
              </w:rPr>
              <w:t xml:space="preserve">Se refiere a los trabajos de excavación para cimentaciones y otros trabajos a mano, hasta encontrar terreno firme, profundidades establecidas en plano y de acuerdo a lo indicado en el formulario de presentación de propuestas y/o instrucciones del Supervisor de Obra. </w:t>
            </w:r>
          </w:p>
          <w:p w14:paraId="61008641" w14:textId="77777777" w:rsidR="00FF1742" w:rsidRPr="00E07460" w:rsidRDefault="00FF1742" w:rsidP="00881F25">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2. MATERIALES, HERRAMIENTAS Y EQUIPO </w:t>
            </w:r>
            <w:r w:rsidRPr="00E07460">
              <w:rPr>
                <w:rFonts w:ascii="Verdana" w:hAnsi="Verdana"/>
                <w:sz w:val="16"/>
                <w:szCs w:val="16"/>
                <w:lang w:val="es-ES"/>
              </w:rPr>
              <w:t xml:space="preserve">El Contratista realizará los trabajos descritos empleando herramientas, maquinaria y equipo apropiado, previa aprobación del Supervisor de obra. </w:t>
            </w:r>
          </w:p>
          <w:p w14:paraId="54AF5251" w14:textId="77777777" w:rsidR="00FF1742" w:rsidRPr="00E07460" w:rsidRDefault="00FF1742" w:rsidP="00881F25">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Clasificación de Suelos </w:t>
            </w:r>
            <w:r w:rsidRPr="00E07460">
              <w:rPr>
                <w:rFonts w:ascii="Verdana" w:hAnsi="Verdana"/>
                <w:sz w:val="16"/>
                <w:szCs w:val="16"/>
                <w:lang w:val="es-ES"/>
              </w:rPr>
              <w:t xml:space="preserve">Para los fines de cálculo de costos y de acuerdo a la naturaleza y características del suelo a excavarse, se establece como. </w:t>
            </w:r>
          </w:p>
          <w:p w14:paraId="4787E3BB" w14:textId="77777777" w:rsidR="00FF1742" w:rsidRPr="00E07460" w:rsidRDefault="00FF1742" w:rsidP="00881F25">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Suelo clase II (semiduro) </w:t>
            </w:r>
            <w:r w:rsidRPr="00E07460">
              <w:rPr>
                <w:rFonts w:ascii="Verdana" w:hAnsi="Verdana"/>
                <w:sz w:val="16"/>
                <w:szCs w:val="16"/>
                <w:lang w:val="es-ES"/>
              </w:rPr>
              <w:t xml:space="preserve">Suelos compuestos por materiales como arcilla compacta, arena o grava, roca suelta, conglomerados y en realidad cualquier terreno que requiera previamente un ablandamiento con ayuda de herramientas como pala y picota. </w:t>
            </w:r>
          </w:p>
          <w:p w14:paraId="65B02138" w14:textId="77777777" w:rsidR="00FF1742" w:rsidRPr="00E07460" w:rsidRDefault="00FF1742" w:rsidP="00881F25">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3. FORMA DE EJECUCIÓN </w:t>
            </w:r>
            <w:r w:rsidRPr="00E07460">
              <w:rPr>
                <w:rFonts w:ascii="Verdana" w:hAnsi="Verdana"/>
                <w:sz w:val="16"/>
                <w:szCs w:val="16"/>
                <w:lang w:val="es-ES"/>
              </w:rPr>
              <w:t xml:space="preserve">Una vez que el replanteo de las cimentaciones hubiera sido aprobado por el Supervisor de Obra, se podrá dar comienzo a las excavaciones correspondientes. </w:t>
            </w:r>
          </w:p>
          <w:p w14:paraId="30F73E08" w14:textId="12A89441" w:rsidR="00FF1742" w:rsidRPr="00E07460" w:rsidRDefault="00FF1742" w:rsidP="00881F25">
            <w:pPr>
              <w:spacing w:before="80" w:after="80"/>
              <w:jc w:val="both"/>
              <w:rPr>
                <w:rFonts w:ascii="Verdana" w:hAnsi="Verdana" w:cs="Arial"/>
                <w:sz w:val="16"/>
                <w:szCs w:val="16"/>
              </w:rPr>
            </w:pPr>
            <w:r w:rsidRPr="00E07460">
              <w:rPr>
                <w:rFonts w:ascii="Verdana" w:hAnsi="Verdana" w:cs="Arial"/>
                <w:sz w:val="16"/>
                <w:szCs w:val="16"/>
              </w:rPr>
              <w:t xml:space="preserve">Se procederá al aflojamiento y extracción de los materiales en los lugares demarcados. Los materiales que vayan a ser utilizados posteriormente para rellenar las zanjas o excavaciones, se apilarán convenientemente a los lados de la misma, a una distancia prudencial que no cause presiones sobre sus paredes. Los materiales sobrantes de la excavación serán trasladados y acumulados en los lugares indicados por el Supervisor de Obra, aun cuando estuvieran fuera de los límites de la obra, para su posterior transporte a los botaderos establecidos para el efecto. A medida que progrese la excavación, se tendrá especial cuidado del comportamiento de las paredes, a fin de evitar deslizamientos. Si esto sucediese no se podrá fundar sin antes limpiar completamente el material que pudiera llegar al fondo de la excavación. Cuando </w:t>
            </w:r>
            <w:r w:rsidR="00881F25" w:rsidRPr="00E07460">
              <w:rPr>
                <w:rFonts w:ascii="Verdana" w:hAnsi="Verdana" w:cs="Arial"/>
                <w:sz w:val="16"/>
                <w:szCs w:val="16"/>
              </w:rPr>
              <w:t>las excavaciones por la existencia de agua subterránea demanden</w:t>
            </w:r>
            <w:r w:rsidRPr="00E07460">
              <w:rPr>
                <w:rFonts w:ascii="Verdana" w:hAnsi="Verdana" w:cs="Arial"/>
                <w:sz w:val="16"/>
                <w:szCs w:val="16"/>
              </w:rPr>
              <w:t xml:space="preserve"> la construcción de entibados y apuntalamientos, estos deberán ser proyectados por el Contratista y revisados y aprobados por el Supervisor de Obra. Esta aprobación no eximirá al Contratista de las responsabilidades que hubiera lugar en caso de fallar las mismas. Cuando las excavaciones requieran achicamiento, el Contratista dispondrá el número y clase de unidades de bombeo necesarias. El agua extraída se evacuará de manera que no cause ninguna clase de daños a la obra y a terceros. El fondo de las excavaciones será horizontal y en los sectores </w:t>
            </w:r>
            <w:r w:rsidRPr="00E07460">
              <w:rPr>
                <w:rFonts w:ascii="Verdana" w:hAnsi="Verdana" w:cs="Arial"/>
                <w:sz w:val="16"/>
                <w:szCs w:val="16"/>
              </w:rPr>
              <w:lastRenderedPageBreak/>
              <w:t>donde el terreno destinado a fundar sea inclinado, se dispondrá de escalones de base horizontal. Se tendrá especial cuidado de no remover el fondo de las excavaciones que servirán de base a la cimentación y una vez terminadas se las limpiará de toda tierra suelta. En caso de excavarse por debajo del límite inferior especificado en los planos de construcción o indicados por el Supervisor de Obra, el Contratista rellenará el exceso por su cuenta y riesgo, relleno que será propuesto al Supervisor de Obra y aprobado por este antes y después de su realización.</w:t>
            </w:r>
          </w:p>
          <w:p w14:paraId="40286F9F" w14:textId="0C5115D0" w:rsidR="00FF1742" w:rsidRPr="00E07460" w:rsidRDefault="00FF1742" w:rsidP="00881F25">
            <w:pPr>
              <w:spacing w:before="80" w:after="80"/>
              <w:jc w:val="both"/>
              <w:rPr>
                <w:rFonts w:ascii="Verdana" w:hAnsi="Verdana" w:cs="Arial"/>
                <w:sz w:val="16"/>
                <w:szCs w:val="16"/>
              </w:rPr>
            </w:pPr>
            <w:r w:rsidRPr="00E07460">
              <w:rPr>
                <w:rFonts w:ascii="Verdana" w:hAnsi="Verdana" w:cs="Arial"/>
                <w:sz w:val="16"/>
                <w:szCs w:val="16"/>
              </w:rPr>
              <w:t xml:space="preserve"> </w:t>
            </w:r>
            <w:r w:rsidRPr="00E07460">
              <w:rPr>
                <w:rFonts w:ascii="Verdana" w:hAnsi="Verdana" w:cs="Arial"/>
                <w:b/>
                <w:bCs/>
                <w:sz w:val="16"/>
                <w:szCs w:val="16"/>
              </w:rPr>
              <w:t xml:space="preserve">4. MEDICIÓN </w:t>
            </w:r>
            <w:r w:rsidRPr="00E07460">
              <w:rPr>
                <w:rFonts w:ascii="Verdana" w:hAnsi="Verdana" w:cs="Arial"/>
                <w:sz w:val="16"/>
                <w:szCs w:val="16"/>
              </w:rPr>
              <w:t xml:space="preserve">Las excavaciones serán medidas en metros cúbicos, tomando en cuenta únicamente el volumen neto del trabajo ejecutado. Para el cómputo de los volúmenes se tomarán las dimensiones y profundidades indicadas en los planos y/o instrucciones escritas del Supervisor de Obra. Correrá por cuenta del Contratista cualquier volumen adicional que hubiera excavado para facilitar su trabajo o por cualquier otra causa no justificada y no aprobada debidamente por el Supervisor de Obra. </w:t>
            </w:r>
          </w:p>
          <w:p w14:paraId="29D431F6" w14:textId="1E12486C" w:rsidR="00FF1742" w:rsidRPr="00E07460" w:rsidRDefault="00FF1742" w:rsidP="00881F25">
            <w:pPr>
              <w:spacing w:before="80" w:after="80"/>
              <w:jc w:val="both"/>
              <w:rPr>
                <w:rFonts w:ascii="Verdana" w:hAnsi="Verdana" w:cs="Arial"/>
                <w:sz w:val="16"/>
                <w:szCs w:val="16"/>
              </w:rPr>
            </w:pPr>
            <w:r w:rsidRPr="00E07460">
              <w:rPr>
                <w:rFonts w:ascii="Verdana" w:hAnsi="Verdana" w:cs="Arial"/>
                <w:b/>
                <w:bCs/>
                <w:sz w:val="16"/>
                <w:szCs w:val="16"/>
              </w:rPr>
              <w:t xml:space="preserve">5. FORMA DE PAGO </w:t>
            </w:r>
            <w:r w:rsidRPr="00E07460">
              <w:rPr>
                <w:rFonts w:ascii="Verdana" w:hAnsi="Verdana" w:cs="Arial"/>
                <w:sz w:val="16"/>
                <w:szCs w:val="16"/>
              </w:rPr>
              <w:t>Este ítem ejecutado de acuerdo con los planos y las presentes especificaciones, medido de acuerdo a lo señalado y aprobado por el Supervisor de Obra, será pagado al precio unitario de la propuesta aceptada. Dicho precio será compensación total por la mano de obra, herramientas y otros gastos que sean necesarios para la adecuada y correcta ejecución de los trabajos.</w:t>
            </w:r>
          </w:p>
          <w:p w14:paraId="4C8D85B4"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 xml:space="preserve">ÍTEM 9: </w:t>
            </w:r>
            <w:r w:rsidRPr="00E07460">
              <w:rPr>
                <w:rFonts w:ascii="Verdana" w:hAnsi="Verdana" w:cs="Arial"/>
                <w:b/>
                <w:sz w:val="16"/>
                <w:szCs w:val="16"/>
              </w:rPr>
              <w:t xml:space="preserve">ZAPATAS DE </w:t>
            </w:r>
            <w:proofErr w:type="spellStart"/>
            <w:r w:rsidRPr="00E07460">
              <w:rPr>
                <w:rFonts w:ascii="Verdana" w:hAnsi="Verdana" w:cs="Arial"/>
                <w:b/>
                <w:sz w:val="16"/>
                <w:szCs w:val="16"/>
              </w:rPr>
              <w:t>HøAø</w:t>
            </w:r>
            <w:proofErr w:type="spellEnd"/>
            <w:r w:rsidRPr="00E07460">
              <w:rPr>
                <w:rFonts w:ascii="Verdana" w:hAnsi="Verdana" w:cs="Arial"/>
                <w:b/>
                <w:sz w:val="16"/>
                <w:szCs w:val="16"/>
              </w:rPr>
              <w:t xml:space="preserve"> </w:t>
            </w:r>
            <w:proofErr w:type="spellStart"/>
            <w:r w:rsidRPr="00E07460">
              <w:rPr>
                <w:rFonts w:ascii="Verdana" w:hAnsi="Verdana" w:cs="Arial"/>
                <w:b/>
                <w:sz w:val="16"/>
                <w:szCs w:val="16"/>
              </w:rPr>
              <w:t>DOSIF</w:t>
            </w:r>
            <w:proofErr w:type="spellEnd"/>
            <w:r w:rsidRPr="00E07460">
              <w:rPr>
                <w:rFonts w:ascii="Verdana" w:hAnsi="Verdana" w:cs="Arial"/>
                <w:b/>
                <w:sz w:val="16"/>
                <w:szCs w:val="16"/>
              </w:rPr>
              <w:t>: 1:2:3</w:t>
            </w:r>
          </w:p>
          <w:p w14:paraId="6C4F3456"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19DF7CC5"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b/>
                <w:bCs/>
                <w:sz w:val="16"/>
                <w:szCs w:val="16"/>
              </w:rPr>
              <w:t xml:space="preserve">1. DESCRIPCIÓN. </w:t>
            </w:r>
            <w:r w:rsidRPr="00E07460">
              <w:rPr>
                <w:rFonts w:ascii="Verdana" w:hAnsi="Verdana" w:cs="Arial"/>
                <w:sz w:val="16"/>
                <w:szCs w:val="16"/>
              </w:rPr>
              <w:t>Este ítem comprende la ejecución de elementos que sirven de fundación a las estructuras, en este caso zapatas aisladas, de acuerdo a los planos de detalle, formulario de presentación de propuestas y/o indicaciones del Supervisor de Obra.</w:t>
            </w:r>
          </w:p>
          <w:p w14:paraId="10BFEA18"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Antes de proceder al vaciado de las zapatas deberá prepararse el terreno de acuerdo a las indicaciones señaladas en los planos y/o indicaciones particulares que pueda dar el supervisor de obra. Solo se procederá al vaciado previa autorización escrita del Supervisor de Obra, instruida en el Libro de Órdenes.</w:t>
            </w:r>
          </w:p>
          <w:p w14:paraId="48B2BA96"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 xml:space="preserve">Todas las estructuras de hormigón armado, deberán ser ejecutadas de acuerdo con las dosificaciones y resistencias establecidas en los planos, formulario de presentación de propuestas y en estricta sujeción con las exigencias y requisitos establecidos en la Norma Boliviana del Hormigón Armado. </w:t>
            </w:r>
          </w:p>
          <w:p w14:paraId="00FF143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b/>
                <w:bCs/>
                <w:sz w:val="16"/>
                <w:szCs w:val="16"/>
              </w:rPr>
              <w:t>2. MATERIALES, HERRAMIENTAS Y EQUIPO</w:t>
            </w:r>
            <w:r w:rsidRPr="00E07460">
              <w:rPr>
                <w:rFonts w:ascii="Verdana" w:hAnsi="Verdana" w:cs="Arial"/>
                <w:sz w:val="16"/>
                <w:szCs w:val="16"/>
              </w:rPr>
              <w:t xml:space="preserve"> El Contratista proporcionará todos los materiales, herramientas y equipo necesarios para la ejecución de los trabajos, los mismos deberán ser aprobados por el Supervisor de Obra.</w:t>
            </w:r>
          </w:p>
          <w:p w14:paraId="1D01CE28"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08F7960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421A9F7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Agregados; Grava y Arena limpia, durable, Limpieza.  Los agregados empleados deben ser limpios y estar exento de materiales tales como: escorias, cartón, yeso, pedazos de madera, hojas y materias orgánicas.</w:t>
            </w:r>
          </w:p>
          <w:p w14:paraId="3FB315DE"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 grava debe estar exenta de arcilla o barro adherido; un máximo de 0,25% en peso podrá ser admitido.</w:t>
            </w:r>
          </w:p>
          <w:p w14:paraId="354094D0"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contenido de arcilla en la arena se determinará mediante pruebas preliminares de decantación, quedando desechadas las arenas que contengan más de 4% en peso.</w:t>
            </w:r>
          </w:p>
          <w:p w14:paraId="68EAA774"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Naturaleza y forma.  Se emplearán ya sea productos naturales o ya sea productos obtenidos por el chancado.</w:t>
            </w:r>
          </w:p>
          <w:p w14:paraId="0D2701F5"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Para la grava se realizarán ensayos de abrasión y quedarán descartados aquellos materiales para los cuales en el ensayo de “Los Ángeles”, el desgaste fuera mayor al 15% después de 1 ½ minuto.</w:t>
            </w:r>
          </w:p>
          <w:p w14:paraId="31311F97"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En lo que se refiere a la forma geométrica, se evitará el uso de gravas en forma de láminas o agujas.</w:t>
            </w:r>
          </w:p>
          <w:p w14:paraId="3B14BB74"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Agua; El agua a utilizarse para la mezcla, curación u otras aplicaciones, debe ser limpia y no debe contener más de 5 gr/l de materiales de suspensión, ni más de 35 gr/l de materiales solubles que sean nocivos al hormigón. La temperatura del agua para la preparación del hormigón será superior a 5° C.</w:t>
            </w:r>
          </w:p>
          <w:p w14:paraId="29E0BE5D" w14:textId="6DF2E5B1" w:rsidR="00FF1742" w:rsidRPr="00E07460" w:rsidRDefault="00FF1742" w:rsidP="00D006D7">
            <w:pPr>
              <w:pStyle w:val="Default"/>
              <w:spacing w:before="80" w:after="80"/>
              <w:jc w:val="both"/>
              <w:rPr>
                <w:rFonts w:ascii="Verdana" w:hAnsi="Verdana"/>
                <w:sz w:val="16"/>
                <w:szCs w:val="16"/>
                <w:lang w:val="es-ES"/>
              </w:rPr>
            </w:pPr>
            <w:proofErr w:type="gramStart"/>
            <w:r w:rsidRPr="00E07460">
              <w:rPr>
                <w:rFonts w:ascii="Verdana" w:hAnsi="Verdana"/>
                <w:sz w:val="16"/>
                <w:szCs w:val="16"/>
                <w:lang w:val="es-ES"/>
              </w:rPr>
              <w:t>Aditivos acelerante</w:t>
            </w:r>
            <w:proofErr w:type="gramEnd"/>
            <w:r w:rsidRPr="00E07460">
              <w:rPr>
                <w:rFonts w:ascii="Verdana" w:hAnsi="Verdana"/>
                <w:sz w:val="16"/>
                <w:szCs w:val="16"/>
                <w:lang w:val="es-ES"/>
              </w:rPr>
              <w:t xml:space="preserve"> de fraguado, </w:t>
            </w:r>
            <w:r w:rsidR="00D006D7" w:rsidRPr="00E07460">
              <w:rPr>
                <w:rFonts w:ascii="Verdana" w:hAnsi="Verdana"/>
                <w:sz w:val="16"/>
                <w:szCs w:val="16"/>
                <w:lang w:val="es-ES"/>
              </w:rPr>
              <w:t xml:space="preserve">SIKA </w:t>
            </w:r>
            <w:r w:rsidRPr="00E07460">
              <w:rPr>
                <w:rFonts w:ascii="Verdana" w:hAnsi="Verdana"/>
                <w:sz w:val="16"/>
                <w:szCs w:val="16"/>
                <w:lang w:val="es-ES"/>
              </w:rPr>
              <w:t>3, es un acelerante que es un aditivo líquido para el fraguado del hormigón, el modo de empleo y la dosificación requieren un estudio adecuado y un proceso que garantice una repartición uniforme del aditivo, este trabajo deberá ser encomendado a personal calificado, siguiendo la especificación del producto.</w:t>
            </w:r>
          </w:p>
          <w:p w14:paraId="7B4BF77F"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Acero estructural</w:t>
            </w:r>
          </w:p>
          <w:p w14:paraId="2C62B062" w14:textId="77777777" w:rsidR="00FF1742" w:rsidRPr="00E07460" w:rsidRDefault="00FF1742" w:rsidP="00D006D7">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barras deberán ser según los planos de detalle, de los cuales no presentarán defectos superficiales, grietas ni sopladuras. </w:t>
            </w:r>
          </w:p>
          <w:p w14:paraId="0EEF4097" w14:textId="77777777" w:rsidR="00FF1742" w:rsidRPr="00E07460" w:rsidRDefault="00FF1742" w:rsidP="00D006D7">
            <w:pPr>
              <w:pStyle w:val="Default"/>
              <w:spacing w:before="80" w:after="80"/>
              <w:jc w:val="both"/>
              <w:rPr>
                <w:rFonts w:ascii="Verdana" w:hAnsi="Verdana"/>
                <w:sz w:val="16"/>
                <w:szCs w:val="16"/>
                <w:lang w:val="es-ES"/>
              </w:rPr>
            </w:pPr>
            <w:r w:rsidRPr="00E07460">
              <w:rPr>
                <w:rFonts w:ascii="Verdana" w:hAnsi="Verdana"/>
                <w:sz w:val="16"/>
                <w:szCs w:val="16"/>
                <w:lang w:val="es-ES"/>
              </w:rPr>
              <w:t>Deberán ser almacenados en lugares secos libres de humedad, además de separar según los diámetros.</w:t>
            </w:r>
          </w:p>
          <w:p w14:paraId="519191C6" w14:textId="77777777" w:rsidR="00FF1742" w:rsidRPr="00E07460" w:rsidRDefault="00FF1742" w:rsidP="00D006D7">
            <w:pPr>
              <w:pStyle w:val="Default"/>
              <w:spacing w:before="80" w:after="80"/>
              <w:jc w:val="both"/>
              <w:rPr>
                <w:rFonts w:ascii="Verdana" w:hAnsi="Verdana"/>
                <w:sz w:val="16"/>
                <w:szCs w:val="16"/>
                <w:lang w:val="es-ES"/>
              </w:rPr>
            </w:pPr>
            <w:r w:rsidRPr="00E07460">
              <w:rPr>
                <w:rFonts w:ascii="Verdana" w:hAnsi="Verdana"/>
                <w:sz w:val="16"/>
                <w:szCs w:val="16"/>
                <w:lang w:val="es-ES"/>
              </w:rPr>
              <w:t>El tipo de acero y su fatiga de fluencia será aquel que esté especificado en los planos estructurales.</w:t>
            </w:r>
          </w:p>
          <w:p w14:paraId="7DAC6A7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Deberá cumplir los requisitos establecidos en la Norma Boliviana del Hormigón Armado CBH-87.</w:t>
            </w:r>
          </w:p>
          <w:p w14:paraId="21884536" w14:textId="77777777" w:rsidR="00FF1742" w:rsidRPr="00E07460" w:rsidRDefault="00FF1742" w:rsidP="00D006D7">
            <w:pPr>
              <w:spacing w:before="80" w:after="80"/>
              <w:jc w:val="both"/>
              <w:rPr>
                <w:rFonts w:ascii="Verdana" w:hAnsi="Verdana" w:cs="Arial"/>
                <w:b/>
                <w:bCs/>
                <w:sz w:val="16"/>
                <w:szCs w:val="16"/>
              </w:rPr>
            </w:pPr>
            <w:r w:rsidRPr="00E07460">
              <w:rPr>
                <w:rFonts w:ascii="Verdana" w:hAnsi="Verdana" w:cs="Arial"/>
                <w:b/>
                <w:bCs/>
                <w:sz w:val="16"/>
                <w:szCs w:val="16"/>
              </w:rPr>
              <w:t>3. FORMA DE EJECUCIÓN</w:t>
            </w:r>
          </w:p>
          <w:p w14:paraId="75780ACE"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lastRenderedPageBreak/>
              <w:t>Preparación, colocación, compactación y curado</w:t>
            </w:r>
          </w:p>
          <w:p w14:paraId="4C80DC8D" w14:textId="77777777" w:rsidR="00FF1742" w:rsidRPr="00E07460" w:rsidRDefault="00FF1742" w:rsidP="00D006D7">
            <w:pPr>
              <w:spacing w:before="80" w:after="80"/>
              <w:jc w:val="both"/>
              <w:rPr>
                <w:rFonts w:ascii="Verdana" w:hAnsi="Verdana" w:cs="Arial"/>
                <w:b/>
                <w:i/>
                <w:sz w:val="16"/>
                <w:szCs w:val="16"/>
              </w:rPr>
            </w:pPr>
            <w:r w:rsidRPr="00E07460">
              <w:rPr>
                <w:rFonts w:ascii="Verdana" w:hAnsi="Verdana" w:cs="Arial"/>
                <w:b/>
                <w:i/>
                <w:sz w:val="16"/>
                <w:szCs w:val="16"/>
              </w:rPr>
              <w:t>Dosificación de materiales</w:t>
            </w:r>
          </w:p>
          <w:p w14:paraId="0699E963"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Para la fabricación del hormigón, se recomienda que la dosificación de los materiales se efectúe en peso.</w:t>
            </w:r>
          </w:p>
          <w:p w14:paraId="599B3E7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Para los áridos se aceptará una dosificación en volumen, es decir transformándose los pesos en volumen aparente de materiales sueltos.</w:t>
            </w:r>
          </w:p>
          <w:p w14:paraId="33B89B0C"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Se empleará cemento embolsado, la dosificación se hará por número de bolsas de cemento quedando prohibido el uso de fracciones de bolsa.</w:t>
            </w:r>
          </w:p>
          <w:p w14:paraId="4C20F533"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 medición de los áridos en volumen se realizará en recipientes aprobados por el Supervisor de Obra y de preferencia deberán ser metálicos e indeformables.</w:t>
            </w:r>
          </w:p>
          <w:p w14:paraId="276B7733"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aditivo acelerante deberá ser entre una dosis entre 0.5% y 3% del peso del cemento, se recomienda ensayos previos considerando la temperatura ambiente. En este proceso deberá estar Supervisión.</w:t>
            </w:r>
          </w:p>
          <w:p w14:paraId="60C8B8EA" w14:textId="77777777" w:rsidR="00FF1742" w:rsidRPr="00E07460" w:rsidRDefault="00FF1742" w:rsidP="00D006D7">
            <w:pPr>
              <w:spacing w:before="80" w:after="80"/>
              <w:jc w:val="both"/>
              <w:rPr>
                <w:rFonts w:ascii="Verdana" w:hAnsi="Verdana" w:cs="Arial"/>
                <w:b/>
                <w:i/>
                <w:sz w:val="16"/>
                <w:szCs w:val="16"/>
              </w:rPr>
            </w:pPr>
            <w:r w:rsidRPr="00E07460">
              <w:rPr>
                <w:rFonts w:ascii="Verdana" w:hAnsi="Verdana" w:cs="Arial"/>
                <w:b/>
                <w:i/>
                <w:sz w:val="16"/>
                <w:szCs w:val="16"/>
              </w:rPr>
              <w:t>Mezclado</w:t>
            </w:r>
          </w:p>
          <w:p w14:paraId="0F6ADD9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hormigón deberá ser mezclado mecánicamente, para lo cual:</w:t>
            </w:r>
          </w:p>
          <w:p w14:paraId="11C40256" w14:textId="77777777" w:rsidR="00FF1742" w:rsidRPr="00E07460" w:rsidRDefault="00FF1742" w:rsidP="00D1682A">
            <w:pPr>
              <w:numPr>
                <w:ilvl w:val="1"/>
                <w:numId w:val="97"/>
              </w:numPr>
              <w:spacing w:before="80" w:after="80"/>
              <w:ind w:left="394"/>
              <w:jc w:val="both"/>
              <w:rPr>
                <w:rFonts w:ascii="Verdana" w:hAnsi="Verdana" w:cs="Arial"/>
                <w:sz w:val="16"/>
                <w:szCs w:val="16"/>
              </w:rPr>
            </w:pPr>
            <w:r w:rsidRPr="00E07460">
              <w:rPr>
                <w:rFonts w:ascii="Verdana" w:hAnsi="Verdana" w:cs="Arial"/>
                <w:sz w:val="16"/>
                <w:szCs w:val="16"/>
              </w:rPr>
              <w:t>Se utilizarán una o más hormigoneras de capacidad adecuada y se empleará personal capacitado para su manejo.</w:t>
            </w:r>
          </w:p>
          <w:p w14:paraId="279A6939" w14:textId="77777777" w:rsidR="00FF1742" w:rsidRPr="00E07460" w:rsidRDefault="00FF1742" w:rsidP="00D1682A">
            <w:pPr>
              <w:numPr>
                <w:ilvl w:val="1"/>
                <w:numId w:val="97"/>
              </w:numPr>
              <w:spacing w:before="80" w:after="80"/>
              <w:ind w:left="394"/>
              <w:jc w:val="both"/>
              <w:rPr>
                <w:rFonts w:ascii="Verdana" w:hAnsi="Verdana" w:cs="Arial"/>
                <w:sz w:val="16"/>
                <w:szCs w:val="16"/>
              </w:rPr>
            </w:pPr>
            <w:r w:rsidRPr="00E07460">
              <w:rPr>
                <w:rFonts w:ascii="Verdana" w:hAnsi="Verdana" w:cs="Arial"/>
                <w:sz w:val="16"/>
                <w:szCs w:val="16"/>
              </w:rPr>
              <w:t>Periódicamente se verificará la uniformidad del mezclado.</w:t>
            </w:r>
          </w:p>
          <w:p w14:paraId="69C36A3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tiempo de mezclado, contando a partir del momento en que todos los materiales hayan ingresado, no será inferior a 1 ½ minutos (noventa segundos), pero no menor al necesario para obtener una mezcla uniforme. No se permitirá un mezclado excesivo que haga necesario agregar agua para mantener la consistencia adecuada.</w:t>
            </w:r>
          </w:p>
          <w:p w14:paraId="09630181" w14:textId="77777777" w:rsidR="00FF1742" w:rsidRPr="00E07460" w:rsidRDefault="00FF1742" w:rsidP="00D006D7">
            <w:pPr>
              <w:spacing w:before="80" w:after="80"/>
              <w:jc w:val="both"/>
              <w:rPr>
                <w:rFonts w:ascii="Verdana" w:hAnsi="Verdana" w:cs="Arial"/>
                <w:b/>
                <w:i/>
                <w:sz w:val="16"/>
                <w:szCs w:val="16"/>
              </w:rPr>
            </w:pPr>
            <w:r w:rsidRPr="00E07460">
              <w:rPr>
                <w:rFonts w:ascii="Verdana" w:hAnsi="Verdana" w:cs="Arial"/>
                <w:b/>
                <w:i/>
                <w:sz w:val="16"/>
                <w:szCs w:val="16"/>
              </w:rPr>
              <w:t>Características del hormigón</w:t>
            </w:r>
          </w:p>
          <w:p w14:paraId="363D5694"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hormigón será diseñado para obtener las resistencias características de compresión a los 28 días como indica las normas.</w:t>
            </w:r>
          </w:p>
          <w:p w14:paraId="6A2F45C1"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Los ensayos necesarios para determinar las resistencias de rotura se realizarán sobre probetas cilíndricas normales de 15cm de diámetro y 30cm de altura, en un laboratorio de reconocida capacidad. Durante la ejecución de la obra se realizarán ensayos de control, para verificar la calidad y uniformidad del hormigón.</w:t>
            </w:r>
          </w:p>
          <w:p w14:paraId="3293DCB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Mediante el Cono de Abraham se establecerá la consistencia de los hormigones, recomendándose el empleo de hormigones de consistencia plástica cuyo asentamiento deberá estar comprendido entre 3 a 5 cm.</w:t>
            </w:r>
          </w:p>
          <w:p w14:paraId="00D4500A" w14:textId="77777777" w:rsidR="00FF1742" w:rsidRPr="00E07460" w:rsidRDefault="00FF1742" w:rsidP="00D006D7">
            <w:pPr>
              <w:spacing w:before="80" w:after="80"/>
              <w:jc w:val="both"/>
              <w:rPr>
                <w:rFonts w:ascii="Verdana" w:hAnsi="Verdana" w:cs="Arial"/>
                <w:b/>
                <w:i/>
                <w:sz w:val="16"/>
                <w:szCs w:val="16"/>
              </w:rPr>
            </w:pPr>
            <w:r w:rsidRPr="00E07460">
              <w:rPr>
                <w:rFonts w:ascii="Verdana" w:hAnsi="Verdana" w:cs="Arial"/>
                <w:b/>
                <w:i/>
                <w:sz w:val="16"/>
                <w:szCs w:val="16"/>
              </w:rPr>
              <w:t xml:space="preserve">Transporte </w:t>
            </w:r>
          </w:p>
          <w:p w14:paraId="6C0F2E20"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hormigón será transportado desde la hormigonera hasta el lugar de su colocación en condiciones que impidan su segregación o el comienzo del fraguado. Para ello se emplearán métodos y equipo que permita mantener la homogeneidad del hormigón y evitar la pérdida de sus componentes o la introducción de materias ajenas.</w:t>
            </w:r>
          </w:p>
          <w:p w14:paraId="1D697F0F"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Para los medios corrientes de transporte, el hormigón deberá quedar colocado en su posición definitiva dentro de los encofrados antes de que transcurran 30 minutos desde que el agua se ponga en contacto con el cemento.</w:t>
            </w:r>
          </w:p>
          <w:p w14:paraId="653E5E74" w14:textId="77777777" w:rsidR="00FF1742" w:rsidRPr="00E07460" w:rsidRDefault="00FF1742" w:rsidP="00D006D7">
            <w:pPr>
              <w:spacing w:before="80" w:after="80"/>
              <w:jc w:val="both"/>
              <w:rPr>
                <w:rFonts w:ascii="Verdana" w:hAnsi="Verdana" w:cs="Arial"/>
                <w:b/>
                <w:i/>
                <w:sz w:val="16"/>
                <w:szCs w:val="16"/>
              </w:rPr>
            </w:pPr>
            <w:r w:rsidRPr="00E07460">
              <w:rPr>
                <w:rFonts w:ascii="Verdana" w:hAnsi="Verdana" w:cs="Arial"/>
                <w:b/>
                <w:i/>
                <w:sz w:val="16"/>
                <w:szCs w:val="16"/>
              </w:rPr>
              <w:t>Colocación</w:t>
            </w:r>
          </w:p>
          <w:p w14:paraId="24BA808D"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Antes del vaciado del hormigón en cualquier sección, el contratista deberá requerir la correspondiente autorización escrita del Supervisor de Obra.</w:t>
            </w:r>
          </w:p>
          <w:p w14:paraId="21E27718"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espesor máximo de la capa de hormigón no deberá exceder de 50 cm.</w:t>
            </w:r>
          </w:p>
          <w:p w14:paraId="07FF8D58"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 velocidad de colocación será la necesaria para que el hormigón en todo momento se mantenga plástico y ocupe rápidamente los espacios comprendidos entre las armaduras.</w:t>
            </w:r>
          </w:p>
          <w:p w14:paraId="71DE103A"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 xml:space="preserve">No se permitirá verter libremente hormigón desde alturas mayores a 1.50 metros. </w:t>
            </w:r>
          </w:p>
          <w:p w14:paraId="6F21882A"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Durante la colocación y compactación del hormigón se deberá evitar el desplazamiento de las armaduras.</w:t>
            </w:r>
          </w:p>
          <w:p w14:paraId="7471A047"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Las zapatas deberán hormigonarse en una operación continua.</w:t>
            </w:r>
          </w:p>
          <w:p w14:paraId="213B8E76" w14:textId="77777777" w:rsidR="00FF1742" w:rsidRPr="00E07460" w:rsidRDefault="00FF1742" w:rsidP="00D006D7">
            <w:pPr>
              <w:spacing w:before="80" w:after="80"/>
              <w:jc w:val="both"/>
              <w:rPr>
                <w:rFonts w:ascii="Verdana" w:hAnsi="Verdana" w:cs="Arial"/>
                <w:b/>
                <w:i/>
                <w:sz w:val="16"/>
                <w:szCs w:val="16"/>
              </w:rPr>
            </w:pPr>
            <w:r w:rsidRPr="00E07460">
              <w:rPr>
                <w:rFonts w:ascii="Verdana" w:hAnsi="Verdana" w:cs="Arial"/>
                <w:b/>
                <w:i/>
                <w:sz w:val="16"/>
                <w:szCs w:val="16"/>
              </w:rPr>
              <w:t>Vibrado</w:t>
            </w:r>
          </w:p>
          <w:p w14:paraId="04D502C3"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Las vibradoras serán del tipo de inmersión de alta frecuencia y deberán ser manejadas por obreros capacitados. Los vibradores se introducirán lentamente y en posición vertical o ligeramente inclinada. El tiempo de vibración dependerá del tipo de hormigón y de la potencia del vibrador.</w:t>
            </w:r>
          </w:p>
          <w:p w14:paraId="3E4800C5" w14:textId="77777777" w:rsidR="00FF1742" w:rsidRPr="00E07460" w:rsidRDefault="00FF1742" w:rsidP="00D006D7">
            <w:pPr>
              <w:spacing w:before="80" w:after="80"/>
              <w:jc w:val="both"/>
              <w:rPr>
                <w:rFonts w:ascii="Verdana" w:hAnsi="Verdana" w:cs="Arial"/>
                <w:b/>
                <w:i/>
                <w:sz w:val="16"/>
                <w:szCs w:val="16"/>
              </w:rPr>
            </w:pPr>
            <w:r w:rsidRPr="00E07460">
              <w:rPr>
                <w:rFonts w:ascii="Verdana" w:hAnsi="Verdana" w:cs="Arial"/>
                <w:b/>
                <w:i/>
                <w:sz w:val="16"/>
                <w:szCs w:val="16"/>
              </w:rPr>
              <w:t>Protección y curado</w:t>
            </w:r>
          </w:p>
          <w:p w14:paraId="6B526180"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Tan pronto el hormigón haya sido colocado de efectos perjudiciales. El tiempo de curado será de 7 días mínimos consecutivos, a partir del momento en que se inició el endurecimiento</w:t>
            </w:r>
          </w:p>
          <w:p w14:paraId="527366D5"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curado se realizará por humedecimiento con agua, mediante riego aplicado directamente sobre las superficies de las estructuras las veces necesarias que se vea opaca la superficie.</w:t>
            </w:r>
          </w:p>
          <w:p w14:paraId="2868DE0D" w14:textId="77777777" w:rsidR="00FF1742" w:rsidRPr="00E07460" w:rsidRDefault="00FF1742" w:rsidP="00D006D7">
            <w:pPr>
              <w:spacing w:before="80" w:after="80"/>
              <w:jc w:val="both"/>
              <w:rPr>
                <w:rFonts w:ascii="Verdana" w:hAnsi="Verdana" w:cs="Arial"/>
                <w:b/>
                <w:i/>
                <w:sz w:val="16"/>
                <w:szCs w:val="16"/>
              </w:rPr>
            </w:pPr>
            <w:r w:rsidRPr="00E07460">
              <w:rPr>
                <w:rFonts w:ascii="Verdana" w:hAnsi="Verdana" w:cs="Arial"/>
                <w:b/>
                <w:i/>
                <w:sz w:val="16"/>
                <w:szCs w:val="16"/>
              </w:rPr>
              <w:t>Ensayos de resistencia</w:t>
            </w:r>
          </w:p>
          <w:p w14:paraId="5A1B6CB7"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lastRenderedPageBreak/>
              <w:t>Al iniciar la obra y durante los primeros días se tomarán cuatro probetas diarias, dos para ser ensayadas a los 7 días y dos a los 28 días. Los ensayos a los 7 días permitirán corregir la dosificación en caso necesario.</w:t>
            </w:r>
          </w:p>
          <w:p w14:paraId="69269A12"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Durante el transcurso de la obra se tomarán por lo menos tres probetas en cada vaciado y cada vez que así lo exija el Supervisor de Obra, pero en ningún caso el número de probetas deberá ser menor a tres por cada 25 m3 de concreto.</w:t>
            </w:r>
          </w:p>
          <w:p w14:paraId="08F18C78"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Queda establecido que es obligación del Contratista realizar ajustes y correcciones en la dosificación, hasta obtener los resultados que correspondan. En caso de incumplimiento el Supervisor de Obra dispondrá la paralización inmediata de los trabajos.</w:t>
            </w:r>
          </w:p>
          <w:p w14:paraId="50D3277A" w14:textId="77777777" w:rsidR="00FF1742" w:rsidRPr="00E07460" w:rsidRDefault="00FF1742" w:rsidP="00D006D7">
            <w:pPr>
              <w:spacing w:before="80" w:after="80"/>
              <w:jc w:val="both"/>
              <w:rPr>
                <w:rFonts w:ascii="Verdana" w:hAnsi="Verdana" w:cs="Arial"/>
                <w:b/>
                <w:bCs/>
                <w:sz w:val="16"/>
                <w:szCs w:val="16"/>
              </w:rPr>
            </w:pPr>
            <w:r w:rsidRPr="00E07460">
              <w:rPr>
                <w:rFonts w:ascii="Verdana" w:hAnsi="Verdana" w:cs="Arial"/>
                <w:b/>
                <w:bCs/>
                <w:sz w:val="16"/>
                <w:szCs w:val="16"/>
              </w:rPr>
              <w:t xml:space="preserve">4. MEDICIÓN </w:t>
            </w:r>
            <w:r w:rsidRPr="00E07460">
              <w:rPr>
                <w:rFonts w:ascii="Verdana" w:hAnsi="Verdana" w:cs="Arial"/>
                <w:sz w:val="16"/>
                <w:szCs w:val="16"/>
              </w:rPr>
              <w:t>Las cantidades de hormigón armado que componen la estructura completa y terminada zapata serán medidas en m3.</w:t>
            </w:r>
          </w:p>
          <w:p w14:paraId="4F9E619D"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En esta medición se incluirá únicamente aquellos trabajos que sean aceptados por el Supervisor de Obra y que tengan las dimensiones y distribuciones de fierro indicados en los planos o reformadas con autorización escrita del Supervisor de Obra.</w:t>
            </w:r>
          </w:p>
          <w:p w14:paraId="0A13AC44"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En este ítem estarán incluidas las armaduras de refuerzo.</w:t>
            </w:r>
          </w:p>
          <w:p w14:paraId="2FC45338"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En la medición de volúmenes de los diferentes elementos estructurales no deberá tomarse en cuenta superposiciones y cruzamientos.</w:t>
            </w:r>
          </w:p>
          <w:p w14:paraId="74C277E7"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b/>
                <w:bCs/>
                <w:sz w:val="16"/>
                <w:szCs w:val="16"/>
              </w:rPr>
              <w:t xml:space="preserve">5. FORMA DE PAGO. </w:t>
            </w:r>
            <w:r w:rsidRPr="00E07460">
              <w:rPr>
                <w:rFonts w:ascii="Verdana" w:hAnsi="Verdana" w:cs="Arial"/>
                <w:sz w:val="16"/>
                <w:szCs w:val="16"/>
              </w:rPr>
              <w:t>Los trabajos ejecutados en un todo de acuerdo con los planos y las presentes especificaciones, medidos según lo señalado y aprobados por el Supervisor de Obra, serán cancelados a los precios unitarios de la propuesta aceptada, en la unidad M3.</w:t>
            </w:r>
          </w:p>
          <w:p w14:paraId="1467CB7F"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 xml:space="preserve">ÍTEM 10: </w:t>
            </w:r>
            <w:r w:rsidRPr="00E07460">
              <w:rPr>
                <w:rFonts w:ascii="Verdana" w:hAnsi="Verdana" w:cs="Arial"/>
                <w:b/>
                <w:sz w:val="16"/>
                <w:szCs w:val="16"/>
              </w:rPr>
              <w:t xml:space="preserve">VIGA DE ARRIOSTRAMIENTO DE </w:t>
            </w:r>
            <w:proofErr w:type="spellStart"/>
            <w:r w:rsidRPr="00E07460">
              <w:rPr>
                <w:rFonts w:ascii="Verdana" w:hAnsi="Verdana" w:cs="Arial"/>
                <w:b/>
                <w:sz w:val="16"/>
                <w:szCs w:val="16"/>
              </w:rPr>
              <w:t>Hº</w:t>
            </w:r>
            <w:proofErr w:type="spellEnd"/>
            <w:r w:rsidRPr="00E07460">
              <w:rPr>
                <w:rFonts w:ascii="Verdana" w:hAnsi="Verdana" w:cs="Arial"/>
                <w:b/>
                <w:sz w:val="16"/>
                <w:szCs w:val="16"/>
              </w:rPr>
              <w:t xml:space="preserve"> </w:t>
            </w:r>
            <w:proofErr w:type="spellStart"/>
            <w:r w:rsidRPr="00E07460">
              <w:rPr>
                <w:rFonts w:ascii="Verdana" w:hAnsi="Verdana" w:cs="Arial"/>
                <w:b/>
                <w:sz w:val="16"/>
                <w:szCs w:val="16"/>
              </w:rPr>
              <w:t>Aº</w:t>
            </w:r>
            <w:proofErr w:type="spellEnd"/>
            <w:r w:rsidRPr="00E07460">
              <w:rPr>
                <w:rFonts w:ascii="Verdana" w:hAnsi="Verdana" w:cs="Arial"/>
                <w:b/>
                <w:sz w:val="16"/>
                <w:szCs w:val="16"/>
              </w:rPr>
              <w:t xml:space="preserve"> </w:t>
            </w:r>
            <w:proofErr w:type="spellStart"/>
            <w:r w:rsidRPr="00E07460">
              <w:rPr>
                <w:rFonts w:ascii="Verdana" w:hAnsi="Verdana" w:cs="Arial"/>
                <w:b/>
                <w:sz w:val="16"/>
                <w:szCs w:val="16"/>
              </w:rPr>
              <w:t>DOSIF</w:t>
            </w:r>
            <w:proofErr w:type="spellEnd"/>
            <w:r w:rsidRPr="00E07460">
              <w:rPr>
                <w:rFonts w:ascii="Verdana" w:hAnsi="Verdana" w:cs="Arial"/>
                <w:b/>
                <w:sz w:val="16"/>
                <w:szCs w:val="16"/>
              </w:rPr>
              <w:t>. 1:2:3</w:t>
            </w:r>
          </w:p>
          <w:p w14:paraId="6CF670A5"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1D6EB7C3" w14:textId="77777777" w:rsidR="00FF1742" w:rsidRPr="00E07460" w:rsidRDefault="00FF1742" w:rsidP="00FF1742">
            <w:pPr>
              <w:jc w:val="both"/>
              <w:rPr>
                <w:rFonts w:ascii="Verdana" w:hAnsi="Verdana" w:cs="Arial"/>
                <w:sz w:val="16"/>
                <w:szCs w:val="16"/>
              </w:rPr>
            </w:pPr>
            <w:r w:rsidRPr="00E07460">
              <w:rPr>
                <w:rFonts w:ascii="Verdana" w:hAnsi="Verdana" w:cs="Arial"/>
                <w:b/>
                <w:bCs/>
                <w:sz w:val="16"/>
                <w:szCs w:val="16"/>
              </w:rPr>
              <w:t xml:space="preserve">1. DESCRIPCIÓN. </w:t>
            </w:r>
            <w:r w:rsidRPr="00E07460">
              <w:rPr>
                <w:rFonts w:ascii="Verdana" w:hAnsi="Verdana" w:cs="Arial"/>
                <w:sz w:val="16"/>
                <w:szCs w:val="16"/>
              </w:rPr>
              <w:t xml:space="preserve">Este ítem comprende la ejecución de elementos que sirven de </w:t>
            </w:r>
            <w:proofErr w:type="spellStart"/>
            <w:r w:rsidRPr="00E07460">
              <w:rPr>
                <w:rFonts w:ascii="Verdana" w:hAnsi="Verdana" w:cs="Arial"/>
                <w:sz w:val="16"/>
                <w:szCs w:val="16"/>
              </w:rPr>
              <w:t>arriostramientoa</w:t>
            </w:r>
            <w:proofErr w:type="spellEnd"/>
            <w:r w:rsidRPr="00E07460">
              <w:rPr>
                <w:rFonts w:ascii="Verdana" w:hAnsi="Verdana" w:cs="Arial"/>
                <w:sz w:val="16"/>
                <w:szCs w:val="16"/>
              </w:rPr>
              <w:t xml:space="preserve"> las zapatas como parte de las fundaciones, de acuerdo a los planos de detalle, formulario de presentación de propuestas y/o indicaciones del Supervisor de Obra.</w:t>
            </w:r>
          </w:p>
          <w:p w14:paraId="3B8C7D92"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Todas las estructuras de hormigón armado, deberán ser ejecutadas de acuerdo con las dosificaciones y resistencias establecidas en los planos, formulario de presentación de propuestas y en estricta sujeción con las exigencias y requisitos establecidos en la Norma Boliviana del Hormigón Armado CBH-87.</w:t>
            </w:r>
          </w:p>
          <w:p w14:paraId="597851FF" w14:textId="77777777" w:rsidR="00FF1742" w:rsidRPr="00E07460" w:rsidRDefault="00FF1742" w:rsidP="00FF1742">
            <w:pPr>
              <w:jc w:val="both"/>
              <w:rPr>
                <w:rFonts w:ascii="Verdana" w:hAnsi="Verdana" w:cs="Arial"/>
                <w:b/>
                <w:bCs/>
                <w:sz w:val="16"/>
                <w:szCs w:val="16"/>
              </w:rPr>
            </w:pPr>
            <w:r w:rsidRPr="00E07460">
              <w:rPr>
                <w:rFonts w:ascii="Verdana" w:hAnsi="Verdana" w:cs="Arial"/>
                <w:b/>
                <w:bCs/>
                <w:sz w:val="16"/>
                <w:szCs w:val="16"/>
              </w:rPr>
              <w:t xml:space="preserve">2. MATERIALES, HERRAMIENTAS Y EQUIPO. </w:t>
            </w:r>
            <w:r w:rsidRPr="00E07460">
              <w:rPr>
                <w:rFonts w:ascii="Verdana" w:hAnsi="Verdana" w:cs="Arial"/>
                <w:sz w:val="16"/>
                <w:szCs w:val="16"/>
              </w:rPr>
              <w:t>El Contratista proporcionará todos los materiales, herramientas y equipo necesarios para la ejecución de los trabajos, los mismos deberán ser aprobados por el Supervisor de Obra.</w:t>
            </w:r>
          </w:p>
          <w:p w14:paraId="77EE9467"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16C01B6C"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14A2DD08"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Agregados; Grava y Arena limpia, durable, Limpieza.  Los agregados empleados deben ser limpios y estar exento de materiales tales como: escorias, cartón, yeso, pedazos de madera, hojas y materias orgánicas.</w:t>
            </w:r>
          </w:p>
          <w:p w14:paraId="47064436"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La grava debe estar exenta de arcilla o barro adherido; un máximo de 0,25% en peso podrá ser admitido.</w:t>
            </w:r>
          </w:p>
          <w:p w14:paraId="5673B052"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El contenido de arcilla en la arena se determinará mediante pruebas preliminares de decantación, quedando desechadas las arenas que contengan más de 4% en peso.</w:t>
            </w:r>
          </w:p>
          <w:p w14:paraId="2F40186D"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Naturaleza y forma.  Se emplearán ya sea productos naturales o ya sea productos obtenidos por el chancado.</w:t>
            </w:r>
          </w:p>
          <w:p w14:paraId="48F5D0E2"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Para la grava se realizarán ensayos de abrasión y quedarán descartados aquellos materiales para los cuales en el ensayo de “Los Ángeles”, el desgaste fuera mayor al 15% después de 1 ½ minuto.</w:t>
            </w:r>
          </w:p>
          <w:p w14:paraId="195B4C4A"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En lo que se refiere a la forma geométrica, se evitará el uso de gravas en forma de láminas o agujas.</w:t>
            </w:r>
          </w:p>
          <w:p w14:paraId="5E8A72B8"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Agua; El agua a utilizarse para la mezcla, curación u otras aplicaciones, debe ser limpia y no debe contener más de 5 gr/l de materiales de suspensión, ni más de 35 gr/l de materiales solubles que sean nocivos al hormigón. La temperatura del agua para la preparación del hormigón será superior a 5° C.</w:t>
            </w:r>
          </w:p>
          <w:p w14:paraId="005FF3C2" w14:textId="77777777" w:rsidR="00FF1742" w:rsidRPr="00E07460" w:rsidRDefault="00FF1742" w:rsidP="00FF1742">
            <w:pPr>
              <w:pStyle w:val="Default"/>
              <w:jc w:val="both"/>
              <w:rPr>
                <w:rFonts w:ascii="Verdana" w:hAnsi="Verdana"/>
                <w:sz w:val="16"/>
                <w:szCs w:val="16"/>
                <w:lang w:val="es-ES"/>
              </w:rPr>
            </w:pPr>
            <w:proofErr w:type="gramStart"/>
            <w:r w:rsidRPr="00E07460">
              <w:rPr>
                <w:rFonts w:ascii="Verdana" w:hAnsi="Verdana"/>
                <w:sz w:val="16"/>
                <w:szCs w:val="16"/>
                <w:lang w:val="es-ES"/>
              </w:rPr>
              <w:t>Aditivos acelerante</w:t>
            </w:r>
            <w:proofErr w:type="gramEnd"/>
            <w:r w:rsidRPr="00E07460">
              <w:rPr>
                <w:rFonts w:ascii="Verdana" w:hAnsi="Verdana"/>
                <w:sz w:val="16"/>
                <w:szCs w:val="16"/>
                <w:lang w:val="es-ES"/>
              </w:rPr>
              <w:t xml:space="preserve"> de fraguado, </w:t>
            </w:r>
            <w:proofErr w:type="spellStart"/>
            <w:r w:rsidRPr="00E07460">
              <w:rPr>
                <w:rFonts w:ascii="Verdana" w:hAnsi="Verdana"/>
                <w:sz w:val="16"/>
                <w:szCs w:val="16"/>
                <w:lang w:val="es-ES"/>
              </w:rPr>
              <w:t>sika</w:t>
            </w:r>
            <w:proofErr w:type="spellEnd"/>
            <w:r w:rsidRPr="00E07460">
              <w:rPr>
                <w:rFonts w:ascii="Verdana" w:hAnsi="Verdana"/>
                <w:sz w:val="16"/>
                <w:szCs w:val="16"/>
                <w:lang w:val="es-ES"/>
              </w:rPr>
              <w:t xml:space="preserve"> 3, es un acelerante que es un aditivo líquido para el fraguado del hormigón, el modo de empleo y la dosificación requieren un estudio adecuado y un proceso que garantice una repartición uniforme del aditivo, este trabajo deberá ser encomendado a personal calificado, siguiendo la especificación del producto.</w:t>
            </w:r>
          </w:p>
          <w:p w14:paraId="1CDCCCDB"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Acero estructural</w:t>
            </w:r>
          </w:p>
          <w:p w14:paraId="5DABC227" w14:textId="77777777" w:rsidR="00FF1742" w:rsidRPr="00E07460" w:rsidRDefault="00FF1742" w:rsidP="00FF1742">
            <w:pPr>
              <w:pStyle w:val="Default"/>
              <w:jc w:val="both"/>
              <w:rPr>
                <w:rFonts w:ascii="Verdana" w:hAnsi="Verdana"/>
                <w:sz w:val="16"/>
                <w:szCs w:val="16"/>
                <w:lang w:val="es-ES"/>
              </w:rPr>
            </w:pPr>
            <w:r w:rsidRPr="00E07460">
              <w:rPr>
                <w:rFonts w:ascii="Verdana" w:hAnsi="Verdana"/>
                <w:sz w:val="16"/>
                <w:szCs w:val="16"/>
                <w:lang w:val="es-ES"/>
              </w:rPr>
              <w:t xml:space="preserve">Las barras deberán ser según los planos de detalle, de los cuales no presentarán defectos superficiales, grietas ni sopladuras. </w:t>
            </w:r>
          </w:p>
          <w:p w14:paraId="21442EC8" w14:textId="77777777" w:rsidR="00FF1742" w:rsidRPr="00E07460" w:rsidRDefault="00FF1742" w:rsidP="00FF1742">
            <w:pPr>
              <w:pStyle w:val="Default"/>
              <w:jc w:val="both"/>
              <w:rPr>
                <w:rFonts w:ascii="Verdana" w:hAnsi="Verdana"/>
                <w:sz w:val="16"/>
                <w:szCs w:val="16"/>
                <w:lang w:val="es-ES"/>
              </w:rPr>
            </w:pPr>
            <w:r w:rsidRPr="00E07460">
              <w:rPr>
                <w:rFonts w:ascii="Verdana" w:hAnsi="Verdana"/>
                <w:sz w:val="16"/>
                <w:szCs w:val="16"/>
                <w:lang w:val="es-ES"/>
              </w:rPr>
              <w:t>Deberán ser almacenados en lugares secos libres de humedad, además de separar según los diámetros.</w:t>
            </w:r>
          </w:p>
          <w:p w14:paraId="4FC3759D" w14:textId="77777777" w:rsidR="00FF1742" w:rsidRPr="00E07460" w:rsidRDefault="00FF1742" w:rsidP="00FF1742">
            <w:pPr>
              <w:pStyle w:val="Default"/>
              <w:jc w:val="both"/>
              <w:rPr>
                <w:rFonts w:ascii="Verdana" w:hAnsi="Verdana"/>
                <w:sz w:val="16"/>
                <w:szCs w:val="16"/>
                <w:lang w:val="es-ES"/>
              </w:rPr>
            </w:pPr>
            <w:r w:rsidRPr="00E07460">
              <w:rPr>
                <w:rFonts w:ascii="Verdana" w:hAnsi="Verdana"/>
                <w:sz w:val="16"/>
                <w:szCs w:val="16"/>
                <w:lang w:val="es-ES"/>
              </w:rPr>
              <w:t>El tipo de acero y su fatiga de fluencia será aquel que esté especificado en los planos estructurales.</w:t>
            </w:r>
          </w:p>
          <w:p w14:paraId="1883E267"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Deberá cumplir los requisitos establecidos en la Norma Boliviana del Hormigón Armado CBH-87.</w:t>
            </w:r>
          </w:p>
          <w:p w14:paraId="5D302AFB" w14:textId="77777777" w:rsidR="00FF1742" w:rsidRPr="00E07460" w:rsidRDefault="00FF1742" w:rsidP="00FF1742">
            <w:pPr>
              <w:spacing w:before="60" w:after="60"/>
              <w:jc w:val="both"/>
              <w:rPr>
                <w:rFonts w:ascii="Verdana" w:hAnsi="Verdana" w:cs="Arial"/>
                <w:b/>
                <w:bCs/>
                <w:sz w:val="16"/>
                <w:szCs w:val="16"/>
              </w:rPr>
            </w:pPr>
            <w:r w:rsidRPr="00E07460">
              <w:rPr>
                <w:rFonts w:ascii="Verdana" w:hAnsi="Verdana" w:cs="Arial"/>
                <w:b/>
                <w:bCs/>
                <w:sz w:val="16"/>
                <w:szCs w:val="16"/>
              </w:rPr>
              <w:t xml:space="preserve">3. FORMA DE EJECUCIÓN </w:t>
            </w:r>
          </w:p>
          <w:p w14:paraId="1BEDD666"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Preparación, colocación, compactación y curado</w:t>
            </w:r>
          </w:p>
          <w:p w14:paraId="4A6065B9" w14:textId="77777777" w:rsidR="00FF1742" w:rsidRPr="00E07460" w:rsidRDefault="00FF1742" w:rsidP="00FF1742">
            <w:pPr>
              <w:spacing w:before="60" w:after="60"/>
              <w:jc w:val="both"/>
              <w:rPr>
                <w:rFonts w:ascii="Verdana" w:hAnsi="Verdana" w:cs="Arial"/>
                <w:b/>
                <w:i/>
                <w:sz w:val="16"/>
                <w:szCs w:val="16"/>
              </w:rPr>
            </w:pPr>
            <w:r w:rsidRPr="00E07460">
              <w:rPr>
                <w:rFonts w:ascii="Verdana" w:hAnsi="Verdana" w:cs="Arial"/>
                <w:b/>
                <w:i/>
                <w:sz w:val="16"/>
                <w:szCs w:val="16"/>
              </w:rPr>
              <w:t>Dosificación de materiales</w:t>
            </w:r>
          </w:p>
          <w:p w14:paraId="6F2B5833"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lastRenderedPageBreak/>
              <w:t>Para la fabricación del hormigón, se recomienda que la dosificación de los materiales se efectúe en peso.</w:t>
            </w:r>
          </w:p>
          <w:p w14:paraId="6CE38F3D"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Para los áridos se aceptará una dosificación en volumen, es decir transformándose los pesos en volumen aparente de materiales sueltos.</w:t>
            </w:r>
          </w:p>
          <w:p w14:paraId="70FB1AF5"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Se empleará cemento embolsado, la dosificación se hará por número de bolsas de cemento quedando prohibido el uso de fracciones de bolsa.</w:t>
            </w:r>
          </w:p>
          <w:p w14:paraId="6C461652"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La medición de los áridos en volumen se realizará en recipientes aprobados por el Supervisor de Obra y de preferencia deberán ser metálicos e indeformables.</w:t>
            </w:r>
          </w:p>
          <w:p w14:paraId="57D34897" w14:textId="488BF34A" w:rsidR="00FF1742" w:rsidRPr="00E07460" w:rsidRDefault="00FF1742" w:rsidP="00FF1742">
            <w:pPr>
              <w:jc w:val="both"/>
              <w:rPr>
                <w:rFonts w:ascii="Verdana" w:hAnsi="Verdana" w:cs="Arial"/>
                <w:sz w:val="16"/>
                <w:szCs w:val="16"/>
              </w:rPr>
            </w:pPr>
            <w:r w:rsidRPr="00E07460">
              <w:rPr>
                <w:rFonts w:ascii="Verdana" w:hAnsi="Verdana" w:cs="Arial"/>
                <w:sz w:val="16"/>
                <w:szCs w:val="16"/>
              </w:rPr>
              <w:t xml:space="preserve">El aditivo acelerante deberá ser entre una dosis entre 0.5% y 3% del peso del </w:t>
            </w:r>
            <w:r w:rsidR="00C82891" w:rsidRPr="00E07460">
              <w:rPr>
                <w:rFonts w:ascii="Verdana" w:hAnsi="Verdana" w:cs="Arial"/>
                <w:sz w:val="16"/>
                <w:szCs w:val="16"/>
              </w:rPr>
              <w:t>cemento</w:t>
            </w:r>
            <w:r w:rsidRPr="00E07460">
              <w:rPr>
                <w:rFonts w:ascii="Verdana" w:hAnsi="Verdana" w:cs="Arial"/>
                <w:sz w:val="16"/>
                <w:szCs w:val="16"/>
              </w:rPr>
              <w:t>, se recomienda ensayos previos considerando la temperatura ambiente. En este proceso deberá estar Supervisión.</w:t>
            </w:r>
          </w:p>
          <w:p w14:paraId="6596C84C" w14:textId="77777777" w:rsidR="00FF1742" w:rsidRPr="00E07460" w:rsidRDefault="00FF1742" w:rsidP="00FF1742">
            <w:pPr>
              <w:spacing w:before="60" w:after="60"/>
              <w:jc w:val="both"/>
              <w:rPr>
                <w:rFonts w:ascii="Verdana" w:hAnsi="Verdana" w:cs="Arial"/>
                <w:b/>
                <w:i/>
                <w:sz w:val="16"/>
                <w:szCs w:val="16"/>
              </w:rPr>
            </w:pPr>
            <w:r w:rsidRPr="00E07460">
              <w:rPr>
                <w:rFonts w:ascii="Verdana" w:hAnsi="Verdana" w:cs="Arial"/>
                <w:b/>
                <w:i/>
                <w:sz w:val="16"/>
                <w:szCs w:val="16"/>
              </w:rPr>
              <w:t>Mezclado</w:t>
            </w:r>
          </w:p>
          <w:p w14:paraId="648EFF12"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El hormigón deberá ser mezclado mecánicamente, para lo cual:</w:t>
            </w:r>
          </w:p>
          <w:p w14:paraId="5CDC5238" w14:textId="77777777" w:rsidR="00FF1742" w:rsidRPr="00E07460" w:rsidRDefault="00FF1742" w:rsidP="00D1682A">
            <w:pPr>
              <w:numPr>
                <w:ilvl w:val="0"/>
                <w:numId w:val="98"/>
              </w:numPr>
              <w:spacing w:before="60" w:after="60"/>
              <w:ind w:left="394"/>
              <w:jc w:val="both"/>
              <w:rPr>
                <w:rFonts w:ascii="Verdana" w:hAnsi="Verdana" w:cs="Arial"/>
                <w:sz w:val="16"/>
                <w:szCs w:val="16"/>
              </w:rPr>
            </w:pPr>
            <w:r w:rsidRPr="00E07460">
              <w:rPr>
                <w:rFonts w:ascii="Verdana" w:hAnsi="Verdana" w:cs="Arial"/>
                <w:sz w:val="16"/>
                <w:szCs w:val="16"/>
              </w:rPr>
              <w:t>Se utilizarán una o más hormigoneras de capacidad adecuada y se empleará personal capacitado para su manejo.</w:t>
            </w:r>
          </w:p>
          <w:p w14:paraId="0B4B11C7" w14:textId="77777777" w:rsidR="00FF1742" w:rsidRPr="00E07460" w:rsidRDefault="00FF1742" w:rsidP="00D1682A">
            <w:pPr>
              <w:numPr>
                <w:ilvl w:val="0"/>
                <w:numId w:val="98"/>
              </w:numPr>
              <w:spacing w:before="60" w:after="60"/>
              <w:ind w:left="394"/>
              <w:jc w:val="both"/>
              <w:rPr>
                <w:rFonts w:ascii="Verdana" w:hAnsi="Verdana" w:cs="Arial"/>
                <w:sz w:val="16"/>
                <w:szCs w:val="16"/>
              </w:rPr>
            </w:pPr>
            <w:r w:rsidRPr="00E07460">
              <w:rPr>
                <w:rFonts w:ascii="Verdana" w:hAnsi="Verdana" w:cs="Arial"/>
                <w:sz w:val="16"/>
                <w:szCs w:val="16"/>
              </w:rPr>
              <w:t>Periódicamente se verificará la uniformidad del mezclado.</w:t>
            </w:r>
          </w:p>
          <w:p w14:paraId="59F5B431"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El tiempo de mezclado, contando a partir del momento en que todos los materiales hayan ingresado, no será inferior a 1 ½ minutos (noventa segundos), pero no menor al necesario para obtener una mezcla uniforme. No se permitirá un mezclado excesivo que haga necesario agregar agua para mantener la consistencia adecuada.</w:t>
            </w:r>
          </w:p>
          <w:p w14:paraId="45EE3679" w14:textId="77777777" w:rsidR="00FF1742" w:rsidRPr="00E07460" w:rsidRDefault="00FF1742" w:rsidP="00FF1742">
            <w:pPr>
              <w:spacing w:before="60" w:after="60"/>
              <w:jc w:val="both"/>
              <w:rPr>
                <w:rFonts w:ascii="Verdana" w:hAnsi="Verdana" w:cs="Arial"/>
                <w:b/>
                <w:i/>
                <w:sz w:val="16"/>
                <w:szCs w:val="16"/>
              </w:rPr>
            </w:pPr>
            <w:r w:rsidRPr="00E07460">
              <w:rPr>
                <w:rFonts w:ascii="Verdana" w:hAnsi="Verdana" w:cs="Arial"/>
                <w:b/>
                <w:i/>
                <w:sz w:val="16"/>
                <w:szCs w:val="16"/>
              </w:rPr>
              <w:t>Características del hormigón</w:t>
            </w:r>
          </w:p>
          <w:p w14:paraId="5EAC954C"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El hormigón será diseñado para obtener las resistencias características de compresión a los 28 días como indica las normas.</w:t>
            </w:r>
          </w:p>
          <w:p w14:paraId="1DE8808B"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Los ensayos necesarios para determinar las resistencias de rotura se realizarán sobre probetas cilíndricas normales de 15cm de diámetro y 30cm de altura, en un laboratorio de reconocida capacidad. Durante la ejecución de la obra se realizarán ensayos de control, para verificar la calidad y uniformidad del hormigón.</w:t>
            </w:r>
          </w:p>
          <w:p w14:paraId="7B98189A"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Mediante el Cono de Abraham se establecerá la consistencia de los hormigones, recomendándose el empleo de hormigones de consistencia plástica cuyo asentamiento deberá estar comprendido entre 3 a5 cm.</w:t>
            </w:r>
          </w:p>
          <w:p w14:paraId="0EEC781C" w14:textId="77777777" w:rsidR="00FF1742" w:rsidRPr="00E07460" w:rsidRDefault="00FF1742" w:rsidP="00FF1742">
            <w:pPr>
              <w:spacing w:before="60" w:after="60"/>
              <w:jc w:val="both"/>
              <w:rPr>
                <w:rFonts w:ascii="Verdana" w:hAnsi="Verdana" w:cs="Arial"/>
                <w:b/>
                <w:i/>
                <w:sz w:val="16"/>
                <w:szCs w:val="16"/>
              </w:rPr>
            </w:pPr>
            <w:r w:rsidRPr="00E07460">
              <w:rPr>
                <w:rFonts w:ascii="Verdana" w:hAnsi="Verdana" w:cs="Arial"/>
                <w:b/>
                <w:i/>
                <w:sz w:val="16"/>
                <w:szCs w:val="16"/>
              </w:rPr>
              <w:t xml:space="preserve">Transporte </w:t>
            </w:r>
          </w:p>
          <w:p w14:paraId="20C8787B"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El hormigón será transportado desde la hormigonera hasta el lugar de su colocación en condiciones que impidan su segregación o el comienzo del fraguado. Para ello se emplearán métodos y equipo que permita mantener la homogeneidad del hormigón y evitar la pérdida de sus componentes o la introducción de materias ajenas.</w:t>
            </w:r>
          </w:p>
          <w:p w14:paraId="45C2C3E6"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Para los medios corrientes de transporte, el hormigón deberá quedar colocado en su posición definitiva dentro de los encofrados antes de que transcurran 30 minutos desde que el agua se ponga en contacto con el cemento.</w:t>
            </w:r>
          </w:p>
          <w:p w14:paraId="1081C1DB" w14:textId="77777777" w:rsidR="00FF1742" w:rsidRPr="00E07460" w:rsidRDefault="00FF1742" w:rsidP="00FF1742">
            <w:pPr>
              <w:spacing w:before="60" w:after="60"/>
              <w:jc w:val="both"/>
              <w:rPr>
                <w:rFonts w:ascii="Verdana" w:hAnsi="Verdana" w:cs="Arial"/>
                <w:b/>
                <w:i/>
                <w:sz w:val="16"/>
                <w:szCs w:val="16"/>
              </w:rPr>
            </w:pPr>
            <w:r w:rsidRPr="00E07460">
              <w:rPr>
                <w:rFonts w:ascii="Verdana" w:hAnsi="Verdana" w:cs="Arial"/>
                <w:b/>
                <w:i/>
                <w:sz w:val="16"/>
                <w:szCs w:val="16"/>
              </w:rPr>
              <w:t>Colocación</w:t>
            </w:r>
          </w:p>
          <w:p w14:paraId="5CF6A0C2"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Antes del vaciado del hormigón en cualquier sección, el contratista deberá requerir la correspondiente autorización escrita del Supervisor de Obra.</w:t>
            </w:r>
          </w:p>
          <w:p w14:paraId="7C822723"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El espesor máximo de la capa de hormigón no deberá exceder de 50 cm.</w:t>
            </w:r>
          </w:p>
          <w:p w14:paraId="282462CD"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La velocidad de colocación será la necesaria para que el hormigón en todo momento se mantenga plástico y ocupe rápidamente los espacios comprendidos entre las armaduras.</w:t>
            </w:r>
          </w:p>
          <w:p w14:paraId="16EF1A55"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 xml:space="preserve">No se permitirá verter libremente hormigón desde alturas mayores a 1.50 metros. </w:t>
            </w:r>
          </w:p>
          <w:p w14:paraId="6DD1E9C5"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Durante la colocación y compactación del hormigón se deberá evitar el desplazamiento de las armaduras.</w:t>
            </w:r>
          </w:p>
          <w:p w14:paraId="290221EE"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Las vigas deberán hormigonarse en una operación continua.</w:t>
            </w:r>
          </w:p>
          <w:p w14:paraId="51DC6893" w14:textId="77777777" w:rsidR="00FF1742" w:rsidRPr="00E07460" w:rsidRDefault="00FF1742" w:rsidP="00FF1742">
            <w:pPr>
              <w:spacing w:before="60" w:after="60"/>
              <w:jc w:val="both"/>
              <w:rPr>
                <w:rFonts w:ascii="Verdana" w:hAnsi="Verdana" w:cs="Arial"/>
                <w:b/>
                <w:i/>
                <w:sz w:val="16"/>
                <w:szCs w:val="16"/>
              </w:rPr>
            </w:pPr>
            <w:r w:rsidRPr="00E07460">
              <w:rPr>
                <w:rFonts w:ascii="Verdana" w:hAnsi="Verdana" w:cs="Arial"/>
                <w:b/>
                <w:i/>
                <w:sz w:val="16"/>
                <w:szCs w:val="16"/>
              </w:rPr>
              <w:t>Vibrado</w:t>
            </w:r>
          </w:p>
          <w:p w14:paraId="0FA4A353"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Las vibradoras serán del tipo de inmersión de alta frecuencia y deberán ser manejadas por obreros capacitados. Los vibradores se introducirán lentamente y en posición vertical o ligeramente inclinada. El tiempo de vibración dependerá del tipo de hormigón y de la potencia del vibrador.</w:t>
            </w:r>
          </w:p>
          <w:p w14:paraId="22978731" w14:textId="77777777" w:rsidR="00FF1742" w:rsidRPr="00E07460" w:rsidRDefault="00FF1742" w:rsidP="00FF1742">
            <w:pPr>
              <w:spacing w:before="60" w:after="60"/>
              <w:jc w:val="both"/>
              <w:rPr>
                <w:rFonts w:ascii="Verdana" w:hAnsi="Verdana" w:cs="Arial"/>
                <w:b/>
                <w:i/>
                <w:sz w:val="16"/>
                <w:szCs w:val="16"/>
              </w:rPr>
            </w:pPr>
            <w:r w:rsidRPr="00E07460">
              <w:rPr>
                <w:rFonts w:ascii="Verdana" w:hAnsi="Verdana" w:cs="Arial"/>
                <w:b/>
                <w:i/>
                <w:sz w:val="16"/>
                <w:szCs w:val="16"/>
              </w:rPr>
              <w:t>Protección y curado</w:t>
            </w:r>
          </w:p>
          <w:p w14:paraId="2A2A39CB"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Tan pronto el hormigón haya sido colocado de efectos perjudiciales. El tiempo de curado será de 7 días mínimos consecutivos, a partir del momento en que se inició el endurecimiento</w:t>
            </w:r>
          </w:p>
          <w:p w14:paraId="30F7F62A"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El curado se realizará por humedecimiento con agua, mediante riego aplicado directamente sobre las superficies de las estructuras las veces necesarias que se vea opaca la superficie.</w:t>
            </w:r>
          </w:p>
          <w:p w14:paraId="5638A319" w14:textId="77777777" w:rsidR="00FF1742" w:rsidRPr="00E07460" w:rsidRDefault="00FF1742" w:rsidP="00FF1742">
            <w:pPr>
              <w:spacing w:before="60" w:after="60"/>
              <w:jc w:val="both"/>
              <w:rPr>
                <w:rFonts w:ascii="Verdana" w:hAnsi="Verdana" w:cs="Arial"/>
                <w:b/>
                <w:i/>
                <w:sz w:val="16"/>
                <w:szCs w:val="16"/>
              </w:rPr>
            </w:pPr>
            <w:r w:rsidRPr="00E07460">
              <w:rPr>
                <w:rFonts w:ascii="Verdana" w:hAnsi="Verdana" w:cs="Arial"/>
                <w:b/>
                <w:i/>
                <w:sz w:val="16"/>
                <w:szCs w:val="16"/>
              </w:rPr>
              <w:t xml:space="preserve">Ensayos de resistencia </w:t>
            </w:r>
          </w:p>
          <w:p w14:paraId="55D5D491"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Al iniciar la obra y durante los primeros días se tomarán cuatro probetas diarias, dos para ser ensayadas a los 7 días y dos a los 28 días. Los ensayos a los 7 días permitirán corregir la dosificación en caso necesario.</w:t>
            </w:r>
          </w:p>
          <w:p w14:paraId="07489A64"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Durante el transcurso de la obra se tomarán por lo menos tres probetas en cada vaciado y cada vez que así lo exija el Supervisor de Obra, pero en ningún caso el número de probetas deberá ser menor a tres por cada 25 m3 de concreto.</w:t>
            </w:r>
          </w:p>
          <w:p w14:paraId="0757AE65"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lastRenderedPageBreak/>
              <w:t>Queda establecido que es obligación del Contratista realizar ajustes y correcciones en la dosificación, hasta obtener los resultados que correspondan. En caso de incumplimiento el Supervisor de Obra dispondrá la paralización inmediata de los trabajos.</w:t>
            </w:r>
          </w:p>
          <w:p w14:paraId="68FF2B3F" w14:textId="77777777" w:rsidR="00FF1742" w:rsidRPr="00E07460" w:rsidRDefault="00FF1742" w:rsidP="00FF1742">
            <w:pPr>
              <w:spacing w:before="60" w:after="60"/>
              <w:jc w:val="both"/>
              <w:rPr>
                <w:rFonts w:ascii="Verdana" w:hAnsi="Verdana" w:cs="Arial"/>
                <w:b/>
                <w:i/>
                <w:sz w:val="16"/>
                <w:szCs w:val="16"/>
              </w:rPr>
            </w:pPr>
            <w:r w:rsidRPr="00E07460">
              <w:rPr>
                <w:rFonts w:ascii="Verdana" w:hAnsi="Verdana" w:cs="Arial"/>
                <w:b/>
                <w:i/>
                <w:sz w:val="16"/>
                <w:szCs w:val="16"/>
              </w:rPr>
              <w:t>Encofrados y cimbras</w:t>
            </w:r>
          </w:p>
          <w:p w14:paraId="202AF6B1"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En el caso de una mayor excavación y se autorice el uso de encofrado se podrá utilizar encofrado de metal,</w:t>
            </w:r>
            <w:r w:rsidRPr="00E07460">
              <w:rPr>
                <w:rFonts w:ascii="Verdana" w:hAnsi="Verdana" w:cs="Arial"/>
                <w:color w:val="FF0000"/>
                <w:sz w:val="16"/>
                <w:szCs w:val="16"/>
              </w:rPr>
              <w:t xml:space="preserve"> </w:t>
            </w:r>
            <w:r w:rsidRPr="00E07460">
              <w:rPr>
                <w:rFonts w:ascii="Verdana" w:hAnsi="Verdana" w:cs="Arial"/>
                <w:sz w:val="16"/>
                <w:szCs w:val="16"/>
              </w:rPr>
              <w:t>madera o de cualquier material suficientemente rígido. Deberán tener la resistencia y estabilidad necesaria, para lo cual serán convenientemente arriostrados.</w:t>
            </w:r>
          </w:p>
          <w:p w14:paraId="2B469FDF"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Previamente a la colocación del hormigón se procederá a la limpieza y humedecimiento de los encofrados.</w:t>
            </w:r>
          </w:p>
          <w:p w14:paraId="4F6FF0FF"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Si se desea pasar con aceite en las caras interiores de los encofrados deberá realizarse previa a la colocación de las armaduras y evitando todo contacto con la misma.</w:t>
            </w:r>
          </w:p>
          <w:p w14:paraId="26588063" w14:textId="77777777" w:rsidR="00FF1742" w:rsidRPr="00E07460" w:rsidRDefault="00FF1742" w:rsidP="00FF1742">
            <w:pPr>
              <w:spacing w:before="60" w:after="60"/>
              <w:jc w:val="both"/>
              <w:rPr>
                <w:rFonts w:ascii="Verdana" w:hAnsi="Verdana" w:cs="Arial"/>
                <w:b/>
                <w:i/>
                <w:sz w:val="16"/>
                <w:szCs w:val="16"/>
              </w:rPr>
            </w:pPr>
            <w:r w:rsidRPr="00E07460">
              <w:rPr>
                <w:rFonts w:ascii="Verdana" w:hAnsi="Verdana" w:cs="Arial"/>
                <w:b/>
                <w:i/>
                <w:sz w:val="16"/>
                <w:szCs w:val="16"/>
              </w:rPr>
              <w:t>Remoción de encofrados y cimbras</w:t>
            </w:r>
          </w:p>
          <w:p w14:paraId="2C422504"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Los encofrados se retirarán progresivamente, sin golpes, sacudidas ni vibraciones.</w:t>
            </w:r>
          </w:p>
          <w:p w14:paraId="0092D623"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Durante el periodo de construcción, sobre las estructuras no apuntaladas, queda prohibido aplicar cargas, acumular materiales o maquinarias en cantidades que pongan en peligro su estabilidad.</w:t>
            </w:r>
          </w:p>
          <w:p w14:paraId="1C2D9B5D" w14:textId="6C695BD1"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 xml:space="preserve">Los plazos mínimos para el desencofrado se especifican en el </w:t>
            </w:r>
            <w:proofErr w:type="spellStart"/>
            <w:r w:rsidRPr="00E07460">
              <w:rPr>
                <w:rFonts w:ascii="Verdana" w:hAnsi="Verdana" w:cs="Arial"/>
                <w:sz w:val="16"/>
                <w:szCs w:val="16"/>
              </w:rPr>
              <w:t>CBH</w:t>
            </w:r>
            <w:proofErr w:type="spellEnd"/>
            <w:r w:rsidRPr="00E07460">
              <w:rPr>
                <w:rFonts w:ascii="Verdana" w:hAnsi="Verdana" w:cs="Arial"/>
                <w:sz w:val="16"/>
                <w:szCs w:val="16"/>
              </w:rPr>
              <w:t xml:space="preserve"> – 87 </w:t>
            </w:r>
            <w:r w:rsidR="00C82891" w:rsidRPr="00E07460">
              <w:rPr>
                <w:rFonts w:ascii="Verdana" w:hAnsi="Verdana" w:cs="Arial"/>
                <w:sz w:val="16"/>
                <w:szCs w:val="16"/>
              </w:rPr>
              <w:t>boliviano</w:t>
            </w:r>
            <w:r w:rsidRPr="00E07460">
              <w:rPr>
                <w:rFonts w:ascii="Verdana" w:hAnsi="Verdana" w:cs="Arial"/>
                <w:sz w:val="16"/>
                <w:szCs w:val="16"/>
              </w:rPr>
              <w:t>.</w:t>
            </w:r>
          </w:p>
          <w:p w14:paraId="1CADFD6E"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Durante el desarrollo de este ítem evitar la preparación de material de construcción excedente, así como, restringir el uso del agua a lo estrictamente necesario.</w:t>
            </w:r>
          </w:p>
          <w:p w14:paraId="59E01E3E"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sz w:val="16"/>
                <w:szCs w:val="16"/>
              </w:rPr>
              <w:t>Por otra parte, almacenar y disponer escombros y material excedente en un área definida para este fin.</w:t>
            </w:r>
          </w:p>
          <w:p w14:paraId="26B37B4D" w14:textId="77777777" w:rsidR="00FF1742" w:rsidRPr="00E07460" w:rsidRDefault="00FF1742" w:rsidP="00FF1742">
            <w:pPr>
              <w:jc w:val="both"/>
              <w:rPr>
                <w:rFonts w:ascii="Verdana" w:hAnsi="Verdana" w:cs="Arial"/>
                <w:b/>
                <w:bCs/>
                <w:sz w:val="16"/>
                <w:szCs w:val="16"/>
              </w:rPr>
            </w:pPr>
            <w:r w:rsidRPr="00E07460">
              <w:rPr>
                <w:rFonts w:ascii="Verdana" w:hAnsi="Verdana" w:cs="Arial"/>
                <w:b/>
                <w:bCs/>
                <w:sz w:val="16"/>
                <w:szCs w:val="16"/>
              </w:rPr>
              <w:t xml:space="preserve">4. MEDICIÓN </w:t>
            </w:r>
            <w:r w:rsidRPr="00E07460">
              <w:rPr>
                <w:rFonts w:ascii="Verdana" w:hAnsi="Verdana" w:cs="Arial"/>
                <w:sz w:val="16"/>
                <w:szCs w:val="16"/>
              </w:rPr>
              <w:t>Las cantidades de hormigón armado que componen la estructura completa y terminada viga serán medidas en M3.</w:t>
            </w:r>
          </w:p>
          <w:p w14:paraId="4E8E0D91"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En esta medición se incluirá únicamente aquellos trabajos que sean aceptados por el Supervisor de Obra y que tengan las dimensiones y distribuciones de fierro indicados en los planos o reformadas con autorización escrita del Supervisor de Obra.</w:t>
            </w:r>
          </w:p>
          <w:p w14:paraId="3AAB504A"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En este ítem estarán incluidas las armaduras de refuerzo.</w:t>
            </w:r>
          </w:p>
          <w:p w14:paraId="5933EDD7"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En la medición de volúmenes de los diferentes elementos estructurales no deberá tomarse en cuenta superposiciones y cruzamientos.</w:t>
            </w:r>
          </w:p>
          <w:p w14:paraId="5DE876AE" w14:textId="77777777" w:rsidR="00FF1742" w:rsidRPr="00E07460" w:rsidRDefault="00FF1742" w:rsidP="00FF1742">
            <w:pPr>
              <w:spacing w:before="60" w:after="60"/>
              <w:jc w:val="both"/>
              <w:rPr>
                <w:rFonts w:ascii="Verdana" w:hAnsi="Verdana" w:cs="Arial"/>
                <w:sz w:val="16"/>
                <w:szCs w:val="16"/>
              </w:rPr>
            </w:pPr>
            <w:r w:rsidRPr="00E07460">
              <w:rPr>
                <w:rFonts w:ascii="Verdana" w:hAnsi="Verdana" w:cs="Arial"/>
                <w:b/>
                <w:bCs/>
                <w:sz w:val="16"/>
                <w:szCs w:val="16"/>
              </w:rPr>
              <w:t xml:space="preserve">5. FORMA DE PAGO. </w:t>
            </w:r>
            <w:r w:rsidRPr="00E07460">
              <w:rPr>
                <w:rFonts w:ascii="Verdana" w:hAnsi="Verdana" w:cs="Arial"/>
                <w:sz w:val="16"/>
                <w:szCs w:val="16"/>
              </w:rPr>
              <w:t>Los trabajos ejecutados en un todo de acuerdo con los planos y las presentes especificaciones, medidos según lo señalado y aprobados por el Supervisor de Obra, serán cancelados a los precios unitarios de la propuesta aceptada, en la unidad M3.</w:t>
            </w:r>
          </w:p>
          <w:p w14:paraId="255F53BF"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 xml:space="preserve">ÍTEM 11: </w:t>
            </w:r>
            <w:r w:rsidRPr="00E07460">
              <w:rPr>
                <w:rFonts w:ascii="Verdana" w:hAnsi="Verdana" w:cs="Arial"/>
                <w:b/>
                <w:sz w:val="16"/>
                <w:szCs w:val="16"/>
              </w:rPr>
              <w:t xml:space="preserve">CIMIENTOS DE </w:t>
            </w:r>
            <w:proofErr w:type="spellStart"/>
            <w:r w:rsidRPr="00E07460">
              <w:rPr>
                <w:rFonts w:ascii="Verdana" w:hAnsi="Verdana" w:cs="Arial"/>
                <w:b/>
                <w:sz w:val="16"/>
                <w:szCs w:val="16"/>
              </w:rPr>
              <w:t>HøCø</w:t>
            </w:r>
            <w:proofErr w:type="spellEnd"/>
            <w:r w:rsidRPr="00E07460">
              <w:rPr>
                <w:rFonts w:ascii="Verdana" w:hAnsi="Verdana" w:cs="Arial"/>
                <w:b/>
                <w:sz w:val="16"/>
                <w:szCs w:val="16"/>
              </w:rPr>
              <w:t xml:space="preserve"> 1:3:4 40% DE PIEDRA </w:t>
            </w:r>
            <w:proofErr w:type="spellStart"/>
            <w:r w:rsidRPr="00E07460">
              <w:rPr>
                <w:rFonts w:ascii="Verdana" w:hAnsi="Verdana" w:cs="Arial"/>
                <w:b/>
                <w:sz w:val="16"/>
                <w:szCs w:val="16"/>
              </w:rPr>
              <w:t>DESPLAZADORA</w:t>
            </w:r>
            <w:proofErr w:type="spellEnd"/>
          </w:p>
          <w:p w14:paraId="551C9FDA"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517F1AF5" w14:textId="77777777" w:rsidR="00FF1742" w:rsidRPr="00E07460" w:rsidRDefault="00FF1742" w:rsidP="00D006D7">
            <w:pPr>
              <w:spacing w:before="80" w:after="80"/>
              <w:jc w:val="both"/>
              <w:rPr>
                <w:rFonts w:ascii="Verdana" w:hAnsi="Verdana" w:cs="Arial"/>
                <w:b/>
                <w:sz w:val="16"/>
                <w:szCs w:val="16"/>
              </w:rPr>
            </w:pPr>
            <w:r w:rsidRPr="00E07460">
              <w:rPr>
                <w:rFonts w:ascii="Verdana" w:hAnsi="Verdana" w:cs="Arial"/>
                <w:b/>
                <w:sz w:val="16"/>
                <w:szCs w:val="16"/>
              </w:rPr>
              <w:t>1. DEFINICIÓN.</w:t>
            </w:r>
          </w:p>
          <w:p w14:paraId="143A1BB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Este ítem se refiere a la construcción de cimientos   de hormigón ciclópeo, de acuerdo a las dimensiones, dosificaciones de hormigón y otros detalles señalados en los planos respectivos, presupuestos y/o instrucciones del SUPERVISOR.</w:t>
            </w:r>
          </w:p>
          <w:p w14:paraId="14463F35"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 xml:space="preserve">El hormigón ciclópeo se define como la conformación de hormigón Tipo “B” y piedra </w:t>
            </w:r>
            <w:proofErr w:type="spellStart"/>
            <w:r w:rsidRPr="00E07460">
              <w:rPr>
                <w:rFonts w:ascii="Verdana" w:hAnsi="Verdana" w:cs="Arial"/>
                <w:sz w:val="16"/>
                <w:szCs w:val="16"/>
              </w:rPr>
              <w:t>desplazadora</w:t>
            </w:r>
            <w:proofErr w:type="spellEnd"/>
            <w:r w:rsidRPr="00E07460">
              <w:rPr>
                <w:rFonts w:ascii="Verdana" w:hAnsi="Verdana" w:cs="Arial"/>
                <w:sz w:val="16"/>
                <w:szCs w:val="16"/>
              </w:rPr>
              <w:t xml:space="preserve"> en la proporción de 50% del volumen total.</w:t>
            </w:r>
          </w:p>
          <w:p w14:paraId="65F3942A"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hormigón ciclópeo a ser utilizado para la construcción de cimiento y sobrecimientos es de Tipo “B”, que se detalla a continuación:</w:t>
            </w:r>
          </w:p>
          <w:p w14:paraId="1A6CD78D" w14:textId="77777777" w:rsidR="00FF1742" w:rsidRPr="00E07460" w:rsidRDefault="00FF1742" w:rsidP="00D006D7">
            <w:pPr>
              <w:spacing w:before="80" w:after="80"/>
              <w:jc w:val="both"/>
              <w:rPr>
                <w:rFonts w:ascii="Verdana" w:hAnsi="Verdana" w:cs="Arial"/>
                <w:b/>
                <w:sz w:val="16"/>
                <w:szCs w:val="16"/>
              </w:rPr>
            </w:pPr>
            <w:r w:rsidRPr="00E07460">
              <w:rPr>
                <w:rFonts w:ascii="Verdana" w:hAnsi="Verdana" w:cs="Arial"/>
                <w:b/>
                <w:sz w:val="16"/>
                <w:szCs w:val="16"/>
              </w:rPr>
              <w:t>2. MATERIALES, HERRAMIENTAS Y EQUIPO.</w:t>
            </w:r>
          </w:p>
          <w:p w14:paraId="5C95FBE9" w14:textId="77777777" w:rsidR="00FF1742" w:rsidRPr="00E07460" w:rsidRDefault="00FF1742" w:rsidP="00D006D7">
            <w:pPr>
              <w:spacing w:before="80" w:after="80"/>
              <w:jc w:val="both"/>
              <w:rPr>
                <w:rFonts w:ascii="Verdana" w:hAnsi="Verdana" w:cs="Arial"/>
                <w:b/>
                <w:i/>
                <w:sz w:val="16"/>
                <w:szCs w:val="16"/>
              </w:rPr>
            </w:pPr>
            <w:r w:rsidRPr="00E07460">
              <w:rPr>
                <w:rFonts w:ascii="Verdana" w:hAnsi="Verdana" w:cs="Arial"/>
                <w:b/>
                <w:i/>
                <w:sz w:val="16"/>
                <w:szCs w:val="16"/>
              </w:rPr>
              <w:t>2.1</w:t>
            </w:r>
            <w:r w:rsidRPr="00E07460">
              <w:rPr>
                <w:rFonts w:ascii="Verdana" w:hAnsi="Verdana" w:cs="Arial"/>
                <w:b/>
                <w:i/>
                <w:sz w:val="16"/>
                <w:szCs w:val="16"/>
              </w:rPr>
              <w:tab/>
              <w:t>HORMIGÓN TIPO “B”</w:t>
            </w:r>
          </w:p>
          <w:p w14:paraId="00EE02A0" w14:textId="77777777" w:rsidR="00FF1742" w:rsidRPr="00E07460" w:rsidRDefault="00FF1742" w:rsidP="00D006D7">
            <w:pPr>
              <w:spacing w:before="80" w:after="80"/>
              <w:ind w:firstLine="720"/>
              <w:jc w:val="both"/>
              <w:rPr>
                <w:rFonts w:ascii="Verdana" w:hAnsi="Verdana" w:cs="Arial"/>
                <w:b/>
                <w:i/>
                <w:sz w:val="16"/>
                <w:szCs w:val="16"/>
              </w:rPr>
            </w:pPr>
            <w:r w:rsidRPr="00E07460">
              <w:rPr>
                <w:rFonts w:ascii="Verdana" w:hAnsi="Verdana" w:cs="Arial"/>
                <w:b/>
                <w:i/>
                <w:sz w:val="16"/>
                <w:szCs w:val="16"/>
              </w:rPr>
              <w:t>2.1.1</w:t>
            </w:r>
            <w:r w:rsidRPr="00E07460">
              <w:rPr>
                <w:rFonts w:ascii="Verdana" w:hAnsi="Verdana" w:cs="Arial"/>
                <w:b/>
                <w:i/>
                <w:sz w:val="16"/>
                <w:szCs w:val="16"/>
              </w:rPr>
              <w:tab/>
              <w:t>DEFINICIÓN</w:t>
            </w:r>
          </w:p>
          <w:p w14:paraId="45E75398" w14:textId="77777777" w:rsidR="00FF1742" w:rsidRPr="00E07460" w:rsidRDefault="00FF1742" w:rsidP="00D006D7">
            <w:pPr>
              <w:spacing w:before="80" w:after="80"/>
              <w:ind w:left="720"/>
              <w:jc w:val="both"/>
              <w:rPr>
                <w:rFonts w:ascii="Verdana" w:hAnsi="Verdana" w:cs="Arial"/>
                <w:sz w:val="16"/>
                <w:szCs w:val="16"/>
              </w:rPr>
            </w:pPr>
            <w:r w:rsidRPr="00E07460">
              <w:rPr>
                <w:rFonts w:ascii="Verdana" w:hAnsi="Verdana" w:cs="Arial"/>
                <w:sz w:val="16"/>
                <w:szCs w:val="16"/>
              </w:rPr>
              <w:t>Se definen como hormigones, los productos resultantes de la mezcla íntima de cemento Portland, agregado grueso, agregado fino, agua y eventualmente adición de productos químicos (aditivos).</w:t>
            </w:r>
          </w:p>
          <w:p w14:paraId="5A773172" w14:textId="77777777" w:rsidR="00FF1742" w:rsidRPr="00E07460" w:rsidRDefault="00FF1742" w:rsidP="00D006D7">
            <w:pPr>
              <w:spacing w:before="80" w:after="80"/>
              <w:ind w:firstLine="720"/>
              <w:jc w:val="both"/>
              <w:rPr>
                <w:rFonts w:ascii="Verdana" w:hAnsi="Verdana" w:cs="Arial"/>
                <w:b/>
                <w:i/>
                <w:sz w:val="16"/>
                <w:szCs w:val="16"/>
              </w:rPr>
            </w:pPr>
            <w:r w:rsidRPr="00E07460">
              <w:rPr>
                <w:rFonts w:ascii="Verdana" w:hAnsi="Verdana" w:cs="Arial"/>
                <w:b/>
                <w:i/>
                <w:sz w:val="16"/>
                <w:szCs w:val="16"/>
              </w:rPr>
              <w:t>2.1.2</w:t>
            </w:r>
            <w:r w:rsidRPr="00E07460">
              <w:rPr>
                <w:rFonts w:ascii="Verdana" w:hAnsi="Verdana" w:cs="Arial"/>
                <w:b/>
                <w:i/>
                <w:sz w:val="16"/>
                <w:szCs w:val="16"/>
              </w:rPr>
              <w:tab/>
              <w:t>EJECUCIÓN</w:t>
            </w:r>
          </w:p>
          <w:p w14:paraId="29B0B7AF" w14:textId="77777777" w:rsidR="00FF1742" w:rsidRPr="00E07460" w:rsidRDefault="00FF1742" w:rsidP="00D006D7">
            <w:pPr>
              <w:spacing w:before="80" w:after="80"/>
              <w:ind w:firstLine="720"/>
              <w:jc w:val="both"/>
              <w:rPr>
                <w:rFonts w:ascii="Verdana" w:hAnsi="Verdana" w:cs="Arial"/>
                <w:sz w:val="16"/>
                <w:szCs w:val="16"/>
              </w:rPr>
            </w:pPr>
            <w:r w:rsidRPr="00E07460">
              <w:rPr>
                <w:rFonts w:ascii="Verdana" w:hAnsi="Verdana" w:cs="Arial"/>
                <w:sz w:val="16"/>
                <w:szCs w:val="16"/>
              </w:rPr>
              <w:t xml:space="preserve">La ejecución del hormigón incluye las siguientes operaciones: </w:t>
            </w:r>
          </w:p>
          <w:p w14:paraId="7B83832C" w14:textId="77777777" w:rsidR="00FF1742" w:rsidRPr="00E07460" w:rsidRDefault="00FF1742" w:rsidP="00D1682A">
            <w:pPr>
              <w:numPr>
                <w:ilvl w:val="2"/>
                <w:numId w:val="99"/>
              </w:numPr>
              <w:spacing w:before="80" w:after="80"/>
              <w:ind w:left="1103" w:hanging="283"/>
              <w:jc w:val="both"/>
              <w:rPr>
                <w:rFonts w:ascii="Verdana" w:hAnsi="Verdana" w:cs="Arial"/>
                <w:sz w:val="16"/>
                <w:szCs w:val="16"/>
              </w:rPr>
            </w:pPr>
            <w:r w:rsidRPr="00E07460">
              <w:rPr>
                <w:rFonts w:ascii="Verdana" w:hAnsi="Verdana" w:cs="Arial"/>
                <w:sz w:val="16"/>
                <w:szCs w:val="16"/>
              </w:rPr>
              <w:t>Estudio y composición de la mezcla y obtención de la dosificación de trabajo</w:t>
            </w:r>
          </w:p>
          <w:p w14:paraId="7F4C1D93" w14:textId="77777777" w:rsidR="00FF1742" w:rsidRPr="00E07460" w:rsidRDefault="00FF1742" w:rsidP="00D1682A">
            <w:pPr>
              <w:numPr>
                <w:ilvl w:val="2"/>
                <w:numId w:val="99"/>
              </w:numPr>
              <w:spacing w:before="80" w:after="80"/>
              <w:ind w:left="1103" w:hanging="283"/>
              <w:jc w:val="both"/>
              <w:rPr>
                <w:rFonts w:ascii="Verdana" w:hAnsi="Verdana" w:cs="Arial"/>
                <w:sz w:val="16"/>
                <w:szCs w:val="16"/>
              </w:rPr>
            </w:pPr>
            <w:r w:rsidRPr="00E07460">
              <w:rPr>
                <w:rFonts w:ascii="Verdana" w:hAnsi="Verdana" w:cs="Arial"/>
                <w:sz w:val="16"/>
                <w:szCs w:val="16"/>
              </w:rPr>
              <w:t>Fabricación</w:t>
            </w:r>
          </w:p>
          <w:p w14:paraId="26179481" w14:textId="77777777" w:rsidR="00FF1742" w:rsidRPr="00E07460" w:rsidRDefault="00FF1742" w:rsidP="00D1682A">
            <w:pPr>
              <w:numPr>
                <w:ilvl w:val="2"/>
                <w:numId w:val="99"/>
              </w:numPr>
              <w:spacing w:before="80" w:after="80"/>
              <w:ind w:left="1103" w:hanging="283"/>
              <w:jc w:val="both"/>
              <w:rPr>
                <w:rFonts w:ascii="Verdana" w:hAnsi="Verdana" w:cs="Arial"/>
                <w:sz w:val="16"/>
                <w:szCs w:val="16"/>
              </w:rPr>
            </w:pPr>
            <w:r w:rsidRPr="00E07460">
              <w:rPr>
                <w:rFonts w:ascii="Verdana" w:hAnsi="Verdana" w:cs="Arial"/>
                <w:sz w:val="16"/>
                <w:szCs w:val="16"/>
              </w:rPr>
              <w:t>Transporte</w:t>
            </w:r>
          </w:p>
          <w:p w14:paraId="71A8D554" w14:textId="77777777" w:rsidR="00FF1742" w:rsidRPr="00E07460" w:rsidRDefault="00FF1742" w:rsidP="00D1682A">
            <w:pPr>
              <w:numPr>
                <w:ilvl w:val="2"/>
                <w:numId w:val="99"/>
              </w:numPr>
              <w:spacing w:before="80" w:after="80"/>
              <w:ind w:left="1103" w:hanging="283"/>
              <w:jc w:val="both"/>
              <w:rPr>
                <w:rFonts w:ascii="Verdana" w:hAnsi="Verdana" w:cs="Arial"/>
                <w:sz w:val="16"/>
                <w:szCs w:val="16"/>
              </w:rPr>
            </w:pPr>
            <w:r w:rsidRPr="00E07460">
              <w:rPr>
                <w:rFonts w:ascii="Verdana" w:hAnsi="Verdana" w:cs="Arial"/>
                <w:sz w:val="16"/>
                <w:szCs w:val="16"/>
              </w:rPr>
              <w:t>Colocación de encofrados</w:t>
            </w:r>
          </w:p>
          <w:p w14:paraId="750CE7C1" w14:textId="77777777" w:rsidR="00FF1742" w:rsidRPr="00E07460" w:rsidRDefault="00FF1742" w:rsidP="00D1682A">
            <w:pPr>
              <w:numPr>
                <w:ilvl w:val="2"/>
                <w:numId w:val="99"/>
              </w:numPr>
              <w:spacing w:before="80" w:after="80"/>
              <w:ind w:left="1103" w:hanging="283"/>
              <w:jc w:val="both"/>
              <w:rPr>
                <w:rFonts w:ascii="Verdana" w:hAnsi="Verdana" w:cs="Arial"/>
                <w:sz w:val="16"/>
                <w:szCs w:val="16"/>
              </w:rPr>
            </w:pPr>
            <w:r w:rsidRPr="00E07460">
              <w:rPr>
                <w:rFonts w:ascii="Verdana" w:hAnsi="Verdana" w:cs="Arial"/>
                <w:sz w:val="16"/>
                <w:szCs w:val="16"/>
              </w:rPr>
              <w:t>Puesta en obra</w:t>
            </w:r>
          </w:p>
          <w:p w14:paraId="0B23DB37" w14:textId="77777777" w:rsidR="00FF1742" w:rsidRPr="00E07460" w:rsidRDefault="00FF1742" w:rsidP="00D1682A">
            <w:pPr>
              <w:numPr>
                <w:ilvl w:val="2"/>
                <w:numId w:val="99"/>
              </w:numPr>
              <w:spacing w:before="80" w:after="80"/>
              <w:ind w:left="1103" w:hanging="283"/>
              <w:jc w:val="both"/>
              <w:rPr>
                <w:rFonts w:ascii="Verdana" w:hAnsi="Verdana" w:cs="Arial"/>
                <w:sz w:val="16"/>
                <w:szCs w:val="16"/>
              </w:rPr>
            </w:pPr>
            <w:r w:rsidRPr="00E07460">
              <w:rPr>
                <w:rFonts w:ascii="Verdana" w:hAnsi="Verdana" w:cs="Arial"/>
                <w:sz w:val="16"/>
                <w:szCs w:val="16"/>
              </w:rPr>
              <w:t xml:space="preserve">Compactación – vibrado </w:t>
            </w:r>
          </w:p>
          <w:p w14:paraId="799D8972" w14:textId="77777777" w:rsidR="00FF1742" w:rsidRPr="00E07460" w:rsidRDefault="00FF1742" w:rsidP="00D1682A">
            <w:pPr>
              <w:numPr>
                <w:ilvl w:val="2"/>
                <w:numId w:val="99"/>
              </w:numPr>
              <w:spacing w:before="80" w:after="80"/>
              <w:ind w:left="1103" w:hanging="283"/>
              <w:jc w:val="both"/>
              <w:rPr>
                <w:rFonts w:ascii="Verdana" w:hAnsi="Verdana" w:cs="Arial"/>
                <w:sz w:val="16"/>
                <w:szCs w:val="16"/>
              </w:rPr>
            </w:pPr>
            <w:r w:rsidRPr="00E07460">
              <w:rPr>
                <w:rFonts w:ascii="Verdana" w:hAnsi="Verdana" w:cs="Arial"/>
                <w:sz w:val="16"/>
                <w:szCs w:val="16"/>
              </w:rPr>
              <w:t>Curado</w:t>
            </w:r>
          </w:p>
          <w:p w14:paraId="2BAECAA9" w14:textId="77777777" w:rsidR="00FF1742" w:rsidRPr="00E07460" w:rsidRDefault="00FF1742" w:rsidP="00D006D7">
            <w:pPr>
              <w:spacing w:before="80" w:after="80"/>
              <w:ind w:left="720"/>
              <w:jc w:val="both"/>
              <w:rPr>
                <w:rFonts w:ascii="Verdana" w:hAnsi="Verdana" w:cs="Arial"/>
                <w:sz w:val="16"/>
                <w:szCs w:val="16"/>
              </w:rPr>
            </w:pPr>
            <w:r w:rsidRPr="00E07460">
              <w:rPr>
                <w:rFonts w:ascii="Verdana" w:hAnsi="Verdana" w:cs="Arial"/>
                <w:sz w:val="16"/>
                <w:szCs w:val="16"/>
              </w:rPr>
              <w:t>Todas estas operaciones realizadas de acuerdo con las presentes especificaciones con las alineaciones, cotas y dimensiones indicadas en los planos y/o con lo que sobre el particular ordene el SUPERVISOR.</w:t>
            </w:r>
          </w:p>
          <w:p w14:paraId="2AD67DF6" w14:textId="77777777" w:rsidR="00FF1742" w:rsidRPr="00E07460" w:rsidRDefault="00FF1742" w:rsidP="00D006D7">
            <w:pPr>
              <w:spacing w:before="80" w:after="80"/>
              <w:jc w:val="both"/>
              <w:rPr>
                <w:rFonts w:ascii="Verdana" w:hAnsi="Verdana" w:cs="Arial"/>
                <w:b/>
                <w:i/>
                <w:sz w:val="16"/>
                <w:szCs w:val="16"/>
              </w:rPr>
            </w:pPr>
            <w:r w:rsidRPr="00E07460">
              <w:rPr>
                <w:rFonts w:ascii="Verdana" w:hAnsi="Verdana" w:cs="Arial"/>
                <w:b/>
                <w:i/>
                <w:sz w:val="16"/>
                <w:szCs w:val="16"/>
              </w:rPr>
              <w:lastRenderedPageBreak/>
              <w:t>2.2</w:t>
            </w:r>
            <w:r w:rsidRPr="00E07460">
              <w:rPr>
                <w:rFonts w:ascii="Verdana" w:hAnsi="Verdana" w:cs="Arial"/>
                <w:b/>
                <w:i/>
                <w:sz w:val="16"/>
                <w:szCs w:val="16"/>
              </w:rPr>
              <w:tab/>
              <w:t>MATERIALES</w:t>
            </w:r>
          </w:p>
          <w:p w14:paraId="01AB096F" w14:textId="77777777" w:rsidR="00FF1742" w:rsidRPr="00E07460" w:rsidRDefault="00FF1742" w:rsidP="00D006D7">
            <w:pPr>
              <w:spacing w:before="80" w:after="80"/>
              <w:ind w:firstLine="720"/>
              <w:jc w:val="both"/>
              <w:rPr>
                <w:rFonts w:ascii="Verdana" w:hAnsi="Verdana" w:cs="Arial"/>
                <w:i/>
                <w:sz w:val="16"/>
                <w:szCs w:val="16"/>
              </w:rPr>
            </w:pPr>
            <w:r w:rsidRPr="00E07460">
              <w:rPr>
                <w:rFonts w:ascii="Verdana" w:hAnsi="Verdana" w:cs="Arial"/>
                <w:b/>
                <w:sz w:val="16"/>
                <w:szCs w:val="16"/>
              </w:rPr>
              <w:t>2.2.1</w:t>
            </w:r>
            <w:r w:rsidRPr="00E07460">
              <w:rPr>
                <w:rFonts w:ascii="Verdana" w:hAnsi="Verdana" w:cs="Arial"/>
                <w:b/>
                <w:i/>
                <w:sz w:val="16"/>
                <w:szCs w:val="16"/>
              </w:rPr>
              <w:tab/>
              <w:t>CEMENTO PORTLAND</w:t>
            </w:r>
            <w:r w:rsidRPr="00E07460">
              <w:rPr>
                <w:rFonts w:ascii="Verdana" w:hAnsi="Verdana" w:cs="Arial"/>
                <w:i/>
                <w:sz w:val="16"/>
                <w:szCs w:val="16"/>
              </w:rPr>
              <w:t>.</w:t>
            </w:r>
          </w:p>
          <w:p w14:paraId="19958A3E" w14:textId="77777777" w:rsidR="00FF1742" w:rsidRPr="00E07460" w:rsidRDefault="00FF1742" w:rsidP="00D006D7">
            <w:pPr>
              <w:spacing w:before="80" w:after="80"/>
              <w:ind w:left="720"/>
              <w:jc w:val="both"/>
              <w:rPr>
                <w:rFonts w:ascii="Verdana" w:hAnsi="Verdana" w:cs="Arial"/>
                <w:sz w:val="16"/>
                <w:szCs w:val="16"/>
              </w:rPr>
            </w:pPr>
            <w:r w:rsidRPr="00E07460">
              <w:rPr>
                <w:rFonts w:ascii="Verdana" w:hAnsi="Verdana" w:cs="Arial"/>
                <w:sz w:val="16"/>
                <w:szCs w:val="16"/>
              </w:rPr>
              <w:t xml:space="preserve">El cemento corresponderá a las especificaciones de cemento Portland Tipo 1* designación </w:t>
            </w:r>
            <w:proofErr w:type="spellStart"/>
            <w:r w:rsidRPr="00E07460">
              <w:rPr>
                <w:rFonts w:ascii="Verdana" w:hAnsi="Verdana" w:cs="Arial"/>
                <w:sz w:val="16"/>
                <w:szCs w:val="16"/>
              </w:rPr>
              <w:t>AASHTO</w:t>
            </w:r>
            <w:proofErr w:type="spellEnd"/>
            <w:r w:rsidRPr="00E07460">
              <w:rPr>
                <w:rFonts w:ascii="Verdana" w:hAnsi="Verdana" w:cs="Arial"/>
                <w:sz w:val="16"/>
                <w:szCs w:val="16"/>
              </w:rPr>
              <w:t xml:space="preserve"> y deberá ser provisto en envases originales de fábrica y el CONTRATISTA dispondrá de medios adecuados para su almacenamiento en lugares y modos que garanticen su protección de la humedad.</w:t>
            </w:r>
          </w:p>
          <w:p w14:paraId="18E538BB" w14:textId="77777777" w:rsidR="00FF1742" w:rsidRPr="00E07460" w:rsidRDefault="00FF1742" w:rsidP="00D006D7">
            <w:pPr>
              <w:spacing w:before="80" w:after="80"/>
              <w:ind w:left="720"/>
              <w:jc w:val="both"/>
              <w:rPr>
                <w:rFonts w:ascii="Verdana" w:hAnsi="Verdana" w:cs="Arial"/>
                <w:sz w:val="16"/>
                <w:szCs w:val="16"/>
              </w:rPr>
            </w:pPr>
            <w:r w:rsidRPr="00E07460">
              <w:rPr>
                <w:rFonts w:ascii="Verdana" w:hAnsi="Verdana" w:cs="Arial"/>
                <w:sz w:val="16"/>
                <w:szCs w:val="16"/>
              </w:rPr>
              <w:t>Las bolsas de cemento que por cualquier circunstancia hayan fraguado parcialmente o que contengan terrones de cemento aglutinado serán rechazadas por la SUPERVISIÓN.</w:t>
            </w:r>
          </w:p>
          <w:p w14:paraId="1491A518" w14:textId="77777777" w:rsidR="00FF1742" w:rsidRPr="00E07460" w:rsidRDefault="00FF1742" w:rsidP="00D006D7">
            <w:pPr>
              <w:spacing w:before="80" w:after="80"/>
              <w:ind w:firstLine="720"/>
              <w:jc w:val="both"/>
              <w:rPr>
                <w:rFonts w:ascii="Verdana" w:hAnsi="Verdana" w:cs="Arial"/>
                <w:b/>
                <w:sz w:val="16"/>
                <w:szCs w:val="16"/>
              </w:rPr>
            </w:pPr>
            <w:r w:rsidRPr="00E07460">
              <w:rPr>
                <w:rFonts w:ascii="Verdana" w:hAnsi="Verdana" w:cs="Arial"/>
                <w:b/>
                <w:sz w:val="16"/>
                <w:szCs w:val="16"/>
              </w:rPr>
              <w:t>2.2.2</w:t>
            </w:r>
            <w:r w:rsidRPr="00E07460">
              <w:rPr>
                <w:rFonts w:ascii="Verdana" w:hAnsi="Verdana" w:cs="Arial"/>
                <w:b/>
                <w:sz w:val="16"/>
                <w:szCs w:val="16"/>
              </w:rPr>
              <w:tab/>
              <w:t>AGUA</w:t>
            </w:r>
          </w:p>
          <w:p w14:paraId="32773AF3" w14:textId="77777777" w:rsidR="00FF1742" w:rsidRPr="00E07460" w:rsidRDefault="00FF1742" w:rsidP="00D006D7">
            <w:pPr>
              <w:spacing w:before="80" w:after="80"/>
              <w:ind w:left="720"/>
              <w:jc w:val="both"/>
              <w:rPr>
                <w:rFonts w:ascii="Verdana" w:hAnsi="Verdana" w:cs="Arial"/>
                <w:sz w:val="16"/>
                <w:szCs w:val="16"/>
              </w:rPr>
            </w:pPr>
            <w:r w:rsidRPr="00E07460">
              <w:rPr>
                <w:rFonts w:ascii="Verdana" w:hAnsi="Verdana" w:cs="Arial"/>
                <w:sz w:val="16"/>
                <w:szCs w:val="16"/>
              </w:rPr>
              <w:t>El agua será razonablemente limpia exenta de sustancias perjudiciales tales como aceites, sales, ácidos, álcalis o materiales orgánicos. No se usarán aguas estancadas ni procedentes de zonas pantanosas.</w:t>
            </w:r>
          </w:p>
          <w:p w14:paraId="33AF1A6A" w14:textId="77777777" w:rsidR="00FF1742" w:rsidRPr="00E07460" w:rsidRDefault="00FF1742" w:rsidP="00D006D7">
            <w:pPr>
              <w:spacing w:before="80" w:after="80"/>
              <w:ind w:firstLine="720"/>
              <w:jc w:val="both"/>
              <w:rPr>
                <w:rFonts w:ascii="Verdana" w:hAnsi="Verdana" w:cs="Arial"/>
                <w:b/>
                <w:sz w:val="16"/>
                <w:szCs w:val="16"/>
              </w:rPr>
            </w:pPr>
            <w:r w:rsidRPr="00E07460">
              <w:rPr>
                <w:rFonts w:ascii="Verdana" w:hAnsi="Verdana" w:cs="Arial"/>
                <w:b/>
                <w:sz w:val="16"/>
                <w:szCs w:val="16"/>
              </w:rPr>
              <w:t>2.2.3</w:t>
            </w:r>
            <w:r w:rsidRPr="00E07460">
              <w:rPr>
                <w:rFonts w:ascii="Verdana" w:hAnsi="Verdana" w:cs="Arial"/>
                <w:b/>
                <w:sz w:val="16"/>
                <w:szCs w:val="16"/>
              </w:rPr>
              <w:tab/>
              <w:t>AGREGADO GRUESO</w:t>
            </w:r>
          </w:p>
          <w:p w14:paraId="5F95177E" w14:textId="77777777" w:rsidR="00FF1742" w:rsidRPr="00E07460" w:rsidRDefault="00FF1742" w:rsidP="00D006D7">
            <w:pPr>
              <w:spacing w:before="80" w:after="80"/>
              <w:ind w:left="720"/>
              <w:jc w:val="both"/>
              <w:rPr>
                <w:rFonts w:ascii="Verdana" w:hAnsi="Verdana" w:cs="Arial"/>
                <w:sz w:val="16"/>
                <w:szCs w:val="16"/>
              </w:rPr>
            </w:pPr>
            <w:r w:rsidRPr="00E07460">
              <w:rPr>
                <w:rFonts w:ascii="Verdana" w:hAnsi="Verdana" w:cs="Arial"/>
                <w:sz w:val="16"/>
                <w:szCs w:val="16"/>
              </w:rPr>
              <w:t>El agregado grueso a emplear en hormigones será grava natural o aquella procedente del machaqueo o trituración de piedra de cantera o grava natural u otros productos cuyo empleo haya sido reconocido por la práctica. En todo caso, el agregado se compondrá de elementos limpios, sólidos y resistentes, de uniformidad razonable exentos de polvo, suciedad, arcilla u otras materias extrañas.</w:t>
            </w:r>
          </w:p>
          <w:p w14:paraId="74B07D19" w14:textId="77777777" w:rsidR="00FF1742" w:rsidRPr="00E07460" w:rsidRDefault="00FF1742" w:rsidP="00D006D7">
            <w:pPr>
              <w:spacing w:before="80" w:after="80"/>
              <w:jc w:val="both"/>
              <w:rPr>
                <w:rFonts w:ascii="Verdana" w:hAnsi="Verdana" w:cs="Arial"/>
                <w:b/>
                <w:sz w:val="16"/>
                <w:szCs w:val="16"/>
              </w:rPr>
            </w:pPr>
            <w:r w:rsidRPr="00E07460">
              <w:rPr>
                <w:rFonts w:ascii="Verdana" w:hAnsi="Verdana" w:cs="Arial"/>
                <w:b/>
                <w:sz w:val="16"/>
                <w:szCs w:val="16"/>
              </w:rPr>
              <w:t>2.2.4</w:t>
            </w:r>
            <w:r w:rsidRPr="00E07460">
              <w:rPr>
                <w:rFonts w:ascii="Verdana" w:hAnsi="Verdana" w:cs="Arial"/>
                <w:b/>
                <w:sz w:val="16"/>
                <w:szCs w:val="16"/>
              </w:rPr>
              <w:tab/>
              <w:t>AGREGADO FINO</w:t>
            </w:r>
          </w:p>
          <w:p w14:paraId="31BC1D7F" w14:textId="77777777" w:rsidR="00FF1742" w:rsidRPr="00E07460" w:rsidRDefault="00FF1742" w:rsidP="00D006D7">
            <w:pPr>
              <w:spacing w:before="80" w:after="80"/>
              <w:ind w:left="720"/>
              <w:jc w:val="both"/>
              <w:rPr>
                <w:rFonts w:ascii="Verdana" w:hAnsi="Verdana" w:cs="Arial"/>
                <w:sz w:val="16"/>
                <w:szCs w:val="16"/>
              </w:rPr>
            </w:pPr>
            <w:r w:rsidRPr="00E07460">
              <w:rPr>
                <w:rFonts w:ascii="Verdana" w:hAnsi="Verdana" w:cs="Arial"/>
                <w:sz w:val="16"/>
                <w:szCs w:val="16"/>
              </w:rPr>
              <w:t>Los agregados finos para el hormigón se compondrán de arenas naturales, o previa aprobación, de otros materiales inertes de características similares, que posean particularidad durable. Los agregados finos provenientes de distintas fuentes de origen, no deberán depositarse o almacenarse en un mismo caballete de acopio ni usarse en forma alternada en la misma obra de construcción sin permiso especial del SUPERVISOR.</w:t>
            </w:r>
          </w:p>
          <w:p w14:paraId="18C45CE4" w14:textId="77777777" w:rsidR="00FF1742" w:rsidRPr="00E07460" w:rsidRDefault="00FF1742" w:rsidP="00D006D7">
            <w:pPr>
              <w:spacing w:before="80" w:after="80"/>
              <w:ind w:left="720"/>
              <w:jc w:val="both"/>
              <w:rPr>
                <w:rFonts w:ascii="Verdana" w:hAnsi="Verdana" w:cs="Arial"/>
                <w:sz w:val="16"/>
                <w:szCs w:val="16"/>
              </w:rPr>
            </w:pPr>
            <w:r w:rsidRPr="00E07460">
              <w:rPr>
                <w:rFonts w:ascii="Verdana" w:hAnsi="Verdana" w:cs="Arial"/>
                <w:sz w:val="16"/>
                <w:szCs w:val="16"/>
              </w:rPr>
              <w:t xml:space="preserve">Las probetas de mortero preparadas con el agregado fino observado tendrán una resistencia a la comprensión a los 7 </w:t>
            </w:r>
            <w:proofErr w:type="spellStart"/>
            <w:r w:rsidRPr="00E07460">
              <w:rPr>
                <w:rFonts w:ascii="Verdana" w:hAnsi="Verdana" w:cs="Arial"/>
                <w:sz w:val="16"/>
                <w:szCs w:val="16"/>
              </w:rPr>
              <w:t>ó</w:t>
            </w:r>
            <w:proofErr w:type="spellEnd"/>
            <w:r w:rsidRPr="00E07460">
              <w:rPr>
                <w:rFonts w:ascii="Verdana" w:hAnsi="Verdana" w:cs="Arial"/>
                <w:sz w:val="16"/>
                <w:szCs w:val="16"/>
              </w:rPr>
              <w:t xml:space="preserve"> 28 días, no menor al 90% de las preparadas con mortero de idénticas proporciones y consistencia y con arena normal.</w:t>
            </w:r>
          </w:p>
          <w:p w14:paraId="01D759B9" w14:textId="77777777" w:rsidR="00FF1742" w:rsidRPr="00E07460" w:rsidRDefault="00FF1742" w:rsidP="00D006D7">
            <w:pPr>
              <w:spacing w:before="80" w:after="80"/>
              <w:jc w:val="both"/>
              <w:rPr>
                <w:rFonts w:ascii="Verdana" w:hAnsi="Verdana" w:cs="Arial"/>
                <w:b/>
                <w:sz w:val="16"/>
                <w:szCs w:val="16"/>
              </w:rPr>
            </w:pPr>
            <w:r w:rsidRPr="00E07460">
              <w:rPr>
                <w:rFonts w:ascii="Verdana" w:hAnsi="Verdana" w:cs="Arial"/>
                <w:b/>
                <w:sz w:val="16"/>
                <w:szCs w:val="16"/>
              </w:rPr>
              <w:t>2.3</w:t>
            </w:r>
            <w:r w:rsidRPr="00E07460">
              <w:rPr>
                <w:rFonts w:ascii="Verdana" w:hAnsi="Verdana" w:cs="Arial"/>
                <w:b/>
                <w:sz w:val="16"/>
                <w:szCs w:val="16"/>
              </w:rPr>
              <w:tab/>
              <w:t>DOSIFICACIÓN DEL HORMIGÓN</w:t>
            </w:r>
          </w:p>
          <w:p w14:paraId="3D99BC5D"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CONTRATISTA efectuará bajo la supervisión del SUPERVISOR ensayos previos teniendo en cuenta los materiales disponibles, agua y aditivos que se utilizan en las condiciones de ejecución prevista.</w:t>
            </w:r>
          </w:p>
          <w:p w14:paraId="0E958B0C"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 dosificación de los diferentes materiales destinados a la fabricación de hormigón se realiza siempre en peso, con la única excepción del agua, cuya dosificación se hará en volumen. Si el volumen de hormigón a fabricar fuera inferior a quince metros cúbicos (15 m3) el SUPERVISOR podrá permitir la dosificación por volumen aparente.</w:t>
            </w:r>
          </w:p>
          <w:p w14:paraId="24FE18CE"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Los cimientos</w:t>
            </w:r>
            <w:r w:rsidRPr="00E07460">
              <w:rPr>
                <w:rFonts w:ascii="Verdana" w:hAnsi="Verdana" w:cs="Arial"/>
                <w:color w:val="FF0000"/>
                <w:sz w:val="16"/>
                <w:szCs w:val="16"/>
              </w:rPr>
              <w:t xml:space="preserve"> </w:t>
            </w:r>
            <w:r w:rsidRPr="00E07460">
              <w:rPr>
                <w:rFonts w:ascii="Verdana" w:hAnsi="Verdana" w:cs="Arial"/>
                <w:sz w:val="16"/>
                <w:szCs w:val="16"/>
              </w:rPr>
              <w:t xml:space="preserve">se ejecutarán con piedra bruta embebida en mezcla de cemento, elaborada con 50% de piedra </w:t>
            </w:r>
            <w:proofErr w:type="spellStart"/>
            <w:r w:rsidRPr="00E07460">
              <w:rPr>
                <w:rFonts w:ascii="Verdana" w:hAnsi="Verdana" w:cs="Arial"/>
                <w:sz w:val="16"/>
                <w:szCs w:val="16"/>
              </w:rPr>
              <w:t>desplazadora</w:t>
            </w:r>
            <w:proofErr w:type="spellEnd"/>
            <w:r w:rsidRPr="00E07460">
              <w:rPr>
                <w:rFonts w:ascii="Verdana" w:hAnsi="Verdana" w:cs="Arial"/>
                <w:sz w:val="16"/>
                <w:szCs w:val="16"/>
              </w:rPr>
              <w:t xml:space="preserve"> y 50% de mezcla de cemento y arena-grava (boleado) en proporción 1:5 (Cemento 353 kg/m3 de mezcla, Arena-grava 1.26 m3/m3 de mezcla).</w:t>
            </w:r>
          </w:p>
          <w:p w14:paraId="01411DA8"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En el fondo de las fundaciones se vaciará una capa de hormigón pobre de 5 cm. de espesor de dosificación 1:8 (Cemento 232 kg/m3 de mezcla, Arena-grava 1.33 m3/m3 de mezcla) para emparejar las superficies y al mismo tiempo que sirva de asiento para la primera hilada de piedra.  Previo al vaciado de la capa de hormigón pobre, se verificará que el fondo de las zanjas esté bien nivelado y compactada.</w:t>
            </w:r>
          </w:p>
          <w:p w14:paraId="461EEF42"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 mezcla del hormigón será diseñada con el fin de obtener la resistencia característica de comprensión de 180 kg/cm2 a los 28 días.</w:t>
            </w:r>
          </w:p>
          <w:p w14:paraId="2BCD843B"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 cantidad de cemento será incrementada en 10% cuando el hormigón este expuesto al agua.</w:t>
            </w:r>
          </w:p>
          <w:p w14:paraId="06568954"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hormigón no será vaciado hasta que los moldes hayan sido revisados y aprobados por el SUPERVISOR. El vaciado se efectuará según el método y la secuencia aprobados. El trabajo se realizará de tal modo de forzar todo el agregado grueso desde la superficie y de echar el mortero contra los moldes para obtener un acabado liso, sustancialmente libre de agua y de bolsas de aire, o de cavidades alveolares.</w:t>
            </w:r>
          </w:p>
          <w:p w14:paraId="4882B59E"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 compactación del hormigón se realiza siempre por vibración interna. La compactación por apisonado no se utilizará salvo en casos de fuerza mayor, con autorización del SUPERVISOR.</w:t>
            </w:r>
          </w:p>
          <w:p w14:paraId="597E4A56"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El espesor de cada capa de hormigón, los puntos de aplicación de los vibradores y la duración del vibrado, serán fijados por el SUPERVISOR.</w:t>
            </w:r>
          </w:p>
          <w:p w14:paraId="5CF69A36"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Los vibradores se aplicarán siempre de modo tal que su efecto se extienda a toda la masa sin que se produzcan disgregaciones locales.</w:t>
            </w:r>
          </w:p>
          <w:p w14:paraId="7B86E2B4"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 xml:space="preserve">Sí se emplean vibradores internos su frecuencia de trabajo no será inferior a seis mil revoluciones por minuto (6000 </w:t>
            </w:r>
            <w:proofErr w:type="spellStart"/>
            <w:r w:rsidRPr="00E07460">
              <w:rPr>
                <w:rFonts w:ascii="Verdana" w:hAnsi="Verdana" w:cs="Arial"/>
                <w:sz w:val="16"/>
                <w:szCs w:val="16"/>
              </w:rPr>
              <w:t>rev</w:t>
            </w:r>
            <w:proofErr w:type="spellEnd"/>
            <w:r w:rsidRPr="00E07460">
              <w:rPr>
                <w:rFonts w:ascii="Verdana" w:hAnsi="Verdana" w:cs="Arial"/>
                <w:sz w:val="16"/>
                <w:szCs w:val="16"/>
              </w:rPr>
              <w:t>/min).</w:t>
            </w:r>
          </w:p>
          <w:p w14:paraId="00B4127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 aguja se introducirá y retirará lentamente a velocidad constante, recomendándose para este efecto que no se superen los diez centímetros por segundo (10 cm/s).</w:t>
            </w:r>
          </w:p>
          <w:p w14:paraId="75F6F2DB"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lastRenderedPageBreak/>
              <w:t>La distancia entre los puntos de inmersión será adecuada para producir en toda la superficie de la masa vibrada una humectación brillante, siendo preferible vibrar en muchos puntos por poco tiempo que vibrar en pocos puntos prolongadamente. No se introducirá el vibrador a menos de diez centímetros (10 cm) de la pared del encofrado.</w:t>
            </w:r>
          </w:p>
          <w:p w14:paraId="1DCFB608"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Si uno o más de los vibradores en uso sufre avería, y estos no se pueden sustituir inmediatamente, se reducirá el ritmo de hormigonado y el CONTRATISTA procederá a una compactación por apisonado hasta terminar el elemento hormigonado. No podrá iniciar otro hormigonado hasta que no disponga de los vibradores necesarios.</w:t>
            </w:r>
          </w:p>
          <w:p w14:paraId="0D049B27" w14:textId="77777777" w:rsidR="00FF1742" w:rsidRPr="00E07460" w:rsidRDefault="00FF1742" w:rsidP="00D006D7">
            <w:pPr>
              <w:spacing w:before="80" w:after="80"/>
              <w:jc w:val="both"/>
              <w:rPr>
                <w:rFonts w:ascii="Verdana" w:hAnsi="Verdana" w:cs="Arial"/>
                <w:b/>
                <w:sz w:val="16"/>
                <w:szCs w:val="16"/>
              </w:rPr>
            </w:pPr>
            <w:r w:rsidRPr="00E07460">
              <w:rPr>
                <w:rFonts w:ascii="Verdana" w:hAnsi="Verdana" w:cs="Arial"/>
                <w:b/>
                <w:sz w:val="16"/>
                <w:szCs w:val="16"/>
              </w:rPr>
              <w:t>2.4</w:t>
            </w:r>
            <w:r w:rsidRPr="00E07460">
              <w:rPr>
                <w:rFonts w:ascii="Verdana" w:hAnsi="Verdana" w:cs="Arial"/>
                <w:b/>
                <w:sz w:val="16"/>
                <w:szCs w:val="16"/>
              </w:rPr>
              <w:tab/>
              <w:t>CURADO EL HORMIGÓN</w:t>
            </w:r>
          </w:p>
          <w:p w14:paraId="04C0E5BD"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Todas las superficies serán protegidas contra el sol y se mantendrá mojada toda la estructura por un periodo de por lo menos siete (7) días después de su colocación en caso de haberse usado un cemento Portland normal.</w:t>
            </w:r>
          </w:p>
          <w:p w14:paraId="0D7C413F" w14:textId="77777777" w:rsidR="00FF1742" w:rsidRPr="00E07460" w:rsidRDefault="00FF1742" w:rsidP="00D006D7">
            <w:pPr>
              <w:spacing w:before="80" w:after="80"/>
              <w:jc w:val="both"/>
              <w:rPr>
                <w:rFonts w:ascii="Verdana" w:hAnsi="Verdana" w:cs="Arial"/>
                <w:b/>
                <w:sz w:val="16"/>
                <w:szCs w:val="16"/>
              </w:rPr>
            </w:pPr>
            <w:r w:rsidRPr="00E07460">
              <w:rPr>
                <w:rFonts w:ascii="Verdana" w:hAnsi="Verdana" w:cs="Arial"/>
                <w:b/>
                <w:sz w:val="16"/>
                <w:szCs w:val="16"/>
              </w:rPr>
              <w:t>2.5</w:t>
            </w:r>
            <w:r w:rsidRPr="00E07460">
              <w:rPr>
                <w:rFonts w:ascii="Verdana" w:hAnsi="Verdana" w:cs="Arial"/>
                <w:b/>
                <w:sz w:val="16"/>
                <w:szCs w:val="16"/>
              </w:rPr>
              <w:tab/>
              <w:t>ACABADO DEL HORMIGÓN</w:t>
            </w:r>
          </w:p>
          <w:p w14:paraId="72DFC6E8"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Las superficies de hormigón deberán quedar terminadas de forma que presenten buen aspecto, sin defectos ni rugosidades que requieran la necesidad de un enlucido posterior, los que en ningún caso deberán aplicarse sin previa autorización del SUPERVISOR.</w:t>
            </w:r>
          </w:p>
          <w:p w14:paraId="2F02A3CE" w14:textId="77777777" w:rsidR="00FF1742" w:rsidRPr="00E07460" w:rsidRDefault="00FF1742" w:rsidP="00D006D7">
            <w:pPr>
              <w:spacing w:before="80" w:after="80"/>
              <w:jc w:val="both"/>
              <w:rPr>
                <w:rFonts w:ascii="Verdana" w:hAnsi="Verdana" w:cs="Arial"/>
                <w:b/>
                <w:sz w:val="16"/>
                <w:szCs w:val="16"/>
              </w:rPr>
            </w:pPr>
            <w:r w:rsidRPr="00E07460">
              <w:rPr>
                <w:rFonts w:ascii="Verdana" w:hAnsi="Verdana" w:cs="Arial"/>
                <w:b/>
                <w:sz w:val="16"/>
                <w:szCs w:val="16"/>
              </w:rPr>
              <w:t>3. PROCEDIMIENTO PARA LA EJECUCIÓN.</w:t>
            </w:r>
          </w:p>
          <w:p w14:paraId="1352D96D"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 xml:space="preserve">Previo al vaciado de la capa de hormigón pobre, se verificará que el fondo de </w:t>
            </w:r>
            <w:proofErr w:type="gramStart"/>
            <w:r w:rsidRPr="00E07460">
              <w:rPr>
                <w:rFonts w:ascii="Verdana" w:hAnsi="Verdana" w:cs="Arial"/>
                <w:sz w:val="16"/>
                <w:szCs w:val="16"/>
              </w:rPr>
              <w:t>la zanjas</w:t>
            </w:r>
            <w:proofErr w:type="gramEnd"/>
            <w:r w:rsidRPr="00E07460">
              <w:rPr>
                <w:rFonts w:ascii="Verdana" w:hAnsi="Verdana" w:cs="Arial"/>
                <w:sz w:val="16"/>
                <w:szCs w:val="16"/>
              </w:rPr>
              <w:t xml:space="preserve"> esté bien nivelado y compactada.</w:t>
            </w:r>
          </w:p>
          <w:p w14:paraId="6C6BD7ED"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Las piedras serán colocadas por capas asentadas sobre base de hormigón y con el fin de trabar las hiladas sucesivas, dejando sobresalir piedras en diferentes puntos. Las piedras deberán ser humedecidas abundantemente antes de su colocación a fin de que no absorban el agua presente en el hormigón.</w:t>
            </w:r>
          </w:p>
          <w:p w14:paraId="00479B2F"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Las dimensiones de los cimientos y los sobrecimientos, se ajustarán estrictamente a las medidas indicadas en los planos respectivos y/o de acuerdo a instrucciones del Supervisor.</w:t>
            </w:r>
          </w:p>
          <w:p w14:paraId="18FEB959"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En los sobrecimientos los encofrados deberán ser rectos, estar libres de deformaciones o torceduras, y estar arriostrados adecuadamente para contener el hormigón ciclópeo sin deformarse.</w:t>
            </w:r>
          </w:p>
          <w:p w14:paraId="7F195356"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 xml:space="preserve">El vaciado se realizará por capas de 20 cm. de espesor, dentro de las cuales se colocarán piedras </w:t>
            </w:r>
            <w:proofErr w:type="spellStart"/>
            <w:r w:rsidRPr="00E07460">
              <w:rPr>
                <w:rFonts w:ascii="Verdana" w:hAnsi="Verdana" w:cs="Arial"/>
                <w:sz w:val="16"/>
                <w:szCs w:val="16"/>
              </w:rPr>
              <w:t>desplazadoras</w:t>
            </w:r>
            <w:proofErr w:type="spellEnd"/>
            <w:r w:rsidRPr="00E07460">
              <w:rPr>
                <w:rFonts w:ascii="Verdana" w:hAnsi="Verdana" w:cs="Arial"/>
                <w:sz w:val="16"/>
                <w:szCs w:val="16"/>
              </w:rPr>
              <w:t xml:space="preserve"> en un 50 % de volumen total, cuidando que entre piedra y piedra exista suficiente espacio para que sean completamente cubiertas por el hormigón. </w:t>
            </w:r>
          </w:p>
          <w:p w14:paraId="32D40672"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 xml:space="preserve">Para el caso de sobrecimientos con una cara vista, se utilizará madera cepillada en una cara y aceitada ligeramente para su fácil retiro. El hormigón ciclópeo se compactará a mano mediante varillas metálicas, cuidando que las piedras </w:t>
            </w:r>
            <w:proofErr w:type="spellStart"/>
            <w:r w:rsidRPr="00E07460">
              <w:rPr>
                <w:rFonts w:ascii="Verdana" w:hAnsi="Verdana" w:cs="Arial"/>
                <w:sz w:val="16"/>
                <w:szCs w:val="16"/>
              </w:rPr>
              <w:t>desplazadoras</w:t>
            </w:r>
            <w:proofErr w:type="spellEnd"/>
            <w:r w:rsidRPr="00E07460">
              <w:rPr>
                <w:rFonts w:ascii="Verdana" w:hAnsi="Verdana" w:cs="Arial"/>
                <w:sz w:val="16"/>
                <w:szCs w:val="16"/>
              </w:rPr>
              <w:t xml:space="preserve"> queden embebidas totalmente en el hormigón, sin tener contacto con el encofrado, o según indicaciones del Supervisor.</w:t>
            </w:r>
          </w:p>
          <w:p w14:paraId="0B080534"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 xml:space="preserve">La remoción de los encofrados se podrá realizar a las 24 </w:t>
            </w:r>
            <w:proofErr w:type="spellStart"/>
            <w:r w:rsidRPr="00E07460">
              <w:rPr>
                <w:rFonts w:ascii="Verdana" w:hAnsi="Verdana" w:cs="Arial"/>
                <w:sz w:val="16"/>
                <w:szCs w:val="16"/>
              </w:rPr>
              <w:t>Hrs</w:t>
            </w:r>
            <w:proofErr w:type="spellEnd"/>
            <w:r w:rsidRPr="00E07460">
              <w:rPr>
                <w:rFonts w:ascii="Verdana" w:hAnsi="Verdana" w:cs="Arial"/>
                <w:sz w:val="16"/>
                <w:szCs w:val="16"/>
              </w:rPr>
              <w:t>. de haberse efectuado el vaciado.</w:t>
            </w:r>
          </w:p>
          <w:p w14:paraId="4DBC61CC"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Durante el desarrollo de este ítem, mantener en el frente de obra los materiales de construcción necesarios para una jornada laboral, los cuales deben permanecer perfectamente demarcados y cubiertos.</w:t>
            </w:r>
          </w:p>
          <w:p w14:paraId="4F00BB01"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Asimismo, evitar la preparación de material de construcción excedente y restringir el uso del agua a lo estrictamente necesario.</w:t>
            </w:r>
          </w:p>
          <w:p w14:paraId="76AB4A50"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Los restos de material de construcción que se generen deberán ser evacuados en un máximo de 48 horas, trasladados y dispuestos en un área establecida para este fin.</w:t>
            </w:r>
          </w:p>
          <w:p w14:paraId="0122C217" w14:textId="77777777" w:rsidR="00FF1742" w:rsidRPr="00E07460" w:rsidRDefault="00FF1742" w:rsidP="00D006D7">
            <w:pPr>
              <w:spacing w:before="80" w:after="80"/>
              <w:jc w:val="both"/>
              <w:rPr>
                <w:rFonts w:ascii="Verdana" w:hAnsi="Verdana" w:cs="Arial"/>
                <w:b/>
                <w:sz w:val="16"/>
                <w:szCs w:val="16"/>
              </w:rPr>
            </w:pPr>
            <w:r w:rsidRPr="00E07460">
              <w:rPr>
                <w:rFonts w:ascii="Verdana" w:hAnsi="Verdana" w:cs="Arial"/>
                <w:b/>
                <w:sz w:val="16"/>
                <w:szCs w:val="16"/>
              </w:rPr>
              <w:t xml:space="preserve">4. MEDICIÓN. </w:t>
            </w:r>
            <w:r w:rsidRPr="00E07460">
              <w:rPr>
                <w:rFonts w:ascii="Verdana" w:hAnsi="Verdana" w:cs="Arial"/>
                <w:sz w:val="16"/>
                <w:szCs w:val="16"/>
              </w:rPr>
              <w:t>El ítem será medido por metro cúbico (m3), determinado por las dimensiones que indiquen los planos o fuesen ordenadas y aceptadas por el SUPERVISOR en obra.</w:t>
            </w:r>
          </w:p>
          <w:p w14:paraId="23374718" w14:textId="77777777" w:rsidR="00FF1742" w:rsidRPr="00E07460" w:rsidRDefault="00FF1742" w:rsidP="00D006D7">
            <w:pPr>
              <w:spacing w:before="80" w:after="80"/>
              <w:jc w:val="both"/>
              <w:rPr>
                <w:rFonts w:ascii="Verdana" w:hAnsi="Verdana" w:cs="Arial"/>
                <w:b/>
                <w:sz w:val="16"/>
                <w:szCs w:val="16"/>
              </w:rPr>
            </w:pPr>
            <w:r w:rsidRPr="00E07460">
              <w:rPr>
                <w:rFonts w:ascii="Verdana" w:hAnsi="Verdana" w:cs="Arial"/>
                <w:b/>
                <w:sz w:val="16"/>
                <w:szCs w:val="16"/>
              </w:rPr>
              <w:t xml:space="preserve">5. FORMA DE PAGO. </w:t>
            </w:r>
            <w:r w:rsidRPr="00E07460">
              <w:rPr>
                <w:rFonts w:ascii="Verdana" w:hAnsi="Verdana" w:cs="Arial"/>
                <w:sz w:val="16"/>
                <w:szCs w:val="16"/>
              </w:rPr>
              <w:t xml:space="preserve">Dicho precio será la compensación total por concepto de mano de obra, materiales, equipos, herramientas e imprevistos, que de manera directa o indirecta tengan incidencia en el costo de la ejecución total del ítem. </w:t>
            </w:r>
          </w:p>
          <w:p w14:paraId="1AAF2C84" w14:textId="77777777" w:rsidR="00FF1742" w:rsidRPr="00E07460" w:rsidRDefault="00FF1742" w:rsidP="00D006D7">
            <w:pPr>
              <w:spacing w:before="80" w:after="80"/>
              <w:jc w:val="both"/>
              <w:rPr>
                <w:rFonts w:ascii="Verdana" w:hAnsi="Verdana" w:cs="Arial"/>
                <w:sz w:val="16"/>
                <w:szCs w:val="16"/>
              </w:rPr>
            </w:pPr>
            <w:r w:rsidRPr="00E07460">
              <w:rPr>
                <w:rFonts w:ascii="Verdana" w:hAnsi="Verdana" w:cs="Arial"/>
                <w:sz w:val="16"/>
                <w:szCs w:val="16"/>
              </w:rPr>
              <w:t>No se reconocerá pago adicional por concepto de agotamiento y/o entibado.</w:t>
            </w:r>
          </w:p>
          <w:p w14:paraId="62FC5B06"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 xml:space="preserve">ÍTEM 12: </w:t>
            </w:r>
            <w:r w:rsidRPr="00E07460">
              <w:rPr>
                <w:rFonts w:ascii="Verdana" w:hAnsi="Verdana" w:cs="Arial"/>
                <w:b/>
                <w:sz w:val="16"/>
                <w:szCs w:val="16"/>
              </w:rPr>
              <w:t xml:space="preserve">SOBRECIMIENTOS DE </w:t>
            </w:r>
            <w:proofErr w:type="spellStart"/>
            <w:r w:rsidRPr="00E07460">
              <w:rPr>
                <w:rFonts w:ascii="Verdana" w:hAnsi="Verdana" w:cs="Arial"/>
                <w:b/>
                <w:sz w:val="16"/>
                <w:szCs w:val="16"/>
              </w:rPr>
              <w:t>HøCø</w:t>
            </w:r>
            <w:proofErr w:type="spellEnd"/>
            <w:r w:rsidRPr="00E07460">
              <w:rPr>
                <w:rFonts w:ascii="Verdana" w:hAnsi="Verdana" w:cs="Arial"/>
                <w:b/>
                <w:sz w:val="16"/>
                <w:szCs w:val="16"/>
              </w:rPr>
              <w:t xml:space="preserve"> 1:3:4 50% DE PIEDRA </w:t>
            </w:r>
            <w:proofErr w:type="spellStart"/>
            <w:r w:rsidRPr="00E07460">
              <w:rPr>
                <w:rFonts w:ascii="Verdana" w:hAnsi="Verdana" w:cs="Arial"/>
                <w:b/>
                <w:sz w:val="16"/>
                <w:szCs w:val="16"/>
              </w:rPr>
              <w:t>DESPLAZADORA</w:t>
            </w:r>
            <w:proofErr w:type="spellEnd"/>
          </w:p>
          <w:p w14:paraId="063CE13B"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5AFB4C3B"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1. DESCRIPCIÓN </w:t>
            </w:r>
            <w:r w:rsidRPr="00E07460">
              <w:rPr>
                <w:rFonts w:ascii="Verdana" w:hAnsi="Verdana"/>
                <w:sz w:val="16"/>
                <w:szCs w:val="16"/>
                <w:lang w:val="es-ES"/>
              </w:rPr>
              <w:t xml:space="preserve">Este ítem comprende la construcción de sobrecimientos de hormigón ciclópeo de acuerdo a los planos del proyecto o a lo indicado por el Supervisor de obra. </w:t>
            </w:r>
          </w:p>
          <w:p w14:paraId="5510C372"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2. MATERIALES, HERRAMIENTAS Y EQUIPO </w:t>
            </w:r>
            <w:r w:rsidRPr="00E07460">
              <w:rPr>
                <w:rFonts w:ascii="Verdana" w:hAnsi="Verdana"/>
                <w:sz w:val="16"/>
                <w:szCs w:val="16"/>
                <w:lang w:val="es-ES"/>
              </w:rPr>
              <w:t xml:space="preserve">Los sobrecimientos se construirán de hormigón ciclópeo de dosificación 1:3:4. </w:t>
            </w:r>
          </w:p>
          <w:p w14:paraId="7F26CB0C"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piedras serán de buena calidad, deberán pertenecer al grupo de las granitas, estar libres de arcillas y presentar una estructura homogénea y durable. Estarán libres de defectos que alteren su estructura, sin grietas y sin planos de fractura o de desintegración. La dimensión mínima de piedra </w:t>
            </w:r>
            <w:proofErr w:type="spellStart"/>
            <w:r w:rsidRPr="00E07460">
              <w:rPr>
                <w:rFonts w:ascii="Verdana" w:hAnsi="Verdana"/>
                <w:sz w:val="16"/>
                <w:szCs w:val="16"/>
                <w:lang w:val="es-ES"/>
              </w:rPr>
              <w:t>desplazadora</w:t>
            </w:r>
            <w:proofErr w:type="spellEnd"/>
            <w:r w:rsidRPr="00E07460">
              <w:rPr>
                <w:rFonts w:ascii="Verdana" w:hAnsi="Verdana"/>
                <w:sz w:val="16"/>
                <w:szCs w:val="16"/>
                <w:lang w:val="es-ES"/>
              </w:rPr>
              <w:t xml:space="preserve"> será de 10 cm.</w:t>
            </w:r>
          </w:p>
          <w:p w14:paraId="0E487503"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El cemento será del tipo portland y deberá cumplir con los requisitos necesarios de buena calidad.</w:t>
            </w:r>
          </w:p>
          <w:p w14:paraId="0CBDAC11" w14:textId="6BF7C059"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El agua deberá de ser limpia, no permitiéndose el empleo de aguas estancadas provenientes de pequeñas lagunas o aquellas que provengan de pantanos o ciénegas, la temperatura </w:t>
            </w:r>
            <w:r w:rsidR="00C82891" w:rsidRPr="00E07460">
              <w:rPr>
                <w:rFonts w:ascii="Verdana" w:hAnsi="Verdana"/>
                <w:sz w:val="16"/>
                <w:szCs w:val="16"/>
                <w:lang w:val="es-ES"/>
              </w:rPr>
              <w:t>mínima</w:t>
            </w:r>
            <w:r w:rsidRPr="00E07460">
              <w:rPr>
                <w:rFonts w:ascii="Verdana" w:hAnsi="Verdana"/>
                <w:sz w:val="16"/>
                <w:szCs w:val="16"/>
                <w:lang w:val="es-ES"/>
              </w:rPr>
              <w:t xml:space="preserve"> del agua no deberá ser menor a 5°C.</w:t>
            </w:r>
          </w:p>
          <w:p w14:paraId="0E22FC2A"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b/>
                <w:bCs/>
                <w:sz w:val="16"/>
                <w:szCs w:val="16"/>
                <w:lang w:val="es-ES"/>
              </w:rPr>
              <w:lastRenderedPageBreak/>
              <w:t xml:space="preserve">3. FORMA DE EJECUCIÓN </w:t>
            </w:r>
            <w:r w:rsidRPr="00E07460">
              <w:rPr>
                <w:rFonts w:ascii="Verdana" w:hAnsi="Verdana"/>
                <w:sz w:val="16"/>
                <w:szCs w:val="16"/>
                <w:lang w:val="es-ES"/>
              </w:rPr>
              <w:t xml:space="preserve">Las piedras serán previamente lavadas y humedecidas al momento de ser colocadas en la obra y deberán descansar en todas sus superficies planas de asiento hacia abajo sobre la base de mortero, las mismas que se colocarán por capas para lograr una efectiva trabazón vertical y horizontal. Se deberá tener cuidado que el hormigón penetre en forma completa en los espacios entre piedra y piedra, valiéndose para ello de golpes con varillas de fierro. El hormigón será mezclado en las cantidades necesarias para su uso inmediato. Se rechazará todo mortero que tenga 30 minutos o más a partir del momento de mezclado. El hormigón será de una consistencia tal que se asegure su manipulación de masas compactas, densas y con aspecto y coloración uniformes. El Supervisor de obra deberá aprobar la correcta nivelación y correcta ubicación de ejes de replanteo. Las dimensiones de los sobrecimientos deberán ajustarse estrictamente a las medidas indicadas en los planos respectivos. En la cara superior del sobrecimiento se dispondrá la colocación de un impermeabilizante, de acuerdo a lo especificado en el proyecto. </w:t>
            </w:r>
          </w:p>
          <w:p w14:paraId="35E7ED38"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4. MEDICIÓN </w:t>
            </w:r>
            <w:r w:rsidRPr="00E07460">
              <w:rPr>
                <w:rFonts w:ascii="Verdana" w:hAnsi="Verdana"/>
                <w:sz w:val="16"/>
                <w:szCs w:val="16"/>
                <w:lang w:val="es-ES"/>
              </w:rPr>
              <w:t>Los sobrecimientos de hormigón ciclópeo serán medidos en metros cúbicos (M3).</w:t>
            </w:r>
          </w:p>
          <w:p w14:paraId="73A79C93" w14:textId="3AEDC058"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5. FORMA DE PAGO </w:t>
            </w:r>
            <w:r w:rsidRPr="00E07460">
              <w:rPr>
                <w:rFonts w:ascii="Verdana" w:hAnsi="Verdana"/>
                <w:sz w:val="16"/>
                <w:szCs w:val="16"/>
                <w:lang w:val="es-ES"/>
              </w:rPr>
              <w:t>El trabajo ejecutado con materiales aprobados y en un todo de acuerdo con estas especificaciones, medido según lo previsto en el punto anterior, será pagado al precio de la propuesta aceptada. Dicho precio será la compensación total por todos los trabajos, materiales, herramientas, equipo y mano de obra que incidan en su construcción.</w:t>
            </w:r>
          </w:p>
          <w:p w14:paraId="002EAAC4"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 xml:space="preserve">ÍTEM 13: </w:t>
            </w:r>
            <w:r w:rsidRPr="00E07460">
              <w:rPr>
                <w:rFonts w:ascii="Verdana" w:hAnsi="Verdana" w:cs="Arial"/>
                <w:b/>
                <w:sz w:val="16"/>
                <w:szCs w:val="16"/>
              </w:rPr>
              <w:t>COLUMNA DE HORMIGÓN ARMADO</w:t>
            </w:r>
          </w:p>
          <w:p w14:paraId="1959E252"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50E8871F" w14:textId="71F2D864"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 xml:space="preserve">Este ítem comprende la fabricación, transporte, colocación, vibrado, protección y curado del hormigón en los moldes o encofrados. Todos los trabajos señalados deberán ser ejecutados de acuerdo a las dosificaciones y resistencias establecidas en los planos, formulario de presentación de propuestas y/o instrucciones del supervisor y en estricta sujeción con las exigencias y requisitos establecidos en la Normas Boliviana del Hormigón Armado </w:t>
            </w:r>
            <w:proofErr w:type="spellStart"/>
            <w:r w:rsidRPr="00E07460">
              <w:rPr>
                <w:rFonts w:ascii="Verdana" w:hAnsi="Verdana"/>
                <w:sz w:val="16"/>
                <w:szCs w:val="16"/>
                <w:lang w:val="es-ES"/>
              </w:rPr>
              <w:t>CBH</w:t>
            </w:r>
            <w:proofErr w:type="spellEnd"/>
            <w:r w:rsidRPr="00E07460">
              <w:rPr>
                <w:rFonts w:ascii="Verdana" w:hAnsi="Verdana"/>
                <w:sz w:val="16"/>
                <w:szCs w:val="16"/>
                <w:lang w:val="es-ES"/>
              </w:rPr>
              <w:t xml:space="preserve"> – 87.</w:t>
            </w:r>
          </w:p>
          <w:p w14:paraId="0394986B"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Todos los materiales, herramientas y equipo a emplearse en la preparación y vaciado del hormigón serán proporcionados por el Contratista y utilizados por éste, previa aprobación del Supervisor de Obra y deberán cumplir con los requisitos establecidos en las especificaciones técnicas del Ítem Materiales de Construcción y requisitos establecidos en la Norma Boliviana del Hormigón Armado CBH-87. </w:t>
            </w:r>
          </w:p>
          <w:p w14:paraId="76A7E06A"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21592E68"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755614D5"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Agregados; Grava y Arena limpia, durable, Limpieza.  Los agregados empleados deben ser limpios y estar exento de materiales tales como: escorias, cartón, yeso, pedazos de madera, hojas y materias orgánicas.</w:t>
            </w:r>
          </w:p>
          <w:p w14:paraId="026A3368"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La grava debe estar exenta de arcilla o barro adherido; un máximo de 0,25% en peso podrá ser admitido.</w:t>
            </w:r>
          </w:p>
          <w:p w14:paraId="3F42D25B"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El contenido de arcilla en la arena se determinará mediante pruebas preliminares de decantación, quedando desechadas las arenas que contengan más de 4% en peso.</w:t>
            </w:r>
          </w:p>
          <w:p w14:paraId="018CC209"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Naturaleza y forma. Se emplearán ya sea productos naturales o ya sea productos obtenidos por el chancado.</w:t>
            </w:r>
          </w:p>
          <w:p w14:paraId="0FFC76A4"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En lo que se refiere a la forma geométrica, se evitará el uso de gravas en forma de láminas o agujas.</w:t>
            </w:r>
          </w:p>
          <w:p w14:paraId="63601ADD"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Agua; El agua a utilizarse para la mezcla, curación u otras aplicaciones, debe ser limpia y no debe contener más de 5 gr/l de materiales de suspensión, ni más de 35 gr/l de materiales solubles que sean nocivos al hormigón. La temperatura del agua para la preparación del hormigón será superior a 5° C.</w:t>
            </w:r>
          </w:p>
          <w:p w14:paraId="78F378D8" w14:textId="77777777" w:rsidR="00FF1742" w:rsidRPr="00E07460" w:rsidRDefault="00FF1742" w:rsidP="002A5138">
            <w:pPr>
              <w:pStyle w:val="Default"/>
              <w:spacing w:before="80" w:after="80"/>
              <w:jc w:val="both"/>
              <w:rPr>
                <w:rFonts w:ascii="Verdana" w:hAnsi="Verdana"/>
                <w:sz w:val="16"/>
                <w:szCs w:val="16"/>
                <w:lang w:val="es-ES"/>
              </w:rPr>
            </w:pPr>
            <w:proofErr w:type="gramStart"/>
            <w:r w:rsidRPr="00E07460">
              <w:rPr>
                <w:rFonts w:ascii="Verdana" w:hAnsi="Verdana"/>
                <w:sz w:val="16"/>
                <w:szCs w:val="16"/>
                <w:lang w:val="es-ES"/>
              </w:rPr>
              <w:t>Aditivos acelerante</w:t>
            </w:r>
            <w:proofErr w:type="gramEnd"/>
            <w:r w:rsidRPr="00E07460">
              <w:rPr>
                <w:rFonts w:ascii="Verdana" w:hAnsi="Verdana"/>
                <w:sz w:val="16"/>
                <w:szCs w:val="16"/>
                <w:lang w:val="es-ES"/>
              </w:rPr>
              <w:t xml:space="preserve"> de fraguado, </w:t>
            </w:r>
            <w:proofErr w:type="spellStart"/>
            <w:r w:rsidRPr="00E07460">
              <w:rPr>
                <w:rFonts w:ascii="Verdana" w:hAnsi="Verdana"/>
                <w:sz w:val="16"/>
                <w:szCs w:val="16"/>
                <w:lang w:val="es-ES"/>
              </w:rPr>
              <w:t>sika</w:t>
            </w:r>
            <w:proofErr w:type="spellEnd"/>
            <w:r w:rsidRPr="00E07460">
              <w:rPr>
                <w:rFonts w:ascii="Verdana" w:hAnsi="Verdana"/>
                <w:sz w:val="16"/>
                <w:szCs w:val="16"/>
                <w:lang w:val="es-ES"/>
              </w:rPr>
              <w:t xml:space="preserve"> 3, es un acelerante que es </w:t>
            </w:r>
            <w:proofErr w:type="spellStart"/>
            <w:r w:rsidRPr="00E07460">
              <w:rPr>
                <w:rFonts w:ascii="Verdana" w:hAnsi="Verdana"/>
                <w:sz w:val="16"/>
                <w:szCs w:val="16"/>
                <w:lang w:val="es-ES"/>
              </w:rPr>
              <w:t>es</w:t>
            </w:r>
            <w:proofErr w:type="spellEnd"/>
            <w:r w:rsidRPr="00E07460">
              <w:rPr>
                <w:rFonts w:ascii="Verdana" w:hAnsi="Verdana"/>
                <w:sz w:val="16"/>
                <w:szCs w:val="16"/>
                <w:lang w:val="es-ES"/>
              </w:rPr>
              <w:t xml:space="preserve"> un aditivo líquido para el fraguado del hormigón, el modo de empleo y la dosificación requieren un estudio adecuado y un proceso que garantice una repartición uniforme del aditivo, este trabajo deberá ser encomendado a personal calificado, siguiendo la especificación del producto.</w:t>
            </w:r>
          </w:p>
          <w:p w14:paraId="75375793" w14:textId="408E637F"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Mezclas; Las mezclas de hormigón serán diseñadas con el fin de obtener las siguientes resistencias mínimas a los 28 días (Tipo “A”) y con las cantidades mínimas de cemento/m3 de hormigón indicadas en el cuadro siguiente.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4"/>
              <w:gridCol w:w="1603"/>
              <w:gridCol w:w="1603"/>
              <w:gridCol w:w="1781"/>
              <w:gridCol w:w="1246"/>
              <w:gridCol w:w="1255"/>
            </w:tblGrid>
            <w:tr w:rsidR="00FF1742" w:rsidRPr="00E07460" w14:paraId="319D4C7B" w14:textId="77777777" w:rsidTr="002A5138">
              <w:trPr>
                <w:trHeight w:val="137"/>
              </w:trPr>
              <w:tc>
                <w:tcPr>
                  <w:tcW w:w="913" w:type="pct"/>
                  <w:shd w:val="clear" w:color="auto" w:fill="99CCFF"/>
                  <w:vAlign w:val="center"/>
                </w:tcPr>
                <w:p w14:paraId="6727A91F" w14:textId="77777777" w:rsidR="00FF1742" w:rsidRPr="002A5138" w:rsidRDefault="00FF1742" w:rsidP="002A5138">
                  <w:pPr>
                    <w:spacing w:before="20" w:after="20"/>
                    <w:jc w:val="center"/>
                    <w:rPr>
                      <w:rFonts w:ascii="Verdana" w:hAnsi="Verdana" w:cs="Arial"/>
                      <w:b/>
                      <w:sz w:val="14"/>
                      <w:szCs w:val="14"/>
                    </w:rPr>
                  </w:pPr>
                  <w:r w:rsidRPr="002A5138">
                    <w:rPr>
                      <w:rFonts w:ascii="Verdana" w:hAnsi="Verdana" w:cs="Arial"/>
                      <w:b/>
                      <w:sz w:val="14"/>
                      <w:szCs w:val="14"/>
                    </w:rPr>
                    <w:t xml:space="preserve">TIPO DEL </w:t>
                  </w:r>
                  <w:proofErr w:type="spellStart"/>
                  <w:r w:rsidRPr="002A5138">
                    <w:rPr>
                      <w:rFonts w:ascii="Verdana" w:hAnsi="Verdana" w:cs="Arial"/>
                      <w:b/>
                      <w:sz w:val="14"/>
                      <w:szCs w:val="14"/>
                    </w:rPr>
                    <w:t>Hº</w:t>
                  </w:r>
                  <w:proofErr w:type="spellEnd"/>
                </w:p>
              </w:tc>
              <w:tc>
                <w:tcPr>
                  <w:tcW w:w="875" w:type="pct"/>
                  <w:shd w:val="clear" w:color="auto" w:fill="99CCFF"/>
                  <w:vAlign w:val="center"/>
                </w:tcPr>
                <w:p w14:paraId="778FFAE0" w14:textId="77777777" w:rsidR="00FF1742" w:rsidRPr="002A5138" w:rsidRDefault="00FF1742" w:rsidP="002A5138">
                  <w:pPr>
                    <w:spacing w:before="20" w:after="20"/>
                    <w:jc w:val="center"/>
                    <w:rPr>
                      <w:rFonts w:ascii="Verdana" w:hAnsi="Verdana" w:cs="Arial"/>
                      <w:b/>
                      <w:sz w:val="14"/>
                      <w:szCs w:val="14"/>
                    </w:rPr>
                  </w:pPr>
                  <w:r w:rsidRPr="002A5138">
                    <w:rPr>
                      <w:rFonts w:ascii="Verdana" w:hAnsi="Verdana" w:cs="Arial"/>
                      <w:b/>
                      <w:sz w:val="14"/>
                      <w:szCs w:val="14"/>
                    </w:rPr>
                    <w:t>TAM. MAX. AGREGADO</w:t>
                  </w:r>
                </w:p>
              </w:tc>
              <w:tc>
                <w:tcPr>
                  <w:tcW w:w="875" w:type="pct"/>
                  <w:shd w:val="clear" w:color="auto" w:fill="99CCFF"/>
                  <w:vAlign w:val="center"/>
                </w:tcPr>
                <w:p w14:paraId="699863CD" w14:textId="77777777" w:rsidR="00FF1742" w:rsidRPr="002A5138" w:rsidRDefault="00FF1742" w:rsidP="002A5138">
                  <w:pPr>
                    <w:spacing w:before="20" w:after="20"/>
                    <w:jc w:val="center"/>
                    <w:rPr>
                      <w:rFonts w:ascii="Verdana" w:hAnsi="Verdana" w:cs="Arial"/>
                      <w:b/>
                      <w:sz w:val="14"/>
                      <w:szCs w:val="14"/>
                      <w:lang w:val="es-MX"/>
                    </w:rPr>
                  </w:pPr>
                  <w:r w:rsidRPr="002A5138">
                    <w:rPr>
                      <w:rFonts w:ascii="Verdana" w:hAnsi="Verdana" w:cs="Arial"/>
                      <w:b/>
                      <w:sz w:val="14"/>
                      <w:szCs w:val="14"/>
                      <w:lang w:val="es-MX"/>
                    </w:rPr>
                    <w:t>RES. Kg/cm2</w:t>
                  </w:r>
                </w:p>
                <w:p w14:paraId="16399634" w14:textId="77777777" w:rsidR="00FF1742" w:rsidRPr="002A5138" w:rsidRDefault="00FF1742" w:rsidP="002A5138">
                  <w:pPr>
                    <w:spacing w:before="20" w:after="20"/>
                    <w:jc w:val="center"/>
                    <w:rPr>
                      <w:rFonts w:ascii="Verdana" w:hAnsi="Verdana" w:cs="Arial"/>
                      <w:b/>
                      <w:sz w:val="14"/>
                      <w:szCs w:val="14"/>
                      <w:lang w:val="es-MX"/>
                    </w:rPr>
                  </w:pPr>
                  <w:r w:rsidRPr="002A5138">
                    <w:rPr>
                      <w:rFonts w:ascii="Verdana" w:hAnsi="Verdana" w:cs="Arial"/>
                      <w:b/>
                      <w:sz w:val="14"/>
                      <w:szCs w:val="14"/>
                      <w:lang w:val="es-MX"/>
                    </w:rPr>
                    <w:t>(28 días)</w:t>
                  </w:r>
                </w:p>
              </w:tc>
              <w:tc>
                <w:tcPr>
                  <w:tcW w:w="972" w:type="pct"/>
                  <w:shd w:val="clear" w:color="auto" w:fill="99CCFF"/>
                  <w:vAlign w:val="center"/>
                </w:tcPr>
                <w:p w14:paraId="3A43FD7E" w14:textId="77777777" w:rsidR="00FF1742" w:rsidRPr="002A5138" w:rsidRDefault="00FF1742" w:rsidP="002A5138">
                  <w:pPr>
                    <w:spacing w:before="20" w:after="20"/>
                    <w:jc w:val="center"/>
                    <w:rPr>
                      <w:rFonts w:ascii="Verdana" w:hAnsi="Verdana" w:cs="Arial"/>
                      <w:b/>
                      <w:sz w:val="14"/>
                      <w:szCs w:val="14"/>
                      <w:lang w:val="pt-BR"/>
                    </w:rPr>
                  </w:pPr>
                  <w:r w:rsidRPr="002A5138">
                    <w:rPr>
                      <w:rFonts w:ascii="Verdana" w:hAnsi="Verdana" w:cs="Arial"/>
                      <w:b/>
                      <w:sz w:val="14"/>
                      <w:szCs w:val="14"/>
                      <w:lang w:val="pt-BR"/>
                    </w:rPr>
                    <w:t>PESO APROX. CEM. Kg/m3</w:t>
                  </w:r>
                </w:p>
              </w:tc>
              <w:tc>
                <w:tcPr>
                  <w:tcW w:w="680" w:type="pct"/>
                  <w:shd w:val="clear" w:color="auto" w:fill="99CCFF"/>
                  <w:vAlign w:val="center"/>
                </w:tcPr>
                <w:p w14:paraId="1B773790" w14:textId="77777777" w:rsidR="002A5138" w:rsidRDefault="002A5138" w:rsidP="002A5138">
                  <w:pPr>
                    <w:spacing w:before="20" w:after="20"/>
                    <w:jc w:val="center"/>
                    <w:rPr>
                      <w:rFonts w:ascii="Verdana" w:hAnsi="Verdana" w:cs="Arial"/>
                      <w:b/>
                      <w:sz w:val="14"/>
                      <w:szCs w:val="14"/>
                      <w:lang w:val="es-MX"/>
                    </w:rPr>
                  </w:pPr>
                  <w:r>
                    <w:rPr>
                      <w:rFonts w:ascii="Verdana" w:hAnsi="Verdana" w:cs="Arial"/>
                      <w:b/>
                      <w:sz w:val="14"/>
                      <w:szCs w:val="14"/>
                      <w:lang w:val="es-MX"/>
                    </w:rPr>
                    <w:t>RELACIÓN</w:t>
                  </w:r>
                </w:p>
                <w:p w14:paraId="5D6091E1" w14:textId="32950F42" w:rsidR="00FF1742" w:rsidRPr="002A5138" w:rsidRDefault="00FF1742" w:rsidP="002A5138">
                  <w:pPr>
                    <w:spacing w:before="20" w:after="20"/>
                    <w:jc w:val="center"/>
                    <w:rPr>
                      <w:rFonts w:ascii="Verdana" w:hAnsi="Verdana" w:cs="Arial"/>
                      <w:b/>
                      <w:sz w:val="14"/>
                      <w:szCs w:val="14"/>
                      <w:lang w:val="es-MX"/>
                    </w:rPr>
                  </w:pPr>
                  <w:r w:rsidRPr="002A5138">
                    <w:rPr>
                      <w:rFonts w:ascii="Verdana" w:hAnsi="Verdana" w:cs="Arial"/>
                      <w:b/>
                      <w:sz w:val="14"/>
                      <w:szCs w:val="14"/>
                      <w:lang w:val="es-MX"/>
                    </w:rPr>
                    <w:t>a / c</w:t>
                  </w:r>
                </w:p>
              </w:tc>
              <w:tc>
                <w:tcPr>
                  <w:tcW w:w="686" w:type="pct"/>
                  <w:shd w:val="clear" w:color="auto" w:fill="99CCFF"/>
                  <w:vAlign w:val="center"/>
                </w:tcPr>
                <w:p w14:paraId="5CC94D09" w14:textId="77777777" w:rsidR="00FF1742" w:rsidRPr="002A5138" w:rsidRDefault="00FF1742" w:rsidP="002A5138">
                  <w:pPr>
                    <w:spacing w:before="20" w:after="20"/>
                    <w:jc w:val="center"/>
                    <w:rPr>
                      <w:rFonts w:ascii="Verdana" w:hAnsi="Verdana" w:cs="Arial"/>
                      <w:b/>
                      <w:sz w:val="14"/>
                      <w:szCs w:val="14"/>
                    </w:rPr>
                  </w:pPr>
                  <w:r w:rsidRPr="002A5138">
                    <w:rPr>
                      <w:rFonts w:ascii="Verdana" w:hAnsi="Verdana" w:cs="Arial"/>
                      <w:b/>
                      <w:sz w:val="14"/>
                      <w:szCs w:val="14"/>
                    </w:rPr>
                    <w:t>Rev. (</w:t>
                  </w:r>
                  <w:proofErr w:type="spellStart"/>
                  <w:r w:rsidRPr="002A5138">
                    <w:rPr>
                      <w:rFonts w:ascii="Verdana" w:hAnsi="Verdana" w:cs="Arial"/>
                      <w:b/>
                      <w:sz w:val="14"/>
                      <w:szCs w:val="14"/>
                    </w:rPr>
                    <w:t>Pulg</w:t>
                  </w:r>
                  <w:proofErr w:type="spellEnd"/>
                  <w:r w:rsidRPr="002A5138">
                    <w:rPr>
                      <w:rFonts w:ascii="Verdana" w:hAnsi="Verdana" w:cs="Arial"/>
                      <w:b/>
                      <w:sz w:val="14"/>
                      <w:szCs w:val="14"/>
                    </w:rPr>
                    <w:t>.)</w:t>
                  </w:r>
                </w:p>
              </w:tc>
            </w:tr>
            <w:tr w:rsidR="00FF1742" w:rsidRPr="00E07460" w14:paraId="278615DB" w14:textId="77777777" w:rsidTr="002A5138">
              <w:trPr>
                <w:trHeight w:val="64"/>
              </w:trPr>
              <w:tc>
                <w:tcPr>
                  <w:tcW w:w="913" w:type="pct"/>
                  <w:vAlign w:val="center"/>
                </w:tcPr>
                <w:p w14:paraId="7A8BC7F9" w14:textId="77777777" w:rsidR="00FF1742" w:rsidRPr="002A5138" w:rsidRDefault="00FF1742" w:rsidP="002A5138">
                  <w:pPr>
                    <w:spacing w:before="40" w:after="40"/>
                    <w:jc w:val="center"/>
                    <w:rPr>
                      <w:rFonts w:ascii="Verdana" w:hAnsi="Verdana" w:cs="Arial"/>
                      <w:sz w:val="14"/>
                      <w:szCs w:val="14"/>
                    </w:rPr>
                  </w:pPr>
                  <w:r w:rsidRPr="002A5138">
                    <w:rPr>
                      <w:rFonts w:ascii="Verdana" w:hAnsi="Verdana" w:cs="Arial"/>
                      <w:sz w:val="14"/>
                      <w:szCs w:val="14"/>
                    </w:rPr>
                    <w:t>H “</w:t>
                  </w:r>
                  <w:smartTag w:uri="urn:schemas-microsoft-com:office:smarttags" w:element="metricconverter">
                    <w:smartTagPr>
                      <w:attr w:name="ProductID" w:val="400”"/>
                    </w:smartTagPr>
                    <w:r w:rsidRPr="002A5138">
                      <w:rPr>
                        <w:rFonts w:ascii="Verdana" w:hAnsi="Verdana" w:cs="Arial"/>
                        <w:sz w:val="14"/>
                        <w:szCs w:val="14"/>
                      </w:rPr>
                      <w:t>400”</w:t>
                    </w:r>
                  </w:smartTag>
                </w:p>
              </w:tc>
              <w:tc>
                <w:tcPr>
                  <w:tcW w:w="875" w:type="pct"/>
                  <w:vAlign w:val="center"/>
                </w:tcPr>
                <w:p w14:paraId="5F838BA0" w14:textId="77777777" w:rsidR="00FF1742" w:rsidRPr="002A5138" w:rsidRDefault="00FF1742" w:rsidP="002A5138">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2A5138">
                      <w:rPr>
                        <w:rFonts w:ascii="Verdana" w:hAnsi="Verdana" w:cs="Arial"/>
                        <w:sz w:val="14"/>
                        <w:szCs w:val="14"/>
                        <w:lang w:val="es-MX"/>
                      </w:rPr>
                      <w:t>1”</w:t>
                    </w:r>
                  </w:smartTag>
                </w:p>
              </w:tc>
              <w:tc>
                <w:tcPr>
                  <w:tcW w:w="875" w:type="pct"/>
                  <w:vAlign w:val="center"/>
                </w:tcPr>
                <w:p w14:paraId="54904FD1"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400</w:t>
                  </w:r>
                </w:p>
              </w:tc>
              <w:tc>
                <w:tcPr>
                  <w:tcW w:w="972" w:type="pct"/>
                  <w:vAlign w:val="center"/>
                </w:tcPr>
                <w:p w14:paraId="3F52E4D6"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470</w:t>
                  </w:r>
                </w:p>
              </w:tc>
              <w:tc>
                <w:tcPr>
                  <w:tcW w:w="680" w:type="pct"/>
                  <w:vAlign w:val="center"/>
                </w:tcPr>
                <w:p w14:paraId="6A21AC66"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0,4</w:t>
                  </w:r>
                </w:p>
              </w:tc>
              <w:tc>
                <w:tcPr>
                  <w:tcW w:w="686" w:type="pct"/>
                  <w:vAlign w:val="center"/>
                </w:tcPr>
                <w:p w14:paraId="28DFA9E9"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1 – 3</w:t>
                  </w:r>
                </w:p>
              </w:tc>
            </w:tr>
            <w:tr w:rsidR="00FF1742" w:rsidRPr="00E07460" w14:paraId="4D4C7F21" w14:textId="77777777" w:rsidTr="002A5138">
              <w:trPr>
                <w:trHeight w:val="64"/>
              </w:trPr>
              <w:tc>
                <w:tcPr>
                  <w:tcW w:w="913" w:type="pct"/>
                  <w:vAlign w:val="center"/>
                </w:tcPr>
                <w:p w14:paraId="5E012D9A"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H “</w:t>
                  </w:r>
                  <w:smartTag w:uri="urn:schemas-microsoft-com:office:smarttags" w:element="metricconverter">
                    <w:smartTagPr>
                      <w:attr w:name="ProductID" w:val="350”"/>
                    </w:smartTagPr>
                    <w:r w:rsidRPr="002A5138">
                      <w:rPr>
                        <w:rFonts w:ascii="Verdana" w:hAnsi="Verdana" w:cs="Arial"/>
                        <w:sz w:val="14"/>
                        <w:szCs w:val="14"/>
                        <w:lang w:val="es-MX"/>
                      </w:rPr>
                      <w:t>350”</w:t>
                    </w:r>
                  </w:smartTag>
                </w:p>
              </w:tc>
              <w:tc>
                <w:tcPr>
                  <w:tcW w:w="875" w:type="pct"/>
                  <w:vAlign w:val="center"/>
                </w:tcPr>
                <w:p w14:paraId="6E3F4BE1" w14:textId="77777777" w:rsidR="00FF1742" w:rsidRPr="002A5138" w:rsidRDefault="00FF1742" w:rsidP="002A5138">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2A5138">
                      <w:rPr>
                        <w:rFonts w:ascii="Verdana" w:hAnsi="Verdana" w:cs="Arial"/>
                        <w:sz w:val="14"/>
                        <w:szCs w:val="14"/>
                        <w:lang w:val="es-MX"/>
                      </w:rPr>
                      <w:t>1”</w:t>
                    </w:r>
                  </w:smartTag>
                </w:p>
              </w:tc>
              <w:tc>
                <w:tcPr>
                  <w:tcW w:w="875" w:type="pct"/>
                  <w:vAlign w:val="center"/>
                </w:tcPr>
                <w:p w14:paraId="0D4ED5E7"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350</w:t>
                  </w:r>
                </w:p>
              </w:tc>
              <w:tc>
                <w:tcPr>
                  <w:tcW w:w="972" w:type="pct"/>
                  <w:vAlign w:val="center"/>
                </w:tcPr>
                <w:p w14:paraId="2470A668"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450</w:t>
                  </w:r>
                </w:p>
              </w:tc>
              <w:tc>
                <w:tcPr>
                  <w:tcW w:w="680" w:type="pct"/>
                  <w:vAlign w:val="center"/>
                </w:tcPr>
                <w:p w14:paraId="10ACB30F"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0,4 – 0.45</w:t>
                  </w:r>
                </w:p>
              </w:tc>
              <w:tc>
                <w:tcPr>
                  <w:tcW w:w="686" w:type="pct"/>
                  <w:vAlign w:val="center"/>
                </w:tcPr>
                <w:p w14:paraId="4C5E00AB"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1 – 3</w:t>
                  </w:r>
                </w:p>
              </w:tc>
            </w:tr>
            <w:tr w:rsidR="00FF1742" w:rsidRPr="00E07460" w14:paraId="17BB3F80" w14:textId="77777777" w:rsidTr="002A5138">
              <w:trPr>
                <w:trHeight w:val="64"/>
              </w:trPr>
              <w:tc>
                <w:tcPr>
                  <w:tcW w:w="913" w:type="pct"/>
                  <w:vAlign w:val="center"/>
                </w:tcPr>
                <w:p w14:paraId="0AB5FB1E"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Tipo “A” 210</w:t>
                  </w:r>
                </w:p>
              </w:tc>
              <w:tc>
                <w:tcPr>
                  <w:tcW w:w="875" w:type="pct"/>
                  <w:vAlign w:val="center"/>
                </w:tcPr>
                <w:p w14:paraId="026F777B" w14:textId="77777777" w:rsidR="00FF1742" w:rsidRPr="002A5138" w:rsidRDefault="00FF1742" w:rsidP="002A5138">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2A5138">
                      <w:rPr>
                        <w:rFonts w:ascii="Verdana" w:hAnsi="Verdana" w:cs="Arial"/>
                        <w:sz w:val="14"/>
                        <w:szCs w:val="14"/>
                        <w:lang w:val="es-MX"/>
                      </w:rPr>
                      <w:t>1”</w:t>
                    </w:r>
                  </w:smartTag>
                  <w:r w:rsidRPr="002A5138">
                    <w:rPr>
                      <w:rFonts w:ascii="Verdana" w:hAnsi="Verdana" w:cs="Arial"/>
                      <w:sz w:val="14"/>
                      <w:szCs w:val="14"/>
                      <w:lang w:val="es-MX"/>
                    </w:rPr>
                    <w:t xml:space="preserve"> – 11/2”</w:t>
                  </w:r>
                </w:p>
              </w:tc>
              <w:tc>
                <w:tcPr>
                  <w:tcW w:w="875" w:type="pct"/>
                  <w:vAlign w:val="center"/>
                </w:tcPr>
                <w:p w14:paraId="09476B66"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210</w:t>
                  </w:r>
                </w:p>
              </w:tc>
              <w:tc>
                <w:tcPr>
                  <w:tcW w:w="972" w:type="pct"/>
                  <w:vAlign w:val="center"/>
                </w:tcPr>
                <w:p w14:paraId="13EFE700"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340</w:t>
                  </w:r>
                </w:p>
              </w:tc>
              <w:tc>
                <w:tcPr>
                  <w:tcW w:w="680" w:type="pct"/>
                  <w:vAlign w:val="center"/>
                </w:tcPr>
                <w:p w14:paraId="757DA548"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0,5</w:t>
                  </w:r>
                </w:p>
              </w:tc>
              <w:tc>
                <w:tcPr>
                  <w:tcW w:w="686" w:type="pct"/>
                  <w:vAlign w:val="center"/>
                </w:tcPr>
                <w:p w14:paraId="703AB83F"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2 – 4</w:t>
                  </w:r>
                </w:p>
              </w:tc>
            </w:tr>
            <w:tr w:rsidR="00FF1742" w:rsidRPr="00E07460" w14:paraId="45998F4A" w14:textId="77777777" w:rsidTr="002A5138">
              <w:trPr>
                <w:trHeight w:val="64"/>
              </w:trPr>
              <w:tc>
                <w:tcPr>
                  <w:tcW w:w="913" w:type="pct"/>
                  <w:vAlign w:val="center"/>
                </w:tcPr>
                <w:p w14:paraId="057FD9A9"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Tipo “B” 180</w:t>
                  </w:r>
                </w:p>
              </w:tc>
              <w:tc>
                <w:tcPr>
                  <w:tcW w:w="875" w:type="pct"/>
                  <w:vAlign w:val="center"/>
                </w:tcPr>
                <w:p w14:paraId="14CDD8CD" w14:textId="77777777" w:rsidR="00FF1742" w:rsidRPr="002A5138" w:rsidRDefault="00FF1742" w:rsidP="002A5138">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2A5138">
                      <w:rPr>
                        <w:rFonts w:ascii="Verdana" w:hAnsi="Verdana" w:cs="Arial"/>
                        <w:sz w:val="14"/>
                        <w:szCs w:val="14"/>
                        <w:lang w:val="es-MX"/>
                      </w:rPr>
                      <w:t>1”</w:t>
                    </w:r>
                  </w:smartTag>
                  <w:r w:rsidRPr="002A5138">
                    <w:rPr>
                      <w:rFonts w:ascii="Verdana" w:hAnsi="Verdana" w:cs="Arial"/>
                      <w:sz w:val="14"/>
                      <w:szCs w:val="14"/>
                      <w:lang w:val="es-MX"/>
                    </w:rPr>
                    <w:t xml:space="preserve"> – 11/2”</w:t>
                  </w:r>
                </w:p>
              </w:tc>
              <w:tc>
                <w:tcPr>
                  <w:tcW w:w="875" w:type="pct"/>
                  <w:vAlign w:val="center"/>
                </w:tcPr>
                <w:p w14:paraId="3802F0FD"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180</w:t>
                  </w:r>
                </w:p>
              </w:tc>
              <w:tc>
                <w:tcPr>
                  <w:tcW w:w="972" w:type="pct"/>
                  <w:vAlign w:val="center"/>
                </w:tcPr>
                <w:p w14:paraId="63E3DC72"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300</w:t>
                  </w:r>
                </w:p>
              </w:tc>
              <w:tc>
                <w:tcPr>
                  <w:tcW w:w="680" w:type="pct"/>
                  <w:vAlign w:val="center"/>
                </w:tcPr>
                <w:p w14:paraId="378CE6A5"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0,55</w:t>
                  </w:r>
                </w:p>
              </w:tc>
              <w:tc>
                <w:tcPr>
                  <w:tcW w:w="686" w:type="pct"/>
                  <w:vAlign w:val="center"/>
                </w:tcPr>
                <w:p w14:paraId="33790AA1"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2 – 4</w:t>
                  </w:r>
                </w:p>
              </w:tc>
            </w:tr>
            <w:tr w:rsidR="00FF1742" w:rsidRPr="00E07460" w14:paraId="102063C1" w14:textId="77777777" w:rsidTr="00FF1742">
              <w:trPr>
                <w:trHeight w:val="304"/>
              </w:trPr>
              <w:tc>
                <w:tcPr>
                  <w:tcW w:w="913" w:type="pct"/>
                  <w:vAlign w:val="center"/>
                </w:tcPr>
                <w:p w14:paraId="2F1AEAB1"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Tipo “C” 160</w:t>
                  </w:r>
                </w:p>
              </w:tc>
              <w:tc>
                <w:tcPr>
                  <w:tcW w:w="875" w:type="pct"/>
                  <w:vAlign w:val="center"/>
                </w:tcPr>
                <w:p w14:paraId="36AA55DA" w14:textId="77777777" w:rsidR="00FF1742" w:rsidRPr="002A5138" w:rsidRDefault="00FF1742" w:rsidP="002A5138">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2A5138">
                      <w:rPr>
                        <w:rFonts w:ascii="Verdana" w:hAnsi="Verdana" w:cs="Arial"/>
                        <w:sz w:val="14"/>
                        <w:szCs w:val="14"/>
                        <w:lang w:val="es-MX"/>
                      </w:rPr>
                      <w:t>1”</w:t>
                    </w:r>
                  </w:smartTag>
                  <w:r w:rsidRPr="002A5138">
                    <w:rPr>
                      <w:rFonts w:ascii="Verdana" w:hAnsi="Verdana" w:cs="Arial"/>
                      <w:sz w:val="14"/>
                      <w:szCs w:val="14"/>
                      <w:lang w:val="es-MX"/>
                    </w:rPr>
                    <w:t xml:space="preserve"> – 11/2”</w:t>
                  </w:r>
                </w:p>
              </w:tc>
              <w:tc>
                <w:tcPr>
                  <w:tcW w:w="875" w:type="pct"/>
                  <w:vAlign w:val="center"/>
                </w:tcPr>
                <w:p w14:paraId="3FAC65F6"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160</w:t>
                  </w:r>
                </w:p>
              </w:tc>
              <w:tc>
                <w:tcPr>
                  <w:tcW w:w="972" w:type="pct"/>
                  <w:vAlign w:val="center"/>
                </w:tcPr>
                <w:p w14:paraId="53D05912"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250</w:t>
                  </w:r>
                </w:p>
              </w:tc>
              <w:tc>
                <w:tcPr>
                  <w:tcW w:w="680" w:type="pct"/>
                  <w:vAlign w:val="center"/>
                </w:tcPr>
                <w:p w14:paraId="7AF5E50C"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0,6</w:t>
                  </w:r>
                </w:p>
              </w:tc>
              <w:tc>
                <w:tcPr>
                  <w:tcW w:w="686" w:type="pct"/>
                  <w:vAlign w:val="center"/>
                </w:tcPr>
                <w:p w14:paraId="4660F193"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2 – 3</w:t>
                  </w:r>
                </w:p>
              </w:tc>
            </w:tr>
            <w:tr w:rsidR="00FF1742" w:rsidRPr="00E07460" w14:paraId="1D551305" w14:textId="77777777" w:rsidTr="002A5138">
              <w:trPr>
                <w:trHeight w:val="64"/>
              </w:trPr>
              <w:tc>
                <w:tcPr>
                  <w:tcW w:w="913" w:type="pct"/>
                  <w:vAlign w:val="center"/>
                </w:tcPr>
                <w:p w14:paraId="459FA44D"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lastRenderedPageBreak/>
                    <w:t>Tipo “D” 130</w:t>
                  </w:r>
                </w:p>
              </w:tc>
              <w:tc>
                <w:tcPr>
                  <w:tcW w:w="875" w:type="pct"/>
                  <w:vAlign w:val="center"/>
                </w:tcPr>
                <w:p w14:paraId="186EF8DD" w14:textId="77777777" w:rsidR="00FF1742" w:rsidRPr="002A5138" w:rsidRDefault="00FF1742" w:rsidP="002A5138">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2A5138">
                      <w:rPr>
                        <w:rFonts w:ascii="Verdana" w:hAnsi="Verdana" w:cs="Arial"/>
                        <w:sz w:val="14"/>
                        <w:szCs w:val="14"/>
                        <w:lang w:val="es-MX"/>
                      </w:rPr>
                      <w:t>2”</w:t>
                    </w:r>
                  </w:smartTag>
                </w:p>
              </w:tc>
              <w:tc>
                <w:tcPr>
                  <w:tcW w:w="875" w:type="pct"/>
                  <w:vAlign w:val="center"/>
                </w:tcPr>
                <w:p w14:paraId="744DF66C"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130</w:t>
                  </w:r>
                </w:p>
              </w:tc>
              <w:tc>
                <w:tcPr>
                  <w:tcW w:w="972" w:type="pct"/>
                  <w:vAlign w:val="center"/>
                </w:tcPr>
                <w:p w14:paraId="6DF379A7"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230</w:t>
                  </w:r>
                </w:p>
              </w:tc>
              <w:tc>
                <w:tcPr>
                  <w:tcW w:w="680" w:type="pct"/>
                  <w:vAlign w:val="center"/>
                </w:tcPr>
                <w:p w14:paraId="308EF594"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0,7</w:t>
                  </w:r>
                </w:p>
              </w:tc>
              <w:tc>
                <w:tcPr>
                  <w:tcW w:w="686" w:type="pct"/>
                  <w:vAlign w:val="center"/>
                </w:tcPr>
                <w:p w14:paraId="776FF69E"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2 – 3</w:t>
                  </w:r>
                </w:p>
              </w:tc>
            </w:tr>
            <w:tr w:rsidR="00FF1742" w:rsidRPr="00E07460" w14:paraId="780456F0" w14:textId="77777777" w:rsidTr="002A5138">
              <w:trPr>
                <w:trHeight w:val="64"/>
              </w:trPr>
              <w:tc>
                <w:tcPr>
                  <w:tcW w:w="913" w:type="pct"/>
                  <w:vAlign w:val="center"/>
                </w:tcPr>
                <w:p w14:paraId="63C777F6"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Tipo “E”</w:t>
                  </w:r>
                </w:p>
              </w:tc>
              <w:tc>
                <w:tcPr>
                  <w:tcW w:w="875" w:type="pct"/>
                  <w:vAlign w:val="center"/>
                </w:tcPr>
                <w:p w14:paraId="76520DB4" w14:textId="77777777" w:rsidR="00FF1742" w:rsidRPr="002A5138" w:rsidRDefault="00FF1742" w:rsidP="002A5138">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2A5138">
                      <w:rPr>
                        <w:rFonts w:ascii="Verdana" w:hAnsi="Verdana" w:cs="Arial"/>
                        <w:sz w:val="14"/>
                        <w:szCs w:val="14"/>
                        <w:lang w:val="es-MX"/>
                      </w:rPr>
                      <w:t>2”</w:t>
                    </w:r>
                  </w:smartTag>
                  <w:r w:rsidRPr="002A5138">
                    <w:rPr>
                      <w:rFonts w:ascii="Verdana" w:hAnsi="Verdana" w:cs="Arial"/>
                      <w:sz w:val="14"/>
                      <w:szCs w:val="14"/>
                      <w:lang w:val="es-MX"/>
                    </w:rPr>
                    <w:t xml:space="preserve"> – 2 ½”</w:t>
                  </w:r>
                </w:p>
              </w:tc>
              <w:tc>
                <w:tcPr>
                  <w:tcW w:w="875" w:type="pct"/>
                  <w:vAlign w:val="center"/>
                </w:tcPr>
                <w:p w14:paraId="44E49D77"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210</w:t>
                  </w:r>
                </w:p>
              </w:tc>
              <w:tc>
                <w:tcPr>
                  <w:tcW w:w="972" w:type="pct"/>
                  <w:vAlign w:val="center"/>
                </w:tcPr>
                <w:p w14:paraId="1179A770"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225</w:t>
                  </w:r>
                </w:p>
              </w:tc>
              <w:tc>
                <w:tcPr>
                  <w:tcW w:w="680" w:type="pct"/>
                  <w:vAlign w:val="center"/>
                </w:tcPr>
                <w:p w14:paraId="031938ED"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0,75</w:t>
                  </w:r>
                </w:p>
              </w:tc>
              <w:tc>
                <w:tcPr>
                  <w:tcW w:w="686" w:type="pct"/>
                  <w:vAlign w:val="center"/>
                </w:tcPr>
                <w:p w14:paraId="79A98947" w14:textId="77777777" w:rsidR="00FF1742" w:rsidRPr="002A5138" w:rsidRDefault="00FF1742" w:rsidP="002A5138">
                  <w:pPr>
                    <w:spacing w:before="40" w:after="40"/>
                    <w:jc w:val="center"/>
                    <w:rPr>
                      <w:rFonts w:ascii="Verdana" w:hAnsi="Verdana" w:cs="Arial"/>
                      <w:sz w:val="14"/>
                      <w:szCs w:val="14"/>
                      <w:lang w:val="es-MX"/>
                    </w:rPr>
                  </w:pPr>
                  <w:r w:rsidRPr="002A5138">
                    <w:rPr>
                      <w:rFonts w:ascii="Verdana" w:hAnsi="Verdana" w:cs="Arial"/>
                      <w:sz w:val="14"/>
                      <w:szCs w:val="14"/>
                      <w:lang w:val="es-MX"/>
                    </w:rPr>
                    <w:t>2 – 3</w:t>
                  </w:r>
                </w:p>
              </w:tc>
            </w:tr>
          </w:tbl>
          <w:p w14:paraId="573BE8AE"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Todas las herramientas y equipo a usarse en la preparación del Hormigón serán proporcionados por el Contratista, previa aprobación del Supervisor de Obra. Estos consistirán en una mezcladora, carretillas, baldes, palas, balanza para el pesaje de los agregados, mangueras, turriles, Equipos de probetas, mesas para el doblado de los fierros, cortadores de fierro y todas las herramientas manuales que sean necesarios y suficientes para el cumplimiento de las especificaciones en la preparación del Hormigón Armado.</w:t>
            </w:r>
          </w:p>
          <w:p w14:paraId="305A45E9"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Acero estructural</w:t>
            </w:r>
          </w:p>
          <w:p w14:paraId="1238C84D" w14:textId="29E1A74C"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w:t>
            </w:r>
            <w:r w:rsidR="002A5138" w:rsidRPr="00E07460">
              <w:rPr>
                <w:rFonts w:ascii="Verdana" w:hAnsi="Verdana"/>
                <w:sz w:val="16"/>
                <w:szCs w:val="16"/>
                <w:lang w:val="es-ES"/>
              </w:rPr>
              <w:t>barras deberán</w:t>
            </w:r>
            <w:r w:rsidRPr="00E07460">
              <w:rPr>
                <w:rFonts w:ascii="Verdana" w:hAnsi="Verdana"/>
                <w:sz w:val="16"/>
                <w:szCs w:val="16"/>
                <w:lang w:val="es-ES"/>
              </w:rPr>
              <w:t xml:space="preserve"> ser según los planos de detalle, de los cuales no presentarán defectos superficiales, grietas ni sopladuras. </w:t>
            </w:r>
          </w:p>
          <w:p w14:paraId="2768DE7B"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Deberán ser almacenados en lugares secos libres de humedad, además de separar según los diámetros.</w:t>
            </w:r>
          </w:p>
          <w:p w14:paraId="7D2BEA79"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El tipo de acero y su fatiga de fluencia será aquel que esté especificado en los planos estructurales.</w:t>
            </w:r>
          </w:p>
          <w:p w14:paraId="18CF2356"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Deberá cumplir los requisitos establecidos en la Norma Boliviana del Hormigón Armado CBH-87.</w:t>
            </w:r>
          </w:p>
          <w:p w14:paraId="48BAA945" w14:textId="77777777" w:rsidR="00FF1742" w:rsidRPr="00E07460" w:rsidRDefault="00FF1742" w:rsidP="002A5138">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Las proporciones en que intervendrán los diversos materiales para formar el concreto, serán tales que la mezcla resultante llegue fácilmente a todas las esquinas o ángulos.</w:t>
            </w:r>
          </w:p>
          <w:p w14:paraId="3BFC862C"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Los métodos para medir los materiales, serán tales que las proporciones puedan ser comprobadas con precisión y verificadas fácilmente en cualquier etapa del trabajo.</w:t>
            </w:r>
          </w:p>
          <w:p w14:paraId="61B4121C"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Para la fabricación del hormigón, se recomienda que la dosificación de los materiales se efectúe por peso con 1% de margen de error.</w:t>
            </w:r>
          </w:p>
          <w:p w14:paraId="5427AAFD"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Para los áridos se acepta una dosificación en volumen es decir transformándose los pesos en volumen aparente de materiales sueltos.  En obra se realizarán determinaciones frecuentes del peso específico aparente del árido suelto y de los contenidos de humedad del mismo.</w:t>
            </w:r>
          </w:p>
          <w:p w14:paraId="10D79E8E"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El hormigón podrá ser mezclado mecánicamente o manualmente.</w:t>
            </w:r>
          </w:p>
          <w:p w14:paraId="3AEA5D9E" w14:textId="77777777" w:rsidR="00FF1742" w:rsidRPr="00E07460" w:rsidRDefault="00FF1742" w:rsidP="002A5138">
            <w:pPr>
              <w:pStyle w:val="Default"/>
              <w:spacing w:before="80" w:after="80"/>
              <w:jc w:val="both"/>
              <w:rPr>
                <w:rFonts w:ascii="Verdana" w:hAnsi="Verdana"/>
                <w:sz w:val="16"/>
                <w:szCs w:val="16"/>
                <w:lang w:val="es-ES"/>
              </w:rPr>
            </w:pPr>
            <w:r w:rsidRPr="00E07460">
              <w:rPr>
                <w:rFonts w:ascii="Verdana" w:hAnsi="Verdana"/>
                <w:sz w:val="16"/>
                <w:szCs w:val="16"/>
                <w:lang w:val="es-ES"/>
              </w:rPr>
              <w:t>La relación agua / cemento, para una resistencia dada del concreto no excederá los valores en la tabla siguiente, en la que se incluye la humedad superficial de los agregados.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89"/>
              <w:gridCol w:w="3028"/>
            </w:tblGrid>
            <w:tr w:rsidR="00FF1742" w:rsidRPr="00E07460" w14:paraId="6B28FBB3" w14:textId="77777777" w:rsidTr="00FF1742">
              <w:trPr>
                <w:jc w:val="center"/>
              </w:trPr>
              <w:tc>
                <w:tcPr>
                  <w:tcW w:w="3489" w:type="dxa"/>
                  <w:shd w:val="clear" w:color="auto" w:fill="99CCFF"/>
                </w:tcPr>
                <w:p w14:paraId="0BCC8B78" w14:textId="70FFF73B" w:rsidR="00FF1742" w:rsidRPr="002A5138" w:rsidRDefault="00FF1742" w:rsidP="002A5138">
                  <w:pPr>
                    <w:spacing w:before="40" w:after="40"/>
                    <w:jc w:val="center"/>
                    <w:rPr>
                      <w:rFonts w:ascii="Verdana" w:hAnsi="Verdana" w:cs="Arial"/>
                      <w:b/>
                      <w:sz w:val="14"/>
                      <w:szCs w:val="14"/>
                    </w:rPr>
                  </w:pPr>
                  <w:r w:rsidRPr="002A5138">
                    <w:rPr>
                      <w:rFonts w:ascii="Verdana" w:hAnsi="Verdana" w:cs="Arial"/>
                      <w:b/>
                      <w:sz w:val="14"/>
                      <w:szCs w:val="14"/>
                    </w:rPr>
                    <w:t>RESISTENCIA CILÍNDRICA Kg.</w:t>
                  </w:r>
                  <w:r w:rsidR="002A5138">
                    <w:rPr>
                      <w:rFonts w:ascii="Verdana" w:hAnsi="Verdana" w:cs="Arial"/>
                      <w:b/>
                      <w:sz w:val="14"/>
                      <w:szCs w:val="14"/>
                    </w:rPr>
                    <w:t xml:space="preserve"> </w:t>
                  </w:r>
                  <w:r w:rsidRPr="002A5138">
                    <w:rPr>
                      <w:rFonts w:ascii="Verdana" w:hAnsi="Verdana" w:cs="Arial"/>
                      <w:b/>
                      <w:sz w:val="14"/>
                      <w:szCs w:val="14"/>
                    </w:rPr>
                    <w:t>/cm2</w:t>
                  </w:r>
                </w:p>
                <w:p w14:paraId="410F3796" w14:textId="77777777" w:rsidR="00FF1742" w:rsidRPr="002A5138" w:rsidRDefault="00FF1742" w:rsidP="002A5138">
                  <w:pPr>
                    <w:spacing w:before="40" w:after="40"/>
                    <w:jc w:val="center"/>
                    <w:rPr>
                      <w:rFonts w:ascii="Verdana" w:hAnsi="Verdana" w:cs="Arial"/>
                      <w:b/>
                      <w:sz w:val="14"/>
                      <w:szCs w:val="14"/>
                    </w:rPr>
                  </w:pPr>
                  <w:r w:rsidRPr="002A5138">
                    <w:rPr>
                      <w:rFonts w:ascii="Verdana" w:hAnsi="Verdana" w:cs="Arial"/>
                      <w:b/>
                      <w:sz w:val="14"/>
                      <w:szCs w:val="14"/>
                    </w:rPr>
                    <w:t>A LA COMPRESIÓN A LOS 28 DÍAS</w:t>
                  </w:r>
                </w:p>
              </w:tc>
              <w:tc>
                <w:tcPr>
                  <w:tcW w:w="3028" w:type="dxa"/>
                  <w:shd w:val="clear" w:color="auto" w:fill="99CCFF"/>
                </w:tcPr>
                <w:p w14:paraId="7FD449C8" w14:textId="77777777" w:rsidR="00FF1742" w:rsidRPr="002A5138" w:rsidRDefault="00FF1742" w:rsidP="002A5138">
                  <w:pPr>
                    <w:spacing w:before="40" w:after="40"/>
                    <w:jc w:val="center"/>
                    <w:rPr>
                      <w:rFonts w:ascii="Verdana" w:hAnsi="Verdana" w:cs="Arial"/>
                      <w:b/>
                      <w:sz w:val="14"/>
                      <w:szCs w:val="14"/>
                    </w:rPr>
                  </w:pPr>
                  <w:r w:rsidRPr="002A5138">
                    <w:rPr>
                      <w:rFonts w:ascii="Verdana" w:hAnsi="Verdana" w:cs="Arial"/>
                      <w:b/>
                      <w:sz w:val="14"/>
                      <w:szCs w:val="14"/>
                    </w:rPr>
                    <w:t>RELACIÓN AGUA / CEMENTO</w:t>
                  </w:r>
                </w:p>
                <w:p w14:paraId="0E1F8B20" w14:textId="77777777" w:rsidR="00FF1742" w:rsidRPr="002A5138" w:rsidRDefault="00FF1742" w:rsidP="002A5138">
                  <w:pPr>
                    <w:spacing w:before="40" w:after="40"/>
                    <w:jc w:val="center"/>
                    <w:rPr>
                      <w:rFonts w:ascii="Verdana" w:hAnsi="Verdana" w:cs="Arial"/>
                      <w:b/>
                      <w:sz w:val="14"/>
                      <w:szCs w:val="14"/>
                    </w:rPr>
                  </w:pPr>
                  <w:r w:rsidRPr="002A5138">
                    <w:rPr>
                      <w:rFonts w:ascii="Verdana" w:hAnsi="Verdana" w:cs="Arial"/>
                      <w:b/>
                      <w:sz w:val="14"/>
                      <w:szCs w:val="14"/>
                    </w:rPr>
                    <w:t>EN PESO</w:t>
                  </w:r>
                </w:p>
              </w:tc>
            </w:tr>
            <w:tr w:rsidR="00FF1742" w:rsidRPr="00E07460" w14:paraId="32683B5D" w14:textId="77777777" w:rsidTr="00FF1742">
              <w:trPr>
                <w:jc w:val="center"/>
              </w:trPr>
              <w:tc>
                <w:tcPr>
                  <w:tcW w:w="3489" w:type="dxa"/>
                </w:tcPr>
                <w:p w14:paraId="1E4D0142" w14:textId="77777777" w:rsidR="00FF1742" w:rsidRPr="002A5138" w:rsidRDefault="00FF1742" w:rsidP="002A5138">
                  <w:pPr>
                    <w:spacing w:before="40" w:after="40"/>
                    <w:jc w:val="center"/>
                    <w:rPr>
                      <w:rFonts w:ascii="Verdana" w:hAnsi="Verdana" w:cs="Arial"/>
                      <w:sz w:val="14"/>
                      <w:szCs w:val="14"/>
                    </w:rPr>
                  </w:pPr>
                  <w:r w:rsidRPr="002A5138">
                    <w:rPr>
                      <w:rFonts w:ascii="Verdana" w:hAnsi="Verdana" w:cs="Arial"/>
                      <w:sz w:val="14"/>
                      <w:szCs w:val="14"/>
                    </w:rPr>
                    <w:t>175</w:t>
                  </w:r>
                </w:p>
              </w:tc>
              <w:tc>
                <w:tcPr>
                  <w:tcW w:w="3028" w:type="dxa"/>
                </w:tcPr>
                <w:p w14:paraId="0B3604F1" w14:textId="77777777" w:rsidR="00FF1742" w:rsidRPr="002A5138" w:rsidRDefault="00FF1742" w:rsidP="002A5138">
                  <w:pPr>
                    <w:spacing w:before="40" w:after="40"/>
                    <w:jc w:val="center"/>
                    <w:rPr>
                      <w:rFonts w:ascii="Verdana" w:hAnsi="Verdana" w:cs="Arial"/>
                      <w:sz w:val="14"/>
                      <w:szCs w:val="14"/>
                    </w:rPr>
                  </w:pPr>
                  <w:r w:rsidRPr="002A5138">
                    <w:rPr>
                      <w:rFonts w:ascii="Verdana" w:hAnsi="Verdana" w:cs="Arial"/>
                      <w:sz w:val="14"/>
                      <w:szCs w:val="14"/>
                    </w:rPr>
                    <w:t>0,642</w:t>
                  </w:r>
                </w:p>
              </w:tc>
            </w:tr>
            <w:tr w:rsidR="00FF1742" w:rsidRPr="00E07460" w14:paraId="5774A294" w14:textId="77777777" w:rsidTr="00FF1742">
              <w:trPr>
                <w:jc w:val="center"/>
              </w:trPr>
              <w:tc>
                <w:tcPr>
                  <w:tcW w:w="3489" w:type="dxa"/>
                </w:tcPr>
                <w:p w14:paraId="63BA1FE5" w14:textId="77777777" w:rsidR="00FF1742" w:rsidRPr="002A5138" w:rsidRDefault="00FF1742" w:rsidP="002A5138">
                  <w:pPr>
                    <w:spacing w:before="40" w:after="40"/>
                    <w:jc w:val="center"/>
                    <w:rPr>
                      <w:rFonts w:ascii="Verdana" w:hAnsi="Verdana" w:cs="Arial"/>
                      <w:sz w:val="14"/>
                      <w:szCs w:val="14"/>
                    </w:rPr>
                  </w:pPr>
                  <w:r w:rsidRPr="002A5138">
                    <w:rPr>
                      <w:rFonts w:ascii="Verdana" w:hAnsi="Verdana" w:cs="Arial"/>
                      <w:sz w:val="14"/>
                      <w:szCs w:val="14"/>
                    </w:rPr>
                    <w:t>210</w:t>
                  </w:r>
                </w:p>
              </w:tc>
              <w:tc>
                <w:tcPr>
                  <w:tcW w:w="3028" w:type="dxa"/>
                </w:tcPr>
                <w:p w14:paraId="76668E79" w14:textId="77777777" w:rsidR="00FF1742" w:rsidRPr="002A5138" w:rsidRDefault="00FF1742" w:rsidP="002A5138">
                  <w:pPr>
                    <w:spacing w:before="40" w:after="40"/>
                    <w:jc w:val="center"/>
                    <w:rPr>
                      <w:rFonts w:ascii="Verdana" w:hAnsi="Verdana" w:cs="Arial"/>
                      <w:sz w:val="14"/>
                      <w:szCs w:val="14"/>
                    </w:rPr>
                  </w:pPr>
                  <w:r w:rsidRPr="002A5138">
                    <w:rPr>
                      <w:rFonts w:ascii="Verdana" w:hAnsi="Verdana" w:cs="Arial"/>
                      <w:sz w:val="14"/>
                      <w:szCs w:val="14"/>
                    </w:rPr>
                    <w:t>0,576</w:t>
                  </w:r>
                </w:p>
              </w:tc>
            </w:tr>
            <w:tr w:rsidR="00FF1742" w:rsidRPr="00E07460" w14:paraId="298C0BE6" w14:textId="77777777" w:rsidTr="00FF1742">
              <w:trPr>
                <w:jc w:val="center"/>
              </w:trPr>
              <w:tc>
                <w:tcPr>
                  <w:tcW w:w="3489" w:type="dxa"/>
                </w:tcPr>
                <w:p w14:paraId="308DF3E3" w14:textId="77777777" w:rsidR="00FF1742" w:rsidRPr="002A5138" w:rsidRDefault="00FF1742" w:rsidP="002A5138">
                  <w:pPr>
                    <w:spacing w:before="40" w:after="40"/>
                    <w:jc w:val="center"/>
                    <w:rPr>
                      <w:rFonts w:ascii="Verdana" w:hAnsi="Verdana" w:cs="Arial"/>
                      <w:sz w:val="14"/>
                      <w:szCs w:val="14"/>
                    </w:rPr>
                  </w:pPr>
                  <w:r w:rsidRPr="002A5138">
                    <w:rPr>
                      <w:rFonts w:ascii="Verdana" w:hAnsi="Verdana" w:cs="Arial"/>
                      <w:sz w:val="14"/>
                      <w:szCs w:val="14"/>
                    </w:rPr>
                    <w:t>245</w:t>
                  </w:r>
                </w:p>
              </w:tc>
              <w:tc>
                <w:tcPr>
                  <w:tcW w:w="3028" w:type="dxa"/>
                </w:tcPr>
                <w:p w14:paraId="50D2296D" w14:textId="77777777" w:rsidR="00FF1742" w:rsidRPr="002A5138" w:rsidRDefault="00FF1742" w:rsidP="002A5138">
                  <w:pPr>
                    <w:spacing w:before="40" w:after="40"/>
                    <w:jc w:val="center"/>
                    <w:rPr>
                      <w:rFonts w:ascii="Verdana" w:hAnsi="Verdana" w:cs="Arial"/>
                      <w:sz w:val="14"/>
                      <w:szCs w:val="14"/>
                    </w:rPr>
                  </w:pPr>
                  <w:r w:rsidRPr="002A5138">
                    <w:rPr>
                      <w:rFonts w:ascii="Verdana" w:hAnsi="Verdana" w:cs="Arial"/>
                      <w:sz w:val="14"/>
                      <w:szCs w:val="14"/>
                    </w:rPr>
                    <w:t>0,510</w:t>
                  </w:r>
                </w:p>
              </w:tc>
            </w:tr>
            <w:tr w:rsidR="00FF1742" w:rsidRPr="00E07460" w14:paraId="36356AC0" w14:textId="77777777" w:rsidTr="00FF1742">
              <w:trPr>
                <w:jc w:val="center"/>
              </w:trPr>
              <w:tc>
                <w:tcPr>
                  <w:tcW w:w="3489" w:type="dxa"/>
                </w:tcPr>
                <w:p w14:paraId="7CB12D19" w14:textId="77777777" w:rsidR="00FF1742" w:rsidRPr="002A5138" w:rsidRDefault="00FF1742" w:rsidP="002A5138">
                  <w:pPr>
                    <w:spacing w:before="40" w:after="40"/>
                    <w:jc w:val="center"/>
                    <w:rPr>
                      <w:rFonts w:ascii="Verdana" w:hAnsi="Verdana" w:cs="Arial"/>
                      <w:sz w:val="14"/>
                      <w:szCs w:val="14"/>
                    </w:rPr>
                  </w:pPr>
                  <w:r w:rsidRPr="002A5138">
                    <w:rPr>
                      <w:rFonts w:ascii="Verdana" w:hAnsi="Verdana" w:cs="Arial"/>
                      <w:sz w:val="14"/>
                      <w:szCs w:val="14"/>
                    </w:rPr>
                    <w:t>280</w:t>
                  </w:r>
                </w:p>
              </w:tc>
              <w:tc>
                <w:tcPr>
                  <w:tcW w:w="3028" w:type="dxa"/>
                </w:tcPr>
                <w:p w14:paraId="341C2147" w14:textId="77777777" w:rsidR="00FF1742" w:rsidRPr="002A5138" w:rsidRDefault="00FF1742" w:rsidP="002A5138">
                  <w:pPr>
                    <w:spacing w:before="40" w:after="40"/>
                    <w:jc w:val="center"/>
                    <w:rPr>
                      <w:rFonts w:ascii="Verdana" w:hAnsi="Verdana" w:cs="Arial"/>
                      <w:sz w:val="14"/>
                      <w:szCs w:val="14"/>
                    </w:rPr>
                  </w:pPr>
                  <w:r w:rsidRPr="002A5138">
                    <w:rPr>
                      <w:rFonts w:ascii="Verdana" w:hAnsi="Verdana" w:cs="Arial"/>
                      <w:sz w:val="14"/>
                      <w:szCs w:val="14"/>
                    </w:rPr>
                    <w:t>0,443</w:t>
                  </w:r>
                </w:p>
              </w:tc>
            </w:tr>
          </w:tbl>
          <w:p w14:paraId="37E9BF40" w14:textId="0ECB15A6"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Se puedan usar relaciones agua / </w:t>
            </w:r>
            <w:r w:rsidR="002A5138" w:rsidRPr="00E07460">
              <w:rPr>
                <w:rFonts w:ascii="Verdana" w:hAnsi="Verdana"/>
                <w:sz w:val="16"/>
                <w:szCs w:val="16"/>
                <w:lang w:val="es-ES"/>
              </w:rPr>
              <w:t>cementos mayores</w:t>
            </w:r>
            <w:r w:rsidRPr="00E07460">
              <w:rPr>
                <w:rFonts w:ascii="Verdana" w:hAnsi="Verdana"/>
                <w:sz w:val="16"/>
                <w:szCs w:val="16"/>
                <w:lang w:val="es-ES"/>
              </w:rPr>
              <w:t xml:space="preserve"> a las dadas en la tabla anterior siempre que la relación entre resistencia y relación agua / cemento para los materiales que se usen haya sido establecida previamente por datos de ensayo dignos de confianza, aprobados por el Supervisor de Obra.</w:t>
            </w:r>
          </w:p>
          <w:p w14:paraId="1D5AC5C8"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Para el mezclado manual, previamente se mezclarán los áridos en seco con el cemento, hasta que la mezcla adquiera un color uniforme, luego se ira gradualmente añadiendo el agua hasta que la mezcla presente una consistencia uniforme, todo ello sobre una plataforma impermeable.</w:t>
            </w:r>
          </w:p>
          <w:p w14:paraId="3E6240BB" w14:textId="60F890A9"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Para el caso de mezclado </w:t>
            </w:r>
            <w:r w:rsidR="002A5138" w:rsidRPr="00E07460">
              <w:rPr>
                <w:rFonts w:ascii="Verdana" w:hAnsi="Verdana"/>
                <w:sz w:val="16"/>
                <w:szCs w:val="16"/>
                <w:lang w:val="es-ES"/>
              </w:rPr>
              <w:t>mecánico</w:t>
            </w:r>
            <w:r w:rsidRPr="00E07460">
              <w:rPr>
                <w:rFonts w:ascii="Verdana" w:hAnsi="Verdana"/>
                <w:sz w:val="16"/>
                <w:szCs w:val="16"/>
                <w:lang w:val="es-ES"/>
              </w:rPr>
              <w:t>, se deberá introducir los materiales en la hormigonera, respetando el siguiente orden: Primero una parte del agua de mezclado con el aditivo, luego el cemento y la arena simultáneamente, después la grava y finalmente la parte de agua restante. El aditivo acelerante deberá ser entre una dosis entre 0.5% y 3% del peso del cemento, se recomienda ensayos previos considerando la temperatura ambiente. En este proceso deberá estar Supervisión.</w:t>
            </w:r>
          </w:p>
          <w:p w14:paraId="5A5A0CD1"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Antes del vacío del hormigón en cualquier sección el Contratista deberá recabar la correspondiente autorización escrita del Supervisor de Obra.</w:t>
            </w:r>
          </w:p>
          <w:p w14:paraId="4BAA8152"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Salvo el caso que se dispone de una protección adecuada y la autorización necesaria para proceder en sentido contrario, no se colocará hormigón mientras llueva.</w:t>
            </w:r>
          </w:p>
          <w:p w14:paraId="673006FF"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Se mantendrá la temperatura del Hormigón, entre 10ºC y 27ºC durante su colocación. Durante la colocación se deberá compactar (</w:t>
            </w:r>
            <w:proofErr w:type="spellStart"/>
            <w:r w:rsidRPr="00E07460">
              <w:rPr>
                <w:rFonts w:ascii="Verdana" w:hAnsi="Verdana"/>
                <w:sz w:val="16"/>
                <w:szCs w:val="16"/>
                <w:lang w:val="es-ES"/>
              </w:rPr>
              <w:t>chuzeado</w:t>
            </w:r>
            <w:proofErr w:type="spellEnd"/>
            <w:r w:rsidRPr="00E07460">
              <w:rPr>
                <w:rFonts w:ascii="Verdana" w:hAnsi="Verdana"/>
                <w:sz w:val="16"/>
                <w:szCs w:val="16"/>
                <w:lang w:val="es-ES"/>
              </w:rPr>
              <w:t>) mediante barretas o varillas de fierro siendo preferible el empleo de vibración de ser posible.</w:t>
            </w:r>
          </w:p>
          <w:p w14:paraId="3889472B"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Vibrado del Hormigón; El vibrado será realizado con vibradora eléctrica o a gasolina, pudiendo ser posible el uso del vibrado manual, dando unos golpes en los lugares críticos o esquinas haciendo uso de martillos (donde no pueda ingresar la vibradora)</w:t>
            </w:r>
          </w:p>
          <w:p w14:paraId="057C10FF"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Se hará el vaciado por medios que eviten la posibilidad de segregación de los materiales dela mezcla, para ello en lo posible se vaciará el hormigón ya en su posición final con el menor número de manipuleos o movimientos, a </w:t>
            </w:r>
            <w:r w:rsidRPr="00E07460">
              <w:rPr>
                <w:rFonts w:ascii="Verdana" w:hAnsi="Verdana"/>
                <w:sz w:val="16"/>
                <w:szCs w:val="16"/>
                <w:lang w:val="es-ES"/>
              </w:rPr>
              <w:lastRenderedPageBreak/>
              <w:t>una velocidad que el hormigón conserve en todo momento su consistencia original y pueda fluir fácilmente a todos los espacios. No se vaciará hormigón que vaya endurecido parcialmente.</w:t>
            </w:r>
          </w:p>
          <w:p w14:paraId="03A4A7FC"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No se lanzará el concreto a distancias mayores de 1,5 </w:t>
            </w:r>
            <w:proofErr w:type="spellStart"/>
            <w:r w:rsidRPr="00E07460">
              <w:rPr>
                <w:rFonts w:ascii="Verdana" w:hAnsi="Verdana"/>
                <w:sz w:val="16"/>
                <w:szCs w:val="16"/>
                <w:lang w:val="es-ES"/>
              </w:rPr>
              <w:t>mt</w:t>
            </w:r>
            <w:proofErr w:type="spellEnd"/>
            <w:r w:rsidRPr="00E07460">
              <w:rPr>
                <w:rFonts w:ascii="Verdana" w:hAnsi="Verdana"/>
                <w:sz w:val="16"/>
                <w:szCs w:val="16"/>
                <w:lang w:val="es-ES"/>
              </w:rPr>
              <w:t>., ni se depositará una cantidad en un sitio para luego extenderla. Todo el concreto se consolidará y compactará.</w:t>
            </w:r>
          </w:p>
          <w:p w14:paraId="5ECD1B81"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Una vez iniciado el vaciado, este será continuado hasta que haya sido finalizado un sector, elemento o sección, no se admitirán juntas de trabajo, por lo cual el hormigón será previamente planeado.</w:t>
            </w:r>
          </w:p>
          <w:p w14:paraId="3D8EB519" w14:textId="77777777" w:rsidR="00FF1742" w:rsidRPr="00E07460" w:rsidRDefault="00FF1742" w:rsidP="00A962DB">
            <w:pPr>
              <w:pStyle w:val="Default"/>
              <w:spacing w:before="80" w:after="80"/>
              <w:jc w:val="both"/>
              <w:rPr>
                <w:rFonts w:ascii="Verdana" w:hAnsi="Verdana"/>
                <w:b/>
                <w:i/>
                <w:sz w:val="16"/>
                <w:szCs w:val="16"/>
                <w:lang w:val="es-ES"/>
              </w:rPr>
            </w:pPr>
            <w:r w:rsidRPr="00E07460">
              <w:rPr>
                <w:rFonts w:ascii="Verdana" w:hAnsi="Verdana"/>
                <w:b/>
                <w:i/>
                <w:sz w:val="16"/>
                <w:szCs w:val="16"/>
                <w:lang w:val="es-ES"/>
              </w:rPr>
              <w:t>Protección y curado</w:t>
            </w:r>
          </w:p>
          <w:p w14:paraId="26C6543A"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Tan pronto el hormigón haya sido colocado se lo protegerá de efectos perjudiciales.</w:t>
            </w:r>
          </w:p>
          <w:p w14:paraId="219A0E3D"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El tiempo de curado será durante siete días con agua mediante riego aplicado directamente sobre las superficies o sobre arpilleras.</w:t>
            </w:r>
          </w:p>
          <w:p w14:paraId="41298DCD" w14:textId="77777777" w:rsidR="00FF1742" w:rsidRPr="00E07460" w:rsidRDefault="00FF1742" w:rsidP="00A962DB">
            <w:pPr>
              <w:pStyle w:val="Default"/>
              <w:spacing w:before="80" w:after="80"/>
              <w:jc w:val="both"/>
              <w:rPr>
                <w:rFonts w:ascii="Verdana" w:hAnsi="Verdana"/>
                <w:b/>
                <w:i/>
                <w:sz w:val="16"/>
                <w:szCs w:val="16"/>
                <w:lang w:val="es-ES"/>
              </w:rPr>
            </w:pPr>
            <w:r w:rsidRPr="00E07460">
              <w:rPr>
                <w:rFonts w:ascii="Verdana" w:hAnsi="Verdana"/>
                <w:b/>
                <w:i/>
                <w:sz w:val="16"/>
                <w:szCs w:val="16"/>
                <w:lang w:val="es-ES"/>
              </w:rPr>
              <w:t>Encofrados y Cimbras</w:t>
            </w:r>
          </w:p>
          <w:p w14:paraId="7231BC53"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Podrán ser de madera, metálicos o de cualquier otro material suficientemente rígido.</w:t>
            </w:r>
          </w:p>
          <w:p w14:paraId="7912A799"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Deberán tener la resistencia y estabilidad necesario, para lo cual serán convenientemente arriostrados.</w:t>
            </w:r>
          </w:p>
          <w:p w14:paraId="5BB484B4"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Remoción de encofrados y cimbras</w:t>
            </w:r>
          </w:p>
          <w:p w14:paraId="3753CB6D"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Los encofrados se retirarán progresivamente, sin golpes sacudidas ni vibraciones, los plazos mínimos para el desencofrado serán los siguientes:</w:t>
            </w:r>
          </w:p>
          <w:p w14:paraId="0C1EB314" w14:textId="055A3A35" w:rsidR="00FF1742" w:rsidRPr="00E07460" w:rsidRDefault="00FF1742" w:rsidP="00A962DB">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de columnas</w:t>
            </w:r>
            <w:r w:rsidRPr="00E07460">
              <w:rPr>
                <w:rFonts w:ascii="Verdana" w:hAnsi="Verdana"/>
                <w:sz w:val="16"/>
                <w:szCs w:val="16"/>
                <w:lang w:val="es-ES"/>
              </w:rPr>
              <w:tab/>
              <w:t>3 a 7 días</w:t>
            </w:r>
          </w:p>
          <w:p w14:paraId="00F1CF89" w14:textId="77777777" w:rsidR="00FF1742" w:rsidRPr="00E07460" w:rsidRDefault="00FF1742" w:rsidP="00A962DB">
            <w:pPr>
              <w:pStyle w:val="Default"/>
              <w:spacing w:before="80" w:after="80"/>
              <w:jc w:val="both"/>
              <w:rPr>
                <w:rFonts w:ascii="Verdana" w:hAnsi="Verdana"/>
                <w:b/>
                <w:i/>
                <w:sz w:val="16"/>
                <w:szCs w:val="16"/>
                <w:lang w:val="es-ES"/>
              </w:rPr>
            </w:pPr>
            <w:r w:rsidRPr="00E07460">
              <w:rPr>
                <w:rFonts w:ascii="Verdana" w:hAnsi="Verdana"/>
                <w:b/>
                <w:i/>
                <w:sz w:val="16"/>
                <w:szCs w:val="16"/>
                <w:lang w:val="es-ES"/>
              </w:rPr>
              <w:t>Armaduras</w:t>
            </w:r>
          </w:p>
          <w:p w14:paraId="57B35D63"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El fierro de las armaduras deberá ser de clase, tipo y diámetro establecido en los planos estructurales correspondientes.</w:t>
            </w:r>
          </w:p>
          <w:p w14:paraId="171275A9"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El doblado de las barras se realizará en frío mediante herramientas sin golpes ni choques, quedando prohibido el corte y doblado en caliente.</w:t>
            </w:r>
          </w:p>
          <w:p w14:paraId="3A389967" w14:textId="5830092D"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Antes de proceder al colocado de las armaduras en los encofrados.  Éstas se limpiarán adecuadamente, librándolas de polvo, barro pinturas y todo aquellos de disminuir </w:t>
            </w:r>
            <w:r w:rsidR="00A0610D" w:rsidRPr="00E07460">
              <w:rPr>
                <w:rFonts w:ascii="Verdana" w:hAnsi="Verdana"/>
                <w:sz w:val="16"/>
                <w:szCs w:val="16"/>
                <w:lang w:val="es-ES"/>
              </w:rPr>
              <w:t>las adherencias</w:t>
            </w:r>
            <w:r w:rsidRPr="00E07460">
              <w:rPr>
                <w:rFonts w:ascii="Verdana" w:hAnsi="Verdana"/>
                <w:sz w:val="16"/>
                <w:szCs w:val="16"/>
                <w:lang w:val="es-ES"/>
              </w:rPr>
              <w:t>.</w:t>
            </w:r>
          </w:p>
          <w:p w14:paraId="2861E96C"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Todas las armaduras se colocarán en las posiciones precisas y de acuerdo a los planos.</w:t>
            </w:r>
          </w:p>
          <w:p w14:paraId="4F44A861"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Se cuidará especialmente que todas las armaduras quedarán protegidas mediante recubrimientos mínimos especificados en los planos.</w:t>
            </w:r>
          </w:p>
          <w:p w14:paraId="17FC6A68"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En caso de no especificarse en los planos recubrimientos se tomarán en cuenta los siguientes:</w:t>
            </w:r>
          </w:p>
          <w:p w14:paraId="6D84AA8F" w14:textId="2700A74B"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Ambientes interiores protegidos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1.0 a1.5 cm</w:t>
            </w:r>
          </w:p>
          <w:p w14:paraId="1590212B" w14:textId="77777777" w:rsidR="00FF1742" w:rsidRPr="00E07460" w:rsidRDefault="00FF1742" w:rsidP="00A962DB">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Elementos expuestos a la atmósfera normal</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1.5 a2.0 cm</w:t>
            </w:r>
          </w:p>
          <w:p w14:paraId="555533C7" w14:textId="2860B393"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húmeda</w:t>
            </w:r>
            <w:r w:rsidRPr="00E07460">
              <w:rPr>
                <w:rFonts w:ascii="Verdana" w:hAnsi="Verdana"/>
                <w:sz w:val="16"/>
                <w:szCs w:val="16"/>
                <w:lang w:val="es-ES"/>
              </w:rPr>
              <w:tab/>
            </w:r>
            <w:r w:rsidRPr="00E07460">
              <w:rPr>
                <w:rFonts w:ascii="Verdana" w:hAnsi="Verdana"/>
                <w:sz w:val="16"/>
                <w:szCs w:val="16"/>
                <w:lang w:val="es-ES"/>
              </w:rPr>
              <w:tab/>
              <w:t>2.0 a2.5 cm</w:t>
            </w:r>
          </w:p>
          <w:p w14:paraId="40B04C3C" w14:textId="2F78B16F" w:rsidR="00FF1742" w:rsidRPr="00E07460" w:rsidRDefault="00FF1742" w:rsidP="00A962DB">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Elementos expuestos a la atmósfera corrosiva</w:t>
            </w:r>
            <w:r w:rsidRPr="00E07460">
              <w:rPr>
                <w:rFonts w:ascii="Verdana" w:hAnsi="Verdana"/>
                <w:sz w:val="16"/>
                <w:szCs w:val="16"/>
                <w:lang w:val="es-ES"/>
              </w:rPr>
              <w:tab/>
            </w:r>
            <w:r w:rsidRPr="00E07460">
              <w:rPr>
                <w:rFonts w:ascii="Verdana" w:hAnsi="Verdana"/>
                <w:sz w:val="16"/>
                <w:szCs w:val="16"/>
                <w:lang w:val="es-ES"/>
              </w:rPr>
              <w:tab/>
              <w:t>3.0 a3.5 cm</w:t>
            </w:r>
          </w:p>
          <w:p w14:paraId="546F5DF1"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Durante el desarrollo de este ítem evitar la preparación de material de construcción excedente, así como, restringir el uso del agua a lo estrictamente necesario.</w:t>
            </w:r>
          </w:p>
          <w:p w14:paraId="4F73BF31"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Por otra parte, almacenar y disponer escombros y material excedente en un área definida para este fin.</w:t>
            </w:r>
          </w:p>
          <w:p w14:paraId="46F5D124"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Las cantidades de hormigón simple o armado que componen la estructura y terminada serán medidas en metros cúbicos (M3.), tomando en cuenta únicamente aquel trabajo aprobado y aceptado por el Supervisor de Obra.</w:t>
            </w:r>
          </w:p>
          <w:p w14:paraId="5F651A4F"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En la medición de volúmenes de los diferentes elementos estructurales no deberán tomarse en cuenta superposiciones y cruzamientos, debiendo considerarse los aspectos siguientes: las columnas se medirán de piso a piso.</w:t>
            </w:r>
          </w:p>
          <w:p w14:paraId="44AF266F"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Este ítem ejecutado en un todo de acuerdo con los planos y las presentes especificaciones, medido según lo señalado y aprobado por el Supervisor de Obra, será pagado al precio unitario de la propuesta aceptada.</w:t>
            </w:r>
          </w:p>
          <w:p w14:paraId="0E625315"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sz w:val="16"/>
                <w:szCs w:val="16"/>
                <w:lang w:val="es-ES"/>
              </w:rPr>
              <w:t>Dicho precio será compensación total por los materiales utilizados en la fabricación, mezcla, transporte, colocación, construcción de encofrados, armadura de fierro, mano de obra herramientas, equipo y otros gastos que sean necesarios para la adecuado y correcta ejecución de los trabajos.</w:t>
            </w:r>
          </w:p>
          <w:p w14:paraId="0920C68E" w14:textId="4F1AE5BC"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será pagado de acuerdo a los precios unitarios de la propuesta aceptada, que incluyen todos los materiales, herramientas, mano de obra y actividades necesarias para la ejecución de este trabajo.</w:t>
            </w:r>
          </w:p>
          <w:p w14:paraId="496DDDE6"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 xml:space="preserve">ÍTEM 14: </w:t>
            </w:r>
            <w:r w:rsidRPr="00E07460">
              <w:rPr>
                <w:rFonts w:ascii="Verdana" w:hAnsi="Verdana" w:cs="Arial"/>
                <w:b/>
                <w:sz w:val="16"/>
                <w:szCs w:val="16"/>
              </w:rPr>
              <w:t>RELLENO Y COMPACTADO COMPACTADOR MANUAL</w:t>
            </w:r>
          </w:p>
          <w:p w14:paraId="16E68FC2"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102C9AB4" w14:textId="142243D0" w:rsidR="00FF1742" w:rsidRPr="00E07460" w:rsidRDefault="00FF1742" w:rsidP="00A962DB">
            <w:pPr>
              <w:pStyle w:val="Default"/>
              <w:spacing w:before="80" w:after="80"/>
              <w:jc w:val="both"/>
              <w:rPr>
                <w:rFonts w:ascii="Verdana" w:hAnsi="Verdana"/>
                <w:strike/>
                <w:color w:val="FF0000"/>
                <w:sz w:val="16"/>
                <w:szCs w:val="16"/>
                <w:lang w:val="es-ES"/>
              </w:rPr>
            </w:pPr>
            <w:r w:rsidRPr="00E07460">
              <w:rPr>
                <w:rFonts w:ascii="Verdana" w:hAnsi="Verdana"/>
                <w:b/>
                <w:bCs/>
                <w:sz w:val="16"/>
                <w:szCs w:val="16"/>
                <w:lang w:val="es-ES"/>
              </w:rPr>
              <w:lastRenderedPageBreak/>
              <w:t xml:space="preserve">1. DESCRIPCIÓN </w:t>
            </w:r>
            <w:r w:rsidRPr="00E07460">
              <w:rPr>
                <w:rFonts w:ascii="Verdana" w:hAnsi="Verdana"/>
                <w:sz w:val="16"/>
                <w:szCs w:val="16"/>
                <w:lang w:val="es-ES"/>
              </w:rPr>
              <w:t xml:space="preserve">Este ítem comprende todos los trabajos de relleno y compactado que deberán realizarse después de haber sido concluidas las obras de </w:t>
            </w:r>
            <w:r w:rsidR="00A962DB" w:rsidRPr="00E07460">
              <w:rPr>
                <w:rFonts w:ascii="Verdana" w:hAnsi="Verdana"/>
                <w:sz w:val="16"/>
                <w:szCs w:val="16"/>
                <w:lang w:val="es-ES"/>
              </w:rPr>
              <w:t>excavación de</w:t>
            </w:r>
            <w:r w:rsidRPr="00E07460">
              <w:rPr>
                <w:rFonts w:ascii="Verdana" w:hAnsi="Verdana"/>
                <w:sz w:val="16"/>
                <w:szCs w:val="16"/>
                <w:lang w:val="es-ES"/>
              </w:rPr>
              <w:t xml:space="preserve"> zapatas, además, del relleno y nivelación del desnivel del área de emplazamiento del proyecto. </w:t>
            </w:r>
          </w:p>
          <w:p w14:paraId="649F87C1"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2. MATERIALES, HERRAMIENTAS Y EQUIPO </w:t>
            </w:r>
            <w:r w:rsidRPr="00E07460">
              <w:rPr>
                <w:rFonts w:ascii="Verdana" w:hAnsi="Verdana"/>
                <w:sz w:val="16"/>
                <w:szCs w:val="16"/>
                <w:lang w:val="es-ES"/>
              </w:rPr>
              <w:t xml:space="preserve">El Contratista proporcionará todos los materiales, herramientas y equipo necesarios para la ejecución de los trabajos, los mismos que deberán ser aprobados por el Supervisor de Obra. El material de relleno a emplearse será preferentemente el mismo suelo extraído de la excavación, libre de piedras y material orgánico. En caso de que no se pueda utilizar dicho material de la excavación o el formulario de presentación de propuestas señálese el empleo de otro material o de préstamo, el mismo deberá ser aprobado y autorizado por el Supervisor de Obra. No se permitirá la utilización de suelos con excesivo contenido de humedad, considerándose como tales, aquellos que igualen o sobrepasen el límite plástico del suelo. Igualmente se prohíbe el empleo de suelos con piedras mayores a 10 cm. de diámetro. Para efectuar el relleno, el contratista deberá disponer en obra del número suficiente de pisones manuales de peso adecuado y/o apisonadoras a explosión mecánica. </w:t>
            </w:r>
          </w:p>
          <w:p w14:paraId="32C0962D"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3. FORMA DE EJECUCIÓN </w:t>
            </w:r>
            <w:r w:rsidRPr="00E07460">
              <w:rPr>
                <w:rFonts w:ascii="Verdana" w:hAnsi="Verdana"/>
                <w:sz w:val="16"/>
                <w:szCs w:val="16"/>
                <w:lang w:val="es-ES"/>
              </w:rPr>
              <w:t>Relleno correspondiente. La compactación efectuada deberá alcanzar una densidad relativa no menor al 90% del ensayo Proctor Modificado. El material de relleno deberá colocarse en capas no mayores a 15cm. con un contenido óptimo de humedad, procediéndose al compactado manual o mecánico. Asimismo, en caso de no satisfacer el grado de compactación requerido, el Contratista debe repetir el trabajo por su cuenta y riesgo. El Supervisor de Obra exigirá la ejecución de pruebas de densidad en sitio a diferentes niveles del relleno.</w:t>
            </w:r>
          </w:p>
          <w:p w14:paraId="4BEC9EA7"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4. MEDICIÓN </w:t>
            </w:r>
            <w:r w:rsidRPr="00E07460">
              <w:rPr>
                <w:rFonts w:ascii="Verdana" w:hAnsi="Verdana"/>
                <w:sz w:val="16"/>
                <w:szCs w:val="16"/>
                <w:lang w:val="es-ES"/>
              </w:rPr>
              <w:t xml:space="preserve">El relleno y compactado será medido en metros cúbicos compactados en su posición final de secciones autorizadas y reconocidas por el Supervisor de Obra. La medición se efectuará sobre la geometría del espacio rellenado. </w:t>
            </w:r>
          </w:p>
          <w:p w14:paraId="46431E64" w14:textId="77777777" w:rsidR="00FF1742" w:rsidRPr="00E07460" w:rsidRDefault="00FF1742" w:rsidP="00A962DB">
            <w:pPr>
              <w:pStyle w:val="Default"/>
              <w:spacing w:before="80" w:after="80"/>
              <w:jc w:val="both"/>
              <w:rPr>
                <w:rFonts w:ascii="Verdana" w:hAnsi="Verdana"/>
                <w:sz w:val="16"/>
                <w:szCs w:val="16"/>
                <w:lang w:val="es-ES"/>
              </w:rPr>
            </w:pPr>
            <w:r w:rsidRPr="00E07460">
              <w:rPr>
                <w:rFonts w:ascii="Verdana" w:hAnsi="Verdana"/>
                <w:b/>
                <w:bCs/>
                <w:sz w:val="16"/>
                <w:szCs w:val="16"/>
                <w:lang w:val="es-ES"/>
              </w:rPr>
              <w:t xml:space="preserve">5. FORMA DE PAGO </w:t>
            </w:r>
            <w:r w:rsidRPr="00E07460">
              <w:rPr>
                <w:rFonts w:ascii="Verdana" w:hAnsi="Verdana"/>
                <w:sz w:val="16"/>
                <w:szCs w:val="16"/>
                <w:lang w:val="es-ES"/>
              </w:rPr>
              <w:t>Este ítem ejecutado en un todo de acuerdo con los planos y las presentes especificaciones, medido de acuerdo a lo señalado y aprobado por el Supervisor de Obra, será pagado al precio unitario de la propuesta aceptada. Dicho precio será compensación total por los materiales, mano de obra, herramientas, equipo y otros gastos que sean necesarios para la adecuada y correcta ejecución de los trabajos.</w:t>
            </w:r>
          </w:p>
          <w:p w14:paraId="2F28B6AA"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 xml:space="preserve">ÍTEM 15: </w:t>
            </w:r>
            <w:r w:rsidRPr="00E07460">
              <w:rPr>
                <w:rFonts w:ascii="Verdana" w:hAnsi="Verdana" w:cs="Arial"/>
                <w:b/>
                <w:sz w:val="16"/>
                <w:szCs w:val="16"/>
              </w:rPr>
              <w:t xml:space="preserve">VIGA DE HORMIGÓN ARMADO </w:t>
            </w:r>
            <w:proofErr w:type="spellStart"/>
            <w:r w:rsidRPr="00E07460">
              <w:rPr>
                <w:rFonts w:ascii="Verdana" w:hAnsi="Verdana" w:cs="Arial"/>
                <w:b/>
                <w:sz w:val="16"/>
                <w:szCs w:val="16"/>
              </w:rPr>
              <w:t>DOSIF</w:t>
            </w:r>
            <w:proofErr w:type="spellEnd"/>
            <w:r w:rsidRPr="00E07460">
              <w:rPr>
                <w:rFonts w:ascii="Verdana" w:hAnsi="Verdana" w:cs="Arial"/>
                <w:b/>
                <w:sz w:val="16"/>
                <w:szCs w:val="16"/>
              </w:rPr>
              <w:t>: 1:2:3</w:t>
            </w:r>
          </w:p>
          <w:p w14:paraId="47F475DE"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187446C6"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 xml:space="preserve">Este ítem comprende la fabricación, transporte, colocación, vibrado, protección y curado del hormigón en los moldes o encofrados con estructura de acero. </w:t>
            </w:r>
          </w:p>
          <w:p w14:paraId="3FCBD725"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Todos los trabajos señalados deberán ser ejecutados de acuerdo a las dosificaciones y resistencias establecidas en los planos, formulario de presentación de propuestas y/o instrucciones del supervisor y en estricta sujeción con las exigencias y requisitos establecidos en la Normas Boliviana del Hormigón Armado </w:t>
            </w:r>
            <w:proofErr w:type="spellStart"/>
            <w:r w:rsidRPr="00E07460">
              <w:rPr>
                <w:rFonts w:ascii="Verdana" w:hAnsi="Verdana"/>
                <w:sz w:val="16"/>
                <w:szCs w:val="16"/>
                <w:lang w:val="es-ES"/>
              </w:rPr>
              <w:t>CBH</w:t>
            </w:r>
            <w:proofErr w:type="spellEnd"/>
            <w:r w:rsidRPr="00E07460">
              <w:rPr>
                <w:rFonts w:ascii="Verdana" w:hAnsi="Verdana"/>
                <w:sz w:val="16"/>
                <w:szCs w:val="16"/>
                <w:lang w:val="es-ES"/>
              </w:rPr>
              <w:t xml:space="preserve"> – 87.</w:t>
            </w:r>
          </w:p>
          <w:p w14:paraId="2BD86151"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Todos los materiales, herramientas y equipo a emplearse en la preparación y vaciado del hormigón serán proporcionados por el Contratista y utilizados por éste, previa aprobación del Supervisor de Obra y deberán cumplir con los requisitos establecidos en las especificaciones técnicas del Ítem Materiales de Construcción y requisitos establecidos en la Norma Boliviana del Hormigón Armado CBH-87.</w:t>
            </w:r>
          </w:p>
          <w:p w14:paraId="271A38FE"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34093693"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15302B7C"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Agregados; Grava y Arena limpia, durable, Limpieza.  Los agregados empleados deben ser limpios y estar exento de materiales tales como: escorias, cartón, yeso, pedazos de madera, hojas y materias orgánicas.</w:t>
            </w:r>
          </w:p>
          <w:p w14:paraId="7400EEF0"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La grava debe estar exenta de arcilla o barro adherido; un máximo de 0,25% en peso podrá ser admitido.</w:t>
            </w:r>
          </w:p>
          <w:p w14:paraId="62DB648C"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El contenido de arcilla en la arena se determinará mediante pruebas preliminares de decantación, quedando desechadas las arenas que contengan más de 4% en peso.</w:t>
            </w:r>
          </w:p>
          <w:p w14:paraId="15AD3657"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Naturaleza y forma.  Se emplearán ya sea productos naturales o ya sea productos obtenidos por el chancado.</w:t>
            </w:r>
          </w:p>
          <w:p w14:paraId="310A552A"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En lo que se refiere a la forma geométrica, se evitará el uso de gravas en forma de láminas o agujas.</w:t>
            </w:r>
          </w:p>
          <w:p w14:paraId="7471F084"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Agua; El agua a utilizarse para la mezcla, curación u otras aplicaciones, debe ser limpia y no debe contener más de 5 gr/l de materiales de suspensión, ni más de 35 gr/l de materiales solubles que sean nocivos al hormigón. La temperatura del agua para la preparación del hormigón será superior a 5° C.</w:t>
            </w:r>
          </w:p>
          <w:p w14:paraId="5224E400"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Aditivos acelerante de fraguado, </w:t>
            </w:r>
            <w:proofErr w:type="spellStart"/>
            <w:r w:rsidRPr="00E07460">
              <w:rPr>
                <w:rFonts w:ascii="Verdana" w:hAnsi="Verdana"/>
                <w:sz w:val="16"/>
                <w:szCs w:val="16"/>
                <w:lang w:val="es-ES"/>
              </w:rPr>
              <w:t>sika</w:t>
            </w:r>
            <w:proofErr w:type="spellEnd"/>
            <w:r w:rsidRPr="00E07460">
              <w:rPr>
                <w:rFonts w:ascii="Verdana" w:hAnsi="Verdana"/>
                <w:sz w:val="16"/>
                <w:szCs w:val="16"/>
                <w:lang w:val="es-ES"/>
              </w:rPr>
              <w:t xml:space="preserve"> 3, es un acelerante que es </w:t>
            </w:r>
            <w:proofErr w:type="spellStart"/>
            <w:r w:rsidRPr="00E07460">
              <w:rPr>
                <w:rFonts w:ascii="Verdana" w:hAnsi="Verdana"/>
                <w:sz w:val="16"/>
                <w:szCs w:val="16"/>
                <w:lang w:val="es-ES"/>
              </w:rPr>
              <w:t>es</w:t>
            </w:r>
            <w:proofErr w:type="spellEnd"/>
            <w:r w:rsidRPr="00E07460">
              <w:rPr>
                <w:rFonts w:ascii="Verdana" w:hAnsi="Verdana"/>
                <w:sz w:val="16"/>
                <w:szCs w:val="16"/>
                <w:lang w:val="es-ES"/>
              </w:rPr>
              <w:t xml:space="preserve"> un aditivo líquido para el fraguado del hormigón, el modo de empleo y la dosificación requieren un estudio adecuado y un proceso que garantice una repartición uniforme del aditivo, este trabajo deberá ser encomendado a personal calificado, siguiendo la especificación del producto.</w:t>
            </w:r>
          </w:p>
          <w:p w14:paraId="6C4BAB24" w14:textId="77777777" w:rsidR="00FF1742" w:rsidRPr="00E07460" w:rsidRDefault="00FF1742" w:rsidP="00A0610D">
            <w:pPr>
              <w:spacing w:before="80" w:after="80"/>
              <w:jc w:val="both"/>
              <w:rPr>
                <w:rFonts w:ascii="Verdana" w:hAnsi="Verdana" w:cs="Arial"/>
                <w:sz w:val="16"/>
                <w:szCs w:val="16"/>
              </w:rPr>
            </w:pPr>
            <w:r w:rsidRPr="00E07460">
              <w:rPr>
                <w:rFonts w:ascii="Verdana" w:hAnsi="Verdana" w:cs="Arial"/>
                <w:sz w:val="16"/>
                <w:szCs w:val="16"/>
              </w:rPr>
              <w:t>Acero estructural</w:t>
            </w:r>
          </w:p>
          <w:p w14:paraId="2DF1676F" w14:textId="27A49350"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 xml:space="preserve">Las </w:t>
            </w:r>
            <w:r w:rsidR="00A0610D" w:rsidRPr="00E07460">
              <w:rPr>
                <w:rFonts w:ascii="Verdana" w:hAnsi="Verdana"/>
                <w:sz w:val="16"/>
                <w:szCs w:val="16"/>
                <w:lang w:val="es-ES"/>
              </w:rPr>
              <w:t>barras deberán</w:t>
            </w:r>
            <w:r w:rsidRPr="00E07460">
              <w:rPr>
                <w:rFonts w:ascii="Verdana" w:hAnsi="Verdana"/>
                <w:sz w:val="16"/>
                <w:szCs w:val="16"/>
                <w:lang w:val="es-ES"/>
              </w:rPr>
              <w:t xml:space="preserve"> ser según los planos de detalle, de los cuales no presentarán defectos superficiales, grietas ni sopladuras. </w:t>
            </w:r>
          </w:p>
          <w:p w14:paraId="78F7113D"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Deberán ser almacenados en lugares secos libres de humedad, además de separar según los diámetros.</w:t>
            </w:r>
          </w:p>
          <w:p w14:paraId="395D46B9"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El tipo de acero y su fatiga de fluencia será aquel que esté especificado en los planos estructurales.</w:t>
            </w:r>
          </w:p>
          <w:p w14:paraId="4A6F00E5" w14:textId="77777777" w:rsidR="00FF1742" w:rsidRPr="00E07460" w:rsidRDefault="00FF1742" w:rsidP="00A0610D">
            <w:pPr>
              <w:spacing w:before="80" w:after="80"/>
              <w:jc w:val="both"/>
              <w:rPr>
                <w:rFonts w:ascii="Verdana" w:hAnsi="Verdana" w:cs="Arial"/>
                <w:sz w:val="16"/>
                <w:szCs w:val="16"/>
              </w:rPr>
            </w:pPr>
            <w:r w:rsidRPr="00E07460">
              <w:rPr>
                <w:rFonts w:ascii="Verdana" w:hAnsi="Verdana" w:cs="Arial"/>
                <w:sz w:val="16"/>
                <w:szCs w:val="16"/>
              </w:rPr>
              <w:t>Deberá cumplir los requisitos establecidos en la Norma Boliviana del Hormigón Armado CBH-87.</w:t>
            </w:r>
          </w:p>
          <w:p w14:paraId="1F823B4B"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Mezclas; Las mezclas de hormigón serán diseñadas con el fin de obtener las siguientes resistencias mínimas a los 28 días (Tipo “A”) y con las cantidades mínimas de cemento/m3 de hormigón indicadas en el cuadro siguiente.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2"/>
              <w:gridCol w:w="1603"/>
              <w:gridCol w:w="1603"/>
              <w:gridCol w:w="1781"/>
              <w:gridCol w:w="1246"/>
              <w:gridCol w:w="1257"/>
            </w:tblGrid>
            <w:tr w:rsidR="00FF1742" w:rsidRPr="00E07460" w14:paraId="2A2EBAF3" w14:textId="77777777" w:rsidTr="00A0610D">
              <w:tc>
                <w:tcPr>
                  <w:tcW w:w="912" w:type="pct"/>
                  <w:shd w:val="clear" w:color="auto" w:fill="99CCFF"/>
                  <w:vAlign w:val="center"/>
                </w:tcPr>
                <w:p w14:paraId="6975006D" w14:textId="77777777" w:rsidR="00FF1742" w:rsidRPr="00A0610D" w:rsidRDefault="00FF1742" w:rsidP="00A0610D">
                  <w:pPr>
                    <w:spacing w:before="40" w:after="40"/>
                    <w:jc w:val="center"/>
                    <w:rPr>
                      <w:rFonts w:ascii="Verdana" w:hAnsi="Verdana" w:cs="Arial"/>
                      <w:b/>
                      <w:sz w:val="14"/>
                      <w:szCs w:val="14"/>
                    </w:rPr>
                  </w:pPr>
                  <w:r w:rsidRPr="00A0610D">
                    <w:rPr>
                      <w:rFonts w:ascii="Verdana" w:hAnsi="Verdana" w:cs="Arial"/>
                      <w:b/>
                      <w:sz w:val="14"/>
                      <w:szCs w:val="14"/>
                    </w:rPr>
                    <w:t xml:space="preserve">TIPO DEL </w:t>
                  </w:r>
                  <w:proofErr w:type="spellStart"/>
                  <w:r w:rsidRPr="00A0610D">
                    <w:rPr>
                      <w:rFonts w:ascii="Verdana" w:hAnsi="Verdana" w:cs="Arial"/>
                      <w:b/>
                      <w:sz w:val="14"/>
                      <w:szCs w:val="14"/>
                    </w:rPr>
                    <w:t>Hº</w:t>
                  </w:r>
                  <w:proofErr w:type="spellEnd"/>
                </w:p>
              </w:tc>
              <w:tc>
                <w:tcPr>
                  <w:tcW w:w="875" w:type="pct"/>
                  <w:shd w:val="clear" w:color="auto" w:fill="99CCFF"/>
                  <w:vAlign w:val="center"/>
                </w:tcPr>
                <w:p w14:paraId="489E4EC2" w14:textId="77777777" w:rsidR="00FF1742" w:rsidRPr="00A0610D" w:rsidRDefault="00FF1742" w:rsidP="00A0610D">
                  <w:pPr>
                    <w:spacing w:before="40" w:after="40"/>
                    <w:jc w:val="center"/>
                    <w:rPr>
                      <w:rFonts w:ascii="Verdana" w:hAnsi="Verdana" w:cs="Arial"/>
                      <w:b/>
                      <w:sz w:val="14"/>
                      <w:szCs w:val="14"/>
                    </w:rPr>
                  </w:pPr>
                  <w:r w:rsidRPr="00A0610D">
                    <w:rPr>
                      <w:rFonts w:ascii="Verdana" w:hAnsi="Verdana" w:cs="Arial"/>
                      <w:b/>
                      <w:sz w:val="14"/>
                      <w:szCs w:val="14"/>
                    </w:rPr>
                    <w:t>TAM. MAX. AGREGADO</w:t>
                  </w:r>
                </w:p>
              </w:tc>
              <w:tc>
                <w:tcPr>
                  <w:tcW w:w="875" w:type="pct"/>
                  <w:shd w:val="clear" w:color="auto" w:fill="99CCFF"/>
                  <w:vAlign w:val="center"/>
                </w:tcPr>
                <w:p w14:paraId="7C40374C" w14:textId="77777777" w:rsidR="00FF1742" w:rsidRPr="00A0610D" w:rsidRDefault="00FF1742" w:rsidP="00A0610D">
                  <w:pPr>
                    <w:spacing w:before="40" w:after="40"/>
                    <w:jc w:val="center"/>
                    <w:rPr>
                      <w:rFonts w:ascii="Verdana" w:hAnsi="Verdana" w:cs="Arial"/>
                      <w:b/>
                      <w:sz w:val="14"/>
                      <w:szCs w:val="14"/>
                      <w:lang w:val="es-MX"/>
                    </w:rPr>
                  </w:pPr>
                  <w:r w:rsidRPr="00A0610D">
                    <w:rPr>
                      <w:rFonts w:ascii="Verdana" w:hAnsi="Verdana" w:cs="Arial"/>
                      <w:b/>
                      <w:sz w:val="14"/>
                      <w:szCs w:val="14"/>
                      <w:lang w:val="es-MX"/>
                    </w:rPr>
                    <w:t>RES. Kg/cm2</w:t>
                  </w:r>
                </w:p>
                <w:p w14:paraId="4696621C" w14:textId="77777777" w:rsidR="00FF1742" w:rsidRPr="00A0610D" w:rsidRDefault="00FF1742" w:rsidP="00A0610D">
                  <w:pPr>
                    <w:spacing w:before="40" w:after="40"/>
                    <w:jc w:val="center"/>
                    <w:rPr>
                      <w:rFonts w:ascii="Verdana" w:hAnsi="Verdana" w:cs="Arial"/>
                      <w:b/>
                      <w:sz w:val="14"/>
                      <w:szCs w:val="14"/>
                      <w:lang w:val="es-MX"/>
                    </w:rPr>
                  </w:pPr>
                  <w:r w:rsidRPr="00A0610D">
                    <w:rPr>
                      <w:rFonts w:ascii="Verdana" w:hAnsi="Verdana" w:cs="Arial"/>
                      <w:b/>
                      <w:sz w:val="14"/>
                      <w:szCs w:val="14"/>
                      <w:lang w:val="es-MX"/>
                    </w:rPr>
                    <w:t>(28 días)</w:t>
                  </w:r>
                </w:p>
              </w:tc>
              <w:tc>
                <w:tcPr>
                  <w:tcW w:w="972" w:type="pct"/>
                  <w:shd w:val="clear" w:color="auto" w:fill="99CCFF"/>
                  <w:vAlign w:val="center"/>
                </w:tcPr>
                <w:p w14:paraId="123E9D9F" w14:textId="77777777" w:rsidR="00FF1742" w:rsidRPr="00A0610D" w:rsidRDefault="00FF1742" w:rsidP="00A0610D">
                  <w:pPr>
                    <w:spacing w:before="40" w:after="40"/>
                    <w:jc w:val="center"/>
                    <w:rPr>
                      <w:rFonts w:ascii="Verdana" w:hAnsi="Verdana" w:cs="Arial"/>
                      <w:b/>
                      <w:sz w:val="14"/>
                      <w:szCs w:val="14"/>
                      <w:lang w:val="pt-BR"/>
                    </w:rPr>
                  </w:pPr>
                  <w:r w:rsidRPr="00A0610D">
                    <w:rPr>
                      <w:rFonts w:ascii="Verdana" w:hAnsi="Verdana" w:cs="Arial"/>
                      <w:b/>
                      <w:sz w:val="14"/>
                      <w:szCs w:val="14"/>
                      <w:lang w:val="pt-BR"/>
                    </w:rPr>
                    <w:t>PESO APROX. CEM. Kg/m3</w:t>
                  </w:r>
                </w:p>
              </w:tc>
              <w:tc>
                <w:tcPr>
                  <w:tcW w:w="680" w:type="pct"/>
                  <w:shd w:val="clear" w:color="auto" w:fill="99CCFF"/>
                  <w:vAlign w:val="center"/>
                </w:tcPr>
                <w:p w14:paraId="32053981" w14:textId="77777777" w:rsidR="00A0610D" w:rsidRDefault="00A0610D" w:rsidP="00A0610D">
                  <w:pPr>
                    <w:spacing w:before="40" w:after="40"/>
                    <w:jc w:val="center"/>
                    <w:rPr>
                      <w:rFonts w:ascii="Verdana" w:hAnsi="Verdana" w:cs="Arial"/>
                      <w:b/>
                      <w:sz w:val="14"/>
                      <w:szCs w:val="14"/>
                      <w:lang w:val="es-MX"/>
                    </w:rPr>
                  </w:pPr>
                  <w:r>
                    <w:rPr>
                      <w:rFonts w:ascii="Verdana" w:hAnsi="Verdana" w:cs="Arial"/>
                      <w:b/>
                      <w:sz w:val="14"/>
                      <w:szCs w:val="14"/>
                      <w:lang w:val="es-MX"/>
                    </w:rPr>
                    <w:t>RELACIÓN</w:t>
                  </w:r>
                </w:p>
                <w:p w14:paraId="0731A140" w14:textId="4034509C" w:rsidR="00FF1742" w:rsidRPr="00A0610D" w:rsidRDefault="00FF1742" w:rsidP="00A0610D">
                  <w:pPr>
                    <w:spacing w:before="40" w:after="40"/>
                    <w:jc w:val="center"/>
                    <w:rPr>
                      <w:rFonts w:ascii="Verdana" w:hAnsi="Verdana" w:cs="Arial"/>
                      <w:b/>
                      <w:sz w:val="14"/>
                      <w:szCs w:val="14"/>
                      <w:lang w:val="es-MX"/>
                    </w:rPr>
                  </w:pPr>
                  <w:r w:rsidRPr="00A0610D">
                    <w:rPr>
                      <w:rFonts w:ascii="Verdana" w:hAnsi="Verdana" w:cs="Arial"/>
                      <w:b/>
                      <w:sz w:val="14"/>
                      <w:szCs w:val="14"/>
                      <w:lang w:val="es-MX"/>
                    </w:rPr>
                    <w:t>a / c</w:t>
                  </w:r>
                </w:p>
              </w:tc>
              <w:tc>
                <w:tcPr>
                  <w:tcW w:w="686" w:type="pct"/>
                  <w:shd w:val="clear" w:color="auto" w:fill="99CCFF"/>
                  <w:vAlign w:val="center"/>
                </w:tcPr>
                <w:p w14:paraId="1603C87A" w14:textId="77777777" w:rsidR="00FF1742" w:rsidRPr="00A0610D" w:rsidRDefault="00FF1742" w:rsidP="00A0610D">
                  <w:pPr>
                    <w:spacing w:before="40" w:after="40"/>
                    <w:jc w:val="center"/>
                    <w:rPr>
                      <w:rFonts w:ascii="Verdana" w:hAnsi="Verdana" w:cs="Arial"/>
                      <w:b/>
                      <w:sz w:val="14"/>
                      <w:szCs w:val="14"/>
                    </w:rPr>
                  </w:pPr>
                  <w:r w:rsidRPr="00A0610D">
                    <w:rPr>
                      <w:rFonts w:ascii="Verdana" w:hAnsi="Verdana" w:cs="Arial"/>
                      <w:b/>
                      <w:sz w:val="14"/>
                      <w:szCs w:val="14"/>
                    </w:rPr>
                    <w:t>Rev. (</w:t>
                  </w:r>
                  <w:proofErr w:type="spellStart"/>
                  <w:r w:rsidRPr="00A0610D">
                    <w:rPr>
                      <w:rFonts w:ascii="Verdana" w:hAnsi="Verdana" w:cs="Arial"/>
                      <w:b/>
                      <w:sz w:val="14"/>
                      <w:szCs w:val="14"/>
                    </w:rPr>
                    <w:t>Pulg</w:t>
                  </w:r>
                  <w:proofErr w:type="spellEnd"/>
                  <w:r w:rsidRPr="00A0610D">
                    <w:rPr>
                      <w:rFonts w:ascii="Verdana" w:hAnsi="Verdana" w:cs="Arial"/>
                      <w:b/>
                      <w:sz w:val="14"/>
                      <w:szCs w:val="14"/>
                    </w:rPr>
                    <w:t>.)</w:t>
                  </w:r>
                </w:p>
              </w:tc>
            </w:tr>
            <w:tr w:rsidR="00FF1742" w:rsidRPr="00E07460" w14:paraId="603B4A61" w14:textId="77777777" w:rsidTr="00A0610D">
              <w:trPr>
                <w:trHeight w:val="64"/>
              </w:trPr>
              <w:tc>
                <w:tcPr>
                  <w:tcW w:w="912" w:type="pct"/>
                  <w:vAlign w:val="center"/>
                </w:tcPr>
                <w:p w14:paraId="5DC6D2D1" w14:textId="77777777" w:rsidR="00FF1742" w:rsidRPr="00A0610D" w:rsidRDefault="00FF1742" w:rsidP="00A0610D">
                  <w:pPr>
                    <w:spacing w:before="40" w:after="40"/>
                    <w:jc w:val="center"/>
                    <w:rPr>
                      <w:rFonts w:ascii="Verdana" w:hAnsi="Verdana" w:cs="Arial"/>
                      <w:sz w:val="14"/>
                      <w:szCs w:val="14"/>
                    </w:rPr>
                  </w:pPr>
                  <w:r w:rsidRPr="00A0610D">
                    <w:rPr>
                      <w:rFonts w:ascii="Verdana" w:hAnsi="Verdana" w:cs="Arial"/>
                      <w:sz w:val="14"/>
                      <w:szCs w:val="14"/>
                    </w:rPr>
                    <w:t>H “</w:t>
                  </w:r>
                  <w:smartTag w:uri="urn:schemas-microsoft-com:office:smarttags" w:element="metricconverter">
                    <w:smartTagPr>
                      <w:attr w:name="ProductID" w:val="400”"/>
                    </w:smartTagPr>
                    <w:r w:rsidRPr="00A0610D">
                      <w:rPr>
                        <w:rFonts w:ascii="Verdana" w:hAnsi="Verdana" w:cs="Arial"/>
                        <w:sz w:val="14"/>
                        <w:szCs w:val="14"/>
                      </w:rPr>
                      <w:t>400”</w:t>
                    </w:r>
                  </w:smartTag>
                </w:p>
              </w:tc>
              <w:tc>
                <w:tcPr>
                  <w:tcW w:w="875" w:type="pct"/>
                  <w:vAlign w:val="center"/>
                </w:tcPr>
                <w:p w14:paraId="2F929443" w14:textId="77777777" w:rsidR="00FF1742" w:rsidRPr="00A0610D" w:rsidRDefault="00FF1742" w:rsidP="00A0610D">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A0610D">
                      <w:rPr>
                        <w:rFonts w:ascii="Verdana" w:hAnsi="Verdana" w:cs="Arial"/>
                        <w:sz w:val="14"/>
                        <w:szCs w:val="14"/>
                        <w:lang w:val="es-MX"/>
                      </w:rPr>
                      <w:t>1”</w:t>
                    </w:r>
                  </w:smartTag>
                </w:p>
              </w:tc>
              <w:tc>
                <w:tcPr>
                  <w:tcW w:w="875" w:type="pct"/>
                  <w:vAlign w:val="center"/>
                </w:tcPr>
                <w:p w14:paraId="254E9D3E"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400</w:t>
                  </w:r>
                </w:p>
              </w:tc>
              <w:tc>
                <w:tcPr>
                  <w:tcW w:w="972" w:type="pct"/>
                  <w:vAlign w:val="center"/>
                </w:tcPr>
                <w:p w14:paraId="53F31143"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470</w:t>
                  </w:r>
                </w:p>
              </w:tc>
              <w:tc>
                <w:tcPr>
                  <w:tcW w:w="680" w:type="pct"/>
                  <w:vAlign w:val="center"/>
                </w:tcPr>
                <w:p w14:paraId="2EEA2AF5"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0,4</w:t>
                  </w:r>
                </w:p>
              </w:tc>
              <w:tc>
                <w:tcPr>
                  <w:tcW w:w="686" w:type="pct"/>
                  <w:vAlign w:val="center"/>
                </w:tcPr>
                <w:p w14:paraId="687EB6E4"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1 – 3</w:t>
                  </w:r>
                </w:p>
              </w:tc>
            </w:tr>
            <w:tr w:rsidR="00FF1742" w:rsidRPr="00E07460" w14:paraId="1D70CBAE" w14:textId="77777777" w:rsidTr="00A0610D">
              <w:trPr>
                <w:trHeight w:val="64"/>
              </w:trPr>
              <w:tc>
                <w:tcPr>
                  <w:tcW w:w="912" w:type="pct"/>
                  <w:vAlign w:val="center"/>
                </w:tcPr>
                <w:p w14:paraId="5DA14740"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H “</w:t>
                  </w:r>
                  <w:smartTag w:uri="urn:schemas-microsoft-com:office:smarttags" w:element="metricconverter">
                    <w:smartTagPr>
                      <w:attr w:name="ProductID" w:val="350”"/>
                    </w:smartTagPr>
                    <w:r w:rsidRPr="00A0610D">
                      <w:rPr>
                        <w:rFonts w:ascii="Verdana" w:hAnsi="Verdana" w:cs="Arial"/>
                        <w:sz w:val="14"/>
                        <w:szCs w:val="14"/>
                        <w:lang w:val="es-MX"/>
                      </w:rPr>
                      <w:t>350”</w:t>
                    </w:r>
                  </w:smartTag>
                </w:p>
              </w:tc>
              <w:tc>
                <w:tcPr>
                  <w:tcW w:w="875" w:type="pct"/>
                  <w:vAlign w:val="center"/>
                </w:tcPr>
                <w:p w14:paraId="0F373E31" w14:textId="77777777" w:rsidR="00FF1742" w:rsidRPr="00A0610D" w:rsidRDefault="00FF1742" w:rsidP="00A0610D">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A0610D">
                      <w:rPr>
                        <w:rFonts w:ascii="Verdana" w:hAnsi="Verdana" w:cs="Arial"/>
                        <w:sz w:val="14"/>
                        <w:szCs w:val="14"/>
                        <w:lang w:val="es-MX"/>
                      </w:rPr>
                      <w:t>1”</w:t>
                    </w:r>
                  </w:smartTag>
                </w:p>
              </w:tc>
              <w:tc>
                <w:tcPr>
                  <w:tcW w:w="875" w:type="pct"/>
                  <w:vAlign w:val="center"/>
                </w:tcPr>
                <w:p w14:paraId="55598C68"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350</w:t>
                  </w:r>
                </w:p>
              </w:tc>
              <w:tc>
                <w:tcPr>
                  <w:tcW w:w="972" w:type="pct"/>
                  <w:vAlign w:val="center"/>
                </w:tcPr>
                <w:p w14:paraId="676C4ADE"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450</w:t>
                  </w:r>
                </w:p>
              </w:tc>
              <w:tc>
                <w:tcPr>
                  <w:tcW w:w="680" w:type="pct"/>
                  <w:vAlign w:val="center"/>
                </w:tcPr>
                <w:p w14:paraId="408125BA"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0,4 – 0.45</w:t>
                  </w:r>
                </w:p>
              </w:tc>
              <w:tc>
                <w:tcPr>
                  <w:tcW w:w="686" w:type="pct"/>
                  <w:vAlign w:val="center"/>
                </w:tcPr>
                <w:p w14:paraId="35912CCF"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1 – 3</w:t>
                  </w:r>
                </w:p>
              </w:tc>
            </w:tr>
            <w:tr w:rsidR="00FF1742" w:rsidRPr="00E07460" w14:paraId="77C995EB" w14:textId="77777777" w:rsidTr="00A0610D">
              <w:trPr>
                <w:trHeight w:val="64"/>
              </w:trPr>
              <w:tc>
                <w:tcPr>
                  <w:tcW w:w="912" w:type="pct"/>
                  <w:vAlign w:val="center"/>
                </w:tcPr>
                <w:p w14:paraId="0B429AD2"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Tipo “A” 210</w:t>
                  </w:r>
                </w:p>
              </w:tc>
              <w:tc>
                <w:tcPr>
                  <w:tcW w:w="875" w:type="pct"/>
                  <w:vAlign w:val="center"/>
                </w:tcPr>
                <w:p w14:paraId="153A1E24" w14:textId="77777777" w:rsidR="00FF1742" w:rsidRPr="00A0610D" w:rsidRDefault="00FF1742" w:rsidP="00A0610D">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A0610D">
                      <w:rPr>
                        <w:rFonts w:ascii="Verdana" w:hAnsi="Verdana" w:cs="Arial"/>
                        <w:sz w:val="14"/>
                        <w:szCs w:val="14"/>
                        <w:lang w:val="es-MX"/>
                      </w:rPr>
                      <w:t>1”</w:t>
                    </w:r>
                  </w:smartTag>
                  <w:r w:rsidRPr="00A0610D">
                    <w:rPr>
                      <w:rFonts w:ascii="Verdana" w:hAnsi="Verdana" w:cs="Arial"/>
                      <w:sz w:val="14"/>
                      <w:szCs w:val="14"/>
                      <w:lang w:val="es-MX"/>
                    </w:rPr>
                    <w:t xml:space="preserve"> – 11/2”</w:t>
                  </w:r>
                </w:p>
              </w:tc>
              <w:tc>
                <w:tcPr>
                  <w:tcW w:w="875" w:type="pct"/>
                  <w:vAlign w:val="center"/>
                </w:tcPr>
                <w:p w14:paraId="71A3193A"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210</w:t>
                  </w:r>
                </w:p>
              </w:tc>
              <w:tc>
                <w:tcPr>
                  <w:tcW w:w="972" w:type="pct"/>
                  <w:vAlign w:val="center"/>
                </w:tcPr>
                <w:p w14:paraId="190BB138"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340</w:t>
                  </w:r>
                </w:p>
              </w:tc>
              <w:tc>
                <w:tcPr>
                  <w:tcW w:w="680" w:type="pct"/>
                  <w:vAlign w:val="center"/>
                </w:tcPr>
                <w:p w14:paraId="709A8197"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0,5</w:t>
                  </w:r>
                </w:p>
              </w:tc>
              <w:tc>
                <w:tcPr>
                  <w:tcW w:w="686" w:type="pct"/>
                  <w:vAlign w:val="center"/>
                </w:tcPr>
                <w:p w14:paraId="726A6C4C"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2 – 4</w:t>
                  </w:r>
                </w:p>
              </w:tc>
            </w:tr>
            <w:tr w:rsidR="00FF1742" w:rsidRPr="00E07460" w14:paraId="2D3152C2" w14:textId="77777777" w:rsidTr="00A0610D">
              <w:trPr>
                <w:trHeight w:val="64"/>
              </w:trPr>
              <w:tc>
                <w:tcPr>
                  <w:tcW w:w="912" w:type="pct"/>
                  <w:vAlign w:val="center"/>
                </w:tcPr>
                <w:p w14:paraId="0B895162"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Tipo “B” 180</w:t>
                  </w:r>
                </w:p>
              </w:tc>
              <w:tc>
                <w:tcPr>
                  <w:tcW w:w="875" w:type="pct"/>
                  <w:vAlign w:val="center"/>
                </w:tcPr>
                <w:p w14:paraId="2E03DD91" w14:textId="77777777" w:rsidR="00FF1742" w:rsidRPr="00A0610D" w:rsidRDefault="00FF1742" w:rsidP="00A0610D">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A0610D">
                      <w:rPr>
                        <w:rFonts w:ascii="Verdana" w:hAnsi="Verdana" w:cs="Arial"/>
                        <w:sz w:val="14"/>
                        <w:szCs w:val="14"/>
                        <w:lang w:val="es-MX"/>
                      </w:rPr>
                      <w:t>1”</w:t>
                    </w:r>
                  </w:smartTag>
                  <w:r w:rsidRPr="00A0610D">
                    <w:rPr>
                      <w:rFonts w:ascii="Verdana" w:hAnsi="Verdana" w:cs="Arial"/>
                      <w:sz w:val="14"/>
                      <w:szCs w:val="14"/>
                      <w:lang w:val="es-MX"/>
                    </w:rPr>
                    <w:t xml:space="preserve"> – 11/2”</w:t>
                  </w:r>
                </w:p>
              </w:tc>
              <w:tc>
                <w:tcPr>
                  <w:tcW w:w="875" w:type="pct"/>
                  <w:vAlign w:val="center"/>
                </w:tcPr>
                <w:p w14:paraId="6557C9A8"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180</w:t>
                  </w:r>
                </w:p>
              </w:tc>
              <w:tc>
                <w:tcPr>
                  <w:tcW w:w="972" w:type="pct"/>
                  <w:vAlign w:val="center"/>
                </w:tcPr>
                <w:p w14:paraId="73E024E5"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300</w:t>
                  </w:r>
                </w:p>
              </w:tc>
              <w:tc>
                <w:tcPr>
                  <w:tcW w:w="680" w:type="pct"/>
                  <w:vAlign w:val="center"/>
                </w:tcPr>
                <w:p w14:paraId="78F4507C"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0,55</w:t>
                  </w:r>
                </w:p>
              </w:tc>
              <w:tc>
                <w:tcPr>
                  <w:tcW w:w="686" w:type="pct"/>
                  <w:vAlign w:val="center"/>
                </w:tcPr>
                <w:p w14:paraId="4FC0A972"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2 – 4</w:t>
                  </w:r>
                </w:p>
              </w:tc>
            </w:tr>
            <w:tr w:rsidR="00FF1742" w:rsidRPr="00E07460" w14:paraId="62890D2A" w14:textId="77777777" w:rsidTr="00A0610D">
              <w:trPr>
                <w:trHeight w:val="64"/>
              </w:trPr>
              <w:tc>
                <w:tcPr>
                  <w:tcW w:w="912" w:type="pct"/>
                  <w:vAlign w:val="center"/>
                </w:tcPr>
                <w:p w14:paraId="584095DF"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Tipo “C” 160</w:t>
                  </w:r>
                </w:p>
              </w:tc>
              <w:tc>
                <w:tcPr>
                  <w:tcW w:w="875" w:type="pct"/>
                  <w:vAlign w:val="center"/>
                </w:tcPr>
                <w:p w14:paraId="40C26B19" w14:textId="77777777" w:rsidR="00FF1742" w:rsidRPr="00A0610D" w:rsidRDefault="00FF1742" w:rsidP="00A0610D">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A0610D">
                      <w:rPr>
                        <w:rFonts w:ascii="Verdana" w:hAnsi="Verdana" w:cs="Arial"/>
                        <w:sz w:val="14"/>
                        <w:szCs w:val="14"/>
                        <w:lang w:val="es-MX"/>
                      </w:rPr>
                      <w:t>1”</w:t>
                    </w:r>
                  </w:smartTag>
                  <w:r w:rsidRPr="00A0610D">
                    <w:rPr>
                      <w:rFonts w:ascii="Verdana" w:hAnsi="Verdana" w:cs="Arial"/>
                      <w:sz w:val="14"/>
                      <w:szCs w:val="14"/>
                      <w:lang w:val="es-MX"/>
                    </w:rPr>
                    <w:t xml:space="preserve"> – 11/2”</w:t>
                  </w:r>
                </w:p>
              </w:tc>
              <w:tc>
                <w:tcPr>
                  <w:tcW w:w="875" w:type="pct"/>
                  <w:vAlign w:val="center"/>
                </w:tcPr>
                <w:p w14:paraId="7D9364D0"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160</w:t>
                  </w:r>
                </w:p>
              </w:tc>
              <w:tc>
                <w:tcPr>
                  <w:tcW w:w="972" w:type="pct"/>
                  <w:vAlign w:val="center"/>
                </w:tcPr>
                <w:p w14:paraId="1A8F6B63"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250</w:t>
                  </w:r>
                </w:p>
              </w:tc>
              <w:tc>
                <w:tcPr>
                  <w:tcW w:w="680" w:type="pct"/>
                  <w:vAlign w:val="center"/>
                </w:tcPr>
                <w:p w14:paraId="0B177721"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0,6</w:t>
                  </w:r>
                </w:p>
              </w:tc>
              <w:tc>
                <w:tcPr>
                  <w:tcW w:w="686" w:type="pct"/>
                  <w:vAlign w:val="center"/>
                </w:tcPr>
                <w:p w14:paraId="1E41EF61"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2 – 3</w:t>
                  </w:r>
                </w:p>
              </w:tc>
            </w:tr>
            <w:tr w:rsidR="00FF1742" w:rsidRPr="00E07460" w14:paraId="5BB962EC" w14:textId="77777777" w:rsidTr="00A0610D">
              <w:trPr>
                <w:trHeight w:val="64"/>
              </w:trPr>
              <w:tc>
                <w:tcPr>
                  <w:tcW w:w="912" w:type="pct"/>
                  <w:vAlign w:val="center"/>
                </w:tcPr>
                <w:p w14:paraId="3ECAF58D"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Tipo “D” 130</w:t>
                  </w:r>
                </w:p>
              </w:tc>
              <w:tc>
                <w:tcPr>
                  <w:tcW w:w="875" w:type="pct"/>
                  <w:vAlign w:val="center"/>
                </w:tcPr>
                <w:p w14:paraId="0B3AEE47" w14:textId="77777777" w:rsidR="00FF1742" w:rsidRPr="00A0610D" w:rsidRDefault="00FF1742" w:rsidP="00A0610D">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A0610D">
                      <w:rPr>
                        <w:rFonts w:ascii="Verdana" w:hAnsi="Verdana" w:cs="Arial"/>
                        <w:sz w:val="14"/>
                        <w:szCs w:val="14"/>
                        <w:lang w:val="es-MX"/>
                      </w:rPr>
                      <w:t>2”</w:t>
                    </w:r>
                  </w:smartTag>
                </w:p>
              </w:tc>
              <w:tc>
                <w:tcPr>
                  <w:tcW w:w="875" w:type="pct"/>
                  <w:vAlign w:val="center"/>
                </w:tcPr>
                <w:p w14:paraId="6ED3DB47"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130</w:t>
                  </w:r>
                </w:p>
              </w:tc>
              <w:tc>
                <w:tcPr>
                  <w:tcW w:w="972" w:type="pct"/>
                  <w:vAlign w:val="center"/>
                </w:tcPr>
                <w:p w14:paraId="5090298E"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230</w:t>
                  </w:r>
                </w:p>
              </w:tc>
              <w:tc>
                <w:tcPr>
                  <w:tcW w:w="680" w:type="pct"/>
                  <w:vAlign w:val="center"/>
                </w:tcPr>
                <w:p w14:paraId="459702AE"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0,7</w:t>
                  </w:r>
                </w:p>
              </w:tc>
              <w:tc>
                <w:tcPr>
                  <w:tcW w:w="686" w:type="pct"/>
                  <w:vAlign w:val="center"/>
                </w:tcPr>
                <w:p w14:paraId="4D4E9BBC"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2 – 3</w:t>
                  </w:r>
                </w:p>
              </w:tc>
            </w:tr>
            <w:tr w:rsidR="00FF1742" w:rsidRPr="00E07460" w14:paraId="37CF177F" w14:textId="77777777" w:rsidTr="00A0610D">
              <w:trPr>
                <w:trHeight w:val="64"/>
              </w:trPr>
              <w:tc>
                <w:tcPr>
                  <w:tcW w:w="912" w:type="pct"/>
                  <w:vAlign w:val="center"/>
                </w:tcPr>
                <w:p w14:paraId="7214D997"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Tipo “E”</w:t>
                  </w:r>
                </w:p>
              </w:tc>
              <w:tc>
                <w:tcPr>
                  <w:tcW w:w="875" w:type="pct"/>
                  <w:vAlign w:val="center"/>
                </w:tcPr>
                <w:p w14:paraId="24EC583D" w14:textId="77777777" w:rsidR="00FF1742" w:rsidRPr="00A0610D" w:rsidRDefault="00FF1742" w:rsidP="00A0610D">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A0610D">
                      <w:rPr>
                        <w:rFonts w:ascii="Verdana" w:hAnsi="Verdana" w:cs="Arial"/>
                        <w:sz w:val="14"/>
                        <w:szCs w:val="14"/>
                        <w:lang w:val="es-MX"/>
                      </w:rPr>
                      <w:t>2”</w:t>
                    </w:r>
                  </w:smartTag>
                  <w:r w:rsidRPr="00A0610D">
                    <w:rPr>
                      <w:rFonts w:ascii="Verdana" w:hAnsi="Verdana" w:cs="Arial"/>
                      <w:sz w:val="14"/>
                      <w:szCs w:val="14"/>
                      <w:lang w:val="es-MX"/>
                    </w:rPr>
                    <w:t xml:space="preserve"> – 2 ½”</w:t>
                  </w:r>
                </w:p>
              </w:tc>
              <w:tc>
                <w:tcPr>
                  <w:tcW w:w="875" w:type="pct"/>
                  <w:vAlign w:val="center"/>
                </w:tcPr>
                <w:p w14:paraId="1A01E2AC"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210</w:t>
                  </w:r>
                </w:p>
              </w:tc>
              <w:tc>
                <w:tcPr>
                  <w:tcW w:w="972" w:type="pct"/>
                  <w:vAlign w:val="center"/>
                </w:tcPr>
                <w:p w14:paraId="55619109"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225</w:t>
                  </w:r>
                </w:p>
              </w:tc>
              <w:tc>
                <w:tcPr>
                  <w:tcW w:w="680" w:type="pct"/>
                  <w:vAlign w:val="center"/>
                </w:tcPr>
                <w:p w14:paraId="1B05FB16"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0,75</w:t>
                  </w:r>
                </w:p>
              </w:tc>
              <w:tc>
                <w:tcPr>
                  <w:tcW w:w="686" w:type="pct"/>
                  <w:vAlign w:val="center"/>
                </w:tcPr>
                <w:p w14:paraId="4F7E3549" w14:textId="77777777" w:rsidR="00FF1742" w:rsidRPr="00A0610D" w:rsidRDefault="00FF1742" w:rsidP="00A0610D">
                  <w:pPr>
                    <w:spacing w:before="40" w:after="40"/>
                    <w:jc w:val="center"/>
                    <w:rPr>
                      <w:rFonts w:ascii="Verdana" w:hAnsi="Verdana" w:cs="Arial"/>
                      <w:sz w:val="14"/>
                      <w:szCs w:val="14"/>
                      <w:lang w:val="es-MX"/>
                    </w:rPr>
                  </w:pPr>
                  <w:r w:rsidRPr="00A0610D">
                    <w:rPr>
                      <w:rFonts w:ascii="Verdana" w:hAnsi="Verdana" w:cs="Arial"/>
                      <w:sz w:val="14"/>
                      <w:szCs w:val="14"/>
                      <w:lang w:val="es-MX"/>
                    </w:rPr>
                    <w:t>2 – 3</w:t>
                  </w:r>
                </w:p>
              </w:tc>
            </w:tr>
          </w:tbl>
          <w:p w14:paraId="10FA6666"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Todas las herramientas y equipo a usarse en la preparación del Hormigón serán proporcionados por el Contratista, previa aprobación del Supervisor de Obra. Estos consistirán en una mezcladora, carretillas, baldes, palas, balanza para el pesaje de los agregados, mangueras, turriles, Equipos de probetas, mesas para el doblado de los fierros, cortadores de fierro y todas las herramientas manuales que sean necesarios y suficientes para el cumplimiento de las especificaciones en la preparación del Hormigón Armado.</w:t>
            </w:r>
          </w:p>
          <w:p w14:paraId="6936E295" w14:textId="77777777" w:rsidR="00FF1742" w:rsidRPr="00E07460" w:rsidRDefault="00FF1742" w:rsidP="00A0610D">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Las proporciones en que intervendrán los diversos materiales para formar el concreto, serán tales que la mezcla resultante llegue fácilmente a todas las esquinas o ángulos.</w:t>
            </w:r>
          </w:p>
          <w:p w14:paraId="799F6017"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Los métodos para medir los materiales, serán tales que las proporciones puedan ser comprobadas con precisión y verificadas fácilmente en cualquier etapa del trabajo.</w:t>
            </w:r>
          </w:p>
          <w:p w14:paraId="72365D1F"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Para la fabricación del hormigón, se recomienda que la dosificación de los materiales se efectúe por peso con 1% de margen de error.</w:t>
            </w:r>
          </w:p>
          <w:p w14:paraId="3DE844CF"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Para los áridos se acepta una dosificación en volumen es decir transformándose los pesos en volumen aparente de materiales sueltos.  En obra se realizarán determinaciones frecuentes del peso específico aparente del árido suelto y de los contenidos de humedad del mismo.</w:t>
            </w:r>
          </w:p>
          <w:p w14:paraId="12A49CDB"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El hormigón podrá ser mezclado mecánicamente o manualmente.</w:t>
            </w:r>
          </w:p>
          <w:p w14:paraId="5022475D"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La relación agua / cemento, para una resistencia dada del concreto no excederá los valores en la tabla siguiente, en la que se incluye la humedad superficial de los agregados.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18"/>
              <w:gridCol w:w="3260"/>
            </w:tblGrid>
            <w:tr w:rsidR="00FF1742" w:rsidRPr="00E07460" w14:paraId="0D2DD876" w14:textId="77777777" w:rsidTr="00FF1742">
              <w:trPr>
                <w:jc w:val="center"/>
              </w:trPr>
              <w:tc>
                <w:tcPr>
                  <w:tcW w:w="3818" w:type="dxa"/>
                  <w:shd w:val="clear" w:color="auto" w:fill="99CCFF"/>
                  <w:vAlign w:val="center"/>
                </w:tcPr>
                <w:p w14:paraId="1F8EF55C" w14:textId="465727A1" w:rsidR="00FF1742" w:rsidRPr="00A0610D" w:rsidRDefault="00FF1742" w:rsidP="00A0610D">
                  <w:pPr>
                    <w:spacing w:before="40" w:after="40"/>
                    <w:jc w:val="center"/>
                    <w:rPr>
                      <w:rFonts w:ascii="Verdana" w:hAnsi="Verdana" w:cs="Arial"/>
                      <w:b/>
                      <w:sz w:val="14"/>
                      <w:szCs w:val="14"/>
                    </w:rPr>
                  </w:pPr>
                  <w:r w:rsidRPr="00A0610D">
                    <w:rPr>
                      <w:rFonts w:ascii="Verdana" w:hAnsi="Verdana" w:cs="Arial"/>
                      <w:b/>
                      <w:sz w:val="14"/>
                      <w:szCs w:val="14"/>
                    </w:rPr>
                    <w:t>RESISTENCIA CILÍNDRICA Kg.</w:t>
                  </w:r>
                  <w:r w:rsidR="00A0610D">
                    <w:rPr>
                      <w:rFonts w:ascii="Verdana" w:hAnsi="Verdana" w:cs="Arial"/>
                      <w:b/>
                      <w:sz w:val="14"/>
                      <w:szCs w:val="14"/>
                    </w:rPr>
                    <w:t xml:space="preserve"> </w:t>
                  </w:r>
                  <w:r w:rsidRPr="00A0610D">
                    <w:rPr>
                      <w:rFonts w:ascii="Verdana" w:hAnsi="Verdana" w:cs="Arial"/>
                      <w:b/>
                      <w:sz w:val="14"/>
                      <w:szCs w:val="14"/>
                    </w:rPr>
                    <w:t>/cm2</w:t>
                  </w:r>
                </w:p>
                <w:p w14:paraId="4A679533" w14:textId="77777777" w:rsidR="00FF1742" w:rsidRPr="00A0610D" w:rsidRDefault="00FF1742" w:rsidP="00A0610D">
                  <w:pPr>
                    <w:spacing w:before="40" w:after="40"/>
                    <w:jc w:val="center"/>
                    <w:rPr>
                      <w:rFonts w:ascii="Verdana" w:hAnsi="Verdana" w:cs="Arial"/>
                      <w:b/>
                      <w:sz w:val="14"/>
                      <w:szCs w:val="14"/>
                    </w:rPr>
                  </w:pPr>
                  <w:r w:rsidRPr="00A0610D">
                    <w:rPr>
                      <w:rFonts w:ascii="Verdana" w:hAnsi="Verdana" w:cs="Arial"/>
                      <w:b/>
                      <w:sz w:val="14"/>
                      <w:szCs w:val="14"/>
                    </w:rPr>
                    <w:t>A LA COMPRESIÓN A LOS 28 DÍAS</w:t>
                  </w:r>
                </w:p>
              </w:tc>
              <w:tc>
                <w:tcPr>
                  <w:tcW w:w="3260" w:type="dxa"/>
                  <w:shd w:val="clear" w:color="auto" w:fill="99CCFF"/>
                  <w:vAlign w:val="center"/>
                </w:tcPr>
                <w:p w14:paraId="02D3AA03" w14:textId="77777777" w:rsidR="00FF1742" w:rsidRPr="00A0610D" w:rsidRDefault="00FF1742" w:rsidP="00A0610D">
                  <w:pPr>
                    <w:spacing w:before="40" w:after="40"/>
                    <w:jc w:val="center"/>
                    <w:rPr>
                      <w:rFonts w:ascii="Verdana" w:hAnsi="Verdana" w:cs="Arial"/>
                      <w:b/>
                      <w:sz w:val="14"/>
                      <w:szCs w:val="14"/>
                    </w:rPr>
                  </w:pPr>
                  <w:r w:rsidRPr="00A0610D">
                    <w:rPr>
                      <w:rFonts w:ascii="Verdana" w:hAnsi="Verdana" w:cs="Arial"/>
                      <w:b/>
                      <w:sz w:val="14"/>
                      <w:szCs w:val="14"/>
                    </w:rPr>
                    <w:t>RELACIÓN AGUA / CEMENTO EN PESO</w:t>
                  </w:r>
                </w:p>
              </w:tc>
            </w:tr>
            <w:tr w:rsidR="00FF1742" w:rsidRPr="00E07460" w14:paraId="2FA1CF29" w14:textId="77777777" w:rsidTr="00A0610D">
              <w:trPr>
                <w:trHeight w:val="64"/>
                <w:jc w:val="center"/>
              </w:trPr>
              <w:tc>
                <w:tcPr>
                  <w:tcW w:w="3818" w:type="dxa"/>
                </w:tcPr>
                <w:p w14:paraId="32D5D028" w14:textId="77777777" w:rsidR="00FF1742" w:rsidRPr="00A0610D" w:rsidRDefault="00FF1742" w:rsidP="00A0610D">
                  <w:pPr>
                    <w:spacing w:before="40" w:after="40"/>
                    <w:jc w:val="center"/>
                    <w:rPr>
                      <w:rFonts w:ascii="Verdana" w:hAnsi="Verdana" w:cs="Arial"/>
                      <w:sz w:val="14"/>
                      <w:szCs w:val="14"/>
                    </w:rPr>
                  </w:pPr>
                  <w:r w:rsidRPr="00A0610D">
                    <w:rPr>
                      <w:rFonts w:ascii="Verdana" w:hAnsi="Verdana" w:cs="Arial"/>
                      <w:sz w:val="14"/>
                      <w:szCs w:val="14"/>
                    </w:rPr>
                    <w:t>175</w:t>
                  </w:r>
                </w:p>
              </w:tc>
              <w:tc>
                <w:tcPr>
                  <w:tcW w:w="3260" w:type="dxa"/>
                </w:tcPr>
                <w:p w14:paraId="4F9F5C39" w14:textId="77777777" w:rsidR="00FF1742" w:rsidRPr="00A0610D" w:rsidRDefault="00FF1742" w:rsidP="00A0610D">
                  <w:pPr>
                    <w:spacing w:before="40" w:after="40"/>
                    <w:jc w:val="center"/>
                    <w:rPr>
                      <w:rFonts w:ascii="Verdana" w:hAnsi="Verdana" w:cs="Arial"/>
                      <w:sz w:val="14"/>
                      <w:szCs w:val="14"/>
                    </w:rPr>
                  </w:pPr>
                  <w:r w:rsidRPr="00A0610D">
                    <w:rPr>
                      <w:rFonts w:ascii="Verdana" w:hAnsi="Verdana" w:cs="Arial"/>
                      <w:sz w:val="14"/>
                      <w:szCs w:val="14"/>
                    </w:rPr>
                    <w:t>0,642</w:t>
                  </w:r>
                </w:p>
              </w:tc>
            </w:tr>
            <w:tr w:rsidR="00FF1742" w:rsidRPr="00E07460" w14:paraId="5CC7179A" w14:textId="77777777" w:rsidTr="00FF1742">
              <w:trPr>
                <w:jc w:val="center"/>
              </w:trPr>
              <w:tc>
                <w:tcPr>
                  <w:tcW w:w="3818" w:type="dxa"/>
                </w:tcPr>
                <w:p w14:paraId="6D952EF5" w14:textId="77777777" w:rsidR="00FF1742" w:rsidRPr="00A0610D" w:rsidRDefault="00FF1742" w:rsidP="00A0610D">
                  <w:pPr>
                    <w:spacing w:before="40" w:after="40"/>
                    <w:jc w:val="center"/>
                    <w:rPr>
                      <w:rFonts w:ascii="Verdana" w:hAnsi="Verdana" w:cs="Arial"/>
                      <w:sz w:val="14"/>
                      <w:szCs w:val="14"/>
                    </w:rPr>
                  </w:pPr>
                  <w:r w:rsidRPr="00A0610D">
                    <w:rPr>
                      <w:rFonts w:ascii="Verdana" w:hAnsi="Verdana" w:cs="Arial"/>
                      <w:sz w:val="14"/>
                      <w:szCs w:val="14"/>
                    </w:rPr>
                    <w:t>210</w:t>
                  </w:r>
                </w:p>
              </w:tc>
              <w:tc>
                <w:tcPr>
                  <w:tcW w:w="3260" w:type="dxa"/>
                </w:tcPr>
                <w:p w14:paraId="0F376FC2" w14:textId="77777777" w:rsidR="00FF1742" w:rsidRPr="00A0610D" w:rsidRDefault="00FF1742" w:rsidP="00A0610D">
                  <w:pPr>
                    <w:spacing w:before="40" w:after="40"/>
                    <w:jc w:val="center"/>
                    <w:rPr>
                      <w:rFonts w:ascii="Verdana" w:hAnsi="Verdana" w:cs="Arial"/>
                      <w:sz w:val="14"/>
                      <w:szCs w:val="14"/>
                    </w:rPr>
                  </w:pPr>
                  <w:r w:rsidRPr="00A0610D">
                    <w:rPr>
                      <w:rFonts w:ascii="Verdana" w:hAnsi="Verdana" w:cs="Arial"/>
                      <w:sz w:val="14"/>
                      <w:szCs w:val="14"/>
                    </w:rPr>
                    <w:t>0,576</w:t>
                  </w:r>
                </w:p>
              </w:tc>
            </w:tr>
            <w:tr w:rsidR="00FF1742" w:rsidRPr="00E07460" w14:paraId="774DB4B7" w14:textId="77777777" w:rsidTr="00FF1742">
              <w:trPr>
                <w:jc w:val="center"/>
              </w:trPr>
              <w:tc>
                <w:tcPr>
                  <w:tcW w:w="3818" w:type="dxa"/>
                </w:tcPr>
                <w:p w14:paraId="5CE15CA4" w14:textId="77777777" w:rsidR="00FF1742" w:rsidRPr="00A0610D" w:rsidRDefault="00FF1742" w:rsidP="00A0610D">
                  <w:pPr>
                    <w:spacing w:before="40" w:after="40"/>
                    <w:jc w:val="center"/>
                    <w:rPr>
                      <w:rFonts w:ascii="Verdana" w:hAnsi="Verdana" w:cs="Arial"/>
                      <w:sz w:val="14"/>
                      <w:szCs w:val="14"/>
                    </w:rPr>
                  </w:pPr>
                  <w:r w:rsidRPr="00A0610D">
                    <w:rPr>
                      <w:rFonts w:ascii="Verdana" w:hAnsi="Verdana" w:cs="Arial"/>
                      <w:sz w:val="14"/>
                      <w:szCs w:val="14"/>
                    </w:rPr>
                    <w:t>245</w:t>
                  </w:r>
                </w:p>
              </w:tc>
              <w:tc>
                <w:tcPr>
                  <w:tcW w:w="3260" w:type="dxa"/>
                </w:tcPr>
                <w:p w14:paraId="4CABD66B" w14:textId="77777777" w:rsidR="00FF1742" w:rsidRPr="00A0610D" w:rsidRDefault="00FF1742" w:rsidP="00A0610D">
                  <w:pPr>
                    <w:spacing w:before="40" w:after="40"/>
                    <w:jc w:val="center"/>
                    <w:rPr>
                      <w:rFonts w:ascii="Verdana" w:hAnsi="Verdana" w:cs="Arial"/>
                      <w:sz w:val="14"/>
                      <w:szCs w:val="14"/>
                    </w:rPr>
                  </w:pPr>
                  <w:r w:rsidRPr="00A0610D">
                    <w:rPr>
                      <w:rFonts w:ascii="Verdana" w:hAnsi="Verdana" w:cs="Arial"/>
                      <w:sz w:val="14"/>
                      <w:szCs w:val="14"/>
                    </w:rPr>
                    <w:t>0,510</w:t>
                  </w:r>
                </w:p>
              </w:tc>
            </w:tr>
            <w:tr w:rsidR="00FF1742" w:rsidRPr="00E07460" w14:paraId="3EDC153D" w14:textId="77777777" w:rsidTr="00FF1742">
              <w:trPr>
                <w:jc w:val="center"/>
              </w:trPr>
              <w:tc>
                <w:tcPr>
                  <w:tcW w:w="3818" w:type="dxa"/>
                </w:tcPr>
                <w:p w14:paraId="7B1AB541" w14:textId="77777777" w:rsidR="00FF1742" w:rsidRPr="00A0610D" w:rsidRDefault="00FF1742" w:rsidP="00A0610D">
                  <w:pPr>
                    <w:spacing w:before="40" w:after="40"/>
                    <w:jc w:val="center"/>
                    <w:rPr>
                      <w:rFonts w:ascii="Verdana" w:hAnsi="Verdana" w:cs="Arial"/>
                      <w:sz w:val="14"/>
                      <w:szCs w:val="14"/>
                    </w:rPr>
                  </w:pPr>
                  <w:r w:rsidRPr="00A0610D">
                    <w:rPr>
                      <w:rFonts w:ascii="Verdana" w:hAnsi="Verdana" w:cs="Arial"/>
                      <w:sz w:val="14"/>
                      <w:szCs w:val="14"/>
                    </w:rPr>
                    <w:t>280</w:t>
                  </w:r>
                </w:p>
              </w:tc>
              <w:tc>
                <w:tcPr>
                  <w:tcW w:w="3260" w:type="dxa"/>
                </w:tcPr>
                <w:p w14:paraId="4AA88AA7" w14:textId="77777777" w:rsidR="00FF1742" w:rsidRPr="00A0610D" w:rsidRDefault="00FF1742" w:rsidP="00A0610D">
                  <w:pPr>
                    <w:spacing w:before="40" w:after="40"/>
                    <w:jc w:val="center"/>
                    <w:rPr>
                      <w:rFonts w:ascii="Verdana" w:hAnsi="Verdana" w:cs="Arial"/>
                      <w:sz w:val="14"/>
                      <w:szCs w:val="14"/>
                    </w:rPr>
                  </w:pPr>
                  <w:r w:rsidRPr="00A0610D">
                    <w:rPr>
                      <w:rFonts w:ascii="Verdana" w:hAnsi="Verdana" w:cs="Arial"/>
                      <w:sz w:val="14"/>
                      <w:szCs w:val="14"/>
                    </w:rPr>
                    <w:t>0,443</w:t>
                  </w:r>
                </w:p>
              </w:tc>
            </w:tr>
          </w:tbl>
          <w:p w14:paraId="382DE79C" w14:textId="7BABC18D"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Se puedan usar relaciones agua / </w:t>
            </w:r>
            <w:r w:rsidR="00A0610D" w:rsidRPr="00E07460">
              <w:rPr>
                <w:rFonts w:ascii="Verdana" w:hAnsi="Verdana"/>
                <w:sz w:val="16"/>
                <w:szCs w:val="16"/>
                <w:lang w:val="es-ES"/>
              </w:rPr>
              <w:t>cementos mayores</w:t>
            </w:r>
            <w:r w:rsidRPr="00E07460">
              <w:rPr>
                <w:rFonts w:ascii="Verdana" w:hAnsi="Verdana"/>
                <w:sz w:val="16"/>
                <w:szCs w:val="16"/>
                <w:lang w:val="es-ES"/>
              </w:rPr>
              <w:t xml:space="preserve"> a las dadas en la tabla anterior siempre que la relación entre resistencia y relación agua / cemento para los materiales que se usen haya sido establecida previamente por datos de ensayo dignos de confianza, aprobados por el Supervisor de Obra.</w:t>
            </w:r>
          </w:p>
          <w:p w14:paraId="541B2AD4"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Para el mezclado manual, previamente se mezclarán los áridos en seco con el cemento, hasta que la mezcla adquiera un color uniforme, luego se ira gradualmente añadiendo el agua hasta que la mezcla presente una consistencia uniforme, todo ello sobre una plataforma impermeable.</w:t>
            </w:r>
          </w:p>
          <w:p w14:paraId="3146FB15"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Para el caso de mezclado mecánico, se deberá introducir los materiales en la hormigonera, respetando el siguiente orden: Primero una parte del agua de mezclado con el aditivo, luego el cemento y la arena simultáneamente, después la grava y finalmente la parte de agua restante. El aditivo acelerante deberá ser entre una dosis entre 0.5% y 3% del peso del cemento, se recomienda ensayos previos considerando la temperatura ambiente. En este proceso deberá estar Supervisión.</w:t>
            </w:r>
          </w:p>
          <w:p w14:paraId="29268D8F"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Antes del vacío del hormigón en cualquier sección el Contratista deberá recabar la correspondiente autorización escrita del Supervisor de Obra.</w:t>
            </w:r>
          </w:p>
          <w:p w14:paraId="47115ED8"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Salvo el caso que se dispone de una protección adecuada y la autorización necesaria para proceder en sentido contrario, no se colocará hormigón mientras llueva.</w:t>
            </w:r>
          </w:p>
          <w:p w14:paraId="007071A5"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Se mantendrá la temperatura del Hormigón, entre 10ºC y 27ºC durante su colocación. Durante la colocación se deberá compactar (</w:t>
            </w:r>
            <w:proofErr w:type="spellStart"/>
            <w:r w:rsidRPr="00E07460">
              <w:rPr>
                <w:rFonts w:ascii="Verdana" w:hAnsi="Verdana"/>
                <w:sz w:val="16"/>
                <w:szCs w:val="16"/>
                <w:lang w:val="es-ES"/>
              </w:rPr>
              <w:t>chuzeado</w:t>
            </w:r>
            <w:proofErr w:type="spellEnd"/>
            <w:r w:rsidRPr="00E07460">
              <w:rPr>
                <w:rFonts w:ascii="Verdana" w:hAnsi="Verdana"/>
                <w:sz w:val="16"/>
                <w:szCs w:val="16"/>
                <w:lang w:val="es-ES"/>
              </w:rPr>
              <w:t>) mediante barretas o varillas de fierro siendo preferible el empleo de vibración de ser posible.</w:t>
            </w:r>
          </w:p>
          <w:p w14:paraId="74C46D01"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Vibrado del Hormigón; El vibrado será realizado con vibradora eléctrica o a gasolina, pudiendo ser posible el uso del vibrado manual, dando unos golpes en los lugares críticos o esquinas haciendo uso de martillos (donde no pueda ingresar la vibradora)</w:t>
            </w:r>
          </w:p>
          <w:p w14:paraId="2E96A3B2"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Se hará el vaciado por medios que eviten la posibilidad de segregación de los materiales dela mezcla, para ello en lo posible se vaciará el hormigón ya en su posición final con el menor número de manipuleos o movimientos, a una velocidad que el hormigón conserve en todo momento su consistencia original y pueda fluir fácilmente a todos los espacios. No se vaciará hormigón que vaya endurecido parcialmente.</w:t>
            </w:r>
          </w:p>
          <w:p w14:paraId="3B39AF5A"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No se lanzará el concreto a distancias mayores de 1,5 </w:t>
            </w:r>
            <w:proofErr w:type="spellStart"/>
            <w:r w:rsidRPr="00E07460">
              <w:rPr>
                <w:rFonts w:ascii="Verdana" w:hAnsi="Verdana"/>
                <w:sz w:val="16"/>
                <w:szCs w:val="16"/>
                <w:lang w:val="es-ES"/>
              </w:rPr>
              <w:t>mt</w:t>
            </w:r>
            <w:proofErr w:type="spellEnd"/>
            <w:r w:rsidRPr="00E07460">
              <w:rPr>
                <w:rFonts w:ascii="Verdana" w:hAnsi="Verdana"/>
                <w:sz w:val="16"/>
                <w:szCs w:val="16"/>
                <w:lang w:val="es-ES"/>
              </w:rPr>
              <w:t>., ni se depositará una cantidad en un sitio para luego extenderla. Todo el concreto se consolidará y compactará.</w:t>
            </w:r>
          </w:p>
          <w:p w14:paraId="2F08D30F"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Una vez iniciado el vaciado, este será continuado hasta que haya sido finalizado un sector, elemento o sección, no se admitirán juntas de trabajo, por lo cual el hormigón será previamente planeado.</w:t>
            </w:r>
          </w:p>
          <w:p w14:paraId="07F0F73F" w14:textId="77777777" w:rsidR="00FF1742" w:rsidRPr="00E07460" w:rsidRDefault="00FF1742" w:rsidP="00A0610D">
            <w:pPr>
              <w:pStyle w:val="Default"/>
              <w:spacing w:before="80" w:after="80"/>
              <w:jc w:val="both"/>
              <w:rPr>
                <w:rFonts w:ascii="Verdana" w:hAnsi="Verdana"/>
                <w:b/>
                <w:i/>
                <w:sz w:val="16"/>
                <w:szCs w:val="16"/>
                <w:lang w:val="es-ES"/>
              </w:rPr>
            </w:pPr>
            <w:r w:rsidRPr="00E07460">
              <w:rPr>
                <w:rFonts w:ascii="Verdana" w:hAnsi="Verdana"/>
                <w:b/>
                <w:i/>
                <w:sz w:val="16"/>
                <w:szCs w:val="16"/>
                <w:lang w:val="es-ES"/>
              </w:rPr>
              <w:t>Protección y curado</w:t>
            </w:r>
          </w:p>
          <w:p w14:paraId="4249D673"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Tan pronto el hormigón haya sido colocado se lo protegerá de efectos perjudiciales.</w:t>
            </w:r>
          </w:p>
          <w:p w14:paraId="25B4BF5A"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El tiempo de curado será durante siete días con agua mediante riego aplicado directamente sobre las superficies o sobre arpilleras.</w:t>
            </w:r>
          </w:p>
          <w:p w14:paraId="6486E670" w14:textId="77777777" w:rsidR="00FF1742" w:rsidRPr="00E07460" w:rsidRDefault="00FF1742" w:rsidP="00A0610D">
            <w:pPr>
              <w:pStyle w:val="Default"/>
              <w:spacing w:before="80" w:after="80"/>
              <w:jc w:val="both"/>
              <w:rPr>
                <w:rFonts w:ascii="Verdana" w:hAnsi="Verdana"/>
                <w:b/>
                <w:i/>
                <w:sz w:val="16"/>
                <w:szCs w:val="16"/>
                <w:lang w:val="es-ES"/>
              </w:rPr>
            </w:pPr>
            <w:r w:rsidRPr="00E07460">
              <w:rPr>
                <w:rFonts w:ascii="Verdana" w:hAnsi="Verdana"/>
                <w:b/>
                <w:i/>
                <w:sz w:val="16"/>
                <w:szCs w:val="16"/>
                <w:lang w:val="es-ES"/>
              </w:rPr>
              <w:t>Encofrados y Cimbras</w:t>
            </w:r>
          </w:p>
          <w:p w14:paraId="264343C9"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Podrán ser de madera, metálicos o de cualquier otro material suficientemente rígido.</w:t>
            </w:r>
          </w:p>
          <w:p w14:paraId="7D8C3B7A"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Deberán tener la resistencia y estabilidad necesario, para lo cual serán convenientemente arriostrados.</w:t>
            </w:r>
          </w:p>
          <w:p w14:paraId="07D29FC6"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Remoción de encofrados y cimbras</w:t>
            </w:r>
          </w:p>
          <w:p w14:paraId="36482A80"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Los encofrados se retirarán progresivamente, sin golpes sacudidas ni vibraciones, los plazos mínimos para el desencofrado serán los siguientes:</w:t>
            </w:r>
          </w:p>
          <w:p w14:paraId="6F2B04B8" w14:textId="735033CF" w:rsidR="00FF1742" w:rsidRPr="00E07460" w:rsidRDefault="00FF1742" w:rsidP="00A0610D">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laterales de vigas y muros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 a 3 días</w:t>
            </w:r>
          </w:p>
          <w:p w14:paraId="6060FD87" w14:textId="7598B900"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Encofrados de columnas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3 a 7 días</w:t>
            </w:r>
          </w:p>
          <w:p w14:paraId="03EB1976" w14:textId="214FDC7B" w:rsidR="00FF1742" w:rsidRPr="00E07460" w:rsidRDefault="00FF1742" w:rsidP="00A0610D">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debajo de losas dejando puntales de seguridad</w:t>
            </w:r>
            <w:r w:rsidRPr="00E07460">
              <w:rPr>
                <w:rFonts w:ascii="Verdana" w:hAnsi="Verdana"/>
                <w:sz w:val="16"/>
                <w:szCs w:val="16"/>
                <w:lang w:val="es-ES"/>
              </w:rPr>
              <w:tab/>
              <w:t>7 a 14 días</w:t>
            </w:r>
          </w:p>
          <w:p w14:paraId="6D3C692E" w14:textId="2F539FCF"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Fondos de vigas dejando puntales de seguridad</w:t>
            </w:r>
            <w:r w:rsidRPr="00E07460">
              <w:rPr>
                <w:rFonts w:ascii="Verdana" w:hAnsi="Verdana"/>
                <w:sz w:val="16"/>
                <w:szCs w:val="16"/>
                <w:lang w:val="es-ES"/>
              </w:rPr>
              <w:tab/>
            </w:r>
            <w:r w:rsidRPr="00E07460">
              <w:rPr>
                <w:rFonts w:ascii="Verdana" w:hAnsi="Verdana"/>
                <w:sz w:val="16"/>
                <w:szCs w:val="16"/>
                <w:lang w:val="es-ES"/>
              </w:rPr>
              <w:tab/>
              <w:t>14 días</w:t>
            </w:r>
          </w:p>
          <w:p w14:paraId="419BF515" w14:textId="376519C4" w:rsidR="00FF1742" w:rsidRPr="00E07460" w:rsidRDefault="00FF1742" w:rsidP="00A0610D">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Retiro de puntales de seguridad</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21 días</w:t>
            </w:r>
          </w:p>
          <w:p w14:paraId="43CBF9DE" w14:textId="77777777" w:rsidR="00FF1742" w:rsidRPr="00E07460" w:rsidRDefault="00FF1742" w:rsidP="00A0610D">
            <w:pPr>
              <w:pStyle w:val="Default"/>
              <w:spacing w:before="80" w:after="80"/>
              <w:jc w:val="both"/>
              <w:rPr>
                <w:rFonts w:ascii="Verdana" w:hAnsi="Verdana"/>
                <w:b/>
                <w:i/>
                <w:sz w:val="16"/>
                <w:szCs w:val="16"/>
                <w:lang w:val="es-ES"/>
              </w:rPr>
            </w:pPr>
            <w:r w:rsidRPr="00E07460">
              <w:rPr>
                <w:rFonts w:ascii="Verdana" w:hAnsi="Verdana"/>
                <w:b/>
                <w:i/>
                <w:sz w:val="16"/>
                <w:szCs w:val="16"/>
                <w:lang w:val="es-ES"/>
              </w:rPr>
              <w:t>Armaduras</w:t>
            </w:r>
          </w:p>
          <w:p w14:paraId="033D8EB2"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El fierro de las armaduras deberá ser de clase, tipo y diámetro establecido en los planos estructurales correspondientes.</w:t>
            </w:r>
          </w:p>
          <w:p w14:paraId="6B97FC5B"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El doblado de las barras se realizará en frío mediante herramientas sin golpes ni choques, quedando prohibido el corte y doblado en caliente.</w:t>
            </w:r>
          </w:p>
          <w:p w14:paraId="40B92A05" w14:textId="79C15FEC"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Antes de proceder al colocado de las armaduras en los encofrados.  Éstas se limpiarán adecuadamente, librándolas de polvo, barro pinturas y todo aquellos de disminuir </w:t>
            </w:r>
            <w:r w:rsidR="00A0610D" w:rsidRPr="00E07460">
              <w:rPr>
                <w:rFonts w:ascii="Verdana" w:hAnsi="Verdana"/>
                <w:sz w:val="16"/>
                <w:szCs w:val="16"/>
                <w:lang w:val="es-ES"/>
              </w:rPr>
              <w:t>las adherencias</w:t>
            </w:r>
            <w:r w:rsidRPr="00E07460">
              <w:rPr>
                <w:rFonts w:ascii="Verdana" w:hAnsi="Verdana"/>
                <w:sz w:val="16"/>
                <w:szCs w:val="16"/>
                <w:lang w:val="es-ES"/>
              </w:rPr>
              <w:t>.</w:t>
            </w:r>
          </w:p>
          <w:p w14:paraId="1A8DCF12"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Todas las armaduras se colocarán en las posiciones precisas y de acuerdo a los planos.</w:t>
            </w:r>
          </w:p>
          <w:p w14:paraId="4D4DA36E"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Se cuidará especialmente que todas las armaduras quedarán protegidas mediante recubrimientos mínimos especificados en los planos.</w:t>
            </w:r>
          </w:p>
          <w:p w14:paraId="36838E26"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En caso de no especificarse en los planos recubrimientos se tomarán en cuenta los siguientes:</w:t>
            </w:r>
          </w:p>
          <w:p w14:paraId="10F7E4DE" w14:textId="3A39C6FE"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Ambientes interiores protegidos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1.0 a1.5 cm</w:t>
            </w:r>
          </w:p>
          <w:p w14:paraId="1113C755"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normal</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1.5 a2.0 cm</w:t>
            </w:r>
          </w:p>
          <w:p w14:paraId="3ED2C193" w14:textId="609F4C79"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húmeda</w:t>
            </w:r>
            <w:r w:rsidRPr="00E07460">
              <w:rPr>
                <w:rFonts w:ascii="Verdana" w:hAnsi="Verdana"/>
                <w:sz w:val="16"/>
                <w:szCs w:val="16"/>
                <w:lang w:val="es-ES"/>
              </w:rPr>
              <w:tab/>
            </w:r>
            <w:r w:rsidRPr="00E07460">
              <w:rPr>
                <w:rFonts w:ascii="Verdana" w:hAnsi="Verdana"/>
                <w:sz w:val="16"/>
                <w:szCs w:val="16"/>
                <w:lang w:val="es-ES"/>
              </w:rPr>
              <w:tab/>
              <w:t>2.0 a2.5 cm</w:t>
            </w:r>
          </w:p>
          <w:p w14:paraId="3658F8FF" w14:textId="77EE9B32"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corrosiva</w:t>
            </w:r>
            <w:r w:rsidRPr="00E07460">
              <w:rPr>
                <w:rFonts w:ascii="Verdana" w:hAnsi="Verdana"/>
                <w:sz w:val="16"/>
                <w:szCs w:val="16"/>
                <w:lang w:val="es-ES"/>
              </w:rPr>
              <w:tab/>
            </w:r>
            <w:r w:rsidRPr="00E07460">
              <w:rPr>
                <w:rFonts w:ascii="Verdana" w:hAnsi="Verdana"/>
                <w:sz w:val="16"/>
                <w:szCs w:val="16"/>
                <w:lang w:val="es-ES"/>
              </w:rPr>
              <w:tab/>
              <w:t>3.0 a3.5 cm</w:t>
            </w:r>
          </w:p>
          <w:p w14:paraId="7468FD34"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Durante el desarrollo de este ítem evitar la preparación de material de construcción excedente, así como, restringir el uso del agua a lo estrictamente necesario.</w:t>
            </w:r>
          </w:p>
          <w:p w14:paraId="7AC6B49D"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Por otra parte, almacenar y disponer escombros y material excedente en un área definida para este fin.</w:t>
            </w:r>
          </w:p>
          <w:p w14:paraId="48A850C5"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Las cantidades de hormigón armado que componen la estructura y terminada serán medidas en metros cúbicos (M3.), tomando en cuenta únicamente aquel trabajo aprobado y aceptado por el Supervisor de Obra.</w:t>
            </w:r>
          </w:p>
          <w:p w14:paraId="7C2F6523"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En la medición de volúmenes de los diferentes elementos estructurales no deberán tomarse en cuenta superposiciones y cruzamientos, debiendo considerarse los aspectos siguientes: las columnas se medirán de piso a piso; las vigas serán medidas entre bordes de columnas y las losas serán medidas entre bordes de vigas.</w:t>
            </w:r>
          </w:p>
          <w:p w14:paraId="4147EC2C"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Este ítem ejecutado en un todo de acuerdo con los planos y las presentes especificaciones, medido según lo señalado y aprobado por el Supervisor de Obra, será pagado al precio unitario de la propuesta aceptada.</w:t>
            </w:r>
          </w:p>
          <w:p w14:paraId="7F3C2295"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sz w:val="16"/>
                <w:szCs w:val="16"/>
                <w:lang w:val="es-ES"/>
              </w:rPr>
              <w:t>Dicho precio será compensación total por los materiales utilizados en la fabricación, mezcla, transporte, colocación, construcción de encofrados, armadura de fierro, mano de obra herramientas, equipo y otros gastos que sean necesarios para la adecuado y correcta ejecución de los trabajos.</w:t>
            </w:r>
          </w:p>
          <w:p w14:paraId="5C1442F1" w14:textId="77777777" w:rsidR="00FF1742" w:rsidRPr="00E07460" w:rsidRDefault="00FF1742" w:rsidP="00A0610D">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será pagado de acuerdo a los precios unitarios de la propuesta aceptada, que incluyen todos los materiales, herramientas, mano de obra y actividades necesarias para la ejecución de este trabajo.</w:t>
            </w:r>
          </w:p>
          <w:p w14:paraId="40876B9C"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 xml:space="preserve">ÍTEM 16: </w:t>
            </w:r>
            <w:r w:rsidRPr="00E07460">
              <w:rPr>
                <w:rFonts w:ascii="Verdana" w:hAnsi="Verdana" w:cs="Arial"/>
                <w:b/>
                <w:sz w:val="16"/>
                <w:szCs w:val="16"/>
              </w:rPr>
              <w:t>LOSA ALIVIANADA 2D+COMPLEMENTO H=0.30</w:t>
            </w:r>
          </w:p>
          <w:p w14:paraId="26382161"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1554BA40" w14:textId="77777777" w:rsidR="00FF1742" w:rsidRPr="00E07460" w:rsidRDefault="00FF1742" w:rsidP="00EF0357">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Este ítem comprende la fabricación, armado, vibrado, protección y curado del hormigón en los moldes o encofrados con estructura de acero.</w:t>
            </w:r>
          </w:p>
          <w:p w14:paraId="6E79F872"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Todos los trabajos señalados deberán ser ejecutados de acuerdo a las dosificaciones y resistencias establecidas en los planos, formulario de presentación de propuestas y/o instrucciones del supervisor y en estricta sujeción con las exigencias y requisitos establecidos en la Normas Boliviana del Hormigón Armado </w:t>
            </w:r>
            <w:proofErr w:type="spellStart"/>
            <w:r w:rsidRPr="00E07460">
              <w:rPr>
                <w:rFonts w:ascii="Verdana" w:hAnsi="Verdana"/>
                <w:sz w:val="16"/>
                <w:szCs w:val="16"/>
                <w:lang w:val="es-ES"/>
              </w:rPr>
              <w:t>CBH</w:t>
            </w:r>
            <w:proofErr w:type="spellEnd"/>
            <w:r w:rsidRPr="00E07460">
              <w:rPr>
                <w:rFonts w:ascii="Verdana" w:hAnsi="Verdana"/>
                <w:sz w:val="16"/>
                <w:szCs w:val="16"/>
                <w:lang w:val="es-ES"/>
              </w:rPr>
              <w:t xml:space="preserve"> – 87.</w:t>
            </w:r>
          </w:p>
          <w:p w14:paraId="3E033875"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Todos los materiales, herramientas y equipo a emplearse en la preparación y vaciado del hormigón serán proporcionados por el Contratista y utilizados por éste, previa aprobación del Supervisor de Obra y deberán cumplir con los requisitos establecidos en la Norma Boliviana del Hormigón Armado CBH-87. Así mismo deberán cumplir, en cuanto se refiere a la fabricación, transporte, colocación, compactación, protección, curado y otros, con las recomendaciones y requisitos indicados en dicha norma.</w:t>
            </w:r>
          </w:p>
          <w:p w14:paraId="52579F14" w14:textId="77777777" w:rsidR="00FF1742" w:rsidRPr="00E07460" w:rsidRDefault="00FF1742" w:rsidP="00EF0357">
            <w:pPr>
              <w:pStyle w:val="Default"/>
              <w:spacing w:before="80" w:after="80"/>
              <w:jc w:val="both"/>
              <w:rPr>
                <w:rFonts w:ascii="Verdana" w:hAnsi="Verdana"/>
                <w:b/>
                <w:sz w:val="16"/>
                <w:szCs w:val="16"/>
                <w:lang w:val="es-ES"/>
              </w:rPr>
            </w:pPr>
            <w:r w:rsidRPr="00E07460">
              <w:rPr>
                <w:rFonts w:ascii="Verdana" w:hAnsi="Verdana"/>
                <w:sz w:val="16"/>
                <w:szCs w:val="16"/>
                <w:lang w:val="es-ES"/>
              </w:rPr>
              <w:t xml:space="preserve">Como elementos aligerantes se utilizarán bloques de </w:t>
            </w:r>
            <w:proofErr w:type="spellStart"/>
            <w:r w:rsidRPr="00E07460">
              <w:rPr>
                <w:rFonts w:ascii="Verdana" w:hAnsi="Verdana"/>
                <w:sz w:val="16"/>
                <w:szCs w:val="16"/>
                <w:lang w:val="es-ES"/>
              </w:rPr>
              <w:t>poliestileno</w:t>
            </w:r>
            <w:proofErr w:type="spellEnd"/>
            <w:r w:rsidRPr="00E07460">
              <w:rPr>
                <w:rFonts w:ascii="Verdana" w:hAnsi="Verdana"/>
                <w:sz w:val="16"/>
                <w:szCs w:val="16"/>
                <w:lang w:val="es-ES"/>
              </w:rPr>
              <w:t xml:space="preserve"> expandido de acuerdo las dimensiones y diseños de primera calidad proporcionados por una empresa conocida en el mercado.</w:t>
            </w:r>
          </w:p>
          <w:p w14:paraId="41B06F8F"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28B49C37"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3FD91366" w14:textId="0E56757D"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Agregados; Grava y Arena limpia, durable, Limpieza.  Los agregados empleados deben ser limpios y estar </w:t>
            </w:r>
            <w:r w:rsidR="00EF0357" w:rsidRPr="00E07460">
              <w:rPr>
                <w:rFonts w:ascii="Verdana" w:hAnsi="Verdana"/>
                <w:sz w:val="16"/>
                <w:szCs w:val="16"/>
                <w:lang w:val="es-ES"/>
              </w:rPr>
              <w:t>exento</w:t>
            </w:r>
            <w:r w:rsidRPr="00E07460">
              <w:rPr>
                <w:rFonts w:ascii="Verdana" w:hAnsi="Verdana"/>
                <w:sz w:val="16"/>
                <w:szCs w:val="16"/>
                <w:lang w:val="es-ES"/>
              </w:rPr>
              <w:t xml:space="preserve"> de materiales tales como: escorias, cartón, yeso, pedazos de madera, hojas y materias orgánicas.</w:t>
            </w:r>
          </w:p>
          <w:p w14:paraId="05CA0567" w14:textId="6FF79906"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grava debe estar </w:t>
            </w:r>
            <w:r w:rsidR="00EF0357" w:rsidRPr="00E07460">
              <w:rPr>
                <w:rFonts w:ascii="Verdana" w:hAnsi="Verdana"/>
                <w:sz w:val="16"/>
                <w:szCs w:val="16"/>
                <w:lang w:val="es-ES"/>
              </w:rPr>
              <w:t>exenta</w:t>
            </w:r>
            <w:r w:rsidRPr="00E07460">
              <w:rPr>
                <w:rFonts w:ascii="Verdana" w:hAnsi="Verdana"/>
                <w:sz w:val="16"/>
                <w:szCs w:val="16"/>
                <w:lang w:val="es-ES"/>
              </w:rPr>
              <w:t xml:space="preserve"> de arcilla o barro adherido; un máximo de 0,25% en peso podrá ser admitido.</w:t>
            </w:r>
          </w:p>
          <w:p w14:paraId="323DEFA0"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El contenido de arcilla en la arena se determinará mediante pruebas preliminares de decantación, quedando desechadas las arenas que contengan más de 4% en peso.</w:t>
            </w:r>
          </w:p>
          <w:p w14:paraId="0D1E913D"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Naturaleza y forma.  Se emplearán ya sea productos naturales o ya sea productos obtenidos por el chancado.</w:t>
            </w:r>
          </w:p>
          <w:p w14:paraId="68B688E8"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En lo que se refiere a la forma geométrica, se evitará el uso de gravas en forma de láminas o agujas.</w:t>
            </w:r>
          </w:p>
          <w:p w14:paraId="7F599B9E"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Agua; El agua a utilizarse para la mezcla, curación u otras aplicaciones, debe ser limpia y no debe contener más de 5 gr/l de materiales de suspensión, ni más de 35 gr/l de materiales solubles que sean nocivos al hormigón. La temperatura del agua para la preparación del hormigón será superior a 5° C.</w:t>
            </w:r>
          </w:p>
          <w:p w14:paraId="346420E1"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Aditivos acelerante de fraguado, </w:t>
            </w:r>
            <w:proofErr w:type="spellStart"/>
            <w:r w:rsidRPr="00E07460">
              <w:rPr>
                <w:rFonts w:ascii="Verdana" w:hAnsi="Verdana"/>
                <w:sz w:val="16"/>
                <w:szCs w:val="16"/>
                <w:lang w:val="es-ES"/>
              </w:rPr>
              <w:t>sika</w:t>
            </w:r>
            <w:proofErr w:type="spellEnd"/>
            <w:r w:rsidRPr="00E07460">
              <w:rPr>
                <w:rFonts w:ascii="Verdana" w:hAnsi="Verdana"/>
                <w:sz w:val="16"/>
                <w:szCs w:val="16"/>
                <w:lang w:val="es-ES"/>
              </w:rPr>
              <w:t xml:space="preserve"> 3, es un acelerante que es </w:t>
            </w:r>
            <w:proofErr w:type="spellStart"/>
            <w:r w:rsidRPr="00E07460">
              <w:rPr>
                <w:rFonts w:ascii="Verdana" w:hAnsi="Verdana"/>
                <w:sz w:val="16"/>
                <w:szCs w:val="16"/>
                <w:lang w:val="es-ES"/>
              </w:rPr>
              <w:t>es</w:t>
            </w:r>
            <w:proofErr w:type="spellEnd"/>
            <w:r w:rsidRPr="00E07460">
              <w:rPr>
                <w:rFonts w:ascii="Verdana" w:hAnsi="Verdana"/>
                <w:sz w:val="16"/>
                <w:szCs w:val="16"/>
                <w:lang w:val="es-ES"/>
              </w:rPr>
              <w:t xml:space="preserve"> un aditivo </w:t>
            </w:r>
            <w:proofErr w:type="spellStart"/>
            <w:r w:rsidRPr="00E07460">
              <w:rPr>
                <w:rFonts w:ascii="Verdana" w:hAnsi="Verdana"/>
                <w:sz w:val="16"/>
                <w:szCs w:val="16"/>
                <w:lang w:val="es-ES"/>
              </w:rPr>
              <w:t>liquido</w:t>
            </w:r>
            <w:proofErr w:type="spellEnd"/>
            <w:r w:rsidRPr="00E07460">
              <w:rPr>
                <w:rFonts w:ascii="Verdana" w:hAnsi="Verdana"/>
                <w:sz w:val="16"/>
                <w:szCs w:val="16"/>
                <w:lang w:val="es-ES"/>
              </w:rPr>
              <w:t xml:space="preserve"> para el fraguado del hormigón, el modo de empleo y la dosificación requieren un estudio adecuado y un proceso que garantice una repartición uniforme del aditivo, este trabajo deberá ser encomendado a personal calificado, siguiendo la especificación del producto.</w:t>
            </w:r>
          </w:p>
          <w:p w14:paraId="53FE9EDB" w14:textId="77777777" w:rsidR="00FF1742" w:rsidRPr="00E07460" w:rsidRDefault="00FF1742" w:rsidP="00EF0357">
            <w:pPr>
              <w:spacing w:before="80" w:after="80"/>
              <w:jc w:val="both"/>
              <w:rPr>
                <w:rFonts w:ascii="Verdana" w:hAnsi="Verdana" w:cs="Arial"/>
                <w:sz w:val="16"/>
                <w:szCs w:val="16"/>
              </w:rPr>
            </w:pPr>
            <w:r w:rsidRPr="00E07460">
              <w:rPr>
                <w:rFonts w:ascii="Verdana" w:hAnsi="Verdana" w:cs="Arial"/>
                <w:sz w:val="16"/>
                <w:szCs w:val="16"/>
              </w:rPr>
              <w:t>Acero estructural</w:t>
            </w:r>
          </w:p>
          <w:p w14:paraId="6A212C99" w14:textId="4C2C169A"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w:t>
            </w:r>
            <w:r w:rsidR="00EF0357" w:rsidRPr="00E07460">
              <w:rPr>
                <w:rFonts w:ascii="Verdana" w:hAnsi="Verdana"/>
                <w:sz w:val="16"/>
                <w:szCs w:val="16"/>
                <w:lang w:val="es-ES"/>
              </w:rPr>
              <w:t>barras deberán</w:t>
            </w:r>
            <w:r w:rsidRPr="00E07460">
              <w:rPr>
                <w:rFonts w:ascii="Verdana" w:hAnsi="Verdana"/>
                <w:sz w:val="16"/>
                <w:szCs w:val="16"/>
                <w:lang w:val="es-ES"/>
              </w:rPr>
              <w:t xml:space="preserve"> ser según los planos de detalle, de los cuales no presentarán defectos superficiales, grietas ni sopladuras. </w:t>
            </w:r>
          </w:p>
          <w:p w14:paraId="15B8C72C"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Deberán ser almacenados en lugares secos libres de humedad, además de separar según los diámetros.</w:t>
            </w:r>
          </w:p>
          <w:p w14:paraId="6CBD9170"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El tipo de acero y su fatiga de fluencia será aquel que esté especificado en los planos estructurales.</w:t>
            </w:r>
          </w:p>
          <w:p w14:paraId="3F816734" w14:textId="77777777" w:rsidR="00FF1742" w:rsidRPr="00E07460" w:rsidRDefault="00FF1742" w:rsidP="00EF0357">
            <w:pPr>
              <w:spacing w:before="80" w:after="80"/>
              <w:jc w:val="both"/>
              <w:rPr>
                <w:rFonts w:ascii="Verdana" w:hAnsi="Verdana" w:cs="Arial"/>
                <w:sz w:val="16"/>
                <w:szCs w:val="16"/>
              </w:rPr>
            </w:pPr>
            <w:r w:rsidRPr="00E07460">
              <w:rPr>
                <w:rFonts w:ascii="Verdana" w:hAnsi="Verdana" w:cs="Arial"/>
                <w:sz w:val="16"/>
                <w:szCs w:val="16"/>
              </w:rPr>
              <w:t>Deberá cumplir los requisitos establecidos en la Norma Boliviana del Hormigón Armado CBH-87.</w:t>
            </w:r>
          </w:p>
          <w:p w14:paraId="41B93E31" w14:textId="19BEC050" w:rsidR="00FF1742"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Mezclas; Las mezclas de hormigón serán diseñadas con el fin de obtener las siguientes resistencias mínimas a los 28 días (Tipo “A”) y con las cantidades mínimas de cemento/m3 de hormigón indicadas en el cuadro siguiente.</w:t>
            </w:r>
          </w:p>
          <w:p w14:paraId="45E48E82" w14:textId="77777777" w:rsidR="00790C4E" w:rsidRDefault="00790C4E" w:rsidP="00EF0357">
            <w:pPr>
              <w:pStyle w:val="Default"/>
              <w:spacing w:before="80" w:after="80"/>
              <w:jc w:val="both"/>
              <w:rPr>
                <w:rFonts w:ascii="Verdana" w:hAnsi="Verdana"/>
                <w:sz w:val="16"/>
                <w:szCs w:val="16"/>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9"/>
              <w:gridCol w:w="1605"/>
              <w:gridCol w:w="1605"/>
              <w:gridCol w:w="1783"/>
              <w:gridCol w:w="1247"/>
              <w:gridCol w:w="1253"/>
            </w:tblGrid>
            <w:tr w:rsidR="00EF0357" w:rsidRPr="00EF0357" w14:paraId="5F034EF2" w14:textId="77777777" w:rsidTr="00EF0357">
              <w:tc>
                <w:tcPr>
                  <w:tcW w:w="5000" w:type="pct"/>
                  <w:gridSpan w:val="6"/>
                  <w:tcBorders>
                    <w:top w:val="nil"/>
                    <w:left w:val="nil"/>
                    <w:right w:val="nil"/>
                  </w:tcBorders>
                  <w:shd w:val="clear" w:color="auto" w:fill="auto"/>
                  <w:vAlign w:val="center"/>
                </w:tcPr>
                <w:p w14:paraId="78CCAC84" w14:textId="77777777" w:rsidR="00EF0357" w:rsidRPr="00EF0357" w:rsidRDefault="00EF0357" w:rsidP="00EF0357">
                  <w:pPr>
                    <w:jc w:val="center"/>
                    <w:rPr>
                      <w:rFonts w:ascii="Verdana" w:hAnsi="Verdana" w:cs="Arial"/>
                      <w:b/>
                      <w:sz w:val="4"/>
                      <w:szCs w:val="4"/>
                    </w:rPr>
                  </w:pPr>
                </w:p>
              </w:tc>
            </w:tr>
            <w:tr w:rsidR="00FF1742" w:rsidRPr="00EF0357" w14:paraId="0FAAA047" w14:textId="77777777" w:rsidTr="00C16050">
              <w:tc>
                <w:tcPr>
                  <w:tcW w:w="915" w:type="pct"/>
                  <w:shd w:val="clear" w:color="auto" w:fill="99CCFF"/>
                  <w:vAlign w:val="center"/>
                </w:tcPr>
                <w:p w14:paraId="0E1BB5B9" w14:textId="77777777" w:rsidR="00FF1742" w:rsidRPr="00EF0357" w:rsidRDefault="00FF1742" w:rsidP="00EF0357">
                  <w:pPr>
                    <w:spacing w:before="40" w:after="40"/>
                    <w:jc w:val="center"/>
                    <w:rPr>
                      <w:rFonts w:ascii="Verdana" w:hAnsi="Verdana" w:cs="Arial"/>
                      <w:b/>
                      <w:sz w:val="14"/>
                      <w:szCs w:val="14"/>
                    </w:rPr>
                  </w:pPr>
                  <w:r w:rsidRPr="00EF0357">
                    <w:rPr>
                      <w:rFonts w:ascii="Verdana" w:hAnsi="Verdana" w:cs="Arial"/>
                      <w:b/>
                      <w:sz w:val="14"/>
                      <w:szCs w:val="14"/>
                    </w:rPr>
                    <w:t xml:space="preserve">TIPO DEL </w:t>
                  </w:r>
                  <w:proofErr w:type="spellStart"/>
                  <w:r w:rsidRPr="00EF0357">
                    <w:rPr>
                      <w:rFonts w:ascii="Verdana" w:hAnsi="Verdana" w:cs="Arial"/>
                      <w:b/>
                      <w:sz w:val="14"/>
                      <w:szCs w:val="14"/>
                    </w:rPr>
                    <w:t>Hº</w:t>
                  </w:r>
                  <w:proofErr w:type="spellEnd"/>
                </w:p>
              </w:tc>
              <w:tc>
                <w:tcPr>
                  <w:tcW w:w="875" w:type="pct"/>
                  <w:shd w:val="clear" w:color="auto" w:fill="99CCFF"/>
                  <w:vAlign w:val="center"/>
                </w:tcPr>
                <w:p w14:paraId="581726CA" w14:textId="77777777" w:rsidR="00FF1742" w:rsidRPr="00EF0357" w:rsidRDefault="00FF1742" w:rsidP="00EF0357">
                  <w:pPr>
                    <w:spacing w:before="40" w:after="40"/>
                    <w:jc w:val="center"/>
                    <w:rPr>
                      <w:rFonts w:ascii="Verdana" w:hAnsi="Verdana" w:cs="Arial"/>
                      <w:b/>
                      <w:sz w:val="14"/>
                      <w:szCs w:val="14"/>
                    </w:rPr>
                  </w:pPr>
                  <w:r w:rsidRPr="00EF0357">
                    <w:rPr>
                      <w:rFonts w:ascii="Verdana" w:hAnsi="Verdana" w:cs="Arial"/>
                      <w:b/>
                      <w:sz w:val="14"/>
                      <w:szCs w:val="14"/>
                    </w:rPr>
                    <w:t>TAM. MAX. AGREGADO</w:t>
                  </w:r>
                </w:p>
              </w:tc>
              <w:tc>
                <w:tcPr>
                  <w:tcW w:w="875" w:type="pct"/>
                  <w:shd w:val="clear" w:color="auto" w:fill="99CCFF"/>
                  <w:vAlign w:val="center"/>
                </w:tcPr>
                <w:p w14:paraId="0B37F026" w14:textId="77777777" w:rsidR="00FF1742" w:rsidRPr="00EF0357" w:rsidRDefault="00FF1742" w:rsidP="00EF0357">
                  <w:pPr>
                    <w:spacing w:before="40" w:after="40"/>
                    <w:jc w:val="center"/>
                    <w:rPr>
                      <w:rFonts w:ascii="Verdana" w:hAnsi="Verdana" w:cs="Arial"/>
                      <w:b/>
                      <w:sz w:val="14"/>
                      <w:szCs w:val="14"/>
                      <w:lang w:val="es-MX"/>
                    </w:rPr>
                  </w:pPr>
                  <w:r w:rsidRPr="00EF0357">
                    <w:rPr>
                      <w:rFonts w:ascii="Verdana" w:hAnsi="Verdana" w:cs="Arial"/>
                      <w:b/>
                      <w:sz w:val="14"/>
                      <w:szCs w:val="14"/>
                      <w:lang w:val="es-MX"/>
                    </w:rPr>
                    <w:t>RES. Kg/cm2</w:t>
                  </w:r>
                </w:p>
                <w:p w14:paraId="7C049055" w14:textId="77777777" w:rsidR="00FF1742" w:rsidRPr="00EF0357" w:rsidRDefault="00FF1742" w:rsidP="00EF0357">
                  <w:pPr>
                    <w:spacing w:before="40" w:after="40"/>
                    <w:jc w:val="center"/>
                    <w:rPr>
                      <w:rFonts w:ascii="Verdana" w:hAnsi="Verdana" w:cs="Arial"/>
                      <w:b/>
                      <w:sz w:val="14"/>
                      <w:szCs w:val="14"/>
                      <w:lang w:val="es-MX"/>
                    </w:rPr>
                  </w:pPr>
                  <w:r w:rsidRPr="00EF0357">
                    <w:rPr>
                      <w:rFonts w:ascii="Verdana" w:hAnsi="Verdana" w:cs="Arial"/>
                      <w:b/>
                      <w:sz w:val="14"/>
                      <w:szCs w:val="14"/>
                      <w:lang w:val="es-MX"/>
                    </w:rPr>
                    <w:t>(28 días)</w:t>
                  </w:r>
                </w:p>
              </w:tc>
              <w:tc>
                <w:tcPr>
                  <w:tcW w:w="972" w:type="pct"/>
                  <w:shd w:val="clear" w:color="auto" w:fill="99CCFF"/>
                  <w:vAlign w:val="center"/>
                </w:tcPr>
                <w:p w14:paraId="5622055D" w14:textId="77777777" w:rsidR="00FF1742" w:rsidRPr="00EF0357" w:rsidRDefault="00FF1742" w:rsidP="00EF0357">
                  <w:pPr>
                    <w:spacing w:before="40" w:after="40"/>
                    <w:jc w:val="center"/>
                    <w:rPr>
                      <w:rFonts w:ascii="Verdana" w:hAnsi="Verdana" w:cs="Arial"/>
                      <w:b/>
                      <w:sz w:val="14"/>
                      <w:szCs w:val="14"/>
                      <w:lang w:val="pt-BR"/>
                    </w:rPr>
                  </w:pPr>
                  <w:r w:rsidRPr="00EF0357">
                    <w:rPr>
                      <w:rFonts w:ascii="Verdana" w:hAnsi="Verdana" w:cs="Arial"/>
                      <w:b/>
                      <w:sz w:val="14"/>
                      <w:szCs w:val="14"/>
                      <w:lang w:val="pt-BR"/>
                    </w:rPr>
                    <w:t>PESO APROX. CEM. Kg/m3</w:t>
                  </w:r>
                </w:p>
              </w:tc>
              <w:tc>
                <w:tcPr>
                  <w:tcW w:w="680" w:type="pct"/>
                  <w:shd w:val="clear" w:color="auto" w:fill="99CCFF"/>
                  <w:vAlign w:val="center"/>
                </w:tcPr>
                <w:p w14:paraId="72349D9E" w14:textId="77777777" w:rsidR="00FF1742" w:rsidRPr="00EF0357" w:rsidRDefault="00FF1742" w:rsidP="00EF0357">
                  <w:pPr>
                    <w:spacing w:before="40" w:after="40"/>
                    <w:jc w:val="center"/>
                    <w:rPr>
                      <w:rFonts w:ascii="Verdana" w:hAnsi="Verdana" w:cs="Arial"/>
                      <w:b/>
                      <w:sz w:val="14"/>
                      <w:szCs w:val="14"/>
                      <w:lang w:val="es-MX"/>
                    </w:rPr>
                  </w:pPr>
                  <w:r w:rsidRPr="00EF0357">
                    <w:rPr>
                      <w:rFonts w:ascii="Verdana" w:hAnsi="Verdana" w:cs="Arial"/>
                      <w:b/>
                      <w:sz w:val="14"/>
                      <w:szCs w:val="14"/>
                      <w:lang w:val="es-MX"/>
                    </w:rPr>
                    <w:t>RELACIÓN a / c</w:t>
                  </w:r>
                </w:p>
              </w:tc>
              <w:tc>
                <w:tcPr>
                  <w:tcW w:w="683" w:type="pct"/>
                  <w:shd w:val="clear" w:color="auto" w:fill="99CCFF"/>
                  <w:vAlign w:val="center"/>
                </w:tcPr>
                <w:p w14:paraId="678FB89F" w14:textId="77777777" w:rsidR="00FF1742" w:rsidRPr="00EF0357" w:rsidRDefault="00FF1742" w:rsidP="00EF0357">
                  <w:pPr>
                    <w:spacing w:before="40" w:after="40"/>
                    <w:jc w:val="center"/>
                    <w:rPr>
                      <w:rFonts w:ascii="Verdana" w:hAnsi="Verdana" w:cs="Arial"/>
                      <w:b/>
                      <w:sz w:val="14"/>
                      <w:szCs w:val="14"/>
                    </w:rPr>
                  </w:pPr>
                  <w:r w:rsidRPr="00EF0357">
                    <w:rPr>
                      <w:rFonts w:ascii="Verdana" w:hAnsi="Verdana" w:cs="Arial"/>
                      <w:b/>
                      <w:sz w:val="14"/>
                      <w:szCs w:val="14"/>
                    </w:rPr>
                    <w:t>Rev. (</w:t>
                  </w:r>
                  <w:proofErr w:type="spellStart"/>
                  <w:r w:rsidRPr="00EF0357">
                    <w:rPr>
                      <w:rFonts w:ascii="Verdana" w:hAnsi="Verdana" w:cs="Arial"/>
                      <w:b/>
                      <w:sz w:val="14"/>
                      <w:szCs w:val="14"/>
                    </w:rPr>
                    <w:t>Pulg</w:t>
                  </w:r>
                  <w:proofErr w:type="spellEnd"/>
                  <w:r w:rsidRPr="00EF0357">
                    <w:rPr>
                      <w:rFonts w:ascii="Verdana" w:hAnsi="Verdana" w:cs="Arial"/>
                      <w:b/>
                      <w:sz w:val="14"/>
                      <w:szCs w:val="14"/>
                    </w:rPr>
                    <w:t>.)</w:t>
                  </w:r>
                </w:p>
              </w:tc>
            </w:tr>
            <w:tr w:rsidR="00FF1742" w:rsidRPr="00EF0357" w14:paraId="1AF421AB" w14:textId="77777777" w:rsidTr="00C16050">
              <w:trPr>
                <w:trHeight w:val="64"/>
              </w:trPr>
              <w:tc>
                <w:tcPr>
                  <w:tcW w:w="915" w:type="pct"/>
                  <w:vAlign w:val="center"/>
                </w:tcPr>
                <w:p w14:paraId="1FD38894" w14:textId="77777777" w:rsidR="00FF1742" w:rsidRPr="00EF0357" w:rsidRDefault="00FF1742" w:rsidP="00EF0357">
                  <w:pPr>
                    <w:spacing w:before="40" w:after="40"/>
                    <w:jc w:val="center"/>
                    <w:rPr>
                      <w:rFonts w:ascii="Verdana" w:hAnsi="Verdana" w:cs="Arial"/>
                      <w:sz w:val="14"/>
                      <w:szCs w:val="14"/>
                    </w:rPr>
                  </w:pPr>
                  <w:r w:rsidRPr="00EF0357">
                    <w:rPr>
                      <w:rFonts w:ascii="Verdana" w:hAnsi="Verdana" w:cs="Arial"/>
                      <w:sz w:val="14"/>
                      <w:szCs w:val="14"/>
                    </w:rPr>
                    <w:t>H “</w:t>
                  </w:r>
                  <w:smartTag w:uri="urn:schemas-microsoft-com:office:smarttags" w:element="metricconverter">
                    <w:smartTagPr>
                      <w:attr w:name="ProductID" w:val="400”"/>
                    </w:smartTagPr>
                    <w:r w:rsidRPr="00EF0357">
                      <w:rPr>
                        <w:rFonts w:ascii="Verdana" w:hAnsi="Verdana" w:cs="Arial"/>
                        <w:sz w:val="14"/>
                        <w:szCs w:val="14"/>
                      </w:rPr>
                      <w:t>400”</w:t>
                    </w:r>
                  </w:smartTag>
                </w:p>
              </w:tc>
              <w:tc>
                <w:tcPr>
                  <w:tcW w:w="875" w:type="pct"/>
                  <w:vAlign w:val="center"/>
                </w:tcPr>
                <w:p w14:paraId="112B65DE" w14:textId="77777777" w:rsidR="00FF1742" w:rsidRPr="00EF0357" w:rsidRDefault="00FF1742" w:rsidP="00EF0357">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EF0357">
                      <w:rPr>
                        <w:rFonts w:ascii="Verdana" w:hAnsi="Verdana" w:cs="Arial"/>
                        <w:sz w:val="14"/>
                        <w:szCs w:val="14"/>
                        <w:lang w:val="es-MX"/>
                      </w:rPr>
                      <w:t>1”</w:t>
                    </w:r>
                  </w:smartTag>
                </w:p>
              </w:tc>
              <w:tc>
                <w:tcPr>
                  <w:tcW w:w="875" w:type="pct"/>
                  <w:vAlign w:val="center"/>
                </w:tcPr>
                <w:p w14:paraId="48EFAFCB"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400</w:t>
                  </w:r>
                </w:p>
              </w:tc>
              <w:tc>
                <w:tcPr>
                  <w:tcW w:w="972" w:type="pct"/>
                  <w:vAlign w:val="center"/>
                </w:tcPr>
                <w:p w14:paraId="2E37D6CA"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470</w:t>
                  </w:r>
                </w:p>
              </w:tc>
              <w:tc>
                <w:tcPr>
                  <w:tcW w:w="680" w:type="pct"/>
                  <w:vAlign w:val="center"/>
                </w:tcPr>
                <w:p w14:paraId="2F37C745"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0,4</w:t>
                  </w:r>
                </w:p>
              </w:tc>
              <w:tc>
                <w:tcPr>
                  <w:tcW w:w="683" w:type="pct"/>
                  <w:vAlign w:val="center"/>
                </w:tcPr>
                <w:p w14:paraId="09E46B46"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1 – 3</w:t>
                  </w:r>
                </w:p>
              </w:tc>
            </w:tr>
            <w:tr w:rsidR="00FF1742" w:rsidRPr="00EF0357" w14:paraId="7A612A36" w14:textId="77777777" w:rsidTr="00C16050">
              <w:trPr>
                <w:trHeight w:val="64"/>
              </w:trPr>
              <w:tc>
                <w:tcPr>
                  <w:tcW w:w="915" w:type="pct"/>
                  <w:vAlign w:val="center"/>
                </w:tcPr>
                <w:p w14:paraId="22BC4A4E"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lastRenderedPageBreak/>
                    <w:t>H “</w:t>
                  </w:r>
                  <w:smartTag w:uri="urn:schemas-microsoft-com:office:smarttags" w:element="metricconverter">
                    <w:smartTagPr>
                      <w:attr w:name="ProductID" w:val="350”"/>
                    </w:smartTagPr>
                    <w:r w:rsidRPr="00EF0357">
                      <w:rPr>
                        <w:rFonts w:ascii="Verdana" w:hAnsi="Verdana" w:cs="Arial"/>
                        <w:sz w:val="14"/>
                        <w:szCs w:val="14"/>
                        <w:lang w:val="es-MX"/>
                      </w:rPr>
                      <w:t>350”</w:t>
                    </w:r>
                  </w:smartTag>
                </w:p>
              </w:tc>
              <w:tc>
                <w:tcPr>
                  <w:tcW w:w="875" w:type="pct"/>
                  <w:vAlign w:val="center"/>
                </w:tcPr>
                <w:p w14:paraId="2C7B5A1E" w14:textId="77777777" w:rsidR="00FF1742" w:rsidRPr="00EF0357" w:rsidRDefault="00FF1742" w:rsidP="00EF0357">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EF0357">
                      <w:rPr>
                        <w:rFonts w:ascii="Verdana" w:hAnsi="Verdana" w:cs="Arial"/>
                        <w:sz w:val="14"/>
                        <w:szCs w:val="14"/>
                        <w:lang w:val="es-MX"/>
                      </w:rPr>
                      <w:t>1”</w:t>
                    </w:r>
                  </w:smartTag>
                </w:p>
              </w:tc>
              <w:tc>
                <w:tcPr>
                  <w:tcW w:w="875" w:type="pct"/>
                  <w:vAlign w:val="center"/>
                </w:tcPr>
                <w:p w14:paraId="133D0B31"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350</w:t>
                  </w:r>
                </w:p>
              </w:tc>
              <w:tc>
                <w:tcPr>
                  <w:tcW w:w="972" w:type="pct"/>
                  <w:vAlign w:val="center"/>
                </w:tcPr>
                <w:p w14:paraId="27E3058F"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450</w:t>
                  </w:r>
                </w:p>
              </w:tc>
              <w:tc>
                <w:tcPr>
                  <w:tcW w:w="680" w:type="pct"/>
                  <w:vAlign w:val="center"/>
                </w:tcPr>
                <w:p w14:paraId="4B58FF9D"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0,4 – 0.45</w:t>
                  </w:r>
                </w:p>
              </w:tc>
              <w:tc>
                <w:tcPr>
                  <w:tcW w:w="683" w:type="pct"/>
                  <w:vAlign w:val="center"/>
                </w:tcPr>
                <w:p w14:paraId="3052FA82"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1 – 3</w:t>
                  </w:r>
                </w:p>
              </w:tc>
            </w:tr>
            <w:tr w:rsidR="00FF1742" w:rsidRPr="00EF0357" w14:paraId="77A9D6F0" w14:textId="77777777" w:rsidTr="00C16050">
              <w:trPr>
                <w:trHeight w:val="64"/>
              </w:trPr>
              <w:tc>
                <w:tcPr>
                  <w:tcW w:w="915" w:type="pct"/>
                  <w:vAlign w:val="center"/>
                </w:tcPr>
                <w:p w14:paraId="7C9D436A"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Tipo “A” 210</w:t>
                  </w:r>
                </w:p>
              </w:tc>
              <w:tc>
                <w:tcPr>
                  <w:tcW w:w="875" w:type="pct"/>
                  <w:vAlign w:val="center"/>
                </w:tcPr>
                <w:p w14:paraId="383025A1" w14:textId="77777777" w:rsidR="00FF1742" w:rsidRPr="00EF0357" w:rsidRDefault="00FF1742" w:rsidP="00EF0357">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EF0357">
                      <w:rPr>
                        <w:rFonts w:ascii="Verdana" w:hAnsi="Verdana" w:cs="Arial"/>
                        <w:sz w:val="14"/>
                        <w:szCs w:val="14"/>
                        <w:lang w:val="es-MX"/>
                      </w:rPr>
                      <w:t>1”</w:t>
                    </w:r>
                  </w:smartTag>
                  <w:r w:rsidRPr="00EF0357">
                    <w:rPr>
                      <w:rFonts w:ascii="Verdana" w:hAnsi="Verdana" w:cs="Arial"/>
                      <w:sz w:val="14"/>
                      <w:szCs w:val="14"/>
                      <w:lang w:val="es-MX"/>
                    </w:rPr>
                    <w:t xml:space="preserve"> – 11/2”</w:t>
                  </w:r>
                </w:p>
              </w:tc>
              <w:tc>
                <w:tcPr>
                  <w:tcW w:w="875" w:type="pct"/>
                  <w:vAlign w:val="center"/>
                </w:tcPr>
                <w:p w14:paraId="2A206F86"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210</w:t>
                  </w:r>
                </w:p>
              </w:tc>
              <w:tc>
                <w:tcPr>
                  <w:tcW w:w="972" w:type="pct"/>
                  <w:vAlign w:val="center"/>
                </w:tcPr>
                <w:p w14:paraId="39633FF2"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340</w:t>
                  </w:r>
                </w:p>
              </w:tc>
              <w:tc>
                <w:tcPr>
                  <w:tcW w:w="680" w:type="pct"/>
                  <w:vAlign w:val="center"/>
                </w:tcPr>
                <w:p w14:paraId="2F98FFB5"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0,5</w:t>
                  </w:r>
                </w:p>
              </w:tc>
              <w:tc>
                <w:tcPr>
                  <w:tcW w:w="683" w:type="pct"/>
                  <w:vAlign w:val="center"/>
                </w:tcPr>
                <w:p w14:paraId="1B967F99"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2 – 4</w:t>
                  </w:r>
                </w:p>
              </w:tc>
            </w:tr>
            <w:tr w:rsidR="00FF1742" w:rsidRPr="00EF0357" w14:paraId="7118A212" w14:textId="77777777" w:rsidTr="00C16050">
              <w:trPr>
                <w:trHeight w:val="64"/>
              </w:trPr>
              <w:tc>
                <w:tcPr>
                  <w:tcW w:w="915" w:type="pct"/>
                  <w:vAlign w:val="center"/>
                </w:tcPr>
                <w:p w14:paraId="49A7A488"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Tipo “B” 180</w:t>
                  </w:r>
                </w:p>
              </w:tc>
              <w:tc>
                <w:tcPr>
                  <w:tcW w:w="875" w:type="pct"/>
                  <w:vAlign w:val="center"/>
                </w:tcPr>
                <w:p w14:paraId="3F5FCC40" w14:textId="77777777" w:rsidR="00FF1742" w:rsidRPr="00EF0357" w:rsidRDefault="00FF1742" w:rsidP="00EF0357">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EF0357">
                      <w:rPr>
                        <w:rFonts w:ascii="Verdana" w:hAnsi="Verdana" w:cs="Arial"/>
                        <w:sz w:val="14"/>
                        <w:szCs w:val="14"/>
                        <w:lang w:val="es-MX"/>
                      </w:rPr>
                      <w:t>1”</w:t>
                    </w:r>
                  </w:smartTag>
                  <w:r w:rsidRPr="00EF0357">
                    <w:rPr>
                      <w:rFonts w:ascii="Verdana" w:hAnsi="Verdana" w:cs="Arial"/>
                      <w:sz w:val="14"/>
                      <w:szCs w:val="14"/>
                      <w:lang w:val="es-MX"/>
                    </w:rPr>
                    <w:t xml:space="preserve"> – 11/2”</w:t>
                  </w:r>
                </w:p>
              </w:tc>
              <w:tc>
                <w:tcPr>
                  <w:tcW w:w="875" w:type="pct"/>
                  <w:vAlign w:val="center"/>
                </w:tcPr>
                <w:p w14:paraId="592B7ABB"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180</w:t>
                  </w:r>
                </w:p>
              </w:tc>
              <w:tc>
                <w:tcPr>
                  <w:tcW w:w="972" w:type="pct"/>
                  <w:vAlign w:val="center"/>
                </w:tcPr>
                <w:p w14:paraId="74103CB6"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300</w:t>
                  </w:r>
                </w:p>
              </w:tc>
              <w:tc>
                <w:tcPr>
                  <w:tcW w:w="680" w:type="pct"/>
                  <w:vAlign w:val="center"/>
                </w:tcPr>
                <w:p w14:paraId="2DF5F7B9"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0,55</w:t>
                  </w:r>
                </w:p>
              </w:tc>
              <w:tc>
                <w:tcPr>
                  <w:tcW w:w="683" w:type="pct"/>
                  <w:vAlign w:val="center"/>
                </w:tcPr>
                <w:p w14:paraId="502D335F"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2 – 4</w:t>
                  </w:r>
                </w:p>
              </w:tc>
            </w:tr>
            <w:tr w:rsidR="00FF1742" w:rsidRPr="00EF0357" w14:paraId="000C16BF" w14:textId="77777777" w:rsidTr="00C16050">
              <w:trPr>
                <w:trHeight w:val="64"/>
              </w:trPr>
              <w:tc>
                <w:tcPr>
                  <w:tcW w:w="915" w:type="pct"/>
                  <w:vAlign w:val="center"/>
                </w:tcPr>
                <w:p w14:paraId="590E6F38"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Tipo “C” 160</w:t>
                  </w:r>
                </w:p>
              </w:tc>
              <w:tc>
                <w:tcPr>
                  <w:tcW w:w="875" w:type="pct"/>
                  <w:vAlign w:val="center"/>
                </w:tcPr>
                <w:p w14:paraId="19CD99BA" w14:textId="77777777" w:rsidR="00FF1742" w:rsidRPr="00EF0357" w:rsidRDefault="00FF1742" w:rsidP="00EF0357">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EF0357">
                      <w:rPr>
                        <w:rFonts w:ascii="Verdana" w:hAnsi="Verdana" w:cs="Arial"/>
                        <w:sz w:val="14"/>
                        <w:szCs w:val="14"/>
                        <w:lang w:val="es-MX"/>
                      </w:rPr>
                      <w:t>1”</w:t>
                    </w:r>
                  </w:smartTag>
                  <w:r w:rsidRPr="00EF0357">
                    <w:rPr>
                      <w:rFonts w:ascii="Verdana" w:hAnsi="Verdana" w:cs="Arial"/>
                      <w:sz w:val="14"/>
                      <w:szCs w:val="14"/>
                      <w:lang w:val="es-MX"/>
                    </w:rPr>
                    <w:t xml:space="preserve"> – 11/2”</w:t>
                  </w:r>
                </w:p>
              </w:tc>
              <w:tc>
                <w:tcPr>
                  <w:tcW w:w="875" w:type="pct"/>
                  <w:vAlign w:val="center"/>
                </w:tcPr>
                <w:p w14:paraId="7F8F3B00"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160</w:t>
                  </w:r>
                </w:p>
              </w:tc>
              <w:tc>
                <w:tcPr>
                  <w:tcW w:w="972" w:type="pct"/>
                  <w:vAlign w:val="center"/>
                </w:tcPr>
                <w:p w14:paraId="34D76550"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250</w:t>
                  </w:r>
                </w:p>
              </w:tc>
              <w:tc>
                <w:tcPr>
                  <w:tcW w:w="680" w:type="pct"/>
                  <w:vAlign w:val="center"/>
                </w:tcPr>
                <w:p w14:paraId="465680B5"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0,6</w:t>
                  </w:r>
                </w:p>
              </w:tc>
              <w:tc>
                <w:tcPr>
                  <w:tcW w:w="683" w:type="pct"/>
                  <w:vAlign w:val="center"/>
                </w:tcPr>
                <w:p w14:paraId="7F948700"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2 – 3</w:t>
                  </w:r>
                </w:p>
              </w:tc>
            </w:tr>
            <w:tr w:rsidR="00FF1742" w:rsidRPr="00EF0357" w14:paraId="69CC0714" w14:textId="77777777" w:rsidTr="00C16050">
              <w:trPr>
                <w:trHeight w:val="64"/>
              </w:trPr>
              <w:tc>
                <w:tcPr>
                  <w:tcW w:w="915" w:type="pct"/>
                  <w:vAlign w:val="center"/>
                </w:tcPr>
                <w:p w14:paraId="6AD147B8"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Tipo “D” 130</w:t>
                  </w:r>
                </w:p>
              </w:tc>
              <w:tc>
                <w:tcPr>
                  <w:tcW w:w="875" w:type="pct"/>
                  <w:vAlign w:val="center"/>
                </w:tcPr>
                <w:p w14:paraId="79B94FBC" w14:textId="77777777" w:rsidR="00FF1742" w:rsidRPr="00EF0357" w:rsidRDefault="00FF1742" w:rsidP="00EF0357">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EF0357">
                      <w:rPr>
                        <w:rFonts w:ascii="Verdana" w:hAnsi="Verdana" w:cs="Arial"/>
                        <w:sz w:val="14"/>
                        <w:szCs w:val="14"/>
                        <w:lang w:val="es-MX"/>
                      </w:rPr>
                      <w:t>2”</w:t>
                    </w:r>
                  </w:smartTag>
                </w:p>
              </w:tc>
              <w:tc>
                <w:tcPr>
                  <w:tcW w:w="875" w:type="pct"/>
                  <w:vAlign w:val="center"/>
                </w:tcPr>
                <w:p w14:paraId="5534CA85"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130</w:t>
                  </w:r>
                </w:p>
              </w:tc>
              <w:tc>
                <w:tcPr>
                  <w:tcW w:w="972" w:type="pct"/>
                  <w:vAlign w:val="center"/>
                </w:tcPr>
                <w:p w14:paraId="654A2775"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230</w:t>
                  </w:r>
                </w:p>
              </w:tc>
              <w:tc>
                <w:tcPr>
                  <w:tcW w:w="680" w:type="pct"/>
                  <w:vAlign w:val="center"/>
                </w:tcPr>
                <w:p w14:paraId="68D896DB"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0,7</w:t>
                  </w:r>
                </w:p>
              </w:tc>
              <w:tc>
                <w:tcPr>
                  <w:tcW w:w="683" w:type="pct"/>
                  <w:vAlign w:val="center"/>
                </w:tcPr>
                <w:p w14:paraId="58204A37"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2 – 3</w:t>
                  </w:r>
                </w:p>
              </w:tc>
            </w:tr>
            <w:tr w:rsidR="00FF1742" w:rsidRPr="00EF0357" w14:paraId="6A9CE8E4" w14:textId="77777777" w:rsidTr="00C16050">
              <w:trPr>
                <w:trHeight w:val="64"/>
              </w:trPr>
              <w:tc>
                <w:tcPr>
                  <w:tcW w:w="915" w:type="pct"/>
                  <w:vAlign w:val="center"/>
                </w:tcPr>
                <w:p w14:paraId="53388812"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Tipo “E”</w:t>
                  </w:r>
                </w:p>
              </w:tc>
              <w:tc>
                <w:tcPr>
                  <w:tcW w:w="875" w:type="pct"/>
                  <w:vAlign w:val="center"/>
                </w:tcPr>
                <w:p w14:paraId="3AC8F368" w14:textId="77777777" w:rsidR="00FF1742" w:rsidRPr="00EF0357" w:rsidRDefault="00FF1742" w:rsidP="00EF0357">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EF0357">
                      <w:rPr>
                        <w:rFonts w:ascii="Verdana" w:hAnsi="Verdana" w:cs="Arial"/>
                        <w:sz w:val="14"/>
                        <w:szCs w:val="14"/>
                        <w:lang w:val="es-MX"/>
                      </w:rPr>
                      <w:t>2”</w:t>
                    </w:r>
                  </w:smartTag>
                  <w:r w:rsidRPr="00EF0357">
                    <w:rPr>
                      <w:rFonts w:ascii="Verdana" w:hAnsi="Verdana" w:cs="Arial"/>
                      <w:sz w:val="14"/>
                      <w:szCs w:val="14"/>
                      <w:lang w:val="es-MX"/>
                    </w:rPr>
                    <w:t xml:space="preserve"> – 2 ½”</w:t>
                  </w:r>
                </w:p>
              </w:tc>
              <w:tc>
                <w:tcPr>
                  <w:tcW w:w="875" w:type="pct"/>
                  <w:vAlign w:val="center"/>
                </w:tcPr>
                <w:p w14:paraId="4A2EA097"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210</w:t>
                  </w:r>
                </w:p>
              </w:tc>
              <w:tc>
                <w:tcPr>
                  <w:tcW w:w="972" w:type="pct"/>
                  <w:vAlign w:val="center"/>
                </w:tcPr>
                <w:p w14:paraId="79D3A974"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225</w:t>
                  </w:r>
                </w:p>
              </w:tc>
              <w:tc>
                <w:tcPr>
                  <w:tcW w:w="680" w:type="pct"/>
                  <w:vAlign w:val="center"/>
                </w:tcPr>
                <w:p w14:paraId="4818B6DC"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0,75</w:t>
                  </w:r>
                </w:p>
              </w:tc>
              <w:tc>
                <w:tcPr>
                  <w:tcW w:w="683" w:type="pct"/>
                  <w:vAlign w:val="center"/>
                </w:tcPr>
                <w:p w14:paraId="772BE92A" w14:textId="77777777" w:rsidR="00FF1742" w:rsidRPr="00EF0357" w:rsidRDefault="00FF1742" w:rsidP="00EF0357">
                  <w:pPr>
                    <w:spacing w:before="40" w:after="40"/>
                    <w:jc w:val="center"/>
                    <w:rPr>
                      <w:rFonts w:ascii="Verdana" w:hAnsi="Verdana" w:cs="Arial"/>
                      <w:sz w:val="14"/>
                      <w:szCs w:val="14"/>
                      <w:lang w:val="es-MX"/>
                    </w:rPr>
                  </w:pPr>
                  <w:r w:rsidRPr="00EF0357">
                    <w:rPr>
                      <w:rFonts w:ascii="Verdana" w:hAnsi="Verdana" w:cs="Arial"/>
                      <w:sz w:val="14"/>
                      <w:szCs w:val="14"/>
                      <w:lang w:val="es-MX"/>
                    </w:rPr>
                    <w:t>2 – 3</w:t>
                  </w:r>
                </w:p>
              </w:tc>
            </w:tr>
          </w:tbl>
          <w:p w14:paraId="1CDC704F"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Todas las herramientas y equipo a usarse en la preparación del Hormigón serán proporcionados por el Contratista, previa aprobación del Supervisor de Obra. Estos consistirán en una mezcladora, carretillas, baldes, palas, balanza para el pesaje de los agregados, mangueras, turriles, Equipos de probetas, mesas para el doblado de los fierros, cortadores de fierro y todas las herramientas manuales que sean necesarios y suficientes para el cumplimiento de las especificaciones en la preparación del Hormigón Armado.</w:t>
            </w:r>
          </w:p>
          <w:p w14:paraId="4FCD4D35" w14:textId="77777777" w:rsidR="00FF1742" w:rsidRPr="00E07460" w:rsidRDefault="00FF1742" w:rsidP="00FF1742">
            <w:pPr>
              <w:pStyle w:val="Default"/>
              <w:spacing w:before="60" w:after="60"/>
              <w:jc w:val="both"/>
              <w:rPr>
                <w:rFonts w:ascii="Verdana" w:hAnsi="Verdana"/>
                <w:b/>
                <w:sz w:val="16"/>
                <w:szCs w:val="16"/>
                <w:lang w:val="es-ES"/>
              </w:rPr>
            </w:pPr>
            <w:r w:rsidRPr="00E07460">
              <w:rPr>
                <w:rFonts w:ascii="Verdana" w:hAnsi="Verdana"/>
                <w:sz w:val="16"/>
                <w:szCs w:val="16"/>
                <w:lang w:val="es-ES"/>
              </w:rPr>
              <w:t>Las proporciones en que intervendrán los diversos materiales para formar el concreto, serán tales que la mezcla resultante llegue fácilmente a todas las esquinas o ángulos.</w:t>
            </w:r>
          </w:p>
          <w:p w14:paraId="1217C12D"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Los métodos para medir los materiales, serán tales que las proporciones puedan ser comprobadas con precisión y verificadas fácilmente en cualquier etapa del trabajo.</w:t>
            </w:r>
          </w:p>
          <w:p w14:paraId="345A836F"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Para la fabricación del hormigón, se recomienda que la dosificación de los materiales se efectúe por peso con 1% de margen de error.</w:t>
            </w:r>
          </w:p>
          <w:p w14:paraId="0F7119FC"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Para los áridos se acepta una dosificación en volumen es decir transformándose los pesos en volumen aparente de materiales sueltos.  En obra se realizarán determinaciones frecuentes del peso específico aparente del árido suelto y de los contenidos de humedad del mismo.</w:t>
            </w:r>
          </w:p>
          <w:p w14:paraId="00FE982A"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El hormigón podrá ser mezclado mecánicamente o manualmente.</w:t>
            </w:r>
          </w:p>
          <w:p w14:paraId="42203EE7"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La relación agua / cemento, para una resistencia dada del concreto no excederá los valores en la tabla siguiente, en la que se incluye la humedad superficial de los agregados.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89"/>
              <w:gridCol w:w="3028"/>
            </w:tblGrid>
            <w:tr w:rsidR="00FF1742" w:rsidRPr="00E07460" w14:paraId="47A07CAE" w14:textId="77777777" w:rsidTr="00FF1742">
              <w:trPr>
                <w:trHeight w:val="159"/>
                <w:jc w:val="center"/>
              </w:trPr>
              <w:tc>
                <w:tcPr>
                  <w:tcW w:w="3489" w:type="dxa"/>
                  <w:shd w:val="clear" w:color="auto" w:fill="99CCFF"/>
                </w:tcPr>
                <w:p w14:paraId="7FC77407" w14:textId="7D9C805A" w:rsidR="00FF1742" w:rsidRPr="00EF0357" w:rsidRDefault="00FF1742" w:rsidP="00EF0357">
                  <w:pPr>
                    <w:spacing w:before="40" w:after="40"/>
                    <w:jc w:val="both"/>
                    <w:rPr>
                      <w:rFonts w:ascii="Verdana" w:hAnsi="Verdana" w:cs="Arial"/>
                      <w:b/>
                      <w:sz w:val="14"/>
                      <w:szCs w:val="14"/>
                    </w:rPr>
                  </w:pPr>
                  <w:r w:rsidRPr="00EF0357">
                    <w:rPr>
                      <w:rFonts w:ascii="Verdana" w:hAnsi="Verdana" w:cs="Arial"/>
                      <w:b/>
                      <w:sz w:val="14"/>
                      <w:szCs w:val="14"/>
                    </w:rPr>
                    <w:t>RESISTENCIA CILÍNDRICA Kg.</w:t>
                  </w:r>
                  <w:r w:rsidR="00EF0357" w:rsidRPr="00EF0357">
                    <w:rPr>
                      <w:rFonts w:ascii="Verdana" w:hAnsi="Verdana" w:cs="Arial"/>
                      <w:b/>
                      <w:sz w:val="14"/>
                      <w:szCs w:val="14"/>
                    </w:rPr>
                    <w:t xml:space="preserve"> </w:t>
                  </w:r>
                  <w:r w:rsidRPr="00EF0357">
                    <w:rPr>
                      <w:rFonts w:ascii="Verdana" w:hAnsi="Verdana" w:cs="Arial"/>
                      <w:b/>
                      <w:sz w:val="14"/>
                      <w:szCs w:val="14"/>
                    </w:rPr>
                    <w:t>/cm2</w:t>
                  </w:r>
                </w:p>
                <w:p w14:paraId="21BB1F97" w14:textId="33E46EC9" w:rsidR="00FF1742" w:rsidRPr="00EF0357" w:rsidRDefault="00FF1742" w:rsidP="00EF0357">
                  <w:pPr>
                    <w:spacing w:before="40" w:after="40"/>
                    <w:jc w:val="both"/>
                    <w:rPr>
                      <w:rFonts w:ascii="Verdana" w:hAnsi="Verdana" w:cs="Arial"/>
                      <w:b/>
                      <w:sz w:val="14"/>
                      <w:szCs w:val="14"/>
                    </w:rPr>
                  </w:pPr>
                  <w:r w:rsidRPr="00EF0357">
                    <w:rPr>
                      <w:rFonts w:ascii="Verdana" w:hAnsi="Verdana" w:cs="Arial"/>
                      <w:b/>
                      <w:sz w:val="14"/>
                      <w:szCs w:val="14"/>
                    </w:rPr>
                    <w:t xml:space="preserve">A LA COMPRESIÓN A LOS 28 </w:t>
                  </w:r>
                  <w:r w:rsidR="00EF0357" w:rsidRPr="00EF0357">
                    <w:rPr>
                      <w:rFonts w:ascii="Verdana" w:hAnsi="Verdana" w:cs="Arial"/>
                      <w:b/>
                      <w:sz w:val="14"/>
                      <w:szCs w:val="14"/>
                    </w:rPr>
                    <w:t>DÍAS</w:t>
                  </w:r>
                </w:p>
              </w:tc>
              <w:tc>
                <w:tcPr>
                  <w:tcW w:w="3028" w:type="dxa"/>
                  <w:shd w:val="clear" w:color="auto" w:fill="99CCFF"/>
                </w:tcPr>
                <w:p w14:paraId="22B79ED3" w14:textId="71D814FA" w:rsidR="00FF1742" w:rsidRPr="00EF0357" w:rsidRDefault="00EF0357" w:rsidP="00EF0357">
                  <w:pPr>
                    <w:spacing w:before="40" w:after="40"/>
                    <w:jc w:val="both"/>
                    <w:rPr>
                      <w:rFonts w:ascii="Verdana" w:hAnsi="Verdana" w:cs="Arial"/>
                      <w:b/>
                      <w:sz w:val="14"/>
                      <w:szCs w:val="14"/>
                    </w:rPr>
                  </w:pPr>
                  <w:r w:rsidRPr="00EF0357">
                    <w:rPr>
                      <w:rFonts w:ascii="Verdana" w:hAnsi="Verdana" w:cs="Arial"/>
                      <w:b/>
                      <w:sz w:val="14"/>
                      <w:szCs w:val="14"/>
                    </w:rPr>
                    <w:t>RELACIÓN</w:t>
                  </w:r>
                  <w:r w:rsidR="00FF1742" w:rsidRPr="00EF0357">
                    <w:rPr>
                      <w:rFonts w:ascii="Verdana" w:hAnsi="Verdana" w:cs="Arial"/>
                      <w:b/>
                      <w:sz w:val="14"/>
                      <w:szCs w:val="14"/>
                    </w:rPr>
                    <w:t xml:space="preserve"> AGUA / CEMENTO</w:t>
                  </w:r>
                </w:p>
                <w:p w14:paraId="7954DC9D" w14:textId="77777777" w:rsidR="00FF1742" w:rsidRPr="00EF0357" w:rsidRDefault="00FF1742" w:rsidP="00EF0357">
                  <w:pPr>
                    <w:spacing w:before="40" w:after="40"/>
                    <w:jc w:val="both"/>
                    <w:rPr>
                      <w:rFonts w:ascii="Verdana" w:hAnsi="Verdana" w:cs="Arial"/>
                      <w:b/>
                      <w:sz w:val="14"/>
                      <w:szCs w:val="14"/>
                    </w:rPr>
                  </w:pPr>
                  <w:r w:rsidRPr="00EF0357">
                    <w:rPr>
                      <w:rFonts w:ascii="Verdana" w:hAnsi="Verdana" w:cs="Arial"/>
                      <w:b/>
                      <w:sz w:val="14"/>
                      <w:szCs w:val="14"/>
                    </w:rPr>
                    <w:t>EN PESO</w:t>
                  </w:r>
                </w:p>
              </w:tc>
            </w:tr>
            <w:tr w:rsidR="00FF1742" w:rsidRPr="00E07460" w14:paraId="7B74073A" w14:textId="77777777" w:rsidTr="00FF1742">
              <w:trPr>
                <w:jc w:val="center"/>
              </w:trPr>
              <w:tc>
                <w:tcPr>
                  <w:tcW w:w="3489" w:type="dxa"/>
                </w:tcPr>
                <w:p w14:paraId="72DBEC9C" w14:textId="77777777" w:rsidR="00FF1742" w:rsidRPr="00EF0357" w:rsidRDefault="00FF1742" w:rsidP="00EF0357">
                  <w:pPr>
                    <w:spacing w:before="40" w:after="40"/>
                    <w:jc w:val="center"/>
                    <w:rPr>
                      <w:rFonts w:ascii="Verdana" w:hAnsi="Verdana" w:cs="Arial"/>
                      <w:sz w:val="14"/>
                      <w:szCs w:val="14"/>
                    </w:rPr>
                  </w:pPr>
                  <w:r w:rsidRPr="00EF0357">
                    <w:rPr>
                      <w:rFonts w:ascii="Verdana" w:hAnsi="Verdana" w:cs="Arial"/>
                      <w:sz w:val="14"/>
                      <w:szCs w:val="14"/>
                    </w:rPr>
                    <w:t>175</w:t>
                  </w:r>
                </w:p>
              </w:tc>
              <w:tc>
                <w:tcPr>
                  <w:tcW w:w="3028" w:type="dxa"/>
                </w:tcPr>
                <w:p w14:paraId="7A110EDC" w14:textId="77777777" w:rsidR="00FF1742" w:rsidRPr="00EF0357" w:rsidRDefault="00FF1742" w:rsidP="00EF0357">
                  <w:pPr>
                    <w:spacing w:before="40" w:after="40"/>
                    <w:jc w:val="center"/>
                    <w:rPr>
                      <w:rFonts w:ascii="Verdana" w:hAnsi="Verdana" w:cs="Arial"/>
                      <w:sz w:val="14"/>
                      <w:szCs w:val="14"/>
                    </w:rPr>
                  </w:pPr>
                  <w:r w:rsidRPr="00EF0357">
                    <w:rPr>
                      <w:rFonts w:ascii="Verdana" w:hAnsi="Verdana" w:cs="Arial"/>
                      <w:sz w:val="14"/>
                      <w:szCs w:val="14"/>
                    </w:rPr>
                    <w:t>0,642</w:t>
                  </w:r>
                </w:p>
              </w:tc>
            </w:tr>
            <w:tr w:rsidR="00FF1742" w:rsidRPr="00E07460" w14:paraId="4DB6F955" w14:textId="77777777" w:rsidTr="00FF1742">
              <w:trPr>
                <w:jc w:val="center"/>
              </w:trPr>
              <w:tc>
                <w:tcPr>
                  <w:tcW w:w="3489" w:type="dxa"/>
                </w:tcPr>
                <w:p w14:paraId="2D463F45" w14:textId="77777777" w:rsidR="00FF1742" w:rsidRPr="00EF0357" w:rsidRDefault="00FF1742" w:rsidP="00EF0357">
                  <w:pPr>
                    <w:spacing w:before="40" w:after="40"/>
                    <w:jc w:val="center"/>
                    <w:rPr>
                      <w:rFonts w:ascii="Verdana" w:hAnsi="Verdana" w:cs="Arial"/>
                      <w:sz w:val="14"/>
                      <w:szCs w:val="14"/>
                    </w:rPr>
                  </w:pPr>
                  <w:r w:rsidRPr="00EF0357">
                    <w:rPr>
                      <w:rFonts w:ascii="Verdana" w:hAnsi="Verdana" w:cs="Arial"/>
                      <w:sz w:val="14"/>
                      <w:szCs w:val="14"/>
                    </w:rPr>
                    <w:t>210</w:t>
                  </w:r>
                </w:p>
              </w:tc>
              <w:tc>
                <w:tcPr>
                  <w:tcW w:w="3028" w:type="dxa"/>
                </w:tcPr>
                <w:p w14:paraId="7AF61600" w14:textId="77777777" w:rsidR="00FF1742" w:rsidRPr="00EF0357" w:rsidRDefault="00FF1742" w:rsidP="00EF0357">
                  <w:pPr>
                    <w:spacing w:before="40" w:after="40"/>
                    <w:jc w:val="center"/>
                    <w:rPr>
                      <w:rFonts w:ascii="Verdana" w:hAnsi="Verdana" w:cs="Arial"/>
                      <w:sz w:val="14"/>
                      <w:szCs w:val="14"/>
                    </w:rPr>
                  </w:pPr>
                  <w:r w:rsidRPr="00EF0357">
                    <w:rPr>
                      <w:rFonts w:ascii="Verdana" w:hAnsi="Verdana" w:cs="Arial"/>
                      <w:sz w:val="14"/>
                      <w:szCs w:val="14"/>
                    </w:rPr>
                    <w:t>0,576</w:t>
                  </w:r>
                </w:p>
              </w:tc>
            </w:tr>
            <w:tr w:rsidR="00FF1742" w:rsidRPr="00E07460" w14:paraId="4C61495E" w14:textId="77777777" w:rsidTr="00FF1742">
              <w:trPr>
                <w:jc w:val="center"/>
              </w:trPr>
              <w:tc>
                <w:tcPr>
                  <w:tcW w:w="3489" w:type="dxa"/>
                </w:tcPr>
                <w:p w14:paraId="7F880B1D" w14:textId="77777777" w:rsidR="00FF1742" w:rsidRPr="00EF0357" w:rsidRDefault="00FF1742" w:rsidP="00EF0357">
                  <w:pPr>
                    <w:spacing w:before="40" w:after="40"/>
                    <w:jc w:val="center"/>
                    <w:rPr>
                      <w:rFonts w:ascii="Verdana" w:hAnsi="Verdana" w:cs="Arial"/>
                      <w:sz w:val="14"/>
                      <w:szCs w:val="14"/>
                    </w:rPr>
                  </w:pPr>
                  <w:r w:rsidRPr="00EF0357">
                    <w:rPr>
                      <w:rFonts w:ascii="Verdana" w:hAnsi="Verdana" w:cs="Arial"/>
                      <w:sz w:val="14"/>
                      <w:szCs w:val="14"/>
                    </w:rPr>
                    <w:t>245</w:t>
                  </w:r>
                </w:p>
              </w:tc>
              <w:tc>
                <w:tcPr>
                  <w:tcW w:w="3028" w:type="dxa"/>
                </w:tcPr>
                <w:p w14:paraId="211F648D" w14:textId="77777777" w:rsidR="00FF1742" w:rsidRPr="00EF0357" w:rsidRDefault="00FF1742" w:rsidP="00EF0357">
                  <w:pPr>
                    <w:spacing w:before="40" w:after="40"/>
                    <w:jc w:val="center"/>
                    <w:rPr>
                      <w:rFonts w:ascii="Verdana" w:hAnsi="Verdana" w:cs="Arial"/>
                      <w:sz w:val="14"/>
                      <w:szCs w:val="14"/>
                    </w:rPr>
                  </w:pPr>
                  <w:r w:rsidRPr="00EF0357">
                    <w:rPr>
                      <w:rFonts w:ascii="Verdana" w:hAnsi="Verdana" w:cs="Arial"/>
                      <w:sz w:val="14"/>
                      <w:szCs w:val="14"/>
                    </w:rPr>
                    <w:t>0,510</w:t>
                  </w:r>
                </w:p>
              </w:tc>
            </w:tr>
            <w:tr w:rsidR="00FF1742" w:rsidRPr="00E07460" w14:paraId="49607781" w14:textId="77777777" w:rsidTr="00FF1742">
              <w:trPr>
                <w:jc w:val="center"/>
              </w:trPr>
              <w:tc>
                <w:tcPr>
                  <w:tcW w:w="3489" w:type="dxa"/>
                </w:tcPr>
                <w:p w14:paraId="4B487450" w14:textId="77777777" w:rsidR="00FF1742" w:rsidRPr="00EF0357" w:rsidRDefault="00FF1742" w:rsidP="00EF0357">
                  <w:pPr>
                    <w:spacing w:before="40" w:after="40"/>
                    <w:jc w:val="center"/>
                    <w:rPr>
                      <w:rFonts w:ascii="Verdana" w:hAnsi="Verdana" w:cs="Arial"/>
                      <w:sz w:val="14"/>
                      <w:szCs w:val="14"/>
                    </w:rPr>
                  </w:pPr>
                  <w:r w:rsidRPr="00EF0357">
                    <w:rPr>
                      <w:rFonts w:ascii="Verdana" w:hAnsi="Verdana" w:cs="Arial"/>
                      <w:sz w:val="14"/>
                      <w:szCs w:val="14"/>
                    </w:rPr>
                    <w:t>280</w:t>
                  </w:r>
                </w:p>
              </w:tc>
              <w:tc>
                <w:tcPr>
                  <w:tcW w:w="3028" w:type="dxa"/>
                </w:tcPr>
                <w:p w14:paraId="35A300BF" w14:textId="77777777" w:rsidR="00FF1742" w:rsidRPr="00EF0357" w:rsidRDefault="00FF1742" w:rsidP="00EF0357">
                  <w:pPr>
                    <w:spacing w:before="40" w:after="40"/>
                    <w:jc w:val="center"/>
                    <w:rPr>
                      <w:rFonts w:ascii="Verdana" w:hAnsi="Verdana" w:cs="Arial"/>
                      <w:sz w:val="14"/>
                      <w:szCs w:val="14"/>
                    </w:rPr>
                  </w:pPr>
                  <w:r w:rsidRPr="00EF0357">
                    <w:rPr>
                      <w:rFonts w:ascii="Verdana" w:hAnsi="Verdana" w:cs="Arial"/>
                      <w:sz w:val="14"/>
                      <w:szCs w:val="14"/>
                    </w:rPr>
                    <w:t>0,443</w:t>
                  </w:r>
                </w:p>
              </w:tc>
            </w:tr>
          </w:tbl>
          <w:p w14:paraId="580609ED" w14:textId="3488CBBA"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Se puedan usar relaciones agua / </w:t>
            </w:r>
            <w:r w:rsidR="00EF0357" w:rsidRPr="00E07460">
              <w:rPr>
                <w:rFonts w:ascii="Verdana" w:hAnsi="Verdana"/>
                <w:sz w:val="16"/>
                <w:szCs w:val="16"/>
                <w:lang w:val="es-ES"/>
              </w:rPr>
              <w:t>cementos mayores</w:t>
            </w:r>
            <w:r w:rsidRPr="00E07460">
              <w:rPr>
                <w:rFonts w:ascii="Verdana" w:hAnsi="Verdana"/>
                <w:sz w:val="16"/>
                <w:szCs w:val="16"/>
                <w:lang w:val="es-ES"/>
              </w:rPr>
              <w:t xml:space="preserve"> a las dadas en la tabla anterior siempre que la relación entre resistencia y relación agua / cemento para los materiales que se usen haya sido establecida previamente por datos de ensayo dignos de confianza, aprobados por el Supervisor de Obra.</w:t>
            </w:r>
          </w:p>
          <w:p w14:paraId="7AB7B511"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Para el mezclado manual, previamente se mezclarán los áridos en seco con el cemento, hasta que la mezcla adquiera un color uniforme, luego se ira gradualmente añadiendo el agua hasta que la mezcla presente una consistencia uniforme, todo ello sobre una plataforma impermeable.</w:t>
            </w:r>
          </w:p>
          <w:p w14:paraId="74AA438F"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Para el caso de mezclado mecánico, se deberá introducir los materiales en la hormigonera, respetando el siguiente orden: Primero una parte del agua de mezclado con el aditivo, luego el cemento y la arena simultáneamente, después la grava y finalmente la parte de agua restante. El aditivo acelerante deberá ser entre una dosis entre 0.5% y 3% del peso del cemento, se recomienda ensayos previos considerando la temperatura ambiente. En este proceso deberá estar Supervisión.</w:t>
            </w:r>
          </w:p>
          <w:p w14:paraId="42EEC4DA"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Antes del vacío del hormigón en cualquier sección el Contratista deberá recabar la correspondiente autorización escrita del Supervisor de Obra.</w:t>
            </w:r>
          </w:p>
          <w:p w14:paraId="5D02BB6E"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Salvo el caso que se dispone de una protección adecuada y la autorización necesaria para proceder en sentido contrario, no se colocará hormigón mientras llueva.</w:t>
            </w:r>
          </w:p>
          <w:p w14:paraId="4CDD5BCD"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Se mantendrá la temperatura del Hormigón, entre 10ºC y 27ºC durante su colocación. Durante la colocación se deberá compactar (</w:t>
            </w:r>
            <w:proofErr w:type="spellStart"/>
            <w:r w:rsidRPr="00E07460">
              <w:rPr>
                <w:rFonts w:ascii="Verdana" w:hAnsi="Verdana"/>
                <w:sz w:val="16"/>
                <w:szCs w:val="16"/>
                <w:lang w:val="es-ES"/>
              </w:rPr>
              <w:t>chuzeado</w:t>
            </w:r>
            <w:proofErr w:type="spellEnd"/>
            <w:r w:rsidRPr="00E07460">
              <w:rPr>
                <w:rFonts w:ascii="Verdana" w:hAnsi="Verdana"/>
                <w:sz w:val="16"/>
                <w:szCs w:val="16"/>
                <w:lang w:val="es-ES"/>
              </w:rPr>
              <w:t>) mediante barretas o varillas de fierro siendo preferible el empleo de vibración de ser posible.</w:t>
            </w:r>
          </w:p>
          <w:p w14:paraId="6317B671"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Vibrado del Hormigón; El vibrado será realizado con vibradora eléctrica o a gasolina, pudiendo ser posible el uso del vibrado manual, dando unos golpes en los lugares críticos o esquinas haciendo uso de martillos (donde no pueda ingresar la vibradora)</w:t>
            </w:r>
          </w:p>
          <w:p w14:paraId="1FBEE744"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Se hará el vaciado por medios que eviten la posibilidad de segregación de los materiales dela mezcla, para ello en lo posible se vaciará el hormigón ya en su posición final con el menor número de manipuleos o movimientos, a una velocidad que el hormigón conserve en todo momento su consistencia original y pueda fluir fácilmente a todos los espacios. No se vaciará hormigón que vaya endurecido parcialmente.</w:t>
            </w:r>
          </w:p>
          <w:p w14:paraId="79BAE9DA"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No se lanzará el concreto a distancias mayores de 1,5 </w:t>
            </w:r>
            <w:proofErr w:type="spellStart"/>
            <w:r w:rsidRPr="00E07460">
              <w:rPr>
                <w:rFonts w:ascii="Verdana" w:hAnsi="Verdana"/>
                <w:sz w:val="16"/>
                <w:szCs w:val="16"/>
                <w:lang w:val="es-ES"/>
              </w:rPr>
              <w:t>mt</w:t>
            </w:r>
            <w:proofErr w:type="spellEnd"/>
            <w:r w:rsidRPr="00E07460">
              <w:rPr>
                <w:rFonts w:ascii="Verdana" w:hAnsi="Verdana"/>
                <w:sz w:val="16"/>
                <w:szCs w:val="16"/>
                <w:lang w:val="es-ES"/>
              </w:rPr>
              <w:t>., ni se depositará una cantidad en un sitio para luego extenderla. Todo el concreto se consolidará y compactará.</w:t>
            </w:r>
          </w:p>
          <w:p w14:paraId="12AA3B59"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Una vez iniciado el vaciado, este será continuado hasta que haya sido finalizado un sector, elemento o sección, no se admitirán juntas de trabajo, por lo cual el hormigón será previamente planeado.</w:t>
            </w:r>
          </w:p>
          <w:p w14:paraId="29BE7F6D" w14:textId="77777777" w:rsidR="00FF1742" w:rsidRPr="00E07460" w:rsidRDefault="00FF1742" w:rsidP="00EF0357">
            <w:pPr>
              <w:pStyle w:val="Default"/>
              <w:spacing w:before="80" w:after="80"/>
              <w:jc w:val="both"/>
              <w:rPr>
                <w:rFonts w:ascii="Verdana" w:hAnsi="Verdana"/>
                <w:b/>
                <w:i/>
                <w:sz w:val="16"/>
                <w:szCs w:val="16"/>
                <w:lang w:val="es-ES"/>
              </w:rPr>
            </w:pPr>
            <w:r w:rsidRPr="00E07460">
              <w:rPr>
                <w:rFonts w:ascii="Verdana" w:hAnsi="Verdana"/>
                <w:b/>
                <w:i/>
                <w:sz w:val="16"/>
                <w:szCs w:val="16"/>
                <w:lang w:val="es-ES"/>
              </w:rPr>
              <w:t>Protección y curado</w:t>
            </w:r>
          </w:p>
          <w:p w14:paraId="0C2B4866"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Tan pronto el hormigón haya sido colocado se lo protegerá de efectos perjudiciales.</w:t>
            </w:r>
          </w:p>
          <w:p w14:paraId="738535B0"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El tiempo de curado será durante siete días con agua mediante riego aplicado directamente sobre las superficies o sobre arpilleras.</w:t>
            </w:r>
          </w:p>
          <w:p w14:paraId="63CB5CB1" w14:textId="77777777" w:rsidR="00FF1742" w:rsidRPr="00E07460" w:rsidRDefault="00FF1742" w:rsidP="00EF0357">
            <w:pPr>
              <w:pStyle w:val="Default"/>
              <w:spacing w:before="80" w:after="80"/>
              <w:jc w:val="both"/>
              <w:rPr>
                <w:rFonts w:ascii="Verdana" w:hAnsi="Verdana"/>
                <w:b/>
                <w:i/>
                <w:sz w:val="16"/>
                <w:szCs w:val="16"/>
                <w:lang w:val="es-ES"/>
              </w:rPr>
            </w:pPr>
            <w:r w:rsidRPr="00E07460">
              <w:rPr>
                <w:rFonts w:ascii="Verdana" w:hAnsi="Verdana"/>
                <w:b/>
                <w:i/>
                <w:sz w:val="16"/>
                <w:szCs w:val="16"/>
                <w:lang w:val="es-ES"/>
              </w:rPr>
              <w:t>Encofrados y Cimbras</w:t>
            </w:r>
          </w:p>
          <w:p w14:paraId="0BAFD090"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Podrán ser de madera, metálicos o de cualquier otro material suficientemente rígido.</w:t>
            </w:r>
          </w:p>
          <w:p w14:paraId="72E0EB1E"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Deberán tener la resistencia y estabilidad necesario, para lo cual serán convenientemente arriostrados.</w:t>
            </w:r>
          </w:p>
          <w:p w14:paraId="39A8D0B0"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Remoción de encofrados y cimbras</w:t>
            </w:r>
          </w:p>
          <w:p w14:paraId="1C5AD445"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Los encofrados se retirarán progresivamente, sin golpes sacudidas ni vibraciones, los plazos mínimos para el desencofrado serán los siguientes:</w:t>
            </w:r>
          </w:p>
          <w:p w14:paraId="638E16DB" w14:textId="43E32598" w:rsidR="00FF1742" w:rsidRPr="00E07460" w:rsidRDefault="00FF1742" w:rsidP="005A2408">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laterales de vigas y muros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 a 3 días</w:t>
            </w:r>
          </w:p>
          <w:p w14:paraId="5D0FCDD0" w14:textId="45C030FB"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Encofrados de columnas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3 a 7 días</w:t>
            </w:r>
          </w:p>
          <w:p w14:paraId="425780E0" w14:textId="09E60D50" w:rsidR="00FF1742" w:rsidRPr="00E07460" w:rsidRDefault="00FF1742" w:rsidP="005A2408">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debajo de losas dejando puntales de seguridad</w:t>
            </w:r>
            <w:r w:rsidRPr="00E07460">
              <w:rPr>
                <w:rFonts w:ascii="Verdana" w:hAnsi="Verdana"/>
                <w:sz w:val="16"/>
                <w:szCs w:val="16"/>
                <w:lang w:val="es-ES"/>
              </w:rPr>
              <w:tab/>
              <w:t>7 a 14 días</w:t>
            </w:r>
          </w:p>
          <w:p w14:paraId="31F7E2D3" w14:textId="767D6AA6"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Fondos de vigas dejando puntales de seguridad</w:t>
            </w:r>
            <w:r w:rsidRPr="00E07460">
              <w:rPr>
                <w:rFonts w:ascii="Verdana" w:hAnsi="Verdana"/>
                <w:sz w:val="16"/>
                <w:szCs w:val="16"/>
                <w:lang w:val="es-ES"/>
              </w:rPr>
              <w:tab/>
            </w:r>
            <w:r w:rsidRPr="00E07460">
              <w:rPr>
                <w:rFonts w:ascii="Verdana" w:hAnsi="Verdana"/>
                <w:sz w:val="16"/>
                <w:szCs w:val="16"/>
                <w:lang w:val="es-ES"/>
              </w:rPr>
              <w:tab/>
              <w:t>14 días</w:t>
            </w:r>
          </w:p>
          <w:p w14:paraId="0DC57D24" w14:textId="1E27371D" w:rsidR="00FF1742" w:rsidRPr="00E07460" w:rsidRDefault="00FF1742" w:rsidP="005A2408">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Retiro de puntales de seguridad</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21 días</w:t>
            </w:r>
          </w:p>
          <w:p w14:paraId="00B9B4F8" w14:textId="77777777" w:rsidR="00FF1742" w:rsidRPr="00E07460" w:rsidRDefault="00FF1742" w:rsidP="00EF0357">
            <w:pPr>
              <w:pStyle w:val="Default"/>
              <w:spacing w:before="80" w:after="80"/>
              <w:jc w:val="both"/>
              <w:rPr>
                <w:rFonts w:ascii="Verdana" w:hAnsi="Verdana"/>
                <w:b/>
                <w:i/>
                <w:sz w:val="16"/>
                <w:szCs w:val="16"/>
                <w:lang w:val="es-ES"/>
              </w:rPr>
            </w:pPr>
            <w:r w:rsidRPr="00E07460">
              <w:rPr>
                <w:rFonts w:ascii="Verdana" w:hAnsi="Verdana"/>
                <w:b/>
                <w:i/>
                <w:sz w:val="16"/>
                <w:szCs w:val="16"/>
                <w:lang w:val="es-ES"/>
              </w:rPr>
              <w:t>Armaduras</w:t>
            </w:r>
          </w:p>
          <w:p w14:paraId="6F603E45"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El fierro de las armaduras deberá ser de clase, tipo y diámetro establecido en los planos estructurales correspondientes.</w:t>
            </w:r>
          </w:p>
          <w:p w14:paraId="5A41D567"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El doblado de las barras se realizará en frío mediante herramientas sin golpes ni choques, quedando prohibido el corte y doblado en caliente.</w:t>
            </w:r>
          </w:p>
          <w:p w14:paraId="2AA4AADC"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Antes de proceder al colocado de las armaduras en los encofrados.  Éstas se limpiarán adecuadamente, librándolas de polvo, barro pinturas y todo aquellos de disminuir las adherencias.</w:t>
            </w:r>
          </w:p>
          <w:p w14:paraId="0A3B769E"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Todas las armaduras se colocarán en las posiciones precisas y de acuerdo a los planos.</w:t>
            </w:r>
          </w:p>
          <w:p w14:paraId="264243D2"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Se cuidará especialmente que todas las armaduras quedarán protegidas mediante recubrimientos mínimos especificados en los planos.</w:t>
            </w:r>
          </w:p>
          <w:p w14:paraId="5730A083"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En caso de no especificarse en los planos recubrimientos se tomarán en cuenta los siguientes:</w:t>
            </w:r>
          </w:p>
          <w:p w14:paraId="7F8A9787" w14:textId="21591A33" w:rsidR="00FF1742" w:rsidRPr="00E07460" w:rsidRDefault="00FF1742" w:rsidP="000252F3">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Ambientes interiores protegidos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1.0 a1.5 cm</w:t>
            </w:r>
          </w:p>
          <w:p w14:paraId="02E4235D"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normal</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1.5 a2.0 cm</w:t>
            </w:r>
          </w:p>
          <w:p w14:paraId="052D4A15" w14:textId="31F1CA02" w:rsidR="00FF1742" w:rsidRPr="00E07460" w:rsidRDefault="00FF1742" w:rsidP="000252F3">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Elementos expuestos a la atmósfera húmeda</w:t>
            </w:r>
            <w:r w:rsidRPr="00E07460">
              <w:rPr>
                <w:rFonts w:ascii="Verdana" w:hAnsi="Verdana"/>
                <w:sz w:val="16"/>
                <w:szCs w:val="16"/>
                <w:lang w:val="es-ES"/>
              </w:rPr>
              <w:tab/>
            </w:r>
            <w:r w:rsidRPr="00E07460">
              <w:rPr>
                <w:rFonts w:ascii="Verdana" w:hAnsi="Verdana"/>
                <w:sz w:val="16"/>
                <w:szCs w:val="16"/>
                <w:lang w:val="es-ES"/>
              </w:rPr>
              <w:tab/>
              <w:t>2.0 a2.5 cm</w:t>
            </w:r>
          </w:p>
          <w:p w14:paraId="357FA9F3" w14:textId="7AAD4806"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corrosiva</w:t>
            </w:r>
            <w:r w:rsidRPr="00E07460">
              <w:rPr>
                <w:rFonts w:ascii="Verdana" w:hAnsi="Verdana"/>
                <w:sz w:val="16"/>
                <w:szCs w:val="16"/>
                <w:lang w:val="es-ES"/>
              </w:rPr>
              <w:tab/>
            </w:r>
            <w:r w:rsidRPr="00E07460">
              <w:rPr>
                <w:rFonts w:ascii="Verdana" w:hAnsi="Verdana"/>
                <w:sz w:val="16"/>
                <w:szCs w:val="16"/>
                <w:lang w:val="es-ES"/>
              </w:rPr>
              <w:tab/>
              <w:t>3.0 a3.5 cm</w:t>
            </w:r>
          </w:p>
          <w:p w14:paraId="22DBC766"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Durante el desarrollo de este ítem evitar la preparación de material de construcción excedente, así como, restringir el uso del agua a lo estrictamente necesario.</w:t>
            </w:r>
          </w:p>
          <w:p w14:paraId="647D5803"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sz w:val="16"/>
                <w:szCs w:val="16"/>
                <w:lang w:val="es-ES"/>
              </w:rPr>
              <w:t>Por otra parte, almacenar y disponer escombros y material excedente en un área definida para este fin.</w:t>
            </w:r>
          </w:p>
          <w:p w14:paraId="04FC1E9B" w14:textId="77777777" w:rsidR="00FF1742" w:rsidRPr="00E07460" w:rsidRDefault="00FF1742" w:rsidP="00EF0357">
            <w:pPr>
              <w:pStyle w:val="Default"/>
              <w:spacing w:before="80" w:after="80"/>
              <w:jc w:val="both"/>
              <w:rPr>
                <w:rFonts w:ascii="Verdana" w:hAnsi="Verdana"/>
                <w:sz w:val="16"/>
                <w:szCs w:val="16"/>
                <w:lang w:val="es-ES"/>
              </w:rPr>
            </w:pPr>
            <w:r w:rsidRPr="00E07460">
              <w:rPr>
                <w:rFonts w:ascii="Verdana" w:hAnsi="Verdana"/>
                <w:b/>
                <w:sz w:val="16"/>
                <w:szCs w:val="16"/>
                <w:lang w:val="es-ES"/>
              </w:rPr>
              <w:t>3. FORMA DE EJECUCIÓN.</w:t>
            </w:r>
            <w:r w:rsidRPr="00E07460">
              <w:rPr>
                <w:rFonts w:ascii="Verdana" w:hAnsi="Verdana"/>
                <w:sz w:val="16"/>
                <w:szCs w:val="16"/>
                <w:lang w:val="es-ES"/>
              </w:rPr>
              <w:t xml:space="preserve"> Las losas alivianadas en doble dirección + complemento deberán considerar:</w:t>
            </w:r>
          </w:p>
          <w:p w14:paraId="399C81E9" w14:textId="77777777" w:rsidR="00FF1742" w:rsidRPr="00E07460" w:rsidRDefault="00FF1742" w:rsidP="00EF0357">
            <w:pPr>
              <w:autoSpaceDE w:val="0"/>
              <w:autoSpaceDN w:val="0"/>
              <w:adjustRightInd w:val="0"/>
              <w:spacing w:before="80" w:after="80"/>
              <w:jc w:val="both"/>
              <w:rPr>
                <w:rFonts w:ascii="Verdana" w:hAnsi="Verdana" w:cs="Arial"/>
                <w:b/>
                <w:i/>
                <w:color w:val="FF0000"/>
                <w:sz w:val="16"/>
                <w:szCs w:val="16"/>
              </w:rPr>
            </w:pPr>
            <w:r w:rsidRPr="00E07460">
              <w:rPr>
                <w:rFonts w:ascii="Verdana" w:hAnsi="Verdana" w:cs="Arial"/>
                <w:b/>
                <w:i/>
                <w:sz w:val="16"/>
                <w:szCs w:val="16"/>
              </w:rPr>
              <w:t>a) Apuntalamiento y encofrado</w:t>
            </w:r>
          </w:p>
          <w:p w14:paraId="44308D54"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Se colocarán listones a distancias no mayores a 1.5</w:t>
            </w:r>
            <w:r w:rsidRPr="00E07460">
              <w:rPr>
                <w:rFonts w:ascii="Verdana" w:hAnsi="Verdana" w:cs="Arial"/>
                <w:color w:val="FF0000"/>
                <w:sz w:val="16"/>
                <w:szCs w:val="16"/>
              </w:rPr>
              <w:t xml:space="preserve"> </w:t>
            </w:r>
            <w:r w:rsidRPr="00E07460">
              <w:rPr>
                <w:rFonts w:ascii="Verdana" w:hAnsi="Verdana" w:cs="Arial"/>
                <w:sz w:val="16"/>
                <w:szCs w:val="16"/>
              </w:rPr>
              <w:t>metros con puntales cada 0.50</w:t>
            </w:r>
            <w:r w:rsidRPr="00E07460">
              <w:rPr>
                <w:rFonts w:ascii="Verdana" w:hAnsi="Verdana" w:cs="Arial"/>
                <w:color w:val="FF0000"/>
                <w:sz w:val="16"/>
                <w:szCs w:val="16"/>
              </w:rPr>
              <w:t xml:space="preserve"> </w:t>
            </w:r>
            <w:r w:rsidRPr="00E07460">
              <w:rPr>
                <w:rFonts w:ascii="Verdana" w:hAnsi="Verdana" w:cs="Arial"/>
                <w:sz w:val="16"/>
                <w:szCs w:val="16"/>
              </w:rPr>
              <w:t xml:space="preserve">metros. </w:t>
            </w:r>
          </w:p>
          <w:p w14:paraId="15AAA683"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Debajo de los puntales se colocarán cuñas de madera para una mejor distribución de cargas y evitar el hundimiento en el piso.</w:t>
            </w:r>
          </w:p>
          <w:p w14:paraId="4EC29EA5"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 xml:space="preserve">El encofrado deberá ser realizado con tablas de madera o metálicas logrando ser unidas entre sí permitiendo evitar el escape de la mezcla; deberán ser sujetas a los puntales, garantizado la estabilidad del vaciado. </w:t>
            </w:r>
          </w:p>
          <w:p w14:paraId="1B4CFC7B"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 xml:space="preserve">El </w:t>
            </w:r>
            <w:proofErr w:type="spellStart"/>
            <w:r w:rsidRPr="00E07460">
              <w:rPr>
                <w:rFonts w:ascii="Verdana" w:hAnsi="Verdana" w:cs="Arial"/>
                <w:sz w:val="16"/>
                <w:szCs w:val="16"/>
              </w:rPr>
              <w:t>desapuntalamiento</w:t>
            </w:r>
            <w:proofErr w:type="spellEnd"/>
            <w:r w:rsidRPr="00E07460">
              <w:rPr>
                <w:rFonts w:ascii="Verdana" w:hAnsi="Verdana" w:cs="Arial"/>
                <w:sz w:val="16"/>
                <w:szCs w:val="16"/>
              </w:rPr>
              <w:t xml:space="preserve"> se efectuará después de 14 días. En general, se deberá seguir estrictamente las recomendaciones del fabricante y proceder en todo bajo las garantías de este.</w:t>
            </w:r>
          </w:p>
          <w:p w14:paraId="5FCC36F8" w14:textId="77777777" w:rsidR="00FF1742" w:rsidRPr="00E07460" w:rsidRDefault="00FF1742" w:rsidP="00EF0357">
            <w:pPr>
              <w:autoSpaceDE w:val="0"/>
              <w:autoSpaceDN w:val="0"/>
              <w:adjustRightInd w:val="0"/>
              <w:spacing w:before="80" w:after="80"/>
              <w:jc w:val="both"/>
              <w:rPr>
                <w:rFonts w:ascii="Verdana" w:hAnsi="Verdana" w:cs="Arial"/>
                <w:b/>
                <w:i/>
                <w:sz w:val="16"/>
                <w:szCs w:val="16"/>
              </w:rPr>
            </w:pPr>
            <w:r w:rsidRPr="00E07460">
              <w:rPr>
                <w:rFonts w:ascii="Verdana" w:hAnsi="Verdana" w:cs="Arial"/>
                <w:b/>
                <w:i/>
                <w:sz w:val="16"/>
                <w:szCs w:val="16"/>
              </w:rPr>
              <w:t>b) Colocación de bloques (complemento)</w:t>
            </w:r>
          </w:p>
          <w:p w14:paraId="2E4CDC23" w14:textId="133797C1"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 xml:space="preserve">Las viguetas en doble sentido deberán ser armadas según los planos estructurales para luego colocar los bloques de </w:t>
            </w:r>
            <w:proofErr w:type="spellStart"/>
            <w:r w:rsidRPr="00E07460">
              <w:rPr>
                <w:rFonts w:ascii="Verdana" w:hAnsi="Verdana" w:cs="Arial"/>
                <w:sz w:val="16"/>
                <w:szCs w:val="16"/>
              </w:rPr>
              <w:t>poliestileno</w:t>
            </w:r>
            <w:proofErr w:type="spellEnd"/>
            <w:r w:rsidRPr="00E07460">
              <w:rPr>
                <w:rFonts w:ascii="Verdana" w:hAnsi="Verdana" w:cs="Arial"/>
                <w:sz w:val="16"/>
                <w:szCs w:val="16"/>
              </w:rPr>
              <w:t xml:space="preserve"> expandido, que serán los elementos que generen una distancia equitativa entre las viguetas armadas.</w:t>
            </w:r>
          </w:p>
          <w:p w14:paraId="55A5E5AF" w14:textId="77777777" w:rsidR="00FF1742" w:rsidRPr="00E07460" w:rsidRDefault="00FF1742" w:rsidP="00EF0357">
            <w:pPr>
              <w:autoSpaceDE w:val="0"/>
              <w:autoSpaceDN w:val="0"/>
              <w:adjustRightInd w:val="0"/>
              <w:spacing w:before="80" w:after="80"/>
              <w:jc w:val="both"/>
              <w:rPr>
                <w:rFonts w:ascii="Verdana" w:hAnsi="Verdana" w:cs="Arial"/>
                <w:b/>
                <w:i/>
                <w:sz w:val="16"/>
                <w:szCs w:val="16"/>
              </w:rPr>
            </w:pPr>
            <w:r w:rsidRPr="00E07460">
              <w:rPr>
                <w:rFonts w:ascii="Verdana" w:hAnsi="Verdana" w:cs="Arial"/>
                <w:b/>
                <w:i/>
                <w:sz w:val="16"/>
                <w:szCs w:val="16"/>
              </w:rPr>
              <w:t>c) Limpieza y mojado</w:t>
            </w:r>
          </w:p>
          <w:p w14:paraId="5869428A"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 xml:space="preserve">Una vez concluida la colocación de los bloques, de las armaduras, de las instalaciones eléctricas, etc., se deberá limpiar todo residuo de tierra, yeso, cal y otras impurezas que eviten la adherencia entre viguetas, los bloques y </w:t>
            </w:r>
            <w:r w:rsidRPr="00E07460">
              <w:rPr>
                <w:rFonts w:ascii="Verdana" w:hAnsi="Verdana" w:cs="Arial"/>
                <w:sz w:val="16"/>
                <w:szCs w:val="16"/>
              </w:rPr>
              <w:lastRenderedPageBreak/>
              <w:t>el vaciado de la losa de compresión. Se mojará abundantemente los bloques para obtener buena adherencia y buena resistencia final.</w:t>
            </w:r>
          </w:p>
          <w:p w14:paraId="50332ED5" w14:textId="77777777" w:rsidR="00FF1742" w:rsidRPr="00E07460" w:rsidRDefault="00FF1742" w:rsidP="00EF0357">
            <w:pPr>
              <w:autoSpaceDE w:val="0"/>
              <w:autoSpaceDN w:val="0"/>
              <w:adjustRightInd w:val="0"/>
              <w:spacing w:before="80" w:after="80"/>
              <w:jc w:val="both"/>
              <w:rPr>
                <w:rFonts w:ascii="Verdana" w:hAnsi="Verdana" w:cs="Arial"/>
                <w:b/>
                <w:i/>
                <w:sz w:val="16"/>
                <w:szCs w:val="16"/>
              </w:rPr>
            </w:pPr>
            <w:r w:rsidRPr="00E07460">
              <w:rPr>
                <w:rFonts w:ascii="Verdana" w:hAnsi="Verdana" w:cs="Arial"/>
                <w:b/>
                <w:i/>
                <w:sz w:val="16"/>
                <w:szCs w:val="16"/>
              </w:rPr>
              <w:t>d) Hormigonado</w:t>
            </w:r>
          </w:p>
          <w:p w14:paraId="56988C9A"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El hormigonado de la losa deberá cumplir con todos los cuidados según la norma CBH-87.  Durante el vaciado del hormigón se deberá tener el cuidado de rellenar los espacios entre bloques y viguetas. Concluido el vaciado de la losa y una vez fraguado el hormigón realizar el curado correspondiente mediante el regado con agua durante siete (7) días, deberá protegerse contra la lluvia, el viento, sol y en general contra toda acción que lo perjudique. El hormigón será protegido manteniéndose a una temperatura superior a 5°C por lo menos durante 96 horas.</w:t>
            </w:r>
          </w:p>
          <w:p w14:paraId="5D1D9A7A"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b/>
                <w:sz w:val="16"/>
                <w:szCs w:val="16"/>
              </w:rPr>
              <w:t xml:space="preserve">4. MEDICIÓN. </w:t>
            </w:r>
            <w:r w:rsidRPr="00E07460">
              <w:rPr>
                <w:rFonts w:ascii="Verdana" w:hAnsi="Verdana" w:cs="Arial"/>
                <w:sz w:val="16"/>
                <w:szCs w:val="16"/>
              </w:rPr>
              <w:t>Las cantidades del ítem serán medidas en metros cuadrados (M2.), tomando en cuenta únicamente aquel trabajo aprobado y aceptado por el Supervisor de Obra.</w:t>
            </w:r>
          </w:p>
          <w:p w14:paraId="53BC12BC"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En la medición de los volúmenes las losas serán medidas como elementos únicos, descontando las vigas.</w:t>
            </w:r>
          </w:p>
          <w:p w14:paraId="71279D05"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Este ítem ejecutado en un todo de acuerdo con los planos y las presentes especificaciones, medido según lo señalado y aprobado por el Supervisor de Obra, será pagado al precio unitario de la propuesta aceptada.</w:t>
            </w:r>
          </w:p>
          <w:p w14:paraId="17BFCA25"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Dicho precio será compensación total por los materiales utilizados en la fabricación, mezcla, transporte, colocación, construcción de encofrados, armadura de fierro, mano de obra herramientas, equipo y otros gastos que sean necesarios para la adecuado y correcta ejecución de los trabajos.</w:t>
            </w:r>
          </w:p>
          <w:p w14:paraId="1CB306E7" w14:textId="77777777" w:rsidR="00FF1742" w:rsidRPr="00E07460" w:rsidRDefault="00FF1742" w:rsidP="00EF0357">
            <w:pPr>
              <w:autoSpaceDE w:val="0"/>
              <w:autoSpaceDN w:val="0"/>
              <w:adjustRightInd w:val="0"/>
              <w:spacing w:before="80" w:after="80"/>
              <w:jc w:val="both"/>
              <w:rPr>
                <w:rFonts w:ascii="Verdana" w:hAnsi="Verdana" w:cs="Arial"/>
                <w:b/>
                <w:sz w:val="16"/>
                <w:szCs w:val="16"/>
              </w:rPr>
            </w:pPr>
            <w:r w:rsidRPr="00E07460">
              <w:rPr>
                <w:rFonts w:ascii="Verdana" w:hAnsi="Verdana" w:cs="Arial"/>
                <w:b/>
                <w:sz w:val="16"/>
                <w:szCs w:val="16"/>
              </w:rPr>
              <w:t>5. FORMA DE PAGO</w:t>
            </w:r>
          </w:p>
          <w:p w14:paraId="1B1C9786" w14:textId="77777777" w:rsidR="00FF1742" w:rsidRPr="00E07460" w:rsidRDefault="00FF1742" w:rsidP="00EF0357">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Este ítem será pagado de acuerdo a los precios unitarios de la propuesta aceptada, que incluyen todos los materiales, herramientas, mano de obra y actividades necesarias para la ejecución de este trabajo.</w:t>
            </w:r>
          </w:p>
          <w:p w14:paraId="632E54F7"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17:</w:t>
            </w:r>
            <w:r w:rsidRPr="00E07460">
              <w:rPr>
                <w:rFonts w:ascii="Verdana" w:hAnsi="Verdana" w:cs="Arial"/>
                <w:sz w:val="16"/>
                <w:szCs w:val="16"/>
              </w:rPr>
              <w:t xml:space="preserve"> </w:t>
            </w:r>
            <w:r w:rsidRPr="00E07460">
              <w:rPr>
                <w:rFonts w:ascii="Verdana" w:hAnsi="Verdana" w:cs="Arial"/>
                <w:b/>
                <w:bCs/>
                <w:sz w:val="16"/>
                <w:szCs w:val="16"/>
              </w:rPr>
              <w:t>LOSA ALIVIANADA CON VIGUETA PRETENSADA + COMPLEMENTO</w:t>
            </w:r>
          </w:p>
          <w:p w14:paraId="037E81DE"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30923962"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Este ítem comprende la fabricación, armado, colocado de vigueta pretensada, vibrado, protección y curado del hormigón en los moldes o encofrados con estructura de fierro.</w:t>
            </w:r>
          </w:p>
          <w:p w14:paraId="27CE4CEF"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Todos los trabajos señalados deberán ser ejecutados de acuerdo a las dosificaciones y resistencias establecidas en los planos, formulario de presentación de propuestas y/o instrucciones del supervisor y en estricta sujeción con las exigencias y requisitos establecidos en la Normas Boliviana del Hormigón Armado </w:t>
            </w:r>
            <w:proofErr w:type="spellStart"/>
            <w:r w:rsidRPr="00E07460">
              <w:rPr>
                <w:rFonts w:ascii="Verdana" w:hAnsi="Verdana"/>
                <w:sz w:val="16"/>
                <w:szCs w:val="16"/>
                <w:lang w:val="es-ES"/>
              </w:rPr>
              <w:t>CBH</w:t>
            </w:r>
            <w:proofErr w:type="spellEnd"/>
            <w:r w:rsidRPr="00E07460">
              <w:rPr>
                <w:rFonts w:ascii="Verdana" w:hAnsi="Verdana"/>
                <w:sz w:val="16"/>
                <w:szCs w:val="16"/>
                <w:lang w:val="es-ES"/>
              </w:rPr>
              <w:t xml:space="preserve"> – 87.</w:t>
            </w:r>
          </w:p>
          <w:p w14:paraId="734071D0"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Todos los materiales, herramientas y equipo a emplearse en la preparación y vaciado del hormigón serán proporcionados por el Contratista y utilizados por éste, previa aprobación del Supervisor de Obra y deberán cumplir con los requisitos establecidos en la Norma Boliviana del Hormigón Armado CBH-87. Así mismo deberán cumplir, en cuanto se refiere a la fabricación, transporte, colocación, compactación, protección, curado y otros, con las recomendaciones y requisitos indicados en dicha norma.</w:t>
            </w:r>
          </w:p>
          <w:p w14:paraId="679AD496"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Las viguetas de hormigón deberán ser pretensadas cumpliendo con las características de las secciones adecuadas para resistir las cargas que actúan, aspecto que deberá ser certificado por el fabricante.</w:t>
            </w:r>
          </w:p>
          <w:p w14:paraId="39DA787A"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Como elementos aligerantes se utilizarán bloques de </w:t>
            </w:r>
            <w:proofErr w:type="spellStart"/>
            <w:r w:rsidRPr="00E07460">
              <w:rPr>
                <w:rFonts w:ascii="Verdana" w:hAnsi="Verdana"/>
                <w:sz w:val="16"/>
                <w:szCs w:val="16"/>
                <w:lang w:val="es-ES"/>
              </w:rPr>
              <w:t>poliestileno</w:t>
            </w:r>
            <w:proofErr w:type="spellEnd"/>
            <w:r w:rsidRPr="00E07460">
              <w:rPr>
                <w:rFonts w:ascii="Verdana" w:hAnsi="Verdana"/>
                <w:sz w:val="16"/>
                <w:szCs w:val="16"/>
                <w:lang w:val="es-ES"/>
              </w:rPr>
              <w:t xml:space="preserve"> expandido o complemento de acuerdo las dimensiones y diseños establecidos en los planos constructivos o para el caso de viguetas pretensadas, los que recomiende el fabricante.</w:t>
            </w:r>
          </w:p>
          <w:p w14:paraId="51E51BB5"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7DC98863"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1BD9BAE3"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Agregados; Grava y Arena limpia, durable, Limpieza.  Los agregados empleados deben ser limpios y estar exento de materiales tales como: escorias, cartón, yeso, pedazos de madera, hojas y materias orgánicas.</w:t>
            </w:r>
          </w:p>
          <w:p w14:paraId="0AE34F44"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La grava debe estar exenta de arcilla o barro adherido; un máximo de 0,25% en peso podrá ser admitido.</w:t>
            </w:r>
          </w:p>
          <w:p w14:paraId="4D648B0A"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 contenido de arcilla en la arena se determinará mediante pruebas preliminares de decantación, quedando desechadas las arenas que contengan más de 4% en peso.</w:t>
            </w:r>
          </w:p>
          <w:p w14:paraId="462F33B4"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Naturaleza y forma.  Se emplearán ya sea productos naturales o ya sea productos obtenidos por el chancado.</w:t>
            </w:r>
          </w:p>
          <w:p w14:paraId="1BDF5EA7"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En lo que se refiere a la forma geométrica, se evitará el uso de gravas en forma de láminas o agujas.</w:t>
            </w:r>
          </w:p>
          <w:p w14:paraId="633EF379"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Agua; El agua a utilizarse para la mezcla, curación u otras aplicaciones, debe ser limpia y no debe contener más de 5 gr/l de materiales de suspensión, ni más de 35 gr/l de materiales solubles que sean nocivos al hormigón.</w:t>
            </w:r>
          </w:p>
          <w:p w14:paraId="010F5BC0"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La temperatura del agua para la preparación del hormigón será superior a 5° C.</w:t>
            </w:r>
          </w:p>
          <w:p w14:paraId="32EC58A4" w14:textId="6214548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Aditivos acelerante de fraguado, </w:t>
            </w:r>
            <w:proofErr w:type="spellStart"/>
            <w:r w:rsidRPr="00E07460">
              <w:rPr>
                <w:rFonts w:ascii="Verdana" w:hAnsi="Verdana"/>
                <w:sz w:val="16"/>
                <w:szCs w:val="16"/>
                <w:lang w:val="es-ES"/>
              </w:rPr>
              <w:t>sika</w:t>
            </w:r>
            <w:proofErr w:type="spellEnd"/>
            <w:r w:rsidRPr="00E07460">
              <w:rPr>
                <w:rFonts w:ascii="Verdana" w:hAnsi="Verdana"/>
                <w:sz w:val="16"/>
                <w:szCs w:val="16"/>
                <w:lang w:val="es-ES"/>
              </w:rPr>
              <w:t xml:space="preserve"> 3, es un acelerante que es </w:t>
            </w:r>
            <w:proofErr w:type="spellStart"/>
            <w:r w:rsidRPr="00E07460">
              <w:rPr>
                <w:rFonts w:ascii="Verdana" w:hAnsi="Verdana"/>
                <w:sz w:val="16"/>
                <w:szCs w:val="16"/>
                <w:lang w:val="es-ES"/>
              </w:rPr>
              <w:t>es</w:t>
            </w:r>
            <w:proofErr w:type="spellEnd"/>
            <w:r w:rsidRPr="00E07460">
              <w:rPr>
                <w:rFonts w:ascii="Verdana" w:hAnsi="Verdana"/>
                <w:sz w:val="16"/>
                <w:szCs w:val="16"/>
                <w:lang w:val="es-ES"/>
              </w:rPr>
              <w:t xml:space="preserve"> un aditivo </w:t>
            </w:r>
            <w:r w:rsidR="000252F3" w:rsidRPr="00E07460">
              <w:rPr>
                <w:rFonts w:ascii="Verdana" w:hAnsi="Verdana"/>
                <w:sz w:val="16"/>
                <w:szCs w:val="16"/>
                <w:lang w:val="es-ES"/>
              </w:rPr>
              <w:t>líquido</w:t>
            </w:r>
            <w:r w:rsidRPr="00E07460">
              <w:rPr>
                <w:rFonts w:ascii="Verdana" w:hAnsi="Verdana"/>
                <w:sz w:val="16"/>
                <w:szCs w:val="16"/>
                <w:lang w:val="es-ES"/>
              </w:rPr>
              <w:t xml:space="preserve"> para el fraguado del hormigón, el modo de empleo y la dosificación requieren un estudio adecuado y un proceso que garantice una repartición </w:t>
            </w:r>
            <w:r w:rsidRPr="00E07460">
              <w:rPr>
                <w:rFonts w:ascii="Verdana" w:hAnsi="Verdana"/>
                <w:sz w:val="16"/>
                <w:szCs w:val="16"/>
                <w:lang w:val="es-ES"/>
              </w:rPr>
              <w:lastRenderedPageBreak/>
              <w:t>uniforme del aditivo, este trabajo deberá ser encomendado a personal calificado, siguiendo la especificación del producto.</w:t>
            </w:r>
          </w:p>
          <w:p w14:paraId="30114892" w14:textId="77777777" w:rsidR="00FF1742" w:rsidRPr="00E07460" w:rsidRDefault="00FF1742" w:rsidP="000252F3">
            <w:pPr>
              <w:spacing w:before="80" w:after="80"/>
              <w:jc w:val="both"/>
              <w:rPr>
                <w:rFonts w:ascii="Verdana" w:eastAsia="Calibri" w:hAnsi="Verdana" w:cs="Arial"/>
                <w:sz w:val="16"/>
                <w:szCs w:val="16"/>
              </w:rPr>
            </w:pPr>
            <w:r w:rsidRPr="00E07460">
              <w:rPr>
                <w:rFonts w:ascii="Verdana" w:eastAsia="Calibri" w:hAnsi="Verdana" w:cs="Arial"/>
                <w:sz w:val="16"/>
                <w:szCs w:val="16"/>
              </w:rPr>
              <w:t>Acero estructural</w:t>
            </w:r>
          </w:p>
          <w:p w14:paraId="2219DD56" w14:textId="41CA9474"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w:t>
            </w:r>
            <w:r w:rsidR="000252F3" w:rsidRPr="00E07460">
              <w:rPr>
                <w:rFonts w:ascii="Verdana" w:hAnsi="Verdana"/>
                <w:sz w:val="16"/>
                <w:szCs w:val="16"/>
                <w:lang w:val="es-ES"/>
              </w:rPr>
              <w:t>barras deberán</w:t>
            </w:r>
            <w:r w:rsidRPr="00E07460">
              <w:rPr>
                <w:rFonts w:ascii="Verdana" w:hAnsi="Verdana"/>
                <w:sz w:val="16"/>
                <w:szCs w:val="16"/>
                <w:lang w:val="es-ES"/>
              </w:rPr>
              <w:t xml:space="preserve"> ser según los planos de detalle, de los cuales no presentarán defectos superficiales, grietas ni sopladuras. </w:t>
            </w:r>
          </w:p>
          <w:p w14:paraId="032C30A1"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Deberán ser almacenados en lugares secos libres de humedad, además de separar según los diámetros.</w:t>
            </w:r>
          </w:p>
          <w:p w14:paraId="515242FD"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 tipo de acero y su fatiga de fluencia será aquel que esté especificado en los planos estructurales.</w:t>
            </w:r>
          </w:p>
          <w:p w14:paraId="5BE0CE16" w14:textId="77777777" w:rsidR="00FF1742" w:rsidRPr="00E07460" w:rsidRDefault="00FF1742" w:rsidP="000252F3">
            <w:pPr>
              <w:spacing w:before="80" w:after="80"/>
              <w:jc w:val="both"/>
              <w:rPr>
                <w:rFonts w:ascii="Verdana" w:eastAsia="Calibri" w:hAnsi="Verdana" w:cs="Arial"/>
                <w:sz w:val="16"/>
                <w:szCs w:val="16"/>
              </w:rPr>
            </w:pPr>
            <w:r w:rsidRPr="00E07460">
              <w:rPr>
                <w:rFonts w:ascii="Verdana" w:eastAsia="Calibri" w:hAnsi="Verdana" w:cs="Arial"/>
                <w:sz w:val="16"/>
                <w:szCs w:val="16"/>
              </w:rPr>
              <w:t>Deberá cumplir los requisitos establecidos en la Norma Boliviana del Hormigón Armado CBH-87.</w:t>
            </w:r>
          </w:p>
          <w:p w14:paraId="2308ED16" w14:textId="51BDC37C"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Mezclas; Las mezclas de hormigón serán diseñadas con el fin de obtener las siguientes resistencias mínimas a los 28 días (Tipo “A”) y con las cantidades mínimas de cemento/m3 de hormigón indicadas en el cuadro siguiente.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4"/>
              <w:gridCol w:w="1603"/>
              <w:gridCol w:w="1603"/>
              <w:gridCol w:w="1781"/>
              <w:gridCol w:w="1398"/>
              <w:gridCol w:w="1103"/>
            </w:tblGrid>
            <w:tr w:rsidR="00FF1742" w:rsidRPr="00E07460" w14:paraId="1A84C9C5" w14:textId="77777777" w:rsidTr="00FF1742">
              <w:trPr>
                <w:trHeight w:val="481"/>
              </w:trPr>
              <w:tc>
                <w:tcPr>
                  <w:tcW w:w="913" w:type="pct"/>
                  <w:shd w:val="clear" w:color="auto" w:fill="99CCFF"/>
                  <w:vAlign w:val="center"/>
                </w:tcPr>
                <w:p w14:paraId="287C38FD" w14:textId="77777777" w:rsidR="00FF1742" w:rsidRPr="000252F3" w:rsidRDefault="00FF1742" w:rsidP="000252F3">
                  <w:pPr>
                    <w:spacing w:before="40" w:after="40"/>
                    <w:jc w:val="center"/>
                    <w:rPr>
                      <w:rFonts w:ascii="Verdana" w:hAnsi="Verdana" w:cs="Arial"/>
                      <w:b/>
                      <w:sz w:val="14"/>
                      <w:szCs w:val="14"/>
                    </w:rPr>
                  </w:pPr>
                  <w:r w:rsidRPr="000252F3">
                    <w:rPr>
                      <w:rFonts w:ascii="Verdana" w:hAnsi="Verdana" w:cs="Arial"/>
                      <w:b/>
                      <w:sz w:val="14"/>
                      <w:szCs w:val="14"/>
                    </w:rPr>
                    <w:t xml:space="preserve">TIPO DEL </w:t>
                  </w:r>
                  <w:proofErr w:type="spellStart"/>
                  <w:r w:rsidRPr="000252F3">
                    <w:rPr>
                      <w:rFonts w:ascii="Verdana" w:hAnsi="Verdana" w:cs="Arial"/>
                      <w:b/>
                      <w:sz w:val="14"/>
                      <w:szCs w:val="14"/>
                    </w:rPr>
                    <w:t>Hº</w:t>
                  </w:r>
                  <w:proofErr w:type="spellEnd"/>
                </w:p>
              </w:tc>
              <w:tc>
                <w:tcPr>
                  <w:tcW w:w="875" w:type="pct"/>
                  <w:shd w:val="clear" w:color="auto" w:fill="99CCFF"/>
                  <w:vAlign w:val="center"/>
                </w:tcPr>
                <w:p w14:paraId="40A30D23" w14:textId="77777777" w:rsidR="00FF1742" w:rsidRPr="000252F3" w:rsidRDefault="00FF1742" w:rsidP="000252F3">
                  <w:pPr>
                    <w:spacing w:before="40" w:after="40"/>
                    <w:jc w:val="center"/>
                    <w:rPr>
                      <w:rFonts w:ascii="Verdana" w:hAnsi="Verdana" w:cs="Arial"/>
                      <w:b/>
                      <w:sz w:val="14"/>
                      <w:szCs w:val="14"/>
                    </w:rPr>
                  </w:pPr>
                  <w:r w:rsidRPr="000252F3">
                    <w:rPr>
                      <w:rFonts w:ascii="Verdana" w:hAnsi="Verdana" w:cs="Arial"/>
                      <w:b/>
                      <w:sz w:val="14"/>
                      <w:szCs w:val="14"/>
                    </w:rPr>
                    <w:t>TAM. MAX. AGREGADO</w:t>
                  </w:r>
                </w:p>
              </w:tc>
              <w:tc>
                <w:tcPr>
                  <w:tcW w:w="875" w:type="pct"/>
                  <w:shd w:val="clear" w:color="auto" w:fill="99CCFF"/>
                  <w:vAlign w:val="center"/>
                </w:tcPr>
                <w:p w14:paraId="4A3BDFA4" w14:textId="77777777" w:rsidR="00FF1742" w:rsidRPr="000252F3" w:rsidRDefault="00FF1742" w:rsidP="000252F3">
                  <w:pPr>
                    <w:spacing w:before="40" w:after="40"/>
                    <w:jc w:val="center"/>
                    <w:rPr>
                      <w:rFonts w:ascii="Verdana" w:hAnsi="Verdana" w:cs="Arial"/>
                      <w:b/>
                      <w:sz w:val="14"/>
                      <w:szCs w:val="14"/>
                      <w:lang w:val="es-MX"/>
                    </w:rPr>
                  </w:pPr>
                  <w:r w:rsidRPr="000252F3">
                    <w:rPr>
                      <w:rFonts w:ascii="Verdana" w:hAnsi="Verdana" w:cs="Arial"/>
                      <w:b/>
                      <w:sz w:val="14"/>
                      <w:szCs w:val="14"/>
                      <w:lang w:val="es-MX"/>
                    </w:rPr>
                    <w:t>RES. Kg/cm2</w:t>
                  </w:r>
                </w:p>
                <w:p w14:paraId="75FF6DF1" w14:textId="77777777" w:rsidR="00FF1742" w:rsidRPr="000252F3" w:rsidRDefault="00FF1742" w:rsidP="000252F3">
                  <w:pPr>
                    <w:spacing w:before="40" w:after="40"/>
                    <w:jc w:val="center"/>
                    <w:rPr>
                      <w:rFonts w:ascii="Verdana" w:hAnsi="Verdana" w:cs="Arial"/>
                      <w:b/>
                      <w:sz w:val="14"/>
                      <w:szCs w:val="14"/>
                      <w:lang w:val="es-MX"/>
                    </w:rPr>
                  </w:pPr>
                  <w:r w:rsidRPr="000252F3">
                    <w:rPr>
                      <w:rFonts w:ascii="Verdana" w:hAnsi="Verdana" w:cs="Arial"/>
                      <w:b/>
                      <w:sz w:val="14"/>
                      <w:szCs w:val="14"/>
                      <w:lang w:val="es-MX"/>
                    </w:rPr>
                    <w:t>(28 días)</w:t>
                  </w:r>
                </w:p>
              </w:tc>
              <w:tc>
                <w:tcPr>
                  <w:tcW w:w="972" w:type="pct"/>
                  <w:shd w:val="clear" w:color="auto" w:fill="99CCFF"/>
                  <w:vAlign w:val="center"/>
                </w:tcPr>
                <w:p w14:paraId="6329AECF" w14:textId="77777777" w:rsidR="00FF1742" w:rsidRPr="000252F3" w:rsidRDefault="00FF1742" w:rsidP="000252F3">
                  <w:pPr>
                    <w:spacing w:before="40" w:after="40"/>
                    <w:jc w:val="center"/>
                    <w:rPr>
                      <w:rFonts w:ascii="Verdana" w:hAnsi="Verdana" w:cs="Arial"/>
                      <w:b/>
                      <w:sz w:val="14"/>
                      <w:szCs w:val="14"/>
                      <w:lang w:val="pt-BR"/>
                    </w:rPr>
                  </w:pPr>
                  <w:r w:rsidRPr="000252F3">
                    <w:rPr>
                      <w:rFonts w:ascii="Verdana" w:hAnsi="Verdana" w:cs="Arial"/>
                      <w:b/>
                      <w:sz w:val="14"/>
                      <w:szCs w:val="14"/>
                      <w:lang w:val="pt-BR"/>
                    </w:rPr>
                    <w:t>PESO APROX. CEM. Kg/m3</w:t>
                  </w:r>
                </w:p>
              </w:tc>
              <w:tc>
                <w:tcPr>
                  <w:tcW w:w="763" w:type="pct"/>
                  <w:shd w:val="clear" w:color="auto" w:fill="99CCFF"/>
                  <w:vAlign w:val="center"/>
                </w:tcPr>
                <w:p w14:paraId="51242991" w14:textId="77777777" w:rsidR="00FF1742" w:rsidRPr="000252F3" w:rsidRDefault="00FF1742" w:rsidP="000252F3">
                  <w:pPr>
                    <w:spacing w:before="40" w:after="40"/>
                    <w:ind w:left="-63" w:right="-60"/>
                    <w:jc w:val="center"/>
                    <w:rPr>
                      <w:rFonts w:ascii="Verdana" w:hAnsi="Verdana" w:cs="Arial"/>
                      <w:b/>
                      <w:sz w:val="14"/>
                      <w:szCs w:val="14"/>
                      <w:lang w:val="es-MX"/>
                    </w:rPr>
                  </w:pPr>
                  <w:r w:rsidRPr="000252F3">
                    <w:rPr>
                      <w:rFonts w:ascii="Verdana" w:hAnsi="Verdana" w:cs="Arial"/>
                      <w:b/>
                      <w:sz w:val="14"/>
                      <w:szCs w:val="14"/>
                      <w:lang w:val="es-MX"/>
                    </w:rPr>
                    <w:t>RELACIÓN a / c</w:t>
                  </w:r>
                </w:p>
              </w:tc>
              <w:tc>
                <w:tcPr>
                  <w:tcW w:w="602" w:type="pct"/>
                  <w:shd w:val="clear" w:color="auto" w:fill="99CCFF"/>
                  <w:vAlign w:val="center"/>
                </w:tcPr>
                <w:p w14:paraId="735B8EDE" w14:textId="77777777" w:rsidR="00FF1742" w:rsidRPr="000252F3" w:rsidRDefault="00FF1742" w:rsidP="000252F3">
                  <w:pPr>
                    <w:spacing w:before="40" w:after="40"/>
                    <w:jc w:val="center"/>
                    <w:rPr>
                      <w:rFonts w:ascii="Verdana" w:hAnsi="Verdana" w:cs="Arial"/>
                      <w:b/>
                      <w:sz w:val="14"/>
                      <w:szCs w:val="14"/>
                    </w:rPr>
                  </w:pPr>
                  <w:r w:rsidRPr="000252F3">
                    <w:rPr>
                      <w:rFonts w:ascii="Verdana" w:hAnsi="Verdana" w:cs="Arial"/>
                      <w:b/>
                      <w:sz w:val="14"/>
                      <w:szCs w:val="14"/>
                    </w:rPr>
                    <w:t>Rev. (</w:t>
                  </w:r>
                  <w:proofErr w:type="spellStart"/>
                  <w:r w:rsidRPr="000252F3">
                    <w:rPr>
                      <w:rFonts w:ascii="Verdana" w:hAnsi="Verdana" w:cs="Arial"/>
                      <w:b/>
                      <w:sz w:val="14"/>
                      <w:szCs w:val="14"/>
                    </w:rPr>
                    <w:t>Pulg</w:t>
                  </w:r>
                  <w:proofErr w:type="spellEnd"/>
                  <w:r w:rsidRPr="000252F3">
                    <w:rPr>
                      <w:rFonts w:ascii="Verdana" w:hAnsi="Verdana" w:cs="Arial"/>
                      <w:b/>
                      <w:sz w:val="14"/>
                      <w:szCs w:val="14"/>
                    </w:rPr>
                    <w:t>.)</w:t>
                  </w:r>
                </w:p>
              </w:tc>
            </w:tr>
            <w:tr w:rsidR="00FF1742" w:rsidRPr="00E07460" w14:paraId="0BBFD3B8" w14:textId="77777777" w:rsidTr="00FF1742">
              <w:trPr>
                <w:trHeight w:val="70"/>
              </w:trPr>
              <w:tc>
                <w:tcPr>
                  <w:tcW w:w="913" w:type="pct"/>
                  <w:vAlign w:val="center"/>
                </w:tcPr>
                <w:p w14:paraId="733D4C6D" w14:textId="77777777" w:rsidR="00FF1742" w:rsidRPr="000252F3" w:rsidRDefault="00FF1742" w:rsidP="000252F3">
                  <w:pPr>
                    <w:spacing w:before="40" w:after="40"/>
                    <w:jc w:val="center"/>
                    <w:rPr>
                      <w:rFonts w:ascii="Verdana" w:hAnsi="Verdana" w:cs="Arial"/>
                      <w:sz w:val="14"/>
                      <w:szCs w:val="14"/>
                    </w:rPr>
                  </w:pPr>
                  <w:r w:rsidRPr="000252F3">
                    <w:rPr>
                      <w:rFonts w:ascii="Verdana" w:hAnsi="Verdana" w:cs="Arial"/>
                      <w:sz w:val="14"/>
                      <w:szCs w:val="14"/>
                    </w:rPr>
                    <w:t>H “</w:t>
                  </w:r>
                  <w:smartTag w:uri="urn:schemas-microsoft-com:office:smarttags" w:element="metricconverter">
                    <w:smartTagPr>
                      <w:attr w:name="ProductID" w:val="400”"/>
                    </w:smartTagPr>
                    <w:r w:rsidRPr="000252F3">
                      <w:rPr>
                        <w:rFonts w:ascii="Verdana" w:hAnsi="Verdana" w:cs="Arial"/>
                        <w:sz w:val="14"/>
                        <w:szCs w:val="14"/>
                      </w:rPr>
                      <w:t>400”</w:t>
                    </w:r>
                  </w:smartTag>
                </w:p>
              </w:tc>
              <w:tc>
                <w:tcPr>
                  <w:tcW w:w="875" w:type="pct"/>
                  <w:vAlign w:val="center"/>
                </w:tcPr>
                <w:p w14:paraId="11A9E4D7" w14:textId="77777777" w:rsidR="00FF1742" w:rsidRPr="000252F3" w:rsidRDefault="00FF1742" w:rsidP="000252F3">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0252F3">
                      <w:rPr>
                        <w:rFonts w:ascii="Verdana" w:hAnsi="Verdana" w:cs="Arial"/>
                        <w:sz w:val="14"/>
                        <w:szCs w:val="14"/>
                        <w:lang w:val="es-MX"/>
                      </w:rPr>
                      <w:t>1”</w:t>
                    </w:r>
                  </w:smartTag>
                </w:p>
              </w:tc>
              <w:tc>
                <w:tcPr>
                  <w:tcW w:w="875" w:type="pct"/>
                  <w:vAlign w:val="center"/>
                </w:tcPr>
                <w:p w14:paraId="3DBCCDAB"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400</w:t>
                  </w:r>
                </w:p>
              </w:tc>
              <w:tc>
                <w:tcPr>
                  <w:tcW w:w="972" w:type="pct"/>
                  <w:vAlign w:val="center"/>
                </w:tcPr>
                <w:p w14:paraId="0F2AF07E"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470</w:t>
                  </w:r>
                </w:p>
              </w:tc>
              <w:tc>
                <w:tcPr>
                  <w:tcW w:w="763" w:type="pct"/>
                  <w:vAlign w:val="center"/>
                </w:tcPr>
                <w:p w14:paraId="7D58BD4E"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0,4</w:t>
                  </w:r>
                </w:p>
              </w:tc>
              <w:tc>
                <w:tcPr>
                  <w:tcW w:w="602" w:type="pct"/>
                  <w:vAlign w:val="center"/>
                </w:tcPr>
                <w:p w14:paraId="506347A1"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1 – 3</w:t>
                  </w:r>
                </w:p>
              </w:tc>
            </w:tr>
            <w:tr w:rsidR="00FF1742" w:rsidRPr="00E07460" w14:paraId="5698646C" w14:textId="77777777" w:rsidTr="000252F3">
              <w:trPr>
                <w:trHeight w:val="64"/>
              </w:trPr>
              <w:tc>
                <w:tcPr>
                  <w:tcW w:w="913" w:type="pct"/>
                  <w:vAlign w:val="center"/>
                </w:tcPr>
                <w:p w14:paraId="5929E05B"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H “</w:t>
                  </w:r>
                  <w:smartTag w:uri="urn:schemas-microsoft-com:office:smarttags" w:element="metricconverter">
                    <w:smartTagPr>
                      <w:attr w:name="ProductID" w:val="350”"/>
                    </w:smartTagPr>
                    <w:r w:rsidRPr="000252F3">
                      <w:rPr>
                        <w:rFonts w:ascii="Verdana" w:hAnsi="Verdana" w:cs="Arial"/>
                        <w:sz w:val="14"/>
                        <w:szCs w:val="14"/>
                        <w:lang w:val="es-MX"/>
                      </w:rPr>
                      <w:t>350”</w:t>
                    </w:r>
                  </w:smartTag>
                </w:p>
              </w:tc>
              <w:tc>
                <w:tcPr>
                  <w:tcW w:w="875" w:type="pct"/>
                  <w:vAlign w:val="center"/>
                </w:tcPr>
                <w:p w14:paraId="3690EAD6" w14:textId="77777777" w:rsidR="00FF1742" w:rsidRPr="000252F3" w:rsidRDefault="00FF1742" w:rsidP="000252F3">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0252F3">
                      <w:rPr>
                        <w:rFonts w:ascii="Verdana" w:hAnsi="Verdana" w:cs="Arial"/>
                        <w:sz w:val="14"/>
                        <w:szCs w:val="14"/>
                        <w:lang w:val="es-MX"/>
                      </w:rPr>
                      <w:t>1”</w:t>
                    </w:r>
                  </w:smartTag>
                </w:p>
              </w:tc>
              <w:tc>
                <w:tcPr>
                  <w:tcW w:w="875" w:type="pct"/>
                  <w:vAlign w:val="center"/>
                </w:tcPr>
                <w:p w14:paraId="708DDD2B"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350</w:t>
                  </w:r>
                </w:p>
              </w:tc>
              <w:tc>
                <w:tcPr>
                  <w:tcW w:w="972" w:type="pct"/>
                  <w:vAlign w:val="center"/>
                </w:tcPr>
                <w:p w14:paraId="0D6ABB20"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450</w:t>
                  </w:r>
                </w:p>
              </w:tc>
              <w:tc>
                <w:tcPr>
                  <w:tcW w:w="763" w:type="pct"/>
                  <w:vAlign w:val="center"/>
                </w:tcPr>
                <w:p w14:paraId="529981E2"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0,4 – 0.45</w:t>
                  </w:r>
                </w:p>
              </w:tc>
              <w:tc>
                <w:tcPr>
                  <w:tcW w:w="602" w:type="pct"/>
                  <w:vAlign w:val="center"/>
                </w:tcPr>
                <w:p w14:paraId="66188AF9"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1 – 3</w:t>
                  </w:r>
                </w:p>
              </w:tc>
            </w:tr>
            <w:tr w:rsidR="00FF1742" w:rsidRPr="00E07460" w14:paraId="2FB164E1" w14:textId="77777777" w:rsidTr="000252F3">
              <w:trPr>
                <w:trHeight w:val="64"/>
              </w:trPr>
              <w:tc>
                <w:tcPr>
                  <w:tcW w:w="913" w:type="pct"/>
                  <w:vAlign w:val="center"/>
                </w:tcPr>
                <w:p w14:paraId="2F5167A4"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Tipo “A” 210</w:t>
                  </w:r>
                </w:p>
              </w:tc>
              <w:tc>
                <w:tcPr>
                  <w:tcW w:w="875" w:type="pct"/>
                  <w:vAlign w:val="center"/>
                </w:tcPr>
                <w:p w14:paraId="6101C156" w14:textId="77777777" w:rsidR="00FF1742" w:rsidRPr="000252F3" w:rsidRDefault="00FF1742" w:rsidP="000252F3">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0252F3">
                      <w:rPr>
                        <w:rFonts w:ascii="Verdana" w:hAnsi="Verdana" w:cs="Arial"/>
                        <w:sz w:val="14"/>
                        <w:szCs w:val="14"/>
                        <w:lang w:val="es-MX"/>
                      </w:rPr>
                      <w:t>1”</w:t>
                    </w:r>
                  </w:smartTag>
                  <w:r w:rsidRPr="000252F3">
                    <w:rPr>
                      <w:rFonts w:ascii="Verdana" w:hAnsi="Verdana" w:cs="Arial"/>
                      <w:sz w:val="14"/>
                      <w:szCs w:val="14"/>
                      <w:lang w:val="es-MX"/>
                    </w:rPr>
                    <w:t xml:space="preserve"> – 11/2”</w:t>
                  </w:r>
                </w:p>
              </w:tc>
              <w:tc>
                <w:tcPr>
                  <w:tcW w:w="875" w:type="pct"/>
                  <w:vAlign w:val="center"/>
                </w:tcPr>
                <w:p w14:paraId="1B62FA61"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210</w:t>
                  </w:r>
                </w:p>
              </w:tc>
              <w:tc>
                <w:tcPr>
                  <w:tcW w:w="972" w:type="pct"/>
                  <w:vAlign w:val="center"/>
                </w:tcPr>
                <w:p w14:paraId="3F2C1190"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340</w:t>
                  </w:r>
                </w:p>
              </w:tc>
              <w:tc>
                <w:tcPr>
                  <w:tcW w:w="763" w:type="pct"/>
                  <w:vAlign w:val="center"/>
                </w:tcPr>
                <w:p w14:paraId="18AA8F3E"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0,5</w:t>
                  </w:r>
                </w:p>
              </w:tc>
              <w:tc>
                <w:tcPr>
                  <w:tcW w:w="602" w:type="pct"/>
                  <w:vAlign w:val="center"/>
                </w:tcPr>
                <w:p w14:paraId="6245ED67"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2 – 4</w:t>
                  </w:r>
                </w:p>
              </w:tc>
            </w:tr>
            <w:tr w:rsidR="00FF1742" w:rsidRPr="00E07460" w14:paraId="76F71EFF" w14:textId="77777777" w:rsidTr="000252F3">
              <w:trPr>
                <w:trHeight w:val="64"/>
              </w:trPr>
              <w:tc>
                <w:tcPr>
                  <w:tcW w:w="913" w:type="pct"/>
                  <w:vAlign w:val="center"/>
                </w:tcPr>
                <w:p w14:paraId="4377EB1F"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Tipo “B” 180</w:t>
                  </w:r>
                </w:p>
              </w:tc>
              <w:tc>
                <w:tcPr>
                  <w:tcW w:w="875" w:type="pct"/>
                  <w:vAlign w:val="center"/>
                </w:tcPr>
                <w:p w14:paraId="6A83E6DD" w14:textId="77777777" w:rsidR="00FF1742" w:rsidRPr="000252F3" w:rsidRDefault="00FF1742" w:rsidP="000252F3">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0252F3">
                      <w:rPr>
                        <w:rFonts w:ascii="Verdana" w:hAnsi="Verdana" w:cs="Arial"/>
                        <w:sz w:val="14"/>
                        <w:szCs w:val="14"/>
                        <w:lang w:val="es-MX"/>
                      </w:rPr>
                      <w:t>1”</w:t>
                    </w:r>
                  </w:smartTag>
                  <w:r w:rsidRPr="000252F3">
                    <w:rPr>
                      <w:rFonts w:ascii="Verdana" w:hAnsi="Verdana" w:cs="Arial"/>
                      <w:sz w:val="14"/>
                      <w:szCs w:val="14"/>
                      <w:lang w:val="es-MX"/>
                    </w:rPr>
                    <w:t xml:space="preserve"> – 11/2”</w:t>
                  </w:r>
                </w:p>
              </w:tc>
              <w:tc>
                <w:tcPr>
                  <w:tcW w:w="875" w:type="pct"/>
                  <w:vAlign w:val="center"/>
                </w:tcPr>
                <w:p w14:paraId="613CADFC"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180</w:t>
                  </w:r>
                </w:p>
              </w:tc>
              <w:tc>
                <w:tcPr>
                  <w:tcW w:w="972" w:type="pct"/>
                  <w:vAlign w:val="center"/>
                </w:tcPr>
                <w:p w14:paraId="6FEB867E"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300</w:t>
                  </w:r>
                </w:p>
              </w:tc>
              <w:tc>
                <w:tcPr>
                  <w:tcW w:w="763" w:type="pct"/>
                  <w:vAlign w:val="center"/>
                </w:tcPr>
                <w:p w14:paraId="399389D5"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0,55</w:t>
                  </w:r>
                </w:p>
              </w:tc>
              <w:tc>
                <w:tcPr>
                  <w:tcW w:w="602" w:type="pct"/>
                  <w:vAlign w:val="center"/>
                </w:tcPr>
                <w:p w14:paraId="6C1B862B"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2 – 4</w:t>
                  </w:r>
                </w:p>
              </w:tc>
            </w:tr>
            <w:tr w:rsidR="00FF1742" w:rsidRPr="00E07460" w14:paraId="1AE08A5D" w14:textId="77777777" w:rsidTr="00FF1742">
              <w:trPr>
                <w:trHeight w:val="70"/>
              </w:trPr>
              <w:tc>
                <w:tcPr>
                  <w:tcW w:w="913" w:type="pct"/>
                  <w:vAlign w:val="center"/>
                </w:tcPr>
                <w:p w14:paraId="016D14C0"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Tipo “C” 160</w:t>
                  </w:r>
                </w:p>
              </w:tc>
              <w:tc>
                <w:tcPr>
                  <w:tcW w:w="875" w:type="pct"/>
                  <w:vAlign w:val="center"/>
                </w:tcPr>
                <w:p w14:paraId="50C1C3D2" w14:textId="77777777" w:rsidR="00FF1742" w:rsidRPr="000252F3" w:rsidRDefault="00FF1742" w:rsidP="000252F3">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0252F3">
                      <w:rPr>
                        <w:rFonts w:ascii="Verdana" w:hAnsi="Verdana" w:cs="Arial"/>
                        <w:sz w:val="14"/>
                        <w:szCs w:val="14"/>
                        <w:lang w:val="es-MX"/>
                      </w:rPr>
                      <w:t>1”</w:t>
                    </w:r>
                  </w:smartTag>
                  <w:r w:rsidRPr="000252F3">
                    <w:rPr>
                      <w:rFonts w:ascii="Verdana" w:hAnsi="Verdana" w:cs="Arial"/>
                      <w:sz w:val="14"/>
                      <w:szCs w:val="14"/>
                      <w:lang w:val="es-MX"/>
                    </w:rPr>
                    <w:t xml:space="preserve"> – 11/2”</w:t>
                  </w:r>
                </w:p>
              </w:tc>
              <w:tc>
                <w:tcPr>
                  <w:tcW w:w="875" w:type="pct"/>
                  <w:vAlign w:val="center"/>
                </w:tcPr>
                <w:p w14:paraId="3482205D"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160</w:t>
                  </w:r>
                </w:p>
              </w:tc>
              <w:tc>
                <w:tcPr>
                  <w:tcW w:w="972" w:type="pct"/>
                  <w:vAlign w:val="center"/>
                </w:tcPr>
                <w:p w14:paraId="7F206340"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250</w:t>
                  </w:r>
                </w:p>
              </w:tc>
              <w:tc>
                <w:tcPr>
                  <w:tcW w:w="763" w:type="pct"/>
                  <w:vAlign w:val="center"/>
                </w:tcPr>
                <w:p w14:paraId="188C9BCB"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0,6</w:t>
                  </w:r>
                </w:p>
              </w:tc>
              <w:tc>
                <w:tcPr>
                  <w:tcW w:w="602" w:type="pct"/>
                  <w:vAlign w:val="center"/>
                </w:tcPr>
                <w:p w14:paraId="654172DE"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2 – 3</w:t>
                  </w:r>
                </w:p>
              </w:tc>
            </w:tr>
            <w:tr w:rsidR="00FF1742" w:rsidRPr="00E07460" w14:paraId="7081D5BC" w14:textId="77777777" w:rsidTr="00FF1742">
              <w:trPr>
                <w:trHeight w:val="70"/>
              </w:trPr>
              <w:tc>
                <w:tcPr>
                  <w:tcW w:w="913" w:type="pct"/>
                  <w:vAlign w:val="center"/>
                </w:tcPr>
                <w:p w14:paraId="3328D1DA"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Tipo “D” 130</w:t>
                  </w:r>
                </w:p>
              </w:tc>
              <w:tc>
                <w:tcPr>
                  <w:tcW w:w="875" w:type="pct"/>
                  <w:vAlign w:val="center"/>
                </w:tcPr>
                <w:p w14:paraId="40075749" w14:textId="77777777" w:rsidR="00FF1742" w:rsidRPr="000252F3" w:rsidRDefault="00FF1742" w:rsidP="000252F3">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0252F3">
                      <w:rPr>
                        <w:rFonts w:ascii="Verdana" w:hAnsi="Verdana" w:cs="Arial"/>
                        <w:sz w:val="14"/>
                        <w:szCs w:val="14"/>
                        <w:lang w:val="es-MX"/>
                      </w:rPr>
                      <w:t>2”</w:t>
                    </w:r>
                  </w:smartTag>
                </w:p>
              </w:tc>
              <w:tc>
                <w:tcPr>
                  <w:tcW w:w="875" w:type="pct"/>
                  <w:vAlign w:val="center"/>
                </w:tcPr>
                <w:p w14:paraId="74AC631C"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130</w:t>
                  </w:r>
                </w:p>
              </w:tc>
              <w:tc>
                <w:tcPr>
                  <w:tcW w:w="972" w:type="pct"/>
                  <w:vAlign w:val="center"/>
                </w:tcPr>
                <w:p w14:paraId="14630FFA"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230</w:t>
                  </w:r>
                </w:p>
              </w:tc>
              <w:tc>
                <w:tcPr>
                  <w:tcW w:w="763" w:type="pct"/>
                  <w:vAlign w:val="center"/>
                </w:tcPr>
                <w:p w14:paraId="3768A564"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0,7</w:t>
                  </w:r>
                </w:p>
              </w:tc>
              <w:tc>
                <w:tcPr>
                  <w:tcW w:w="602" w:type="pct"/>
                  <w:vAlign w:val="center"/>
                </w:tcPr>
                <w:p w14:paraId="449DB050"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2 – 3</w:t>
                  </w:r>
                </w:p>
              </w:tc>
            </w:tr>
            <w:tr w:rsidR="00FF1742" w:rsidRPr="00E07460" w14:paraId="21968622" w14:textId="77777777" w:rsidTr="00FF1742">
              <w:trPr>
                <w:trHeight w:val="70"/>
              </w:trPr>
              <w:tc>
                <w:tcPr>
                  <w:tcW w:w="913" w:type="pct"/>
                  <w:vAlign w:val="center"/>
                </w:tcPr>
                <w:p w14:paraId="3FF183FC"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Tipo “E”</w:t>
                  </w:r>
                </w:p>
              </w:tc>
              <w:tc>
                <w:tcPr>
                  <w:tcW w:w="875" w:type="pct"/>
                  <w:vAlign w:val="center"/>
                </w:tcPr>
                <w:p w14:paraId="2F612999" w14:textId="77777777" w:rsidR="00FF1742" w:rsidRPr="000252F3" w:rsidRDefault="00FF1742" w:rsidP="000252F3">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0252F3">
                      <w:rPr>
                        <w:rFonts w:ascii="Verdana" w:hAnsi="Verdana" w:cs="Arial"/>
                        <w:sz w:val="14"/>
                        <w:szCs w:val="14"/>
                        <w:lang w:val="es-MX"/>
                      </w:rPr>
                      <w:t>2”</w:t>
                    </w:r>
                  </w:smartTag>
                  <w:r w:rsidRPr="000252F3">
                    <w:rPr>
                      <w:rFonts w:ascii="Verdana" w:hAnsi="Verdana" w:cs="Arial"/>
                      <w:sz w:val="14"/>
                      <w:szCs w:val="14"/>
                      <w:lang w:val="es-MX"/>
                    </w:rPr>
                    <w:t xml:space="preserve"> – 2 ½”</w:t>
                  </w:r>
                </w:p>
              </w:tc>
              <w:tc>
                <w:tcPr>
                  <w:tcW w:w="875" w:type="pct"/>
                  <w:vAlign w:val="center"/>
                </w:tcPr>
                <w:p w14:paraId="3D859E43"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210</w:t>
                  </w:r>
                </w:p>
              </w:tc>
              <w:tc>
                <w:tcPr>
                  <w:tcW w:w="972" w:type="pct"/>
                  <w:vAlign w:val="center"/>
                </w:tcPr>
                <w:p w14:paraId="4A153559"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225</w:t>
                  </w:r>
                </w:p>
              </w:tc>
              <w:tc>
                <w:tcPr>
                  <w:tcW w:w="763" w:type="pct"/>
                  <w:vAlign w:val="center"/>
                </w:tcPr>
                <w:p w14:paraId="2AAC7C56"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0,75</w:t>
                  </w:r>
                </w:p>
              </w:tc>
              <w:tc>
                <w:tcPr>
                  <w:tcW w:w="602" w:type="pct"/>
                  <w:vAlign w:val="center"/>
                </w:tcPr>
                <w:p w14:paraId="362AC363" w14:textId="77777777" w:rsidR="00FF1742" w:rsidRPr="000252F3" w:rsidRDefault="00FF1742" w:rsidP="000252F3">
                  <w:pPr>
                    <w:spacing w:before="40" w:after="40"/>
                    <w:jc w:val="center"/>
                    <w:rPr>
                      <w:rFonts w:ascii="Verdana" w:hAnsi="Verdana" w:cs="Arial"/>
                      <w:sz w:val="14"/>
                      <w:szCs w:val="14"/>
                      <w:lang w:val="es-MX"/>
                    </w:rPr>
                  </w:pPr>
                  <w:r w:rsidRPr="000252F3">
                    <w:rPr>
                      <w:rFonts w:ascii="Verdana" w:hAnsi="Verdana" w:cs="Arial"/>
                      <w:sz w:val="14"/>
                      <w:szCs w:val="14"/>
                      <w:lang w:val="es-MX"/>
                    </w:rPr>
                    <w:t>2 – 3</w:t>
                  </w:r>
                </w:p>
              </w:tc>
            </w:tr>
          </w:tbl>
          <w:p w14:paraId="0FC2C19A"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Todas las herramientas y equipo a usarse en la preparación del Hormigón serán proporcionados por el Contratista, previa aprobación del Supervisor de Obra. Estos consistirán en una mezcladora, carretillas, baldes, palas, balanza para el pesaje de los agregados, mangueras, turriles, Equipos de probetas, mesas para el doblado de los fierros, cortadores de fierro y todas las herramientas manuales que sean necesarios y suficientes para el cumplimiento de las especificaciones en la preparación del Hormigón Armado.</w:t>
            </w:r>
          </w:p>
          <w:p w14:paraId="718DAC8E" w14:textId="77777777" w:rsidR="00FF1742" w:rsidRPr="00E07460" w:rsidRDefault="00FF1742" w:rsidP="000252F3">
            <w:pPr>
              <w:pStyle w:val="Default"/>
              <w:spacing w:before="80" w:after="80"/>
              <w:jc w:val="both"/>
              <w:rPr>
                <w:rFonts w:ascii="Verdana" w:hAnsi="Verdana"/>
                <w:b/>
                <w:sz w:val="16"/>
                <w:szCs w:val="16"/>
                <w:lang w:val="es-ES"/>
              </w:rPr>
            </w:pPr>
            <w:r w:rsidRPr="00E07460">
              <w:rPr>
                <w:rFonts w:ascii="Verdana" w:hAnsi="Verdana"/>
                <w:sz w:val="16"/>
                <w:szCs w:val="16"/>
                <w:lang w:val="es-ES"/>
              </w:rPr>
              <w:t>Las proporciones en que intervendrán los diversos materiales para formar el concreto, serán tales que la mezcla resultante llegue fácilmente a todas las esquinas o ángulos.</w:t>
            </w:r>
          </w:p>
          <w:p w14:paraId="6321AF8E"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Los métodos para medir los materiales, serán tales que las proporciones puedan ser comprobadas con precisión y verificadas fácilmente en cualquier etapa del trabajo.</w:t>
            </w:r>
          </w:p>
          <w:p w14:paraId="1E58D10D"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Para la fabricación del hormigón, se recomienda que la dosificación de los materiales se efectúe por peso con 1% de margen de error.</w:t>
            </w:r>
          </w:p>
          <w:p w14:paraId="7213B1B0"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Para los áridos se acepta una dosificación en volumen es decir transformándose los pesos en volumen aparente de materiales sueltos.  En obra se realizarán determinaciones frecuentes del peso específico aparente del árido suelto y de los contenidos de humedad del mismo.</w:t>
            </w:r>
          </w:p>
          <w:p w14:paraId="7778D5CA"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 hormigón podrá ser mezclado mecánicamente o manualmente.</w:t>
            </w:r>
          </w:p>
          <w:p w14:paraId="533CA59E" w14:textId="0D103E8E"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La relación agua / cemento, para una resistencia dada del concreto no excederá los valores en la tabla siguiente, en la que se incluye la humedad superficial de los agregados.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89"/>
              <w:gridCol w:w="3028"/>
            </w:tblGrid>
            <w:tr w:rsidR="00FF1742" w:rsidRPr="00E07460" w14:paraId="410E3994" w14:textId="77777777" w:rsidTr="000252F3">
              <w:trPr>
                <w:trHeight w:val="64"/>
                <w:jc w:val="center"/>
              </w:trPr>
              <w:tc>
                <w:tcPr>
                  <w:tcW w:w="3489" w:type="dxa"/>
                  <w:shd w:val="clear" w:color="auto" w:fill="99CCFF"/>
                </w:tcPr>
                <w:p w14:paraId="58AA9037" w14:textId="77777777" w:rsidR="00FF1742" w:rsidRPr="000252F3" w:rsidRDefault="00FF1742" w:rsidP="000252F3">
                  <w:pPr>
                    <w:spacing w:before="40" w:after="40"/>
                    <w:jc w:val="center"/>
                    <w:rPr>
                      <w:rFonts w:ascii="Verdana" w:hAnsi="Verdana" w:cs="Arial"/>
                      <w:b/>
                      <w:sz w:val="14"/>
                      <w:szCs w:val="14"/>
                    </w:rPr>
                  </w:pPr>
                  <w:r w:rsidRPr="000252F3">
                    <w:rPr>
                      <w:rFonts w:ascii="Verdana" w:hAnsi="Verdana" w:cs="Arial"/>
                      <w:b/>
                      <w:sz w:val="14"/>
                      <w:szCs w:val="14"/>
                    </w:rPr>
                    <w:t>RESISTENCIA CILÍNDRICA Kg/cm2</w:t>
                  </w:r>
                </w:p>
                <w:p w14:paraId="226B6473" w14:textId="77777777" w:rsidR="00FF1742" w:rsidRPr="000252F3" w:rsidRDefault="00FF1742" w:rsidP="000252F3">
                  <w:pPr>
                    <w:spacing w:before="40" w:after="40"/>
                    <w:jc w:val="center"/>
                    <w:rPr>
                      <w:rFonts w:ascii="Verdana" w:hAnsi="Verdana" w:cs="Arial"/>
                      <w:b/>
                      <w:sz w:val="14"/>
                      <w:szCs w:val="14"/>
                    </w:rPr>
                  </w:pPr>
                  <w:r w:rsidRPr="000252F3">
                    <w:rPr>
                      <w:rFonts w:ascii="Verdana" w:hAnsi="Verdana" w:cs="Arial"/>
                      <w:b/>
                      <w:sz w:val="14"/>
                      <w:szCs w:val="14"/>
                    </w:rPr>
                    <w:t>A LA COMPRESIÓN A LOS 28 DÍAS</w:t>
                  </w:r>
                </w:p>
              </w:tc>
              <w:tc>
                <w:tcPr>
                  <w:tcW w:w="3028" w:type="dxa"/>
                  <w:shd w:val="clear" w:color="auto" w:fill="99CCFF"/>
                </w:tcPr>
                <w:p w14:paraId="0CF95AC9" w14:textId="77777777" w:rsidR="00FF1742" w:rsidRPr="000252F3" w:rsidRDefault="00FF1742" w:rsidP="000252F3">
                  <w:pPr>
                    <w:spacing w:before="40" w:after="40"/>
                    <w:jc w:val="center"/>
                    <w:rPr>
                      <w:rFonts w:ascii="Verdana" w:hAnsi="Verdana" w:cs="Arial"/>
                      <w:b/>
                      <w:sz w:val="14"/>
                      <w:szCs w:val="14"/>
                    </w:rPr>
                  </w:pPr>
                  <w:r w:rsidRPr="000252F3">
                    <w:rPr>
                      <w:rFonts w:ascii="Verdana" w:hAnsi="Verdana" w:cs="Arial"/>
                      <w:b/>
                      <w:sz w:val="14"/>
                      <w:szCs w:val="14"/>
                    </w:rPr>
                    <w:t>RELACIÓN AGUA / CEMENTO</w:t>
                  </w:r>
                </w:p>
                <w:p w14:paraId="551C7DAD" w14:textId="77777777" w:rsidR="00FF1742" w:rsidRPr="000252F3" w:rsidRDefault="00FF1742" w:rsidP="000252F3">
                  <w:pPr>
                    <w:spacing w:before="40" w:after="40"/>
                    <w:jc w:val="center"/>
                    <w:rPr>
                      <w:rFonts w:ascii="Verdana" w:hAnsi="Verdana" w:cs="Arial"/>
                      <w:b/>
                      <w:sz w:val="14"/>
                      <w:szCs w:val="14"/>
                    </w:rPr>
                  </w:pPr>
                  <w:r w:rsidRPr="000252F3">
                    <w:rPr>
                      <w:rFonts w:ascii="Verdana" w:hAnsi="Verdana" w:cs="Arial"/>
                      <w:b/>
                      <w:sz w:val="14"/>
                      <w:szCs w:val="14"/>
                    </w:rPr>
                    <w:t>EN PESO</w:t>
                  </w:r>
                </w:p>
              </w:tc>
            </w:tr>
            <w:tr w:rsidR="00FF1742" w:rsidRPr="00E07460" w14:paraId="721F04CD" w14:textId="77777777" w:rsidTr="00FF1742">
              <w:trPr>
                <w:jc w:val="center"/>
              </w:trPr>
              <w:tc>
                <w:tcPr>
                  <w:tcW w:w="3489" w:type="dxa"/>
                </w:tcPr>
                <w:p w14:paraId="59C3B389" w14:textId="77777777" w:rsidR="00FF1742" w:rsidRPr="000252F3" w:rsidRDefault="00FF1742" w:rsidP="000252F3">
                  <w:pPr>
                    <w:spacing w:before="40" w:after="40"/>
                    <w:jc w:val="center"/>
                    <w:rPr>
                      <w:rFonts w:ascii="Verdana" w:hAnsi="Verdana" w:cs="Arial"/>
                      <w:sz w:val="14"/>
                      <w:szCs w:val="14"/>
                    </w:rPr>
                  </w:pPr>
                  <w:r w:rsidRPr="000252F3">
                    <w:rPr>
                      <w:rFonts w:ascii="Verdana" w:hAnsi="Verdana" w:cs="Arial"/>
                      <w:sz w:val="14"/>
                      <w:szCs w:val="14"/>
                    </w:rPr>
                    <w:t>175</w:t>
                  </w:r>
                </w:p>
              </w:tc>
              <w:tc>
                <w:tcPr>
                  <w:tcW w:w="3028" w:type="dxa"/>
                </w:tcPr>
                <w:p w14:paraId="43CB87A1" w14:textId="77777777" w:rsidR="00FF1742" w:rsidRPr="000252F3" w:rsidRDefault="00FF1742" w:rsidP="000252F3">
                  <w:pPr>
                    <w:spacing w:before="40" w:after="40"/>
                    <w:jc w:val="center"/>
                    <w:rPr>
                      <w:rFonts w:ascii="Verdana" w:hAnsi="Verdana" w:cs="Arial"/>
                      <w:sz w:val="14"/>
                      <w:szCs w:val="14"/>
                    </w:rPr>
                  </w:pPr>
                  <w:r w:rsidRPr="000252F3">
                    <w:rPr>
                      <w:rFonts w:ascii="Verdana" w:hAnsi="Verdana" w:cs="Arial"/>
                      <w:sz w:val="14"/>
                      <w:szCs w:val="14"/>
                    </w:rPr>
                    <w:t>0,642</w:t>
                  </w:r>
                </w:p>
              </w:tc>
            </w:tr>
            <w:tr w:rsidR="00FF1742" w:rsidRPr="00E07460" w14:paraId="0A1AA4B2" w14:textId="77777777" w:rsidTr="00FF1742">
              <w:trPr>
                <w:jc w:val="center"/>
              </w:trPr>
              <w:tc>
                <w:tcPr>
                  <w:tcW w:w="3489" w:type="dxa"/>
                </w:tcPr>
                <w:p w14:paraId="2B081A18" w14:textId="77777777" w:rsidR="00FF1742" w:rsidRPr="000252F3" w:rsidRDefault="00FF1742" w:rsidP="000252F3">
                  <w:pPr>
                    <w:spacing w:before="40" w:after="40"/>
                    <w:jc w:val="center"/>
                    <w:rPr>
                      <w:rFonts w:ascii="Verdana" w:hAnsi="Verdana" w:cs="Arial"/>
                      <w:sz w:val="14"/>
                      <w:szCs w:val="14"/>
                    </w:rPr>
                  </w:pPr>
                  <w:r w:rsidRPr="000252F3">
                    <w:rPr>
                      <w:rFonts w:ascii="Verdana" w:hAnsi="Verdana" w:cs="Arial"/>
                      <w:sz w:val="14"/>
                      <w:szCs w:val="14"/>
                    </w:rPr>
                    <w:t>210</w:t>
                  </w:r>
                </w:p>
              </w:tc>
              <w:tc>
                <w:tcPr>
                  <w:tcW w:w="3028" w:type="dxa"/>
                </w:tcPr>
                <w:p w14:paraId="70DDDAAA" w14:textId="77777777" w:rsidR="00FF1742" w:rsidRPr="000252F3" w:rsidRDefault="00FF1742" w:rsidP="000252F3">
                  <w:pPr>
                    <w:spacing w:before="40" w:after="40"/>
                    <w:jc w:val="center"/>
                    <w:rPr>
                      <w:rFonts w:ascii="Verdana" w:hAnsi="Verdana" w:cs="Arial"/>
                      <w:sz w:val="14"/>
                      <w:szCs w:val="14"/>
                    </w:rPr>
                  </w:pPr>
                  <w:r w:rsidRPr="000252F3">
                    <w:rPr>
                      <w:rFonts w:ascii="Verdana" w:hAnsi="Verdana" w:cs="Arial"/>
                      <w:sz w:val="14"/>
                      <w:szCs w:val="14"/>
                    </w:rPr>
                    <w:t>0,576</w:t>
                  </w:r>
                </w:p>
              </w:tc>
            </w:tr>
            <w:tr w:rsidR="00FF1742" w:rsidRPr="00E07460" w14:paraId="3F6F3785" w14:textId="77777777" w:rsidTr="00FF1742">
              <w:trPr>
                <w:jc w:val="center"/>
              </w:trPr>
              <w:tc>
                <w:tcPr>
                  <w:tcW w:w="3489" w:type="dxa"/>
                </w:tcPr>
                <w:p w14:paraId="3B2CFABC" w14:textId="77777777" w:rsidR="00FF1742" w:rsidRPr="000252F3" w:rsidRDefault="00FF1742" w:rsidP="000252F3">
                  <w:pPr>
                    <w:spacing w:before="40" w:after="40"/>
                    <w:jc w:val="center"/>
                    <w:rPr>
                      <w:rFonts w:ascii="Verdana" w:hAnsi="Verdana" w:cs="Arial"/>
                      <w:sz w:val="14"/>
                      <w:szCs w:val="14"/>
                    </w:rPr>
                  </w:pPr>
                  <w:r w:rsidRPr="000252F3">
                    <w:rPr>
                      <w:rFonts w:ascii="Verdana" w:hAnsi="Verdana" w:cs="Arial"/>
                      <w:sz w:val="14"/>
                      <w:szCs w:val="14"/>
                    </w:rPr>
                    <w:t>245</w:t>
                  </w:r>
                </w:p>
              </w:tc>
              <w:tc>
                <w:tcPr>
                  <w:tcW w:w="3028" w:type="dxa"/>
                </w:tcPr>
                <w:p w14:paraId="479BCF5F" w14:textId="77777777" w:rsidR="00FF1742" w:rsidRPr="000252F3" w:rsidRDefault="00FF1742" w:rsidP="000252F3">
                  <w:pPr>
                    <w:spacing w:before="40" w:after="40"/>
                    <w:jc w:val="center"/>
                    <w:rPr>
                      <w:rFonts w:ascii="Verdana" w:hAnsi="Verdana" w:cs="Arial"/>
                      <w:sz w:val="14"/>
                      <w:szCs w:val="14"/>
                    </w:rPr>
                  </w:pPr>
                  <w:r w:rsidRPr="000252F3">
                    <w:rPr>
                      <w:rFonts w:ascii="Verdana" w:hAnsi="Verdana" w:cs="Arial"/>
                      <w:sz w:val="14"/>
                      <w:szCs w:val="14"/>
                    </w:rPr>
                    <w:t>0,510</w:t>
                  </w:r>
                </w:p>
              </w:tc>
            </w:tr>
            <w:tr w:rsidR="00FF1742" w:rsidRPr="00E07460" w14:paraId="20E36A1A" w14:textId="77777777" w:rsidTr="00FF1742">
              <w:trPr>
                <w:jc w:val="center"/>
              </w:trPr>
              <w:tc>
                <w:tcPr>
                  <w:tcW w:w="3489" w:type="dxa"/>
                </w:tcPr>
                <w:p w14:paraId="28B1B226" w14:textId="77777777" w:rsidR="00FF1742" w:rsidRPr="000252F3" w:rsidRDefault="00FF1742" w:rsidP="000252F3">
                  <w:pPr>
                    <w:spacing w:before="40" w:after="40"/>
                    <w:jc w:val="center"/>
                    <w:rPr>
                      <w:rFonts w:ascii="Verdana" w:hAnsi="Verdana" w:cs="Arial"/>
                      <w:sz w:val="14"/>
                      <w:szCs w:val="14"/>
                    </w:rPr>
                  </w:pPr>
                  <w:r w:rsidRPr="000252F3">
                    <w:rPr>
                      <w:rFonts w:ascii="Verdana" w:hAnsi="Verdana" w:cs="Arial"/>
                      <w:sz w:val="14"/>
                      <w:szCs w:val="14"/>
                    </w:rPr>
                    <w:t>280</w:t>
                  </w:r>
                </w:p>
              </w:tc>
              <w:tc>
                <w:tcPr>
                  <w:tcW w:w="3028" w:type="dxa"/>
                </w:tcPr>
                <w:p w14:paraId="440C248F" w14:textId="77777777" w:rsidR="00FF1742" w:rsidRPr="000252F3" w:rsidRDefault="00FF1742" w:rsidP="000252F3">
                  <w:pPr>
                    <w:spacing w:before="40" w:after="40"/>
                    <w:jc w:val="center"/>
                    <w:rPr>
                      <w:rFonts w:ascii="Verdana" w:hAnsi="Verdana" w:cs="Arial"/>
                      <w:sz w:val="14"/>
                      <w:szCs w:val="14"/>
                    </w:rPr>
                  </w:pPr>
                  <w:r w:rsidRPr="000252F3">
                    <w:rPr>
                      <w:rFonts w:ascii="Verdana" w:hAnsi="Verdana" w:cs="Arial"/>
                      <w:sz w:val="14"/>
                      <w:szCs w:val="14"/>
                    </w:rPr>
                    <w:t>0,443</w:t>
                  </w:r>
                </w:p>
              </w:tc>
            </w:tr>
          </w:tbl>
          <w:p w14:paraId="2FC1AD46" w14:textId="68D4B95D"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Se puedan usar relaciones agua / </w:t>
            </w:r>
            <w:r w:rsidR="000252F3" w:rsidRPr="00E07460">
              <w:rPr>
                <w:rFonts w:ascii="Verdana" w:hAnsi="Verdana"/>
                <w:sz w:val="16"/>
                <w:szCs w:val="16"/>
                <w:lang w:val="es-ES"/>
              </w:rPr>
              <w:t>cementos mayores</w:t>
            </w:r>
            <w:r w:rsidRPr="00E07460">
              <w:rPr>
                <w:rFonts w:ascii="Verdana" w:hAnsi="Verdana"/>
                <w:sz w:val="16"/>
                <w:szCs w:val="16"/>
                <w:lang w:val="es-ES"/>
              </w:rPr>
              <w:t xml:space="preserve"> a las dadas en la tabla anterior siempre que la relación entre resistencia y relación agua / cemento para los materiales que se usen haya sido establecida previamente por datos de ensayo dignos de confianza, aprobados por el Supervisor de Obra.</w:t>
            </w:r>
          </w:p>
          <w:p w14:paraId="78D83224" w14:textId="72BB07FA"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Para el mezclado manual, previamente se mezclarán los áridos en seco con el cemento, hasta que la mezcla adquiera un color uniforme, luego se ira gradualmente añadiendo el agua hasta que la mezcla presente una consistencia uniforme, todo ello sobre una plataforma impermeable.</w:t>
            </w:r>
          </w:p>
          <w:p w14:paraId="19087C7A"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Para el caso de mezclado mecánico, se deberá introducir los materiales en la hormigonera, respetando el siguiente orden: Primero una parte del agua de mezclado con el aditivo, luego el cemento y la arena simultáneamente, después la grava y finalmente la parte de agua restante. El aditivo acelerante deberá ser entre una dosis entre 0.5% y 3% del peso del cemento, se recomienda ensayos previos considerando la temperatura ambiente. En este proceso deberá estar Supervisión.</w:t>
            </w:r>
          </w:p>
          <w:p w14:paraId="7F0361D8"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Antes del vacío del hormigón en cualquier sección el Contratista deberá recabar la correspondiente autorización escrita del Supervisor de Obra.</w:t>
            </w:r>
          </w:p>
          <w:p w14:paraId="3FCDA543"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Salvo el caso que se dispone de una protección adecuada y la autorización necesaria para proceder en sentido contrario, no se colocará hormigón mientras llueva.</w:t>
            </w:r>
          </w:p>
          <w:p w14:paraId="4F49D6AD"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Se mantendrá la temperatura del Hormigón, entre 10ºC y 27ºC durante su colocación. Durante la colocación se deberá compactar (</w:t>
            </w:r>
            <w:proofErr w:type="spellStart"/>
            <w:r w:rsidRPr="00E07460">
              <w:rPr>
                <w:rFonts w:ascii="Verdana" w:hAnsi="Verdana"/>
                <w:sz w:val="16"/>
                <w:szCs w:val="16"/>
                <w:lang w:val="es-ES"/>
              </w:rPr>
              <w:t>chuzeado</w:t>
            </w:r>
            <w:proofErr w:type="spellEnd"/>
            <w:r w:rsidRPr="00E07460">
              <w:rPr>
                <w:rFonts w:ascii="Verdana" w:hAnsi="Verdana"/>
                <w:sz w:val="16"/>
                <w:szCs w:val="16"/>
                <w:lang w:val="es-ES"/>
              </w:rPr>
              <w:t>) mediante barretas o varillas de fierro siendo preferible el empleo de vibración de ser posible.</w:t>
            </w:r>
          </w:p>
          <w:p w14:paraId="5EBD94CB"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Vibrado del Hormigón; El vibrado será realizado con vibradora eléctrica o a gasolina, pudiendo ser posible el uso del vibrado manual, dando unos golpes en los lugares críticos o esquinas haciendo uso de martillos (donde no pueda ingresar la vibradora)</w:t>
            </w:r>
          </w:p>
          <w:p w14:paraId="2A0229CE"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Se hará el vaciado por medios que eviten la posibilidad de segregación de los materiales dela mezcla, para ello en lo posible se vaciará el hormigón ya en su posición final con el menor número de manipuleos o movimientos, a una velocidad que el hormigón conserve en todo momento su consistencia original y pueda fluir fácilmente a todos los espacios. No se vaciará hormigón que vaya endurecido parcialmente.</w:t>
            </w:r>
          </w:p>
          <w:p w14:paraId="21B1AEA2"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No se lanzará el concreto a distancias mayores de 1,5 </w:t>
            </w:r>
            <w:proofErr w:type="spellStart"/>
            <w:r w:rsidRPr="00E07460">
              <w:rPr>
                <w:rFonts w:ascii="Verdana" w:hAnsi="Verdana"/>
                <w:sz w:val="16"/>
                <w:szCs w:val="16"/>
                <w:lang w:val="es-ES"/>
              </w:rPr>
              <w:t>mt</w:t>
            </w:r>
            <w:proofErr w:type="spellEnd"/>
            <w:r w:rsidRPr="00E07460">
              <w:rPr>
                <w:rFonts w:ascii="Verdana" w:hAnsi="Verdana"/>
                <w:sz w:val="16"/>
                <w:szCs w:val="16"/>
                <w:lang w:val="es-ES"/>
              </w:rPr>
              <w:t>., ni se depositará una cantidad en un sitio para luego extenderla. Todo el concreto se consolidará y compactará.</w:t>
            </w:r>
          </w:p>
          <w:p w14:paraId="388552B8"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Una vez iniciado el vaciado, este será continuado hasta que haya sido finalizado un sector, elemento o sección, no se admitirán juntas de trabajo, por lo cual el hormigón será previamente planeado.</w:t>
            </w:r>
          </w:p>
          <w:p w14:paraId="76015EA3" w14:textId="77777777" w:rsidR="00FF1742" w:rsidRPr="00E07460" w:rsidRDefault="00FF1742" w:rsidP="000252F3">
            <w:pPr>
              <w:pStyle w:val="Default"/>
              <w:spacing w:before="80" w:after="80"/>
              <w:jc w:val="both"/>
              <w:rPr>
                <w:rFonts w:ascii="Verdana" w:hAnsi="Verdana"/>
                <w:b/>
                <w:i/>
                <w:sz w:val="16"/>
                <w:szCs w:val="16"/>
                <w:lang w:val="es-ES"/>
              </w:rPr>
            </w:pPr>
            <w:r w:rsidRPr="00E07460">
              <w:rPr>
                <w:rFonts w:ascii="Verdana" w:hAnsi="Verdana"/>
                <w:b/>
                <w:i/>
                <w:sz w:val="16"/>
                <w:szCs w:val="16"/>
                <w:lang w:val="es-ES"/>
              </w:rPr>
              <w:t>Protección y curado</w:t>
            </w:r>
          </w:p>
          <w:p w14:paraId="2D989A50"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Tan pronto el hormigón haya sido colocado se lo protegerá de efectos perjudiciales.</w:t>
            </w:r>
          </w:p>
          <w:p w14:paraId="5264B5B8"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 tiempo de curado será durante siete días con agua mediante riego aplicado directamente sobre las superficies o sobre arpilleras.</w:t>
            </w:r>
          </w:p>
          <w:p w14:paraId="1037F13D" w14:textId="77777777" w:rsidR="00FF1742" w:rsidRPr="00E07460" w:rsidRDefault="00FF1742" w:rsidP="000252F3">
            <w:pPr>
              <w:pStyle w:val="Default"/>
              <w:spacing w:before="80" w:after="80"/>
              <w:jc w:val="both"/>
              <w:rPr>
                <w:rFonts w:ascii="Verdana" w:hAnsi="Verdana"/>
                <w:b/>
                <w:i/>
                <w:sz w:val="16"/>
                <w:szCs w:val="16"/>
                <w:lang w:val="es-ES"/>
              </w:rPr>
            </w:pPr>
            <w:r w:rsidRPr="00E07460">
              <w:rPr>
                <w:rFonts w:ascii="Verdana" w:hAnsi="Verdana"/>
                <w:b/>
                <w:i/>
                <w:sz w:val="16"/>
                <w:szCs w:val="16"/>
                <w:lang w:val="es-ES"/>
              </w:rPr>
              <w:t>Encofrados y Cimbras</w:t>
            </w:r>
          </w:p>
          <w:p w14:paraId="4D2E6C47"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Podrán ser de madera, metálicos o de cualquier otro material suficientemente rígido.</w:t>
            </w:r>
          </w:p>
          <w:p w14:paraId="08FCC5B3"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Deberán tener la resistencia y estabilidad necesario, para lo cual serán convenientemente arriostrados.</w:t>
            </w:r>
          </w:p>
          <w:p w14:paraId="643918B3"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Remoción de encofrados y cimbras</w:t>
            </w:r>
          </w:p>
          <w:p w14:paraId="7D757F76"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Los encofrados se retirarán progresivamente, sin golpes sacudidas ni vibraciones, los plazos mínimos para el desencofrado serán los siguientes:</w:t>
            </w:r>
          </w:p>
          <w:p w14:paraId="05BF7C71" w14:textId="1A894B83" w:rsidR="00FF1742" w:rsidRPr="00E07460" w:rsidRDefault="00FF1742" w:rsidP="000252F3">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laterales de vigas y muros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 a 3 días</w:t>
            </w:r>
          </w:p>
          <w:p w14:paraId="1E15BBCB" w14:textId="36D3E76E"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Encofrados de columnas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3 a 7 días</w:t>
            </w:r>
          </w:p>
          <w:p w14:paraId="42D20BD3" w14:textId="6BC8CEC4" w:rsidR="00FF1742" w:rsidRPr="00E07460" w:rsidRDefault="00FF1742" w:rsidP="000252F3">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debajo de losas dejando puntales de seguridad</w:t>
            </w:r>
            <w:r w:rsidRPr="00E07460">
              <w:rPr>
                <w:rFonts w:ascii="Verdana" w:hAnsi="Verdana"/>
                <w:sz w:val="16"/>
                <w:szCs w:val="16"/>
                <w:lang w:val="es-ES"/>
              </w:rPr>
              <w:tab/>
              <w:t>7 a 14 días</w:t>
            </w:r>
          </w:p>
          <w:p w14:paraId="0F1C7685" w14:textId="36FBCB5F"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Fondos de vigas dejando puntales de seguridad</w:t>
            </w:r>
            <w:r w:rsidRPr="00E07460">
              <w:rPr>
                <w:rFonts w:ascii="Verdana" w:hAnsi="Verdana"/>
                <w:sz w:val="16"/>
                <w:szCs w:val="16"/>
                <w:lang w:val="es-ES"/>
              </w:rPr>
              <w:tab/>
            </w:r>
            <w:r w:rsidRPr="00E07460">
              <w:rPr>
                <w:rFonts w:ascii="Verdana" w:hAnsi="Verdana"/>
                <w:sz w:val="16"/>
                <w:szCs w:val="16"/>
                <w:lang w:val="es-ES"/>
              </w:rPr>
              <w:tab/>
              <w:t>14 días</w:t>
            </w:r>
          </w:p>
          <w:p w14:paraId="51FB9020" w14:textId="7EC1C690" w:rsidR="00FF1742" w:rsidRPr="00E07460" w:rsidRDefault="00FF1742" w:rsidP="000252F3">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Retiro de puntales de seguridad</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21 días</w:t>
            </w:r>
          </w:p>
          <w:p w14:paraId="190FEE6E" w14:textId="77777777" w:rsidR="00FF1742" w:rsidRPr="00E07460" w:rsidRDefault="00FF1742" w:rsidP="000252F3">
            <w:pPr>
              <w:pStyle w:val="Default"/>
              <w:spacing w:before="80" w:after="80"/>
              <w:jc w:val="both"/>
              <w:rPr>
                <w:rFonts w:ascii="Verdana" w:hAnsi="Verdana"/>
                <w:b/>
                <w:i/>
                <w:sz w:val="16"/>
                <w:szCs w:val="16"/>
                <w:lang w:val="es-ES"/>
              </w:rPr>
            </w:pPr>
            <w:r w:rsidRPr="00E07460">
              <w:rPr>
                <w:rFonts w:ascii="Verdana" w:hAnsi="Verdana"/>
                <w:b/>
                <w:i/>
                <w:sz w:val="16"/>
                <w:szCs w:val="16"/>
                <w:lang w:val="es-ES"/>
              </w:rPr>
              <w:t>Armaduras</w:t>
            </w:r>
          </w:p>
          <w:p w14:paraId="133A9EC5"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 fierro de las armaduras deberá ser de clase, tipo y diámetro establecido en los planos estructurales correspondientes.</w:t>
            </w:r>
          </w:p>
          <w:p w14:paraId="4AE9B6DE"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 doblado de las barras se realizará en frío mediante herramientas sin golpes ni choques, quedando prohibido el corte y doblado en caliente.</w:t>
            </w:r>
          </w:p>
          <w:p w14:paraId="0319518C" w14:textId="50B7AF98"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Antes de proceder al colocado de las armaduras en los encofrados.  Éstas se limpiarán adecuadamente, librándolas de polvo, barro pinturas y todo aquellos de disminuir </w:t>
            </w:r>
            <w:r w:rsidR="000252F3" w:rsidRPr="00E07460">
              <w:rPr>
                <w:rFonts w:ascii="Verdana" w:hAnsi="Verdana"/>
                <w:sz w:val="16"/>
                <w:szCs w:val="16"/>
                <w:lang w:val="es-ES"/>
              </w:rPr>
              <w:t>las adherencias</w:t>
            </w:r>
            <w:r w:rsidRPr="00E07460">
              <w:rPr>
                <w:rFonts w:ascii="Verdana" w:hAnsi="Verdana"/>
                <w:sz w:val="16"/>
                <w:szCs w:val="16"/>
                <w:lang w:val="es-ES"/>
              </w:rPr>
              <w:t>.</w:t>
            </w:r>
          </w:p>
          <w:p w14:paraId="7D5A14BD"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Todas las armaduras se colocarán en las posiciones precisas y de acuerdo a los planos.</w:t>
            </w:r>
          </w:p>
          <w:p w14:paraId="03DA8F4D"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Se cuidará especialmente que todas las armaduras quedarán protegidas mediante recubrimientos mínimos especificados en los planos.</w:t>
            </w:r>
          </w:p>
          <w:p w14:paraId="72B83218"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En caso de no especificarse en los planos recubrimientos se tomarán en cuenta los siguientes:</w:t>
            </w:r>
          </w:p>
          <w:p w14:paraId="431197C3" w14:textId="0061471E" w:rsidR="00FF1742" w:rsidRPr="00E07460" w:rsidRDefault="00FF1742" w:rsidP="000252F3">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Ambientes interiores protegidos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1.0 a1.5 cm</w:t>
            </w:r>
          </w:p>
          <w:p w14:paraId="14F7EA4F"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normal</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1.5 a2.0 cm</w:t>
            </w:r>
          </w:p>
          <w:p w14:paraId="05E4A3B5" w14:textId="07D2DBB6" w:rsidR="00FF1742" w:rsidRPr="00E07460" w:rsidRDefault="00FF1742" w:rsidP="000252F3">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Elementos expuestos a la atmósfera húmeda</w:t>
            </w:r>
            <w:r w:rsidRPr="00E07460">
              <w:rPr>
                <w:rFonts w:ascii="Verdana" w:hAnsi="Verdana"/>
                <w:sz w:val="16"/>
                <w:szCs w:val="16"/>
                <w:lang w:val="es-ES"/>
              </w:rPr>
              <w:tab/>
            </w:r>
            <w:r w:rsidRPr="00E07460">
              <w:rPr>
                <w:rFonts w:ascii="Verdana" w:hAnsi="Verdana"/>
                <w:sz w:val="16"/>
                <w:szCs w:val="16"/>
                <w:lang w:val="es-ES"/>
              </w:rPr>
              <w:tab/>
              <w:t>2.0 a2.5 cm</w:t>
            </w:r>
          </w:p>
          <w:p w14:paraId="2F69036A" w14:textId="5BD0FAAE"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corrosiva</w:t>
            </w:r>
            <w:r w:rsidRPr="00E07460">
              <w:rPr>
                <w:rFonts w:ascii="Verdana" w:hAnsi="Verdana"/>
                <w:sz w:val="16"/>
                <w:szCs w:val="16"/>
                <w:lang w:val="es-ES"/>
              </w:rPr>
              <w:tab/>
            </w:r>
            <w:r w:rsidRPr="00E07460">
              <w:rPr>
                <w:rFonts w:ascii="Verdana" w:hAnsi="Verdana"/>
                <w:sz w:val="16"/>
                <w:szCs w:val="16"/>
                <w:lang w:val="es-ES"/>
              </w:rPr>
              <w:tab/>
              <w:t>3.0 a3.5 cm</w:t>
            </w:r>
          </w:p>
          <w:p w14:paraId="31D88026"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Durante el desarrollo de este ítem evitar la preparación de material de construcción excedente, así como, restringir el uso del agua a lo estrictamente necesario.</w:t>
            </w:r>
          </w:p>
          <w:p w14:paraId="59B9044D"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Por otra parte, almacenar y disponer escombros y material excedente en un área definida para este fin.</w:t>
            </w:r>
          </w:p>
          <w:p w14:paraId="17DDF924"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b/>
                <w:sz w:val="16"/>
                <w:szCs w:val="16"/>
                <w:lang w:val="es-ES"/>
              </w:rPr>
              <w:t>3. FORMA DE EJECUCIÓN.</w:t>
            </w:r>
            <w:r w:rsidRPr="00E07460">
              <w:rPr>
                <w:rFonts w:ascii="Verdana" w:hAnsi="Verdana"/>
                <w:sz w:val="16"/>
                <w:szCs w:val="16"/>
                <w:lang w:val="es-ES"/>
              </w:rPr>
              <w:t xml:space="preserve"> Las losas alivianadas con viguetas pretensadas + complemento deberán considerar:</w:t>
            </w:r>
          </w:p>
          <w:p w14:paraId="09A3C13F" w14:textId="77777777" w:rsidR="00FF1742" w:rsidRPr="00E07460" w:rsidRDefault="00FF1742" w:rsidP="000252F3">
            <w:pPr>
              <w:autoSpaceDE w:val="0"/>
              <w:autoSpaceDN w:val="0"/>
              <w:adjustRightInd w:val="0"/>
              <w:spacing w:before="80" w:after="80"/>
              <w:jc w:val="both"/>
              <w:rPr>
                <w:rFonts w:ascii="Verdana" w:hAnsi="Verdana" w:cs="Arial"/>
                <w:b/>
                <w:sz w:val="16"/>
                <w:szCs w:val="16"/>
              </w:rPr>
            </w:pPr>
            <w:r w:rsidRPr="00E07460">
              <w:rPr>
                <w:rFonts w:ascii="Verdana" w:hAnsi="Verdana" w:cs="Arial"/>
                <w:b/>
                <w:sz w:val="16"/>
                <w:szCs w:val="16"/>
              </w:rPr>
              <w:lastRenderedPageBreak/>
              <w:t>a) Apuntalamiento</w:t>
            </w:r>
          </w:p>
          <w:p w14:paraId="6A394BED" w14:textId="77777777" w:rsidR="00FF1742" w:rsidRPr="00E07460" w:rsidRDefault="00FF1742" w:rsidP="000252F3">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 xml:space="preserve">Se colocarán listones a distancias no mayores a 2 metros con puntales cada 1.5 metros. El apuntalamiento se realizará de tal forma que las viguetas adquieran una contra flecha de 3 a 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Por cada metro de luz. </w:t>
            </w:r>
          </w:p>
          <w:p w14:paraId="3322AC39" w14:textId="77777777" w:rsidR="00FF1742" w:rsidRPr="00E07460" w:rsidRDefault="00FF1742" w:rsidP="000252F3">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Debajo de los puntales se colocarán cuñas de madera para una mejor distribución de cargas y evitar el hundimiento en el piso.</w:t>
            </w:r>
          </w:p>
          <w:p w14:paraId="5435DA7A" w14:textId="77777777" w:rsidR="00FF1742" w:rsidRPr="00E07460" w:rsidRDefault="00FF1742" w:rsidP="000252F3">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 xml:space="preserve">El </w:t>
            </w:r>
            <w:proofErr w:type="spellStart"/>
            <w:r w:rsidRPr="00E07460">
              <w:rPr>
                <w:rFonts w:ascii="Verdana" w:hAnsi="Verdana" w:cs="Arial"/>
                <w:sz w:val="16"/>
                <w:szCs w:val="16"/>
              </w:rPr>
              <w:t>desapuntalamiento</w:t>
            </w:r>
            <w:proofErr w:type="spellEnd"/>
            <w:r w:rsidRPr="00E07460">
              <w:rPr>
                <w:rFonts w:ascii="Verdana" w:hAnsi="Verdana" w:cs="Arial"/>
                <w:sz w:val="16"/>
                <w:szCs w:val="16"/>
              </w:rPr>
              <w:t xml:space="preserve"> se efectuará después de 14 días. En general, se deberá seguir estrictamente las recomendaciones del fabricante y proceder en todo bajo las garantías de este.</w:t>
            </w:r>
          </w:p>
          <w:p w14:paraId="1B15B5A8" w14:textId="6813B278" w:rsidR="00FF1742" w:rsidRPr="00E07460" w:rsidRDefault="00FF1742" w:rsidP="000252F3">
            <w:pPr>
              <w:autoSpaceDE w:val="0"/>
              <w:autoSpaceDN w:val="0"/>
              <w:adjustRightInd w:val="0"/>
              <w:spacing w:before="80" w:after="80"/>
              <w:jc w:val="both"/>
              <w:rPr>
                <w:rFonts w:ascii="Verdana" w:hAnsi="Verdana" w:cs="Arial"/>
                <w:b/>
                <w:sz w:val="16"/>
                <w:szCs w:val="16"/>
              </w:rPr>
            </w:pPr>
            <w:r w:rsidRPr="00E07460">
              <w:rPr>
                <w:rFonts w:ascii="Verdana" w:hAnsi="Verdana" w:cs="Arial"/>
                <w:b/>
                <w:sz w:val="16"/>
                <w:szCs w:val="16"/>
              </w:rPr>
              <w:t xml:space="preserve">b) Colocación de viguetas pretensadas </w:t>
            </w:r>
            <w:r w:rsidR="000252F3" w:rsidRPr="00E07460">
              <w:rPr>
                <w:rFonts w:ascii="Verdana" w:hAnsi="Verdana" w:cs="Arial"/>
                <w:b/>
                <w:sz w:val="16"/>
                <w:szCs w:val="16"/>
              </w:rPr>
              <w:t>y bloques</w:t>
            </w:r>
            <w:r w:rsidRPr="00E07460">
              <w:rPr>
                <w:rFonts w:ascii="Verdana" w:hAnsi="Verdana" w:cs="Arial"/>
                <w:b/>
                <w:sz w:val="16"/>
                <w:szCs w:val="16"/>
              </w:rPr>
              <w:t xml:space="preserve"> aligerantes (complemento)</w:t>
            </w:r>
          </w:p>
          <w:p w14:paraId="2AE69DE9" w14:textId="77777777" w:rsidR="00FF1742" w:rsidRPr="00E07460" w:rsidRDefault="00FF1742" w:rsidP="000252F3">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 xml:space="preserve">Las viguetas deberán ser colocadas según los planos estructurales para luego insertar los bloques de </w:t>
            </w:r>
            <w:proofErr w:type="spellStart"/>
            <w:r w:rsidRPr="00E07460">
              <w:rPr>
                <w:rFonts w:ascii="Verdana" w:hAnsi="Verdana" w:cs="Arial"/>
                <w:sz w:val="16"/>
                <w:szCs w:val="16"/>
              </w:rPr>
              <w:t>poliestileno</w:t>
            </w:r>
            <w:proofErr w:type="spellEnd"/>
            <w:r w:rsidRPr="00E07460">
              <w:rPr>
                <w:rFonts w:ascii="Verdana" w:hAnsi="Verdana" w:cs="Arial"/>
                <w:sz w:val="16"/>
                <w:szCs w:val="16"/>
              </w:rPr>
              <w:t xml:space="preserve"> expandido (complemento), que serán los elementos que generen una distancia equitativa entre las viguetas armadas.</w:t>
            </w:r>
          </w:p>
          <w:p w14:paraId="26F07B32" w14:textId="77777777" w:rsidR="00FF1742" w:rsidRPr="00E07460" w:rsidRDefault="00FF1742" w:rsidP="000252F3">
            <w:pPr>
              <w:autoSpaceDE w:val="0"/>
              <w:autoSpaceDN w:val="0"/>
              <w:adjustRightInd w:val="0"/>
              <w:spacing w:before="80" w:after="80"/>
              <w:jc w:val="both"/>
              <w:rPr>
                <w:rFonts w:ascii="Verdana" w:hAnsi="Verdana" w:cs="Arial"/>
                <w:b/>
                <w:sz w:val="16"/>
                <w:szCs w:val="16"/>
              </w:rPr>
            </w:pPr>
            <w:r w:rsidRPr="00E07460">
              <w:rPr>
                <w:rFonts w:ascii="Verdana" w:hAnsi="Verdana" w:cs="Arial"/>
                <w:b/>
                <w:sz w:val="16"/>
                <w:szCs w:val="16"/>
              </w:rPr>
              <w:t>c) Limpieza y mojado</w:t>
            </w:r>
          </w:p>
          <w:p w14:paraId="72B2E97B" w14:textId="77777777" w:rsidR="00FF1742" w:rsidRPr="00E07460" w:rsidRDefault="00FF1742" w:rsidP="000252F3">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Una vez concluida la colocación de los bloques, de las armaduras, de las instalaciones eléctricas, etc., se deberá limpiar todo residuo de tierra, yeso, cal y otras impurezas que eviten la adherencia entre viguetas, los bloques y el vaciado de la losa de compresión. Se mojará abundantemente los bloques para obtener buena adherencia y buena resistencia final.</w:t>
            </w:r>
          </w:p>
          <w:p w14:paraId="16F0D0BE" w14:textId="77777777" w:rsidR="00FF1742" w:rsidRPr="00E07460" w:rsidRDefault="00FF1742" w:rsidP="000252F3">
            <w:pPr>
              <w:autoSpaceDE w:val="0"/>
              <w:autoSpaceDN w:val="0"/>
              <w:adjustRightInd w:val="0"/>
              <w:spacing w:before="80" w:after="80"/>
              <w:jc w:val="both"/>
              <w:rPr>
                <w:rFonts w:ascii="Verdana" w:hAnsi="Verdana" w:cs="Arial"/>
                <w:b/>
                <w:sz w:val="16"/>
                <w:szCs w:val="16"/>
              </w:rPr>
            </w:pPr>
            <w:r w:rsidRPr="00E07460">
              <w:rPr>
                <w:rFonts w:ascii="Verdana" w:hAnsi="Verdana" w:cs="Arial"/>
                <w:b/>
                <w:sz w:val="16"/>
                <w:szCs w:val="16"/>
              </w:rPr>
              <w:t>d) Hormigonado</w:t>
            </w:r>
          </w:p>
          <w:p w14:paraId="2F84B6BB" w14:textId="77777777" w:rsidR="00FF1742" w:rsidRPr="00E07460" w:rsidRDefault="00FF1742" w:rsidP="000252F3">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El hormigonado de la losa deberá cumplir con todo lo especificado en el inciso 4.1, para hormigones en general. Durante el vaciado del hormigón se deberá tener el cuidado de rellenar los espacios entre bloques y viguetas. Concluido el vaciado de la losa y una vez fraguado el hormigón realizar el curado correspondiente mediante el regado con agua durante siete (7) días, deberá protegerse contra la lluvia, el viento, sol y en general contra toda acción que lo perjudique. El hormigón será protegido manteniéndose a una temperatura superior a 5°C por lo menos durante 96 horas.</w:t>
            </w:r>
          </w:p>
          <w:p w14:paraId="1C8933CC" w14:textId="77777777" w:rsidR="00FF1742" w:rsidRPr="00E07460" w:rsidRDefault="00FF1742" w:rsidP="000252F3">
            <w:pPr>
              <w:autoSpaceDE w:val="0"/>
              <w:autoSpaceDN w:val="0"/>
              <w:adjustRightInd w:val="0"/>
              <w:spacing w:before="80" w:after="80"/>
              <w:jc w:val="both"/>
              <w:rPr>
                <w:rFonts w:ascii="Verdana" w:hAnsi="Verdana" w:cs="Arial"/>
                <w:sz w:val="16"/>
                <w:szCs w:val="16"/>
              </w:rPr>
            </w:pPr>
            <w:r w:rsidRPr="00E07460">
              <w:rPr>
                <w:rFonts w:ascii="Verdana" w:hAnsi="Verdana" w:cs="Arial"/>
                <w:b/>
                <w:sz w:val="16"/>
                <w:szCs w:val="16"/>
              </w:rPr>
              <w:t xml:space="preserve">4. MEDICIÓN. </w:t>
            </w:r>
            <w:r w:rsidRPr="00E07460">
              <w:rPr>
                <w:rFonts w:ascii="Verdana" w:hAnsi="Verdana" w:cs="Arial"/>
                <w:sz w:val="16"/>
                <w:szCs w:val="16"/>
              </w:rPr>
              <w:t>Las cantidades de hormigón simple o armado que componen la estructura y terminada serán medidas en metros cuadrados (M2.), tomando en cuenta únicamente aquel trabajo aprobado y aceptado por el Supervisor de Obra.</w:t>
            </w:r>
          </w:p>
          <w:p w14:paraId="5694CA7C" w14:textId="77777777" w:rsidR="00FF1742" w:rsidRPr="00E07460" w:rsidRDefault="00FF1742" w:rsidP="000252F3">
            <w:pPr>
              <w:autoSpaceDE w:val="0"/>
              <w:autoSpaceDN w:val="0"/>
              <w:adjustRightInd w:val="0"/>
              <w:spacing w:before="80" w:after="80"/>
              <w:jc w:val="both"/>
              <w:rPr>
                <w:rFonts w:ascii="Verdana" w:hAnsi="Verdana" w:cs="Arial"/>
                <w:color w:val="FF0000"/>
                <w:sz w:val="16"/>
                <w:szCs w:val="16"/>
              </w:rPr>
            </w:pPr>
            <w:r w:rsidRPr="00E07460">
              <w:rPr>
                <w:rFonts w:ascii="Verdana" w:hAnsi="Verdana" w:cs="Arial"/>
                <w:sz w:val="16"/>
                <w:szCs w:val="16"/>
              </w:rPr>
              <w:t>En la medición de volúmenes las losas serán medidas como elementos únicos, descontando las vigas.</w:t>
            </w:r>
          </w:p>
          <w:p w14:paraId="2528EBCA" w14:textId="77777777" w:rsidR="00FF1742" w:rsidRPr="00E07460" w:rsidRDefault="00FF1742" w:rsidP="000252F3">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Este ítem ejecutado en un todo de acuerdo con los planos y las presentes especificaciones, medido según lo señalado y aprobado por el Supervisor de Obra, será pagado al precio unitario de la propuesta aceptada.</w:t>
            </w:r>
          </w:p>
          <w:p w14:paraId="2DEA57B6" w14:textId="77777777" w:rsidR="00FF1742" w:rsidRPr="00E07460" w:rsidRDefault="00FF1742" w:rsidP="000252F3">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Dicho precio será compensación total por los materiales utilizados en la fabricación, mezcla, transporte, colocación, construcción de encofrados, armadura de fierro, mano de obra herramientas, equipo y otros gastos que sean necesarios para la adecuado y correcta ejecución de los trabajos.</w:t>
            </w:r>
          </w:p>
          <w:p w14:paraId="624820D3" w14:textId="77777777" w:rsidR="00FF1742" w:rsidRPr="00E07460" w:rsidRDefault="00FF1742" w:rsidP="000252F3">
            <w:pPr>
              <w:autoSpaceDE w:val="0"/>
              <w:autoSpaceDN w:val="0"/>
              <w:adjustRightInd w:val="0"/>
              <w:spacing w:before="80" w:after="80"/>
              <w:jc w:val="both"/>
              <w:rPr>
                <w:rFonts w:ascii="Verdana" w:hAnsi="Verdana" w:cs="Arial"/>
                <w:b/>
                <w:sz w:val="16"/>
                <w:szCs w:val="16"/>
              </w:rPr>
            </w:pPr>
            <w:r w:rsidRPr="00E07460">
              <w:rPr>
                <w:rFonts w:ascii="Verdana" w:hAnsi="Verdana" w:cs="Arial"/>
                <w:b/>
                <w:sz w:val="16"/>
                <w:szCs w:val="16"/>
              </w:rPr>
              <w:t>5. FORMA DE PAGO</w:t>
            </w:r>
          </w:p>
          <w:p w14:paraId="0420327F" w14:textId="77777777" w:rsidR="00FF1742" w:rsidRPr="00E07460" w:rsidRDefault="00FF1742" w:rsidP="000252F3">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Este ítem será pagado de acuerdo a los precios unitarios de la propuesta aceptada, que incluyen todos los materiales, herramientas, mano de obra y actividades necesarias para la ejecución de este trabajo.</w:t>
            </w:r>
          </w:p>
          <w:p w14:paraId="7A9055DC"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18:</w:t>
            </w:r>
            <w:r w:rsidRPr="00E07460">
              <w:rPr>
                <w:rFonts w:ascii="Verdana" w:hAnsi="Verdana" w:cs="Arial"/>
                <w:sz w:val="16"/>
                <w:szCs w:val="16"/>
              </w:rPr>
              <w:t xml:space="preserve"> </w:t>
            </w:r>
            <w:r w:rsidRPr="00E07460">
              <w:rPr>
                <w:rFonts w:ascii="Verdana" w:hAnsi="Verdana" w:cs="Arial"/>
                <w:b/>
                <w:bCs/>
                <w:sz w:val="16"/>
                <w:szCs w:val="16"/>
              </w:rPr>
              <w:t>LOSA LLENA DE HORMIGÓN ARMADO H=0.10</w:t>
            </w:r>
          </w:p>
          <w:p w14:paraId="0E3ADC6D"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0752BA10" w14:textId="77777777" w:rsidR="00FF1742" w:rsidRPr="00E07460" w:rsidRDefault="00FF1742" w:rsidP="000252F3">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Este ítem comprende la fabricación, transporte, colocación, vibrado, protección y curado del hormigón en los moldes o encofrados con estructura de fierro.</w:t>
            </w:r>
          </w:p>
          <w:p w14:paraId="0BB8AC0B"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Todos los trabajos señalados deberán ser ejecutados de acuerdo a las dosificaciones y resistencias establecidas en los planos, formulario de presentación de propuestas y/o instrucciones del supervisor y en estricta sujeción con las exigencias y requisitos establecidos en la Normas Boliviana del Hormigón Armado </w:t>
            </w:r>
            <w:proofErr w:type="spellStart"/>
            <w:r w:rsidRPr="00E07460">
              <w:rPr>
                <w:rFonts w:ascii="Verdana" w:hAnsi="Verdana"/>
                <w:sz w:val="16"/>
                <w:szCs w:val="16"/>
                <w:lang w:val="es-ES"/>
              </w:rPr>
              <w:t>CBH</w:t>
            </w:r>
            <w:proofErr w:type="spellEnd"/>
            <w:r w:rsidRPr="00E07460">
              <w:rPr>
                <w:rFonts w:ascii="Verdana" w:hAnsi="Verdana"/>
                <w:sz w:val="16"/>
                <w:szCs w:val="16"/>
                <w:lang w:val="es-ES"/>
              </w:rPr>
              <w:t xml:space="preserve"> – 87.</w:t>
            </w:r>
          </w:p>
          <w:p w14:paraId="70B0EB31"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Todos los materiales, herramientas y equipo a emplearse en la preparación y vaciado del hormigón serán proporcionados por el Contratista y utilizados por éste, previa aprobación del Supervisor de Obra y deberán cumplir con los requisitos establecidos en las especificaciones técnicas del Ítem Materiales de Construcción y requisitos establecidos en la Norma Boliviana del Hormigón Armado CBH-87. </w:t>
            </w:r>
          </w:p>
          <w:p w14:paraId="63A65602"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1A4861F5"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4789F9F4"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Agregados; Grava y Arena limpia, durable, Limpieza.  Los agregados empleados deben ser limpios y estar exento de materiales tales como: escorias, cartón, yeso, pedazos de madera, hojas y materias orgánicas.</w:t>
            </w:r>
          </w:p>
          <w:p w14:paraId="1346DDAF"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La grava debe estar exenta de arcilla o barro adherido; un máximo de 0,25% en peso podrá ser admitido.</w:t>
            </w:r>
          </w:p>
          <w:p w14:paraId="20B34676"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El contenido de arcilla en la arena se determinará mediante pruebas preliminares de decantación, quedando desechadas las arenas que contengan más de 4% en peso.</w:t>
            </w:r>
          </w:p>
          <w:p w14:paraId="3C612C23"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Naturaleza y forma.  Se emplearán ya sea productos naturales o ya sea productos obtenidos por el chancado.</w:t>
            </w:r>
          </w:p>
          <w:p w14:paraId="76E70E42"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En lo que se refiere a la forma geométrica, se evitará el uso de gravas en forma de láminas o agujas.</w:t>
            </w:r>
          </w:p>
          <w:p w14:paraId="3847C7B3"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Agua; El agua a utilizarse para la mezcla, curación u otras aplicaciones, debe ser limpia y no debe contener más de 5 gr/l de materiales de suspensión, ni más de 35 gr/l de materiales solubles que sean nocivos al hormigón. La temperatura del agua para la preparación del hormigón será superior a 5° C.</w:t>
            </w:r>
          </w:p>
          <w:p w14:paraId="04C7616B" w14:textId="07605CE0"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Aditivos acelerante de fraguado, </w:t>
            </w:r>
            <w:proofErr w:type="spellStart"/>
            <w:r w:rsidRPr="00E07460">
              <w:rPr>
                <w:rFonts w:ascii="Verdana" w:hAnsi="Verdana"/>
                <w:sz w:val="16"/>
                <w:szCs w:val="16"/>
                <w:lang w:val="es-ES"/>
              </w:rPr>
              <w:t>si</w:t>
            </w:r>
            <w:r w:rsidR="007B45BA">
              <w:rPr>
                <w:rFonts w:ascii="Verdana" w:hAnsi="Verdana"/>
                <w:sz w:val="16"/>
                <w:szCs w:val="16"/>
                <w:lang w:val="es-ES"/>
              </w:rPr>
              <w:t>ka</w:t>
            </w:r>
            <w:proofErr w:type="spellEnd"/>
            <w:r w:rsidR="007B45BA">
              <w:rPr>
                <w:rFonts w:ascii="Verdana" w:hAnsi="Verdana"/>
                <w:sz w:val="16"/>
                <w:szCs w:val="16"/>
                <w:lang w:val="es-ES"/>
              </w:rPr>
              <w:t xml:space="preserve"> 3, es un acelerante que es</w:t>
            </w:r>
            <w:r w:rsidRPr="00E07460">
              <w:rPr>
                <w:rFonts w:ascii="Verdana" w:hAnsi="Verdana"/>
                <w:sz w:val="16"/>
                <w:szCs w:val="16"/>
                <w:lang w:val="es-ES"/>
              </w:rPr>
              <w:t xml:space="preserve"> un aditivo </w:t>
            </w:r>
            <w:r w:rsidR="000252F3" w:rsidRPr="00E07460">
              <w:rPr>
                <w:rFonts w:ascii="Verdana" w:hAnsi="Verdana"/>
                <w:sz w:val="16"/>
                <w:szCs w:val="16"/>
                <w:lang w:val="es-ES"/>
              </w:rPr>
              <w:t>líquido</w:t>
            </w:r>
            <w:r w:rsidRPr="00E07460">
              <w:rPr>
                <w:rFonts w:ascii="Verdana" w:hAnsi="Verdana"/>
                <w:sz w:val="16"/>
                <w:szCs w:val="16"/>
                <w:lang w:val="es-ES"/>
              </w:rPr>
              <w:t xml:space="preserve"> para el fraguado del hormigón, el modo de empleo y la dosificación requieren un estudio adecuado y un proceso que garantice una repartición uniforme del aditivo, este trabajo deberá ser encomendado a personal calificado, siguiendo la especificación del producto.</w:t>
            </w:r>
          </w:p>
          <w:p w14:paraId="6FF0F0BA" w14:textId="59DB52D3" w:rsidR="00FF1742" w:rsidRPr="00E07460" w:rsidRDefault="00FF1742" w:rsidP="000252F3">
            <w:pPr>
              <w:spacing w:before="80" w:after="80"/>
              <w:jc w:val="both"/>
              <w:rPr>
                <w:rFonts w:ascii="Verdana" w:hAnsi="Verdana" w:cs="Arial"/>
                <w:sz w:val="16"/>
                <w:szCs w:val="16"/>
              </w:rPr>
            </w:pPr>
            <w:r w:rsidRPr="00E07460">
              <w:rPr>
                <w:rFonts w:ascii="Verdana" w:hAnsi="Verdana" w:cs="Arial"/>
                <w:sz w:val="16"/>
                <w:szCs w:val="16"/>
              </w:rPr>
              <w:t>Acero estructural</w:t>
            </w:r>
          </w:p>
          <w:p w14:paraId="09500BE1" w14:textId="7B1979AE"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barras deberán ser según los planos de detalle, de los cuales no presentarán defectos superficiales, grietas ni sopladuras. </w:t>
            </w:r>
          </w:p>
          <w:p w14:paraId="5EE47766"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Deberán ser almacenados en lugares secos libres de humedad, además de separar según los diámetros.</w:t>
            </w:r>
          </w:p>
          <w:p w14:paraId="7DC57AE3" w14:textId="77777777"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El tipo de acero y su fatiga de fluencia será aquel que esté especificado en los planos estructurales.</w:t>
            </w:r>
          </w:p>
          <w:p w14:paraId="1C0859D1" w14:textId="77777777" w:rsidR="00FF1742" w:rsidRPr="00E07460" w:rsidRDefault="00FF1742" w:rsidP="000252F3">
            <w:pPr>
              <w:spacing w:before="80" w:after="80"/>
              <w:jc w:val="both"/>
              <w:rPr>
                <w:rFonts w:ascii="Verdana" w:hAnsi="Verdana" w:cs="Arial"/>
                <w:sz w:val="16"/>
                <w:szCs w:val="16"/>
              </w:rPr>
            </w:pPr>
            <w:r w:rsidRPr="00E07460">
              <w:rPr>
                <w:rFonts w:ascii="Verdana" w:hAnsi="Verdana" w:cs="Arial"/>
                <w:sz w:val="16"/>
                <w:szCs w:val="16"/>
              </w:rPr>
              <w:t>Deberá cumplir los requisitos establecidos en la Norma Boliviana del Hormigón Armado CBH-87.</w:t>
            </w:r>
          </w:p>
          <w:p w14:paraId="51C91759" w14:textId="75877F68" w:rsidR="00FF1742" w:rsidRPr="00E07460" w:rsidRDefault="00FF1742" w:rsidP="000252F3">
            <w:pPr>
              <w:pStyle w:val="Default"/>
              <w:spacing w:before="80" w:after="80"/>
              <w:jc w:val="both"/>
              <w:rPr>
                <w:rFonts w:ascii="Verdana" w:hAnsi="Verdana"/>
                <w:sz w:val="16"/>
                <w:szCs w:val="16"/>
                <w:lang w:val="es-ES"/>
              </w:rPr>
            </w:pPr>
            <w:r w:rsidRPr="00E07460">
              <w:rPr>
                <w:rFonts w:ascii="Verdana" w:hAnsi="Verdana"/>
                <w:sz w:val="16"/>
                <w:szCs w:val="16"/>
                <w:lang w:val="es-ES"/>
              </w:rPr>
              <w:t>Mezclas; Las mezclas de hormigón serán diseñadas con el fin de obtener las siguientes resistencias mínimas a los 28 días (Tipo “A”) y con las cantidades mínimas de cemento/m3 de hormigón indicadas en el cuadro siguiente.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4"/>
              <w:gridCol w:w="1603"/>
              <w:gridCol w:w="1603"/>
              <w:gridCol w:w="1781"/>
              <w:gridCol w:w="1246"/>
              <w:gridCol w:w="1255"/>
            </w:tblGrid>
            <w:tr w:rsidR="00FF1742" w:rsidRPr="00E07460" w14:paraId="7172DB99" w14:textId="77777777" w:rsidTr="007B45BA">
              <w:trPr>
                <w:trHeight w:val="64"/>
              </w:trPr>
              <w:tc>
                <w:tcPr>
                  <w:tcW w:w="913" w:type="pct"/>
                  <w:shd w:val="clear" w:color="auto" w:fill="BDD6EE"/>
                  <w:vAlign w:val="center"/>
                </w:tcPr>
                <w:p w14:paraId="2A918301" w14:textId="77777777" w:rsidR="00FF1742" w:rsidRPr="007B45BA" w:rsidRDefault="00FF1742" w:rsidP="007B45BA">
                  <w:pPr>
                    <w:spacing w:before="40" w:after="40"/>
                    <w:jc w:val="center"/>
                    <w:rPr>
                      <w:rFonts w:ascii="Verdana" w:hAnsi="Verdana" w:cs="Arial"/>
                      <w:b/>
                      <w:sz w:val="14"/>
                      <w:szCs w:val="14"/>
                    </w:rPr>
                  </w:pPr>
                  <w:r w:rsidRPr="007B45BA">
                    <w:rPr>
                      <w:rFonts w:ascii="Verdana" w:hAnsi="Verdana" w:cs="Arial"/>
                      <w:b/>
                      <w:sz w:val="14"/>
                      <w:szCs w:val="14"/>
                    </w:rPr>
                    <w:t xml:space="preserve">TIPO DEL </w:t>
                  </w:r>
                  <w:proofErr w:type="spellStart"/>
                  <w:r w:rsidRPr="007B45BA">
                    <w:rPr>
                      <w:rFonts w:ascii="Verdana" w:hAnsi="Verdana" w:cs="Arial"/>
                      <w:b/>
                      <w:sz w:val="14"/>
                      <w:szCs w:val="14"/>
                    </w:rPr>
                    <w:t>Hº</w:t>
                  </w:r>
                  <w:proofErr w:type="spellEnd"/>
                </w:p>
              </w:tc>
              <w:tc>
                <w:tcPr>
                  <w:tcW w:w="875" w:type="pct"/>
                  <w:shd w:val="clear" w:color="auto" w:fill="BDD6EE"/>
                  <w:vAlign w:val="center"/>
                </w:tcPr>
                <w:p w14:paraId="2B5B96C1" w14:textId="77777777" w:rsidR="00FF1742" w:rsidRPr="007B45BA" w:rsidRDefault="00FF1742" w:rsidP="007B45BA">
                  <w:pPr>
                    <w:spacing w:before="40" w:after="40"/>
                    <w:jc w:val="center"/>
                    <w:rPr>
                      <w:rFonts w:ascii="Verdana" w:hAnsi="Verdana" w:cs="Arial"/>
                      <w:b/>
                      <w:sz w:val="14"/>
                      <w:szCs w:val="14"/>
                    </w:rPr>
                  </w:pPr>
                  <w:r w:rsidRPr="007B45BA">
                    <w:rPr>
                      <w:rFonts w:ascii="Verdana" w:hAnsi="Verdana" w:cs="Arial"/>
                      <w:b/>
                      <w:sz w:val="14"/>
                      <w:szCs w:val="14"/>
                    </w:rPr>
                    <w:t>TAM. MAX. AGREGADO</w:t>
                  </w:r>
                </w:p>
              </w:tc>
              <w:tc>
                <w:tcPr>
                  <w:tcW w:w="875" w:type="pct"/>
                  <w:shd w:val="clear" w:color="auto" w:fill="BDD6EE"/>
                  <w:vAlign w:val="center"/>
                </w:tcPr>
                <w:p w14:paraId="73B33856" w14:textId="77777777" w:rsidR="00FF1742" w:rsidRPr="007B45BA" w:rsidRDefault="00FF1742" w:rsidP="007B45BA">
                  <w:pPr>
                    <w:spacing w:before="40" w:after="40"/>
                    <w:jc w:val="center"/>
                    <w:rPr>
                      <w:rFonts w:ascii="Verdana" w:hAnsi="Verdana" w:cs="Arial"/>
                      <w:b/>
                      <w:sz w:val="14"/>
                      <w:szCs w:val="14"/>
                      <w:lang w:val="es-MX"/>
                    </w:rPr>
                  </w:pPr>
                  <w:r w:rsidRPr="007B45BA">
                    <w:rPr>
                      <w:rFonts w:ascii="Verdana" w:hAnsi="Verdana" w:cs="Arial"/>
                      <w:b/>
                      <w:sz w:val="14"/>
                      <w:szCs w:val="14"/>
                      <w:lang w:val="es-MX"/>
                    </w:rPr>
                    <w:t>RES. Kg/cm2</w:t>
                  </w:r>
                </w:p>
                <w:p w14:paraId="3D852D5C" w14:textId="77777777" w:rsidR="00FF1742" w:rsidRPr="007B45BA" w:rsidRDefault="00FF1742" w:rsidP="007B45BA">
                  <w:pPr>
                    <w:spacing w:before="40" w:after="40"/>
                    <w:jc w:val="center"/>
                    <w:rPr>
                      <w:rFonts w:ascii="Verdana" w:hAnsi="Verdana" w:cs="Arial"/>
                      <w:b/>
                      <w:sz w:val="14"/>
                      <w:szCs w:val="14"/>
                      <w:lang w:val="es-MX"/>
                    </w:rPr>
                  </w:pPr>
                  <w:r w:rsidRPr="007B45BA">
                    <w:rPr>
                      <w:rFonts w:ascii="Verdana" w:hAnsi="Verdana" w:cs="Arial"/>
                      <w:b/>
                      <w:sz w:val="14"/>
                      <w:szCs w:val="14"/>
                      <w:lang w:val="es-MX"/>
                    </w:rPr>
                    <w:t>(28 días)</w:t>
                  </w:r>
                </w:p>
              </w:tc>
              <w:tc>
                <w:tcPr>
                  <w:tcW w:w="972" w:type="pct"/>
                  <w:shd w:val="clear" w:color="auto" w:fill="BDD6EE"/>
                  <w:vAlign w:val="center"/>
                </w:tcPr>
                <w:p w14:paraId="3929EE7A" w14:textId="77777777" w:rsidR="00FF1742" w:rsidRPr="007B45BA" w:rsidRDefault="00FF1742" w:rsidP="007B45BA">
                  <w:pPr>
                    <w:spacing w:before="40" w:after="40"/>
                    <w:jc w:val="center"/>
                    <w:rPr>
                      <w:rFonts w:ascii="Verdana" w:hAnsi="Verdana" w:cs="Arial"/>
                      <w:b/>
                      <w:sz w:val="14"/>
                      <w:szCs w:val="14"/>
                      <w:lang w:val="pt-BR"/>
                    </w:rPr>
                  </w:pPr>
                  <w:r w:rsidRPr="007B45BA">
                    <w:rPr>
                      <w:rFonts w:ascii="Verdana" w:hAnsi="Verdana" w:cs="Arial"/>
                      <w:b/>
                      <w:sz w:val="14"/>
                      <w:szCs w:val="14"/>
                      <w:lang w:val="pt-BR"/>
                    </w:rPr>
                    <w:t>PESO APROX. CEM. Kg/m3</w:t>
                  </w:r>
                </w:p>
              </w:tc>
              <w:tc>
                <w:tcPr>
                  <w:tcW w:w="680" w:type="pct"/>
                  <w:shd w:val="clear" w:color="auto" w:fill="BDD6EE"/>
                  <w:vAlign w:val="center"/>
                </w:tcPr>
                <w:p w14:paraId="25EEA7D8" w14:textId="77777777" w:rsidR="007B45BA" w:rsidRDefault="007B45BA" w:rsidP="007B45BA">
                  <w:pPr>
                    <w:spacing w:before="40" w:after="40"/>
                    <w:jc w:val="center"/>
                    <w:rPr>
                      <w:rFonts w:ascii="Verdana" w:hAnsi="Verdana" w:cs="Arial"/>
                      <w:b/>
                      <w:sz w:val="14"/>
                      <w:szCs w:val="14"/>
                      <w:lang w:val="es-MX"/>
                    </w:rPr>
                  </w:pPr>
                  <w:r>
                    <w:rPr>
                      <w:rFonts w:ascii="Verdana" w:hAnsi="Verdana" w:cs="Arial"/>
                      <w:b/>
                      <w:sz w:val="14"/>
                      <w:szCs w:val="14"/>
                      <w:lang w:val="es-MX"/>
                    </w:rPr>
                    <w:t>RELACIÓN</w:t>
                  </w:r>
                </w:p>
                <w:p w14:paraId="18AE7FCF" w14:textId="62244EC4" w:rsidR="00FF1742" w:rsidRPr="007B45BA" w:rsidRDefault="00FF1742" w:rsidP="007B45BA">
                  <w:pPr>
                    <w:spacing w:before="40" w:after="40"/>
                    <w:jc w:val="center"/>
                    <w:rPr>
                      <w:rFonts w:ascii="Verdana" w:hAnsi="Verdana" w:cs="Arial"/>
                      <w:b/>
                      <w:sz w:val="14"/>
                      <w:szCs w:val="14"/>
                      <w:lang w:val="es-MX"/>
                    </w:rPr>
                  </w:pPr>
                  <w:r w:rsidRPr="007B45BA">
                    <w:rPr>
                      <w:rFonts w:ascii="Verdana" w:hAnsi="Verdana" w:cs="Arial"/>
                      <w:b/>
                      <w:sz w:val="14"/>
                      <w:szCs w:val="14"/>
                      <w:lang w:val="es-MX"/>
                    </w:rPr>
                    <w:t>a / c</w:t>
                  </w:r>
                </w:p>
              </w:tc>
              <w:tc>
                <w:tcPr>
                  <w:tcW w:w="685" w:type="pct"/>
                  <w:shd w:val="clear" w:color="auto" w:fill="BDD6EE"/>
                  <w:vAlign w:val="center"/>
                </w:tcPr>
                <w:p w14:paraId="7969F898" w14:textId="77777777" w:rsidR="00FF1742" w:rsidRPr="007B45BA" w:rsidRDefault="00FF1742" w:rsidP="007B45BA">
                  <w:pPr>
                    <w:spacing w:before="40" w:after="40"/>
                    <w:jc w:val="center"/>
                    <w:rPr>
                      <w:rFonts w:ascii="Verdana" w:hAnsi="Verdana" w:cs="Arial"/>
                      <w:b/>
                      <w:sz w:val="14"/>
                      <w:szCs w:val="14"/>
                    </w:rPr>
                  </w:pPr>
                  <w:r w:rsidRPr="007B45BA">
                    <w:rPr>
                      <w:rFonts w:ascii="Verdana" w:hAnsi="Verdana" w:cs="Arial"/>
                      <w:b/>
                      <w:sz w:val="14"/>
                      <w:szCs w:val="14"/>
                    </w:rPr>
                    <w:t>Rev. (</w:t>
                  </w:r>
                  <w:proofErr w:type="spellStart"/>
                  <w:r w:rsidRPr="007B45BA">
                    <w:rPr>
                      <w:rFonts w:ascii="Verdana" w:hAnsi="Verdana" w:cs="Arial"/>
                      <w:b/>
                      <w:sz w:val="14"/>
                      <w:szCs w:val="14"/>
                    </w:rPr>
                    <w:t>Pulg</w:t>
                  </w:r>
                  <w:proofErr w:type="spellEnd"/>
                  <w:r w:rsidRPr="007B45BA">
                    <w:rPr>
                      <w:rFonts w:ascii="Verdana" w:hAnsi="Verdana" w:cs="Arial"/>
                      <w:b/>
                      <w:sz w:val="14"/>
                      <w:szCs w:val="14"/>
                    </w:rPr>
                    <w:t>.)</w:t>
                  </w:r>
                </w:p>
              </w:tc>
            </w:tr>
            <w:tr w:rsidR="00FF1742" w:rsidRPr="00E07460" w14:paraId="7195A517" w14:textId="77777777" w:rsidTr="007B45BA">
              <w:trPr>
                <w:trHeight w:val="64"/>
              </w:trPr>
              <w:tc>
                <w:tcPr>
                  <w:tcW w:w="913" w:type="pct"/>
                  <w:vAlign w:val="center"/>
                </w:tcPr>
                <w:p w14:paraId="5E5F6A80" w14:textId="77777777" w:rsidR="00FF1742" w:rsidRPr="007B45BA" w:rsidRDefault="00FF1742" w:rsidP="007B45BA">
                  <w:pPr>
                    <w:spacing w:before="40" w:after="40"/>
                    <w:jc w:val="center"/>
                    <w:rPr>
                      <w:rFonts w:ascii="Verdana" w:hAnsi="Verdana" w:cs="Arial"/>
                      <w:sz w:val="14"/>
                      <w:szCs w:val="14"/>
                    </w:rPr>
                  </w:pPr>
                  <w:r w:rsidRPr="007B45BA">
                    <w:rPr>
                      <w:rFonts w:ascii="Verdana" w:hAnsi="Verdana" w:cs="Arial"/>
                      <w:sz w:val="14"/>
                      <w:szCs w:val="14"/>
                    </w:rPr>
                    <w:t>H “</w:t>
                  </w:r>
                  <w:smartTag w:uri="urn:schemas-microsoft-com:office:smarttags" w:element="metricconverter">
                    <w:smartTagPr>
                      <w:attr w:name="ProductID" w:val="400”"/>
                    </w:smartTagPr>
                    <w:r w:rsidRPr="007B45BA">
                      <w:rPr>
                        <w:rFonts w:ascii="Verdana" w:hAnsi="Verdana" w:cs="Arial"/>
                        <w:sz w:val="14"/>
                        <w:szCs w:val="14"/>
                      </w:rPr>
                      <w:t>400”</w:t>
                    </w:r>
                  </w:smartTag>
                </w:p>
              </w:tc>
              <w:tc>
                <w:tcPr>
                  <w:tcW w:w="875" w:type="pct"/>
                  <w:vAlign w:val="center"/>
                </w:tcPr>
                <w:p w14:paraId="0D859C53" w14:textId="77777777" w:rsidR="00FF1742" w:rsidRPr="007B45BA" w:rsidRDefault="00FF1742" w:rsidP="007B45BA">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7B45BA">
                      <w:rPr>
                        <w:rFonts w:ascii="Verdana" w:hAnsi="Verdana" w:cs="Arial"/>
                        <w:sz w:val="14"/>
                        <w:szCs w:val="14"/>
                        <w:lang w:val="es-MX"/>
                      </w:rPr>
                      <w:t>1”</w:t>
                    </w:r>
                  </w:smartTag>
                </w:p>
              </w:tc>
              <w:tc>
                <w:tcPr>
                  <w:tcW w:w="875" w:type="pct"/>
                  <w:vAlign w:val="center"/>
                </w:tcPr>
                <w:p w14:paraId="59CADE3D"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400</w:t>
                  </w:r>
                </w:p>
              </w:tc>
              <w:tc>
                <w:tcPr>
                  <w:tcW w:w="972" w:type="pct"/>
                  <w:vAlign w:val="center"/>
                </w:tcPr>
                <w:p w14:paraId="56BCABF1"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470</w:t>
                  </w:r>
                </w:p>
              </w:tc>
              <w:tc>
                <w:tcPr>
                  <w:tcW w:w="680" w:type="pct"/>
                  <w:vAlign w:val="center"/>
                </w:tcPr>
                <w:p w14:paraId="1F1D17F7"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0,4</w:t>
                  </w:r>
                </w:p>
              </w:tc>
              <w:tc>
                <w:tcPr>
                  <w:tcW w:w="685" w:type="pct"/>
                  <w:vAlign w:val="center"/>
                </w:tcPr>
                <w:p w14:paraId="3A2D2949"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1 – 3</w:t>
                  </w:r>
                </w:p>
              </w:tc>
            </w:tr>
            <w:tr w:rsidR="00FF1742" w:rsidRPr="00E07460" w14:paraId="6357AC64" w14:textId="77777777" w:rsidTr="007B45BA">
              <w:trPr>
                <w:trHeight w:val="64"/>
              </w:trPr>
              <w:tc>
                <w:tcPr>
                  <w:tcW w:w="913" w:type="pct"/>
                  <w:vAlign w:val="center"/>
                </w:tcPr>
                <w:p w14:paraId="14EB5FD0"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H “</w:t>
                  </w:r>
                  <w:smartTag w:uri="urn:schemas-microsoft-com:office:smarttags" w:element="metricconverter">
                    <w:smartTagPr>
                      <w:attr w:name="ProductID" w:val="350”"/>
                    </w:smartTagPr>
                    <w:r w:rsidRPr="007B45BA">
                      <w:rPr>
                        <w:rFonts w:ascii="Verdana" w:hAnsi="Verdana" w:cs="Arial"/>
                        <w:sz w:val="14"/>
                        <w:szCs w:val="14"/>
                        <w:lang w:val="es-MX"/>
                      </w:rPr>
                      <w:t>350”</w:t>
                    </w:r>
                  </w:smartTag>
                </w:p>
              </w:tc>
              <w:tc>
                <w:tcPr>
                  <w:tcW w:w="875" w:type="pct"/>
                  <w:vAlign w:val="center"/>
                </w:tcPr>
                <w:p w14:paraId="24C77D2A" w14:textId="77777777" w:rsidR="00FF1742" w:rsidRPr="007B45BA" w:rsidRDefault="00FF1742" w:rsidP="007B45BA">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7B45BA">
                      <w:rPr>
                        <w:rFonts w:ascii="Verdana" w:hAnsi="Verdana" w:cs="Arial"/>
                        <w:sz w:val="14"/>
                        <w:szCs w:val="14"/>
                        <w:lang w:val="es-MX"/>
                      </w:rPr>
                      <w:t>1”</w:t>
                    </w:r>
                  </w:smartTag>
                </w:p>
              </w:tc>
              <w:tc>
                <w:tcPr>
                  <w:tcW w:w="875" w:type="pct"/>
                  <w:vAlign w:val="center"/>
                </w:tcPr>
                <w:p w14:paraId="14197C7E"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350</w:t>
                  </w:r>
                </w:p>
              </w:tc>
              <w:tc>
                <w:tcPr>
                  <w:tcW w:w="972" w:type="pct"/>
                  <w:vAlign w:val="center"/>
                </w:tcPr>
                <w:p w14:paraId="30C9A526"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450</w:t>
                  </w:r>
                </w:p>
              </w:tc>
              <w:tc>
                <w:tcPr>
                  <w:tcW w:w="680" w:type="pct"/>
                  <w:vAlign w:val="center"/>
                </w:tcPr>
                <w:p w14:paraId="42D15F32"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0,4 – 0.45</w:t>
                  </w:r>
                </w:p>
              </w:tc>
              <w:tc>
                <w:tcPr>
                  <w:tcW w:w="685" w:type="pct"/>
                  <w:vAlign w:val="center"/>
                </w:tcPr>
                <w:p w14:paraId="753DEA6F"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1 – 3</w:t>
                  </w:r>
                </w:p>
              </w:tc>
            </w:tr>
            <w:tr w:rsidR="00FF1742" w:rsidRPr="00E07460" w14:paraId="37D4428E" w14:textId="77777777" w:rsidTr="007B45BA">
              <w:trPr>
                <w:trHeight w:val="64"/>
              </w:trPr>
              <w:tc>
                <w:tcPr>
                  <w:tcW w:w="913" w:type="pct"/>
                  <w:vAlign w:val="center"/>
                </w:tcPr>
                <w:p w14:paraId="357D7323"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Tipo “A” 210</w:t>
                  </w:r>
                </w:p>
              </w:tc>
              <w:tc>
                <w:tcPr>
                  <w:tcW w:w="875" w:type="pct"/>
                  <w:vAlign w:val="center"/>
                </w:tcPr>
                <w:p w14:paraId="28B6D464" w14:textId="77777777" w:rsidR="00FF1742" w:rsidRPr="007B45BA" w:rsidRDefault="00FF1742" w:rsidP="007B45BA">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7B45BA">
                      <w:rPr>
                        <w:rFonts w:ascii="Verdana" w:hAnsi="Verdana" w:cs="Arial"/>
                        <w:sz w:val="14"/>
                        <w:szCs w:val="14"/>
                        <w:lang w:val="es-MX"/>
                      </w:rPr>
                      <w:t>1”</w:t>
                    </w:r>
                  </w:smartTag>
                  <w:r w:rsidRPr="007B45BA">
                    <w:rPr>
                      <w:rFonts w:ascii="Verdana" w:hAnsi="Verdana" w:cs="Arial"/>
                      <w:sz w:val="14"/>
                      <w:szCs w:val="14"/>
                      <w:lang w:val="es-MX"/>
                    </w:rPr>
                    <w:t xml:space="preserve"> – 11/2”</w:t>
                  </w:r>
                </w:p>
              </w:tc>
              <w:tc>
                <w:tcPr>
                  <w:tcW w:w="875" w:type="pct"/>
                  <w:vAlign w:val="center"/>
                </w:tcPr>
                <w:p w14:paraId="08FECF88"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210</w:t>
                  </w:r>
                </w:p>
              </w:tc>
              <w:tc>
                <w:tcPr>
                  <w:tcW w:w="972" w:type="pct"/>
                  <w:vAlign w:val="center"/>
                </w:tcPr>
                <w:p w14:paraId="326C47A9"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340</w:t>
                  </w:r>
                </w:p>
              </w:tc>
              <w:tc>
                <w:tcPr>
                  <w:tcW w:w="680" w:type="pct"/>
                  <w:vAlign w:val="center"/>
                </w:tcPr>
                <w:p w14:paraId="7F05DB28"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0,5</w:t>
                  </w:r>
                </w:p>
              </w:tc>
              <w:tc>
                <w:tcPr>
                  <w:tcW w:w="685" w:type="pct"/>
                  <w:vAlign w:val="center"/>
                </w:tcPr>
                <w:p w14:paraId="1EB599A6"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2 – 4</w:t>
                  </w:r>
                </w:p>
              </w:tc>
            </w:tr>
            <w:tr w:rsidR="00FF1742" w:rsidRPr="00E07460" w14:paraId="2FFD9B5C" w14:textId="77777777" w:rsidTr="007B45BA">
              <w:trPr>
                <w:trHeight w:val="64"/>
              </w:trPr>
              <w:tc>
                <w:tcPr>
                  <w:tcW w:w="913" w:type="pct"/>
                  <w:vAlign w:val="center"/>
                </w:tcPr>
                <w:p w14:paraId="650A25D7"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Tipo “B” 180</w:t>
                  </w:r>
                </w:p>
              </w:tc>
              <w:tc>
                <w:tcPr>
                  <w:tcW w:w="875" w:type="pct"/>
                  <w:vAlign w:val="center"/>
                </w:tcPr>
                <w:p w14:paraId="515A844B" w14:textId="77777777" w:rsidR="00FF1742" w:rsidRPr="007B45BA" w:rsidRDefault="00FF1742" w:rsidP="007B45BA">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7B45BA">
                      <w:rPr>
                        <w:rFonts w:ascii="Verdana" w:hAnsi="Verdana" w:cs="Arial"/>
                        <w:sz w:val="14"/>
                        <w:szCs w:val="14"/>
                        <w:lang w:val="es-MX"/>
                      </w:rPr>
                      <w:t>1”</w:t>
                    </w:r>
                  </w:smartTag>
                  <w:r w:rsidRPr="007B45BA">
                    <w:rPr>
                      <w:rFonts w:ascii="Verdana" w:hAnsi="Verdana" w:cs="Arial"/>
                      <w:sz w:val="14"/>
                      <w:szCs w:val="14"/>
                      <w:lang w:val="es-MX"/>
                    </w:rPr>
                    <w:t xml:space="preserve"> – 11/2”</w:t>
                  </w:r>
                </w:p>
              </w:tc>
              <w:tc>
                <w:tcPr>
                  <w:tcW w:w="875" w:type="pct"/>
                  <w:vAlign w:val="center"/>
                </w:tcPr>
                <w:p w14:paraId="18920D43"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180</w:t>
                  </w:r>
                </w:p>
              </w:tc>
              <w:tc>
                <w:tcPr>
                  <w:tcW w:w="972" w:type="pct"/>
                  <w:vAlign w:val="center"/>
                </w:tcPr>
                <w:p w14:paraId="361378EA"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300</w:t>
                  </w:r>
                </w:p>
              </w:tc>
              <w:tc>
                <w:tcPr>
                  <w:tcW w:w="680" w:type="pct"/>
                  <w:vAlign w:val="center"/>
                </w:tcPr>
                <w:p w14:paraId="24127DFB"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0,55</w:t>
                  </w:r>
                </w:p>
              </w:tc>
              <w:tc>
                <w:tcPr>
                  <w:tcW w:w="685" w:type="pct"/>
                  <w:vAlign w:val="center"/>
                </w:tcPr>
                <w:p w14:paraId="7477B8E8"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2 – 4</w:t>
                  </w:r>
                </w:p>
              </w:tc>
            </w:tr>
            <w:tr w:rsidR="00FF1742" w:rsidRPr="00E07460" w14:paraId="46214226" w14:textId="77777777" w:rsidTr="007B45BA">
              <w:trPr>
                <w:trHeight w:val="64"/>
              </w:trPr>
              <w:tc>
                <w:tcPr>
                  <w:tcW w:w="913" w:type="pct"/>
                  <w:vAlign w:val="center"/>
                </w:tcPr>
                <w:p w14:paraId="2F3DF4A9"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Tipo “C” 160</w:t>
                  </w:r>
                </w:p>
              </w:tc>
              <w:tc>
                <w:tcPr>
                  <w:tcW w:w="875" w:type="pct"/>
                  <w:vAlign w:val="center"/>
                </w:tcPr>
                <w:p w14:paraId="76DFC1DF" w14:textId="77777777" w:rsidR="00FF1742" w:rsidRPr="007B45BA" w:rsidRDefault="00FF1742" w:rsidP="007B45BA">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7B45BA">
                      <w:rPr>
                        <w:rFonts w:ascii="Verdana" w:hAnsi="Verdana" w:cs="Arial"/>
                        <w:sz w:val="14"/>
                        <w:szCs w:val="14"/>
                        <w:lang w:val="es-MX"/>
                      </w:rPr>
                      <w:t>1”</w:t>
                    </w:r>
                  </w:smartTag>
                  <w:r w:rsidRPr="007B45BA">
                    <w:rPr>
                      <w:rFonts w:ascii="Verdana" w:hAnsi="Verdana" w:cs="Arial"/>
                      <w:sz w:val="14"/>
                      <w:szCs w:val="14"/>
                      <w:lang w:val="es-MX"/>
                    </w:rPr>
                    <w:t xml:space="preserve"> – 11/2”</w:t>
                  </w:r>
                </w:p>
              </w:tc>
              <w:tc>
                <w:tcPr>
                  <w:tcW w:w="875" w:type="pct"/>
                  <w:vAlign w:val="center"/>
                </w:tcPr>
                <w:p w14:paraId="011D76FC"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160</w:t>
                  </w:r>
                </w:p>
              </w:tc>
              <w:tc>
                <w:tcPr>
                  <w:tcW w:w="972" w:type="pct"/>
                  <w:vAlign w:val="center"/>
                </w:tcPr>
                <w:p w14:paraId="626A5578"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250</w:t>
                  </w:r>
                </w:p>
              </w:tc>
              <w:tc>
                <w:tcPr>
                  <w:tcW w:w="680" w:type="pct"/>
                  <w:vAlign w:val="center"/>
                </w:tcPr>
                <w:p w14:paraId="245DD814"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0,6</w:t>
                  </w:r>
                </w:p>
              </w:tc>
              <w:tc>
                <w:tcPr>
                  <w:tcW w:w="685" w:type="pct"/>
                  <w:vAlign w:val="center"/>
                </w:tcPr>
                <w:p w14:paraId="3F374365"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2 – 3</w:t>
                  </w:r>
                </w:p>
              </w:tc>
            </w:tr>
            <w:tr w:rsidR="00FF1742" w:rsidRPr="00E07460" w14:paraId="5784B371" w14:textId="77777777" w:rsidTr="007B45BA">
              <w:trPr>
                <w:trHeight w:val="64"/>
              </w:trPr>
              <w:tc>
                <w:tcPr>
                  <w:tcW w:w="913" w:type="pct"/>
                  <w:vAlign w:val="center"/>
                </w:tcPr>
                <w:p w14:paraId="04F37816"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Tipo “D” 130</w:t>
                  </w:r>
                </w:p>
              </w:tc>
              <w:tc>
                <w:tcPr>
                  <w:tcW w:w="875" w:type="pct"/>
                  <w:vAlign w:val="center"/>
                </w:tcPr>
                <w:p w14:paraId="0B529406" w14:textId="77777777" w:rsidR="00FF1742" w:rsidRPr="007B45BA" w:rsidRDefault="00FF1742" w:rsidP="007B45BA">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7B45BA">
                      <w:rPr>
                        <w:rFonts w:ascii="Verdana" w:hAnsi="Verdana" w:cs="Arial"/>
                        <w:sz w:val="14"/>
                        <w:szCs w:val="14"/>
                        <w:lang w:val="es-MX"/>
                      </w:rPr>
                      <w:t>2”</w:t>
                    </w:r>
                  </w:smartTag>
                </w:p>
              </w:tc>
              <w:tc>
                <w:tcPr>
                  <w:tcW w:w="875" w:type="pct"/>
                  <w:vAlign w:val="center"/>
                </w:tcPr>
                <w:p w14:paraId="7A056E36"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130</w:t>
                  </w:r>
                </w:p>
              </w:tc>
              <w:tc>
                <w:tcPr>
                  <w:tcW w:w="972" w:type="pct"/>
                  <w:vAlign w:val="center"/>
                </w:tcPr>
                <w:p w14:paraId="3D620B1F"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230</w:t>
                  </w:r>
                </w:p>
              </w:tc>
              <w:tc>
                <w:tcPr>
                  <w:tcW w:w="680" w:type="pct"/>
                  <w:vAlign w:val="center"/>
                </w:tcPr>
                <w:p w14:paraId="755187B0"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0,7</w:t>
                  </w:r>
                </w:p>
              </w:tc>
              <w:tc>
                <w:tcPr>
                  <w:tcW w:w="685" w:type="pct"/>
                  <w:vAlign w:val="center"/>
                </w:tcPr>
                <w:p w14:paraId="53CF6C90"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2 – 3</w:t>
                  </w:r>
                </w:p>
              </w:tc>
            </w:tr>
            <w:tr w:rsidR="00FF1742" w:rsidRPr="00E07460" w14:paraId="266BEE26" w14:textId="77777777" w:rsidTr="007B45BA">
              <w:trPr>
                <w:trHeight w:val="64"/>
              </w:trPr>
              <w:tc>
                <w:tcPr>
                  <w:tcW w:w="913" w:type="pct"/>
                  <w:vAlign w:val="center"/>
                </w:tcPr>
                <w:p w14:paraId="18E4DBCE"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Tipo “E”</w:t>
                  </w:r>
                </w:p>
              </w:tc>
              <w:tc>
                <w:tcPr>
                  <w:tcW w:w="875" w:type="pct"/>
                  <w:vAlign w:val="center"/>
                </w:tcPr>
                <w:p w14:paraId="1ED13AF1" w14:textId="77777777" w:rsidR="00FF1742" w:rsidRPr="007B45BA" w:rsidRDefault="00FF1742" w:rsidP="007B45BA">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7B45BA">
                      <w:rPr>
                        <w:rFonts w:ascii="Verdana" w:hAnsi="Verdana" w:cs="Arial"/>
                        <w:sz w:val="14"/>
                        <w:szCs w:val="14"/>
                        <w:lang w:val="es-MX"/>
                      </w:rPr>
                      <w:t>2”</w:t>
                    </w:r>
                  </w:smartTag>
                  <w:r w:rsidRPr="007B45BA">
                    <w:rPr>
                      <w:rFonts w:ascii="Verdana" w:hAnsi="Verdana" w:cs="Arial"/>
                      <w:sz w:val="14"/>
                      <w:szCs w:val="14"/>
                      <w:lang w:val="es-MX"/>
                    </w:rPr>
                    <w:t xml:space="preserve"> – 2 ½”</w:t>
                  </w:r>
                </w:p>
              </w:tc>
              <w:tc>
                <w:tcPr>
                  <w:tcW w:w="875" w:type="pct"/>
                  <w:vAlign w:val="center"/>
                </w:tcPr>
                <w:p w14:paraId="5BCEDF81"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210</w:t>
                  </w:r>
                </w:p>
              </w:tc>
              <w:tc>
                <w:tcPr>
                  <w:tcW w:w="972" w:type="pct"/>
                  <w:vAlign w:val="center"/>
                </w:tcPr>
                <w:p w14:paraId="2A613B4B"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225</w:t>
                  </w:r>
                </w:p>
              </w:tc>
              <w:tc>
                <w:tcPr>
                  <w:tcW w:w="680" w:type="pct"/>
                  <w:vAlign w:val="center"/>
                </w:tcPr>
                <w:p w14:paraId="6F2C8782"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0,75</w:t>
                  </w:r>
                </w:p>
              </w:tc>
              <w:tc>
                <w:tcPr>
                  <w:tcW w:w="685" w:type="pct"/>
                  <w:vAlign w:val="center"/>
                </w:tcPr>
                <w:p w14:paraId="1A576936" w14:textId="77777777" w:rsidR="00FF1742" w:rsidRPr="007B45BA" w:rsidRDefault="00FF1742" w:rsidP="007B45BA">
                  <w:pPr>
                    <w:spacing w:before="40" w:after="40"/>
                    <w:jc w:val="center"/>
                    <w:rPr>
                      <w:rFonts w:ascii="Verdana" w:hAnsi="Verdana" w:cs="Arial"/>
                      <w:sz w:val="14"/>
                      <w:szCs w:val="14"/>
                      <w:lang w:val="es-MX"/>
                    </w:rPr>
                  </w:pPr>
                  <w:r w:rsidRPr="007B45BA">
                    <w:rPr>
                      <w:rFonts w:ascii="Verdana" w:hAnsi="Verdana" w:cs="Arial"/>
                      <w:sz w:val="14"/>
                      <w:szCs w:val="14"/>
                      <w:lang w:val="es-MX"/>
                    </w:rPr>
                    <w:t>2 – 3</w:t>
                  </w:r>
                </w:p>
              </w:tc>
            </w:tr>
          </w:tbl>
          <w:p w14:paraId="17970690" w14:textId="77777777" w:rsidR="00FF1742" w:rsidRPr="00E07460" w:rsidRDefault="00FF1742" w:rsidP="007B45BA">
            <w:pPr>
              <w:pStyle w:val="Default"/>
              <w:spacing w:before="80" w:after="80"/>
              <w:jc w:val="both"/>
              <w:rPr>
                <w:rFonts w:ascii="Verdana" w:hAnsi="Verdana"/>
                <w:sz w:val="16"/>
                <w:szCs w:val="16"/>
                <w:lang w:val="es-ES"/>
              </w:rPr>
            </w:pPr>
            <w:r w:rsidRPr="00E07460">
              <w:rPr>
                <w:rFonts w:ascii="Verdana" w:hAnsi="Verdana"/>
                <w:sz w:val="16"/>
                <w:szCs w:val="16"/>
                <w:lang w:val="es-ES"/>
              </w:rPr>
              <w:t>Todas las herramientas y equipo a usarse en la preparación del Hormigón serán proporcionados por el Contratista, previa aprobación del Supervisor de Obra. Estos consistirán en una mezcladora, carretillas, baldes, palas, balanza para el pesaje de los agregados, mangueras, turriles, Equipos de probetas, mesas para el doblado de los fierros, cortadores de fierro y todas las herramientas manuales que sean necesarios y suficientes para el cumplimiento de las especificaciones en la preparación del Hormigón Armado.</w:t>
            </w:r>
          </w:p>
          <w:p w14:paraId="0EB71AB3" w14:textId="77777777" w:rsidR="00FF1742" w:rsidRPr="00E07460" w:rsidRDefault="00FF1742" w:rsidP="007B45BA">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Las proporciones en que intervendrán los diversos materiales para formar el concreto, serán tales que la mezcla resultante llegue fácilmente a todas las esquinas o ángulos.</w:t>
            </w:r>
          </w:p>
          <w:p w14:paraId="21880FA8" w14:textId="77777777" w:rsidR="00FF1742" w:rsidRPr="00E07460" w:rsidRDefault="00FF1742" w:rsidP="007B45BA">
            <w:pPr>
              <w:pStyle w:val="Default"/>
              <w:spacing w:before="80" w:after="80"/>
              <w:jc w:val="both"/>
              <w:rPr>
                <w:rFonts w:ascii="Verdana" w:hAnsi="Verdana"/>
                <w:sz w:val="16"/>
                <w:szCs w:val="16"/>
                <w:lang w:val="es-ES"/>
              </w:rPr>
            </w:pPr>
            <w:r w:rsidRPr="00E07460">
              <w:rPr>
                <w:rFonts w:ascii="Verdana" w:hAnsi="Verdana"/>
                <w:sz w:val="16"/>
                <w:szCs w:val="16"/>
                <w:lang w:val="es-ES"/>
              </w:rPr>
              <w:t>Los métodos para medir los materiales, serán tales que las proporciones puedan ser comprobadas con precisión y verificadas fácilmente en cualquier etapa del trabajo.</w:t>
            </w:r>
          </w:p>
          <w:p w14:paraId="144AB760" w14:textId="77777777" w:rsidR="00FF1742" w:rsidRPr="00E07460" w:rsidRDefault="00FF1742" w:rsidP="007B45BA">
            <w:pPr>
              <w:pStyle w:val="Default"/>
              <w:spacing w:before="80" w:after="80"/>
              <w:jc w:val="both"/>
              <w:rPr>
                <w:rFonts w:ascii="Verdana" w:hAnsi="Verdana"/>
                <w:sz w:val="16"/>
                <w:szCs w:val="16"/>
                <w:lang w:val="es-ES"/>
              </w:rPr>
            </w:pPr>
            <w:r w:rsidRPr="00E07460">
              <w:rPr>
                <w:rFonts w:ascii="Verdana" w:hAnsi="Verdana"/>
                <w:sz w:val="16"/>
                <w:szCs w:val="16"/>
                <w:lang w:val="es-ES"/>
              </w:rPr>
              <w:t>Para la fabricación del hormigón, se recomienda que la dosificación de los materiales se efectúe por peso con 1% de margen de error.</w:t>
            </w:r>
          </w:p>
          <w:p w14:paraId="1169ACED" w14:textId="77777777" w:rsidR="00FF1742" w:rsidRPr="00E07460" w:rsidRDefault="00FF1742" w:rsidP="007B45BA">
            <w:pPr>
              <w:pStyle w:val="Default"/>
              <w:spacing w:before="80" w:after="80"/>
              <w:jc w:val="both"/>
              <w:rPr>
                <w:rFonts w:ascii="Verdana" w:hAnsi="Verdana"/>
                <w:sz w:val="16"/>
                <w:szCs w:val="16"/>
                <w:lang w:val="es-ES"/>
              </w:rPr>
            </w:pPr>
            <w:r w:rsidRPr="00E07460">
              <w:rPr>
                <w:rFonts w:ascii="Verdana" w:hAnsi="Verdana"/>
                <w:sz w:val="16"/>
                <w:szCs w:val="16"/>
                <w:lang w:val="es-ES"/>
              </w:rPr>
              <w:t>Para los áridos se acepta una dosificación en volumen es decir transformándose los pesos en volumen aparente de materiales sueltos.  En obra se realizarán determinaciones frecuentes del peso específico aparente del árido suelto y de los contenidos de humedad del mismo.</w:t>
            </w:r>
          </w:p>
          <w:p w14:paraId="2B65564E" w14:textId="77777777" w:rsidR="00FF1742" w:rsidRPr="00E07460" w:rsidRDefault="00FF1742" w:rsidP="007B45BA">
            <w:pPr>
              <w:pStyle w:val="Default"/>
              <w:spacing w:before="80" w:after="80"/>
              <w:jc w:val="both"/>
              <w:rPr>
                <w:rFonts w:ascii="Verdana" w:hAnsi="Verdana"/>
                <w:sz w:val="16"/>
                <w:szCs w:val="16"/>
                <w:lang w:val="es-ES"/>
              </w:rPr>
            </w:pPr>
            <w:r w:rsidRPr="00E07460">
              <w:rPr>
                <w:rFonts w:ascii="Verdana" w:hAnsi="Verdana"/>
                <w:sz w:val="16"/>
                <w:szCs w:val="16"/>
                <w:lang w:val="es-ES"/>
              </w:rPr>
              <w:t>El hormigón podrá ser mezclado mecánicamente o manualmente.</w:t>
            </w:r>
          </w:p>
          <w:p w14:paraId="69ACACF9" w14:textId="77777777" w:rsidR="00FF1742" w:rsidRPr="00E07460" w:rsidRDefault="00FF1742" w:rsidP="007B45BA">
            <w:pPr>
              <w:pStyle w:val="Default"/>
              <w:spacing w:before="80" w:after="80"/>
              <w:jc w:val="both"/>
              <w:rPr>
                <w:rFonts w:ascii="Verdana" w:hAnsi="Verdana"/>
                <w:sz w:val="16"/>
                <w:szCs w:val="16"/>
                <w:lang w:val="es-ES"/>
              </w:rPr>
            </w:pPr>
            <w:r w:rsidRPr="00E07460">
              <w:rPr>
                <w:rFonts w:ascii="Verdana" w:hAnsi="Verdana"/>
                <w:sz w:val="16"/>
                <w:szCs w:val="16"/>
                <w:lang w:val="es-ES"/>
              </w:rPr>
              <w:t>La relación agua / cemento, para una resistencia dada del concreto no excederá los valores en la tabla siguiente, en la que se incluye la humedad superficial de los agregados.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89"/>
              <w:gridCol w:w="3028"/>
            </w:tblGrid>
            <w:tr w:rsidR="00FF1742" w:rsidRPr="00E07460" w14:paraId="354BAC93" w14:textId="77777777" w:rsidTr="00FF1742">
              <w:trPr>
                <w:jc w:val="center"/>
              </w:trPr>
              <w:tc>
                <w:tcPr>
                  <w:tcW w:w="3489" w:type="dxa"/>
                  <w:shd w:val="clear" w:color="auto" w:fill="BDD6EE"/>
                </w:tcPr>
                <w:p w14:paraId="3B01CAE5" w14:textId="7FFFC93C" w:rsidR="00FF1742" w:rsidRPr="00152E2F" w:rsidRDefault="00FF1742" w:rsidP="00152E2F">
                  <w:pPr>
                    <w:spacing w:before="40" w:after="40"/>
                    <w:jc w:val="center"/>
                    <w:rPr>
                      <w:rFonts w:ascii="Verdana" w:hAnsi="Verdana" w:cs="Arial"/>
                      <w:b/>
                      <w:sz w:val="14"/>
                      <w:szCs w:val="14"/>
                    </w:rPr>
                  </w:pPr>
                  <w:r w:rsidRPr="00152E2F">
                    <w:rPr>
                      <w:rFonts w:ascii="Verdana" w:hAnsi="Verdana" w:cs="Arial"/>
                      <w:b/>
                      <w:sz w:val="14"/>
                      <w:szCs w:val="14"/>
                    </w:rPr>
                    <w:t>RESISTENCIA CILÍNDRICA Kg.</w:t>
                  </w:r>
                  <w:r w:rsidR="00152E2F" w:rsidRPr="00152E2F">
                    <w:rPr>
                      <w:rFonts w:ascii="Verdana" w:hAnsi="Verdana" w:cs="Arial"/>
                      <w:b/>
                      <w:sz w:val="14"/>
                      <w:szCs w:val="14"/>
                    </w:rPr>
                    <w:t xml:space="preserve"> </w:t>
                  </w:r>
                  <w:r w:rsidRPr="00152E2F">
                    <w:rPr>
                      <w:rFonts w:ascii="Verdana" w:hAnsi="Verdana" w:cs="Arial"/>
                      <w:b/>
                      <w:sz w:val="14"/>
                      <w:szCs w:val="14"/>
                    </w:rPr>
                    <w:t>/cm2</w:t>
                  </w:r>
                </w:p>
                <w:p w14:paraId="4ED192E0" w14:textId="77777777" w:rsidR="00FF1742" w:rsidRPr="00152E2F" w:rsidRDefault="00FF1742" w:rsidP="00152E2F">
                  <w:pPr>
                    <w:spacing w:before="40" w:after="40"/>
                    <w:jc w:val="center"/>
                    <w:rPr>
                      <w:rFonts w:ascii="Verdana" w:hAnsi="Verdana" w:cs="Arial"/>
                      <w:b/>
                      <w:sz w:val="14"/>
                      <w:szCs w:val="14"/>
                    </w:rPr>
                  </w:pPr>
                  <w:r w:rsidRPr="00152E2F">
                    <w:rPr>
                      <w:rFonts w:ascii="Verdana" w:hAnsi="Verdana" w:cs="Arial"/>
                      <w:b/>
                      <w:sz w:val="14"/>
                      <w:szCs w:val="14"/>
                    </w:rPr>
                    <w:t>A LA COMPRESIÓN A LOS 28 DÍAS</w:t>
                  </w:r>
                </w:p>
              </w:tc>
              <w:tc>
                <w:tcPr>
                  <w:tcW w:w="3028" w:type="dxa"/>
                  <w:shd w:val="clear" w:color="auto" w:fill="BDD6EE"/>
                </w:tcPr>
                <w:p w14:paraId="58FC737D" w14:textId="77777777" w:rsidR="00FF1742" w:rsidRPr="00152E2F" w:rsidRDefault="00FF1742" w:rsidP="00152E2F">
                  <w:pPr>
                    <w:spacing w:before="40" w:after="40"/>
                    <w:jc w:val="center"/>
                    <w:rPr>
                      <w:rFonts w:ascii="Verdana" w:hAnsi="Verdana" w:cs="Arial"/>
                      <w:b/>
                      <w:sz w:val="14"/>
                      <w:szCs w:val="14"/>
                    </w:rPr>
                  </w:pPr>
                  <w:r w:rsidRPr="00152E2F">
                    <w:rPr>
                      <w:rFonts w:ascii="Verdana" w:hAnsi="Verdana" w:cs="Arial"/>
                      <w:b/>
                      <w:sz w:val="14"/>
                      <w:szCs w:val="14"/>
                    </w:rPr>
                    <w:t>RELACIÓN AGUA / CEMENTO</w:t>
                  </w:r>
                </w:p>
                <w:p w14:paraId="67E773A0" w14:textId="77777777" w:rsidR="00FF1742" w:rsidRPr="00152E2F" w:rsidRDefault="00FF1742" w:rsidP="00152E2F">
                  <w:pPr>
                    <w:spacing w:before="40" w:after="40"/>
                    <w:jc w:val="center"/>
                    <w:rPr>
                      <w:rFonts w:ascii="Verdana" w:hAnsi="Verdana" w:cs="Arial"/>
                      <w:b/>
                      <w:sz w:val="14"/>
                      <w:szCs w:val="14"/>
                    </w:rPr>
                  </w:pPr>
                  <w:r w:rsidRPr="00152E2F">
                    <w:rPr>
                      <w:rFonts w:ascii="Verdana" w:hAnsi="Verdana" w:cs="Arial"/>
                      <w:b/>
                      <w:sz w:val="14"/>
                      <w:szCs w:val="14"/>
                    </w:rPr>
                    <w:t>EN PESO</w:t>
                  </w:r>
                </w:p>
              </w:tc>
            </w:tr>
            <w:tr w:rsidR="00FF1742" w:rsidRPr="00E07460" w14:paraId="465ADA13" w14:textId="77777777" w:rsidTr="00FF1742">
              <w:trPr>
                <w:jc w:val="center"/>
              </w:trPr>
              <w:tc>
                <w:tcPr>
                  <w:tcW w:w="3489" w:type="dxa"/>
                </w:tcPr>
                <w:p w14:paraId="33284903" w14:textId="77777777" w:rsidR="00FF1742" w:rsidRPr="00152E2F" w:rsidRDefault="00FF1742" w:rsidP="00152E2F">
                  <w:pPr>
                    <w:spacing w:before="40" w:after="40"/>
                    <w:jc w:val="center"/>
                    <w:rPr>
                      <w:rFonts w:ascii="Verdana" w:hAnsi="Verdana" w:cs="Arial"/>
                      <w:sz w:val="14"/>
                      <w:szCs w:val="14"/>
                    </w:rPr>
                  </w:pPr>
                  <w:r w:rsidRPr="00152E2F">
                    <w:rPr>
                      <w:rFonts w:ascii="Verdana" w:hAnsi="Verdana" w:cs="Arial"/>
                      <w:sz w:val="14"/>
                      <w:szCs w:val="14"/>
                    </w:rPr>
                    <w:t>175</w:t>
                  </w:r>
                </w:p>
              </w:tc>
              <w:tc>
                <w:tcPr>
                  <w:tcW w:w="3028" w:type="dxa"/>
                </w:tcPr>
                <w:p w14:paraId="2B85C81D" w14:textId="77777777" w:rsidR="00FF1742" w:rsidRPr="00152E2F" w:rsidRDefault="00FF1742" w:rsidP="00152E2F">
                  <w:pPr>
                    <w:spacing w:before="40" w:after="40"/>
                    <w:jc w:val="center"/>
                    <w:rPr>
                      <w:rFonts w:ascii="Verdana" w:hAnsi="Verdana" w:cs="Arial"/>
                      <w:sz w:val="14"/>
                      <w:szCs w:val="14"/>
                    </w:rPr>
                  </w:pPr>
                  <w:r w:rsidRPr="00152E2F">
                    <w:rPr>
                      <w:rFonts w:ascii="Verdana" w:hAnsi="Verdana" w:cs="Arial"/>
                      <w:sz w:val="14"/>
                      <w:szCs w:val="14"/>
                    </w:rPr>
                    <w:t>0,642</w:t>
                  </w:r>
                </w:p>
              </w:tc>
            </w:tr>
            <w:tr w:rsidR="00FF1742" w:rsidRPr="00E07460" w14:paraId="207D3EAB" w14:textId="77777777" w:rsidTr="00FF1742">
              <w:trPr>
                <w:jc w:val="center"/>
              </w:trPr>
              <w:tc>
                <w:tcPr>
                  <w:tcW w:w="3489" w:type="dxa"/>
                </w:tcPr>
                <w:p w14:paraId="266CE711" w14:textId="77777777" w:rsidR="00FF1742" w:rsidRPr="00152E2F" w:rsidRDefault="00FF1742" w:rsidP="00152E2F">
                  <w:pPr>
                    <w:spacing w:before="40" w:after="40"/>
                    <w:jc w:val="center"/>
                    <w:rPr>
                      <w:rFonts w:ascii="Verdana" w:hAnsi="Verdana" w:cs="Arial"/>
                      <w:sz w:val="14"/>
                      <w:szCs w:val="14"/>
                    </w:rPr>
                  </w:pPr>
                  <w:r w:rsidRPr="00152E2F">
                    <w:rPr>
                      <w:rFonts w:ascii="Verdana" w:hAnsi="Verdana" w:cs="Arial"/>
                      <w:sz w:val="14"/>
                      <w:szCs w:val="14"/>
                    </w:rPr>
                    <w:t>210</w:t>
                  </w:r>
                </w:p>
              </w:tc>
              <w:tc>
                <w:tcPr>
                  <w:tcW w:w="3028" w:type="dxa"/>
                </w:tcPr>
                <w:p w14:paraId="3AE93AB0" w14:textId="77777777" w:rsidR="00FF1742" w:rsidRPr="00152E2F" w:rsidRDefault="00FF1742" w:rsidP="00152E2F">
                  <w:pPr>
                    <w:spacing w:before="40" w:after="40"/>
                    <w:jc w:val="center"/>
                    <w:rPr>
                      <w:rFonts w:ascii="Verdana" w:hAnsi="Verdana" w:cs="Arial"/>
                      <w:sz w:val="14"/>
                      <w:szCs w:val="14"/>
                    </w:rPr>
                  </w:pPr>
                  <w:r w:rsidRPr="00152E2F">
                    <w:rPr>
                      <w:rFonts w:ascii="Verdana" w:hAnsi="Verdana" w:cs="Arial"/>
                      <w:sz w:val="14"/>
                      <w:szCs w:val="14"/>
                    </w:rPr>
                    <w:t>0,576</w:t>
                  </w:r>
                </w:p>
              </w:tc>
            </w:tr>
            <w:tr w:rsidR="00FF1742" w:rsidRPr="00E07460" w14:paraId="63AD5B27" w14:textId="77777777" w:rsidTr="00FF1742">
              <w:trPr>
                <w:jc w:val="center"/>
              </w:trPr>
              <w:tc>
                <w:tcPr>
                  <w:tcW w:w="3489" w:type="dxa"/>
                </w:tcPr>
                <w:p w14:paraId="7FD9D998" w14:textId="77777777" w:rsidR="00FF1742" w:rsidRPr="00152E2F" w:rsidRDefault="00FF1742" w:rsidP="00152E2F">
                  <w:pPr>
                    <w:spacing w:before="40" w:after="40"/>
                    <w:jc w:val="center"/>
                    <w:rPr>
                      <w:rFonts w:ascii="Verdana" w:hAnsi="Verdana" w:cs="Arial"/>
                      <w:sz w:val="14"/>
                      <w:szCs w:val="14"/>
                    </w:rPr>
                  </w:pPr>
                  <w:r w:rsidRPr="00152E2F">
                    <w:rPr>
                      <w:rFonts w:ascii="Verdana" w:hAnsi="Verdana" w:cs="Arial"/>
                      <w:sz w:val="14"/>
                      <w:szCs w:val="14"/>
                    </w:rPr>
                    <w:t>245</w:t>
                  </w:r>
                </w:p>
              </w:tc>
              <w:tc>
                <w:tcPr>
                  <w:tcW w:w="3028" w:type="dxa"/>
                </w:tcPr>
                <w:p w14:paraId="637D9441" w14:textId="77777777" w:rsidR="00FF1742" w:rsidRPr="00152E2F" w:rsidRDefault="00FF1742" w:rsidP="00152E2F">
                  <w:pPr>
                    <w:spacing w:before="40" w:after="40"/>
                    <w:jc w:val="center"/>
                    <w:rPr>
                      <w:rFonts w:ascii="Verdana" w:hAnsi="Verdana" w:cs="Arial"/>
                      <w:sz w:val="14"/>
                      <w:szCs w:val="14"/>
                    </w:rPr>
                  </w:pPr>
                  <w:r w:rsidRPr="00152E2F">
                    <w:rPr>
                      <w:rFonts w:ascii="Verdana" w:hAnsi="Verdana" w:cs="Arial"/>
                      <w:sz w:val="14"/>
                      <w:szCs w:val="14"/>
                    </w:rPr>
                    <w:t>0,510</w:t>
                  </w:r>
                </w:p>
              </w:tc>
            </w:tr>
            <w:tr w:rsidR="00FF1742" w:rsidRPr="00E07460" w14:paraId="7B6D640D" w14:textId="77777777" w:rsidTr="00FF1742">
              <w:trPr>
                <w:jc w:val="center"/>
              </w:trPr>
              <w:tc>
                <w:tcPr>
                  <w:tcW w:w="3489" w:type="dxa"/>
                </w:tcPr>
                <w:p w14:paraId="0C8EC355" w14:textId="77777777" w:rsidR="00FF1742" w:rsidRPr="00152E2F" w:rsidRDefault="00FF1742" w:rsidP="00152E2F">
                  <w:pPr>
                    <w:spacing w:before="40" w:after="40"/>
                    <w:jc w:val="center"/>
                    <w:rPr>
                      <w:rFonts w:ascii="Verdana" w:hAnsi="Verdana" w:cs="Arial"/>
                      <w:sz w:val="14"/>
                      <w:szCs w:val="14"/>
                    </w:rPr>
                  </w:pPr>
                  <w:r w:rsidRPr="00152E2F">
                    <w:rPr>
                      <w:rFonts w:ascii="Verdana" w:hAnsi="Verdana" w:cs="Arial"/>
                      <w:sz w:val="14"/>
                      <w:szCs w:val="14"/>
                    </w:rPr>
                    <w:t>280</w:t>
                  </w:r>
                </w:p>
              </w:tc>
              <w:tc>
                <w:tcPr>
                  <w:tcW w:w="3028" w:type="dxa"/>
                </w:tcPr>
                <w:p w14:paraId="5BE85763" w14:textId="77777777" w:rsidR="00FF1742" w:rsidRPr="00152E2F" w:rsidRDefault="00FF1742" w:rsidP="00152E2F">
                  <w:pPr>
                    <w:spacing w:before="40" w:after="40"/>
                    <w:jc w:val="center"/>
                    <w:rPr>
                      <w:rFonts w:ascii="Verdana" w:hAnsi="Verdana" w:cs="Arial"/>
                      <w:sz w:val="14"/>
                      <w:szCs w:val="14"/>
                    </w:rPr>
                  </w:pPr>
                  <w:r w:rsidRPr="00152E2F">
                    <w:rPr>
                      <w:rFonts w:ascii="Verdana" w:hAnsi="Verdana" w:cs="Arial"/>
                      <w:sz w:val="14"/>
                      <w:szCs w:val="14"/>
                    </w:rPr>
                    <w:t>0,443</w:t>
                  </w:r>
                </w:p>
              </w:tc>
            </w:tr>
          </w:tbl>
          <w:p w14:paraId="6F41C3D8" w14:textId="00913F74"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 xml:space="preserve">Se puedan usar relaciones agua / </w:t>
            </w:r>
            <w:r w:rsidR="00152E2F" w:rsidRPr="00E07460">
              <w:rPr>
                <w:rFonts w:ascii="Verdana" w:hAnsi="Verdana"/>
                <w:sz w:val="16"/>
                <w:szCs w:val="16"/>
                <w:lang w:val="es-ES"/>
              </w:rPr>
              <w:t>cementos mayores</w:t>
            </w:r>
            <w:r w:rsidRPr="00E07460">
              <w:rPr>
                <w:rFonts w:ascii="Verdana" w:hAnsi="Verdana"/>
                <w:sz w:val="16"/>
                <w:szCs w:val="16"/>
                <w:lang w:val="es-ES"/>
              </w:rPr>
              <w:t xml:space="preserve"> a las dadas en la tabla anterior siempre que la relación entre resistencia y relación agua / cemento para los materiales que se usen haya sido establecida previamente por datos de ensayo dignos de confianza, aprobados por el Supervisor de Obra.</w:t>
            </w:r>
          </w:p>
          <w:p w14:paraId="16693046"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Para el mezclado manual, previamente se mezclarán los áridos en seco con el cemento, hasta que la mezcla adquiera un color uniforme, luego se ira gradualmente añadiendo el agua hasta que la mezcla presente una consistencia uniforme, todo ello sobre una plataforma impermeable.</w:t>
            </w:r>
          </w:p>
          <w:p w14:paraId="5C6DA121" w14:textId="0FF38154"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Para el caso de mezclado </w:t>
            </w:r>
            <w:r w:rsidR="00152E2F" w:rsidRPr="00E07460">
              <w:rPr>
                <w:rFonts w:ascii="Verdana" w:hAnsi="Verdana"/>
                <w:sz w:val="16"/>
                <w:szCs w:val="16"/>
                <w:lang w:val="es-ES"/>
              </w:rPr>
              <w:t>mecánico</w:t>
            </w:r>
            <w:r w:rsidRPr="00E07460">
              <w:rPr>
                <w:rFonts w:ascii="Verdana" w:hAnsi="Verdana"/>
                <w:sz w:val="16"/>
                <w:szCs w:val="16"/>
                <w:lang w:val="es-ES"/>
              </w:rPr>
              <w:t xml:space="preserve">, se deberá introducir los materiales en la hormigonera, respetando el siguiente orden: Primero una parte del agua de mezclado con el aditivo, luego el cemento y la arena simultáneamente, después la grava y finalmente la parte de agua restante. El aditivo acelerante deberá ser entre una dosis entre 0.5% y 3% del peso del cemento, se recomienda ensayos previos considerando la temperatura ambiente. En este proceso deberá estar </w:t>
            </w:r>
            <w:r w:rsidR="00152E2F" w:rsidRPr="00E07460">
              <w:rPr>
                <w:rFonts w:ascii="Verdana" w:hAnsi="Verdana"/>
                <w:sz w:val="16"/>
                <w:szCs w:val="16"/>
                <w:lang w:val="es-ES"/>
              </w:rPr>
              <w:t>Supervisión</w:t>
            </w:r>
            <w:r w:rsidRPr="00E07460">
              <w:rPr>
                <w:rFonts w:ascii="Verdana" w:hAnsi="Verdana"/>
                <w:sz w:val="16"/>
                <w:szCs w:val="16"/>
                <w:lang w:val="es-ES"/>
              </w:rPr>
              <w:t>.</w:t>
            </w:r>
          </w:p>
          <w:p w14:paraId="379E68B4"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Antes del vacío del hormigón en cualquier sección el Contratista deberá recabar la correspondiente autorización escrita del Supervisor de Obra.</w:t>
            </w:r>
          </w:p>
          <w:p w14:paraId="532390BD"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Salvo el caso que se dispone de una protección adecuada y la autorización necesaria para proceder en sentido contrario, no se colocará hormigón mientras llueva.</w:t>
            </w:r>
          </w:p>
          <w:p w14:paraId="16748A37"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Se mantendrá la temperatura del Hormigón, entre 10ºC y 27ºC durante su colocación. Durante la colocación se deberá compactar (</w:t>
            </w:r>
            <w:proofErr w:type="spellStart"/>
            <w:r w:rsidRPr="00E07460">
              <w:rPr>
                <w:rFonts w:ascii="Verdana" w:hAnsi="Verdana"/>
                <w:sz w:val="16"/>
                <w:szCs w:val="16"/>
                <w:lang w:val="es-ES"/>
              </w:rPr>
              <w:t>chuzeado</w:t>
            </w:r>
            <w:proofErr w:type="spellEnd"/>
            <w:r w:rsidRPr="00E07460">
              <w:rPr>
                <w:rFonts w:ascii="Verdana" w:hAnsi="Verdana"/>
                <w:sz w:val="16"/>
                <w:szCs w:val="16"/>
                <w:lang w:val="es-ES"/>
              </w:rPr>
              <w:t>) mediante barretas o varillas de fierro siendo preferible el empleo de vibración de ser posible.</w:t>
            </w:r>
          </w:p>
          <w:p w14:paraId="0FE71482"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Vibrado del Hormigón; El vibrado será realizado con vibradora eléctrica o a gasolina, pudiendo ser posible el uso del vibrado manual, dando unos golpes en los lugares críticos o esquinas haciendo uso de martillos (donde no pueda ingresar la vibradora)</w:t>
            </w:r>
          </w:p>
          <w:p w14:paraId="40C4FF35"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Se hará el vaciado por medios que eviten la posibilidad de segregación de los materiales dela mezcla, para ello en lo posible se vaciará el hormigón ya en su posición final con el menor número de manipuleos o movimientos, a una velocidad que el hormigón conserve en todo momento su consistencia original y pueda fluir fácilmente a todos los espacios. No se vaciará hormigón que vaya endurecido parcialmente.</w:t>
            </w:r>
          </w:p>
          <w:p w14:paraId="12BB0B63"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No se lanzará el concreto a distancias mayores de 1,5 </w:t>
            </w:r>
            <w:proofErr w:type="spellStart"/>
            <w:r w:rsidRPr="00E07460">
              <w:rPr>
                <w:rFonts w:ascii="Verdana" w:hAnsi="Verdana"/>
                <w:sz w:val="16"/>
                <w:szCs w:val="16"/>
                <w:lang w:val="es-ES"/>
              </w:rPr>
              <w:t>mt</w:t>
            </w:r>
            <w:proofErr w:type="spellEnd"/>
            <w:r w:rsidRPr="00E07460">
              <w:rPr>
                <w:rFonts w:ascii="Verdana" w:hAnsi="Verdana"/>
                <w:sz w:val="16"/>
                <w:szCs w:val="16"/>
                <w:lang w:val="es-ES"/>
              </w:rPr>
              <w:t>., ni se depositará una cantidad en un sitio para luego extenderla. Todo el concreto se consolidará y compactará.</w:t>
            </w:r>
          </w:p>
          <w:p w14:paraId="2CB08D03"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Una vez iniciado el vaciado, este será continuado hasta que haya sido finalizado un sector, elemento o sección, no se admitirán juntas de trabajo, por lo cual el hormigón será previamente planeado.</w:t>
            </w:r>
          </w:p>
          <w:p w14:paraId="094155EE" w14:textId="77777777" w:rsidR="00FF1742" w:rsidRPr="00E07460" w:rsidRDefault="00FF1742" w:rsidP="00152E2F">
            <w:pPr>
              <w:pStyle w:val="Default"/>
              <w:spacing w:before="80" w:after="80"/>
              <w:jc w:val="both"/>
              <w:rPr>
                <w:rFonts w:ascii="Verdana" w:hAnsi="Verdana"/>
                <w:b/>
                <w:i/>
                <w:sz w:val="16"/>
                <w:szCs w:val="16"/>
                <w:lang w:val="es-ES"/>
              </w:rPr>
            </w:pPr>
            <w:r w:rsidRPr="00E07460">
              <w:rPr>
                <w:rFonts w:ascii="Verdana" w:hAnsi="Verdana"/>
                <w:b/>
                <w:i/>
                <w:sz w:val="16"/>
                <w:szCs w:val="16"/>
                <w:lang w:val="es-ES"/>
              </w:rPr>
              <w:t>Protección y curado</w:t>
            </w:r>
          </w:p>
          <w:p w14:paraId="2A8A4A2D"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Tan pronto el hormigón haya sido colocado se lo protegerá de efectos perjudiciales.</w:t>
            </w:r>
          </w:p>
          <w:p w14:paraId="164C7B77"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El tiempo de curado será durante siete días con agua mediante riego aplicado directamente sobre las superficies o sobre arpilleras.</w:t>
            </w:r>
          </w:p>
          <w:p w14:paraId="3A92F4B4" w14:textId="77777777" w:rsidR="00FF1742" w:rsidRPr="00E07460" w:rsidRDefault="00FF1742" w:rsidP="00152E2F">
            <w:pPr>
              <w:pStyle w:val="Default"/>
              <w:spacing w:before="80" w:after="80"/>
              <w:jc w:val="both"/>
              <w:rPr>
                <w:rFonts w:ascii="Verdana" w:hAnsi="Verdana"/>
                <w:b/>
                <w:i/>
                <w:sz w:val="16"/>
                <w:szCs w:val="16"/>
                <w:lang w:val="es-ES"/>
              </w:rPr>
            </w:pPr>
            <w:r w:rsidRPr="00E07460">
              <w:rPr>
                <w:rFonts w:ascii="Verdana" w:hAnsi="Verdana"/>
                <w:b/>
                <w:i/>
                <w:sz w:val="16"/>
                <w:szCs w:val="16"/>
                <w:lang w:val="es-ES"/>
              </w:rPr>
              <w:t>Encofrados y Cimbras</w:t>
            </w:r>
          </w:p>
          <w:p w14:paraId="32C271FC"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Podrán ser de madera, metálicos o de cualquier otro material suficientemente rígido.</w:t>
            </w:r>
          </w:p>
          <w:p w14:paraId="689BAD28"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Deberán tener la resistencia y estabilidad necesario, para lo cual serán convenientemente arriostrados.</w:t>
            </w:r>
          </w:p>
          <w:p w14:paraId="374EC4DA"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Remoción de encofrados y cimbras</w:t>
            </w:r>
          </w:p>
          <w:p w14:paraId="63E2B98F"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Los encofrados se retirarán progresivamente, sin golpes sacudidas ni vibraciones, los plazos mínimos para el desencofrado serán los siguientes:</w:t>
            </w:r>
          </w:p>
          <w:p w14:paraId="64175F2C" w14:textId="65549750" w:rsidR="00FF1742" w:rsidRPr="00E07460" w:rsidRDefault="00FF1742" w:rsidP="00152E2F">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laterales de vigas y muros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 a 3 días</w:t>
            </w:r>
          </w:p>
          <w:p w14:paraId="6FAB1231" w14:textId="476579BB"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Encofrados de columnas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3 a 7 días</w:t>
            </w:r>
          </w:p>
          <w:p w14:paraId="10E5E1A2" w14:textId="0AE21AE9" w:rsidR="00FF1742" w:rsidRPr="00E07460" w:rsidRDefault="00FF1742" w:rsidP="00152E2F">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debajo de losas dejando puntales de seguridad</w:t>
            </w:r>
            <w:r w:rsidRPr="00E07460">
              <w:rPr>
                <w:rFonts w:ascii="Verdana" w:hAnsi="Verdana"/>
                <w:sz w:val="16"/>
                <w:szCs w:val="16"/>
                <w:lang w:val="es-ES"/>
              </w:rPr>
              <w:tab/>
              <w:t>7 a 14 días</w:t>
            </w:r>
          </w:p>
          <w:p w14:paraId="5E0DB2D5" w14:textId="783EF478"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Fondos de vigas dejando puntales de seguridad</w:t>
            </w:r>
            <w:r w:rsidRPr="00E07460">
              <w:rPr>
                <w:rFonts w:ascii="Verdana" w:hAnsi="Verdana"/>
                <w:sz w:val="16"/>
                <w:szCs w:val="16"/>
                <w:lang w:val="es-ES"/>
              </w:rPr>
              <w:tab/>
            </w:r>
            <w:r w:rsidRPr="00E07460">
              <w:rPr>
                <w:rFonts w:ascii="Verdana" w:hAnsi="Verdana"/>
                <w:sz w:val="16"/>
                <w:szCs w:val="16"/>
                <w:lang w:val="es-ES"/>
              </w:rPr>
              <w:tab/>
              <w:t>14 días</w:t>
            </w:r>
          </w:p>
          <w:p w14:paraId="4E926AF2" w14:textId="10FB33B1" w:rsidR="00FF1742" w:rsidRPr="00E07460" w:rsidRDefault="00FF1742" w:rsidP="00152E2F">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Retiro de puntales de seguridad</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21 días</w:t>
            </w:r>
          </w:p>
          <w:p w14:paraId="2804A414" w14:textId="77777777" w:rsidR="00FF1742" w:rsidRPr="00E07460" w:rsidRDefault="00FF1742" w:rsidP="00152E2F">
            <w:pPr>
              <w:pStyle w:val="Default"/>
              <w:spacing w:before="80" w:after="80"/>
              <w:jc w:val="both"/>
              <w:rPr>
                <w:rFonts w:ascii="Verdana" w:hAnsi="Verdana"/>
                <w:b/>
                <w:i/>
                <w:sz w:val="16"/>
                <w:szCs w:val="16"/>
                <w:lang w:val="es-ES"/>
              </w:rPr>
            </w:pPr>
            <w:r w:rsidRPr="00E07460">
              <w:rPr>
                <w:rFonts w:ascii="Verdana" w:hAnsi="Verdana"/>
                <w:b/>
                <w:i/>
                <w:sz w:val="16"/>
                <w:szCs w:val="16"/>
                <w:lang w:val="es-ES"/>
              </w:rPr>
              <w:t>Armaduras</w:t>
            </w:r>
          </w:p>
          <w:p w14:paraId="55174C23"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El fierro de las armaduras deberá ser de clase, tipo y diámetro establecido en los planos estructurales correspondientes.</w:t>
            </w:r>
          </w:p>
          <w:p w14:paraId="79D0AF61"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El doblado de las barras se realizará en frío mediante herramientas sin golpes ni choques, quedando prohibido el corte y doblado en caliente.</w:t>
            </w:r>
          </w:p>
          <w:p w14:paraId="55E5262E"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Antes de proceder al colocado de las armaduras en los encofrados.  Éstas se limpiarán adecuadamente, librándolas de polvo, barro pinturas y todo aquellos de disminuir las adherencias.</w:t>
            </w:r>
          </w:p>
          <w:p w14:paraId="52F69BFC"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Todas las armaduras se colocarán en las posiciones precisas y de acuerdo a los planos.</w:t>
            </w:r>
          </w:p>
          <w:p w14:paraId="59CAF441"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Se cuidará especialmente que todas las armaduras quedarán protegidas mediante recubrimientos mínimos especificados en los planos.</w:t>
            </w:r>
          </w:p>
          <w:p w14:paraId="5A09360E"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En caso de no especificarse en los planos recubrimientos se tomarán en cuenta los siguientes:</w:t>
            </w:r>
          </w:p>
          <w:p w14:paraId="73B716D2" w14:textId="740ED921" w:rsidR="00FF1742" w:rsidRPr="00E07460" w:rsidRDefault="00FF1742" w:rsidP="00152E2F">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Ambientes interiores protegidos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1.0 a1.5 cm</w:t>
            </w:r>
          </w:p>
          <w:p w14:paraId="51F37644"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normal</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1.5 a2.0 cm</w:t>
            </w:r>
          </w:p>
          <w:p w14:paraId="040CF1D6" w14:textId="766D731B" w:rsidR="00FF1742" w:rsidRPr="00E07460" w:rsidRDefault="00FF1742" w:rsidP="00152E2F">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Elementos expuestos a la atmósfera húmeda</w:t>
            </w:r>
            <w:r w:rsidRPr="00E07460">
              <w:rPr>
                <w:rFonts w:ascii="Verdana" w:hAnsi="Verdana"/>
                <w:sz w:val="16"/>
                <w:szCs w:val="16"/>
                <w:lang w:val="es-ES"/>
              </w:rPr>
              <w:tab/>
            </w:r>
            <w:r w:rsidRPr="00E07460">
              <w:rPr>
                <w:rFonts w:ascii="Verdana" w:hAnsi="Verdana"/>
                <w:sz w:val="16"/>
                <w:szCs w:val="16"/>
                <w:lang w:val="es-ES"/>
              </w:rPr>
              <w:tab/>
              <w:t>2.0 a2.5 cm</w:t>
            </w:r>
          </w:p>
          <w:p w14:paraId="7FA65E21" w14:textId="66BE34BB"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corrosiva</w:t>
            </w:r>
            <w:r w:rsidRPr="00E07460">
              <w:rPr>
                <w:rFonts w:ascii="Verdana" w:hAnsi="Verdana"/>
                <w:sz w:val="16"/>
                <w:szCs w:val="16"/>
                <w:lang w:val="es-ES"/>
              </w:rPr>
              <w:tab/>
            </w:r>
            <w:r w:rsidRPr="00E07460">
              <w:rPr>
                <w:rFonts w:ascii="Verdana" w:hAnsi="Verdana"/>
                <w:sz w:val="16"/>
                <w:szCs w:val="16"/>
                <w:lang w:val="es-ES"/>
              </w:rPr>
              <w:tab/>
              <w:t>3.0 a3.5 cm</w:t>
            </w:r>
          </w:p>
          <w:p w14:paraId="47A23788"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Durante el desarrollo de este ítem evitar la preparación de material de construcción excedente, así como, restringir el uso del agua a lo estrictamente necesario.</w:t>
            </w:r>
          </w:p>
          <w:p w14:paraId="353946CE"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Por otra parte, almacenar y disponer escombros y material excedente en un área definida para este fin.</w:t>
            </w:r>
          </w:p>
          <w:p w14:paraId="4397112D"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Las cantidades de hormigón simple o armado que componen la estructura y terminada serán medidas en metros cuadrados (M2.), tomando en cuenta únicamente aquel trabajo aprobado y aceptado por el Supervisor de Obra.</w:t>
            </w:r>
          </w:p>
          <w:p w14:paraId="157ABFCB"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En la medición de los</w:t>
            </w:r>
            <w:r w:rsidRPr="00E07460">
              <w:rPr>
                <w:rFonts w:ascii="Verdana" w:hAnsi="Verdana"/>
                <w:color w:val="FF0000"/>
                <w:sz w:val="16"/>
                <w:szCs w:val="16"/>
                <w:lang w:val="es-ES"/>
              </w:rPr>
              <w:t xml:space="preserve"> </w:t>
            </w:r>
            <w:r w:rsidRPr="00E07460">
              <w:rPr>
                <w:rFonts w:ascii="Verdana" w:hAnsi="Verdana"/>
                <w:sz w:val="16"/>
                <w:szCs w:val="16"/>
                <w:lang w:val="es-ES"/>
              </w:rPr>
              <w:t>volúmenes las losas serán medidas como elementos únicos, descontando las vigas. Este ítem ejecutado en un todo de acuerdo con los planos y las presentes especificaciones, medido según lo señalado y aprobado por el Supervisor de Obra, será pagado al precio unitario de la propuesta aceptada.</w:t>
            </w:r>
          </w:p>
          <w:p w14:paraId="211C9D6C"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Dicho precio será compensación total por los materiales utilizados en la fabricación, mezcla, transporte, colocación, construcción de encofrados, armadura de fierro, mano de obra herramientas, equipo y otros gastos que sean necesarios para la adecuado y correcta ejecución de los trabajos.</w:t>
            </w:r>
          </w:p>
          <w:p w14:paraId="6FA90851" w14:textId="32CF8921"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será pagado de acuerdo a los precios unitarios de la propuesta aceptada, que incluyen todos los materiales, herramientas, mano de obra y actividades necesarias para la ejecución de este trabajo.</w:t>
            </w:r>
          </w:p>
          <w:p w14:paraId="42B0F12E"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19:</w:t>
            </w:r>
            <w:r w:rsidRPr="00E07460">
              <w:rPr>
                <w:rFonts w:ascii="Verdana" w:hAnsi="Verdana" w:cs="Arial"/>
                <w:sz w:val="16"/>
                <w:szCs w:val="16"/>
              </w:rPr>
              <w:t xml:space="preserve"> </w:t>
            </w:r>
            <w:r w:rsidRPr="00E07460">
              <w:rPr>
                <w:rFonts w:ascii="Verdana" w:hAnsi="Verdana" w:cs="Arial"/>
                <w:b/>
                <w:bCs/>
                <w:sz w:val="16"/>
                <w:szCs w:val="16"/>
              </w:rPr>
              <w:t xml:space="preserve">ESCALERA DE </w:t>
            </w:r>
            <w:proofErr w:type="spellStart"/>
            <w:r w:rsidRPr="00E07460">
              <w:rPr>
                <w:rFonts w:ascii="Verdana" w:hAnsi="Verdana" w:cs="Arial"/>
                <w:b/>
                <w:bCs/>
                <w:sz w:val="16"/>
                <w:szCs w:val="16"/>
              </w:rPr>
              <w:t>Hº</w:t>
            </w:r>
            <w:proofErr w:type="spellEnd"/>
            <w:r w:rsidRPr="00E07460">
              <w:rPr>
                <w:rFonts w:ascii="Verdana" w:hAnsi="Verdana" w:cs="Arial"/>
                <w:b/>
                <w:bCs/>
                <w:sz w:val="16"/>
                <w:szCs w:val="16"/>
              </w:rPr>
              <w:t xml:space="preserve"> </w:t>
            </w:r>
            <w:proofErr w:type="spellStart"/>
            <w:r w:rsidRPr="00E07460">
              <w:rPr>
                <w:rFonts w:ascii="Verdana" w:hAnsi="Verdana" w:cs="Arial"/>
                <w:b/>
                <w:bCs/>
                <w:sz w:val="16"/>
                <w:szCs w:val="16"/>
              </w:rPr>
              <w:t>Aº</w:t>
            </w:r>
            <w:proofErr w:type="spellEnd"/>
          </w:p>
          <w:p w14:paraId="19213EF7"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66BD79F3" w14:textId="77777777" w:rsidR="00FF1742" w:rsidRPr="00E07460" w:rsidRDefault="00FF1742" w:rsidP="00152E2F">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Este ítem comprende la fabricación, transporte, colocación, vibrado, protección y curado del hormigón en los moldes o encofrados para la elaboración de la escalera de HA.</w:t>
            </w:r>
          </w:p>
          <w:p w14:paraId="0DFC3B4B"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Todos los trabajos señalados deberán ser ejecutados de acuerdo a las dosificaciones y resistencias establecidas en los planos, formulario de presentación de propuestas y/o instrucciones del supervisor y en estricta sujeción con las exigencias y requisitos establecidos en la Normas Boliviana del Hormigón Armado </w:t>
            </w:r>
            <w:proofErr w:type="spellStart"/>
            <w:r w:rsidRPr="00E07460">
              <w:rPr>
                <w:rFonts w:ascii="Verdana" w:hAnsi="Verdana"/>
                <w:sz w:val="16"/>
                <w:szCs w:val="16"/>
                <w:lang w:val="es-ES"/>
              </w:rPr>
              <w:t>CBH</w:t>
            </w:r>
            <w:proofErr w:type="spellEnd"/>
            <w:r w:rsidRPr="00E07460">
              <w:rPr>
                <w:rFonts w:ascii="Verdana" w:hAnsi="Verdana"/>
                <w:sz w:val="16"/>
                <w:szCs w:val="16"/>
                <w:lang w:val="es-ES"/>
              </w:rPr>
              <w:t xml:space="preserve"> – 87.</w:t>
            </w:r>
          </w:p>
          <w:p w14:paraId="38648A42"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Todos los materiales, herramientas y equipo a emplearse en la preparación y vaciado del hormigón serán proporcionados por el Contratista y utilizados por éste, previa aprobación del Supervisor de Obra y deberán cumplir con los requisitos establecidos en las especificaciones técnicas del Ítem Materiales de Construcción y requisitos establecidos en la Norma Boliviana del Hormigón Armado CBH-87. </w:t>
            </w:r>
          </w:p>
          <w:p w14:paraId="493267E4"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2DC87211"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3307B5A3"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Agregados; Grava y Arena limpia, durable, Limpieza.  Los agregados empleados deben ser limpios y estar exento de materiales tales como: escorias, cartón, yeso, pedazos de madera, hojas y materias orgánicas.</w:t>
            </w:r>
          </w:p>
          <w:p w14:paraId="49D00881"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La grava debe estar exenta de arcilla o barro adherido; un máximo de 0,25% en peso podrá ser admitido.</w:t>
            </w:r>
          </w:p>
          <w:p w14:paraId="4CE311FB"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El contenido de arcilla en la arena se determinará mediante pruebas preliminares de decantación, quedando desechadas las arenas que contengan más de 4% en peso.</w:t>
            </w:r>
          </w:p>
          <w:p w14:paraId="3E35B136"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Naturaleza y forma.  Se emplearán ya sea productos naturales o ya sea productos obtenidos por el chancado.</w:t>
            </w:r>
          </w:p>
          <w:p w14:paraId="2CDC3517"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En lo que se refiere a la forma geométrica, se evitará el uso de gravas en forma de láminas o agujas.</w:t>
            </w:r>
          </w:p>
          <w:p w14:paraId="32C74368"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Agua; El agua a utilizarse para la mezcla, curación u otras aplicaciones, debe ser limpia y no debe contener más de 5 gr/l de materiales de suspensión, ni más de 35 gr/l de materiales solubles que sean nocivos al hormigón. La temperatura del agua para la preparación del hormigón será superior a 5° C.</w:t>
            </w:r>
          </w:p>
          <w:p w14:paraId="21DB3618" w14:textId="72748DEA"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Aditivos acelerante de fraguado, </w:t>
            </w:r>
            <w:proofErr w:type="spellStart"/>
            <w:r w:rsidRPr="00E07460">
              <w:rPr>
                <w:rFonts w:ascii="Verdana" w:hAnsi="Verdana"/>
                <w:sz w:val="16"/>
                <w:szCs w:val="16"/>
                <w:lang w:val="es-ES"/>
              </w:rPr>
              <w:t>sika</w:t>
            </w:r>
            <w:proofErr w:type="spellEnd"/>
            <w:r w:rsidRPr="00E07460">
              <w:rPr>
                <w:rFonts w:ascii="Verdana" w:hAnsi="Verdana"/>
                <w:sz w:val="16"/>
                <w:szCs w:val="16"/>
                <w:lang w:val="es-ES"/>
              </w:rPr>
              <w:t xml:space="preserve"> 3, es un acelerante que es un aditivo </w:t>
            </w:r>
            <w:r w:rsidR="00152E2F" w:rsidRPr="00E07460">
              <w:rPr>
                <w:rFonts w:ascii="Verdana" w:hAnsi="Verdana"/>
                <w:sz w:val="16"/>
                <w:szCs w:val="16"/>
                <w:lang w:val="es-ES"/>
              </w:rPr>
              <w:t>líquido</w:t>
            </w:r>
            <w:r w:rsidRPr="00E07460">
              <w:rPr>
                <w:rFonts w:ascii="Verdana" w:hAnsi="Verdana"/>
                <w:sz w:val="16"/>
                <w:szCs w:val="16"/>
                <w:lang w:val="es-ES"/>
              </w:rPr>
              <w:t xml:space="preserve"> para el fraguado del hormigón, el modo de empleo y la dosificación requieren un estudio adecuado y un proceso que garantice una repartición uniforme del aditivo, este trabajo deberá ser encomendado a personal calificado, siguiendo la especificación del producto.</w:t>
            </w:r>
          </w:p>
          <w:p w14:paraId="15BB5E5E" w14:textId="77777777" w:rsidR="00FF1742" w:rsidRPr="00E07460" w:rsidRDefault="00FF1742" w:rsidP="00152E2F">
            <w:pPr>
              <w:spacing w:before="80" w:after="80"/>
              <w:jc w:val="both"/>
              <w:rPr>
                <w:rFonts w:ascii="Verdana" w:hAnsi="Verdana" w:cs="Arial"/>
                <w:sz w:val="16"/>
                <w:szCs w:val="16"/>
              </w:rPr>
            </w:pPr>
            <w:r w:rsidRPr="00E07460">
              <w:rPr>
                <w:rFonts w:ascii="Verdana" w:hAnsi="Verdana" w:cs="Arial"/>
                <w:sz w:val="16"/>
                <w:szCs w:val="16"/>
              </w:rPr>
              <w:t>Acero estructural</w:t>
            </w:r>
          </w:p>
          <w:p w14:paraId="501FF89D" w14:textId="78CA8965"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w:t>
            </w:r>
            <w:r w:rsidR="00152E2F" w:rsidRPr="00E07460">
              <w:rPr>
                <w:rFonts w:ascii="Verdana" w:hAnsi="Verdana"/>
                <w:sz w:val="16"/>
                <w:szCs w:val="16"/>
                <w:lang w:val="es-ES"/>
              </w:rPr>
              <w:t>barras deberán</w:t>
            </w:r>
            <w:r w:rsidRPr="00E07460">
              <w:rPr>
                <w:rFonts w:ascii="Verdana" w:hAnsi="Verdana"/>
                <w:sz w:val="16"/>
                <w:szCs w:val="16"/>
                <w:lang w:val="es-ES"/>
              </w:rPr>
              <w:t xml:space="preserve"> ser según los planos de detalle, de los cuales no presentarán defectos superficiales, grietas ni sopladuras. </w:t>
            </w:r>
          </w:p>
          <w:p w14:paraId="6C327460"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Deberán ser almacenados en lugares secos libres de humedad, además de separar según los diámetros.</w:t>
            </w:r>
          </w:p>
          <w:p w14:paraId="66A78221"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El tipo de acero y su fatiga de fluencia será aquel que esté especificado en los planos estructurales.</w:t>
            </w:r>
          </w:p>
          <w:p w14:paraId="5BDEF2AA" w14:textId="25B1F12C" w:rsidR="00FF1742" w:rsidRPr="00E07460" w:rsidRDefault="00FF1742" w:rsidP="00152E2F">
            <w:pPr>
              <w:spacing w:before="80" w:after="80"/>
              <w:jc w:val="both"/>
              <w:rPr>
                <w:rFonts w:ascii="Verdana" w:hAnsi="Verdana"/>
                <w:sz w:val="16"/>
                <w:szCs w:val="16"/>
              </w:rPr>
            </w:pPr>
            <w:r w:rsidRPr="00E07460">
              <w:rPr>
                <w:rFonts w:ascii="Verdana" w:hAnsi="Verdana" w:cs="Arial"/>
                <w:sz w:val="16"/>
                <w:szCs w:val="16"/>
              </w:rPr>
              <w:t>Deberá cumplir los requisitos establecidos en la Norma Boliviana del Hormigón Armado CBH-87.</w:t>
            </w:r>
          </w:p>
          <w:p w14:paraId="70C76BDF" w14:textId="2FCE1375"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Mezclas; Las mezclas de hormigón serán diseñadas con el fin de obtener las siguientes resistencias mínimas a los 28 días (Tipo “A”) y con las cantidades mínimas de cemento/m3 de hormigón indicadas en el cuadro siguiente.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4"/>
              <w:gridCol w:w="1603"/>
              <w:gridCol w:w="1603"/>
              <w:gridCol w:w="1781"/>
              <w:gridCol w:w="1246"/>
              <w:gridCol w:w="1255"/>
            </w:tblGrid>
            <w:tr w:rsidR="00FF1742" w:rsidRPr="00E07460" w14:paraId="19FCA33A" w14:textId="77777777" w:rsidTr="00152E2F">
              <w:trPr>
                <w:trHeight w:val="64"/>
              </w:trPr>
              <w:tc>
                <w:tcPr>
                  <w:tcW w:w="913" w:type="pct"/>
                  <w:shd w:val="clear" w:color="auto" w:fill="BDD6EE"/>
                  <w:vAlign w:val="center"/>
                </w:tcPr>
                <w:p w14:paraId="2D824A11" w14:textId="77777777" w:rsidR="00FF1742" w:rsidRPr="00152E2F" w:rsidRDefault="00FF1742" w:rsidP="00152E2F">
                  <w:pPr>
                    <w:spacing w:before="40" w:after="40"/>
                    <w:jc w:val="center"/>
                    <w:rPr>
                      <w:rFonts w:ascii="Verdana" w:hAnsi="Verdana" w:cs="Arial"/>
                      <w:b/>
                      <w:sz w:val="14"/>
                      <w:szCs w:val="14"/>
                    </w:rPr>
                  </w:pPr>
                  <w:r w:rsidRPr="00152E2F">
                    <w:rPr>
                      <w:rFonts w:ascii="Verdana" w:hAnsi="Verdana" w:cs="Arial"/>
                      <w:b/>
                      <w:sz w:val="14"/>
                      <w:szCs w:val="14"/>
                    </w:rPr>
                    <w:t xml:space="preserve">TIPO DEL </w:t>
                  </w:r>
                  <w:proofErr w:type="spellStart"/>
                  <w:r w:rsidRPr="00152E2F">
                    <w:rPr>
                      <w:rFonts w:ascii="Verdana" w:hAnsi="Verdana" w:cs="Arial"/>
                      <w:b/>
                      <w:sz w:val="14"/>
                      <w:szCs w:val="14"/>
                    </w:rPr>
                    <w:t>Hº</w:t>
                  </w:r>
                  <w:proofErr w:type="spellEnd"/>
                </w:p>
              </w:tc>
              <w:tc>
                <w:tcPr>
                  <w:tcW w:w="875" w:type="pct"/>
                  <w:shd w:val="clear" w:color="auto" w:fill="BDD6EE"/>
                  <w:vAlign w:val="center"/>
                </w:tcPr>
                <w:p w14:paraId="7A6031FC" w14:textId="77777777" w:rsidR="00FF1742" w:rsidRPr="00152E2F" w:rsidRDefault="00FF1742" w:rsidP="00152E2F">
                  <w:pPr>
                    <w:spacing w:before="40" w:after="40"/>
                    <w:jc w:val="center"/>
                    <w:rPr>
                      <w:rFonts w:ascii="Verdana" w:hAnsi="Verdana" w:cs="Arial"/>
                      <w:b/>
                      <w:sz w:val="14"/>
                      <w:szCs w:val="14"/>
                    </w:rPr>
                  </w:pPr>
                  <w:r w:rsidRPr="00152E2F">
                    <w:rPr>
                      <w:rFonts w:ascii="Verdana" w:hAnsi="Verdana" w:cs="Arial"/>
                      <w:b/>
                      <w:sz w:val="14"/>
                      <w:szCs w:val="14"/>
                    </w:rPr>
                    <w:t>TAM. MAX. AGREGADO</w:t>
                  </w:r>
                </w:p>
              </w:tc>
              <w:tc>
                <w:tcPr>
                  <w:tcW w:w="875" w:type="pct"/>
                  <w:shd w:val="clear" w:color="auto" w:fill="BDD6EE"/>
                  <w:vAlign w:val="center"/>
                </w:tcPr>
                <w:p w14:paraId="576A7925" w14:textId="77777777" w:rsidR="00FF1742" w:rsidRPr="00152E2F" w:rsidRDefault="00FF1742" w:rsidP="00152E2F">
                  <w:pPr>
                    <w:spacing w:before="40" w:after="40"/>
                    <w:jc w:val="center"/>
                    <w:rPr>
                      <w:rFonts w:ascii="Verdana" w:hAnsi="Verdana" w:cs="Arial"/>
                      <w:b/>
                      <w:sz w:val="14"/>
                      <w:szCs w:val="14"/>
                      <w:lang w:val="es-MX"/>
                    </w:rPr>
                  </w:pPr>
                  <w:r w:rsidRPr="00152E2F">
                    <w:rPr>
                      <w:rFonts w:ascii="Verdana" w:hAnsi="Verdana" w:cs="Arial"/>
                      <w:b/>
                      <w:sz w:val="14"/>
                      <w:szCs w:val="14"/>
                      <w:lang w:val="es-MX"/>
                    </w:rPr>
                    <w:t>RES. Kg/cm2</w:t>
                  </w:r>
                </w:p>
                <w:p w14:paraId="2AB67029" w14:textId="77777777" w:rsidR="00FF1742" w:rsidRPr="00152E2F" w:rsidRDefault="00FF1742" w:rsidP="00152E2F">
                  <w:pPr>
                    <w:spacing w:before="40" w:after="40"/>
                    <w:jc w:val="center"/>
                    <w:rPr>
                      <w:rFonts w:ascii="Verdana" w:hAnsi="Verdana" w:cs="Arial"/>
                      <w:b/>
                      <w:sz w:val="14"/>
                      <w:szCs w:val="14"/>
                      <w:lang w:val="es-MX"/>
                    </w:rPr>
                  </w:pPr>
                  <w:r w:rsidRPr="00152E2F">
                    <w:rPr>
                      <w:rFonts w:ascii="Verdana" w:hAnsi="Verdana" w:cs="Arial"/>
                      <w:b/>
                      <w:sz w:val="14"/>
                      <w:szCs w:val="14"/>
                      <w:lang w:val="es-MX"/>
                    </w:rPr>
                    <w:t>(28 días)</w:t>
                  </w:r>
                </w:p>
              </w:tc>
              <w:tc>
                <w:tcPr>
                  <w:tcW w:w="972" w:type="pct"/>
                  <w:shd w:val="clear" w:color="auto" w:fill="BDD6EE"/>
                  <w:vAlign w:val="center"/>
                </w:tcPr>
                <w:p w14:paraId="33F9A811" w14:textId="77777777" w:rsidR="00FF1742" w:rsidRPr="00152E2F" w:rsidRDefault="00FF1742" w:rsidP="00152E2F">
                  <w:pPr>
                    <w:spacing w:before="40" w:after="40"/>
                    <w:jc w:val="center"/>
                    <w:rPr>
                      <w:rFonts w:ascii="Verdana" w:hAnsi="Verdana" w:cs="Arial"/>
                      <w:b/>
                      <w:sz w:val="14"/>
                      <w:szCs w:val="14"/>
                      <w:lang w:val="pt-BR"/>
                    </w:rPr>
                  </w:pPr>
                  <w:r w:rsidRPr="00152E2F">
                    <w:rPr>
                      <w:rFonts w:ascii="Verdana" w:hAnsi="Verdana" w:cs="Arial"/>
                      <w:b/>
                      <w:sz w:val="14"/>
                      <w:szCs w:val="14"/>
                      <w:lang w:val="pt-BR"/>
                    </w:rPr>
                    <w:t>PESO APROX. CEM. Kg/m3</w:t>
                  </w:r>
                </w:p>
              </w:tc>
              <w:tc>
                <w:tcPr>
                  <w:tcW w:w="680" w:type="pct"/>
                  <w:shd w:val="clear" w:color="auto" w:fill="BDD6EE"/>
                  <w:vAlign w:val="center"/>
                </w:tcPr>
                <w:p w14:paraId="03486451" w14:textId="77777777" w:rsidR="00152E2F" w:rsidRDefault="00FF1742" w:rsidP="00152E2F">
                  <w:pPr>
                    <w:spacing w:before="40" w:after="40"/>
                    <w:jc w:val="center"/>
                    <w:rPr>
                      <w:rFonts w:ascii="Verdana" w:hAnsi="Verdana" w:cs="Arial"/>
                      <w:b/>
                      <w:sz w:val="14"/>
                      <w:szCs w:val="14"/>
                      <w:lang w:val="es-MX"/>
                    </w:rPr>
                  </w:pPr>
                  <w:r w:rsidRPr="00152E2F">
                    <w:rPr>
                      <w:rFonts w:ascii="Verdana" w:hAnsi="Verdana" w:cs="Arial"/>
                      <w:b/>
                      <w:sz w:val="14"/>
                      <w:szCs w:val="14"/>
                      <w:lang w:val="es-MX"/>
                    </w:rPr>
                    <w:t>RELACIÓN</w:t>
                  </w:r>
                </w:p>
                <w:p w14:paraId="0BB15F7B" w14:textId="51A00764" w:rsidR="00FF1742" w:rsidRPr="00152E2F" w:rsidRDefault="00FF1742" w:rsidP="00152E2F">
                  <w:pPr>
                    <w:spacing w:before="40" w:after="40"/>
                    <w:jc w:val="center"/>
                    <w:rPr>
                      <w:rFonts w:ascii="Verdana" w:hAnsi="Verdana" w:cs="Arial"/>
                      <w:b/>
                      <w:sz w:val="14"/>
                      <w:szCs w:val="14"/>
                      <w:lang w:val="es-MX"/>
                    </w:rPr>
                  </w:pPr>
                  <w:r w:rsidRPr="00152E2F">
                    <w:rPr>
                      <w:rFonts w:ascii="Verdana" w:hAnsi="Verdana" w:cs="Arial"/>
                      <w:b/>
                      <w:sz w:val="14"/>
                      <w:szCs w:val="14"/>
                      <w:lang w:val="es-MX"/>
                    </w:rPr>
                    <w:t>a / c</w:t>
                  </w:r>
                </w:p>
              </w:tc>
              <w:tc>
                <w:tcPr>
                  <w:tcW w:w="686" w:type="pct"/>
                  <w:shd w:val="clear" w:color="auto" w:fill="BDD6EE"/>
                  <w:vAlign w:val="center"/>
                </w:tcPr>
                <w:p w14:paraId="2EA8BA37" w14:textId="77777777" w:rsidR="00FF1742" w:rsidRPr="00152E2F" w:rsidRDefault="00FF1742" w:rsidP="00152E2F">
                  <w:pPr>
                    <w:spacing w:before="40" w:after="40"/>
                    <w:jc w:val="center"/>
                    <w:rPr>
                      <w:rFonts w:ascii="Verdana" w:hAnsi="Verdana" w:cs="Arial"/>
                      <w:b/>
                      <w:sz w:val="14"/>
                      <w:szCs w:val="14"/>
                    </w:rPr>
                  </w:pPr>
                  <w:r w:rsidRPr="00152E2F">
                    <w:rPr>
                      <w:rFonts w:ascii="Verdana" w:hAnsi="Verdana" w:cs="Arial"/>
                      <w:b/>
                      <w:sz w:val="14"/>
                      <w:szCs w:val="14"/>
                    </w:rPr>
                    <w:t>Rev. (</w:t>
                  </w:r>
                  <w:proofErr w:type="spellStart"/>
                  <w:r w:rsidRPr="00152E2F">
                    <w:rPr>
                      <w:rFonts w:ascii="Verdana" w:hAnsi="Verdana" w:cs="Arial"/>
                      <w:b/>
                      <w:sz w:val="14"/>
                      <w:szCs w:val="14"/>
                    </w:rPr>
                    <w:t>Pulg</w:t>
                  </w:r>
                  <w:proofErr w:type="spellEnd"/>
                  <w:r w:rsidRPr="00152E2F">
                    <w:rPr>
                      <w:rFonts w:ascii="Verdana" w:hAnsi="Verdana" w:cs="Arial"/>
                      <w:b/>
                      <w:sz w:val="14"/>
                      <w:szCs w:val="14"/>
                    </w:rPr>
                    <w:t>.)</w:t>
                  </w:r>
                </w:p>
              </w:tc>
            </w:tr>
            <w:tr w:rsidR="00FF1742" w:rsidRPr="00E07460" w14:paraId="31AE7867" w14:textId="77777777" w:rsidTr="00152E2F">
              <w:trPr>
                <w:trHeight w:val="64"/>
              </w:trPr>
              <w:tc>
                <w:tcPr>
                  <w:tcW w:w="913" w:type="pct"/>
                  <w:vAlign w:val="center"/>
                </w:tcPr>
                <w:p w14:paraId="0C0EBA58" w14:textId="77777777" w:rsidR="00FF1742" w:rsidRPr="00152E2F" w:rsidRDefault="00FF1742" w:rsidP="00152E2F">
                  <w:pPr>
                    <w:spacing w:before="40" w:after="40"/>
                    <w:jc w:val="center"/>
                    <w:rPr>
                      <w:rFonts w:ascii="Verdana" w:hAnsi="Verdana" w:cs="Arial"/>
                      <w:sz w:val="14"/>
                      <w:szCs w:val="14"/>
                    </w:rPr>
                  </w:pPr>
                  <w:r w:rsidRPr="00152E2F">
                    <w:rPr>
                      <w:rFonts w:ascii="Verdana" w:hAnsi="Verdana" w:cs="Arial"/>
                      <w:sz w:val="14"/>
                      <w:szCs w:val="14"/>
                    </w:rPr>
                    <w:t>H “</w:t>
                  </w:r>
                  <w:smartTag w:uri="urn:schemas-microsoft-com:office:smarttags" w:element="metricconverter">
                    <w:smartTagPr>
                      <w:attr w:name="ProductID" w:val="400”"/>
                    </w:smartTagPr>
                    <w:r w:rsidRPr="00152E2F">
                      <w:rPr>
                        <w:rFonts w:ascii="Verdana" w:hAnsi="Verdana" w:cs="Arial"/>
                        <w:sz w:val="14"/>
                        <w:szCs w:val="14"/>
                      </w:rPr>
                      <w:t>400”</w:t>
                    </w:r>
                  </w:smartTag>
                </w:p>
              </w:tc>
              <w:tc>
                <w:tcPr>
                  <w:tcW w:w="875" w:type="pct"/>
                  <w:vAlign w:val="center"/>
                </w:tcPr>
                <w:p w14:paraId="2C0F8661" w14:textId="77777777" w:rsidR="00FF1742" w:rsidRPr="00152E2F" w:rsidRDefault="00FF1742" w:rsidP="00152E2F">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152E2F">
                      <w:rPr>
                        <w:rFonts w:ascii="Verdana" w:hAnsi="Verdana" w:cs="Arial"/>
                        <w:sz w:val="14"/>
                        <w:szCs w:val="14"/>
                        <w:lang w:val="es-MX"/>
                      </w:rPr>
                      <w:t>1”</w:t>
                    </w:r>
                  </w:smartTag>
                </w:p>
              </w:tc>
              <w:tc>
                <w:tcPr>
                  <w:tcW w:w="875" w:type="pct"/>
                  <w:vAlign w:val="center"/>
                </w:tcPr>
                <w:p w14:paraId="6AA30ADB"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400</w:t>
                  </w:r>
                </w:p>
              </w:tc>
              <w:tc>
                <w:tcPr>
                  <w:tcW w:w="972" w:type="pct"/>
                  <w:vAlign w:val="center"/>
                </w:tcPr>
                <w:p w14:paraId="0BE468AD"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470</w:t>
                  </w:r>
                </w:p>
              </w:tc>
              <w:tc>
                <w:tcPr>
                  <w:tcW w:w="680" w:type="pct"/>
                  <w:vAlign w:val="center"/>
                </w:tcPr>
                <w:p w14:paraId="549064A7"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0,4</w:t>
                  </w:r>
                </w:p>
              </w:tc>
              <w:tc>
                <w:tcPr>
                  <w:tcW w:w="686" w:type="pct"/>
                  <w:vAlign w:val="center"/>
                </w:tcPr>
                <w:p w14:paraId="42723029"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1 – 3</w:t>
                  </w:r>
                </w:p>
              </w:tc>
            </w:tr>
            <w:tr w:rsidR="00FF1742" w:rsidRPr="00E07460" w14:paraId="119DBA30" w14:textId="77777777" w:rsidTr="00152E2F">
              <w:trPr>
                <w:trHeight w:val="64"/>
              </w:trPr>
              <w:tc>
                <w:tcPr>
                  <w:tcW w:w="913" w:type="pct"/>
                  <w:vAlign w:val="center"/>
                </w:tcPr>
                <w:p w14:paraId="0D4DC34A"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H “</w:t>
                  </w:r>
                  <w:smartTag w:uri="urn:schemas-microsoft-com:office:smarttags" w:element="metricconverter">
                    <w:smartTagPr>
                      <w:attr w:name="ProductID" w:val="350”"/>
                    </w:smartTagPr>
                    <w:r w:rsidRPr="00152E2F">
                      <w:rPr>
                        <w:rFonts w:ascii="Verdana" w:hAnsi="Verdana" w:cs="Arial"/>
                        <w:sz w:val="14"/>
                        <w:szCs w:val="14"/>
                        <w:lang w:val="es-MX"/>
                      </w:rPr>
                      <w:t>350”</w:t>
                    </w:r>
                  </w:smartTag>
                </w:p>
              </w:tc>
              <w:tc>
                <w:tcPr>
                  <w:tcW w:w="875" w:type="pct"/>
                  <w:vAlign w:val="center"/>
                </w:tcPr>
                <w:p w14:paraId="7B49A660" w14:textId="77777777" w:rsidR="00FF1742" w:rsidRPr="00152E2F" w:rsidRDefault="00FF1742" w:rsidP="00152E2F">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152E2F">
                      <w:rPr>
                        <w:rFonts w:ascii="Verdana" w:hAnsi="Verdana" w:cs="Arial"/>
                        <w:sz w:val="14"/>
                        <w:szCs w:val="14"/>
                        <w:lang w:val="es-MX"/>
                      </w:rPr>
                      <w:t>1”</w:t>
                    </w:r>
                  </w:smartTag>
                </w:p>
              </w:tc>
              <w:tc>
                <w:tcPr>
                  <w:tcW w:w="875" w:type="pct"/>
                  <w:vAlign w:val="center"/>
                </w:tcPr>
                <w:p w14:paraId="5380AF6E"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350</w:t>
                  </w:r>
                </w:p>
              </w:tc>
              <w:tc>
                <w:tcPr>
                  <w:tcW w:w="972" w:type="pct"/>
                  <w:vAlign w:val="center"/>
                </w:tcPr>
                <w:p w14:paraId="0AD6E0DC"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450</w:t>
                  </w:r>
                </w:p>
              </w:tc>
              <w:tc>
                <w:tcPr>
                  <w:tcW w:w="680" w:type="pct"/>
                  <w:vAlign w:val="center"/>
                </w:tcPr>
                <w:p w14:paraId="707D1FDA"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0,4 – 0.45</w:t>
                  </w:r>
                </w:p>
              </w:tc>
              <w:tc>
                <w:tcPr>
                  <w:tcW w:w="686" w:type="pct"/>
                  <w:vAlign w:val="center"/>
                </w:tcPr>
                <w:p w14:paraId="0B3BD66D"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1 – 3</w:t>
                  </w:r>
                </w:p>
              </w:tc>
            </w:tr>
            <w:tr w:rsidR="00FF1742" w:rsidRPr="00E07460" w14:paraId="2C3557D7" w14:textId="77777777" w:rsidTr="00152E2F">
              <w:trPr>
                <w:trHeight w:val="64"/>
              </w:trPr>
              <w:tc>
                <w:tcPr>
                  <w:tcW w:w="913" w:type="pct"/>
                  <w:vAlign w:val="center"/>
                </w:tcPr>
                <w:p w14:paraId="6AFC8BD1"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Tipo “A” 210</w:t>
                  </w:r>
                </w:p>
              </w:tc>
              <w:tc>
                <w:tcPr>
                  <w:tcW w:w="875" w:type="pct"/>
                  <w:vAlign w:val="center"/>
                </w:tcPr>
                <w:p w14:paraId="758CBC98" w14:textId="77777777" w:rsidR="00FF1742" w:rsidRPr="00152E2F" w:rsidRDefault="00FF1742" w:rsidP="00152E2F">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152E2F">
                      <w:rPr>
                        <w:rFonts w:ascii="Verdana" w:hAnsi="Verdana" w:cs="Arial"/>
                        <w:sz w:val="14"/>
                        <w:szCs w:val="14"/>
                        <w:lang w:val="es-MX"/>
                      </w:rPr>
                      <w:t>1”</w:t>
                    </w:r>
                  </w:smartTag>
                  <w:r w:rsidRPr="00152E2F">
                    <w:rPr>
                      <w:rFonts w:ascii="Verdana" w:hAnsi="Verdana" w:cs="Arial"/>
                      <w:sz w:val="14"/>
                      <w:szCs w:val="14"/>
                      <w:lang w:val="es-MX"/>
                    </w:rPr>
                    <w:t xml:space="preserve"> – 11/2”</w:t>
                  </w:r>
                </w:p>
              </w:tc>
              <w:tc>
                <w:tcPr>
                  <w:tcW w:w="875" w:type="pct"/>
                  <w:vAlign w:val="center"/>
                </w:tcPr>
                <w:p w14:paraId="332C142C"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210</w:t>
                  </w:r>
                </w:p>
              </w:tc>
              <w:tc>
                <w:tcPr>
                  <w:tcW w:w="972" w:type="pct"/>
                  <w:vAlign w:val="center"/>
                </w:tcPr>
                <w:p w14:paraId="3D0EA6B0"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340</w:t>
                  </w:r>
                </w:p>
              </w:tc>
              <w:tc>
                <w:tcPr>
                  <w:tcW w:w="680" w:type="pct"/>
                  <w:vAlign w:val="center"/>
                </w:tcPr>
                <w:p w14:paraId="761D8B72"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0,5</w:t>
                  </w:r>
                </w:p>
              </w:tc>
              <w:tc>
                <w:tcPr>
                  <w:tcW w:w="686" w:type="pct"/>
                  <w:vAlign w:val="center"/>
                </w:tcPr>
                <w:p w14:paraId="667B88A0"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2 – 4</w:t>
                  </w:r>
                </w:p>
              </w:tc>
            </w:tr>
            <w:tr w:rsidR="00FF1742" w:rsidRPr="00E07460" w14:paraId="05169911" w14:textId="77777777" w:rsidTr="00152E2F">
              <w:trPr>
                <w:trHeight w:val="64"/>
              </w:trPr>
              <w:tc>
                <w:tcPr>
                  <w:tcW w:w="913" w:type="pct"/>
                  <w:vAlign w:val="center"/>
                </w:tcPr>
                <w:p w14:paraId="1577944C"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Tipo “B” 180</w:t>
                  </w:r>
                </w:p>
              </w:tc>
              <w:tc>
                <w:tcPr>
                  <w:tcW w:w="875" w:type="pct"/>
                  <w:vAlign w:val="center"/>
                </w:tcPr>
                <w:p w14:paraId="2780DC23" w14:textId="77777777" w:rsidR="00FF1742" w:rsidRPr="00152E2F" w:rsidRDefault="00FF1742" w:rsidP="00152E2F">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152E2F">
                      <w:rPr>
                        <w:rFonts w:ascii="Verdana" w:hAnsi="Verdana" w:cs="Arial"/>
                        <w:sz w:val="14"/>
                        <w:szCs w:val="14"/>
                        <w:lang w:val="es-MX"/>
                      </w:rPr>
                      <w:t>1”</w:t>
                    </w:r>
                  </w:smartTag>
                  <w:r w:rsidRPr="00152E2F">
                    <w:rPr>
                      <w:rFonts w:ascii="Verdana" w:hAnsi="Verdana" w:cs="Arial"/>
                      <w:sz w:val="14"/>
                      <w:szCs w:val="14"/>
                      <w:lang w:val="es-MX"/>
                    </w:rPr>
                    <w:t xml:space="preserve"> – 11/2”</w:t>
                  </w:r>
                </w:p>
              </w:tc>
              <w:tc>
                <w:tcPr>
                  <w:tcW w:w="875" w:type="pct"/>
                  <w:vAlign w:val="center"/>
                </w:tcPr>
                <w:p w14:paraId="1589EADB"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180</w:t>
                  </w:r>
                </w:p>
              </w:tc>
              <w:tc>
                <w:tcPr>
                  <w:tcW w:w="972" w:type="pct"/>
                  <w:vAlign w:val="center"/>
                </w:tcPr>
                <w:p w14:paraId="6703999D"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300</w:t>
                  </w:r>
                </w:p>
              </w:tc>
              <w:tc>
                <w:tcPr>
                  <w:tcW w:w="680" w:type="pct"/>
                  <w:vAlign w:val="center"/>
                </w:tcPr>
                <w:p w14:paraId="102915DF"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0,55</w:t>
                  </w:r>
                </w:p>
              </w:tc>
              <w:tc>
                <w:tcPr>
                  <w:tcW w:w="686" w:type="pct"/>
                  <w:vAlign w:val="center"/>
                </w:tcPr>
                <w:p w14:paraId="1338CCD4"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2 – 4</w:t>
                  </w:r>
                </w:p>
              </w:tc>
            </w:tr>
            <w:tr w:rsidR="00FF1742" w:rsidRPr="00E07460" w14:paraId="0C59720E" w14:textId="77777777" w:rsidTr="00152E2F">
              <w:trPr>
                <w:trHeight w:val="64"/>
              </w:trPr>
              <w:tc>
                <w:tcPr>
                  <w:tcW w:w="913" w:type="pct"/>
                  <w:vAlign w:val="center"/>
                </w:tcPr>
                <w:p w14:paraId="4EFACF8E"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Tipo “C” 160</w:t>
                  </w:r>
                </w:p>
              </w:tc>
              <w:tc>
                <w:tcPr>
                  <w:tcW w:w="875" w:type="pct"/>
                  <w:vAlign w:val="center"/>
                </w:tcPr>
                <w:p w14:paraId="06F96523" w14:textId="77777777" w:rsidR="00FF1742" w:rsidRPr="00152E2F" w:rsidRDefault="00FF1742" w:rsidP="00152E2F">
                  <w:pPr>
                    <w:spacing w:before="40" w:after="40"/>
                    <w:jc w:val="center"/>
                    <w:rPr>
                      <w:rFonts w:ascii="Verdana" w:hAnsi="Verdana" w:cs="Arial"/>
                      <w:sz w:val="14"/>
                      <w:szCs w:val="14"/>
                      <w:lang w:val="es-MX"/>
                    </w:rPr>
                  </w:pPr>
                  <w:smartTag w:uri="urn:schemas-microsoft-com:office:smarttags" w:element="metricconverter">
                    <w:smartTagPr>
                      <w:attr w:name="ProductID" w:val="1”"/>
                    </w:smartTagPr>
                    <w:r w:rsidRPr="00152E2F">
                      <w:rPr>
                        <w:rFonts w:ascii="Verdana" w:hAnsi="Verdana" w:cs="Arial"/>
                        <w:sz w:val="14"/>
                        <w:szCs w:val="14"/>
                        <w:lang w:val="es-MX"/>
                      </w:rPr>
                      <w:t>1”</w:t>
                    </w:r>
                  </w:smartTag>
                  <w:r w:rsidRPr="00152E2F">
                    <w:rPr>
                      <w:rFonts w:ascii="Verdana" w:hAnsi="Verdana" w:cs="Arial"/>
                      <w:sz w:val="14"/>
                      <w:szCs w:val="14"/>
                      <w:lang w:val="es-MX"/>
                    </w:rPr>
                    <w:t xml:space="preserve"> – 11/2”</w:t>
                  </w:r>
                </w:p>
              </w:tc>
              <w:tc>
                <w:tcPr>
                  <w:tcW w:w="875" w:type="pct"/>
                  <w:vAlign w:val="center"/>
                </w:tcPr>
                <w:p w14:paraId="28A9AE6E"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160</w:t>
                  </w:r>
                </w:p>
              </w:tc>
              <w:tc>
                <w:tcPr>
                  <w:tcW w:w="972" w:type="pct"/>
                  <w:vAlign w:val="center"/>
                </w:tcPr>
                <w:p w14:paraId="10958D14"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250</w:t>
                  </w:r>
                </w:p>
              </w:tc>
              <w:tc>
                <w:tcPr>
                  <w:tcW w:w="680" w:type="pct"/>
                  <w:vAlign w:val="center"/>
                </w:tcPr>
                <w:p w14:paraId="5451E6F2"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0,6</w:t>
                  </w:r>
                </w:p>
              </w:tc>
              <w:tc>
                <w:tcPr>
                  <w:tcW w:w="686" w:type="pct"/>
                  <w:vAlign w:val="center"/>
                </w:tcPr>
                <w:p w14:paraId="6515B1F8"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2 – 3</w:t>
                  </w:r>
                </w:p>
              </w:tc>
            </w:tr>
            <w:tr w:rsidR="00FF1742" w:rsidRPr="00E07460" w14:paraId="39AD2C52" w14:textId="77777777" w:rsidTr="00152E2F">
              <w:trPr>
                <w:trHeight w:val="64"/>
              </w:trPr>
              <w:tc>
                <w:tcPr>
                  <w:tcW w:w="913" w:type="pct"/>
                  <w:vAlign w:val="center"/>
                </w:tcPr>
                <w:p w14:paraId="5E793955"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Tipo “D” 130</w:t>
                  </w:r>
                </w:p>
              </w:tc>
              <w:tc>
                <w:tcPr>
                  <w:tcW w:w="875" w:type="pct"/>
                  <w:vAlign w:val="center"/>
                </w:tcPr>
                <w:p w14:paraId="6B995F32" w14:textId="77777777" w:rsidR="00FF1742" w:rsidRPr="00152E2F" w:rsidRDefault="00FF1742" w:rsidP="00152E2F">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152E2F">
                      <w:rPr>
                        <w:rFonts w:ascii="Verdana" w:hAnsi="Verdana" w:cs="Arial"/>
                        <w:sz w:val="14"/>
                        <w:szCs w:val="14"/>
                        <w:lang w:val="es-MX"/>
                      </w:rPr>
                      <w:t>2”</w:t>
                    </w:r>
                  </w:smartTag>
                </w:p>
              </w:tc>
              <w:tc>
                <w:tcPr>
                  <w:tcW w:w="875" w:type="pct"/>
                  <w:vAlign w:val="center"/>
                </w:tcPr>
                <w:p w14:paraId="75E601E3"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130</w:t>
                  </w:r>
                </w:p>
              </w:tc>
              <w:tc>
                <w:tcPr>
                  <w:tcW w:w="972" w:type="pct"/>
                  <w:vAlign w:val="center"/>
                </w:tcPr>
                <w:p w14:paraId="13E36411"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230</w:t>
                  </w:r>
                </w:p>
              </w:tc>
              <w:tc>
                <w:tcPr>
                  <w:tcW w:w="680" w:type="pct"/>
                  <w:vAlign w:val="center"/>
                </w:tcPr>
                <w:p w14:paraId="1582AABB"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0,7</w:t>
                  </w:r>
                </w:p>
              </w:tc>
              <w:tc>
                <w:tcPr>
                  <w:tcW w:w="686" w:type="pct"/>
                  <w:vAlign w:val="center"/>
                </w:tcPr>
                <w:p w14:paraId="50DC9782"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2 – 3</w:t>
                  </w:r>
                </w:p>
              </w:tc>
            </w:tr>
            <w:tr w:rsidR="00FF1742" w:rsidRPr="00E07460" w14:paraId="1F6A97A6" w14:textId="77777777" w:rsidTr="00152E2F">
              <w:trPr>
                <w:trHeight w:val="64"/>
              </w:trPr>
              <w:tc>
                <w:tcPr>
                  <w:tcW w:w="913" w:type="pct"/>
                  <w:vAlign w:val="center"/>
                </w:tcPr>
                <w:p w14:paraId="438A1450"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Tipo “E”</w:t>
                  </w:r>
                </w:p>
              </w:tc>
              <w:tc>
                <w:tcPr>
                  <w:tcW w:w="875" w:type="pct"/>
                  <w:vAlign w:val="center"/>
                </w:tcPr>
                <w:p w14:paraId="233A28B1" w14:textId="77777777" w:rsidR="00FF1742" w:rsidRPr="00152E2F" w:rsidRDefault="00FF1742" w:rsidP="00152E2F">
                  <w:pPr>
                    <w:spacing w:before="40" w:after="40"/>
                    <w:jc w:val="center"/>
                    <w:rPr>
                      <w:rFonts w:ascii="Verdana" w:hAnsi="Verdana" w:cs="Arial"/>
                      <w:sz w:val="14"/>
                      <w:szCs w:val="14"/>
                      <w:lang w:val="es-MX"/>
                    </w:rPr>
                  </w:pPr>
                  <w:smartTag w:uri="urn:schemas-microsoft-com:office:smarttags" w:element="metricconverter">
                    <w:smartTagPr>
                      <w:attr w:name="ProductID" w:val="2”"/>
                    </w:smartTagPr>
                    <w:r w:rsidRPr="00152E2F">
                      <w:rPr>
                        <w:rFonts w:ascii="Verdana" w:hAnsi="Verdana" w:cs="Arial"/>
                        <w:sz w:val="14"/>
                        <w:szCs w:val="14"/>
                        <w:lang w:val="es-MX"/>
                      </w:rPr>
                      <w:t>2”</w:t>
                    </w:r>
                  </w:smartTag>
                  <w:r w:rsidRPr="00152E2F">
                    <w:rPr>
                      <w:rFonts w:ascii="Verdana" w:hAnsi="Verdana" w:cs="Arial"/>
                      <w:sz w:val="14"/>
                      <w:szCs w:val="14"/>
                      <w:lang w:val="es-MX"/>
                    </w:rPr>
                    <w:t xml:space="preserve"> – 2 ½”</w:t>
                  </w:r>
                </w:p>
              </w:tc>
              <w:tc>
                <w:tcPr>
                  <w:tcW w:w="875" w:type="pct"/>
                  <w:vAlign w:val="center"/>
                </w:tcPr>
                <w:p w14:paraId="0937C9CC"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210</w:t>
                  </w:r>
                </w:p>
              </w:tc>
              <w:tc>
                <w:tcPr>
                  <w:tcW w:w="972" w:type="pct"/>
                  <w:vAlign w:val="center"/>
                </w:tcPr>
                <w:p w14:paraId="3C455321"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225</w:t>
                  </w:r>
                </w:p>
              </w:tc>
              <w:tc>
                <w:tcPr>
                  <w:tcW w:w="680" w:type="pct"/>
                  <w:vAlign w:val="center"/>
                </w:tcPr>
                <w:p w14:paraId="4A92DF6C"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0,75</w:t>
                  </w:r>
                </w:p>
              </w:tc>
              <w:tc>
                <w:tcPr>
                  <w:tcW w:w="686" w:type="pct"/>
                  <w:vAlign w:val="center"/>
                </w:tcPr>
                <w:p w14:paraId="7F92022E" w14:textId="77777777" w:rsidR="00FF1742" w:rsidRPr="00152E2F" w:rsidRDefault="00FF1742" w:rsidP="00152E2F">
                  <w:pPr>
                    <w:spacing w:before="40" w:after="40"/>
                    <w:jc w:val="center"/>
                    <w:rPr>
                      <w:rFonts w:ascii="Verdana" w:hAnsi="Verdana" w:cs="Arial"/>
                      <w:sz w:val="14"/>
                      <w:szCs w:val="14"/>
                      <w:lang w:val="es-MX"/>
                    </w:rPr>
                  </w:pPr>
                  <w:r w:rsidRPr="00152E2F">
                    <w:rPr>
                      <w:rFonts w:ascii="Verdana" w:hAnsi="Verdana" w:cs="Arial"/>
                      <w:sz w:val="14"/>
                      <w:szCs w:val="14"/>
                      <w:lang w:val="es-MX"/>
                    </w:rPr>
                    <w:t>2 – 3</w:t>
                  </w:r>
                </w:p>
              </w:tc>
            </w:tr>
          </w:tbl>
          <w:p w14:paraId="11CBB4F3"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Todas las herramientas y equipo a usarse en la preparación del Hormigón serán proporcionados por el Contratista, previa aprobación del Supervisor de Obra. Estos consistirán en una mezcladora, carretillas, baldes, palas, balanza para el pesaje de los agregados, mangueras, turriles, Equipos de probetas, mesas para el doblado de los fierros, cortadores de fierro y todas las herramientas manuales que sean necesarios y suficientes para el cumplimiento de las especificaciones en la preparación del Hormigón Armado.</w:t>
            </w:r>
          </w:p>
          <w:p w14:paraId="72373759" w14:textId="77777777" w:rsidR="00FF1742" w:rsidRPr="00E07460" w:rsidRDefault="00FF1742" w:rsidP="00152E2F">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Las proporciones en que intervendrán los diversos materiales para formar el concreto, serán tales que la mezcla resultante llegue fácilmente a todas las esquinas o ángulos.</w:t>
            </w:r>
          </w:p>
          <w:p w14:paraId="4B534073"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Los métodos para medir los materiales, serán tales que las proporciones puedan ser comprobadas con precisión y verificadas fácilmente en cualquier etapa del trabajo.</w:t>
            </w:r>
          </w:p>
          <w:p w14:paraId="48F5473D"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Para la fabricación del hormigón, se recomienda que la dosificación de los materiales se efectúe por peso con 1% de margen de error.</w:t>
            </w:r>
          </w:p>
          <w:p w14:paraId="0ED47E9F"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Para los áridos se acepta una dosificación en volumen es decir transformándose los pesos en volumen aparente de materiales sueltos.  En obra se realizarán determinaciones frecuentes del peso específico aparente del árido suelto y de los contenidos de humedad del mismo.</w:t>
            </w:r>
          </w:p>
          <w:p w14:paraId="090A4D8A"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El hormigón podrá ser mezclado mecánicamente o manualmente.</w:t>
            </w:r>
          </w:p>
          <w:p w14:paraId="6B4D6E50" w14:textId="77777777" w:rsidR="00FF1742" w:rsidRPr="00E07460" w:rsidRDefault="00FF1742" w:rsidP="00152E2F">
            <w:pPr>
              <w:pStyle w:val="Default"/>
              <w:spacing w:before="80" w:after="80"/>
              <w:jc w:val="both"/>
              <w:rPr>
                <w:rFonts w:ascii="Verdana" w:hAnsi="Verdana"/>
                <w:sz w:val="16"/>
                <w:szCs w:val="16"/>
                <w:lang w:val="es-ES"/>
              </w:rPr>
            </w:pPr>
            <w:r w:rsidRPr="00E07460">
              <w:rPr>
                <w:rFonts w:ascii="Verdana" w:hAnsi="Verdana"/>
                <w:sz w:val="16"/>
                <w:szCs w:val="16"/>
                <w:lang w:val="es-ES"/>
              </w:rPr>
              <w:t>La relación agua / cemento, para una resistencia dada del concreto no excederá los valores en la tabla siguiente, en la que se incluye la humedad superficial de los agregados.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89"/>
              <w:gridCol w:w="3028"/>
            </w:tblGrid>
            <w:tr w:rsidR="00FF1742" w:rsidRPr="00E07460" w14:paraId="5BFDE178" w14:textId="77777777" w:rsidTr="00152E2F">
              <w:trPr>
                <w:trHeight w:val="64"/>
                <w:jc w:val="center"/>
              </w:trPr>
              <w:tc>
                <w:tcPr>
                  <w:tcW w:w="3489" w:type="dxa"/>
                  <w:shd w:val="clear" w:color="auto" w:fill="BDD6EE"/>
                </w:tcPr>
                <w:p w14:paraId="2230A6AE" w14:textId="03CB7180" w:rsidR="00FF1742" w:rsidRPr="00152E2F" w:rsidRDefault="00FF1742" w:rsidP="00152E2F">
                  <w:pPr>
                    <w:spacing w:before="40" w:after="40"/>
                    <w:jc w:val="center"/>
                    <w:rPr>
                      <w:rFonts w:ascii="Verdana" w:hAnsi="Verdana" w:cs="Arial"/>
                      <w:b/>
                      <w:sz w:val="14"/>
                      <w:szCs w:val="16"/>
                    </w:rPr>
                  </w:pPr>
                  <w:r w:rsidRPr="00152E2F">
                    <w:rPr>
                      <w:rFonts w:ascii="Verdana" w:hAnsi="Verdana" w:cs="Arial"/>
                      <w:b/>
                      <w:sz w:val="14"/>
                      <w:szCs w:val="16"/>
                    </w:rPr>
                    <w:t>RESISTENCIA CILÍNDRICA Kg.</w:t>
                  </w:r>
                  <w:r w:rsidR="00152E2F" w:rsidRPr="00152E2F">
                    <w:rPr>
                      <w:rFonts w:ascii="Verdana" w:hAnsi="Verdana" w:cs="Arial"/>
                      <w:b/>
                      <w:sz w:val="14"/>
                      <w:szCs w:val="16"/>
                    </w:rPr>
                    <w:t xml:space="preserve"> </w:t>
                  </w:r>
                  <w:r w:rsidRPr="00152E2F">
                    <w:rPr>
                      <w:rFonts w:ascii="Verdana" w:hAnsi="Verdana" w:cs="Arial"/>
                      <w:b/>
                      <w:sz w:val="14"/>
                      <w:szCs w:val="16"/>
                    </w:rPr>
                    <w:t>/cm2</w:t>
                  </w:r>
                </w:p>
                <w:p w14:paraId="3F7725D8" w14:textId="77777777" w:rsidR="00FF1742" w:rsidRPr="00152E2F" w:rsidRDefault="00FF1742" w:rsidP="00152E2F">
                  <w:pPr>
                    <w:spacing w:before="40" w:after="40"/>
                    <w:jc w:val="center"/>
                    <w:rPr>
                      <w:rFonts w:ascii="Verdana" w:hAnsi="Verdana" w:cs="Arial"/>
                      <w:b/>
                      <w:sz w:val="14"/>
                      <w:szCs w:val="16"/>
                    </w:rPr>
                  </w:pPr>
                  <w:r w:rsidRPr="00152E2F">
                    <w:rPr>
                      <w:rFonts w:ascii="Verdana" w:hAnsi="Verdana" w:cs="Arial"/>
                      <w:b/>
                      <w:sz w:val="14"/>
                      <w:szCs w:val="16"/>
                    </w:rPr>
                    <w:t>A LA COMPRESIÓN A LOS 28 DÍAS</w:t>
                  </w:r>
                </w:p>
              </w:tc>
              <w:tc>
                <w:tcPr>
                  <w:tcW w:w="3028" w:type="dxa"/>
                  <w:shd w:val="clear" w:color="auto" w:fill="BDD6EE"/>
                </w:tcPr>
                <w:p w14:paraId="58F3B7FE" w14:textId="77777777" w:rsidR="00FF1742" w:rsidRPr="00152E2F" w:rsidRDefault="00FF1742" w:rsidP="00152E2F">
                  <w:pPr>
                    <w:spacing w:before="40" w:after="40"/>
                    <w:jc w:val="center"/>
                    <w:rPr>
                      <w:rFonts w:ascii="Verdana" w:hAnsi="Verdana" w:cs="Arial"/>
                      <w:b/>
                      <w:sz w:val="14"/>
                      <w:szCs w:val="16"/>
                    </w:rPr>
                  </w:pPr>
                  <w:r w:rsidRPr="00152E2F">
                    <w:rPr>
                      <w:rFonts w:ascii="Verdana" w:hAnsi="Verdana" w:cs="Arial"/>
                      <w:b/>
                      <w:sz w:val="14"/>
                      <w:szCs w:val="16"/>
                    </w:rPr>
                    <w:t>RELACIÓN AGUA / CEMENTO</w:t>
                  </w:r>
                </w:p>
                <w:p w14:paraId="18E67407" w14:textId="77777777" w:rsidR="00FF1742" w:rsidRPr="00152E2F" w:rsidRDefault="00FF1742" w:rsidP="00152E2F">
                  <w:pPr>
                    <w:spacing w:before="40" w:after="40"/>
                    <w:jc w:val="center"/>
                    <w:rPr>
                      <w:rFonts w:ascii="Verdana" w:hAnsi="Verdana" w:cs="Arial"/>
                      <w:b/>
                      <w:sz w:val="14"/>
                      <w:szCs w:val="16"/>
                    </w:rPr>
                  </w:pPr>
                  <w:r w:rsidRPr="00152E2F">
                    <w:rPr>
                      <w:rFonts w:ascii="Verdana" w:hAnsi="Verdana" w:cs="Arial"/>
                      <w:b/>
                      <w:sz w:val="14"/>
                      <w:szCs w:val="16"/>
                    </w:rPr>
                    <w:t>EN PESO</w:t>
                  </w:r>
                </w:p>
              </w:tc>
            </w:tr>
            <w:tr w:rsidR="00FF1742" w:rsidRPr="00E07460" w14:paraId="3842F0CE" w14:textId="77777777" w:rsidTr="00FF1742">
              <w:trPr>
                <w:jc w:val="center"/>
              </w:trPr>
              <w:tc>
                <w:tcPr>
                  <w:tcW w:w="3489" w:type="dxa"/>
                </w:tcPr>
                <w:p w14:paraId="35BFA9E3" w14:textId="77777777" w:rsidR="00FF1742" w:rsidRPr="00152E2F" w:rsidRDefault="00FF1742" w:rsidP="00152E2F">
                  <w:pPr>
                    <w:spacing w:before="40" w:after="40"/>
                    <w:jc w:val="center"/>
                    <w:rPr>
                      <w:rFonts w:ascii="Verdana" w:hAnsi="Verdana" w:cs="Arial"/>
                      <w:sz w:val="14"/>
                      <w:szCs w:val="16"/>
                    </w:rPr>
                  </w:pPr>
                  <w:r w:rsidRPr="00152E2F">
                    <w:rPr>
                      <w:rFonts w:ascii="Verdana" w:hAnsi="Verdana" w:cs="Arial"/>
                      <w:sz w:val="14"/>
                      <w:szCs w:val="16"/>
                    </w:rPr>
                    <w:t>175</w:t>
                  </w:r>
                </w:p>
              </w:tc>
              <w:tc>
                <w:tcPr>
                  <w:tcW w:w="3028" w:type="dxa"/>
                </w:tcPr>
                <w:p w14:paraId="14E53585" w14:textId="77777777" w:rsidR="00FF1742" w:rsidRPr="00152E2F" w:rsidRDefault="00FF1742" w:rsidP="00152E2F">
                  <w:pPr>
                    <w:spacing w:before="40" w:after="40"/>
                    <w:jc w:val="center"/>
                    <w:rPr>
                      <w:rFonts w:ascii="Verdana" w:hAnsi="Verdana" w:cs="Arial"/>
                      <w:sz w:val="14"/>
                      <w:szCs w:val="16"/>
                    </w:rPr>
                  </w:pPr>
                  <w:r w:rsidRPr="00152E2F">
                    <w:rPr>
                      <w:rFonts w:ascii="Verdana" w:hAnsi="Verdana" w:cs="Arial"/>
                      <w:sz w:val="14"/>
                      <w:szCs w:val="16"/>
                    </w:rPr>
                    <w:t>0,642</w:t>
                  </w:r>
                </w:p>
              </w:tc>
            </w:tr>
            <w:tr w:rsidR="00FF1742" w:rsidRPr="00E07460" w14:paraId="0AB9D77C" w14:textId="77777777" w:rsidTr="00FF1742">
              <w:trPr>
                <w:jc w:val="center"/>
              </w:trPr>
              <w:tc>
                <w:tcPr>
                  <w:tcW w:w="3489" w:type="dxa"/>
                </w:tcPr>
                <w:p w14:paraId="7B1CDF3B" w14:textId="77777777" w:rsidR="00FF1742" w:rsidRPr="00152E2F" w:rsidRDefault="00FF1742" w:rsidP="00152E2F">
                  <w:pPr>
                    <w:spacing w:before="40" w:after="40"/>
                    <w:jc w:val="center"/>
                    <w:rPr>
                      <w:rFonts w:ascii="Verdana" w:hAnsi="Verdana" w:cs="Arial"/>
                      <w:sz w:val="14"/>
                      <w:szCs w:val="16"/>
                    </w:rPr>
                  </w:pPr>
                  <w:r w:rsidRPr="00152E2F">
                    <w:rPr>
                      <w:rFonts w:ascii="Verdana" w:hAnsi="Verdana" w:cs="Arial"/>
                      <w:sz w:val="14"/>
                      <w:szCs w:val="16"/>
                    </w:rPr>
                    <w:t>210</w:t>
                  </w:r>
                </w:p>
              </w:tc>
              <w:tc>
                <w:tcPr>
                  <w:tcW w:w="3028" w:type="dxa"/>
                </w:tcPr>
                <w:p w14:paraId="1DACD6D1" w14:textId="77777777" w:rsidR="00FF1742" w:rsidRPr="00152E2F" w:rsidRDefault="00FF1742" w:rsidP="00152E2F">
                  <w:pPr>
                    <w:spacing w:before="40" w:after="40"/>
                    <w:jc w:val="center"/>
                    <w:rPr>
                      <w:rFonts w:ascii="Verdana" w:hAnsi="Verdana" w:cs="Arial"/>
                      <w:sz w:val="14"/>
                      <w:szCs w:val="16"/>
                    </w:rPr>
                  </w:pPr>
                  <w:r w:rsidRPr="00152E2F">
                    <w:rPr>
                      <w:rFonts w:ascii="Verdana" w:hAnsi="Verdana" w:cs="Arial"/>
                      <w:sz w:val="14"/>
                      <w:szCs w:val="16"/>
                    </w:rPr>
                    <w:t>0,576</w:t>
                  </w:r>
                </w:p>
              </w:tc>
            </w:tr>
            <w:tr w:rsidR="00FF1742" w:rsidRPr="00E07460" w14:paraId="023F7AF5" w14:textId="77777777" w:rsidTr="00FF1742">
              <w:trPr>
                <w:jc w:val="center"/>
              </w:trPr>
              <w:tc>
                <w:tcPr>
                  <w:tcW w:w="3489" w:type="dxa"/>
                </w:tcPr>
                <w:p w14:paraId="168C756F" w14:textId="77777777" w:rsidR="00FF1742" w:rsidRPr="00152E2F" w:rsidRDefault="00FF1742" w:rsidP="00152E2F">
                  <w:pPr>
                    <w:spacing w:before="40" w:after="40"/>
                    <w:jc w:val="center"/>
                    <w:rPr>
                      <w:rFonts w:ascii="Verdana" w:hAnsi="Verdana" w:cs="Arial"/>
                      <w:sz w:val="14"/>
                      <w:szCs w:val="16"/>
                    </w:rPr>
                  </w:pPr>
                  <w:r w:rsidRPr="00152E2F">
                    <w:rPr>
                      <w:rFonts w:ascii="Verdana" w:hAnsi="Verdana" w:cs="Arial"/>
                      <w:sz w:val="14"/>
                      <w:szCs w:val="16"/>
                    </w:rPr>
                    <w:t>245</w:t>
                  </w:r>
                </w:p>
              </w:tc>
              <w:tc>
                <w:tcPr>
                  <w:tcW w:w="3028" w:type="dxa"/>
                </w:tcPr>
                <w:p w14:paraId="2581DE72" w14:textId="77777777" w:rsidR="00FF1742" w:rsidRPr="00152E2F" w:rsidRDefault="00FF1742" w:rsidP="00152E2F">
                  <w:pPr>
                    <w:spacing w:before="40" w:after="40"/>
                    <w:jc w:val="center"/>
                    <w:rPr>
                      <w:rFonts w:ascii="Verdana" w:hAnsi="Verdana" w:cs="Arial"/>
                      <w:sz w:val="14"/>
                      <w:szCs w:val="16"/>
                    </w:rPr>
                  </w:pPr>
                  <w:r w:rsidRPr="00152E2F">
                    <w:rPr>
                      <w:rFonts w:ascii="Verdana" w:hAnsi="Verdana" w:cs="Arial"/>
                      <w:sz w:val="14"/>
                      <w:szCs w:val="16"/>
                    </w:rPr>
                    <w:t>0,510</w:t>
                  </w:r>
                </w:p>
              </w:tc>
            </w:tr>
            <w:tr w:rsidR="00FF1742" w:rsidRPr="00E07460" w14:paraId="18F70DB4" w14:textId="77777777" w:rsidTr="00FF1742">
              <w:trPr>
                <w:jc w:val="center"/>
              </w:trPr>
              <w:tc>
                <w:tcPr>
                  <w:tcW w:w="3489" w:type="dxa"/>
                </w:tcPr>
                <w:p w14:paraId="585CBDAD" w14:textId="77777777" w:rsidR="00FF1742" w:rsidRPr="00152E2F" w:rsidRDefault="00FF1742" w:rsidP="00152E2F">
                  <w:pPr>
                    <w:spacing w:before="40" w:after="40"/>
                    <w:jc w:val="center"/>
                    <w:rPr>
                      <w:rFonts w:ascii="Verdana" w:hAnsi="Verdana" w:cs="Arial"/>
                      <w:sz w:val="14"/>
                      <w:szCs w:val="16"/>
                    </w:rPr>
                  </w:pPr>
                  <w:r w:rsidRPr="00152E2F">
                    <w:rPr>
                      <w:rFonts w:ascii="Verdana" w:hAnsi="Verdana" w:cs="Arial"/>
                      <w:sz w:val="14"/>
                      <w:szCs w:val="16"/>
                    </w:rPr>
                    <w:t>280</w:t>
                  </w:r>
                </w:p>
              </w:tc>
              <w:tc>
                <w:tcPr>
                  <w:tcW w:w="3028" w:type="dxa"/>
                </w:tcPr>
                <w:p w14:paraId="78E58A49" w14:textId="77777777" w:rsidR="00FF1742" w:rsidRPr="00152E2F" w:rsidRDefault="00FF1742" w:rsidP="00152E2F">
                  <w:pPr>
                    <w:spacing w:before="40" w:after="40"/>
                    <w:jc w:val="center"/>
                    <w:rPr>
                      <w:rFonts w:ascii="Verdana" w:hAnsi="Verdana" w:cs="Arial"/>
                      <w:sz w:val="14"/>
                      <w:szCs w:val="16"/>
                    </w:rPr>
                  </w:pPr>
                  <w:r w:rsidRPr="00152E2F">
                    <w:rPr>
                      <w:rFonts w:ascii="Verdana" w:hAnsi="Verdana" w:cs="Arial"/>
                      <w:sz w:val="14"/>
                      <w:szCs w:val="16"/>
                    </w:rPr>
                    <w:t>0,443</w:t>
                  </w:r>
                </w:p>
              </w:tc>
            </w:tr>
          </w:tbl>
          <w:p w14:paraId="113E1E75" w14:textId="14E216B8"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Se puedan usar relaciones agua / </w:t>
            </w:r>
            <w:r w:rsidR="00152E2F" w:rsidRPr="00E07460">
              <w:rPr>
                <w:rFonts w:ascii="Verdana" w:hAnsi="Verdana"/>
                <w:sz w:val="16"/>
                <w:szCs w:val="16"/>
                <w:lang w:val="es-ES"/>
              </w:rPr>
              <w:t>cementos mayores</w:t>
            </w:r>
            <w:r w:rsidRPr="00E07460">
              <w:rPr>
                <w:rFonts w:ascii="Verdana" w:hAnsi="Verdana"/>
                <w:sz w:val="16"/>
                <w:szCs w:val="16"/>
                <w:lang w:val="es-ES"/>
              </w:rPr>
              <w:t xml:space="preserve"> a las dadas en la tabla anterior siempre que la relación entre resistencia y relación agua / cemento para los materiales que se usen haya sido establecida previamente por datos de ensayo dignos de confianza, aprobados por el Supervisor de Obra.</w:t>
            </w:r>
          </w:p>
          <w:p w14:paraId="172323A2"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Para el mezclado manual, previamente se mezclarán los áridos en seco con el cemento, hasta que la mezcla adquiera un color uniforme, luego se ira gradualmente añadiendo el agua hasta que la mezcla presente una consistencia uniforme, todo ello sobre una plataforma impermeable.</w:t>
            </w:r>
          </w:p>
          <w:p w14:paraId="2BD2A38B" w14:textId="21AAB74E"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Para el caso de mezclado </w:t>
            </w:r>
            <w:r w:rsidR="00152E2F" w:rsidRPr="00E07460">
              <w:rPr>
                <w:rFonts w:ascii="Verdana" w:hAnsi="Verdana"/>
                <w:sz w:val="16"/>
                <w:szCs w:val="16"/>
                <w:lang w:val="es-ES"/>
              </w:rPr>
              <w:t>mecánico</w:t>
            </w:r>
            <w:r w:rsidRPr="00E07460">
              <w:rPr>
                <w:rFonts w:ascii="Verdana" w:hAnsi="Verdana"/>
                <w:sz w:val="16"/>
                <w:szCs w:val="16"/>
                <w:lang w:val="es-ES"/>
              </w:rPr>
              <w:t xml:space="preserve">, se deberá introducir los materiales en la hormigonera, respetando el siguiente orden: Primero una parte del agua de mezclado con el aditivo, luego el cemento y la arena simultáneamente, después la grava y finalmente la parte de agua restante. El aditivo acelerante deberá ser entre una dosis entre 0.5% y 3% del peso del cemento, se recomienda ensayos previos considerando la temperatura ambiente. En este proceso deberá estar </w:t>
            </w:r>
            <w:r w:rsidR="00152E2F" w:rsidRPr="00E07460">
              <w:rPr>
                <w:rFonts w:ascii="Verdana" w:hAnsi="Verdana"/>
                <w:sz w:val="16"/>
                <w:szCs w:val="16"/>
                <w:lang w:val="es-ES"/>
              </w:rPr>
              <w:t>Supervisión</w:t>
            </w:r>
            <w:r w:rsidRPr="00E07460">
              <w:rPr>
                <w:rFonts w:ascii="Verdana" w:hAnsi="Verdana"/>
                <w:sz w:val="16"/>
                <w:szCs w:val="16"/>
                <w:lang w:val="es-ES"/>
              </w:rPr>
              <w:t>.</w:t>
            </w:r>
          </w:p>
          <w:p w14:paraId="7D618BBB"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Antes del vacío del hormigón en cualquier sección el Contratista deberá recabar la correspondiente autorización escrita del Supervisor de Obra.</w:t>
            </w:r>
          </w:p>
          <w:p w14:paraId="390CCD28" w14:textId="2043019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Salvo el caso que se dispone de una protección adecuada y la autorización necesaria para proceder en sentido contrario, no se colocará hormigón mientras llueva.</w:t>
            </w:r>
          </w:p>
          <w:p w14:paraId="3B27484E"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Se mantendrá la temperatura del Hormigón, entre 10ºC y 27ºC durante su colocación. Durante la colocación se deberá compactar (</w:t>
            </w:r>
            <w:proofErr w:type="spellStart"/>
            <w:r w:rsidRPr="00E07460">
              <w:rPr>
                <w:rFonts w:ascii="Verdana" w:hAnsi="Verdana"/>
                <w:sz w:val="16"/>
                <w:szCs w:val="16"/>
                <w:lang w:val="es-ES"/>
              </w:rPr>
              <w:t>chuzeado</w:t>
            </w:r>
            <w:proofErr w:type="spellEnd"/>
            <w:r w:rsidRPr="00E07460">
              <w:rPr>
                <w:rFonts w:ascii="Verdana" w:hAnsi="Verdana"/>
                <w:sz w:val="16"/>
                <w:szCs w:val="16"/>
                <w:lang w:val="es-ES"/>
              </w:rPr>
              <w:t>) mediante barretas o varillas de fierro siendo preferible el empleo de vibración de ser posible.</w:t>
            </w:r>
          </w:p>
          <w:p w14:paraId="6D0DAAD4" w14:textId="77777777" w:rsidR="00FF1742" w:rsidRPr="00E07460" w:rsidRDefault="00FF1742" w:rsidP="0095614E">
            <w:pPr>
              <w:pStyle w:val="Default"/>
              <w:spacing w:before="80" w:after="80"/>
              <w:jc w:val="both"/>
              <w:rPr>
                <w:rFonts w:ascii="Verdana" w:hAnsi="Verdana"/>
                <w:sz w:val="16"/>
                <w:szCs w:val="16"/>
                <w:lang w:val="es-ES"/>
              </w:rPr>
            </w:pPr>
            <w:r w:rsidRPr="0095614E">
              <w:rPr>
                <w:rFonts w:ascii="Verdana" w:hAnsi="Verdana"/>
                <w:sz w:val="16"/>
                <w:szCs w:val="16"/>
                <w:lang w:val="es-ES"/>
              </w:rPr>
              <w:t>Vibrado del Hormigón; El vibrado será realizado con vibradora eléctrica o a gasolina, pudiendo ser posible el uso del vibrado manual, dando unos golpes en los lugares críticos o esquinas haciendo uso de martillos (donde no pueda ingresar la vibradora)</w:t>
            </w:r>
          </w:p>
          <w:p w14:paraId="2BBF21EC"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Se hará el vaciado por medios que eviten la posibilidad de segregación de los materiales dela mezcla, para ello en lo posible se vaciará el hormigón ya en su posición final con el menor número de manipuleos o movimientos, a una velocidad que el hormigón conserve en todo momento su consistencia original y pueda fluir fácilmente a todos los espacios. No se vaciará hormigón que vaya endurecido parcialmente.</w:t>
            </w:r>
          </w:p>
          <w:p w14:paraId="35C06E47"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No se lanzará el concreto a distancias mayores de 1,5 </w:t>
            </w:r>
            <w:proofErr w:type="spellStart"/>
            <w:r w:rsidRPr="00E07460">
              <w:rPr>
                <w:rFonts w:ascii="Verdana" w:hAnsi="Verdana"/>
                <w:sz w:val="16"/>
                <w:szCs w:val="16"/>
                <w:lang w:val="es-ES"/>
              </w:rPr>
              <w:t>mt</w:t>
            </w:r>
            <w:proofErr w:type="spellEnd"/>
            <w:r w:rsidRPr="00E07460">
              <w:rPr>
                <w:rFonts w:ascii="Verdana" w:hAnsi="Verdana"/>
                <w:sz w:val="16"/>
                <w:szCs w:val="16"/>
                <w:lang w:val="es-ES"/>
              </w:rPr>
              <w:t>., ni se depositará una cantidad en un sitio para luego extenderla. Todo el concreto se consolidará y compactará.</w:t>
            </w:r>
          </w:p>
          <w:p w14:paraId="325357D6"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Una vez iniciado el vaciado, este será continuado hasta que haya sido finalizado un sector, elemento o sección, no se admitirán juntas de trabajo, por lo cual el hormigón será previamente planeado.</w:t>
            </w:r>
          </w:p>
          <w:p w14:paraId="158B7BA3" w14:textId="77777777" w:rsidR="00FF1742" w:rsidRPr="00E07460" w:rsidRDefault="00FF1742" w:rsidP="0095614E">
            <w:pPr>
              <w:pStyle w:val="Default"/>
              <w:spacing w:before="80" w:after="80"/>
              <w:jc w:val="both"/>
              <w:rPr>
                <w:rFonts w:ascii="Verdana" w:hAnsi="Verdana"/>
                <w:b/>
                <w:i/>
                <w:sz w:val="16"/>
                <w:szCs w:val="16"/>
                <w:lang w:val="es-ES"/>
              </w:rPr>
            </w:pPr>
            <w:r w:rsidRPr="00E07460">
              <w:rPr>
                <w:rFonts w:ascii="Verdana" w:hAnsi="Verdana"/>
                <w:b/>
                <w:i/>
                <w:sz w:val="16"/>
                <w:szCs w:val="16"/>
                <w:lang w:val="es-ES"/>
              </w:rPr>
              <w:t>Protección y curado</w:t>
            </w:r>
          </w:p>
          <w:p w14:paraId="2312D28A"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Tan pronto el hormigón haya sido colocado se lo protegerá de efectos perjudiciales.</w:t>
            </w:r>
          </w:p>
          <w:p w14:paraId="2423C60F"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El tiempo de curado será durante siete días con agua mediante riego aplicado directamente sobre las superficies o sobre arpilleras.</w:t>
            </w:r>
          </w:p>
          <w:p w14:paraId="300479C3" w14:textId="77777777" w:rsidR="00FF1742" w:rsidRPr="00E07460" w:rsidRDefault="00FF1742" w:rsidP="0095614E">
            <w:pPr>
              <w:pStyle w:val="Default"/>
              <w:spacing w:before="80" w:after="80"/>
              <w:jc w:val="both"/>
              <w:rPr>
                <w:rFonts w:ascii="Verdana" w:hAnsi="Verdana"/>
                <w:b/>
                <w:i/>
                <w:sz w:val="16"/>
                <w:szCs w:val="16"/>
                <w:lang w:val="es-ES"/>
              </w:rPr>
            </w:pPr>
            <w:r w:rsidRPr="00E07460">
              <w:rPr>
                <w:rFonts w:ascii="Verdana" w:hAnsi="Verdana"/>
                <w:b/>
                <w:i/>
                <w:sz w:val="16"/>
                <w:szCs w:val="16"/>
                <w:lang w:val="es-ES"/>
              </w:rPr>
              <w:t>Encofrados y Cimbras</w:t>
            </w:r>
          </w:p>
          <w:p w14:paraId="36C00D39"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Podrán ser de madera, metálicos o de cualquier otro material suficientemente rígido.</w:t>
            </w:r>
          </w:p>
          <w:p w14:paraId="00C82651"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Deberán tener la resistencia y estabilidad necesario, para lo cual serán convenientemente arriostrados.</w:t>
            </w:r>
          </w:p>
          <w:p w14:paraId="1972A667"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Remoción de encofrados y cimbras</w:t>
            </w:r>
          </w:p>
          <w:p w14:paraId="5E668101"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Los encofrados se retirarán progresivamente, sin golpes sacudidas ni vibraciones, los plazos mínimos para el desencofrado serán los siguientes:</w:t>
            </w:r>
          </w:p>
          <w:p w14:paraId="68536C5A" w14:textId="1D221B6B" w:rsidR="00FF1742" w:rsidRPr="00E07460" w:rsidRDefault="00FF1742" w:rsidP="0095614E">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laterales de vigas y muros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 a 3 días</w:t>
            </w:r>
          </w:p>
          <w:p w14:paraId="6370A1D1" w14:textId="413543B4"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Encofrados de columnas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3 a 7 días</w:t>
            </w:r>
          </w:p>
          <w:p w14:paraId="72FCC90E" w14:textId="65AE2142" w:rsidR="00FF1742" w:rsidRPr="00E07460" w:rsidRDefault="00FF1742" w:rsidP="0095614E">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Encofrados debajo de losas dejando puntales de seguridad</w:t>
            </w:r>
            <w:r w:rsidRPr="00E07460">
              <w:rPr>
                <w:rFonts w:ascii="Verdana" w:hAnsi="Verdana"/>
                <w:sz w:val="16"/>
                <w:szCs w:val="16"/>
                <w:lang w:val="es-ES"/>
              </w:rPr>
              <w:tab/>
              <w:t>7 a 14 días</w:t>
            </w:r>
          </w:p>
          <w:p w14:paraId="66BA2122" w14:textId="3D49ECEC"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Fondos de vigas dejando puntales de seguridad</w:t>
            </w:r>
            <w:r w:rsidRPr="00E07460">
              <w:rPr>
                <w:rFonts w:ascii="Verdana" w:hAnsi="Verdana"/>
                <w:sz w:val="16"/>
                <w:szCs w:val="16"/>
                <w:lang w:val="es-ES"/>
              </w:rPr>
              <w:tab/>
            </w:r>
            <w:r w:rsidRPr="00E07460">
              <w:rPr>
                <w:rFonts w:ascii="Verdana" w:hAnsi="Verdana"/>
                <w:sz w:val="16"/>
                <w:szCs w:val="16"/>
                <w:lang w:val="es-ES"/>
              </w:rPr>
              <w:tab/>
              <w:t>14 días</w:t>
            </w:r>
          </w:p>
          <w:p w14:paraId="0D9609B8" w14:textId="2400F1D1" w:rsidR="00FF1742" w:rsidRPr="00E07460" w:rsidRDefault="00FF1742" w:rsidP="0095614E">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Retiro de puntales de seguridad</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21 días</w:t>
            </w:r>
          </w:p>
          <w:p w14:paraId="1A11F4A5" w14:textId="77777777" w:rsidR="00FF1742" w:rsidRPr="00E07460" w:rsidRDefault="00FF1742" w:rsidP="0095614E">
            <w:pPr>
              <w:pStyle w:val="Default"/>
              <w:spacing w:before="80" w:after="80"/>
              <w:jc w:val="both"/>
              <w:rPr>
                <w:rFonts w:ascii="Verdana" w:hAnsi="Verdana"/>
                <w:b/>
                <w:i/>
                <w:sz w:val="16"/>
                <w:szCs w:val="16"/>
                <w:lang w:val="es-ES"/>
              </w:rPr>
            </w:pPr>
            <w:r w:rsidRPr="00E07460">
              <w:rPr>
                <w:rFonts w:ascii="Verdana" w:hAnsi="Verdana"/>
                <w:b/>
                <w:i/>
                <w:sz w:val="16"/>
                <w:szCs w:val="16"/>
                <w:lang w:val="es-ES"/>
              </w:rPr>
              <w:t>Armaduras</w:t>
            </w:r>
          </w:p>
          <w:p w14:paraId="3DE31756"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El fierro de las armaduras deberá ser de clase, tipo y diámetro establecido en los planos estructurales correspondientes.</w:t>
            </w:r>
          </w:p>
          <w:p w14:paraId="4C031D53"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El doblado de las barras se realizará en frío mediante herramientas sin golpes ni choques, quedando prohibido el corte y doblado en caliente.</w:t>
            </w:r>
          </w:p>
          <w:p w14:paraId="2E88E640"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Antes de proceder al colocado de las armaduras en los encofrados.  Éstas se limpiarán adecuadamente, librándolas de polvo, barro pinturas y todo aquellos de disminuir las adherencias.</w:t>
            </w:r>
          </w:p>
          <w:p w14:paraId="54F5EAB5"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Todas las armaduras se colocarán en las posiciones precisas y de acuerdo a los planos.</w:t>
            </w:r>
          </w:p>
          <w:p w14:paraId="793A0A33"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Se cuidará especialmente que todas las armaduras quedarán protegidas mediante recubrimientos mínimos especificados en los planos.</w:t>
            </w:r>
          </w:p>
          <w:p w14:paraId="42A64EAC"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En caso de no especificarse en los planos recubrimientos se tomarán en cuenta los siguientes:</w:t>
            </w:r>
          </w:p>
          <w:p w14:paraId="0249DCFC" w14:textId="1F27F7F3" w:rsidR="00FF1742" w:rsidRPr="00E07460" w:rsidRDefault="00FF1742" w:rsidP="0095614E">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Ambientes interiores protegidos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1.0 a1.5 cm</w:t>
            </w:r>
          </w:p>
          <w:p w14:paraId="66AF54A3"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normal</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1.5 a2.0 cm</w:t>
            </w:r>
          </w:p>
          <w:p w14:paraId="6F4ED32E" w14:textId="7CD4A1C4" w:rsidR="00FF1742" w:rsidRPr="00E07460" w:rsidRDefault="00FF1742" w:rsidP="0095614E">
            <w:pPr>
              <w:pStyle w:val="Default"/>
              <w:shd w:val="clear" w:color="auto" w:fill="DBE5F1" w:themeFill="accent1" w:themeFillTint="33"/>
              <w:spacing w:before="80" w:after="80"/>
              <w:jc w:val="both"/>
              <w:rPr>
                <w:rFonts w:ascii="Verdana" w:hAnsi="Verdana"/>
                <w:sz w:val="16"/>
                <w:szCs w:val="16"/>
                <w:lang w:val="es-ES"/>
              </w:rPr>
            </w:pPr>
            <w:r w:rsidRPr="00E07460">
              <w:rPr>
                <w:rFonts w:ascii="Verdana" w:hAnsi="Verdana"/>
                <w:sz w:val="16"/>
                <w:szCs w:val="16"/>
                <w:lang w:val="es-ES"/>
              </w:rPr>
              <w:t>Elementos expuestos a la atmósfera húmeda</w:t>
            </w:r>
            <w:r w:rsidRPr="00E07460">
              <w:rPr>
                <w:rFonts w:ascii="Verdana" w:hAnsi="Verdana"/>
                <w:sz w:val="16"/>
                <w:szCs w:val="16"/>
                <w:lang w:val="es-ES"/>
              </w:rPr>
              <w:tab/>
            </w:r>
            <w:r w:rsidRPr="00E07460">
              <w:rPr>
                <w:rFonts w:ascii="Verdana" w:hAnsi="Verdana"/>
                <w:sz w:val="16"/>
                <w:szCs w:val="16"/>
                <w:lang w:val="es-ES"/>
              </w:rPr>
              <w:tab/>
              <w:t>2.0 a2.5 cm</w:t>
            </w:r>
          </w:p>
          <w:p w14:paraId="3E0874C3" w14:textId="759CD604"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corrosiva</w:t>
            </w:r>
            <w:r w:rsidRPr="00E07460">
              <w:rPr>
                <w:rFonts w:ascii="Verdana" w:hAnsi="Verdana"/>
                <w:sz w:val="16"/>
                <w:szCs w:val="16"/>
                <w:lang w:val="es-ES"/>
              </w:rPr>
              <w:tab/>
            </w:r>
            <w:r w:rsidRPr="00E07460">
              <w:rPr>
                <w:rFonts w:ascii="Verdana" w:hAnsi="Verdana"/>
                <w:sz w:val="16"/>
                <w:szCs w:val="16"/>
                <w:lang w:val="es-ES"/>
              </w:rPr>
              <w:tab/>
              <w:t>3.0 a3.5 cm</w:t>
            </w:r>
          </w:p>
          <w:p w14:paraId="34741921"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Durante el desarrollo de este ítem evitar la preparación de material de construcción excedente, así como, restringir el uso del agua a lo estrictamente necesario.</w:t>
            </w:r>
          </w:p>
          <w:p w14:paraId="64F4CC4C"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Por otra parte, almacenar y disponer escombros y material excedente en un área definida para este fin.</w:t>
            </w:r>
          </w:p>
          <w:p w14:paraId="3EE44149"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La elaboración del ítem serán medidos en metros cúbicos (M3</w:t>
            </w:r>
            <w:r w:rsidRPr="00E07460">
              <w:rPr>
                <w:rFonts w:ascii="Verdana" w:hAnsi="Verdana"/>
                <w:b/>
                <w:sz w:val="16"/>
                <w:szCs w:val="16"/>
                <w:lang w:val="es-ES"/>
              </w:rPr>
              <w:t>.</w:t>
            </w:r>
            <w:r w:rsidRPr="00E07460">
              <w:rPr>
                <w:rFonts w:ascii="Verdana" w:hAnsi="Verdana"/>
                <w:sz w:val="16"/>
                <w:szCs w:val="16"/>
                <w:lang w:val="es-ES"/>
              </w:rPr>
              <w:t>),</w:t>
            </w:r>
            <w:r w:rsidRPr="00E07460">
              <w:rPr>
                <w:rFonts w:ascii="Verdana" w:hAnsi="Verdana"/>
                <w:b/>
                <w:sz w:val="16"/>
                <w:szCs w:val="16"/>
                <w:lang w:val="es-ES"/>
              </w:rPr>
              <w:t xml:space="preserve"> </w:t>
            </w:r>
            <w:r w:rsidRPr="00E07460">
              <w:rPr>
                <w:rFonts w:ascii="Verdana" w:hAnsi="Verdana"/>
                <w:sz w:val="16"/>
                <w:szCs w:val="16"/>
                <w:lang w:val="es-ES"/>
              </w:rPr>
              <w:t>tomando en cuenta únicamente aquel trabajo aprobado y aceptado por el Supervisor de Obra.</w:t>
            </w:r>
          </w:p>
          <w:p w14:paraId="55A9682F"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En la medición será efectuada independientemente a cualquier elemento estructural. Este ítem ejecutado en un todo de acuerdo con los planos y las presentes especificaciones, medido según lo señalado y aprobado por el Supervisor de Obra, será pagado al precio unitario de la propuesta aceptada.</w:t>
            </w:r>
          </w:p>
          <w:p w14:paraId="5F0EA4AB"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Dicho precio será compensación total por los materiales utilizados en la fabricación, mezcla, transporte, colocación, construcción de encofrados, armadura de fierro, mano de obra herramientas, equipo y otros gastos que sean necesarios para la adecuado y correcta ejecución de los trabajos.</w:t>
            </w:r>
          </w:p>
          <w:p w14:paraId="005792A2"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será pagado de acuerdo a los precios unitarios de la propuesta aceptada, que incluyen todos los materiales, herramientas, mano de obra y actividades necesarias para la ejecución de este trabajo.</w:t>
            </w:r>
          </w:p>
          <w:p w14:paraId="4C051526"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20:</w:t>
            </w:r>
            <w:r w:rsidRPr="00E07460">
              <w:rPr>
                <w:rFonts w:ascii="Verdana" w:hAnsi="Verdana" w:cs="Arial"/>
                <w:sz w:val="16"/>
                <w:szCs w:val="16"/>
              </w:rPr>
              <w:t xml:space="preserve"> </w:t>
            </w:r>
            <w:r w:rsidRPr="00E07460">
              <w:rPr>
                <w:rFonts w:ascii="Verdana" w:hAnsi="Verdana" w:cs="Arial"/>
                <w:b/>
                <w:bCs/>
                <w:sz w:val="16"/>
                <w:szCs w:val="16"/>
              </w:rPr>
              <w:t xml:space="preserve">MURO DE </w:t>
            </w:r>
            <w:proofErr w:type="spellStart"/>
            <w:r w:rsidRPr="00E07460">
              <w:rPr>
                <w:rFonts w:ascii="Verdana" w:hAnsi="Verdana" w:cs="Arial"/>
                <w:b/>
                <w:bCs/>
                <w:sz w:val="16"/>
                <w:szCs w:val="16"/>
              </w:rPr>
              <w:t>Hº</w:t>
            </w:r>
            <w:proofErr w:type="spellEnd"/>
            <w:r w:rsidRPr="00E07460">
              <w:rPr>
                <w:rFonts w:ascii="Verdana" w:hAnsi="Verdana" w:cs="Arial"/>
                <w:b/>
                <w:bCs/>
                <w:sz w:val="16"/>
                <w:szCs w:val="16"/>
              </w:rPr>
              <w:t xml:space="preserve"> </w:t>
            </w:r>
            <w:proofErr w:type="spellStart"/>
            <w:r w:rsidRPr="00E07460">
              <w:rPr>
                <w:rFonts w:ascii="Verdana" w:hAnsi="Verdana" w:cs="Arial"/>
                <w:b/>
                <w:bCs/>
                <w:sz w:val="16"/>
                <w:szCs w:val="16"/>
              </w:rPr>
              <w:t>Aº</w:t>
            </w:r>
            <w:proofErr w:type="spellEnd"/>
            <w:r w:rsidRPr="00E07460">
              <w:rPr>
                <w:rFonts w:ascii="Verdana" w:hAnsi="Verdana" w:cs="Arial"/>
                <w:b/>
                <w:bCs/>
                <w:sz w:val="16"/>
                <w:szCs w:val="16"/>
              </w:rPr>
              <w:t xml:space="preserve"> VISTO</w:t>
            </w:r>
          </w:p>
          <w:p w14:paraId="7A093050"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4D8F6147" w14:textId="2A0D1B3B" w:rsidR="00FF1742" w:rsidRPr="00E07460" w:rsidRDefault="00FF1742" w:rsidP="0095614E">
            <w:pPr>
              <w:pStyle w:val="Default"/>
              <w:spacing w:before="80" w:after="80"/>
              <w:jc w:val="both"/>
              <w:rPr>
                <w:rFonts w:ascii="Verdana" w:hAnsi="Verdana"/>
                <w:b/>
                <w:strike/>
                <w:color w:val="FF0000"/>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 xml:space="preserve">Este ítem comprende la fabricación específicamente de la caja de ascensor para lo cual se, transportara, colocara, vibrara, se </w:t>
            </w:r>
            <w:r w:rsidR="00C82891" w:rsidRPr="00E07460">
              <w:rPr>
                <w:rFonts w:ascii="Verdana" w:hAnsi="Verdana"/>
                <w:sz w:val="16"/>
                <w:szCs w:val="16"/>
                <w:lang w:val="es-ES"/>
              </w:rPr>
              <w:t>protegerá</w:t>
            </w:r>
            <w:r w:rsidRPr="00E07460">
              <w:rPr>
                <w:rFonts w:ascii="Verdana" w:hAnsi="Verdana"/>
                <w:sz w:val="16"/>
                <w:szCs w:val="16"/>
                <w:lang w:val="es-ES"/>
              </w:rPr>
              <w:t xml:space="preserve"> y se curara del hormigón en los moldes o encofrados con estructura de fierro.</w:t>
            </w:r>
          </w:p>
          <w:p w14:paraId="1093B025"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Todos los trabajos señalados deberán ser ejecutados de acuerdo a las dosificaciones y resistencias establecidas en los planos, formulario de presentación de propuestas y/o instrucciones del supervisor y en estricta sujeción con las exigencias y requisitos establecidos en la Normas Boliviana del Hormigón Armado </w:t>
            </w:r>
            <w:proofErr w:type="spellStart"/>
            <w:r w:rsidRPr="00E07460">
              <w:rPr>
                <w:rFonts w:ascii="Verdana" w:hAnsi="Verdana"/>
                <w:sz w:val="16"/>
                <w:szCs w:val="16"/>
                <w:lang w:val="es-ES"/>
              </w:rPr>
              <w:t>CBH</w:t>
            </w:r>
            <w:proofErr w:type="spellEnd"/>
            <w:r w:rsidRPr="00E07460">
              <w:rPr>
                <w:rFonts w:ascii="Verdana" w:hAnsi="Verdana"/>
                <w:sz w:val="16"/>
                <w:szCs w:val="16"/>
                <w:lang w:val="es-ES"/>
              </w:rPr>
              <w:t xml:space="preserve"> – 87.</w:t>
            </w:r>
          </w:p>
          <w:p w14:paraId="04F7C761"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Todos los materiales, herramientas y equipo a emplearse en la preparación y vaciado del hormigón serán proporcionados por el Contratista y utilizados por éste, previa aprobación del Supervisor de Obra y deberán cumplir con los requisitos establecidos en las especificaciones técnicas del Ítem Materiales de Construcción y requisitos establecidos en la Norma Boliviana del Hormigón Armado CBH-87. </w:t>
            </w:r>
          </w:p>
          <w:p w14:paraId="4E51134C"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175E1E15"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0313E977"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Agregados; Grava y Arena limpia, durable, Limpieza.  Los agregados empleados deben ser limpios y estar exento de materiales tales como: escorias, cartón, yeso, pedazos de madera, hojas y materias orgánicas.</w:t>
            </w:r>
          </w:p>
          <w:p w14:paraId="2DF0289D"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La grava debe estar exenta de arcilla o barro adherido; un máximo de 0,25% en peso podrá ser admitido.</w:t>
            </w:r>
          </w:p>
          <w:p w14:paraId="7152D338"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El contenido de arcilla en la arena se determinará mediante pruebas preliminares de decantación, quedando desechadas las arenas que contengan más de 4% en peso.</w:t>
            </w:r>
          </w:p>
          <w:p w14:paraId="117E076E"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Naturaleza y forma.  Se emplearán ya sea productos naturales o ya sea productos obtenidos por el chancado.</w:t>
            </w:r>
          </w:p>
          <w:p w14:paraId="2AEFB2A5"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En lo que se refiere a la forma geométrica, se evitará el uso de gravas en forma de láminas o agujas.</w:t>
            </w:r>
          </w:p>
          <w:p w14:paraId="05A79A30"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Agua; El agua a utilizarse para la mezcla, curación u otras aplicaciones, debe ser limpia y no debe contener más de 5 gr/l de materiales de suspensión, ni más de 35 gr/l de materiales solubles que sean nocivos al hormigón. La temperatura del agua para la preparación del hormigón será superior a 5° C.</w:t>
            </w:r>
          </w:p>
          <w:p w14:paraId="76B715C2" w14:textId="7D981ADF"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Aditivos acelerante de fraguado, </w:t>
            </w:r>
            <w:proofErr w:type="spellStart"/>
            <w:r w:rsidRPr="00E07460">
              <w:rPr>
                <w:rFonts w:ascii="Verdana" w:hAnsi="Verdana"/>
                <w:sz w:val="16"/>
                <w:szCs w:val="16"/>
                <w:lang w:val="es-ES"/>
              </w:rPr>
              <w:t>sika</w:t>
            </w:r>
            <w:proofErr w:type="spellEnd"/>
            <w:r w:rsidRPr="00E07460">
              <w:rPr>
                <w:rFonts w:ascii="Verdana" w:hAnsi="Verdana"/>
                <w:sz w:val="16"/>
                <w:szCs w:val="16"/>
                <w:lang w:val="es-ES"/>
              </w:rPr>
              <w:t xml:space="preserve"> 3, es un acelerante que es </w:t>
            </w:r>
            <w:proofErr w:type="spellStart"/>
            <w:r w:rsidRPr="00E07460">
              <w:rPr>
                <w:rFonts w:ascii="Verdana" w:hAnsi="Verdana"/>
                <w:sz w:val="16"/>
                <w:szCs w:val="16"/>
                <w:lang w:val="es-ES"/>
              </w:rPr>
              <w:t>es</w:t>
            </w:r>
            <w:proofErr w:type="spellEnd"/>
            <w:r w:rsidRPr="00E07460">
              <w:rPr>
                <w:rFonts w:ascii="Verdana" w:hAnsi="Verdana"/>
                <w:sz w:val="16"/>
                <w:szCs w:val="16"/>
                <w:lang w:val="es-ES"/>
              </w:rPr>
              <w:t xml:space="preserve"> un aditivo </w:t>
            </w:r>
            <w:r w:rsidR="0095614E" w:rsidRPr="00E07460">
              <w:rPr>
                <w:rFonts w:ascii="Verdana" w:hAnsi="Verdana"/>
                <w:sz w:val="16"/>
                <w:szCs w:val="16"/>
                <w:lang w:val="es-ES"/>
              </w:rPr>
              <w:t>líquido</w:t>
            </w:r>
            <w:r w:rsidRPr="00E07460">
              <w:rPr>
                <w:rFonts w:ascii="Verdana" w:hAnsi="Verdana"/>
                <w:sz w:val="16"/>
                <w:szCs w:val="16"/>
                <w:lang w:val="es-ES"/>
              </w:rPr>
              <w:t xml:space="preserve"> para el fraguado del hormigón, el modo de empleo y la dosificación requieren un estudio adecuado y un proceso que garantice una repartición uniforme del aditivo, este trabajo deberá ser encomendado a personal calificado, siguiendo la especificación del producto.</w:t>
            </w:r>
          </w:p>
          <w:p w14:paraId="40792D45" w14:textId="77777777" w:rsidR="00FF1742" w:rsidRPr="0095614E" w:rsidRDefault="00FF1742" w:rsidP="0095614E">
            <w:pPr>
              <w:spacing w:before="80" w:after="80"/>
              <w:jc w:val="both"/>
              <w:rPr>
                <w:rFonts w:ascii="Verdana" w:eastAsia="Calibri" w:hAnsi="Verdana" w:cs="Arial"/>
                <w:b/>
                <w:sz w:val="16"/>
                <w:szCs w:val="16"/>
              </w:rPr>
            </w:pPr>
            <w:r w:rsidRPr="0095614E">
              <w:rPr>
                <w:rFonts w:ascii="Verdana" w:eastAsia="Calibri" w:hAnsi="Verdana" w:cs="Arial"/>
                <w:b/>
                <w:sz w:val="16"/>
                <w:szCs w:val="16"/>
              </w:rPr>
              <w:t>Acero estructural</w:t>
            </w:r>
          </w:p>
          <w:p w14:paraId="03CA8856" w14:textId="6B12B322"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w:t>
            </w:r>
            <w:r w:rsidR="0095614E" w:rsidRPr="00E07460">
              <w:rPr>
                <w:rFonts w:ascii="Verdana" w:hAnsi="Verdana"/>
                <w:sz w:val="16"/>
                <w:szCs w:val="16"/>
                <w:lang w:val="es-ES"/>
              </w:rPr>
              <w:t>barras deberán</w:t>
            </w:r>
            <w:r w:rsidRPr="00E07460">
              <w:rPr>
                <w:rFonts w:ascii="Verdana" w:hAnsi="Verdana"/>
                <w:sz w:val="16"/>
                <w:szCs w:val="16"/>
                <w:lang w:val="es-ES"/>
              </w:rPr>
              <w:t xml:space="preserve"> ser según los planos de detalle, de los cuales no presentarán defectos superficiales, grietas ni sopladuras. </w:t>
            </w:r>
          </w:p>
          <w:p w14:paraId="0BDCFDAC"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Deberán ser almacenados en lugares secos libres de humedad, además de separar según los diámetros.</w:t>
            </w:r>
          </w:p>
          <w:p w14:paraId="37FC6C54"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El tipo de acero y su fatiga de fluencia será aquel que esté especificado en los planos estructurales.</w:t>
            </w:r>
          </w:p>
          <w:p w14:paraId="69D498DF" w14:textId="77777777" w:rsidR="00FF1742" w:rsidRPr="00E07460" w:rsidRDefault="00FF1742" w:rsidP="0095614E">
            <w:pPr>
              <w:spacing w:before="80" w:after="80"/>
              <w:jc w:val="both"/>
              <w:rPr>
                <w:rFonts w:ascii="Verdana" w:eastAsia="Calibri" w:hAnsi="Verdana" w:cs="Arial"/>
                <w:sz w:val="16"/>
                <w:szCs w:val="16"/>
              </w:rPr>
            </w:pPr>
            <w:r w:rsidRPr="00E07460">
              <w:rPr>
                <w:rFonts w:ascii="Verdana" w:eastAsia="Calibri" w:hAnsi="Verdana" w:cs="Arial"/>
                <w:sz w:val="16"/>
                <w:szCs w:val="16"/>
              </w:rPr>
              <w:t>Deberá cumplir los requisitos establecidos en la Norma Boliviana del Hormigón Armado CBH-87.</w:t>
            </w:r>
          </w:p>
          <w:p w14:paraId="077B3CA9" w14:textId="530724BD"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Mezclas; Las mezclas de hormigón serán diseñadas con el fin de obtener las siguientes resistencias mínimas a los 28 días (Tipo “A”) y con las cantidades mínimas de cemento/m3 de hormigón indicadas en el cuadro siguiente.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2"/>
              <w:gridCol w:w="1603"/>
              <w:gridCol w:w="1603"/>
              <w:gridCol w:w="1781"/>
              <w:gridCol w:w="1246"/>
              <w:gridCol w:w="1257"/>
            </w:tblGrid>
            <w:tr w:rsidR="00FF1742" w:rsidRPr="00E07460" w14:paraId="117B3704" w14:textId="77777777" w:rsidTr="0095614E">
              <w:trPr>
                <w:trHeight w:val="77"/>
              </w:trPr>
              <w:tc>
                <w:tcPr>
                  <w:tcW w:w="912" w:type="pct"/>
                  <w:shd w:val="clear" w:color="auto" w:fill="BDD6EE"/>
                  <w:vAlign w:val="center"/>
                </w:tcPr>
                <w:p w14:paraId="1DD2E60E" w14:textId="77777777" w:rsidR="00FF1742" w:rsidRPr="0095614E" w:rsidRDefault="00FF1742" w:rsidP="0095614E">
                  <w:pPr>
                    <w:spacing w:before="40" w:after="40"/>
                    <w:jc w:val="center"/>
                    <w:rPr>
                      <w:rFonts w:ascii="Verdana" w:hAnsi="Verdana" w:cs="Arial"/>
                      <w:b/>
                      <w:sz w:val="14"/>
                      <w:szCs w:val="14"/>
                    </w:rPr>
                  </w:pPr>
                  <w:r w:rsidRPr="0095614E">
                    <w:rPr>
                      <w:rFonts w:ascii="Verdana" w:hAnsi="Verdana" w:cs="Arial"/>
                      <w:b/>
                      <w:sz w:val="14"/>
                      <w:szCs w:val="14"/>
                    </w:rPr>
                    <w:t xml:space="preserve">TIPO DEL </w:t>
                  </w:r>
                  <w:proofErr w:type="spellStart"/>
                  <w:r w:rsidRPr="0095614E">
                    <w:rPr>
                      <w:rFonts w:ascii="Verdana" w:hAnsi="Verdana" w:cs="Arial"/>
                      <w:b/>
                      <w:sz w:val="14"/>
                      <w:szCs w:val="14"/>
                    </w:rPr>
                    <w:t>Hº</w:t>
                  </w:r>
                  <w:proofErr w:type="spellEnd"/>
                </w:p>
              </w:tc>
              <w:tc>
                <w:tcPr>
                  <w:tcW w:w="875" w:type="pct"/>
                  <w:shd w:val="clear" w:color="auto" w:fill="BDD6EE"/>
                  <w:vAlign w:val="center"/>
                </w:tcPr>
                <w:p w14:paraId="3ED06594" w14:textId="77777777" w:rsidR="00FF1742" w:rsidRPr="0095614E" w:rsidRDefault="00FF1742" w:rsidP="0095614E">
                  <w:pPr>
                    <w:spacing w:before="40" w:after="40"/>
                    <w:jc w:val="center"/>
                    <w:rPr>
                      <w:rFonts w:ascii="Verdana" w:hAnsi="Verdana" w:cs="Arial"/>
                      <w:b/>
                      <w:sz w:val="14"/>
                      <w:szCs w:val="14"/>
                    </w:rPr>
                  </w:pPr>
                  <w:r w:rsidRPr="0095614E">
                    <w:rPr>
                      <w:rFonts w:ascii="Verdana" w:hAnsi="Verdana" w:cs="Arial"/>
                      <w:b/>
                      <w:sz w:val="14"/>
                      <w:szCs w:val="14"/>
                    </w:rPr>
                    <w:t>TAM. MAX. AGREGADO</w:t>
                  </w:r>
                </w:p>
              </w:tc>
              <w:tc>
                <w:tcPr>
                  <w:tcW w:w="875" w:type="pct"/>
                  <w:shd w:val="clear" w:color="auto" w:fill="BDD6EE"/>
                  <w:vAlign w:val="center"/>
                </w:tcPr>
                <w:p w14:paraId="5BD5A4F9" w14:textId="77777777" w:rsidR="00FF1742" w:rsidRPr="0095614E" w:rsidRDefault="00FF1742" w:rsidP="0095614E">
                  <w:pPr>
                    <w:spacing w:before="40" w:after="40"/>
                    <w:jc w:val="center"/>
                    <w:rPr>
                      <w:rFonts w:ascii="Verdana" w:hAnsi="Verdana" w:cs="Arial"/>
                      <w:b/>
                      <w:sz w:val="14"/>
                      <w:szCs w:val="14"/>
                      <w:lang w:val="es-MX"/>
                    </w:rPr>
                  </w:pPr>
                  <w:r w:rsidRPr="0095614E">
                    <w:rPr>
                      <w:rFonts w:ascii="Verdana" w:hAnsi="Verdana" w:cs="Arial"/>
                      <w:b/>
                      <w:sz w:val="14"/>
                      <w:szCs w:val="14"/>
                      <w:lang w:val="es-MX"/>
                    </w:rPr>
                    <w:t>RES. Kg/cm2</w:t>
                  </w:r>
                </w:p>
                <w:p w14:paraId="2E26C5DD" w14:textId="77777777" w:rsidR="00FF1742" w:rsidRPr="0095614E" w:rsidRDefault="00FF1742" w:rsidP="0095614E">
                  <w:pPr>
                    <w:spacing w:before="40" w:after="40"/>
                    <w:jc w:val="center"/>
                    <w:rPr>
                      <w:rFonts w:ascii="Verdana" w:hAnsi="Verdana" w:cs="Arial"/>
                      <w:b/>
                      <w:sz w:val="14"/>
                      <w:szCs w:val="14"/>
                      <w:lang w:val="es-MX"/>
                    </w:rPr>
                  </w:pPr>
                  <w:r w:rsidRPr="0095614E">
                    <w:rPr>
                      <w:rFonts w:ascii="Verdana" w:hAnsi="Verdana" w:cs="Arial"/>
                      <w:b/>
                      <w:sz w:val="14"/>
                      <w:szCs w:val="14"/>
                      <w:lang w:val="es-MX"/>
                    </w:rPr>
                    <w:t>(28 días)</w:t>
                  </w:r>
                </w:p>
              </w:tc>
              <w:tc>
                <w:tcPr>
                  <w:tcW w:w="972" w:type="pct"/>
                  <w:shd w:val="clear" w:color="auto" w:fill="BDD6EE"/>
                  <w:vAlign w:val="center"/>
                </w:tcPr>
                <w:p w14:paraId="20818E39" w14:textId="77777777" w:rsidR="00FF1742" w:rsidRPr="0095614E" w:rsidRDefault="00FF1742" w:rsidP="0095614E">
                  <w:pPr>
                    <w:spacing w:before="40" w:after="40"/>
                    <w:jc w:val="center"/>
                    <w:rPr>
                      <w:rFonts w:ascii="Verdana" w:hAnsi="Verdana" w:cs="Arial"/>
                      <w:b/>
                      <w:sz w:val="14"/>
                      <w:szCs w:val="14"/>
                      <w:lang w:val="pt-BR"/>
                    </w:rPr>
                  </w:pPr>
                  <w:r w:rsidRPr="0095614E">
                    <w:rPr>
                      <w:rFonts w:ascii="Verdana" w:hAnsi="Verdana" w:cs="Arial"/>
                      <w:b/>
                      <w:sz w:val="14"/>
                      <w:szCs w:val="14"/>
                      <w:lang w:val="pt-BR"/>
                    </w:rPr>
                    <w:t>PESO APROX. CEM. Kg/m3</w:t>
                  </w:r>
                </w:p>
              </w:tc>
              <w:tc>
                <w:tcPr>
                  <w:tcW w:w="680" w:type="pct"/>
                  <w:shd w:val="clear" w:color="auto" w:fill="BDD6EE"/>
                  <w:vAlign w:val="center"/>
                </w:tcPr>
                <w:p w14:paraId="2539D981" w14:textId="77777777" w:rsidR="00FF1742" w:rsidRPr="0095614E" w:rsidRDefault="00FF1742" w:rsidP="0095614E">
                  <w:pPr>
                    <w:spacing w:before="40" w:after="40"/>
                    <w:jc w:val="center"/>
                    <w:rPr>
                      <w:rFonts w:ascii="Verdana" w:hAnsi="Verdana" w:cs="Arial"/>
                      <w:b/>
                      <w:sz w:val="14"/>
                      <w:szCs w:val="14"/>
                      <w:lang w:val="es-MX"/>
                    </w:rPr>
                  </w:pPr>
                  <w:r w:rsidRPr="0095614E">
                    <w:rPr>
                      <w:rFonts w:ascii="Verdana" w:hAnsi="Verdana" w:cs="Arial"/>
                      <w:b/>
                      <w:sz w:val="14"/>
                      <w:szCs w:val="14"/>
                      <w:lang w:val="es-MX"/>
                    </w:rPr>
                    <w:t>RELACIÓN a / c</w:t>
                  </w:r>
                </w:p>
              </w:tc>
              <w:tc>
                <w:tcPr>
                  <w:tcW w:w="686" w:type="pct"/>
                  <w:shd w:val="clear" w:color="auto" w:fill="BDD6EE"/>
                  <w:vAlign w:val="center"/>
                </w:tcPr>
                <w:p w14:paraId="3759F791" w14:textId="77777777" w:rsidR="00FF1742" w:rsidRPr="0095614E" w:rsidRDefault="00FF1742" w:rsidP="0095614E">
                  <w:pPr>
                    <w:spacing w:before="40" w:after="40"/>
                    <w:jc w:val="center"/>
                    <w:rPr>
                      <w:rFonts w:ascii="Verdana" w:hAnsi="Verdana" w:cs="Arial"/>
                      <w:b/>
                      <w:sz w:val="14"/>
                      <w:szCs w:val="14"/>
                    </w:rPr>
                  </w:pPr>
                  <w:r w:rsidRPr="0095614E">
                    <w:rPr>
                      <w:rFonts w:ascii="Verdana" w:hAnsi="Verdana" w:cs="Arial"/>
                      <w:b/>
                      <w:sz w:val="14"/>
                      <w:szCs w:val="14"/>
                    </w:rPr>
                    <w:t>Rev. (</w:t>
                  </w:r>
                  <w:proofErr w:type="spellStart"/>
                  <w:r w:rsidRPr="0095614E">
                    <w:rPr>
                      <w:rFonts w:ascii="Verdana" w:hAnsi="Verdana" w:cs="Arial"/>
                      <w:b/>
                      <w:sz w:val="14"/>
                      <w:szCs w:val="14"/>
                    </w:rPr>
                    <w:t>Pulg</w:t>
                  </w:r>
                  <w:proofErr w:type="spellEnd"/>
                  <w:r w:rsidRPr="0095614E">
                    <w:rPr>
                      <w:rFonts w:ascii="Verdana" w:hAnsi="Verdana" w:cs="Arial"/>
                      <w:b/>
                      <w:sz w:val="14"/>
                      <w:szCs w:val="14"/>
                    </w:rPr>
                    <w:t>.)</w:t>
                  </w:r>
                </w:p>
              </w:tc>
            </w:tr>
            <w:tr w:rsidR="00FF1742" w:rsidRPr="00E07460" w14:paraId="5B918D61" w14:textId="77777777" w:rsidTr="0095614E">
              <w:trPr>
                <w:trHeight w:val="70"/>
              </w:trPr>
              <w:tc>
                <w:tcPr>
                  <w:tcW w:w="912" w:type="pct"/>
                  <w:vAlign w:val="center"/>
                </w:tcPr>
                <w:p w14:paraId="3EFA56EA" w14:textId="77777777" w:rsidR="00FF1742" w:rsidRPr="0095614E" w:rsidRDefault="00FF1742" w:rsidP="0095614E">
                  <w:pPr>
                    <w:spacing w:before="20" w:after="20"/>
                    <w:jc w:val="both"/>
                    <w:rPr>
                      <w:rFonts w:ascii="Verdana" w:hAnsi="Verdana" w:cs="Arial"/>
                      <w:sz w:val="14"/>
                      <w:szCs w:val="14"/>
                    </w:rPr>
                  </w:pPr>
                  <w:r w:rsidRPr="0095614E">
                    <w:rPr>
                      <w:rFonts w:ascii="Verdana" w:hAnsi="Verdana" w:cs="Arial"/>
                      <w:sz w:val="14"/>
                      <w:szCs w:val="14"/>
                    </w:rPr>
                    <w:t>H “</w:t>
                  </w:r>
                  <w:smartTag w:uri="urn:schemas-microsoft-com:office:smarttags" w:element="metricconverter">
                    <w:smartTagPr>
                      <w:attr w:name="ProductID" w:val="400”"/>
                    </w:smartTagPr>
                    <w:r w:rsidRPr="0095614E">
                      <w:rPr>
                        <w:rFonts w:ascii="Verdana" w:hAnsi="Verdana" w:cs="Arial"/>
                        <w:sz w:val="14"/>
                        <w:szCs w:val="14"/>
                      </w:rPr>
                      <w:t>400”</w:t>
                    </w:r>
                  </w:smartTag>
                </w:p>
              </w:tc>
              <w:tc>
                <w:tcPr>
                  <w:tcW w:w="875" w:type="pct"/>
                  <w:vAlign w:val="center"/>
                </w:tcPr>
                <w:p w14:paraId="24E52D45" w14:textId="77777777" w:rsidR="00FF1742" w:rsidRPr="0095614E" w:rsidRDefault="00FF1742" w:rsidP="0095614E">
                  <w:pPr>
                    <w:spacing w:before="20" w:after="20"/>
                    <w:jc w:val="both"/>
                    <w:rPr>
                      <w:rFonts w:ascii="Verdana" w:hAnsi="Verdana" w:cs="Arial"/>
                      <w:sz w:val="14"/>
                      <w:szCs w:val="14"/>
                      <w:lang w:val="es-MX"/>
                    </w:rPr>
                  </w:pPr>
                  <w:smartTag w:uri="urn:schemas-microsoft-com:office:smarttags" w:element="metricconverter">
                    <w:smartTagPr>
                      <w:attr w:name="ProductID" w:val="1”"/>
                    </w:smartTagPr>
                    <w:r w:rsidRPr="0095614E">
                      <w:rPr>
                        <w:rFonts w:ascii="Verdana" w:hAnsi="Verdana" w:cs="Arial"/>
                        <w:sz w:val="14"/>
                        <w:szCs w:val="14"/>
                        <w:lang w:val="es-MX"/>
                      </w:rPr>
                      <w:t>1”</w:t>
                    </w:r>
                  </w:smartTag>
                </w:p>
              </w:tc>
              <w:tc>
                <w:tcPr>
                  <w:tcW w:w="875" w:type="pct"/>
                  <w:vAlign w:val="center"/>
                </w:tcPr>
                <w:p w14:paraId="070676E1"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400</w:t>
                  </w:r>
                </w:p>
              </w:tc>
              <w:tc>
                <w:tcPr>
                  <w:tcW w:w="972" w:type="pct"/>
                  <w:vAlign w:val="center"/>
                </w:tcPr>
                <w:p w14:paraId="1E0B3BCE"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470</w:t>
                  </w:r>
                </w:p>
              </w:tc>
              <w:tc>
                <w:tcPr>
                  <w:tcW w:w="680" w:type="pct"/>
                  <w:vAlign w:val="center"/>
                </w:tcPr>
                <w:p w14:paraId="30020BCE"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0,4</w:t>
                  </w:r>
                </w:p>
              </w:tc>
              <w:tc>
                <w:tcPr>
                  <w:tcW w:w="686" w:type="pct"/>
                  <w:vAlign w:val="center"/>
                </w:tcPr>
                <w:p w14:paraId="598B99A1"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1 – 3</w:t>
                  </w:r>
                </w:p>
              </w:tc>
            </w:tr>
            <w:tr w:rsidR="00FF1742" w:rsidRPr="00E07460" w14:paraId="4D2522AA" w14:textId="77777777" w:rsidTr="0095614E">
              <w:trPr>
                <w:trHeight w:val="70"/>
              </w:trPr>
              <w:tc>
                <w:tcPr>
                  <w:tcW w:w="912" w:type="pct"/>
                  <w:vAlign w:val="center"/>
                </w:tcPr>
                <w:p w14:paraId="79E99E8C"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H “</w:t>
                  </w:r>
                  <w:smartTag w:uri="urn:schemas-microsoft-com:office:smarttags" w:element="metricconverter">
                    <w:smartTagPr>
                      <w:attr w:name="ProductID" w:val="350”"/>
                    </w:smartTagPr>
                    <w:r w:rsidRPr="0095614E">
                      <w:rPr>
                        <w:rFonts w:ascii="Verdana" w:hAnsi="Verdana" w:cs="Arial"/>
                        <w:sz w:val="14"/>
                        <w:szCs w:val="14"/>
                        <w:lang w:val="es-MX"/>
                      </w:rPr>
                      <w:t>350”</w:t>
                    </w:r>
                  </w:smartTag>
                </w:p>
              </w:tc>
              <w:tc>
                <w:tcPr>
                  <w:tcW w:w="875" w:type="pct"/>
                  <w:vAlign w:val="center"/>
                </w:tcPr>
                <w:p w14:paraId="127458AC" w14:textId="77777777" w:rsidR="00FF1742" w:rsidRPr="0095614E" w:rsidRDefault="00FF1742" w:rsidP="0095614E">
                  <w:pPr>
                    <w:spacing w:before="20" w:after="20"/>
                    <w:jc w:val="both"/>
                    <w:rPr>
                      <w:rFonts w:ascii="Verdana" w:hAnsi="Verdana" w:cs="Arial"/>
                      <w:sz w:val="14"/>
                      <w:szCs w:val="14"/>
                      <w:lang w:val="es-MX"/>
                    </w:rPr>
                  </w:pPr>
                  <w:smartTag w:uri="urn:schemas-microsoft-com:office:smarttags" w:element="metricconverter">
                    <w:smartTagPr>
                      <w:attr w:name="ProductID" w:val="1”"/>
                    </w:smartTagPr>
                    <w:r w:rsidRPr="0095614E">
                      <w:rPr>
                        <w:rFonts w:ascii="Verdana" w:hAnsi="Verdana" w:cs="Arial"/>
                        <w:sz w:val="14"/>
                        <w:szCs w:val="14"/>
                        <w:lang w:val="es-MX"/>
                      </w:rPr>
                      <w:t>1”</w:t>
                    </w:r>
                  </w:smartTag>
                </w:p>
              </w:tc>
              <w:tc>
                <w:tcPr>
                  <w:tcW w:w="875" w:type="pct"/>
                  <w:vAlign w:val="center"/>
                </w:tcPr>
                <w:p w14:paraId="147A830C"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350</w:t>
                  </w:r>
                </w:p>
              </w:tc>
              <w:tc>
                <w:tcPr>
                  <w:tcW w:w="972" w:type="pct"/>
                  <w:vAlign w:val="center"/>
                </w:tcPr>
                <w:p w14:paraId="3B021E8E"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450</w:t>
                  </w:r>
                </w:p>
              </w:tc>
              <w:tc>
                <w:tcPr>
                  <w:tcW w:w="680" w:type="pct"/>
                  <w:vAlign w:val="center"/>
                </w:tcPr>
                <w:p w14:paraId="5B5AF418"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0,4 – 0.45</w:t>
                  </w:r>
                </w:p>
              </w:tc>
              <w:tc>
                <w:tcPr>
                  <w:tcW w:w="686" w:type="pct"/>
                  <w:vAlign w:val="center"/>
                </w:tcPr>
                <w:p w14:paraId="4B5313A3"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1 – 3</w:t>
                  </w:r>
                </w:p>
              </w:tc>
            </w:tr>
            <w:tr w:rsidR="00FF1742" w:rsidRPr="00E07460" w14:paraId="5AE49A51" w14:textId="77777777" w:rsidTr="0095614E">
              <w:trPr>
                <w:trHeight w:val="70"/>
              </w:trPr>
              <w:tc>
                <w:tcPr>
                  <w:tcW w:w="912" w:type="pct"/>
                  <w:vAlign w:val="center"/>
                </w:tcPr>
                <w:p w14:paraId="24AFB46B"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Tipo “A” 210</w:t>
                  </w:r>
                </w:p>
              </w:tc>
              <w:tc>
                <w:tcPr>
                  <w:tcW w:w="875" w:type="pct"/>
                  <w:vAlign w:val="center"/>
                </w:tcPr>
                <w:p w14:paraId="03A92C7D" w14:textId="77777777" w:rsidR="00FF1742" w:rsidRPr="0095614E" w:rsidRDefault="00FF1742" w:rsidP="0095614E">
                  <w:pPr>
                    <w:spacing w:before="20" w:after="20"/>
                    <w:jc w:val="both"/>
                    <w:rPr>
                      <w:rFonts w:ascii="Verdana" w:hAnsi="Verdana" w:cs="Arial"/>
                      <w:sz w:val="14"/>
                      <w:szCs w:val="14"/>
                      <w:lang w:val="es-MX"/>
                    </w:rPr>
                  </w:pPr>
                  <w:smartTag w:uri="urn:schemas-microsoft-com:office:smarttags" w:element="metricconverter">
                    <w:smartTagPr>
                      <w:attr w:name="ProductID" w:val="1”"/>
                    </w:smartTagPr>
                    <w:r w:rsidRPr="0095614E">
                      <w:rPr>
                        <w:rFonts w:ascii="Verdana" w:hAnsi="Verdana" w:cs="Arial"/>
                        <w:sz w:val="14"/>
                        <w:szCs w:val="14"/>
                        <w:lang w:val="es-MX"/>
                      </w:rPr>
                      <w:t>1”</w:t>
                    </w:r>
                  </w:smartTag>
                  <w:r w:rsidRPr="0095614E">
                    <w:rPr>
                      <w:rFonts w:ascii="Verdana" w:hAnsi="Verdana" w:cs="Arial"/>
                      <w:sz w:val="14"/>
                      <w:szCs w:val="14"/>
                      <w:lang w:val="es-MX"/>
                    </w:rPr>
                    <w:t xml:space="preserve"> – 11/2”</w:t>
                  </w:r>
                </w:p>
              </w:tc>
              <w:tc>
                <w:tcPr>
                  <w:tcW w:w="875" w:type="pct"/>
                  <w:vAlign w:val="center"/>
                </w:tcPr>
                <w:p w14:paraId="0C1C730E"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210</w:t>
                  </w:r>
                </w:p>
              </w:tc>
              <w:tc>
                <w:tcPr>
                  <w:tcW w:w="972" w:type="pct"/>
                  <w:vAlign w:val="center"/>
                </w:tcPr>
                <w:p w14:paraId="3A76AA0A"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340</w:t>
                  </w:r>
                </w:p>
              </w:tc>
              <w:tc>
                <w:tcPr>
                  <w:tcW w:w="680" w:type="pct"/>
                  <w:vAlign w:val="center"/>
                </w:tcPr>
                <w:p w14:paraId="7566262F"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0,5</w:t>
                  </w:r>
                </w:p>
              </w:tc>
              <w:tc>
                <w:tcPr>
                  <w:tcW w:w="686" w:type="pct"/>
                  <w:vAlign w:val="center"/>
                </w:tcPr>
                <w:p w14:paraId="6AD3D022"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2 – 4</w:t>
                  </w:r>
                </w:p>
              </w:tc>
            </w:tr>
            <w:tr w:rsidR="00FF1742" w:rsidRPr="00E07460" w14:paraId="29283BD2" w14:textId="77777777" w:rsidTr="0095614E">
              <w:trPr>
                <w:trHeight w:val="70"/>
              </w:trPr>
              <w:tc>
                <w:tcPr>
                  <w:tcW w:w="912" w:type="pct"/>
                  <w:vAlign w:val="center"/>
                </w:tcPr>
                <w:p w14:paraId="0F00F9E8"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Tipo “B” 180</w:t>
                  </w:r>
                </w:p>
              </w:tc>
              <w:tc>
                <w:tcPr>
                  <w:tcW w:w="875" w:type="pct"/>
                  <w:vAlign w:val="center"/>
                </w:tcPr>
                <w:p w14:paraId="33800303" w14:textId="77777777" w:rsidR="00FF1742" w:rsidRPr="0095614E" w:rsidRDefault="00FF1742" w:rsidP="0095614E">
                  <w:pPr>
                    <w:spacing w:before="20" w:after="20"/>
                    <w:jc w:val="both"/>
                    <w:rPr>
                      <w:rFonts w:ascii="Verdana" w:hAnsi="Verdana" w:cs="Arial"/>
                      <w:sz w:val="14"/>
                      <w:szCs w:val="14"/>
                      <w:lang w:val="es-MX"/>
                    </w:rPr>
                  </w:pPr>
                  <w:smartTag w:uri="urn:schemas-microsoft-com:office:smarttags" w:element="metricconverter">
                    <w:smartTagPr>
                      <w:attr w:name="ProductID" w:val="1”"/>
                    </w:smartTagPr>
                    <w:r w:rsidRPr="0095614E">
                      <w:rPr>
                        <w:rFonts w:ascii="Verdana" w:hAnsi="Verdana" w:cs="Arial"/>
                        <w:sz w:val="14"/>
                        <w:szCs w:val="14"/>
                        <w:lang w:val="es-MX"/>
                      </w:rPr>
                      <w:t>1”</w:t>
                    </w:r>
                  </w:smartTag>
                  <w:r w:rsidRPr="0095614E">
                    <w:rPr>
                      <w:rFonts w:ascii="Verdana" w:hAnsi="Verdana" w:cs="Arial"/>
                      <w:sz w:val="14"/>
                      <w:szCs w:val="14"/>
                      <w:lang w:val="es-MX"/>
                    </w:rPr>
                    <w:t xml:space="preserve"> – 11/2”</w:t>
                  </w:r>
                </w:p>
              </w:tc>
              <w:tc>
                <w:tcPr>
                  <w:tcW w:w="875" w:type="pct"/>
                  <w:vAlign w:val="center"/>
                </w:tcPr>
                <w:p w14:paraId="510059BD"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180</w:t>
                  </w:r>
                </w:p>
              </w:tc>
              <w:tc>
                <w:tcPr>
                  <w:tcW w:w="972" w:type="pct"/>
                  <w:vAlign w:val="center"/>
                </w:tcPr>
                <w:p w14:paraId="157F84B9"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300</w:t>
                  </w:r>
                </w:p>
              </w:tc>
              <w:tc>
                <w:tcPr>
                  <w:tcW w:w="680" w:type="pct"/>
                  <w:vAlign w:val="center"/>
                </w:tcPr>
                <w:p w14:paraId="5813779C"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0,55</w:t>
                  </w:r>
                </w:p>
              </w:tc>
              <w:tc>
                <w:tcPr>
                  <w:tcW w:w="686" w:type="pct"/>
                  <w:vAlign w:val="center"/>
                </w:tcPr>
                <w:p w14:paraId="7DE083AB"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2 – 4</w:t>
                  </w:r>
                </w:p>
              </w:tc>
            </w:tr>
            <w:tr w:rsidR="00FF1742" w:rsidRPr="00E07460" w14:paraId="2A909BC2" w14:textId="77777777" w:rsidTr="0095614E">
              <w:trPr>
                <w:trHeight w:val="70"/>
              </w:trPr>
              <w:tc>
                <w:tcPr>
                  <w:tcW w:w="912" w:type="pct"/>
                  <w:vAlign w:val="center"/>
                </w:tcPr>
                <w:p w14:paraId="078BB525"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Tipo “C” 160</w:t>
                  </w:r>
                </w:p>
              </w:tc>
              <w:tc>
                <w:tcPr>
                  <w:tcW w:w="875" w:type="pct"/>
                  <w:vAlign w:val="center"/>
                </w:tcPr>
                <w:p w14:paraId="15B0F55B" w14:textId="77777777" w:rsidR="00FF1742" w:rsidRPr="0095614E" w:rsidRDefault="00FF1742" w:rsidP="0095614E">
                  <w:pPr>
                    <w:spacing w:before="20" w:after="20"/>
                    <w:jc w:val="both"/>
                    <w:rPr>
                      <w:rFonts w:ascii="Verdana" w:hAnsi="Verdana" w:cs="Arial"/>
                      <w:sz w:val="14"/>
                      <w:szCs w:val="14"/>
                      <w:lang w:val="es-MX"/>
                    </w:rPr>
                  </w:pPr>
                  <w:smartTag w:uri="urn:schemas-microsoft-com:office:smarttags" w:element="metricconverter">
                    <w:smartTagPr>
                      <w:attr w:name="ProductID" w:val="1”"/>
                    </w:smartTagPr>
                    <w:r w:rsidRPr="0095614E">
                      <w:rPr>
                        <w:rFonts w:ascii="Verdana" w:hAnsi="Verdana" w:cs="Arial"/>
                        <w:sz w:val="14"/>
                        <w:szCs w:val="14"/>
                        <w:lang w:val="es-MX"/>
                      </w:rPr>
                      <w:t>1”</w:t>
                    </w:r>
                  </w:smartTag>
                  <w:r w:rsidRPr="0095614E">
                    <w:rPr>
                      <w:rFonts w:ascii="Verdana" w:hAnsi="Verdana" w:cs="Arial"/>
                      <w:sz w:val="14"/>
                      <w:szCs w:val="14"/>
                      <w:lang w:val="es-MX"/>
                    </w:rPr>
                    <w:t xml:space="preserve"> – 11/2”</w:t>
                  </w:r>
                </w:p>
              </w:tc>
              <w:tc>
                <w:tcPr>
                  <w:tcW w:w="875" w:type="pct"/>
                  <w:vAlign w:val="center"/>
                </w:tcPr>
                <w:p w14:paraId="40C15E47"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160</w:t>
                  </w:r>
                </w:p>
              </w:tc>
              <w:tc>
                <w:tcPr>
                  <w:tcW w:w="972" w:type="pct"/>
                  <w:vAlign w:val="center"/>
                </w:tcPr>
                <w:p w14:paraId="554AA8CD"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250</w:t>
                  </w:r>
                </w:p>
              </w:tc>
              <w:tc>
                <w:tcPr>
                  <w:tcW w:w="680" w:type="pct"/>
                  <w:vAlign w:val="center"/>
                </w:tcPr>
                <w:p w14:paraId="2C3AA69A"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0,6</w:t>
                  </w:r>
                </w:p>
              </w:tc>
              <w:tc>
                <w:tcPr>
                  <w:tcW w:w="686" w:type="pct"/>
                  <w:vAlign w:val="center"/>
                </w:tcPr>
                <w:p w14:paraId="61162B86"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2 – 3</w:t>
                  </w:r>
                </w:p>
              </w:tc>
            </w:tr>
            <w:tr w:rsidR="00FF1742" w:rsidRPr="00E07460" w14:paraId="7D3C48C1" w14:textId="77777777" w:rsidTr="0095614E">
              <w:trPr>
                <w:trHeight w:val="70"/>
              </w:trPr>
              <w:tc>
                <w:tcPr>
                  <w:tcW w:w="912" w:type="pct"/>
                  <w:vAlign w:val="center"/>
                </w:tcPr>
                <w:p w14:paraId="08B4206C"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Tipo “D” 130</w:t>
                  </w:r>
                </w:p>
              </w:tc>
              <w:tc>
                <w:tcPr>
                  <w:tcW w:w="875" w:type="pct"/>
                  <w:vAlign w:val="center"/>
                </w:tcPr>
                <w:p w14:paraId="014C7288" w14:textId="77777777" w:rsidR="00FF1742" w:rsidRPr="0095614E" w:rsidRDefault="00FF1742" w:rsidP="0095614E">
                  <w:pPr>
                    <w:spacing w:before="20" w:after="20"/>
                    <w:jc w:val="both"/>
                    <w:rPr>
                      <w:rFonts w:ascii="Verdana" w:hAnsi="Verdana" w:cs="Arial"/>
                      <w:sz w:val="14"/>
                      <w:szCs w:val="14"/>
                      <w:lang w:val="es-MX"/>
                    </w:rPr>
                  </w:pPr>
                  <w:smartTag w:uri="urn:schemas-microsoft-com:office:smarttags" w:element="metricconverter">
                    <w:smartTagPr>
                      <w:attr w:name="ProductID" w:val="2”"/>
                    </w:smartTagPr>
                    <w:r w:rsidRPr="0095614E">
                      <w:rPr>
                        <w:rFonts w:ascii="Verdana" w:hAnsi="Verdana" w:cs="Arial"/>
                        <w:sz w:val="14"/>
                        <w:szCs w:val="14"/>
                        <w:lang w:val="es-MX"/>
                      </w:rPr>
                      <w:t>2”</w:t>
                    </w:r>
                  </w:smartTag>
                </w:p>
              </w:tc>
              <w:tc>
                <w:tcPr>
                  <w:tcW w:w="875" w:type="pct"/>
                  <w:vAlign w:val="center"/>
                </w:tcPr>
                <w:p w14:paraId="6CD26DB9"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130</w:t>
                  </w:r>
                </w:p>
              </w:tc>
              <w:tc>
                <w:tcPr>
                  <w:tcW w:w="972" w:type="pct"/>
                  <w:vAlign w:val="center"/>
                </w:tcPr>
                <w:p w14:paraId="5FC83363"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230</w:t>
                  </w:r>
                </w:p>
              </w:tc>
              <w:tc>
                <w:tcPr>
                  <w:tcW w:w="680" w:type="pct"/>
                  <w:vAlign w:val="center"/>
                </w:tcPr>
                <w:p w14:paraId="1E6858F9"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0,7</w:t>
                  </w:r>
                </w:p>
              </w:tc>
              <w:tc>
                <w:tcPr>
                  <w:tcW w:w="686" w:type="pct"/>
                  <w:vAlign w:val="center"/>
                </w:tcPr>
                <w:p w14:paraId="242A138A"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2 – 3</w:t>
                  </w:r>
                </w:p>
              </w:tc>
            </w:tr>
            <w:tr w:rsidR="00FF1742" w:rsidRPr="00E07460" w14:paraId="1A69A00D" w14:textId="77777777" w:rsidTr="0095614E">
              <w:trPr>
                <w:trHeight w:val="70"/>
              </w:trPr>
              <w:tc>
                <w:tcPr>
                  <w:tcW w:w="912" w:type="pct"/>
                  <w:tcBorders>
                    <w:bottom w:val="single" w:sz="4" w:space="0" w:color="auto"/>
                  </w:tcBorders>
                  <w:vAlign w:val="center"/>
                </w:tcPr>
                <w:p w14:paraId="0CC01A17"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Tipo “E”</w:t>
                  </w:r>
                </w:p>
              </w:tc>
              <w:tc>
                <w:tcPr>
                  <w:tcW w:w="875" w:type="pct"/>
                  <w:tcBorders>
                    <w:bottom w:val="single" w:sz="4" w:space="0" w:color="auto"/>
                  </w:tcBorders>
                  <w:vAlign w:val="center"/>
                </w:tcPr>
                <w:p w14:paraId="40B58F24" w14:textId="77777777" w:rsidR="00FF1742" w:rsidRPr="0095614E" w:rsidRDefault="00FF1742" w:rsidP="0095614E">
                  <w:pPr>
                    <w:spacing w:before="20" w:after="20"/>
                    <w:jc w:val="both"/>
                    <w:rPr>
                      <w:rFonts w:ascii="Verdana" w:hAnsi="Verdana" w:cs="Arial"/>
                      <w:sz w:val="14"/>
                      <w:szCs w:val="14"/>
                      <w:lang w:val="es-MX"/>
                    </w:rPr>
                  </w:pPr>
                  <w:smartTag w:uri="urn:schemas-microsoft-com:office:smarttags" w:element="metricconverter">
                    <w:smartTagPr>
                      <w:attr w:name="ProductID" w:val="2”"/>
                    </w:smartTagPr>
                    <w:r w:rsidRPr="0095614E">
                      <w:rPr>
                        <w:rFonts w:ascii="Verdana" w:hAnsi="Verdana" w:cs="Arial"/>
                        <w:sz w:val="14"/>
                        <w:szCs w:val="14"/>
                        <w:lang w:val="es-MX"/>
                      </w:rPr>
                      <w:t>2”</w:t>
                    </w:r>
                  </w:smartTag>
                  <w:r w:rsidRPr="0095614E">
                    <w:rPr>
                      <w:rFonts w:ascii="Verdana" w:hAnsi="Verdana" w:cs="Arial"/>
                      <w:sz w:val="14"/>
                      <w:szCs w:val="14"/>
                      <w:lang w:val="es-MX"/>
                    </w:rPr>
                    <w:t xml:space="preserve"> – 2 ½”</w:t>
                  </w:r>
                </w:p>
              </w:tc>
              <w:tc>
                <w:tcPr>
                  <w:tcW w:w="875" w:type="pct"/>
                  <w:tcBorders>
                    <w:bottom w:val="single" w:sz="4" w:space="0" w:color="auto"/>
                  </w:tcBorders>
                  <w:vAlign w:val="center"/>
                </w:tcPr>
                <w:p w14:paraId="1041270E"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210</w:t>
                  </w:r>
                </w:p>
              </w:tc>
              <w:tc>
                <w:tcPr>
                  <w:tcW w:w="972" w:type="pct"/>
                  <w:tcBorders>
                    <w:bottom w:val="single" w:sz="4" w:space="0" w:color="auto"/>
                  </w:tcBorders>
                  <w:vAlign w:val="center"/>
                </w:tcPr>
                <w:p w14:paraId="2E8408CC"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225</w:t>
                  </w:r>
                </w:p>
              </w:tc>
              <w:tc>
                <w:tcPr>
                  <w:tcW w:w="680" w:type="pct"/>
                  <w:tcBorders>
                    <w:bottom w:val="single" w:sz="4" w:space="0" w:color="auto"/>
                  </w:tcBorders>
                  <w:vAlign w:val="center"/>
                </w:tcPr>
                <w:p w14:paraId="1A52433E"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0,75</w:t>
                  </w:r>
                </w:p>
              </w:tc>
              <w:tc>
                <w:tcPr>
                  <w:tcW w:w="686" w:type="pct"/>
                  <w:tcBorders>
                    <w:bottom w:val="single" w:sz="4" w:space="0" w:color="auto"/>
                  </w:tcBorders>
                  <w:vAlign w:val="center"/>
                </w:tcPr>
                <w:p w14:paraId="60EA5FCA" w14:textId="77777777" w:rsidR="00FF1742" w:rsidRPr="0095614E" w:rsidRDefault="00FF1742" w:rsidP="0095614E">
                  <w:pPr>
                    <w:spacing w:before="20" w:after="20"/>
                    <w:jc w:val="both"/>
                    <w:rPr>
                      <w:rFonts w:ascii="Verdana" w:hAnsi="Verdana" w:cs="Arial"/>
                      <w:sz w:val="14"/>
                      <w:szCs w:val="14"/>
                      <w:lang w:val="es-MX"/>
                    </w:rPr>
                  </w:pPr>
                  <w:r w:rsidRPr="0095614E">
                    <w:rPr>
                      <w:rFonts w:ascii="Verdana" w:hAnsi="Verdana" w:cs="Arial"/>
                      <w:sz w:val="14"/>
                      <w:szCs w:val="14"/>
                      <w:lang w:val="es-MX"/>
                    </w:rPr>
                    <w:t>2 – 3</w:t>
                  </w:r>
                </w:p>
              </w:tc>
            </w:tr>
            <w:tr w:rsidR="0095614E" w:rsidRPr="00E07460" w14:paraId="1386C46C" w14:textId="77777777" w:rsidTr="0095614E">
              <w:trPr>
                <w:trHeight w:val="70"/>
              </w:trPr>
              <w:tc>
                <w:tcPr>
                  <w:tcW w:w="5000" w:type="pct"/>
                  <w:gridSpan w:val="6"/>
                  <w:tcBorders>
                    <w:left w:val="nil"/>
                    <w:bottom w:val="nil"/>
                    <w:right w:val="nil"/>
                  </w:tcBorders>
                  <w:vAlign w:val="center"/>
                </w:tcPr>
                <w:p w14:paraId="25CBB90C" w14:textId="77777777" w:rsidR="0095614E" w:rsidRPr="0095614E" w:rsidRDefault="0095614E" w:rsidP="0095614E">
                  <w:pPr>
                    <w:jc w:val="both"/>
                    <w:rPr>
                      <w:rFonts w:ascii="Verdana" w:hAnsi="Verdana" w:cs="Arial"/>
                      <w:sz w:val="6"/>
                      <w:szCs w:val="6"/>
                      <w:lang w:val="es-MX"/>
                    </w:rPr>
                  </w:pPr>
                </w:p>
              </w:tc>
            </w:tr>
          </w:tbl>
          <w:p w14:paraId="371601CD"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lastRenderedPageBreak/>
              <w:t>Todas las herramientas y equipo a usarse en la preparación del Hormigón serán proporcionados por el Contratista, previa aprobación del Supervisor de Obra. Estos consistirán en una mezcladora, carretillas, baldes, palas, balanza para el pesaje de los agregados, mangueras, turriles, Equipos de probetas, mesas para el doblado de los fierros, cortadores de fierro y todas las herramientas manuales que sean necesarios y suficientes para el cumplimiento de las especificaciones en la preparación del Hormigón Armado.</w:t>
            </w:r>
          </w:p>
          <w:p w14:paraId="2C3E4889" w14:textId="77777777" w:rsidR="00FF1742" w:rsidRPr="00E07460" w:rsidRDefault="00FF1742" w:rsidP="00FF1742">
            <w:pPr>
              <w:pStyle w:val="Default"/>
              <w:spacing w:before="60" w:after="60"/>
              <w:jc w:val="both"/>
              <w:rPr>
                <w:rFonts w:ascii="Verdana" w:hAnsi="Verdana"/>
                <w:b/>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Las proporciones en que intervendrán los diversos materiales para formar el concreto, serán tales que la mezcla resultante llegue fácilmente a todas las esquinas o ángulos.</w:t>
            </w:r>
          </w:p>
          <w:p w14:paraId="6C716B7C"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Los métodos para medir los materiales, serán tales que las proporciones puedan ser comprobadas con precisión y verificadas fácilmente en cualquier etapa del trabajo.</w:t>
            </w:r>
          </w:p>
          <w:p w14:paraId="56356B55"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Para la fabricación del hormigón, se recomienda que la dosificación de los materiales se efectúe por peso con 1% de margen de error.</w:t>
            </w:r>
          </w:p>
          <w:p w14:paraId="35A4DA23"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Para los áridos se acepta una dosificación en volumen es decir transformándose los pesos en volumen aparente de materiales sueltos.  En obra se realizarán determinaciones frecuentes del peso específico aparente del árido suelto y de los contenidos de humedad del mismo.</w:t>
            </w:r>
          </w:p>
          <w:p w14:paraId="105138B9"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El hormigón podrá ser mezclado mecánicamente o manualmente.</w:t>
            </w:r>
          </w:p>
          <w:p w14:paraId="16F9DA0A" w14:textId="77777777" w:rsidR="00FF1742" w:rsidRPr="00E07460" w:rsidRDefault="00FF1742" w:rsidP="00FF1742">
            <w:pPr>
              <w:pStyle w:val="Default"/>
              <w:spacing w:before="60" w:after="60"/>
              <w:jc w:val="both"/>
              <w:rPr>
                <w:rFonts w:ascii="Verdana" w:hAnsi="Verdana"/>
                <w:sz w:val="16"/>
                <w:szCs w:val="16"/>
                <w:lang w:val="es-ES"/>
              </w:rPr>
            </w:pPr>
            <w:r w:rsidRPr="00E07460">
              <w:rPr>
                <w:rFonts w:ascii="Verdana" w:hAnsi="Verdana"/>
                <w:sz w:val="16"/>
                <w:szCs w:val="16"/>
                <w:lang w:val="es-ES"/>
              </w:rPr>
              <w:t>La relación agua / cemento, para una resistencia dada del concreto no excederá los valores en la tabla siguiente, en la que se incluye la humedad superficial de los agregados.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89"/>
              <w:gridCol w:w="3028"/>
            </w:tblGrid>
            <w:tr w:rsidR="00FF1742" w:rsidRPr="00E07460" w14:paraId="030A595C" w14:textId="77777777" w:rsidTr="00FF1742">
              <w:trPr>
                <w:jc w:val="center"/>
              </w:trPr>
              <w:tc>
                <w:tcPr>
                  <w:tcW w:w="3489" w:type="dxa"/>
                  <w:shd w:val="clear" w:color="auto" w:fill="BDD6EE"/>
                </w:tcPr>
                <w:p w14:paraId="341A101E" w14:textId="0FFEF334" w:rsidR="00FF1742" w:rsidRPr="0095614E" w:rsidRDefault="00FF1742" w:rsidP="0095614E">
                  <w:pPr>
                    <w:spacing w:before="40" w:after="40"/>
                    <w:jc w:val="center"/>
                    <w:rPr>
                      <w:rFonts w:ascii="Verdana" w:hAnsi="Verdana" w:cs="Arial"/>
                      <w:b/>
                      <w:sz w:val="14"/>
                      <w:szCs w:val="14"/>
                    </w:rPr>
                  </w:pPr>
                  <w:r w:rsidRPr="0095614E">
                    <w:rPr>
                      <w:rFonts w:ascii="Verdana" w:hAnsi="Verdana" w:cs="Arial"/>
                      <w:b/>
                      <w:sz w:val="14"/>
                      <w:szCs w:val="14"/>
                    </w:rPr>
                    <w:t>RESISTENCIA CILÍNDRICA Kg.</w:t>
                  </w:r>
                  <w:r w:rsidR="0095614E" w:rsidRPr="0095614E">
                    <w:rPr>
                      <w:rFonts w:ascii="Verdana" w:hAnsi="Verdana" w:cs="Arial"/>
                      <w:b/>
                      <w:sz w:val="14"/>
                      <w:szCs w:val="14"/>
                    </w:rPr>
                    <w:t xml:space="preserve"> </w:t>
                  </w:r>
                  <w:r w:rsidRPr="0095614E">
                    <w:rPr>
                      <w:rFonts w:ascii="Verdana" w:hAnsi="Verdana" w:cs="Arial"/>
                      <w:b/>
                      <w:sz w:val="14"/>
                      <w:szCs w:val="14"/>
                    </w:rPr>
                    <w:t>/cm2</w:t>
                  </w:r>
                </w:p>
                <w:p w14:paraId="66E914CE" w14:textId="77777777" w:rsidR="00FF1742" w:rsidRPr="0095614E" w:rsidRDefault="00FF1742" w:rsidP="0095614E">
                  <w:pPr>
                    <w:spacing w:before="40" w:after="40"/>
                    <w:jc w:val="center"/>
                    <w:rPr>
                      <w:rFonts w:ascii="Verdana" w:hAnsi="Verdana" w:cs="Arial"/>
                      <w:b/>
                      <w:sz w:val="14"/>
                      <w:szCs w:val="14"/>
                    </w:rPr>
                  </w:pPr>
                  <w:r w:rsidRPr="0095614E">
                    <w:rPr>
                      <w:rFonts w:ascii="Verdana" w:hAnsi="Verdana" w:cs="Arial"/>
                      <w:b/>
                      <w:sz w:val="14"/>
                      <w:szCs w:val="14"/>
                    </w:rPr>
                    <w:t>A LA COMPRESIÓN A LOS 28 DÍAS</w:t>
                  </w:r>
                </w:p>
              </w:tc>
              <w:tc>
                <w:tcPr>
                  <w:tcW w:w="3028" w:type="dxa"/>
                  <w:shd w:val="clear" w:color="auto" w:fill="BDD6EE"/>
                </w:tcPr>
                <w:p w14:paraId="16D00EBC" w14:textId="77777777" w:rsidR="00FF1742" w:rsidRPr="0095614E" w:rsidRDefault="00FF1742" w:rsidP="0095614E">
                  <w:pPr>
                    <w:spacing w:before="40" w:after="40"/>
                    <w:jc w:val="center"/>
                    <w:rPr>
                      <w:rFonts w:ascii="Verdana" w:hAnsi="Verdana" w:cs="Arial"/>
                      <w:b/>
                      <w:sz w:val="14"/>
                      <w:szCs w:val="14"/>
                    </w:rPr>
                  </w:pPr>
                  <w:r w:rsidRPr="0095614E">
                    <w:rPr>
                      <w:rFonts w:ascii="Verdana" w:hAnsi="Verdana" w:cs="Arial"/>
                      <w:b/>
                      <w:sz w:val="14"/>
                      <w:szCs w:val="14"/>
                    </w:rPr>
                    <w:t>RELACIÓN AGUA / CEMENTO</w:t>
                  </w:r>
                </w:p>
                <w:p w14:paraId="46D20B5A" w14:textId="77777777" w:rsidR="00FF1742" w:rsidRPr="0095614E" w:rsidRDefault="00FF1742" w:rsidP="0095614E">
                  <w:pPr>
                    <w:spacing w:before="40" w:after="40"/>
                    <w:jc w:val="center"/>
                    <w:rPr>
                      <w:rFonts w:ascii="Verdana" w:hAnsi="Verdana" w:cs="Arial"/>
                      <w:b/>
                      <w:sz w:val="14"/>
                      <w:szCs w:val="14"/>
                    </w:rPr>
                  </w:pPr>
                  <w:r w:rsidRPr="0095614E">
                    <w:rPr>
                      <w:rFonts w:ascii="Verdana" w:hAnsi="Verdana" w:cs="Arial"/>
                      <w:b/>
                      <w:sz w:val="14"/>
                      <w:szCs w:val="14"/>
                    </w:rPr>
                    <w:t>EN PESO</w:t>
                  </w:r>
                </w:p>
              </w:tc>
            </w:tr>
            <w:tr w:rsidR="00FF1742" w:rsidRPr="00E07460" w14:paraId="0C5300A0" w14:textId="77777777" w:rsidTr="00FF1742">
              <w:trPr>
                <w:jc w:val="center"/>
              </w:trPr>
              <w:tc>
                <w:tcPr>
                  <w:tcW w:w="3489" w:type="dxa"/>
                </w:tcPr>
                <w:p w14:paraId="3F12D3D9" w14:textId="77777777" w:rsidR="00FF1742" w:rsidRPr="0095614E" w:rsidRDefault="00FF1742" w:rsidP="0095614E">
                  <w:pPr>
                    <w:spacing w:before="40" w:after="40"/>
                    <w:jc w:val="center"/>
                    <w:rPr>
                      <w:rFonts w:ascii="Verdana" w:hAnsi="Verdana" w:cs="Arial"/>
                      <w:sz w:val="14"/>
                      <w:szCs w:val="14"/>
                    </w:rPr>
                  </w:pPr>
                  <w:r w:rsidRPr="0095614E">
                    <w:rPr>
                      <w:rFonts w:ascii="Verdana" w:hAnsi="Verdana" w:cs="Arial"/>
                      <w:sz w:val="14"/>
                      <w:szCs w:val="14"/>
                    </w:rPr>
                    <w:t>175</w:t>
                  </w:r>
                </w:p>
              </w:tc>
              <w:tc>
                <w:tcPr>
                  <w:tcW w:w="3028" w:type="dxa"/>
                </w:tcPr>
                <w:p w14:paraId="5055F2DE" w14:textId="77777777" w:rsidR="00FF1742" w:rsidRPr="0095614E" w:rsidRDefault="00FF1742" w:rsidP="0095614E">
                  <w:pPr>
                    <w:spacing w:before="40" w:after="40"/>
                    <w:jc w:val="center"/>
                    <w:rPr>
                      <w:rFonts w:ascii="Verdana" w:hAnsi="Verdana" w:cs="Arial"/>
                      <w:sz w:val="14"/>
                      <w:szCs w:val="14"/>
                    </w:rPr>
                  </w:pPr>
                  <w:r w:rsidRPr="0095614E">
                    <w:rPr>
                      <w:rFonts w:ascii="Verdana" w:hAnsi="Verdana" w:cs="Arial"/>
                      <w:sz w:val="14"/>
                      <w:szCs w:val="14"/>
                    </w:rPr>
                    <w:t>0,642</w:t>
                  </w:r>
                </w:p>
              </w:tc>
            </w:tr>
            <w:tr w:rsidR="00FF1742" w:rsidRPr="00E07460" w14:paraId="732828C0" w14:textId="77777777" w:rsidTr="00FF1742">
              <w:trPr>
                <w:jc w:val="center"/>
              </w:trPr>
              <w:tc>
                <w:tcPr>
                  <w:tcW w:w="3489" w:type="dxa"/>
                </w:tcPr>
                <w:p w14:paraId="674BA2A9" w14:textId="77777777" w:rsidR="00FF1742" w:rsidRPr="0095614E" w:rsidRDefault="00FF1742" w:rsidP="0095614E">
                  <w:pPr>
                    <w:spacing w:before="40" w:after="40"/>
                    <w:jc w:val="center"/>
                    <w:rPr>
                      <w:rFonts w:ascii="Verdana" w:hAnsi="Verdana" w:cs="Arial"/>
                      <w:sz w:val="14"/>
                      <w:szCs w:val="14"/>
                    </w:rPr>
                  </w:pPr>
                  <w:r w:rsidRPr="0095614E">
                    <w:rPr>
                      <w:rFonts w:ascii="Verdana" w:hAnsi="Verdana" w:cs="Arial"/>
                      <w:sz w:val="14"/>
                      <w:szCs w:val="14"/>
                    </w:rPr>
                    <w:t>210</w:t>
                  </w:r>
                </w:p>
              </w:tc>
              <w:tc>
                <w:tcPr>
                  <w:tcW w:w="3028" w:type="dxa"/>
                </w:tcPr>
                <w:p w14:paraId="5BAC117F" w14:textId="77777777" w:rsidR="00FF1742" w:rsidRPr="0095614E" w:rsidRDefault="00FF1742" w:rsidP="0095614E">
                  <w:pPr>
                    <w:spacing w:before="40" w:after="40"/>
                    <w:jc w:val="center"/>
                    <w:rPr>
                      <w:rFonts w:ascii="Verdana" w:hAnsi="Verdana" w:cs="Arial"/>
                      <w:sz w:val="14"/>
                      <w:szCs w:val="14"/>
                    </w:rPr>
                  </w:pPr>
                  <w:r w:rsidRPr="0095614E">
                    <w:rPr>
                      <w:rFonts w:ascii="Verdana" w:hAnsi="Verdana" w:cs="Arial"/>
                      <w:sz w:val="14"/>
                      <w:szCs w:val="14"/>
                    </w:rPr>
                    <w:t>0,576</w:t>
                  </w:r>
                </w:p>
              </w:tc>
            </w:tr>
            <w:tr w:rsidR="00FF1742" w:rsidRPr="00E07460" w14:paraId="60485BF9" w14:textId="77777777" w:rsidTr="00FF1742">
              <w:trPr>
                <w:jc w:val="center"/>
              </w:trPr>
              <w:tc>
                <w:tcPr>
                  <w:tcW w:w="3489" w:type="dxa"/>
                </w:tcPr>
                <w:p w14:paraId="66B03201" w14:textId="77777777" w:rsidR="00FF1742" w:rsidRPr="0095614E" w:rsidRDefault="00FF1742" w:rsidP="0095614E">
                  <w:pPr>
                    <w:spacing w:before="40" w:after="40"/>
                    <w:jc w:val="center"/>
                    <w:rPr>
                      <w:rFonts w:ascii="Verdana" w:hAnsi="Verdana" w:cs="Arial"/>
                      <w:sz w:val="14"/>
                      <w:szCs w:val="14"/>
                    </w:rPr>
                  </w:pPr>
                  <w:r w:rsidRPr="0095614E">
                    <w:rPr>
                      <w:rFonts w:ascii="Verdana" w:hAnsi="Verdana" w:cs="Arial"/>
                      <w:sz w:val="14"/>
                      <w:szCs w:val="14"/>
                    </w:rPr>
                    <w:t>245</w:t>
                  </w:r>
                </w:p>
              </w:tc>
              <w:tc>
                <w:tcPr>
                  <w:tcW w:w="3028" w:type="dxa"/>
                </w:tcPr>
                <w:p w14:paraId="107B2BB4" w14:textId="77777777" w:rsidR="00FF1742" w:rsidRPr="0095614E" w:rsidRDefault="00FF1742" w:rsidP="0095614E">
                  <w:pPr>
                    <w:spacing w:before="40" w:after="40"/>
                    <w:jc w:val="center"/>
                    <w:rPr>
                      <w:rFonts w:ascii="Verdana" w:hAnsi="Verdana" w:cs="Arial"/>
                      <w:sz w:val="14"/>
                      <w:szCs w:val="14"/>
                    </w:rPr>
                  </w:pPr>
                  <w:r w:rsidRPr="0095614E">
                    <w:rPr>
                      <w:rFonts w:ascii="Verdana" w:hAnsi="Verdana" w:cs="Arial"/>
                      <w:sz w:val="14"/>
                      <w:szCs w:val="14"/>
                    </w:rPr>
                    <w:t>0,510</w:t>
                  </w:r>
                </w:p>
              </w:tc>
            </w:tr>
            <w:tr w:rsidR="00FF1742" w:rsidRPr="00E07460" w14:paraId="67ED8287" w14:textId="77777777" w:rsidTr="00FF1742">
              <w:trPr>
                <w:jc w:val="center"/>
              </w:trPr>
              <w:tc>
                <w:tcPr>
                  <w:tcW w:w="3489" w:type="dxa"/>
                </w:tcPr>
                <w:p w14:paraId="52FD5984" w14:textId="77777777" w:rsidR="00FF1742" w:rsidRPr="0095614E" w:rsidRDefault="00FF1742" w:rsidP="0095614E">
                  <w:pPr>
                    <w:spacing w:before="40" w:after="40"/>
                    <w:jc w:val="center"/>
                    <w:rPr>
                      <w:rFonts w:ascii="Verdana" w:hAnsi="Verdana" w:cs="Arial"/>
                      <w:sz w:val="14"/>
                      <w:szCs w:val="14"/>
                    </w:rPr>
                  </w:pPr>
                  <w:r w:rsidRPr="0095614E">
                    <w:rPr>
                      <w:rFonts w:ascii="Verdana" w:hAnsi="Verdana" w:cs="Arial"/>
                      <w:sz w:val="14"/>
                      <w:szCs w:val="14"/>
                    </w:rPr>
                    <w:t>280</w:t>
                  </w:r>
                </w:p>
              </w:tc>
              <w:tc>
                <w:tcPr>
                  <w:tcW w:w="3028" w:type="dxa"/>
                </w:tcPr>
                <w:p w14:paraId="5C5FF2AB" w14:textId="77777777" w:rsidR="00FF1742" w:rsidRPr="0095614E" w:rsidRDefault="00FF1742" w:rsidP="0095614E">
                  <w:pPr>
                    <w:spacing w:before="40" w:after="40"/>
                    <w:jc w:val="center"/>
                    <w:rPr>
                      <w:rFonts w:ascii="Verdana" w:hAnsi="Verdana" w:cs="Arial"/>
                      <w:sz w:val="14"/>
                      <w:szCs w:val="14"/>
                    </w:rPr>
                  </w:pPr>
                  <w:r w:rsidRPr="0095614E">
                    <w:rPr>
                      <w:rFonts w:ascii="Verdana" w:hAnsi="Verdana" w:cs="Arial"/>
                      <w:sz w:val="14"/>
                      <w:szCs w:val="14"/>
                    </w:rPr>
                    <w:t>0,443</w:t>
                  </w:r>
                </w:p>
              </w:tc>
            </w:tr>
          </w:tbl>
          <w:p w14:paraId="54C76A69" w14:textId="2DF9053A"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Se puedan usar relaciones agua / </w:t>
            </w:r>
            <w:r w:rsidR="0095614E" w:rsidRPr="00E07460">
              <w:rPr>
                <w:rFonts w:ascii="Verdana" w:hAnsi="Verdana"/>
                <w:sz w:val="16"/>
                <w:szCs w:val="16"/>
                <w:lang w:val="es-ES"/>
              </w:rPr>
              <w:t>cementos mayores</w:t>
            </w:r>
            <w:r w:rsidRPr="00E07460">
              <w:rPr>
                <w:rFonts w:ascii="Verdana" w:hAnsi="Verdana"/>
                <w:sz w:val="16"/>
                <w:szCs w:val="16"/>
                <w:lang w:val="es-ES"/>
              </w:rPr>
              <w:t xml:space="preserve"> a las dadas en la tabla anterior siempre que la relación entre resistencia y relación agua / cemento para los materiales que se usen haya sido establecida previamente por datos de ensayo dignos de confianza, aprobados por el Supervisor de Obra.</w:t>
            </w:r>
          </w:p>
          <w:p w14:paraId="014A3223"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Para el mezclado manual, previamente se mezclarán los áridos en seco con el cemento, hasta que la mezcla adquiera un color uniforme, luego se ira gradualmente añadiendo el agua hasta que la mezcla presente una consistencia uniforme, todo ello sobre una plataforma impermeable.</w:t>
            </w:r>
          </w:p>
          <w:p w14:paraId="16722316" w14:textId="03634F1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Para el caso de mezclado </w:t>
            </w:r>
            <w:r w:rsidR="0095614E" w:rsidRPr="00E07460">
              <w:rPr>
                <w:rFonts w:ascii="Verdana" w:hAnsi="Verdana"/>
                <w:sz w:val="16"/>
                <w:szCs w:val="16"/>
                <w:lang w:val="es-ES"/>
              </w:rPr>
              <w:t>mecánico</w:t>
            </w:r>
            <w:r w:rsidRPr="00E07460">
              <w:rPr>
                <w:rFonts w:ascii="Verdana" w:hAnsi="Verdana"/>
                <w:sz w:val="16"/>
                <w:szCs w:val="16"/>
                <w:lang w:val="es-ES"/>
              </w:rPr>
              <w:t xml:space="preserve">, se deberá introducir los materiales en la hormigonera, respetando el siguiente orden: Primero una parte del agua de mezclado con el aditivo, luego el cemento y la arena simultáneamente, después la grava y finalmente la parte de agua restante. El aditivo acelerante deberá ser entre una dosis entre 0.5% y 3% del peso del cemento, se recomienda ensayos previos considerando la temperatura ambiente. En este proceso deberá estar </w:t>
            </w:r>
            <w:r w:rsidR="0095614E" w:rsidRPr="00E07460">
              <w:rPr>
                <w:rFonts w:ascii="Verdana" w:hAnsi="Verdana"/>
                <w:sz w:val="16"/>
                <w:szCs w:val="16"/>
                <w:lang w:val="es-ES"/>
              </w:rPr>
              <w:t>Supervisión</w:t>
            </w:r>
            <w:r w:rsidRPr="00E07460">
              <w:rPr>
                <w:rFonts w:ascii="Verdana" w:hAnsi="Verdana"/>
                <w:sz w:val="16"/>
                <w:szCs w:val="16"/>
                <w:lang w:val="es-ES"/>
              </w:rPr>
              <w:t>.</w:t>
            </w:r>
          </w:p>
          <w:p w14:paraId="33B8C994"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Antes del vacío del hormigón en cualquier sección el Contratista deberá recabar la correspondiente autorización escrita del Supervisor de Obra.</w:t>
            </w:r>
          </w:p>
          <w:p w14:paraId="5319F5CA"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Salvo el caso que se dispone de una protección adecuada y la autorización necesaria para proceder en sentido contrario, no se colocará hormigón mientras llueva.</w:t>
            </w:r>
          </w:p>
          <w:p w14:paraId="25F71F5D"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Se mantendrá la temperatura del Hormigón, entre 10ºC y 27ºC durante su colocación. Durante la colocación se deberá compactar (</w:t>
            </w:r>
            <w:proofErr w:type="spellStart"/>
            <w:r w:rsidRPr="00E07460">
              <w:rPr>
                <w:rFonts w:ascii="Verdana" w:hAnsi="Verdana"/>
                <w:sz w:val="16"/>
                <w:szCs w:val="16"/>
                <w:lang w:val="es-ES"/>
              </w:rPr>
              <w:t>chuzeado</w:t>
            </w:r>
            <w:proofErr w:type="spellEnd"/>
            <w:r w:rsidRPr="00E07460">
              <w:rPr>
                <w:rFonts w:ascii="Verdana" w:hAnsi="Verdana"/>
                <w:sz w:val="16"/>
                <w:szCs w:val="16"/>
                <w:lang w:val="es-ES"/>
              </w:rPr>
              <w:t>) mediante barretas o varillas de fierro siendo preferible el empleo de vibración de ser posible.</w:t>
            </w:r>
          </w:p>
          <w:p w14:paraId="147AEDD5"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Vibrado del Hormigón; El vibrado será realizado con vibradora eléctrica o a gasolina, pudiendo ser posible el uso del vibrado manual, dando unos golpes en los lugares críticos o esquinas haciendo uso de martillos (donde no pueda ingresar la vibradora)</w:t>
            </w:r>
          </w:p>
          <w:p w14:paraId="4B02BCF3"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Se hará el vaciado por medios que eviten la posibilidad de segregación de los materiales dela mezcla, para ello en lo posible se vaciará el hormigón ya en su posición final con el menor número de manipuleos o movimientos, a una velocidad que el hormigón conserve en todo momento su consistencia original y pueda fluir fácilmente a todos los espacios. No se vaciará hormigón que vaya endurecido parcialmente.</w:t>
            </w:r>
          </w:p>
          <w:p w14:paraId="43179570"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No se lanzará el concreto a distancias mayores de 1,5 </w:t>
            </w:r>
            <w:proofErr w:type="spellStart"/>
            <w:r w:rsidRPr="00E07460">
              <w:rPr>
                <w:rFonts w:ascii="Verdana" w:hAnsi="Verdana"/>
                <w:sz w:val="16"/>
                <w:szCs w:val="16"/>
                <w:lang w:val="es-ES"/>
              </w:rPr>
              <w:t>mt</w:t>
            </w:r>
            <w:proofErr w:type="spellEnd"/>
            <w:r w:rsidRPr="00E07460">
              <w:rPr>
                <w:rFonts w:ascii="Verdana" w:hAnsi="Verdana"/>
                <w:sz w:val="16"/>
                <w:szCs w:val="16"/>
                <w:lang w:val="es-ES"/>
              </w:rPr>
              <w:t>., ni se depositará una cantidad en un sitio para luego extenderla. Todo el concreto se consolidará y compactará.</w:t>
            </w:r>
          </w:p>
          <w:p w14:paraId="7ACCB763"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Una vez iniciado el vaciado, este será continuado hasta que haya sido finalizado un sector, elemento o sección, no se admitirán juntas de trabajo, por lo cual el hormigón será previamente planeado.</w:t>
            </w:r>
          </w:p>
          <w:p w14:paraId="1AA438AB" w14:textId="77777777" w:rsidR="00FF1742" w:rsidRPr="00E07460" w:rsidRDefault="00FF1742" w:rsidP="0095614E">
            <w:pPr>
              <w:pStyle w:val="Default"/>
              <w:spacing w:before="80" w:after="80"/>
              <w:jc w:val="both"/>
              <w:rPr>
                <w:rFonts w:ascii="Verdana" w:hAnsi="Verdana"/>
                <w:b/>
                <w:i/>
                <w:sz w:val="16"/>
                <w:szCs w:val="16"/>
                <w:lang w:val="es-ES"/>
              </w:rPr>
            </w:pPr>
            <w:r w:rsidRPr="00E07460">
              <w:rPr>
                <w:rFonts w:ascii="Verdana" w:hAnsi="Verdana"/>
                <w:b/>
                <w:i/>
                <w:sz w:val="16"/>
                <w:szCs w:val="16"/>
                <w:lang w:val="es-ES"/>
              </w:rPr>
              <w:t>Protección y curado</w:t>
            </w:r>
          </w:p>
          <w:p w14:paraId="291EBA96" w14:textId="77777777" w:rsidR="00FF1742" w:rsidRPr="00E07460" w:rsidRDefault="00FF1742" w:rsidP="0095614E">
            <w:pPr>
              <w:pStyle w:val="Default"/>
              <w:spacing w:before="80" w:after="80"/>
              <w:jc w:val="both"/>
              <w:rPr>
                <w:rFonts w:ascii="Verdana" w:hAnsi="Verdana"/>
                <w:sz w:val="16"/>
                <w:szCs w:val="16"/>
                <w:lang w:val="es-ES"/>
              </w:rPr>
            </w:pPr>
            <w:r w:rsidRPr="00E07460">
              <w:rPr>
                <w:rFonts w:ascii="Verdana" w:hAnsi="Verdana"/>
                <w:sz w:val="16"/>
                <w:szCs w:val="16"/>
                <w:lang w:val="es-ES"/>
              </w:rPr>
              <w:t>Tan pronto el hormigón haya sido colocado se lo protegerá de efectos perjudiciales.</w:t>
            </w:r>
          </w:p>
          <w:p w14:paraId="1AE8C464"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tiempo de curado será durante siete días con agua mediante riego aplicado directamente sobre las superficies o sobre arpilleras.</w:t>
            </w:r>
          </w:p>
          <w:p w14:paraId="488FC624" w14:textId="77777777" w:rsidR="00FF1742" w:rsidRPr="00E07460" w:rsidRDefault="00FF1742" w:rsidP="00D226BC">
            <w:pPr>
              <w:pStyle w:val="Default"/>
              <w:spacing w:before="80" w:after="80"/>
              <w:jc w:val="both"/>
              <w:rPr>
                <w:rFonts w:ascii="Verdana" w:hAnsi="Verdana"/>
                <w:b/>
                <w:i/>
                <w:sz w:val="16"/>
                <w:szCs w:val="16"/>
                <w:lang w:val="es-ES"/>
              </w:rPr>
            </w:pPr>
            <w:r w:rsidRPr="00E07460">
              <w:rPr>
                <w:rFonts w:ascii="Verdana" w:hAnsi="Verdana"/>
                <w:b/>
                <w:i/>
                <w:sz w:val="16"/>
                <w:szCs w:val="16"/>
                <w:lang w:val="es-ES"/>
              </w:rPr>
              <w:lastRenderedPageBreak/>
              <w:t>Encofrados y Cimbras</w:t>
            </w:r>
          </w:p>
          <w:p w14:paraId="4EB13768"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encofrado debido a su característica deberá ser en lo posible modular, podrán ser de madera, metálicos o de cualquier otro material suficientemente rígido, que garanticen un acabado casi fino, puesto que el muro es de hormigón armado visto.</w:t>
            </w:r>
          </w:p>
          <w:p w14:paraId="7FA772EF"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Remoción de encofrados y cimbras</w:t>
            </w:r>
          </w:p>
          <w:p w14:paraId="55F13914"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Los encofrados se retirarán progresivamente, sin golpes sacudidas ni vibraciones, los plazos mínimos para el desencofrado serán los siguientes:</w:t>
            </w:r>
          </w:p>
          <w:p w14:paraId="62E52F15"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Encofrados laterales de vigas y muros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 a 3 días</w:t>
            </w:r>
          </w:p>
          <w:p w14:paraId="0D4C1F5C"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Encofrados de columnas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 xml:space="preserve">            3 a 7 días</w:t>
            </w:r>
          </w:p>
          <w:p w14:paraId="3C5BC106"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Encofrados debajo de losas dejando puntales de seguridad</w:t>
            </w:r>
            <w:r w:rsidRPr="00E07460">
              <w:rPr>
                <w:rFonts w:ascii="Verdana" w:hAnsi="Verdana"/>
                <w:sz w:val="16"/>
                <w:szCs w:val="16"/>
                <w:lang w:val="es-ES"/>
              </w:rPr>
              <w:tab/>
            </w:r>
            <w:r w:rsidRPr="00E07460">
              <w:rPr>
                <w:rFonts w:ascii="Verdana" w:hAnsi="Verdana"/>
                <w:sz w:val="16"/>
                <w:szCs w:val="16"/>
                <w:lang w:val="es-ES"/>
              </w:rPr>
              <w:tab/>
              <w:t>7 a 14 días</w:t>
            </w:r>
          </w:p>
          <w:p w14:paraId="2708CA4A"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Fondos de vigas dejando puntales de seguridad</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14 días</w:t>
            </w:r>
          </w:p>
          <w:p w14:paraId="17453AD3"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Retiro de puntales de seguridad</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 xml:space="preserve">            21 días</w:t>
            </w:r>
          </w:p>
          <w:p w14:paraId="349E2202" w14:textId="77777777" w:rsidR="00FF1742" w:rsidRPr="00E07460" w:rsidRDefault="00FF1742" w:rsidP="00D226BC">
            <w:pPr>
              <w:pStyle w:val="Default"/>
              <w:spacing w:before="80" w:after="80"/>
              <w:jc w:val="both"/>
              <w:rPr>
                <w:rFonts w:ascii="Verdana" w:hAnsi="Verdana"/>
                <w:b/>
                <w:i/>
                <w:sz w:val="16"/>
                <w:szCs w:val="16"/>
                <w:lang w:val="es-ES"/>
              </w:rPr>
            </w:pPr>
            <w:r w:rsidRPr="00E07460">
              <w:rPr>
                <w:rFonts w:ascii="Verdana" w:hAnsi="Verdana"/>
                <w:b/>
                <w:i/>
                <w:sz w:val="16"/>
                <w:szCs w:val="16"/>
                <w:lang w:val="es-ES"/>
              </w:rPr>
              <w:t>Armaduras</w:t>
            </w:r>
          </w:p>
          <w:p w14:paraId="318B7088"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fierro de las armaduras deberá ser de clase, tipo y diámetro establecido en los planos estructurales correspondientes.</w:t>
            </w:r>
          </w:p>
          <w:p w14:paraId="4D68E806"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doblado de las barras se realizará en frío mediante herramientas sin golpes ni choques, quedando prohibido el corte y doblado en caliente.</w:t>
            </w:r>
          </w:p>
          <w:p w14:paraId="4C9A071E"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Antes de proceder al colocado de las armaduras en los encofrados.  Éstas se limpiarán adecuadamente, librándolas de polvo, barro pinturas y todo aquellos de disminuir las adherencias.</w:t>
            </w:r>
          </w:p>
          <w:p w14:paraId="4C0FFB0A"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Todas las armaduras se colocarán en las posiciones precisas y de acuerdo a los planos.</w:t>
            </w:r>
          </w:p>
          <w:p w14:paraId="1C1E931D"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Se cuidará especialmente que todas las armaduras quedarán protegidas mediante recubrimientos mínimos especificados en los planos.</w:t>
            </w:r>
          </w:p>
          <w:p w14:paraId="5BFE8943"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En caso de no especificarse en los planos recubrimientos se tomarán en cuenta los siguientes:</w:t>
            </w:r>
          </w:p>
          <w:p w14:paraId="3973EAC2"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Ambientes interiores protegidos</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 xml:space="preserve">            1.0 a1.5 cm</w:t>
            </w:r>
          </w:p>
          <w:p w14:paraId="2F01DEE2"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normal</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1.5 a2.0 cm</w:t>
            </w:r>
          </w:p>
          <w:p w14:paraId="75D045BC"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húmeda</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2.0 a2.5 cm</w:t>
            </w:r>
          </w:p>
          <w:p w14:paraId="521041FE"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Elementos expuestos a la atmósfera corrosiva</w:t>
            </w:r>
            <w:r w:rsidRPr="00E07460">
              <w:rPr>
                <w:rFonts w:ascii="Verdana" w:hAnsi="Verdana"/>
                <w:sz w:val="16"/>
                <w:szCs w:val="16"/>
                <w:lang w:val="es-ES"/>
              </w:rPr>
              <w:tab/>
            </w:r>
            <w:r w:rsidRPr="00E07460">
              <w:rPr>
                <w:rFonts w:ascii="Verdana" w:hAnsi="Verdana"/>
                <w:sz w:val="16"/>
                <w:szCs w:val="16"/>
                <w:lang w:val="es-ES"/>
              </w:rPr>
              <w:tab/>
            </w:r>
            <w:r w:rsidRPr="00E07460">
              <w:rPr>
                <w:rFonts w:ascii="Verdana" w:hAnsi="Verdana"/>
                <w:sz w:val="16"/>
                <w:szCs w:val="16"/>
                <w:lang w:val="es-ES"/>
              </w:rPr>
              <w:tab/>
              <w:t>3.0 a3.5 cm</w:t>
            </w:r>
          </w:p>
          <w:p w14:paraId="7D0007AE"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Durante el desarrollo de este ítem evitar la preparación de material de construcción excedente, así como, restringir el uso del agua a lo estrictamente necesario.</w:t>
            </w:r>
          </w:p>
          <w:p w14:paraId="0533A529"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Por otra parte, almacenar y disponer escombros y material excedente en un área definida para este fin.</w:t>
            </w:r>
          </w:p>
          <w:p w14:paraId="0F2A4A22"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Las cantidades de hormigón simple o armado que componen la estructura y terminada serán medidas en metros cúbicos (M3.), tomando en cuenta únicamente aquel trabajo aprobado y aceptado por el Supervisor de Obra.</w:t>
            </w:r>
          </w:p>
          <w:p w14:paraId="646ABFCF" w14:textId="1EE5D910"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En la medición el ítem se considera únicamente el volumen del muro, no </w:t>
            </w:r>
            <w:r w:rsidR="00C82891" w:rsidRPr="00E07460">
              <w:rPr>
                <w:rFonts w:ascii="Verdana" w:hAnsi="Verdana"/>
                <w:sz w:val="16"/>
                <w:szCs w:val="16"/>
                <w:lang w:val="es-ES"/>
              </w:rPr>
              <w:t>así</w:t>
            </w:r>
            <w:r w:rsidRPr="00E07460">
              <w:rPr>
                <w:rFonts w:ascii="Verdana" w:hAnsi="Verdana"/>
                <w:sz w:val="16"/>
                <w:szCs w:val="16"/>
                <w:lang w:val="es-ES"/>
              </w:rPr>
              <w:t xml:space="preserve"> el resto de elementos estructurales.</w:t>
            </w:r>
          </w:p>
          <w:p w14:paraId="6E4D50A6"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Este ítem ejecutado en un todo de acuerdo con los planos y las presentes especificaciones, medido según lo señalado y aprobado por el Supervisor de Obra, será pagado al precio unitario de la propuesta aceptada.</w:t>
            </w:r>
          </w:p>
          <w:p w14:paraId="271BD217"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Dicho precio será compensación total por los materiales utilizados en la fabricación, mezcla, transporte, colocación, construcción de encofrados, armadura de fierro, mano de obra herramientas, equipo y otros gastos que sean necesarios para la adecuado y correcta ejecución de los trabajos.</w:t>
            </w:r>
          </w:p>
          <w:p w14:paraId="42A94D35"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será pagado de acuerdo a los precios unitarios de la propuesta aceptada, que incluyen todos los materiales, herramientas, mano de obra y actividades necesarias para la ejecución de este trabajo.</w:t>
            </w:r>
          </w:p>
          <w:p w14:paraId="4D5EB738" w14:textId="77777777" w:rsidR="00FF1742" w:rsidRPr="00E07460" w:rsidRDefault="00FF1742" w:rsidP="00D226BC">
            <w:pPr>
              <w:shd w:val="clear" w:color="auto" w:fill="B4C6E7"/>
              <w:spacing w:before="80" w:after="80"/>
              <w:jc w:val="both"/>
              <w:rPr>
                <w:rFonts w:ascii="Verdana" w:hAnsi="Verdana" w:cs="Arial"/>
                <w:b/>
                <w:sz w:val="16"/>
                <w:szCs w:val="16"/>
              </w:rPr>
            </w:pPr>
            <w:r w:rsidRPr="00E07460">
              <w:rPr>
                <w:rFonts w:ascii="Verdana" w:hAnsi="Verdana" w:cs="Arial"/>
                <w:b/>
                <w:bCs/>
                <w:sz w:val="16"/>
                <w:szCs w:val="16"/>
              </w:rPr>
              <w:t>ÍTEM 21:</w:t>
            </w:r>
            <w:r w:rsidRPr="00E07460">
              <w:rPr>
                <w:rFonts w:ascii="Verdana" w:hAnsi="Verdana" w:cs="Arial"/>
                <w:sz w:val="16"/>
                <w:szCs w:val="16"/>
              </w:rPr>
              <w:t xml:space="preserve"> </w:t>
            </w:r>
            <w:r w:rsidRPr="00E07460">
              <w:rPr>
                <w:rFonts w:ascii="Verdana" w:hAnsi="Verdana" w:cs="Arial"/>
                <w:b/>
                <w:bCs/>
                <w:sz w:val="16"/>
                <w:szCs w:val="16"/>
              </w:rPr>
              <w:t>MURO DE LADRILLO GAMBOTE DE 18 HUECOS MORTERO 1:5 E=12 CM</w:t>
            </w:r>
          </w:p>
          <w:p w14:paraId="45A7D0DC" w14:textId="77777777" w:rsidR="00FF1742" w:rsidRPr="00E07460" w:rsidRDefault="00FF1742" w:rsidP="00D226BC">
            <w:pPr>
              <w:shd w:val="clear" w:color="auto" w:fill="B4C6E7"/>
              <w:spacing w:before="80" w:after="8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0E385B3B"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 xml:space="preserve">Este capítulo comprende la construcción de muros y tabiques de albañilería de ladrillo </w:t>
            </w:r>
            <w:proofErr w:type="spellStart"/>
            <w:r w:rsidRPr="00E07460">
              <w:rPr>
                <w:rFonts w:ascii="Verdana" w:hAnsi="Verdana"/>
                <w:sz w:val="16"/>
                <w:szCs w:val="16"/>
                <w:lang w:val="es-ES"/>
              </w:rPr>
              <w:t>gambote</w:t>
            </w:r>
            <w:proofErr w:type="spellEnd"/>
            <w:r w:rsidRPr="00E07460">
              <w:rPr>
                <w:rFonts w:ascii="Verdana" w:hAnsi="Verdana"/>
                <w:sz w:val="16"/>
                <w:szCs w:val="16"/>
                <w:lang w:val="es-ES"/>
              </w:rPr>
              <w:t xml:space="preserve"> de 18 huecos con mortero de cemento y arena en proporción 1:5.</w:t>
            </w:r>
          </w:p>
          <w:p w14:paraId="4DAE3FAC" w14:textId="77777777" w:rsidR="00FF1742" w:rsidRPr="00E07460" w:rsidRDefault="00FF1742" w:rsidP="00D226BC">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Los ladrillos </w:t>
            </w:r>
            <w:proofErr w:type="spellStart"/>
            <w:r w:rsidRPr="00E07460">
              <w:rPr>
                <w:rFonts w:ascii="Verdana" w:hAnsi="Verdana"/>
                <w:sz w:val="16"/>
                <w:szCs w:val="16"/>
                <w:lang w:val="es-ES"/>
              </w:rPr>
              <w:t>gambote</w:t>
            </w:r>
            <w:proofErr w:type="spellEnd"/>
            <w:r w:rsidRPr="00E07460">
              <w:rPr>
                <w:rFonts w:ascii="Verdana" w:hAnsi="Verdana"/>
                <w:sz w:val="16"/>
                <w:szCs w:val="16"/>
                <w:lang w:val="es-ES"/>
              </w:rPr>
              <w:t xml:space="preserve"> tendrán las siguientes dimensiones: 25 cm. de largo, 12 cm. de ancho y 6</w:t>
            </w:r>
            <w:r w:rsidRPr="00E07460">
              <w:rPr>
                <w:rFonts w:ascii="Verdana" w:hAnsi="Verdana"/>
                <w:b/>
                <w:sz w:val="16"/>
                <w:szCs w:val="16"/>
                <w:lang w:val="es-ES"/>
              </w:rPr>
              <w:t xml:space="preserve"> </w:t>
            </w:r>
            <w:r w:rsidRPr="00E07460">
              <w:rPr>
                <w:rFonts w:ascii="Verdana" w:hAnsi="Verdana"/>
                <w:sz w:val="16"/>
                <w:szCs w:val="16"/>
                <w:lang w:val="es-ES"/>
              </w:rPr>
              <w:t>cm. de alto, dentro de la tolerancia de 0.5 cm en cualquier dirección.</w:t>
            </w:r>
          </w:p>
          <w:p w14:paraId="56B27EA5" w14:textId="562C65E6"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Los ladrillos serán de primera calidad y toda partida de los mismos deberá merecer la aprobación del Supervisor de Obra para su empleo en la obra.</w:t>
            </w:r>
          </w:p>
          <w:p w14:paraId="18B152F7"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Los ladrillos serán bien cocidos, emitirán al golpe un sonido metálico, tendrán color uniforme y estarán libres de cualquier rajadura o desportilladuras. En la preparación del mortero se empleará únicamente cemento y arena que cumplan con los requisitos de calidad especificados en el ítem de materiales de construcción.</w:t>
            </w:r>
          </w:p>
          <w:p w14:paraId="598D0EDA"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137FBA0F"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26118467"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mortero se prepara con cemento Portland y arena fina con una dosificación 1:5.</w:t>
            </w:r>
          </w:p>
          <w:p w14:paraId="729EFEB8"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Previamente a la ejecución se deberá coordinar con el Supervisor los lugares donde se vayan a ejecutar los muros con 18 huecos.</w:t>
            </w:r>
          </w:p>
          <w:p w14:paraId="589ECACF"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Todos los ladrillos deberán mojarse abundantemente antes de su colocación. Serán colocados a</w:t>
            </w:r>
            <w:r w:rsidRPr="00E07460">
              <w:rPr>
                <w:rFonts w:ascii="Verdana" w:hAnsi="Verdana"/>
                <w:b/>
                <w:sz w:val="16"/>
                <w:szCs w:val="16"/>
                <w:lang w:val="es-ES"/>
              </w:rPr>
              <w:t xml:space="preserve"> </w:t>
            </w:r>
            <w:r w:rsidRPr="00E07460">
              <w:rPr>
                <w:rFonts w:ascii="Verdana" w:hAnsi="Verdana"/>
                <w:sz w:val="16"/>
                <w:szCs w:val="16"/>
                <w:lang w:val="es-ES"/>
              </w:rPr>
              <w:t>“tizón” en hiladas perfectamente horizontales y a plomada, asentándolas sobre una capa de</w:t>
            </w:r>
            <w:r w:rsidRPr="00E07460">
              <w:rPr>
                <w:rFonts w:ascii="Verdana" w:hAnsi="Verdana"/>
                <w:b/>
                <w:sz w:val="16"/>
                <w:szCs w:val="16"/>
                <w:lang w:val="es-ES"/>
              </w:rPr>
              <w:t xml:space="preserve"> </w:t>
            </w:r>
            <w:r w:rsidRPr="00E07460">
              <w:rPr>
                <w:rFonts w:ascii="Verdana" w:hAnsi="Verdana"/>
                <w:sz w:val="16"/>
                <w:szCs w:val="16"/>
                <w:lang w:val="es-ES"/>
              </w:rPr>
              <w:t>mortero de un espesor mínimo de 1.0cm. Se cuidará muy especialmente de que los ladrillos tengan</w:t>
            </w:r>
            <w:r w:rsidRPr="00E07460">
              <w:rPr>
                <w:rFonts w:ascii="Verdana" w:hAnsi="Verdana"/>
                <w:b/>
                <w:sz w:val="16"/>
                <w:szCs w:val="16"/>
                <w:lang w:val="es-ES"/>
              </w:rPr>
              <w:t xml:space="preserve"> </w:t>
            </w:r>
            <w:r w:rsidRPr="00E07460">
              <w:rPr>
                <w:rFonts w:ascii="Verdana" w:hAnsi="Verdana"/>
                <w:sz w:val="16"/>
                <w:szCs w:val="16"/>
                <w:lang w:val="es-ES"/>
              </w:rPr>
              <w:t>una correcta trabazón entre hilada y en los cruces entre muro y muro o muro y tabique.</w:t>
            </w:r>
          </w:p>
          <w:p w14:paraId="5ED74BAD" w14:textId="5485D210"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Los ladrillos colocados en forma inmediata adyacentes a elementos estructurales de hormigón armado, (losas, vigas, columnas, etc.) deberán ser firmemente adheridos a los mismos para lo cual, previa a la colocación del mortero, se </w:t>
            </w:r>
            <w:proofErr w:type="spellStart"/>
            <w:r w:rsidR="008C4EE8">
              <w:rPr>
                <w:rFonts w:ascii="Verdana" w:hAnsi="Verdana"/>
                <w:sz w:val="16"/>
                <w:szCs w:val="16"/>
                <w:lang w:val="es-ES"/>
              </w:rPr>
              <w:t>g</w:t>
            </w:r>
            <w:r w:rsidR="008F7B1F" w:rsidRPr="00E07460">
              <w:rPr>
                <w:rFonts w:ascii="Verdana" w:hAnsi="Verdana"/>
                <w:sz w:val="16"/>
                <w:szCs w:val="16"/>
                <w:lang w:val="es-ES"/>
              </w:rPr>
              <w:t>picará</w:t>
            </w:r>
            <w:proofErr w:type="spellEnd"/>
            <w:r w:rsidRPr="00E07460">
              <w:rPr>
                <w:rFonts w:ascii="Verdana" w:hAnsi="Verdana"/>
                <w:sz w:val="16"/>
                <w:szCs w:val="16"/>
                <w:lang w:val="es-ES"/>
              </w:rPr>
              <w:t xml:space="preserve"> adecuadamente la superficie de los elementos estructurales del hormigón armado de tal manera que se obtenga una superficie rugosa que asegure una buena adherencia.</w:t>
            </w:r>
          </w:p>
          <w:p w14:paraId="047F1BF2"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Con el fin de permitir el asentamiento de los muros y tabiques colocados entre losa y viga de hormigón armado sin que se produzca daños o separaciones entre estos elementos y la albañilería, no se colocará la hilada de ladrillos final superior continua a la viga hasta que haya transcurrido por lo menos 7 días. Una vez que el muro o tabique haya absorbido todos los asentamientos posibles, se rellenará este espacio acuñando firmemente los ladrillos correspondientes a la hilada superior final.</w:t>
            </w:r>
          </w:p>
          <w:p w14:paraId="1B5FBC34"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Las juntas deben ser de un espesor no mayor a un 1cm y debe tener un acabado a media caña la cara exterior la misma debe estar controlada por el supervisor de obra. El mortero de cemento y arena en la proporción 1:5 será mezclado en las cantidades necesarias para su empleo inmediato. Se rechazará todo mortero que tenga 30 minutos o más a partir del momento de mezclado. A tiempo de ejecutar el ítem como un acabado final el emboquillado entre las juntas deberá ser realizado, obteniendo un muro totalmente concluido.</w:t>
            </w:r>
          </w:p>
          <w:p w14:paraId="6CB2E442" w14:textId="0A2F4F44"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 xml:space="preserve">Todos los muros y tabiques de mampostería de ladrillo </w:t>
            </w:r>
            <w:proofErr w:type="spellStart"/>
            <w:r w:rsidRPr="00E07460">
              <w:rPr>
                <w:rFonts w:ascii="Verdana" w:hAnsi="Verdana"/>
                <w:sz w:val="16"/>
                <w:szCs w:val="16"/>
                <w:lang w:val="es-ES"/>
              </w:rPr>
              <w:t>gambote</w:t>
            </w:r>
            <w:proofErr w:type="spellEnd"/>
            <w:r w:rsidR="00CE3518">
              <w:rPr>
                <w:rFonts w:ascii="Verdana" w:hAnsi="Verdana"/>
                <w:sz w:val="16"/>
                <w:szCs w:val="16"/>
                <w:lang w:val="es-ES"/>
              </w:rPr>
              <w:t xml:space="preserve"> de 18 huecos</w:t>
            </w:r>
            <w:r w:rsidRPr="00E07460">
              <w:rPr>
                <w:rFonts w:ascii="Verdana" w:hAnsi="Verdana"/>
                <w:sz w:val="16"/>
                <w:szCs w:val="16"/>
                <w:lang w:val="es-ES"/>
              </w:rPr>
              <w:t xml:space="preserve"> con mortero de cemento y arena</w:t>
            </w:r>
            <w:r w:rsidRPr="00E07460">
              <w:rPr>
                <w:rFonts w:ascii="Verdana" w:hAnsi="Verdana"/>
                <w:b/>
                <w:sz w:val="16"/>
                <w:szCs w:val="16"/>
                <w:lang w:val="es-ES"/>
              </w:rPr>
              <w:t xml:space="preserve"> </w:t>
            </w:r>
            <w:r w:rsidRPr="00E07460">
              <w:rPr>
                <w:rFonts w:ascii="Verdana" w:hAnsi="Verdana"/>
                <w:sz w:val="16"/>
                <w:szCs w:val="16"/>
                <w:lang w:val="es-ES"/>
              </w:rPr>
              <w:t>serán medidos en metros cuadrados tomando en cuenta el área neta del trabajo ejecutado. Los</w:t>
            </w:r>
            <w:r w:rsidRPr="00E07460">
              <w:rPr>
                <w:rFonts w:ascii="Verdana" w:hAnsi="Verdana"/>
                <w:b/>
                <w:sz w:val="16"/>
                <w:szCs w:val="16"/>
                <w:lang w:val="es-ES"/>
              </w:rPr>
              <w:t xml:space="preserve"> </w:t>
            </w:r>
            <w:r w:rsidRPr="00E07460">
              <w:rPr>
                <w:rFonts w:ascii="Verdana" w:hAnsi="Verdana"/>
                <w:sz w:val="16"/>
                <w:szCs w:val="16"/>
                <w:lang w:val="es-ES"/>
              </w:rPr>
              <w:t>vanos para puertas, ventanas y elementos estructurales que no son construidos con mampostería</w:t>
            </w:r>
            <w:r w:rsidRPr="00E07460">
              <w:rPr>
                <w:rFonts w:ascii="Verdana" w:hAnsi="Verdana"/>
                <w:b/>
                <w:sz w:val="16"/>
                <w:szCs w:val="16"/>
                <w:lang w:val="es-ES"/>
              </w:rPr>
              <w:t xml:space="preserve"> </w:t>
            </w:r>
            <w:r w:rsidRPr="00E07460">
              <w:rPr>
                <w:rFonts w:ascii="Verdana" w:hAnsi="Verdana"/>
                <w:sz w:val="16"/>
                <w:szCs w:val="16"/>
                <w:lang w:val="es-ES"/>
              </w:rPr>
              <w:t>de ladrillo, no serán tomados en cuenta para la determinación de las cantidades de trabajo</w:t>
            </w:r>
            <w:r w:rsidRPr="00E07460">
              <w:rPr>
                <w:rFonts w:ascii="Verdana" w:hAnsi="Verdana"/>
                <w:b/>
                <w:sz w:val="16"/>
                <w:szCs w:val="16"/>
                <w:lang w:val="es-ES"/>
              </w:rPr>
              <w:t xml:space="preserve"> </w:t>
            </w:r>
            <w:r w:rsidRPr="00E07460">
              <w:rPr>
                <w:rFonts w:ascii="Verdana" w:hAnsi="Verdana"/>
                <w:sz w:val="16"/>
                <w:szCs w:val="16"/>
                <w:lang w:val="es-ES"/>
              </w:rPr>
              <w:t>ejecutado.</w:t>
            </w:r>
          </w:p>
          <w:p w14:paraId="5B651827" w14:textId="77777777" w:rsidR="00FF1742" w:rsidRPr="00E07460" w:rsidRDefault="00FF1742" w:rsidP="00D226BC">
            <w:pPr>
              <w:pStyle w:val="Default"/>
              <w:spacing w:before="80" w:after="80"/>
              <w:jc w:val="both"/>
              <w:rPr>
                <w:rFonts w:ascii="Verdana" w:hAnsi="Verdana"/>
                <w:b/>
                <w:sz w:val="16"/>
                <w:szCs w:val="16"/>
                <w:lang w:val="es-ES"/>
              </w:rPr>
            </w:pPr>
            <w:r w:rsidRPr="00E07460">
              <w:rPr>
                <w:rFonts w:ascii="Verdana" w:hAnsi="Verdana"/>
                <w:b/>
                <w:sz w:val="16"/>
                <w:szCs w:val="16"/>
                <w:lang w:val="es-ES"/>
              </w:rPr>
              <w:t>5. FORMA DE PAGO</w:t>
            </w:r>
          </w:p>
          <w:p w14:paraId="084C9302" w14:textId="4E36009E"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trabajo ejecutado con materiales aprobados y en un todo de acuerdo con estas especificaciones, medido según lo previsto, en el punto 4. (Medición), será pagado a los precios unitarios en metro cuadrado establecidos en la propuesta aceptada para cada clase de muro y/o tabique. Dicho precio será compensación total por todos los trabajos, materiales, herramientas, equipos, transportes y mano de obra que inciden en su construcción.</w:t>
            </w:r>
          </w:p>
          <w:p w14:paraId="7CB07210" w14:textId="77777777" w:rsidR="00FF1742" w:rsidRPr="00E07460" w:rsidRDefault="00FF1742" w:rsidP="00D226BC">
            <w:pPr>
              <w:shd w:val="clear" w:color="auto" w:fill="B4C6E7"/>
              <w:jc w:val="both"/>
              <w:rPr>
                <w:rFonts w:ascii="Verdana" w:hAnsi="Verdana" w:cs="Arial"/>
                <w:b/>
                <w:sz w:val="16"/>
                <w:szCs w:val="16"/>
              </w:rPr>
            </w:pPr>
            <w:r w:rsidRPr="00E07460">
              <w:rPr>
                <w:rFonts w:ascii="Verdana" w:hAnsi="Verdana" w:cs="Arial"/>
                <w:b/>
                <w:bCs/>
                <w:sz w:val="16"/>
                <w:szCs w:val="16"/>
              </w:rPr>
              <w:t>ÍTEM 22:</w:t>
            </w:r>
            <w:r w:rsidRPr="00E07460">
              <w:rPr>
                <w:rFonts w:ascii="Verdana" w:hAnsi="Verdana" w:cs="Arial"/>
                <w:sz w:val="16"/>
                <w:szCs w:val="16"/>
              </w:rPr>
              <w:t xml:space="preserve"> </w:t>
            </w:r>
            <w:r w:rsidRPr="00E07460">
              <w:rPr>
                <w:rFonts w:ascii="Verdana" w:hAnsi="Verdana" w:cs="Arial"/>
                <w:b/>
                <w:bCs/>
                <w:sz w:val="16"/>
                <w:szCs w:val="16"/>
              </w:rPr>
              <w:t>MURO DE LADRILLO DE 6 HUECOS E=0.12 M DOSIF:1:5</w:t>
            </w:r>
          </w:p>
          <w:p w14:paraId="1814D4D0" w14:textId="77777777" w:rsidR="00FF1742" w:rsidRPr="00E07460" w:rsidRDefault="00FF1742" w:rsidP="00D226BC">
            <w:pPr>
              <w:shd w:val="clear" w:color="auto" w:fill="B4C6E7"/>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74582CE2"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Este capítulo comprende la construcción de muros y tabiques de albañilería de ladrillo con mortero de cemento y arena en proporción 1:5.</w:t>
            </w:r>
          </w:p>
          <w:p w14:paraId="370BA599"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El Contratista proporcionará todos los materiales, herramientas y equipo necesarios para la ejecución de los trabajos, los mismos deberán ser aprobados por el Supervisor de Obra.</w:t>
            </w:r>
          </w:p>
          <w:p w14:paraId="54DCBDD1"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Los ladrillos serán de primera calidad y toda partida de los mismos deberá merecer la aprobación del Supervisor de Obra para su empleo en la obra.</w:t>
            </w:r>
          </w:p>
          <w:p w14:paraId="336ACF99"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Los ladrillos de 6 huecos serán bien cocidos, emitirán al golpe un sonido metálico, tendrán color uniforme y estarán libres de cualquier rajadura o desportilladuras.</w:t>
            </w:r>
          </w:p>
          <w:p w14:paraId="23AADDCD"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6D0BC44E"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274CD254"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En la preparación del mortero se empleará únicamente cemento y arena que cumplan con los requisitos de calidad especificados en el ítem de materiales de construcción con una dosificación 1:5.</w:t>
            </w:r>
          </w:p>
          <w:p w14:paraId="79A68E7D" w14:textId="77777777" w:rsidR="00FF1742" w:rsidRPr="00E07460" w:rsidRDefault="00FF1742" w:rsidP="00D226BC">
            <w:pPr>
              <w:pStyle w:val="Default"/>
              <w:spacing w:before="80" w:after="80"/>
              <w:jc w:val="both"/>
              <w:rPr>
                <w:rFonts w:ascii="Verdana" w:hAnsi="Verdana"/>
                <w:b/>
                <w:sz w:val="16"/>
                <w:szCs w:val="16"/>
                <w:lang w:val="es-ES"/>
              </w:rPr>
            </w:pPr>
            <w:r w:rsidRPr="00E07460">
              <w:rPr>
                <w:rFonts w:ascii="Verdana" w:hAnsi="Verdana"/>
                <w:b/>
                <w:sz w:val="16"/>
                <w:szCs w:val="16"/>
                <w:lang w:val="es-ES"/>
              </w:rPr>
              <w:t>3. FORMA DE EJECUCIÓN</w:t>
            </w:r>
          </w:p>
          <w:p w14:paraId="05B53BE3"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Previamente a la ejecución se deberá coordinar con el Supervisor los lugares donde se vayan a ejecutar los muros con 6 huecos.</w:t>
            </w:r>
          </w:p>
          <w:p w14:paraId="14C72B4A"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Todos los ladrillos deberán mojarse abundantemente antes de su colocación. Serán colocados en hiladas perfectamente horizontales y a plomada, asentándolas sobre una capa de mortero de un espesor mínimo de 1.0cm.</w:t>
            </w:r>
          </w:p>
          <w:p w14:paraId="37D475B9"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Se cuidará muy especialmente de que los ladrillos tengan una correcta trabazón entre hilada y en los cruces entre muro y muro o muro y tabique.</w:t>
            </w:r>
          </w:p>
          <w:p w14:paraId="6CB50AC1" w14:textId="36D6265E"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Los ladrillos colocados en forma inmediata adyacentes a elementos estructurales de hormigón armado, (losas, vigas, columnas, etc.) deberán ser firmemente adheridos a los mismos para lo cual, previa a la colocación del mortero, se </w:t>
            </w:r>
            <w:r w:rsidR="00D226BC" w:rsidRPr="00E07460">
              <w:rPr>
                <w:rFonts w:ascii="Verdana" w:hAnsi="Verdana"/>
                <w:sz w:val="16"/>
                <w:szCs w:val="16"/>
                <w:lang w:val="es-ES"/>
              </w:rPr>
              <w:t>picará</w:t>
            </w:r>
            <w:r w:rsidRPr="00E07460">
              <w:rPr>
                <w:rFonts w:ascii="Verdana" w:hAnsi="Verdana"/>
                <w:sz w:val="16"/>
                <w:szCs w:val="16"/>
                <w:lang w:val="es-ES"/>
              </w:rPr>
              <w:t xml:space="preserve"> adecuadamente la superficie de los elementos estructurales del hormigón armado de tal manera que se obtenga una superficie rugosa que asegure una buena adherencia.</w:t>
            </w:r>
          </w:p>
          <w:p w14:paraId="786A7211"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Con el fin de permitir el asentamiento de los muros y tabiques colocados entre losa y viga de hormigón armado sin que se produzca daños o separaciones entre estos elementos y la albañilería, no se colocará la hilada de ladrillos final superior continua a la viga hasta que haya transcurrido por lo menos 7 días. Una vez que el muro o tabique haya absorbido todos los asentamientos posibles, se rellenará este espacio acuñando firmemente los ladrillos correspondientes a la hilada superior final.</w:t>
            </w:r>
          </w:p>
          <w:p w14:paraId="26A6DC01"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mortero de cemento y arena en la proporción 1:5 será mezclado en las cantidades necesarias para su empleo inmediato. Se rechazará todo mortero que tenga 30 minutos o más a partir del momento de mezclado.</w:t>
            </w:r>
          </w:p>
          <w:p w14:paraId="6A52E681"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El mortero será de una consistencia tal que se asegure su manipulación de masas compactas, densas y con aspecto y coloración uniformes. Los espesores de los muros y tabiques deberán ajustarse estrictamente a las dimensiones indicadas en los planos respectivos, a menos que el Supervisor de Obra instruya por escrito expresamente otra orden. Para llegar a los espesores deseados se colocarán los ladrillos de manera parados o echados, así mismo se asegurará la estabilidad del muro en la traba. </w:t>
            </w:r>
          </w:p>
          <w:p w14:paraId="0961E265"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A tiempo de construirse los muros y tabiques, en los casos en que sea posible, se dejarán las tuberías para los diferentes tipos de instalaciones, al igual que cajas, tacos de madera, etc. que pudieran requerirse.</w:t>
            </w:r>
          </w:p>
          <w:p w14:paraId="0B36F604"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Durante el desarrollo de este ítem evitar la preparación de material de construcción excedente, así como, restringir el uso del agua a lo estrictamente necesario.</w:t>
            </w:r>
          </w:p>
          <w:p w14:paraId="5688A934"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Por otra parte, almacenar y disponer escombros y material excedente en un área definida para este fin.</w:t>
            </w:r>
          </w:p>
          <w:p w14:paraId="7292F441" w14:textId="32F8E09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Todos los muros y tabiques de mampostería de ladrillo</w:t>
            </w:r>
            <w:r w:rsidR="00CE3518">
              <w:rPr>
                <w:rFonts w:ascii="Verdana" w:hAnsi="Verdana"/>
                <w:sz w:val="16"/>
                <w:szCs w:val="16"/>
                <w:lang w:val="es-ES"/>
              </w:rPr>
              <w:t xml:space="preserve"> de 6 huecos</w:t>
            </w:r>
            <w:r w:rsidRPr="00E07460">
              <w:rPr>
                <w:rFonts w:ascii="Verdana" w:hAnsi="Verdana"/>
                <w:sz w:val="16"/>
                <w:szCs w:val="16"/>
                <w:lang w:val="es-ES"/>
              </w:rPr>
              <w:t xml:space="preserve"> con mortero de cemento y arena serán medidos en metros cuadrados tomando en cuenta el área neta del trabajo ejecutado. Los vanos para puertas, ventanas y elementos estructurales que no son construidos con mampostería de ladrillo, no serán tomados en cuenta para la determinación de las cantidades de trabajo ejecutado.</w:t>
            </w:r>
          </w:p>
          <w:p w14:paraId="71FFD85C" w14:textId="6811EF99"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El trabajo ejecutado con materiales aprobados y en un todo de acuerdo con estas especificaciones, medido según lo previsto, en el punto 4. (Medición), será pagado a los precios unitarios en metro cuadrado establecidos en la propuesta aceptada para cada clase de muro y/o tabique. Dicho precio será compensación total por todos los trabajos, materiales, herramientas, equipos, transportes y mano de obra que inciden en su construcción.</w:t>
            </w:r>
          </w:p>
          <w:p w14:paraId="7F1C3FD3" w14:textId="77777777" w:rsidR="00FF1742" w:rsidRPr="00E07460" w:rsidRDefault="00FF1742" w:rsidP="00D226BC">
            <w:pPr>
              <w:shd w:val="clear" w:color="auto" w:fill="B4C6E7"/>
              <w:jc w:val="both"/>
              <w:rPr>
                <w:rFonts w:ascii="Verdana" w:hAnsi="Verdana" w:cs="Arial"/>
                <w:b/>
                <w:sz w:val="16"/>
                <w:szCs w:val="16"/>
              </w:rPr>
            </w:pPr>
            <w:r w:rsidRPr="00E07460">
              <w:rPr>
                <w:rFonts w:ascii="Verdana" w:hAnsi="Verdana" w:cs="Arial"/>
                <w:b/>
                <w:bCs/>
                <w:sz w:val="16"/>
                <w:szCs w:val="16"/>
              </w:rPr>
              <w:t>ÍTEM 23:</w:t>
            </w:r>
            <w:r w:rsidRPr="00E07460">
              <w:rPr>
                <w:rFonts w:ascii="Verdana" w:hAnsi="Verdana" w:cs="Arial"/>
                <w:sz w:val="16"/>
                <w:szCs w:val="16"/>
              </w:rPr>
              <w:t xml:space="preserve"> </w:t>
            </w:r>
            <w:r w:rsidRPr="00E07460">
              <w:rPr>
                <w:rFonts w:ascii="Verdana" w:hAnsi="Verdana" w:cs="Arial"/>
                <w:b/>
                <w:bCs/>
                <w:sz w:val="16"/>
                <w:szCs w:val="16"/>
              </w:rPr>
              <w:t>CUBIERTA DE CALAMINA SOBRE ESTRUCTURA METÁLICA (cerchas metálicas).</w:t>
            </w:r>
          </w:p>
          <w:p w14:paraId="79C96BF9" w14:textId="77777777" w:rsidR="00FF1742" w:rsidRPr="00E07460" w:rsidRDefault="00FF1742" w:rsidP="00D226BC">
            <w:pPr>
              <w:shd w:val="clear" w:color="auto" w:fill="B4C6E7"/>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1B4EAB6F" w14:textId="1508729A" w:rsidR="00FF1742" w:rsidRPr="00E07460" w:rsidRDefault="00FF1742" w:rsidP="00D226BC">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Este trabajo se refiere provisión en instalación de las cerchas metálicas para las cubiertas de calamina, además del techado con hoja de calamina de zinc.</w:t>
            </w:r>
          </w:p>
          <w:p w14:paraId="341381D7" w14:textId="77777777" w:rsidR="00FF1742" w:rsidRPr="00E07460" w:rsidRDefault="00FF1742" w:rsidP="00D226BC">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2. MATERIALES, HERRAMIENTAS Y EQUIPO </w:t>
            </w:r>
          </w:p>
          <w:p w14:paraId="302593CF"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2.1 Costaneras </w:t>
            </w:r>
          </w:p>
          <w:p w14:paraId="2CA42EF6" w14:textId="77777777" w:rsidR="00FF1742" w:rsidRPr="00E07460" w:rsidRDefault="00FF1742" w:rsidP="00D226BC">
            <w:pPr>
              <w:pStyle w:val="Default"/>
              <w:spacing w:before="80" w:after="80"/>
              <w:jc w:val="both"/>
              <w:rPr>
                <w:rFonts w:ascii="Verdana" w:hAnsi="Verdana"/>
                <w:b/>
                <w:sz w:val="16"/>
                <w:szCs w:val="16"/>
                <w:lang w:val="es-ES"/>
              </w:rPr>
            </w:pPr>
            <w:r w:rsidRPr="00E07460">
              <w:rPr>
                <w:rFonts w:ascii="Verdana" w:hAnsi="Verdana"/>
                <w:sz w:val="16"/>
                <w:szCs w:val="16"/>
                <w:lang w:val="es-ES"/>
              </w:rPr>
              <w:t>Para la construcción de cubierta se proveerá de perfiles metálicos en costaneras de acuerdo a los planos de las medidas de 100 x 50 x15 x 2 mm y de 80 x 40x15x2 mm (C80). El contratista preverá la provisión de los perfiles indicados en planos, debiendo cualquier cambio de los mismos ser autorizado, antes de su colocación en obra, por el supervisor cambios no darán lugar a aumentos de cantidades, los que, en su caso, correrán por cuenta del contratista.</w:t>
            </w:r>
          </w:p>
          <w:p w14:paraId="31AA6723"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Para la ejecución de las uniones se proveerá, de acuerdo a los requerimientos de obra, los siguientes materiales básicos:</w:t>
            </w:r>
          </w:p>
          <w:p w14:paraId="4687EB58" w14:textId="77777777" w:rsidR="00FF1742" w:rsidRPr="00E07460" w:rsidRDefault="00FF1742" w:rsidP="00D226BC">
            <w:pPr>
              <w:pStyle w:val="Default"/>
              <w:spacing w:before="80" w:after="80"/>
              <w:jc w:val="both"/>
              <w:rPr>
                <w:rFonts w:ascii="Verdana" w:hAnsi="Verdana"/>
                <w:i/>
                <w:sz w:val="16"/>
                <w:szCs w:val="16"/>
                <w:lang w:val="es-ES"/>
              </w:rPr>
            </w:pPr>
            <w:r w:rsidRPr="00E07460">
              <w:rPr>
                <w:rFonts w:ascii="Verdana" w:hAnsi="Verdana"/>
                <w:i/>
                <w:sz w:val="16"/>
                <w:szCs w:val="16"/>
                <w:lang w:val="es-ES"/>
              </w:rPr>
              <w:t>2.1 Pernos</w:t>
            </w:r>
          </w:p>
          <w:p w14:paraId="675C6536"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Los pernos que se utilicen serán de alta resistencia, que correspondan a la clasificación A 325 de la ASTM, con cabeza y tuerca hexagonal. Los pernos de anclaje serán de expansión, tipo </w:t>
            </w:r>
            <w:proofErr w:type="spellStart"/>
            <w:r w:rsidRPr="00E07460">
              <w:rPr>
                <w:rFonts w:ascii="Verdana" w:hAnsi="Verdana"/>
                <w:sz w:val="16"/>
                <w:szCs w:val="16"/>
                <w:lang w:val="es-ES"/>
              </w:rPr>
              <w:t>HILTY</w:t>
            </w:r>
            <w:proofErr w:type="spellEnd"/>
            <w:r w:rsidRPr="00E07460">
              <w:rPr>
                <w:rFonts w:ascii="Verdana" w:hAnsi="Verdana"/>
                <w:sz w:val="16"/>
                <w:szCs w:val="16"/>
                <w:lang w:val="es-ES"/>
              </w:rPr>
              <w:t>.</w:t>
            </w:r>
          </w:p>
          <w:p w14:paraId="4700CFA6" w14:textId="77777777" w:rsidR="00FF1742" w:rsidRPr="00E07460" w:rsidRDefault="00FF1742" w:rsidP="00D226BC">
            <w:pPr>
              <w:pStyle w:val="Default"/>
              <w:spacing w:before="80" w:after="80"/>
              <w:jc w:val="both"/>
              <w:rPr>
                <w:rFonts w:ascii="Verdana" w:hAnsi="Verdana"/>
                <w:i/>
                <w:sz w:val="16"/>
                <w:szCs w:val="16"/>
                <w:lang w:val="es-ES"/>
              </w:rPr>
            </w:pPr>
            <w:r w:rsidRPr="00E07460">
              <w:rPr>
                <w:rFonts w:ascii="Verdana" w:hAnsi="Verdana"/>
                <w:i/>
                <w:sz w:val="16"/>
                <w:szCs w:val="16"/>
                <w:lang w:val="es-ES"/>
              </w:rPr>
              <w:t>2.2 Soldadura</w:t>
            </w:r>
          </w:p>
          <w:p w14:paraId="052AF5EA"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Se utilizarán soldaduras para arco con electrodos del tipo E 6010, E 6011. Se seguirán las normas dadas por la AWS.</w:t>
            </w:r>
          </w:p>
          <w:p w14:paraId="5C28C6FB"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Las herramientas y equipo que utilice el contratista deberán contar con la autorización del supervisor, debiendo ser provistas en cantidad necesaria para la correcta ejecución de los trabajos.</w:t>
            </w:r>
          </w:p>
          <w:p w14:paraId="23667522"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Todos los materiales deberán ser conservados en un lugar seco y bien protegido. Este material deberá estar exento de suciedad, grasa o cualquier otra materia extraña. Se deberá proteger el material contra la corrosión y prever que no existan deformaciones del mismo.</w:t>
            </w:r>
          </w:p>
          <w:p w14:paraId="546C3B14"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2.3 Hojas de Calamina de Zinc No.28</w:t>
            </w:r>
          </w:p>
          <w:p w14:paraId="57234050"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Las hojas para la cubierta deberán ser de primera calidad de espesor No. 28 garantizando su durabilidad, las hojas deberán ser fijadas con pernos tipo “J” ajustadas a las correas de la estructura.</w:t>
            </w:r>
          </w:p>
          <w:p w14:paraId="534E1471"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2.4 Pintura anticorrosiva, la pintura anticorrosiva inhibe el proceso de corrosión, por lo que para efectos de precautelar la estructura deberá ser pasado por las costaneras recubriendo en su totalidad todo elemento estructural metálico en cubierta. </w:t>
            </w:r>
          </w:p>
          <w:p w14:paraId="5DB06B3C" w14:textId="77777777" w:rsidR="00FF1742" w:rsidRPr="00E07460" w:rsidRDefault="00FF1742" w:rsidP="00D226BC">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El sistema constructivo y la puesta en obra de los diferentes elementos y todo el conjunto de la estructura de cubierta deberán ser propuestos por el contratista y aprobado por el supervisor.</w:t>
            </w:r>
          </w:p>
          <w:p w14:paraId="540EC59F"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Todos los elementos de unión y detalles serán calculados y propuestos por el contratista, debiendo merecer la aprobación del supervisor antes de su ejecución. Este hecho no eximirá al contratista de la entera responsabilidad por cualquier error o defecto que se presentare, una vez que la obra haya sido ejecutada.</w:t>
            </w:r>
          </w:p>
          <w:p w14:paraId="55C04305" w14:textId="4962007E"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Antes de la ejecución de cualquier trabajo de taller u obra, el contratista notificará al </w:t>
            </w:r>
            <w:r w:rsidR="00D226BC" w:rsidRPr="00E07460">
              <w:rPr>
                <w:rFonts w:ascii="Verdana" w:hAnsi="Verdana"/>
                <w:sz w:val="16"/>
                <w:szCs w:val="16"/>
                <w:lang w:val="es-ES"/>
              </w:rPr>
              <w:t>supervisor para</w:t>
            </w:r>
            <w:r w:rsidRPr="00E07460">
              <w:rPr>
                <w:rFonts w:ascii="Verdana" w:hAnsi="Verdana"/>
                <w:sz w:val="16"/>
                <w:szCs w:val="16"/>
                <w:lang w:val="es-ES"/>
              </w:rPr>
              <w:t xml:space="preserve"> la aprobación respectiva.</w:t>
            </w:r>
          </w:p>
          <w:p w14:paraId="391DCD56"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 construcción será ejecutada por el sistema soldado y empernado, pudiendo, previa autorización del supervisor, cambiarse al sistema soldado y remachado.</w:t>
            </w:r>
          </w:p>
          <w:p w14:paraId="475B4092"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acabado será de primera calidad. Las partes vistas deberán ser acabadas con pulcritud y los cortes ejecutados cuidadosamente y con exactitud.</w:t>
            </w:r>
          </w:p>
          <w:p w14:paraId="448C6D0E"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piezas de acero podrán ser cortadas por llama, siempre y cuando se obtenga un perfil exacto con el empleo de una perfiladora mecánica. El corte deberá ser ejecutado de manera que se evite el cortar dentro de las líneas prescritas. No se permitirá la utilización de piezas que tengan un exceso de grietas o agrietamientos mayores a 0.5 </w:t>
            </w:r>
            <w:proofErr w:type="spellStart"/>
            <w:r w:rsidRPr="00E07460">
              <w:rPr>
                <w:rFonts w:ascii="Verdana" w:hAnsi="Verdana"/>
                <w:sz w:val="16"/>
                <w:szCs w:val="16"/>
                <w:lang w:val="es-ES"/>
              </w:rPr>
              <w:t>mm.</w:t>
            </w:r>
            <w:proofErr w:type="spellEnd"/>
          </w:p>
          <w:p w14:paraId="5A408E65"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No se permitirá reparar los defectos de corte por soldaduras, excepto cuando el supervisor lo apruebe para muescas o ranuras ocasionales con profundidad menor de 1 cm.</w:t>
            </w:r>
          </w:p>
          <w:p w14:paraId="17B7095A"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En general, no se permitirá el enderezamiento de materiales doblados. Si éste se realiza, no deberá presentar ninguna señal de fractura y deberá ser aprobado por el supervisor.</w:t>
            </w:r>
          </w:p>
          <w:p w14:paraId="63EE7611"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Las piezas acabadas deberán mostrar la exactitud lineal y estar exentas de torceduras, dobladuras y juntas abiertas.</w:t>
            </w:r>
          </w:p>
          <w:p w14:paraId="4E34691B"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Los ángulos de refuerzo para los extremos de vigas deberán ser fresados o rectificados para asegurar un asiento parejo contra las otras superficies de apoyo. Si el supervisor lo aprueba, se permitirá soldar en lugar de fresar o esmerilar.</w:t>
            </w:r>
          </w:p>
          <w:p w14:paraId="4BB0FF1C"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Los agujeros para pernos deberán ser taladrados.</w:t>
            </w:r>
          </w:p>
          <w:p w14:paraId="5230C40C"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Los agujeros deberán estar bien definidos, sin bordes rasgados ni rotos. El diámetro de estos deberá ser 1/16” mayor que el perno que deba recibir. Una coincidencia deficiente entre agujeros será motivo suficiente para el rechazo de la pieza.</w:t>
            </w:r>
          </w:p>
          <w:p w14:paraId="62253B65"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Las rebabas, costras sueltas y otros defectos en las superficies exteriores deberán ser eliminados.</w:t>
            </w:r>
          </w:p>
          <w:p w14:paraId="49647918"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taladro de conexiones en obra, a través de plantillas, se llevará a cabo después de que las plantillas hayan sido situadas en posición y ángulo correctos, asegurándolas firmemente con pernos en su lugar.</w:t>
            </w:r>
          </w:p>
          <w:p w14:paraId="2E865AAC"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Es indispensable que las superficies de las partes por conectarse no tengan pendientes mayores de 1:20 con respecto al eje del perno. En caso contrario se deberán utilizar volandas biseladas.</w:t>
            </w:r>
          </w:p>
          <w:p w14:paraId="735140DD"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Antes del ensamblaje se limpiará todas las superficies de metal. Estas deberán quedar libres de torsiones, encorvaduras y/o cualquier otra deformación.</w:t>
            </w:r>
          </w:p>
          <w:p w14:paraId="174C1698"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Los pernos deberán ser de tal largo que se extiendan completamente a través de sus tuercas, pero no sobresalgan más de ¾” de las mismas.</w:t>
            </w:r>
          </w:p>
          <w:p w14:paraId="5D0B8FD9"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Se hincarán en los agujeros sin dañar la rosca. Para no dañar la cabeza, se usarán cabezas de botón.</w:t>
            </w:r>
          </w:p>
          <w:p w14:paraId="1F9A4E60"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Debe seguirse las indicaciones del fabricante de los pernos de expansión, tanto para su colocación como mantenimiento.</w:t>
            </w:r>
          </w:p>
          <w:p w14:paraId="6B8475BB"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supervisor determinará si los trabajos son satisfactorios. El contratista deberá proporcionar todos los elementos necesarios para que éste efectúe las pruebas que él crea convenientes. Las soldaduras deberán ser ejecutadas con la mejor y la más moderna práctica y los requerimientos aplicables de la AWS.</w:t>
            </w:r>
          </w:p>
          <w:p w14:paraId="0C0B0BD5"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No deberán efectuarse soldaduras cuando las superficies estén mojadas o expuestas a la lluvia o vientos fuertes.</w:t>
            </w:r>
          </w:p>
          <w:p w14:paraId="1ED1AB1F"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partes que deban se unidas con filete deberán ser puestas en contacto tan íntimo como fuese posible, y en ningún caso quedarán separadas más de 0.2 cm. Si la separación es mayor a 0.16 cm., el cateto deberá ser </w:t>
            </w:r>
            <w:r w:rsidRPr="00E07460">
              <w:rPr>
                <w:rFonts w:ascii="Verdana" w:hAnsi="Verdana"/>
                <w:sz w:val="16"/>
                <w:szCs w:val="16"/>
                <w:lang w:val="es-ES"/>
              </w:rPr>
              <w:lastRenderedPageBreak/>
              <w:t>aumentado en la cantidad de la separación. La separación entre superficies de contacto en uniones de solapa y de juntas de tope descansando sobre una estructura de apoyo, no deberá exceder de 0.16 cm.</w:t>
            </w:r>
          </w:p>
          <w:p w14:paraId="16086379"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No está permitido el uso de </w:t>
            </w:r>
            <w:proofErr w:type="spellStart"/>
            <w:r w:rsidRPr="00E07460">
              <w:rPr>
                <w:rFonts w:ascii="Verdana" w:hAnsi="Verdana"/>
                <w:sz w:val="16"/>
                <w:szCs w:val="16"/>
                <w:lang w:val="es-ES"/>
              </w:rPr>
              <w:t>rellenadores</w:t>
            </w:r>
            <w:proofErr w:type="spellEnd"/>
            <w:r w:rsidRPr="00E07460">
              <w:rPr>
                <w:rFonts w:ascii="Verdana" w:hAnsi="Verdana"/>
                <w:sz w:val="16"/>
                <w:szCs w:val="16"/>
                <w:lang w:val="es-ES"/>
              </w:rPr>
              <w:t>, excepto cuando fuese indicado en los planos de uniones aprobados por el supervisor.</w:t>
            </w:r>
          </w:p>
          <w:p w14:paraId="5ADCDCEA"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tipo de soldadura a emplear será el de arco, no permitiéndose soldaduras autógenas ni ningún procedimiento a base de llama.</w:t>
            </w:r>
          </w:p>
          <w:p w14:paraId="6613F38B"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En general, se usarán electrodos E 6010 Y E 6011. El tipo de revestimiento, marca y procedencia del electrodo deberá merecer la aprobación del supervisor antes de realizar el pedido respectivo.</w:t>
            </w:r>
          </w:p>
          <w:p w14:paraId="267302F9"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Las soldaduras de filetes deberán ser planas y rellenadas.</w:t>
            </w:r>
          </w:p>
          <w:p w14:paraId="0470F380"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 inspección de las soldaduras estará a cargo del supervisor, debiendo el contratista proporcionar todos los elementos necesarios para las pruebas que él juzgue necesarias.</w:t>
            </w:r>
          </w:p>
          <w:p w14:paraId="7C3A3B2E"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El contratista deberá proporcionar los andamiajes y todas las herramientas, maquinaria y dispositivos que fuesen necesarios para el buen desarrollo del trabajo y la erección de la estructura metálica.</w:t>
            </w:r>
          </w:p>
          <w:p w14:paraId="60FD5110"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Si el supervisor lo solicita, el contratista está obligado a presentar cálculos que garanticen la solidez y la capacidad portante de las estructuras.</w:t>
            </w:r>
          </w:p>
          <w:p w14:paraId="52D459A0"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Las superficies de apoyo no deberán ser colocadas sobre áreas mal acabadas, deformadas o irregulares. Deberán colocarse a nivel en la posición exacta, sobre un plano parejo y pleno.</w:t>
            </w:r>
          </w:p>
          <w:p w14:paraId="377F315B"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 sujeción se efectuará mediante pernos, dejados en el hormigón durante el vaciado.</w:t>
            </w:r>
          </w:p>
          <w:p w14:paraId="25954EEB"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Las superficies de metal, comprendidas en el presente ítem, que tengan que ser pintadas, deberán ser previamente limpiadas de manera que se elimine totalmente el moho, las costras sueltas, escorias de soldaduras, suciedad, aceite, grasa y otras sustancias perjudiciales.</w:t>
            </w:r>
          </w:p>
          <w:p w14:paraId="6C01658F"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Se emplearán cepillos de alambre con la suficiente rigidez para limpiar las superficies, soldaduras, rincones, juntas y aberturas. Se deberán obtener superficies lisas y tersas, sin rebabas, lomos o esquinas cortantes.</w:t>
            </w:r>
          </w:p>
          <w:p w14:paraId="0CA21723"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Todas las superficies deberán merecer la aprobación del supervisor antes de ser pintadas.</w:t>
            </w:r>
          </w:p>
          <w:p w14:paraId="415E5AAE"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La estructura de acero deberá ser pintada con dos capas de pintura anticorrosiva, aplicada inmediatamente después de terminada la limpieza.</w:t>
            </w:r>
          </w:p>
          <w:p w14:paraId="5DEDC9AA"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Esta actividad contempla la soldadura o emperne con las correas de los ítems de cubierta de calamina y cubierta de policarbonato que contienen estos elementos.</w:t>
            </w:r>
          </w:p>
          <w:p w14:paraId="065E6A0F"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Para la aceptación de la estructura, el contratista deberá retirar todo el andamiaje, así como materiales no utilizados, cascotes, basura y demás construcciones adicionales.</w:t>
            </w:r>
          </w:p>
          <w:p w14:paraId="728E7286"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Posteriormente se deberá pasar a la fase del techado, fijando las hojas una vez aprobadas por el supervisor con las denominadas “J” que son gancho con pernos, con gomas. Este proceso deberá estar coordinado entre el avance del techado donde el supervisor deberá revisar el afectivo ajuste de estas piezas, garantizando una buena ejecución.</w:t>
            </w:r>
          </w:p>
          <w:p w14:paraId="0909F767" w14:textId="0A646AF4"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 </w:t>
            </w:r>
            <w:r w:rsidRPr="00E07460">
              <w:rPr>
                <w:rFonts w:ascii="Verdana" w:hAnsi="Verdana"/>
                <w:b/>
                <w:sz w:val="16"/>
                <w:szCs w:val="16"/>
                <w:lang w:val="es-ES"/>
              </w:rPr>
              <w:t>4. MEDICIÓN.</w:t>
            </w:r>
            <w:r w:rsidRPr="00E07460">
              <w:rPr>
                <w:rFonts w:ascii="Verdana" w:hAnsi="Verdana"/>
                <w:sz w:val="16"/>
                <w:szCs w:val="16"/>
                <w:lang w:val="es-ES"/>
              </w:rPr>
              <w:t xml:space="preserve">  La medición se lo hará por metro cuadrado (m2) y deberá ser comprobado en obra y en función del cumplimiento de lo especificado en los planos adjuntos del proyecto por el Supervisor.</w:t>
            </w:r>
          </w:p>
          <w:p w14:paraId="2C570AFB" w14:textId="13752559"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5. FORMA DE PAGO.</w:t>
            </w:r>
            <w:r w:rsidRPr="00E07460">
              <w:rPr>
                <w:rFonts w:ascii="Verdana" w:hAnsi="Verdana"/>
                <w:sz w:val="16"/>
                <w:szCs w:val="16"/>
                <w:lang w:val="es-ES"/>
              </w:rPr>
              <w:t xml:space="preserve"> El pago por este trabajo, será efectuado de acuerdo al precio unitario de la propuesta aceptada. Este precio incluye la compensación total por todos los materiales, herramientas, mano de obra y actividades necesarias para la ejecución de este ítem.</w:t>
            </w:r>
          </w:p>
          <w:p w14:paraId="224D18BA" w14:textId="77777777" w:rsidR="00FF1742" w:rsidRPr="00E07460" w:rsidRDefault="00FF1742" w:rsidP="00D226BC">
            <w:pPr>
              <w:shd w:val="clear" w:color="auto" w:fill="B4C6E7"/>
              <w:jc w:val="both"/>
              <w:rPr>
                <w:rFonts w:ascii="Verdana" w:hAnsi="Verdana" w:cs="Arial"/>
                <w:b/>
                <w:sz w:val="16"/>
                <w:szCs w:val="16"/>
              </w:rPr>
            </w:pPr>
            <w:r w:rsidRPr="00E07460">
              <w:rPr>
                <w:rFonts w:ascii="Verdana" w:hAnsi="Verdana" w:cs="Arial"/>
                <w:b/>
                <w:bCs/>
                <w:sz w:val="16"/>
                <w:szCs w:val="16"/>
              </w:rPr>
              <w:t>ÍTEM 24:</w:t>
            </w:r>
            <w:r w:rsidRPr="00E07460">
              <w:rPr>
                <w:rFonts w:ascii="Verdana" w:hAnsi="Verdana" w:cs="Arial"/>
                <w:sz w:val="16"/>
                <w:szCs w:val="16"/>
              </w:rPr>
              <w:t xml:space="preserve"> </w:t>
            </w:r>
            <w:r w:rsidRPr="00E07460">
              <w:rPr>
                <w:rFonts w:ascii="Verdana" w:hAnsi="Verdana" w:cs="Arial"/>
                <w:b/>
                <w:bCs/>
                <w:sz w:val="16"/>
                <w:szCs w:val="16"/>
              </w:rPr>
              <w:t>CUMBRERA DE CALAMINA PLANA No. 28</w:t>
            </w:r>
          </w:p>
          <w:p w14:paraId="02BA4D5F" w14:textId="77777777" w:rsidR="00FF1742" w:rsidRPr="00E07460" w:rsidRDefault="00FF1742" w:rsidP="00D226BC">
            <w:pPr>
              <w:shd w:val="clear" w:color="auto" w:fill="B4C6E7"/>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ML.</w:t>
            </w:r>
          </w:p>
          <w:p w14:paraId="17FC27E9"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1. DESCRIPCIÓN.</w:t>
            </w:r>
            <w:r w:rsidRPr="00E07460">
              <w:rPr>
                <w:rFonts w:ascii="Verdana" w:hAnsi="Verdana"/>
                <w:sz w:val="16"/>
                <w:szCs w:val="16"/>
                <w:lang w:val="es-ES"/>
              </w:rPr>
              <w:t xml:space="preserve"> Este ítem se refiere a los trabajos de construcción de cumbrera como elemento de entre las dos hojas de la cubierta para la protección y evacuación de aguas pluviales, de acuerdo a lo indicado en planos.</w:t>
            </w:r>
          </w:p>
          <w:p w14:paraId="2709F43B" w14:textId="77777777" w:rsidR="00FF1742" w:rsidRPr="00E07460" w:rsidRDefault="00FF1742" w:rsidP="00D226BC">
            <w:pPr>
              <w:pStyle w:val="Default"/>
              <w:spacing w:before="80" w:after="80"/>
              <w:jc w:val="both"/>
              <w:rPr>
                <w:rFonts w:ascii="Verdana" w:eastAsia="Times New Roman" w:hAnsi="Verdana"/>
                <w:kern w:val="28"/>
                <w:sz w:val="16"/>
                <w:szCs w:val="16"/>
                <w:lang w:val="es-ES"/>
              </w:rPr>
            </w:pPr>
            <w:r w:rsidRPr="00E07460">
              <w:rPr>
                <w:rFonts w:ascii="Verdana" w:hAnsi="Verdana"/>
                <w:b/>
                <w:sz w:val="16"/>
                <w:szCs w:val="16"/>
                <w:lang w:val="es-ES"/>
              </w:rPr>
              <w:t xml:space="preserve">2. MATERIALES, HERRAMIENTAS Y EQUIPO. </w:t>
            </w:r>
            <w:r w:rsidRPr="00E07460">
              <w:rPr>
                <w:rFonts w:ascii="Verdana" w:eastAsia="Times New Roman" w:hAnsi="Verdana"/>
                <w:kern w:val="28"/>
                <w:sz w:val="16"/>
                <w:szCs w:val="16"/>
                <w:lang w:val="es-ES"/>
              </w:rPr>
              <w:t>El CONTRATISTA proporcionará todos los materiales, herramientas y equipo necesarios para la ejecución de los trabajos, los mismos deberán ser aprobados por el SUPERVISOR de Obra.</w:t>
            </w:r>
          </w:p>
          <w:p w14:paraId="43EB55A6" w14:textId="77777777" w:rsidR="00FF1742" w:rsidRPr="00E07460" w:rsidRDefault="00FF1742" w:rsidP="00D226BC">
            <w:pPr>
              <w:pStyle w:val="Default"/>
              <w:spacing w:before="80" w:after="80"/>
              <w:jc w:val="both"/>
              <w:rPr>
                <w:rFonts w:ascii="Verdana" w:eastAsia="Times New Roman" w:hAnsi="Verdana"/>
                <w:kern w:val="28"/>
                <w:sz w:val="16"/>
                <w:szCs w:val="16"/>
                <w:lang w:val="es-ES"/>
              </w:rPr>
            </w:pPr>
            <w:r w:rsidRPr="00E07460">
              <w:rPr>
                <w:rFonts w:ascii="Verdana" w:eastAsia="Times New Roman" w:hAnsi="Verdana"/>
                <w:kern w:val="28"/>
                <w:sz w:val="16"/>
                <w:szCs w:val="16"/>
                <w:lang w:val="es-ES"/>
              </w:rPr>
              <w:t>Las cumbreras serán fabricadas de calamina plana galvanizada No 28, de acuerdo a lo estipulado en el proyecto.</w:t>
            </w:r>
          </w:p>
          <w:p w14:paraId="36418F75" w14:textId="77777777" w:rsidR="00FF1742" w:rsidRPr="00E07460" w:rsidRDefault="00FF1742" w:rsidP="00D226BC">
            <w:pPr>
              <w:pStyle w:val="Default"/>
              <w:spacing w:before="80" w:after="80"/>
              <w:jc w:val="both"/>
              <w:rPr>
                <w:rFonts w:ascii="Verdana" w:eastAsia="Times New Roman" w:hAnsi="Verdana"/>
                <w:kern w:val="28"/>
                <w:sz w:val="16"/>
                <w:szCs w:val="16"/>
                <w:lang w:val="es-ES"/>
              </w:rPr>
            </w:pPr>
            <w:r w:rsidRPr="00E07460">
              <w:rPr>
                <w:rFonts w:ascii="Verdana" w:eastAsia="Times New Roman" w:hAnsi="Verdana"/>
                <w:kern w:val="28"/>
                <w:sz w:val="16"/>
                <w:szCs w:val="16"/>
                <w:lang w:val="es-ES"/>
              </w:rPr>
              <w:t>Se rechazarán las cumbreras defectuosas, mal empalmadas o que a juicio del SUPERVISOR de Obra no ofrezcan seguridad, de un trabajo adecuado.</w:t>
            </w:r>
          </w:p>
          <w:p w14:paraId="259426FC" w14:textId="77777777" w:rsidR="00FF1742" w:rsidRPr="00E07460" w:rsidRDefault="00FF1742" w:rsidP="00D226BC">
            <w:pPr>
              <w:spacing w:before="80" w:after="80"/>
              <w:jc w:val="both"/>
              <w:rPr>
                <w:rFonts w:ascii="Verdana" w:hAnsi="Verdana" w:cs="Arial"/>
                <w:kern w:val="28"/>
                <w:sz w:val="16"/>
                <w:szCs w:val="16"/>
              </w:rPr>
            </w:pPr>
            <w:r w:rsidRPr="00E07460">
              <w:rPr>
                <w:rFonts w:ascii="Verdana" w:hAnsi="Verdana" w:cs="Arial"/>
                <w:b/>
                <w:sz w:val="16"/>
                <w:szCs w:val="16"/>
              </w:rPr>
              <w:t xml:space="preserve">3. FORMA DE EJECUCIÓN. </w:t>
            </w:r>
            <w:r w:rsidRPr="00E07460">
              <w:rPr>
                <w:rFonts w:ascii="Verdana" w:hAnsi="Verdana" w:cs="Arial"/>
                <w:kern w:val="28"/>
                <w:sz w:val="16"/>
                <w:szCs w:val="16"/>
              </w:rPr>
              <w:t xml:space="preserve">Los techos a dos aguas llevarán cumbreras de calamina plana Nº 28, ejecutadas de acuerdo al detalle especificado y/o instrucciones del Supervisor de Obra; en todo caso, cubrirán la fila superior de calaminas con un traslape transversal mínimo de </w:t>
            </w:r>
            <w:smartTag w:uri="urn:schemas-microsoft-com:office:smarttags" w:element="metricconverter">
              <w:smartTagPr>
                <w:attr w:name="ProductID" w:val="25 cm"/>
              </w:smartTagPr>
              <w:r w:rsidRPr="00E07460">
                <w:rPr>
                  <w:rFonts w:ascii="Verdana" w:hAnsi="Verdana" w:cs="Arial"/>
                  <w:kern w:val="28"/>
                  <w:sz w:val="16"/>
                  <w:szCs w:val="16"/>
                </w:rPr>
                <w:t>25 cm</w:t>
              </w:r>
            </w:smartTag>
            <w:r w:rsidRPr="00E07460">
              <w:rPr>
                <w:rFonts w:ascii="Verdana" w:hAnsi="Verdana" w:cs="Arial"/>
                <w:kern w:val="28"/>
                <w:sz w:val="16"/>
                <w:szCs w:val="16"/>
              </w:rPr>
              <w:t xml:space="preserve">. a ambos lados y </w:t>
            </w:r>
            <w:smartTag w:uri="urn:schemas-microsoft-com:office:smarttags" w:element="metricconverter">
              <w:smartTagPr>
                <w:attr w:name="ProductID" w:val="15 cm"/>
              </w:smartTagPr>
              <w:r w:rsidRPr="00E07460">
                <w:rPr>
                  <w:rFonts w:ascii="Verdana" w:hAnsi="Verdana" w:cs="Arial"/>
                  <w:kern w:val="28"/>
                  <w:sz w:val="16"/>
                  <w:szCs w:val="16"/>
                </w:rPr>
                <w:t>15 cm</w:t>
              </w:r>
            </w:smartTag>
            <w:r w:rsidRPr="00E07460">
              <w:rPr>
                <w:rFonts w:ascii="Verdana" w:hAnsi="Verdana" w:cs="Arial"/>
                <w:kern w:val="28"/>
                <w:sz w:val="16"/>
                <w:szCs w:val="16"/>
              </w:rPr>
              <w:t>. en el sentido longitudinal.</w:t>
            </w:r>
          </w:p>
          <w:p w14:paraId="3FA84BB1" w14:textId="77777777" w:rsidR="00FF1742" w:rsidRPr="00E07460" w:rsidRDefault="00FF1742" w:rsidP="00D226BC">
            <w:pPr>
              <w:spacing w:before="80" w:after="80"/>
              <w:jc w:val="both"/>
              <w:rPr>
                <w:rFonts w:ascii="Verdana" w:hAnsi="Verdana" w:cs="Arial"/>
                <w:kern w:val="28"/>
                <w:sz w:val="16"/>
                <w:szCs w:val="16"/>
              </w:rPr>
            </w:pPr>
            <w:r w:rsidRPr="00E07460">
              <w:rPr>
                <w:rFonts w:ascii="Verdana" w:hAnsi="Verdana" w:cs="Arial"/>
                <w:kern w:val="28"/>
                <w:sz w:val="16"/>
                <w:szCs w:val="16"/>
              </w:rPr>
              <w:t>No se permitirá el uso de hojas deformadas por golpes o por haber sido mal almacenadas o utilizadas anteriormente.</w:t>
            </w:r>
          </w:p>
          <w:p w14:paraId="366C9D58" w14:textId="77777777" w:rsidR="00FF1742" w:rsidRPr="00E07460" w:rsidRDefault="00FF1742" w:rsidP="00D226BC">
            <w:pPr>
              <w:spacing w:before="80" w:after="80"/>
              <w:jc w:val="both"/>
              <w:rPr>
                <w:rFonts w:ascii="Verdana" w:hAnsi="Verdana" w:cs="Arial"/>
                <w:kern w:val="28"/>
                <w:sz w:val="16"/>
                <w:szCs w:val="16"/>
              </w:rPr>
            </w:pPr>
            <w:r w:rsidRPr="00E07460">
              <w:rPr>
                <w:rFonts w:ascii="Verdana" w:hAnsi="Verdana" w:cs="Arial"/>
                <w:kern w:val="28"/>
                <w:sz w:val="16"/>
                <w:szCs w:val="16"/>
              </w:rPr>
              <w:t xml:space="preserve">El contratista deberá utilizar todos los elementos para evitar filtraciones dentro de las uniones de las láminas.  </w:t>
            </w:r>
          </w:p>
          <w:p w14:paraId="7FDCFCDA" w14:textId="77777777" w:rsidR="00FF1742" w:rsidRPr="00E07460" w:rsidRDefault="00FF1742" w:rsidP="00D226BC">
            <w:pPr>
              <w:spacing w:before="80" w:after="80"/>
              <w:jc w:val="both"/>
              <w:rPr>
                <w:rFonts w:ascii="Verdana" w:hAnsi="Verdana" w:cs="Arial"/>
                <w:kern w:val="28"/>
                <w:sz w:val="16"/>
                <w:szCs w:val="16"/>
              </w:rPr>
            </w:pPr>
            <w:r w:rsidRPr="00E07460">
              <w:rPr>
                <w:rFonts w:ascii="Verdana" w:hAnsi="Verdana" w:cs="Arial"/>
                <w:kern w:val="28"/>
                <w:sz w:val="16"/>
                <w:szCs w:val="16"/>
              </w:rPr>
              <w:lastRenderedPageBreak/>
              <w:t>El contratista deberá estudiar minuciosamente los planos y las obras relativas al techo, tanto para racionalizar las operaciones constructivas como para asegurar la estabilidad del conjunto. Al efecto se recuerda que el Contratista es el absoluto responsable de la estabilidad de estas estructuras. Cualquier modificación que crea conveniente realizar, deberá ser aprobada y autorizada por el Supervisor de Obra y presentada con anticipación a su ejecución.</w:t>
            </w:r>
          </w:p>
          <w:p w14:paraId="5BDD26C3"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Este ítem será medido en metros lineales (ML).</w:t>
            </w:r>
          </w:p>
          <w:p w14:paraId="7A78661A"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ejecutado en un todo de acuerdo con los planos y las presentes especificaciones, medido según lo señalado y aprobado por el SUPERVISOR de Obra, será cancelado al precio unitario de la propuesta aceptada.</w:t>
            </w:r>
          </w:p>
          <w:p w14:paraId="14CA1F56" w14:textId="77777777" w:rsidR="00FF1742" w:rsidRPr="00E07460" w:rsidRDefault="00FF1742" w:rsidP="00D226BC">
            <w:pPr>
              <w:pStyle w:val="Default"/>
              <w:spacing w:before="80" w:after="80"/>
              <w:jc w:val="both"/>
              <w:rPr>
                <w:rFonts w:ascii="Verdana" w:hAnsi="Verdana"/>
                <w:sz w:val="16"/>
                <w:szCs w:val="16"/>
                <w:lang w:val="es-ES"/>
              </w:rPr>
            </w:pPr>
            <w:r w:rsidRPr="00E07460">
              <w:rPr>
                <w:rFonts w:ascii="Verdana" w:hAnsi="Verdana"/>
                <w:sz w:val="16"/>
                <w:szCs w:val="16"/>
                <w:lang w:val="es-ES"/>
              </w:rPr>
              <w:t>Dicho precio será la compensación total por los materiales, mano de obra, herramientas, equipo y otros gastos que sean necesarios para la adecuada y correcta ejecución de los trabajos.</w:t>
            </w:r>
          </w:p>
          <w:p w14:paraId="2920D885" w14:textId="77777777" w:rsidR="00FF1742" w:rsidRPr="00E07460" w:rsidRDefault="00FF1742" w:rsidP="00232A6A">
            <w:pPr>
              <w:shd w:val="clear" w:color="auto" w:fill="002060"/>
              <w:spacing w:before="80" w:after="80"/>
              <w:jc w:val="center"/>
              <w:rPr>
                <w:rFonts w:ascii="Verdana" w:hAnsi="Verdana" w:cs="Arial"/>
                <w:b/>
                <w:sz w:val="16"/>
                <w:szCs w:val="16"/>
              </w:rPr>
            </w:pPr>
            <w:r w:rsidRPr="00E07460">
              <w:rPr>
                <w:rFonts w:ascii="Verdana" w:hAnsi="Verdana" w:cs="Arial"/>
                <w:b/>
                <w:sz w:val="16"/>
                <w:szCs w:val="16"/>
              </w:rPr>
              <w:t>OBRA FINA</w:t>
            </w:r>
          </w:p>
          <w:p w14:paraId="6C1F3B95" w14:textId="77777777" w:rsidR="00FF1742" w:rsidRPr="00D226BC" w:rsidRDefault="00FF1742" w:rsidP="00D226BC">
            <w:pPr>
              <w:pStyle w:val="Default"/>
              <w:jc w:val="both"/>
              <w:rPr>
                <w:rFonts w:ascii="Verdana" w:hAnsi="Verdana"/>
                <w:sz w:val="2"/>
                <w:szCs w:val="16"/>
                <w:lang w:val="es-ES"/>
              </w:rPr>
            </w:pPr>
          </w:p>
          <w:p w14:paraId="053DB819"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25:</w:t>
            </w:r>
            <w:r w:rsidRPr="00E07460">
              <w:rPr>
                <w:rFonts w:ascii="Verdana" w:hAnsi="Verdana" w:cs="Arial"/>
                <w:sz w:val="16"/>
                <w:szCs w:val="16"/>
              </w:rPr>
              <w:t xml:space="preserve"> </w:t>
            </w:r>
            <w:r w:rsidRPr="00E07460">
              <w:rPr>
                <w:rFonts w:ascii="Verdana" w:hAnsi="Verdana" w:cs="Arial"/>
                <w:b/>
                <w:bCs/>
                <w:sz w:val="16"/>
                <w:szCs w:val="16"/>
              </w:rPr>
              <w:t>CANALETA CALAMINA PLANA CORTE 50</w:t>
            </w:r>
          </w:p>
          <w:p w14:paraId="2BCC3907"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ML.</w:t>
            </w:r>
          </w:p>
          <w:p w14:paraId="2B9ADFBD" w14:textId="77777777" w:rsidR="00FF1742" w:rsidRPr="00E07460" w:rsidRDefault="00FF1742" w:rsidP="00341100">
            <w:pPr>
              <w:pStyle w:val="Default"/>
              <w:spacing w:before="80" w:after="80"/>
              <w:jc w:val="both"/>
              <w:rPr>
                <w:rFonts w:ascii="Verdana" w:hAnsi="Verdana"/>
                <w:sz w:val="16"/>
                <w:szCs w:val="16"/>
                <w:lang w:val="es-ES"/>
              </w:rPr>
            </w:pPr>
            <w:r w:rsidRPr="004C6E7E">
              <w:rPr>
                <w:rFonts w:ascii="Verdana" w:hAnsi="Verdana"/>
                <w:b/>
                <w:sz w:val="16"/>
                <w:szCs w:val="16"/>
                <w:lang w:val="es-ES"/>
              </w:rPr>
              <w:t>1. DESCRIPCIÓN.</w:t>
            </w:r>
            <w:r w:rsidRPr="004C6E7E">
              <w:rPr>
                <w:rFonts w:ascii="Verdana" w:hAnsi="Verdana"/>
                <w:sz w:val="16"/>
                <w:szCs w:val="16"/>
                <w:lang w:val="es-ES"/>
              </w:rPr>
              <w:t xml:space="preserve"> Este ítem se refiere a los trabajos de construcción de canaletas para la evacuación de aguas pluviales, de acuerdo a lo indicado en planos.</w:t>
            </w:r>
          </w:p>
          <w:p w14:paraId="0677DA1A" w14:textId="77777777" w:rsidR="00FF1742" w:rsidRPr="00E07460" w:rsidRDefault="00FF1742" w:rsidP="00341100">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El CONTRATISTA proporcionará todos los materiales, herramientas y equipo necesarios para la ejecución de los trabajos, los mismos deberán ser aprobados por el SUPERVISOR de Obra.</w:t>
            </w:r>
          </w:p>
          <w:p w14:paraId="3EF6D75C"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Las canaletas serán fabricadas de calamina plana galvanizada No 28 de sección rectangular corte 50, de acuerdo a lo estipulado en el proyecto.</w:t>
            </w:r>
          </w:p>
          <w:p w14:paraId="7D26C604"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Se rechazarán las canaletas defectuosas, mal empalmadas o que a juicio del SUPERVISOR de Obra no ofrezcan seguridad, de un trabajo adecuado.</w:t>
            </w:r>
          </w:p>
          <w:p w14:paraId="134094C7" w14:textId="77777777" w:rsidR="00FF1742" w:rsidRPr="00E07460" w:rsidRDefault="00FF1742" w:rsidP="00341100">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Aprobado el replanteo, se procederá a la instalación de las canaletas debiendo las mismas estar apropiadamente sujetas a la estructura de la cubierta de la construcción y logrando un empalme preciso con las bajantes.</w:t>
            </w:r>
          </w:p>
          <w:p w14:paraId="2F9843B3"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La dirección de las pendientes se realizará de acuerdo a lo indicado en planos. La pendiente a dar a las canaletas estará en función de la posibilidad de existencia de materiales que se depositen en la canaleta y que impidan su correcto funcionamiento, en condiciones normales está pendiente estará entre 0.7cm a 1cm por cada metro lineal de canaleta.</w:t>
            </w:r>
          </w:p>
          <w:p w14:paraId="7F6A06B6"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La unión entre los tramos de la canaleta de calamina se hará con soldadura del tipo adecuado para la ejecución de este trabajo.</w:t>
            </w:r>
          </w:p>
          <w:p w14:paraId="21906868"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La sujeción de las canaletas deberá ser resuelta con ganchos metálicos que estarán sujetos a la estructura principal.</w:t>
            </w:r>
          </w:p>
          <w:p w14:paraId="3C023406"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Concluida la colocación de las canaletas, el SUPERVISOR de Obra efectuará una revisión prolija de la obra ejecutada, luego se procederá a efectuar las pruebas de riesgos establecidos como norma de este tipo de trabajo (prueba hidráulica).</w:t>
            </w:r>
          </w:p>
          <w:p w14:paraId="040FC0F7"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Este ítem será medido en metros lineales de canaleta instalada.</w:t>
            </w:r>
          </w:p>
          <w:p w14:paraId="6FBC4ECB" w14:textId="77777777" w:rsidR="00FF1742" w:rsidRPr="00E07460" w:rsidRDefault="00FF1742" w:rsidP="00341100">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ejecutado en un todo de acuerdo con los planos y las presentes especificaciones, medido según lo señalado y aprobado por el SUPERVISOR de Obra, será cancelado al precio unitario de la propuesta aceptada.</w:t>
            </w:r>
          </w:p>
          <w:p w14:paraId="2627ABC6"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Dicho precio será la compensación total por los materiales, mano de obra, herramientas, equipo y otros gastos que sean necesarios para la adecuada y correcta ejecución de los trabajos.</w:t>
            </w:r>
          </w:p>
          <w:p w14:paraId="1721ABE7"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26:</w:t>
            </w:r>
            <w:r w:rsidRPr="00E07460">
              <w:rPr>
                <w:rFonts w:ascii="Verdana" w:hAnsi="Verdana" w:cs="Arial"/>
                <w:sz w:val="16"/>
                <w:szCs w:val="16"/>
              </w:rPr>
              <w:t xml:space="preserve"> </w:t>
            </w:r>
            <w:r w:rsidRPr="00E07460">
              <w:rPr>
                <w:rFonts w:ascii="Verdana" w:hAnsi="Verdana" w:cs="Arial"/>
                <w:b/>
                <w:bCs/>
                <w:sz w:val="16"/>
                <w:szCs w:val="16"/>
              </w:rPr>
              <w:t>BAJANTE DE TUBERÍA PVC DE 4” DESAGÜE</w:t>
            </w:r>
          </w:p>
          <w:p w14:paraId="01CC8B39"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ML.</w:t>
            </w:r>
          </w:p>
          <w:p w14:paraId="39267209"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1. DESCRIPCIÓN</w:t>
            </w:r>
            <w:r w:rsidRPr="00E07460">
              <w:rPr>
                <w:rFonts w:ascii="Verdana" w:hAnsi="Verdana"/>
                <w:sz w:val="16"/>
                <w:szCs w:val="16"/>
                <w:lang w:val="es-ES"/>
              </w:rPr>
              <w:t>. Este ítem se refiere a los trabajos de construcción de bajantes para la evacuación de aguas pluviales provenientes de las canaletas, de acuerdo a lo indicado en planos.</w:t>
            </w:r>
          </w:p>
          <w:p w14:paraId="58F45A8D"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2. MATERIALES, HERRAMIENTAS Y EQUIPO</w:t>
            </w:r>
            <w:r w:rsidRPr="00E07460">
              <w:rPr>
                <w:rFonts w:ascii="Verdana" w:hAnsi="Verdana"/>
                <w:sz w:val="16"/>
                <w:szCs w:val="16"/>
                <w:lang w:val="es-ES"/>
              </w:rPr>
              <w:t>. El CONTRATISTA proporcionará todos los materiales, herramientas y equipo necesarios para la ejecución de los trabajos, los mismos deberán ser aprobados por el SUPERVISOR de Obra.</w:t>
            </w:r>
          </w:p>
          <w:p w14:paraId="3142BB73"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Los tubos o bajantes serán de tubería de PVC de 4 pulgadas tipo desagüe, de acuerdo a los detalles estipulados en el proyecto.</w:t>
            </w:r>
          </w:p>
          <w:p w14:paraId="681DF7A7"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Se rechazará los tubos defectuosos, o de la mala procedencia o que a juicio del SUPERVISOR de Obra no ofrezcan garantía.</w:t>
            </w:r>
          </w:p>
          <w:p w14:paraId="411B43D8"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3. FORMA DE EJECUCIÓN.</w:t>
            </w:r>
            <w:r w:rsidRPr="00E07460">
              <w:rPr>
                <w:rFonts w:ascii="Verdana" w:hAnsi="Verdana"/>
                <w:sz w:val="16"/>
                <w:szCs w:val="16"/>
                <w:lang w:val="es-ES"/>
              </w:rPr>
              <w:t xml:space="preserve"> Aprobado el replanteo, y la colocación de las canaletas, se procederá a la instalación de las bajantes debiendo las mismas estar debidamente sujetas al paramento vertical de la construcción.</w:t>
            </w:r>
          </w:p>
          <w:p w14:paraId="4E068F9B"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 xml:space="preserve">La unión entre los tubos se las realizara por medio de pegamentos especiales de PVC para que posteriormente estas bajantes deberán ser conectadas a las conexiones a nivel piso. La sujeción de los tubos deberá ser sujetas por medio de abrazaderas o ganchos que deberán estar anclados hacia la construcción, garantizando su función. </w:t>
            </w:r>
          </w:p>
          <w:p w14:paraId="6CC01ADA"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Concluida la colocación de los tubos, el SUPERVISOR de Obra efectuará una revisión prolija de la obra ejecutada, luego se procederá a efectuar las pruebas de riesgos establecidos como norma de este tipo de trabajo (prueba hidráulica).</w:t>
            </w:r>
          </w:p>
          <w:p w14:paraId="5B920107"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4. MEDICIÓN</w:t>
            </w:r>
            <w:r w:rsidRPr="00E07460">
              <w:rPr>
                <w:rFonts w:ascii="Verdana" w:hAnsi="Verdana"/>
                <w:sz w:val="16"/>
                <w:szCs w:val="16"/>
                <w:lang w:val="es-ES"/>
              </w:rPr>
              <w:t>. Este ítem será medido en metros lineales de bajante colocada.</w:t>
            </w:r>
          </w:p>
          <w:p w14:paraId="713E1AA8"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5. FORMA DE PAGO.</w:t>
            </w:r>
            <w:r w:rsidRPr="00E07460">
              <w:rPr>
                <w:rFonts w:ascii="Verdana" w:hAnsi="Verdana"/>
                <w:sz w:val="16"/>
                <w:szCs w:val="16"/>
                <w:lang w:val="es-ES"/>
              </w:rPr>
              <w:t xml:space="preserve"> Este ítem ejecutado en un todo de acuerdo con los planos y las presentes especificaciones, medido según lo señalado y aprobado por el SUPERVISOR de Obra, será cancelado al precio unitario de la propuesta aceptada.</w:t>
            </w:r>
          </w:p>
          <w:p w14:paraId="4812DB19"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27:</w:t>
            </w:r>
            <w:r w:rsidRPr="00E07460">
              <w:rPr>
                <w:rFonts w:ascii="Verdana" w:hAnsi="Verdana" w:cs="Arial"/>
                <w:sz w:val="16"/>
                <w:szCs w:val="16"/>
              </w:rPr>
              <w:t xml:space="preserve"> </w:t>
            </w:r>
            <w:r w:rsidRPr="00E07460">
              <w:rPr>
                <w:rFonts w:ascii="Verdana" w:hAnsi="Verdana" w:cs="Arial"/>
                <w:b/>
                <w:bCs/>
                <w:sz w:val="16"/>
                <w:szCs w:val="16"/>
              </w:rPr>
              <w:t xml:space="preserve">CONTRAPISO </w:t>
            </w:r>
            <w:proofErr w:type="spellStart"/>
            <w:r w:rsidRPr="00E07460">
              <w:rPr>
                <w:rFonts w:ascii="Verdana" w:hAnsi="Verdana" w:cs="Arial"/>
                <w:b/>
                <w:bCs/>
                <w:sz w:val="16"/>
                <w:szCs w:val="16"/>
              </w:rPr>
              <w:t>Hº</w:t>
            </w:r>
            <w:proofErr w:type="spellEnd"/>
            <w:r w:rsidRPr="00E07460">
              <w:rPr>
                <w:rFonts w:ascii="Verdana" w:hAnsi="Verdana" w:cs="Arial"/>
                <w:b/>
                <w:bCs/>
                <w:sz w:val="16"/>
                <w:szCs w:val="16"/>
              </w:rPr>
              <w:t xml:space="preserve"> SIMPLE DE 3CM DOS1:5</w:t>
            </w:r>
          </w:p>
          <w:p w14:paraId="166C2706"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04002A7D"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1. DEFINICIÓN</w:t>
            </w:r>
            <w:r w:rsidRPr="00E07460">
              <w:rPr>
                <w:rFonts w:ascii="Verdana" w:hAnsi="Verdana"/>
                <w:sz w:val="16"/>
                <w:szCs w:val="16"/>
                <w:lang w:val="es-ES"/>
              </w:rPr>
              <w:t xml:space="preserve">. Se refiere a la realización del contrapiso de hormigón sobre la losa, señalado en </w:t>
            </w:r>
            <w:proofErr w:type="spellStart"/>
            <w:r w:rsidRPr="00E07460">
              <w:rPr>
                <w:rFonts w:ascii="Verdana" w:hAnsi="Verdana"/>
                <w:sz w:val="16"/>
                <w:szCs w:val="16"/>
                <w:lang w:val="es-ES"/>
              </w:rPr>
              <w:t>mezzanines</w:t>
            </w:r>
            <w:proofErr w:type="spellEnd"/>
            <w:r w:rsidRPr="00E07460">
              <w:rPr>
                <w:rFonts w:ascii="Verdana" w:hAnsi="Verdana"/>
                <w:sz w:val="16"/>
                <w:szCs w:val="16"/>
                <w:lang w:val="es-ES"/>
              </w:rPr>
              <w:t>, planta primera y segunda, indicados en los planos.</w:t>
            </w:r>
          </w:p>
          <w:p w14:paraId="36A6C1F1"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El hormigón de cemento y arena fina para la nivelación de pisos en planta primera, segunda y </w:t>
            </w:r>
            <w:proofErr w:type="spellStart"/>
            <w:r w:rsidRPr="00E07460">
              <w:rPr>
                <w:rFonts w:ascii="Verdana" w:hAnsi="Verdana"/>
                <w:sz w:val="16"/>
                <w:szCs w:val="16"/>
                <w:lang w:val="es-ES"/>
              </w:rPr>
              <w:t>mezzanines</w:t>
            </w:r>
            <w:proofErr w:type="spellEnd"/>
            <w:r w:rsidRPr="00E07460">
              <w:rPr>
                <w:rFonts w:ascii="Verdana" w:hAnsi="Verdana"/>
                <w:sz w:val="16"/>
                <w:szCs w:val="16"/>
                <w:lang w:val="es-ES"/>
              </w:rPr>
              <w:t xml:space="preserve"> será de proporción 1:5 Los materiales a emplearse en la preparación del hormigón serán de buena calidad, deben cumplir con los requerimientos especificados.</w:t>
            </w:r>
          </w:p>
          <w:p w14:paraId="366B179D"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4575AC70"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1A703A46"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El mortero para </w:t>
            </w:r>
            <w:proofErr w:type="spellStart"/>
            <w:r w:rsidRPr="00E07460">
              <w:rPr>
                <w:rFonts w:ascii="Verdana" w:hAnsi="Verdana"/>
                <w:sz w:val="16"/>
                <w:szCs w:val="16"/>
                <w:lang w:val="es-ES"/>
              </w:rPr>
              <w:t>frotachado</w:t>
            </w:r>
            <w:proofErr w:type="spellEnd"/>
            <w:r w:rsidRPr="00E07460">
              <w:rPr>
                <w:rFonts w:ascii="Verdana" w:hAnsi="Verdana"/>
                <w:sz w:val="16"/>
                <w:szCs w:val="16"/>
                <w:lang w:val="es-ES"/>
              </w:rPr>
              <w:t xml:space="preserve"> será de cemento - arena fina en proporción 1:5 aprobado por el Supervisor.</w:t>
            </w:r>
          </w:p>
          <w:p w14:paraId="4A9C828F"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Se hará uso de una mezcladora mecánica en la preparación del hormigón de pisos a objeto de obtener homogeneidad en la calidad del concreto.</w:t>
            </w:r>
          </w:p>
          <w:p w14:paraId="2DA5C14E" w14:textId="77777777" w:rsidR="00FF1742" w:rsidRPr="00E07460" w:rsidRDefault="00FF1742" w:rsidP="004C6E7E">
            <w:pPr>
              <w:pStyle w:val="Default"/>
              <w:spacing w:before="80" w:after="80"/>
              <w:jc w:val="both"/>
              <w:rPr>
                <w:rFonts w:ascii="Verdana" w:hAnsi="Verdana"/>
                <w:strike/>
                <w:color w:val="FF0000"/>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Sobre la losa existente, a nivel en los ambientes interiores y con bajo la pendiente apropiada serán ejecutados los trabajos de la siguiente forma:</w:t>
            </w:r>
            <w:r w:rsidRPr="00E07460">
              <w:rPr>
                <w:rFonts w:ascii="Verdana" w:hAnsi="Verdana"/>
                <w:color w:val="FF0000"/>
                <w:sz w:val="16"/>
                <w:szCs w:val="16"/>
                <w:lang w:val="es-ES"/>
              </w:rPr>
              <w:t xml:space="preserve"> </w:t>
            </w:r>
          </w:p>
          <w:p w14:paraId="4AF590B2" w14:textId="77777777" w:rsidR="00FF1742" w:rsidRPr="00E07460" w:rsidRDefault="00FF1742" w:rsidP="004C6E7E">
            <w:pPr>
              <w:pStyle w:val="Default"/>
              <w:spacing w:before="80" w:after="80"/>
              <w:jc w:val="both"/>
              <w:rPr>
                <w:rFonts w:ascii="Verdana" w:hAnsi="Verdana"/>
                <w:color w:val="FF0000"/>
                <w:sz w:val="16"/>
                <w:szCs w:val="16"/>
                <w:lang w:val="es-ES"/>
              </w:rPr>
            </w:pPr>
            <w:r w:rsidRPr="00E07460">
              <w:rPr>
                <w:rFonts w:ascii="Verdana" w:hAnsi="Verdana"/>
                <w:sz w:val="16"/>
                <w:szCs w:val="16"/>
                <w:lang w:val="es-ES"/>
              </w:rPr>
              <w:t>Sobre las losas vaciadas perfectamente limpias de tierra y otras impurezas, se vaciará una capa de 3 cm de hormigón, de una dosificación 1:5 y color si fuese necesario. La superficie se alisará con frotacho con rayado especial para las aceras exteriores y pulidas para los ambientes interiores.</w:t>
            </w:r>
          </w:p>
          <w:p w14:paraId="49BCE1D1"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En ambos casos se dejarán juntas de expansión para lo que el vaciado deberá ejecutarse por cuadriláteros y rectángulos alternados y de tamaño a indicación del Supervisor de Obra.</w:t>
            </w:r>
          </w:p>
          <w:p w14:paraId="6E2FF101"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Durante el desarrollo de este ítem evitar la preparación de material de construcción excedente, así como, restringir el uso del agua a lo estrictamente necesario.</w:t>
            </w:r>
          </w:p>
          <w:p w14:paraId="18C882BD"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4. MEDICIÓN</w:t>
            </w:r>
            <w:r w:rsidRPr="00E07460">
              <w:rPr>
                <w:rFonts w:ascii="Verdana" w:hAnsi="Verdana"/>
                <w:sz w:val="16"/>
                <w:szCs w:val="16"/>
                <w:lang w:val="es-ES"/>
              </w:rPr>
              <w:t>. El contrapiso se medirá en metros cuadrados tomando en cuenta solamente el área neta de trabajo ejecutado.</w:t>
            </w:r>
          </w:p>
          <w:p w14:paraId="0FB4BD4E"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El contrapiso construido con materiales aprobados y en todo de acuerdo con lo aquí especificado, medidos según lo prescrito en medición, serán pagados a los precios unitarios de la propuesta aceptada.</w:t>
            </w:r>
          </w:p>
          <w:p w14:paraId="5C5E9460"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28:</w:t>
            </w:r>
            <w:r w:rsidRPr="00E07460">
              <w:rPr>
                <w:rFonts w:ascii="Verdana" w:hAnsi="Verdana" w:cs="Arial"/>
                <w:sz w:val="16"/>
                <w:szCs w:val="16"/>
              </w:rPr>
              <w:t xml:space="preserve"> </w:t>
            </w:r>
            <w:r w:rsidRPr="00E07460">
              <w:rPr>
                <w:rFonts w:ascii="Verdana" w:hAnsi="Verdana" w:cs="Arial"/>
                <w:b/>
                <w:bCs/>
                <w:sz w:val="16"/>
                <w:szCs w:val="16"/>
              </w:rPr>
              <w:t>CIELO RASO BAJO LOSA DE HORMIGÓN</w:t>
            </w:r>
          </w:p>
          <w:p w14:paraId="336F0F07"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0D9538AD"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El trabajo a que se refiere este ítem comprende el acabado de los cielos rasos sobre losa de acuerdo con lo especificado a continuación.</w:t>
            </w:r>
          </w:p>
          <w:p w14:paraId="539E3494"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El yeso a emplearse será de buena calidad similar o igual al estuco </w:t>
            </w:r>
            <w:proofErr w:type="spellStart"/>
            <w:r w:rsidRPr="00E07460">
              <w:rPr>
                <w:rFonts w:ascii="Verdana" w:hAnsi="Verdana"/>
                <w:sz w:val="16"/>
                <w:szCs w:val="16"/>
                <w:lang w:val="es-ES"/>
              </w:rPr>
              <w:t>Vichaya</w:t>
            </w:r>
            <w:proofErr w:type="spellEnd"/>
            <w:r w:rsidRPr="00E07460">
              <w:rPr>
                <w:rFonts w:ascii="Verdana" w:hAnsi="Verdana"/>
                <w:sz w:val="16"/>
                <w:szCs w:val="16"/>
                <w:lang w:val="es-ES"/>
              </w:rPr>
              <w:t xml:space="preserve"> de molido fino. No contendrá terrones ni impurezas de ninguna clase. Con anterioridad al suministro se presentará al Supervisor de Obra una muestra de este material para su aprobación.</w:t>
            </w:r>
          </w:p>
          <w:p w14:paraId="69CD279E"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Antes de proceder a la ejecución del cielo raso, se revisarán las superficies inferiores de las losas a fin de subsanar cualquier imperfección que tuvieran.</w:t>
            </w:r>
          </w:p>
          <w:p w14:paraId="056312E7"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Si existieran sectores con armaduras de fierro visibles, dichos sectores deberán revocarse con mortero de cemento y arena en proporción 1:3, debidamente enrasados con el resto de las superficies. En ningún caso el yeso se aplicará en contacto directo con una armadura u otro elemento de fierro.</w:t>
            </w:r>
          </w:p>
          <w:p w14:paraId="4FD572CF"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t>Sobre la superficie a revocar, se colocarán maestras de yeso cada 2.00 m., debidamente niveladas. Luego de humedecidas las superficies se aplicará una primera capa gruesa de revoque de yeso, cuyo espesor será el necesario para alcanzar el nivel determinado por las maestras y que cubra todas las irregularidades.</w:t>
            </w:r>
          </w:p>
          <w:p w14:paraId="50378687"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 xml:space="preserve">Sobre este revoque se colocará una segunda y última capa de enlucido de 2 </w:t>
            </w:r>
            <w:proofErr w:type="spellStart"/>
            <w:r w:rsidRPr="00E07460">
              <w:rPr>
                <w:rFonts w:ascii="Verdana" w:hAnsi="Verdana"/>
                <w:sz w:val="16"/>
                <w:szCs w:val="16"/>
                <w:lang w:val="es-ES"/>
              </w:rPr>
              <w:t>mm.</w:t>
            </w:r>
            <w:proofErr w:type="spellEnd"/>
            <w:r w:rsidRPr="00E07460">
              <w:rPr>
                <w:rFonts w:ascii="Verdana" w:hAnsi="Verdana"/>
                <w:sz w:val="16"/>
                <w:szCs w:val="16"/>
                <w:lang w:val="es-ES"/>
              </w:rPr>
              <w:t xml:space="preserve"> De espesor empleando yeso puro. Esta capa deberá ser ejecutada cuidadosamente mediante planchas metálicas, a fin de obtener superficies completamente lisas, planas y libres de ondulaciones, empleando mano de obra especializada. Las aristas entre muros y cielos rasos deberán tener juntas rehundidas, para evitar fisuras por cambios de temperatura.</w:t>
            </w:r>
          </w:p>
          <w:p w14:paraId="5204B188"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4. MEDICIÓN</w:t>
            </w:r>
            <w:r w:rsidRPr="00E07460">
              <w:rPr>
                <w:rFonts w:ascii="Verdana" w:hAnsi="Verdana"/>
                <w:sz w:val="16"/>
                <w:szCs w:val="16"/>
                <w:lang w:val="es-ES"/>
              </w:rPr>
              <w:t xml:space="preserve">. Los revoques de las superficies de cielos rasos se medirán en metros cuadrados tomando en cuenta solamente el área neta de trabajo ejecutado. </w:t>
            </w:r>
          </w:p>
          <w:p w14:paraId="52CA8D97" w14:textId="77777777" w:rsidR="00FF1742" w:rsidRPr="00E07460" w:rsidRDefault="00FF1742" w:rsidP="00341100">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Los revoques ejecutados con materiales aprobados y en un todo de acuerdo con lo que se tiene indicado, serán pagados a los precios unitarios de la propuesta aceptada para el ítem: de “cielos rasos”.</w:t>
            </w:r>
          </w:p>
          <w:p w14:paraId="3FA6B0D9"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29:</w:t>
            </w:r>
            <w:r w:rsidRPr="00E07460">
              <w:rPr>
                <w:rFonts w:ascii="Verdana" w:hAnsi="Verdana" w:cs="Arial"/>
                <w:sz w:val="16"/>
                <w:szCs w:val="16"/>
              </w:rPr>
              <w:t xml:space="preserve"> </w:t>
            </w:r>
            <w:r w:rsidRPr="00E07460">
              <w:rPr>
                <w:rFonts w:ascii="Verdana" w:hAnsi="Verdana" w:cs="Arial"/>
                <w:b/>
                <w:bCs/>
                <w:sz w:val="16"/>
                <w:szCs w:val="16"/>
              </w:rPr>
              <w:t>CIELO FALSO CON PLACAS DE YESO DURLOCK</w:t>
            </w:r>
          </w:p>
          <w:p w14:paraId="78DB4A3F"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4733E672" w14:textId="77777777"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Este ítem se refiere al acabado con placas de yeso de las superficies inferiores de las losas de cubierta, entrepisos de losas donde aparecen instalaciones sanitarias, de acuerdo a lo señalado presentación de propuestas y/o instrucciones del Supervisor de Obra.</w:t>
            </w:r>
          </w:p>
          <w:p w14:paraId="3ABB843E" w14:textId="47457D89"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b/>
                <w:sz w:val="16"/>
                <w:szCs w:val="16"/>
                <w:lang w:val="es-ES"/>
              </w:rPr>
              <w:t>2. MATERIALES, HERRAMIENTAS Y EQUIPO</w:t>
            </w:r>
            <w:r w:rsidRPr="00E07460">
              <w:rPr>
                <w:rFonts w:ascii="Verdana" w:hAnsi="Verdana"/>
                <w:sz w:val="16"/>
                <w:szCs w:val="16"/>
                <w:lang w:val="es-ES"/>
              </w:rPr>
              <w:t xml:space="preserve">. Se </w:t>
            </w:r>
            <w:r w:rsidR="00341100" w:rsidRPr="00E07460">
              <w:rPr>
                <w:rFonts w:ascii="Verdana" w:hAnsi="Verdana"/>
                <w:sz w:val="16"/>
                <w:szCs w:val="16"/>
                <w:lang w:val="es-ES"/>
              </w:rPr>
              <w:t>utilizarán</w:t>
            </w:r>
            <w:r w:rsidRPr="00E07460">
              <w:rPr>
                <w:rFonts w:ascii="Verdana" w:hAnsi="Verdana"/>
                <w:sz w:val="16"/>
                <w:szCs w:val="16"/>
                <w:lang w:val="es-ES"/>
              </w:rPr>
              <w:t xml:space="preserve"> placas de yeso </w:t>
            </w:r>
            <w:proofErr w:type="spellStart"/>
            <w:r w:rsidRPr="00E07460">
              <w:rPr>
                <w:rFonts w:ascii="Verdana" w:hAnsi="Verdana"/>
                <w:sz w:val="16"/>
                <w:szCs w:val="16"/>
                <w:lang w:val="es-ES"/>
              </w:rPr>
              <w:t>durlock</w:t>
            </w:r>
            <w:proofErr w:type="spellEnd"/>
            <w:r w:rsidRPr="00E07460">
              <w:rPr>
                <w:rFonts w:ascii="Verdana" w:hAnsi="Verdana"/>
                <w:sz w:val="16"/>
                <w:szCs w:val="16"/>
                <w:lang w:val="es-ES"/>
              </w:rPr>
              <w:t xml:space="preserve"> revestido con lamina de papel de celulosa especial con un espesor no menor de 9.5 mm, resistente a la humedad de medida de 60 x 60 cm o similares. Las placas deberán garantizar la resistencia mecánica, aislamiento térmico, y resistencia al fuego.</w:t>
            </w:r>
          </w:p>
          <w:p w14:paraId="415E054C" w14:textId="77777777"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perfilería galvanizada tales como omegas y otros que se vean por convenientes utilizar son necesarios para el soporte de las placas de yeso, estos perfiles deberán de ser de buena calidad siendo anclados con tornillos, </w:t>
            </w:r>
            <w:proofErr w:type="spellStart"/>
            <w:r w:rsidRPr="00E07460">
              <w:rPr>
                <w:rFonts w:ascii="Verdana" w:hAnsi="Verdana"/>
                <w:sz w:val="16"/>
                <w:szCs w:val="16"/>
                <w:lang w:val="es-ES"/>
              </w:rPr>
              <w:t>rawplugs</w:t>
            </w:r>
            <w:proofErr w:type="spellEnd"/>
            <w:r w:rsidRPr="00E07460">
              <w:rPr>
                <w:rFonts w:ascii="Verdana" w:hAnsi="Verdana"/>
                <w:sz w:val="16"/>
                <w:szCs w:val="16"/>
                <w:lang w:val="es-ES"/>
              </w:rPr>
              <w:t>, ganchos, alambres y accesorios necesarios para la sujeción de placas a la perfilería galvanizada.</w:t>
            </w:r>
          </w:p>
          <w:p w14:paraId="05D028AF" w14:textId="4977627E"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EJECUCIÓN. </w:t>
            </w:r>
            <w:r w:rsidR="00341100" w:rsidRPr="00E07460">
              <w:rPr>
                <w:rFonts w:ascii="Verdana" w:hAnsi="Verdana"/>
                <w:sz w:val="16"/>
                <w:szCs w:val="16"/>
                <w:lang w:val="es-ES"/>
              </w:rPr>
              <w:t>Este tipo</w:t>
            </w:r>
            <w:r w:rsidRPr="00E07460">
              <w:rPr>
                <w:rFonts w:ascii="Verdana" w:hAnsi="Verdana"/>
                <w:sz w:val="16"/>
                <w:szCs w:val="16"/>
                <w:lang w:val="es-ES"/>
              </w:rPr>
              <w:t xml:space="preserve"> de acabado se efectuará placas de yeso especificados, con fijación al soporte galvanizado, el material especificado, así como todos sus accesorios deberán tener la garantía de calidad del fabricante, debiendo el Contratista solicitar el asesoramiento técnico correspondiente o sus servicios para su instalación. </w:t>
            </w:r>
          </w:p>
          <w:p w14:paraId="53EB35D1" w14:textId="77777777"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Previa su utilización en obra, el Contratista deberá presentar una muestra al Supervisor de Obra para su aprobación de todos los materiales para su ejecución. Una vez obtenida los niveles deseados, coordinados con supervisión, se instalará toda la estructura galvanizada, tomando en consideración las conexiones de todo tipo, sanitarias, eléctricas, e </w:t>
            </w:r>
            <w:proofErr w:type="spellStart"/>
            <w:r w:rsidRPr="00E07460">
              <w:rPr>
                <w:rFonts w:ascii="Verdana" w:hAnsi="Verdana"/>
                <w:sz w:val="16"/>
                <w:szCs w:val="16"/>
                <w:lang w:val="es-ES"/>
              </w:rPr>
              <w:t>inst.</w:t>
            </w:r>
            <w:proofErr w:type="spellEnd"/>
            <w:r w:rsidRPr="00E07460">
              <w:rPr>
                <w:rFonts w:ascii="Verdana" w:hAnsi="Verdana"/>
                <w:sz w:val="16"/>
                <w:szCs w:val="16"/>
                <w:lang w:val="es-ES"/>
              </w:rPr>
              <w:t xml:space="preserve"> Especiales.</w:t>
            </w:r>
          </w:p>
          <w:p w14:paraId="2105E31B" w14:textId="1CEA2F9F"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supervisión deberá revisar la correcta instalación de toda la armadura, revisando la completa horizontalidad de la estructura. En la </w:t>
            </w:r>
            <w:r w:rsidR="00341100" w:rsidRPr="00E07460">
              <w:rPr>
                <w:rFonts w:ascii="Verdana" w:hAnsi="Verdana"/>
                <w:sz w:val="16"/>
                <w:szCs w:val="16"/>
                <w:lang w:val="es-ES"/>
              </w:rPr>
              <w:t>colocación de</w:t>
            </w:r>
            <w:r w:rsidRPr="00E07460">
              <w:rPr>
                <w:rFonts w:ascii="Verdana" w:hAnsi="Verdana"/>
                <w:sz w:val="16"/>
                <w:szCs w:val="16"/>
                <w:lang w:val="es-ES"/>
              </w:rPr>
              <w:t xml:space="preserve"> la estructura se </w:t>
            </w:r>
            <w:r w:rsidR="00341100" w:rsidRPr="00E07460">
              <w:rPr>
                <w:rFonts w:ascii="Verdana" w:hAnsi="Verdana"/>
                <w:sz w:val="16"/>
                <w:szCs w:val="16"/>
                <w:lang w:val="es-ES"/>
              </w:rPr>
              <w:t>utilizarán</w:t>
            </w:r>
            <w:r w:rsidRPr="00E07460">
              <w:rPr>
                <w:rFonts w:ascii="Verdana" w:hAnsi="Verdana"/>
                <w:sz w:val="16"/>
                <w:szCs w:val="16"/>
                <w:lang w:val="es-ES"/>
              </w:rPr>
              <w:t xml:space="preserve"> ganchos de sujeción y alambre galvanizado No. 16, suministrados por el fabricante, además de haber anclado con tornillos de encarne y su respectivo taco de plástico.</w:t>
            </w:r>
          </w:p>
          <w:p w14:paraId="1169B86D" w14:textId="2E4AFBCE"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Posteriormente se </w:t>
            </w:r>
            <w:r w:rsidR="00341100" w:rsidRPr="00E07460">
              <w:rPr>
                <w:rFonts w:ascii="Verdana" w:hAnsi="Verdana"/>
                <w:sz w:val="16"/>
                <w:szCs w:val="16"/>
                <w:lang w:val="es-ES"/>
              </w:rPr>
              <w:t>instalarán</w:t>
            </w:r>
            <w:r w:rsidRPr="00E07460">
              <w:rPr>
                <w:rFonts w:ascii="Verdana" w:hAnsi="Verdana"/>
                <w:sz w:val="16"/>
                <w:szCs w:val="16"/>
                <w:lang w:val="es-ES"/>
              </w:rPr>
              <w:t xml:space="preserve"> las placas de yeso que serán sujetas por la perfilería galvanizada, el que se sujetará a la estructura resistente o bastidores fijados a la losa o viga. Sin </w:t>
            </w:r>
            <w:r w:rsidR="00341100" w:rsidRPr="00E07460">
              <w:rPr>
                <w:rFonts w:ascii="Verdana" w:hAnsi="Verdana"/>
                <w:sz w:val="16"/>
                <w:szCs w:val="16"/>
                <w:lang w:val="es-ES"/>
              </w:rPr>
              <w:t>embargo,</w:t>
            </w:r>
            <w:r w:rsidRPr="00E07460">
              <w:rPr>
                <w:rFonts w:ascii="Verdana" w:hAnsi="Verdana"/>
                <w:sz w:val="16"/>
                <w:szCs w:val="16"/>
                <w:lang w:val="es-ES"/>
              </w:rPr>
              <w:t xml:space="preserve"> de lo señalado, el Contratista deberá observar y cumplir con todas las recomendaciones del fabricante e instrucción de supervisión.</w:t>
            </w:r>
          </w:p>
          <w:p w14:paraId="1FD4EF2A" w14:textId="77777777"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placas al terminar la ejecución deberán ser fijados mediante tornillos punta broca para que posteriormente se pueda </w:t>
            </w:r>
            <w:proofErr w:type="spellStart"/>
            <w:r w:rsidRPr="00E07460">
              <w:rPr>
                <w:rFonts w:ascii="Verdana" w:hAnsi="Verdana"/>
                <w:sz w:val="16"/>
                <w:szCs w:val="16"/>
                <w:lang w:val="es-ES"/>
              </w:rPr>
              <w:t>masillar</w:t>
            </w:r>
            <w:proofErr w:type="spellEnd"/>
            <w:r w:rsidRPr="00E07460">
              <w:rPr>
                <w:rFonts w:ascii="Verdana" w:hAnsi="Verdana"/>
                <w:sz w:val="16"/>
                <w:szCs w:val="16"/>
                <w:lang w:val="es-ES"/>
              </w:rPr>
              <w:t xml:space="preserve"> las juntas entre las placas y las perforaciones de los tornillos.</w:t>
            </w:r>
          </w:p>
          <w:p w14:paraId="46E7CF43" w14:textId="77777777"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El masillado deberá ser prolijo obteniendo una superficie perfecta lista para su acabado final. </w:t>
            </w:r>
          </w:p>
          <w:p w14:paraId="17E05F18" w14:textId="77777777"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b/>
                <w:sz w:val="16"/>
                <w:szCs w:val="16"/>
                <w:lang w:val="es-ES"/>
              </w:rPr>
              <w:t>4. MEDICIÓN.</w:t>
            </w:r>
            <w:r w:rsidRPr="00E07460">
              <w:rPr>
                <w:rFonts w:ascii="Verdana" w:hAnsi="Verdana"/>
                <w:sz w:val="16"/>
                <w:szCs w:val="16"/>
                <w:lang w:val="es-ES"/>
              </w:rPr>
              <w:t xml:space="preserve"> Esta actividad será medida en metros cuadrados, tomando en cuenta únicamente las superficies netas ejecutadas.</w:t>
            </w:r>
          </w:p>
          <w:p w14:paraId="23BD6A02" w14:textId="77777777" w:rsidR="00FF1742" w:rsidRPr="00E07460" w:rsidRDefault="00FF1742" w:rsidP="00D77FE8">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 xml:space="preserve">Este ítem ejecutado en un todo de acuerdo con los planos y las presentes especificaciones, medido según lo señalado y aprobado por el Supervisor de Obra, será pagado a los precios unitarios de la propuesta aceptada. </w:t>
            </w:r>
          </w:p>
          <w:p w14:paraId="5BDE7E82"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30:</w:t>
            </w:r>
            <w:r w:rsidRPr="00E07460">
              <w:rPr>
                <w:rFonts w:ascii="Verdana" w:hAnsi="Verdana" w:cs="Arial"/>
                <w:sz w:val="16"/>
                <w:szCs w:val="16"/>
              </w:rPr>
              <w:t xml:space="preserve"> </w:t>
            </w:r>
            <w:r w:rsidRPr="00E07460">
              <w:rPr>
                <w:rFonts w:ascii="Verdana" w:hAnsi="Verdana" w:cs="Arial"/>
                <w:b/>
                <w:bCs/>
                <w:sz w:val="16"/>
                <w:szCs w:val="16"/>
              </w:rPr>
              <w:t>REVOQUE CON ESTUCO S/LADRILLO</w:t>
            </w:r>
          </w:p>
          <w:p w14:paraId="01A81B5F"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7E9601C8"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1. DESCRIPCIÓN.</w:t>
            </w:r>
            <w:r w:rsidRPr="00E07460">
              <w:rPr>
                <w:rFonts w:ascii="Verdana" w:hAnsi="Verdana"/>
                <w:sz w:val="16"/>
                <w:szCs w:val="16"/>
                <w:lang w:val="es-ES"/>
              </w:rPr>
              <w:t xml:space="preserve"> Este ítem se refiere al acabado de las superficies interiores, indicadas en los planos.</w:t>
            </w:r>
          </w:p>
          <w:p w14:paraId="3C52D83D"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El Contratista proporcionará todos los materiales, herramientas y equipo necesarios para la ejecución de los trabajos, los mismos deberán ser aprobados por el Supervisor de Obra.</w:t>
            </w:r>
          </w:p>
          <w:p w14:paraId="513E7985"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El yeso a emplearse será de primera calidad y molido fino, no deberá contener terrones ni impurezas de ninguna naturaleza. Con anterioridad al suministro el contratista deberá presentar al Supervisor de Obra una muestra para su aprobación. El agua deberá ser limpia, no permitiéndose el empleo de aguas estancadas provenientes de alcantarillas o pequeñas lagunas, pantanos o ciénagas.</w:t>
            </w:r>
          </w:p>
          <w:p w14:paraId="05EAA3BD" w14:textId="77777777" w:rsidR="00FF1742" w:rsidRPr="00E07460" w:rsidRDefault="00FF1742" w:rsidP="004C6E7E">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3. FORMA DE EJECUCIÓN. </w:t>
            </w:r>
            <w:r w:rsidRPr="00E07460">
              <w:rPr>
                <w:rFonts w:ascii="Verdana" w:hAnsi="Verdana"/>
                <w:sz w:val="16"/>
                <w:szCs w:val="16"/>
                <w:lang w:val="es-ES"/>
              </w:rPr>
              <w:t>Se procederá a limpiar las superficies a ser revocadas con yeso eliminado aquellos extraños materiales o residuos de morteros.</w:t>
            </w:r>
          </w:p>
          <w:p w14:paraId="15984322"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Luego de efectuados los trabajos preliminares se humedecerán los paramentos y se aplicara una primera capa de yeso, cuyo espesor será el necesario para alcanzar el nivel determinado por las maestras y que cubra todas las irregularidades de la superficie del muro.</w:t>
            </w:r>
          </w:p>
          <w:p w14:paraId="0D542F0B" w14:textId="251CEB18"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 xml:space="preserve">Sobre este revoque se </w:t>
            </w:r>
            <w:r w:rsidR="004C6E7E" w:rsidRPr="00E07460">
              <w:rPr>
                <w:rFonts w:ascii="Verdana" w:hAnsi="Verdana"/>
                <w:sz w:val="16"/>
                <w:szCs w:val="16"/>
                <w:lang w:val="es-ES"/>
              </w:rPr>
              <w:t>colocará</w:t>
            </w:r>
            <w:r w:rsidRPr="00E07460">
              <w:rPr>
                <w:rFonts w:ascii="Verdana" w:hAnsi="Verdana"/>
                <w:sz w:val="16"/>
                <w:szCs w:val="16"/>
                <w:lang w:val="es-ES"/>
              </w:rPr>
              <w:t xml:space="preserve"> una segunda capa y última capa de enlucido de 2 a 3mm. de espesor empleando yeso puro. Esta capa deberá ser ejecutada cuidadosamente mediante reglas metálicas a fin de obtener superficies completamente lisas, planas y libres de ondulaciones.</w:t>
            </w:r>
          </w:p>
          <w:p w14:paraId="419BD581"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El revoque interior de yeso se medirá en metros cuadrados.</w:t>
            </w:r>
          </w:p>
          <w:p w14:paraId="17087D06" w14:textId="752E9416" w:rsidR="00FF1742" w:rsidRPr="00E07460" w:rsidRDefault="00FF1742" w:rsidP="004C6E7E">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ejecutado con materiales aprobados de acuerdo a las especificaciones técnicas, y aprobado por el Supervisor de Obra debe ser pagado en base al precio unitario de la propuesta aceptada.</w:t>
            </w:r>
          </w:p>
          <w:p w14:paraId="3BB10820"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31:</w:t>
            </w:r>
            <w:r w:rsidRPr="00E07460">
              <w:rPr>
                <w:rFonts w:ascii="Verdana" w:hAnsi="Verdana" w:cs="Arial"/>
                <w:sz w:val="16"/>
                <w:szCs w:val="16"/>
              </w:rPr>
              <w:t xml:space="preserve"> </w:t>
            </w:r>
            <w:r w:rsidRPr="00E07460">
              <w:rPr>
                <w:rFonts w:ascii="Verdana" w:hAnsi="Verdana" w:cs="Arial"/>
                <w:b/>
                <w:bCs/>
                <w:sz w:val="16"/>
                <w:szCs w:val="16"/>
              </w:rPr>
              <w:t xml:space="preserve">PISO DE CERÁMICA </w:t>
            </w:r>
            <w:proofErr w:type="spellStart"/>
            <w:r w:rsidRPr="00E07460">
              <w:rPr>
                <w:rFonts w:ascii="Verdana" w:hAnsi="Verdana" w:cs="Arial"/>
                <w:b/>
                <w:bCs/>
                <w:sz w:val="16"/>
                <w:szCs w:val="16"/>
              </w:rPr>
              <w:t>NAL</w:t>
            </w:r>
            <w:proofErr w:type="spellEnd"/>
            <w:r w:rsidRPr="00E07460">
              <w:rPr>
                <w:rFonts w:ascii="Verdana" w:hAnsi="Verdana" w:cs="Arial"/>
                <w:b/>
                <w:bCs/>
                <w:sz w:val="16"/>
                <w:szCs w:val="16"/>
              </w:rPr>
              <w:t xml:space="preserve"> ESMALTADA NO INCLUYE PISO</w:t>
            </w:r>
          </w:p>
          <w:p w14:paraId="11918F44"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4BF067AF"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DESCRIPCIÓN. </w:t>
            </w:r>
            <w:r w:rsidRPr="00E07460">
              <w:rPr>
                <w:rFonts w:ascii="Verdana" w:hAnsi="Verdana"/>
                <w:sz w:val="16"/>
                <w:szCs w:val="16"/>
                <w:lang w:val="es-ES"/>
              </w:rPr>
              <w:t>Este ítem se refiere a la colocación de cerámica esmaltada antideslizante, en los distintos ambientes especificados en los planos, y carpeta de nivelación en los pisos de los ambientes que se indican en los planos.</w:t>
            </w:r>
          </w:p>
          <w:p w14:paraId="3987DEB5"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2. MATERIALES, HERRAMIENTAS Y EQUIPO.</w:t>
            </w:r>
            <w:r w:rsidRPr="00E07460">
              <w:rPr>
                <w:rFonts w:ascii="Verdana" w:hAnsi="Verdana"/>
                <w:sz w:val="16"/>
                <w:szCs w:val="16"/>
                <w:lang w:val="es-ES"/>
              </w:rPr>
              <w:t xml:space="preserve"> El Contratista proporcionará todos los materiales, herramientas y equipo necesarios para la ejecución de los trabajos, los mismos deberán ser aprobados por el Supervisor de Obra.</w:t>
            </w:r>
          </w:p>
          <w:p w14:paraId="02BF8C94"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cerámica será de fabricación nacional con características de resistencia IP4 (alto tráfico) antideslizantes de marca reconocida en el mercado. La cerámica a elegir deberá ser aprobada con muestras a la supervisión, tendiendo siempre a la utilización de colores claros.  </w:t>
            </w:r>
          </w:p>
          <w:p w14:paraId="0980B753"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Cemento cola, es el mortero denominado adhesivo cementoso que posee propiedades de adherencia rápida y óptima para baldosas cerámicas. Este debe ser de marca conocida y aprobada por supervisión.</w:t>
            </w:r>
          </w:p>
          <w:p w14:paraId="37275230" w14:textId="412BC5A8"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4C6E7E" w:rsidRPr="00E07460">
              <w:rPr>
                <w:rFonts w:ascii="Verdana" w:hAnsi="Verdana"/>
                <w:b/>
                <w:sz w:val="16"/>
                <w:szCs w:val="16"/>
                <w:lang w:val="es-ES"/>
              </w:rPr>
              <w:t>EJECUCIÓN</w:t>
            </w:r>
            <w:r w:rsidRPr="00E07460">
              <w:rPr>
                <w:rFonts w:ascii="Verdana" w:hAnsi="Verdana"/>
                <w:b/>
                <w:sz w:val="16"/>
                <w:szCs w:val="16"/>
                <w:lang w:val="es-ES"/>
              </w:rPr>
              <w:t xml:space="preserve">. </w:t>
            </w:r>
          </w:p>
          <w:p w14:paraId="7A88BA1D"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Posteriormente a la elección y aprobación de los materiales que componen este ítem, se realizará una limpieza previa a las áreas donde se instalará las baldosas cerámicas, liberando de cualquier aspereza.</w:t>
            </w:r>
          </w:p>
          <w:p w14:paraId="6A58D561"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El almacenaje de las cajas de las baldosas cerámicas deberá seguir fielmente a las especificaciones de las empresas proveedoras del material cerámico.</w:t>
            </w:r>
          </w:p>
          <w:p w14:paraId="6CFEEB56"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Supervisión deberá determinar las hiladas tratando siempre de escoger la forma de lograr el menor desperdicio con el material cerámico.</w:t>
            </w:r>
          </w:p>
          <w:p w14:paraId="0A97412D" w14:textId="5470D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zona donde se </w:t>
            </w:r>
            <w:r w:rsidR="004C6E7E" w:rsidRPr="00E07460">
              <w:rPr>
                <w:rFonts w:ascii="Verdana" w:hAnsi="Verdana"/>
                <w:sz w:val="16"/>
                <w:szCs w:val="16"/>
                <w:lang w:val="es-ES"/>
              </w:rPr>
              <w:t>instalará</w:t>
            </w:r>
            <w:r w:rsidRPr="00E07460">
              <w:rPr>
                <w:rFonts w:ascii="Verdana" w:hAnsi="Verdana"/>
                <w:sz w:val="16"/>
                <w:szCs w:val="16"/>
                <w:lang w:val="es-ES"/>
              </w:rPr>
              <w:t xml:space="preserve"> ya limpia se la roseara con agua para una mejor adherencia al piso y se realizara una mezcla pastosa del cemento cola con el agregado y agua, para que con la plancha metálica </w:t>
            </w:r>
            <w:proofErr w:type="spellStart"/>
            <w:r w:rsidRPr="00E07460">
              <w:rPr>
                <w:rFonts w:ascii="Verdana" w:hAnsi="Verdana"/>
                <w:sz w:val="16"/>
                <w:szCs w:val="16"/>
                <w:lang w:val="es-ES"/>
              </w:rPr>
              <w:t>dentosa</w:t>
            </w:r>
            <w:proofErr w:type="spellEnd"/>
            <w:r w:rsidRPr="00E07460">
              <w:rPr>
                <w:rFonts w:ascii="Verdana" w:hAnsi="Verdana"/>
                <w:sz w:val="16"/>
                <w:szCs w:val="16"/>
                <w:lang w:val="es-ES"/>
              </w:rPr>
              <w:t xml:space="preserve"> se realice una capa de mortero para posteriormente se coloque la baldosa cerámica.</w:t>
            </w:r>
          </w:p>
          <w:p w14:paraId="67AC036F"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El contratista deberá cuidar los niveles horizontales y las separaciones entre baldosas cuidando separaciones homogéneas según la distancia que supervisión indique. </w:t>
            </w:r>
          </w:p>
          <w:p w14:paraId="777C1828" w14:textId="77777777" w:rsidR="00FF1742" w:rsidRPr="00E07460" w:rsidRDefault="00FF1742" w:rsidP="004C6E7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Los pisos se medirán en metros cuadrados (M2) tomando en cuenta solamente el área de trabajo neto ejecutado con cerámica.</w:t>
            </w:r>
          </w:p>
          <w:p w14:paraId="5C3AE8A4" w14:textId="3E2BFADC" w:rsidR="00FF1742" w:rsidRPr="00E07460" w:rsidRDefault="00FF1742" w:rsidP="004C6E7E">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Por la realización de este trabajo se pagará de acuerdo a los precios unitarios de la propuesta aceptada, que incluyen todos los materiales mano de obra, equipo y herramientas y actividades necesarias para la ejecución de este ítem.</w:t>
            </w:r>
          </w:p>
          <w:p w14:paraId="5AFBB33E"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32:</w:t>
            </w:r>
            <w:r w:rsidRPr="00E07460">
              <w:rPr>
                <w:rFonts w:ascii="Verdana" w:hAnsi="Verdana" w:cs="Arial"/>
                <w:sz w:val="16"/>
                <w:szCs w:val="16"/>
              </w:rPr>
              <w:t xml:space="preserve"> </w:t>
            </w:r>
            <w:r w:rsidRPr="00E07460">
              <w:rPr>
                <w:rFonts w:ascii="Verdana" w:hAnsi="Verdana" w:cs="Arial"/>
                <w:b/>
                <w:bCs/>
                <w:sz w:val="16"/>
                <w:szCs w:val="16"/>
              </w:rPr>
              <w:t>PISO FLOTANTE</w:t>
            </w:r>
          </w:p>
          <w:p w14:paraId="05183F4C"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6E5F48CF" w14:textId="778CF4EC" w:rsidR="00FF1742" w:rsidRPr="00E07460" w:rsidRDefault="00FF1742" w:rsidP="00302E8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4C6E7E" w:rsidRPr="00E07460">
              <w:rPr>
                <w:rFonts w:ascii="Verdana" w:hAnsi="Verdana"/>
                <w:b/>
                <w:sz w:val="16"/>
                <w:szCs w:val="16"/>
                <w:lang w:val="es-ES"/>
              </w:rPr>
              <w:t>DESCRIPCIÓN</w:t>
            </w:r>
            <w:r w:rsidRPr="00E07460">
              <w:rPr>
                <w:rFonts w:ascii="Verdana" w:hAnsi="Verdana"/>
                <w:b/>
                <w:sz w:val="16"/>
                <w:szCs w:val="16"/>
                <w:lang w:val="es-ES"/>
              </w:rPr>
              <w:t>.</w:t>
            </w:r>
            <w:r w:rsidRPr="00E07460">
              <w:rPr>
                <w:rFonts w:ascii="Verdana" w:hAnsi="Verdana"/>
                <w:sz w:val="16"/>
                <w:szCs w:val="16"/>
                <w:lang w:val="es-ES"/>
              </w:rPr>
              <w:t xml:space="preserve"> Este trabajo se refiere a la provisión y colocación de pisos flotantes sobre carpeta de hormigón nivelado. El material a utilizar debe ser de primera calidad que cuente con la certificación de la fábrica. </w:t>
            </w:r>
          </w:p>
          <w:p w14:paraId="37C1E8ED" w14:textId="77777777" w:rsidR="00FF1742" w:rsidRPr="00E07460" w:rsidRDefault="00FF1742" w:rsidP="00302E8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El Contratista proporcionará todos los materiales, herramientas y equipo necesarios para la ejecución de los trabajos, los mismos deberán ser aprobados por el Supervisor de Obra. </w:t>
            </w:r>
          </w:p>
          <w:p w14:paraId="2511AAF5" w14:textId="7F12CB6A" w:rsidR="00FF1742" w:rsidRPr="00E07460" w:rsidRDefault="00FF1742" w:rsidP="00302E8B">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Piso flotante, deberá ser de 8 mm AC5 con garantía </w:t>
            </w:r>
            <w:r w:rsidR="00302E8B" w:rsidRPr="00E07460">
              <w:rPr>
                <w:rFonts w:ascii="Verdana" w:hAnsi="Verdana"/>
                <w:sz w:val="16"/>
                <w:szCs w:val="16"/>
                <w:lang w:val="es-ES"/>
              </w:rPr>
              <w:t>del fabricante demostrado</w:t>
            </w:r>
            <w:r w:rsidRPr="00E07460">
              <w:rPr>
                <w:rFonts w:ascii="Verdana" w:hAnsi="Verdana"/>
                <w:sz w:val="16"/>
                <w:szCs w:val="16"/>
                <w:lang w:val="es-ES"/>
              </w:rPr>
              <w:t xml:space="preserve"> a la supervisión. El color y textura deberá ser definido mostrando todos los tipos a la supervisión. </w:t>
            </w:r>
          </w:p>
          <w:p w14:paraId="31D85132" w14:textId="77777777" w:rsidR="00FF1742" w:rsidRPr="00E07460" w:rsidRDefault="00FF1742" w:rsidP="00302E8B">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Sub capa de aislante, es el manto de nivelación que además funciona como aislamiento tanto acústico como térmico, que no deberá ser menos de 2 </w:t>
            </w:r>
            <w:proofErr w:type="spellStart"/>
            <w:r w:rsidRPr="00E07460">
              <w:rPr>
                <w:rFonts w:ascii="Verdana" w:hAnsi="Verdana"/>
                <w:sz w:val="16"/>
                <w:szCs w:val="16"/>
                <w:lang w:val="es-ES"/>
              </w:rPr>
              <w:t>mm.</w:t>
            </w:r>
            <w:proofErr w:type="spellEnd"/>
          </w:p>
          <w:p w14:paraId="3AF1F6E0" w14:textId="2CEECCB8" w:rsidR="00FF1742" w:rsidRPr="00E07460" w:rsidRDefault="00FF1742" w:rsidP="00302E8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4C6E7E" w:rsidRPr="00E07460">
              <w:rPr>
                <w:rFonts w:ascii="Verdana" w:hAnsi="Verdana"/>
                <w:b/>
                <w:sz w:val="16"/>
                <w:szCs w:val="16"/>
                <w:lang w:val="es-ES"/>
              </w:rPr>
              <w:t>EJECUCIÓN</w:t>
            </w:r>
            <w:r w:rsidRPr="00E07460">
              <w:rPr>
                <w:rFonts w:ascii="Verdana" w:hAnsi="Verdana"/>
                <w:sz w:val="16"/>
                <w:szCs w:val="16"/>
                <w:lang w:val="es-ES"/>
              </w:rPr>
              <w:t xml:space="preserve"> Las muestras que deberán mostrar a la supervisión deberán ser acompañadas con su garantía de fabricante cumpliendo a su cabalidad con la especificación técnica del material. Posteriormente aceptado se procede a la ejecución del ítem logrando una limpieza del piso donde se instalará el revestimiento. El paso a seguir es determinar con la supervisión las líneas o el sentido de instalación previniendo el desperdicio innecesario.</w:t>
            </w:r>
          </w:p>
          <w:p w14:paraId="6F98B55B" w14:textId="77777777" w:rsidR="00FF1742" w:rsidRPr="00E07460" w:rsidRDefault="00FF1742" w:rsidP="00302E8B">
            <w:pPr>
              <w:pStyle w:val="Default"/>
              <w:spacing w:before="80" w:after="80"/>
              <w:jc w:val="both"/>
              <w:rPr>
                <w:rFonts w:ascii="Verdana" w:hAnsi="Verdana"/>
                <w:sz w:val="16"/>
                <w:szCs w:val="16"/>
                <w:lang w:val="es-ES"/>
              </w:rPr>
            </w:pPr>
            <w:r w:rsidRPr="00E07460">
              <w:rPr>
                <w:rFonts w:ascii="Verdana" w:hAnsi="Verdana"/>
                <w:sz w:val="16"/>
                <w:szCs w:val="16"/>
                <w:lang w:val="es-ES"/>
              </w:rPr>
              <w:t>La instalación del manto deberá ser cuidadosamente fijado al piso logrando un cierto traslape con el manto para que posteriormente se coloque las piezas del piso flotante logrando las trabas perimetralmente. Obteniendo una superficie totalmente horizontal.</w:t>
            </w:r>
          </w:p>
          <w:p w14:paraId="4D7D871B" w14:textId="77777777" w:rsidR="00FF1742" w:rsidRPr="00E07460" w:rsidRDefault="00FF1742" w:rsidP="00302E8B">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 xml:space="preserve">Los cortes deben ser perfectos en los perímetros logrando una separación entre muro y revestimiento de piso no mayor a 6mm. (Juntas de dilatación perimetrales) </w:t>
            </w:r>
          </w:p>
          <w:p w14:paraId="63B4FBCF" w14:textId="77777777" w:rsidR="00FF1742" w:rsidRPr="00E07460" w:rsidRDefault="00FF1742" w:rsidP="00302E8B">
            <w:pPr>
              <w:pStyle w:val="Default"/>
              <w:spacing w:before="80" w:after="80"/>
              <w:jc w:val="both"/>
              <w:rPr>
                <w:rFonts w:ascii="Verdana" w:hAnsi="Verdana"/>
                <w:sz w:val="16"/>
                <w:szCs w:val="16"/>
                <w:lang w:val="es-ES"/>
              </w:rPr>
            </w:pPr>
            <w:r w:rsidRPr="00E07460">
              <w:rPr>
                <w:rFonts w:ascii="Verdana" w:hAnsi="Verdana"/>
                <w:sz w:val="16"/>
                <w:szCs w:val="16"/>
                <w:lang w:val="es-ES"/>
              </w:rPr>
              <w:t>No se permitirá por ningún motivo relieves entre piezas y separaciones entre piezas.</w:t>
            </w:r>
          </w:p>
          <w:p w14:paraId="2D65AEEC" w14:textId="547642BB" w:rsidR="00FF1742" w:rsidRPr="00E07460" w:rsidRDefault="00FF1742" w:rsidP="00302E8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302E8B" w:rsidRPr="00E07460">
              <w:rPr>
                <w:rFonts w:ascii="Verdana" w:hAnsi="Verdana"/>
                <w:b/>
                <w:sz w:val="16"/>
                <w:szCs w:val="16"/>
                <w:lang w:val="es-ES"/>
              </w:rPr>
              <w:t>MEDICIÓN</w:t>
            </w:r>
            <w:r w:rsidRPr="00E07460">
              <w:rPr>
                <w:rFonts w:ascii="Verdana" w:hAnsi="Verdana"/>
                <w:sz w:val="16"/>
                <w:szCs w:val="16"/>
                <w:lang w:val="es-ES"/>
              </w:rPr>
              <w:t xml:space="preserve"> El piso flotante se medirá por metro cuadrado </w:t>
            </w:r>
            <w:r w:rsidR="00302E8B">
              <w:rPr>
                <w:rFonts w:ascii="Verdana" w:hAnsi="Verdana"/>
                <w:sz w:val="16"/>
                <w:szCs w:val="16"/>
                <w:lang w:val="es-ES"/>
              </w:rPr>
              <w:t>(</w:t>
            </w:r>
            <w:r w:rsidRPr="00E07460">
              <w:rPr>
                <w:rFonts w:ascii="Verdana" w:hAnsi="Verdana"/>
                <w:sz w:val="16"/>
                <w:szCs w:val="16"/>
                <w:lang w:val="es-ES"/>
              </w:rPr>
              <w:t>M2</w:t>
            </w:r>
            <w:r w:rsidR="00302E8B">
              <w:rPr>
                <w:rFonts w:ascii="Verdana" w:hAnsi="Verdana"/>
                <w:sz w:val="16"/>
                <w:szCs w:val="16"/>
                <w:lang w:val="es-ES"/>
              </w:rPr>
              <w:t>)</w:t>
            </w:r>
            <w:r w:rsidRPr="00E07460">
              <w:rPr>
                <w:rFonts w:ascii="Verdana" w:hAnsi="Verdana"/>
                <w:sz w:val="16"/>
                <w:szCs w:val="16"/>
                <w:lang w:val="es-ES"/>
              </w:rPr>
              <w:t>, el precio unitario incluirá el costo de todos los materiales, la mano de obra, las herramientas, maquinaria y equipo necesarios para la construcción, así como las cargas sociales, e impuestos de la ley.</w:t>
            </w:r>
          </w:p>
          <w:p w14:paraId="66F197BE" w14:textId="214CBFDC" w:rsidR="00FF1742" w:rsidRPr="00E07460" w:rsidRDefault="00FF1742" w:rsidP="00302E8B">
            <w:pPr>
              <w:pStyle w:val="Default"/>
              <w:spacing w:before="80" w:after="80"/>
              <w:jc w:val="both"/>
              <w:rPr>
                <w:rFonts w:ascii="Verdana" w:hAnsi="Verdana"/>
                <w:sz w:val="16"/>
                <w:szCs w:val="16"/>
                <w:lang w:val="es-ES"/>
              </w:rPr>
            </w:pPr>
            <w:r w:rsidRPr="00302E8B">
              <w:rPr>
                <w:rFonts w:ascii="Verdana" w:hAnsi="Verdana"/>
                <w:b/>
                <w:sz w:val="16"/>
                <w:szCs w:val="16"/>
                <w:lang w:val="es-ES"/>
              </w:rPr>
              <w:t>5. FORMA DE PAGO</w:t>
            </w:r>
            <w:r w:rsidRPr="00302E8B">
              <w:rPr>
                <w:rFonts w:ascii="Verdana" w:hAnsi="Verdana"/>
                <w:sz w:val="16"/>
                <w:szCs w:val="16"/>
                <w:lang w:val="es-ES"/>
              </w:rPr>
              <w:t>. El pago por este trabajo, será efectuado de acuerdo al precio unitario de la propuesta aceptada. Este precio incluye la compensación total por todos los materiales, herramientas, mano de obra y actividades necesarias para la ejecución de este ítem.</w:t>
            </w:r>
          </w:p>
          <w:p w14:paraId="5D573F78"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33:</w:t>
            </w:r>
            <w:r w:rsidRPr="00E07460">
              <w:rPr>
                <w:rFonts w:ascii="Verdana" w:hAnsi="Verdana" w:cs="Arial"/>
                <w:sz w:val="16"/>
                <w:szCs w:val="16"/>
              </w:rPr>
              <w:t xml:space="preserve"> </w:t>
            </w:r>
            <w:r w:rsidRPr="00E07460">
              <w:rPr>
                <w:rFonts w:ascii="Verdana" w:hAnsi="Verdana" w:cs="Arial"/>
                <w:b/>
                <w:bCs/>
                <w:sz w:val="16"/>
                <w:szCs w:val="16"/>
              </w:rPr>
              <w:t>PISO DE CEMENTO + CONTRAPISO CAR. DE Hø1:3:4 E=5CM</w:t>
            </w:r>
          </w:p>
          <w:p w14:paraId="772ACA90"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74EA6890" w14:textId="77777777" w:rsidR="00FF1742" w:rsidRPr="00E07460" w:rsidRDefault="00FF1742" w:rsidP="0031323B">
            <w:pPr>
              <w:pStyle w:val="Default"/>
              <w:spacing w:before="80" w:after="80"/>
              <w:jc w:val="both"/>
              <w:rPr>
                <w:rFonts w:ascii="Verdana" w:hAnsi="Verdana"/>
                <w:strike/>
                <w:color w:val="FF0000"/>
                <w:sz w:val="16"/>
                <w:szCs w:val="16"/>
                <w:lang w:val="es-ES"/>
              </w:rPr>
            </w:pPr>
            <w:r w:rsidRPr="00E07460">
              <w:rPr>
                <w:rFonts w:ascii="Verdana" w:hAnsi="Verdana"/>
                <w:b/>
                <w:sz w:val="16"/>
                <w:szCs w:val="16"/>
                <w:lang w:val="es-ES"/>
              </w:rPr>
              <w:t>1. DEFINICIÓN</w:t>
            </w:r>
            <w:r w:rsidRPr="00E07460">
              <w:rPr>
                <w:rFonts w:ascii="Verdana" w:hAnsi="Verdana"/>
                <w:sz w:val="16"/>
                <w:szCs w:val="16"/>
                <w:lang w:val="es-ES"/>
              </w:rPr>
              <w:t>. Se refiere a la realización empedrado y contrapiso, para la planta baja del proyecto.</w:t>
            </w:r>
            <w:r w:rsidRPr="00E07460">
              <w:rPr>
                <w:rFonts w:ascii="Verdana" w:hAnsi="Verdana"/>
                <w:color w:val="FF0000"/>
                <w:sz w:val="16"/>
                <w:szCs w:val="16"/>
                <w:lang w:val="es-ES"/>
              </w:rPr>
              <w:t xml:space="preserve"> </w:t>
            </w:r>
          </w:p>
          <w:p w14:paraId="0BD521C5" w14:textId="64FD130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El contratista proporcionara todos los materiales, herramientas y equipo necesarios para la ejecución de los trabajos, los mismos deberán ser aprobados por el Supervisor de Obra.</w:t>
            </w:r>
            <w:r w:rsidRPr="00E07460">
              <w:rPr>
                <w:rFonts w:ascii="Verdana" w:hAnsi="Verdana"/>
                <w:b/>
                <w:sz w:val="16"/>
                <w:szCs w:val="16"/>
                <w:lang w:val="es-ES"/>
              </w:rPr>
              <w:t xml:space="preserve"> </w:t>
            </w:r>
            <w:r w:rsidRPr="00E07460">
              <w:rPr>
                <w:rFonts w:ascii="Verdana" w:hAnsi="Verdana"/>
                <w:sz w:val="16"/>
                <w:szCs w:val="16"/>
                <w:lang w:val="es-ES"/>
              </w:rPr>
              <w:t xml:space="preserve">La piedra que se </w:t>
            </w:r>
            <w:r w:rsidR="0031323B" w:rsidRPr="00E07460">
              <w:rPr>
                <w:rFonts w:ascii="Verdana" w:hAnsi="Verdana"/>
                <w:sz w:val="16"/>
                <w:szCs w:val="16"/>
                <w:lang w:val="es-ES"/>
              </w:rPr>
              <w:t>empleará</w:t>
            </w:r>
            <w:r w:rsidRPr="00E07460">
              <w:rPr>
                <w:rFonts w:ascii="Verdana" w:hAnsi="Verdana"/>
                <w:sz w:val="16"/>
                <w:szCs w:val="16"/>
                <w:lang w:val="es-ES"/>
              </w:rPr>
              <w:t xml:space="preserve"> en los contra pisos será la conocida como piedra manzana.</w:t>
            </w:r>
          </w:p>
          <w:p w14:paraId="00AEB440" w14:textId="612EC304"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El hormigón de cemento Portland, arena y grava para la nivelación de pisos en planta baja será de proporción 1:3:4. Los materiales a emplearse en la preparación del hormigón serán de buena calidad.</w:t>
            </w:r>
            <w:r w:rsidRPr="00E07460">
              <w:rPr>
                <w:rFonts w:ascii="Verdana" w:hAnsi="Verdana"/>
                <w:color w:val="FF0000"/>
                <w:sz w:val="16"/>
                <w:szCs w:val="16"/>
                <w:lang w:val="es-ES"/>
              </w:rPr>
              <w:t xml:space="preserve"> </w:t>
            </w:r>
            <w:r w:rsidRPr="00E07460">
              <w:rPr>
                <w:rFonts w:ascii="Verdana" w:hAnsi="Verdana"/>
                <w:sz w:val="16"/>
                <w:szCs w:val="16"/>
                <w:lang w:val="es-ES"/>
              </w:rPr>
              <w:t xml:space="preserve">El mortero para </w:t>
            </w:r>
            <w:proofErr w:type="spellStart"/>
            <w:r w:rsidRPr="00E07460">
              <w:rPr>
                <w:rFonts w:ascii="Verdana" w:hAnsi="Verdana"/>
                <w:sz w:val="16"/>
                <w:szCs w:val="16"/>
                <w:lang w:val="es-ES"/>
              </w:rPr>
              <w:t>frotachado</w:t>
            </w:r>
            <w:proofErr w:type="spellEnd"/>
            <w:r w:rsidRPr="00E07460">
              <w:rPr>
                <w:rFonts w:ascii="Verdana" w:hAnsi="Verdana"/>
                <w:sz w:val="16"/>
                <w:szCs w:val="16"/>
                <w:lang w:val="es-ES"/>
              </w:rPr>
              <w:t xml:space="preserve"> será de cemento </w:t>
            </w:r>
            <w:r w:rsidR="0031323B" w:rsidRPr="00E07460">
              <w:rPr>
                <w:rFonts w:ascii="Verdana" w:hAnsi="Verdana"/>
                <w:sz w:val="16"/>
                <w:szCs w:val="16"/>
                <w:lang w:val="es-ES"/>
              </w:rPr>
              <w:t>Portland</w:t>
            </w:r>
            <w:r w:rsidRPr="00E07460">
              <w:rPr>
                <w:rFonts w:ascii="Verdana" w:hAnsi="Verdana"/>
                <w:sz w:val="16"/>
                <w:szCs w:val="16"/>
                <w:lang w:val="es-ES"/>
              </w:rPr>
              <w:t>- arena fina. Se hará uso de una mezcladora mecánica en la preparación del hormigón de pisos a objeto de obtener homogeneidad en la calidad del concreto.</w:t>
            </w:r>
          </w:p>
          <w:p w14:paraId="1030540D"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El acero corrugado de 6mm no deberán presentar defectos superficiales, grietas ni sopladuras.</w:t>
            </w:r>
          </w:p>
          <w:p w14:paraId="29152734" w14:textId="03C067C9" w:rsidR="00FF1742" w:rsidRPr="00E07460" w:rsidRDefault="0031323B" w:rsidP="0031323B">
            <w:pPr>
              <w:pStyle w:val="Default"/>
              <w:spacing w:before="80" w:after="80"/>
              <w:jc w:val="both"/>
              <w:rPr>
                <w:rFonts w:ascii="Verdana" w:hAnsi="Verdana"/>
                <w:sz w:val="16"/>
                <w:szCs w:val="16"/>
                <w:lang w:val="es-ES"/>
              </w:rPr>
            </w:pPr>
            <w:r w:rsidRPr="00E07460">
              <w:rPr>
                <w:rFonts w:ascii="Verdana" w:hAnsi="Verdana"/>
                <w:sz w:val="16"/>
                <w:szCs w:val="16"/>
                <w:lang w:val="es-ES"/>
              </w:rPr>
              <w:t>Deberán</w:t>
            </w:r>
            <w:r w:rsidR="00FF1742" w:rsidRPr="00E07460">
              <w:rPr>
                <w:rFonts w:ascii="Verdana" w:hAnsi="Verdana"/>
                <w:sz w:val="16"/>
                <w:szCs w:val="16"/>
                <w:lang w:val="es-ES"/>
              </w:rPr>
              <w:t xml:space="preserve"> ser almacenados en lugares secos libres de humedad.</w:t>
            </w:r>
          </w:p>
          <w:p w14:paraId="2B8DBD60"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El tipo de acero y su fatiga de fluencia será aquel que este especificado en los planos estructurales.</w:t>
            </w:r>
          </w:p>
          <w:p w14:paraId="77A6CA4A"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Deberá cumplir los requisitos establecidos en la Norma Boliviana del Hormigón Armado CBH-87.</w:t>
            </w:r>
          </w:p>
          <w:p w14:paraId="4D54A093" w14:textId="28C81CBF" w:rsidR="00FF1742" w:rsidRPr="00E07460" w:rsidRDefault="00FF1742" w:rsidP="0031323B">
            <w:pPr>
              <w:spacing w:before="80" w:after="80"/>
              <w:jc w:val="both"/>
              <w:rPr>
                <w:rFonts w:ascii="Verdana" w:hAnsi="Verdana" w:cs="Arial"/>
                <w:sz w:val="16"/>
                <w:szCs w:val="16"/>
              </w:rPr>
            </w:pPr>
            <w:r w:rsidRPr="00E07460">
              <w:rPr>
                <w:rFonts w:ascii="Verdana" w:hAnsi="Verdana" w:cs="Arial"/>
                <w:b/>
                <w:sz w:val="16"/>
                <w:szCs w:val="16"/>
              </w:rPr>
              <w:t xml:space="preserve">3. FORMA DE </w:t>
            </w:r>
            <w:r w:rsidR="0031323B" w:rsidRPr="00E07460">
              <w:rPr>
                <w:rFonts w:ascii="Verdana" w:hAnsi="Verdana" w:cs="Arial"/>
                <w:b/>
                <w:sz w:val="16"/>
                <w:szCs w:val="16"/>
              </w:rPr>
              <w:t>EJECUCIÓN</w:t>
            </w:r>
            <w:r w:rsidRPr="00E07460">
              <w:rPr>
                <w:rFonts w:ascii="Verdana" w:hAnsi="Verdana" w:cs="Arial"/>
                <w:b/>
                <w:sz w:val="16"/>
                <w:szCs w:val="16"/>
              </w:rPr>
              <w:t xml:space="preserve">. </w:t>
            </w:r>
            <w:r w:rsidRPr="00E07460">
              <w:rPr>
                <w:rFonts w:ascii="Verdana" w:hAnsi="Verdana" w:cs="Arial"/>
                <w:sz w:val="16"/>
                <w:szCs w:val="16"/>
              </w:rPr>
              <w:t>Sobre el terreno debidamente compactado se ejecutará un empedrado de piedra manzana, colocada a combo, a nivel en los ambientes interiores o según indique la supervisión.</w:t>
            </w:r>
          </w:p>
          <w:p w14:paraId="366E910C" w14:textId="0BC653B6"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Sobre el empedrado así ejecutado y perfectamente limpio de </w:t>
            </w:r>
            <w:r w:rsidR="0031323B" w:rsidRPr="00E07460">
              <w:rPr>
                <w:rFonts w:ascii="Verdana" w:hAnsi="Verdana"/>
                <w:sz w:val="16"/>
                <w:szCs w:val="16"/>
                <w:lang w:val="es-ES"/>
              </w:rPr>
              <w:t>tierra se</w:t>
            </w:r>
            <w:r w:rsidRPr="00E07460">
              <w:rPr>
                <w:rFonts w:ascii="Verdana" w:hAnsi="Verdana"/>
                <w:sz w:val="16"/>
                <w:szCs w:val="16"/>
                <w:lang w:val="es-ES"/>
              </w:rPr>
              <w:t xml:space="preserve"> incorpora un</w:t>
            </w:r>
            <w:r w:rsidR="0031323B">
              <w:rPr>
                <w:rFonts w:ascii="Verdana" w:hAnsi="Verdana"/>
                <w:sz w:val="16"/>
                <w:szCs w:val="16"/>
                <w:lang w:val="es-ES"/>
              </w:rPr>
              <w:t>a</w:t>
            </w:r>
            <w:r w:rsidRPr="00E07460">
              <w:rPr>
                <w:rFonts w:ascii="Verdana" w:hAnsi="Verdana"/>
                <w:sz w:val="16"/>
                <w:szCs w:val="16"/>
                <w:lang w:val="es-ES"/>
              </w:rPr>
              <w:t xml:space="preserve"> malla de acero corrugado de 6mm y se vaciará una capa de 4 cm de hormigón, de una dosificación 1:3:4, luego se recubrirá con una segunda capa de 1 cm con mortero de cemento de 1:3. La superficie se alisará con frotacho con rayado especial para los ambientes interiores.</w:t>
            </w:r>
          </w:p>
          <w:p w14:paraId="2A2C6E96"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En ambos casos se dejarán juntas de expansión para lo que el vaciado deberá ejecutarse por cuadriláteros y rectángulos alternados y de tamaño a indicación del Supervisor de Obra.</w:t>
            </w:r>
          </w:p>
          <w:p w14:paraId="059B4491"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Durante el desarrollo de este ítem evitar la preparación de material de construcción excedente, así como, restringir el uso del agua a lo estrictamente necesario.</w:t>
            </w:r>
          </w:p>
          <w:p w14:paraId="0662F7A7" w14:textId="092019AE"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31323B" w:rsidRPr="00E07460">
              <w:rPr>
                <w:rFonts w:ascii="Verdana" w:hAnsi="Verdana"/>
                <w:b/>
                <w:sz w:val="16"/>
                <w:szCs w:val="16"/>
                <w:lang w:val="es-ES"/>
              </w:rPr>
              <w:t>MEDICIÓN</w:t>
            </w:r>
            <w:r w:rsidRPr="00E07460">
              <w:rPr>
                <w:rFonts w:ascii="Verdana" w:hAnsi="Verdana"/>
                <w:sz w:val="16"/>
                <w:szCs w:val="16"/>
                <w:lang w:val="es-ES"/>
              </w:rPr>
              <w:t>. El contrapiso se medirá en metros cuadrados tomando en cuenta solamente el área neta de trabajo ejecutado.</w:t>
            </w:r>
          </w:p>
          <w:p w14:paraId="6CBA11E6"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El piso de cemento más contrapiso construido con materiales aprobados y en todo de acuerdo con lo aquí especificado, medidos según lo prescrito en medición, serán pagados a los precios unitarios de la propuesta aceptada.</w:t>
            </w:r>
          </w:p>
          <w:p w14:paraId="6F667E4C"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34:</w:t>
            </w:r>
            <w:r w:rsidRPr="00E07460">
              <w:rPr>
                <w:rFonts w:ascii="Verdana" w:hAnsi="Verdana" w:cs="Arial"/>
                <w:sz w:val="16"/>
                <w:szCs w:val="16"/>
              </w:rPr>
              <w:t xml:space="preserve"> </w:t>
            </w:r>
            <w:r w:rsidRPr="00E07460">
              <w:rPr>
                <w:rFonts w:ascii="Verdana" w:hAnsi="Verdana" w:cs="Arial"/>
                <w:b/>
                <w:bCs/>
                <w:sz w:val="16"/>
                <w:szCs w:val="16"/>
              </w:rPr>
              <w:t>REVESTIMIENTO DE CERÁMICA EN PAREDES</w:t>
            </w:r>
          </w:p>
          <w:p w14:paraId="4A081D73"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2BEF70F8" w14:textId="14BE792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31323B" w:rsidRPr="00E07460">
              <w:rPr>
                <w:rFonts w:ascii="Verdana" w:hAnsi="Verdana"/>
                <w:b/>
                <w:sz w:val="16"/>
                <w:szCs w:val="16"/>
                <w:lang w:val="es-ES"/>
              </w:rPr>
              <w:t>DESCRIPCIÓN</w:t>
            </w:r>
            <w:r w:rsidRPr="00E07460">
              <w:rPr>
                <w:rFonts w:ascii="Verdana" w:hAnsi="Verdana"/>
                <w:b/>
                <w:sz w:val="16"/>
                <w:szCs w:val="16"/>
                <w:lang w:val="es-ES"/>
              </w:rPr>
              <w:t xml:space="preserve">. </w:t>
            </w:r>
            <w:r w:rsidRPr="00E07460">
              <w:rPr>
                <w:rFonts w:ascii="Verdana" w:hAnsi="Verdana"/>
                <w:sz w:val="16"/>
                <w:szCs w:val="16"/>
                <w:lang w:val="es-ES"/>
              </w:rPr>
              <w:t xml:space="preserve">Este ítem se </w:t>
            </w:r>
            <w:r w:rsidR="0031323B" w:rsidRPr="00E07460">
              <w:rPr>
                <w:rFonts w:ascii="Verdana" w:hAnsi="Verdana"/>
                <w:sz w:val="16"/>
                <w:szCs w:val="16"/>
                <w:lang w:val="es-ES"/>
              </w:rPr>
              <w:t>refiere a</w:t>
            </w:r>
            <w:r w:rsidRPr="00E07460">
              <w:rPr>
                <w:rFonts w:ascii="Verdana" w:hAnsi="Verdana"/>
                <w:sz w:val="16"/>
                <w:szCs w:val="16"/>
                <w:lang w:val="es-ES"/>
              </w:rPr>
              <w:t xml:space="preserve"> la colocación de cerámica esmaltada para las paredes, en los distintos ambientes catalogados como zonas húmedas interiores, baños, cocina.</w:t>
            </w:r>
          </w:p>
          <w:p w14:paraId="3CBEF208"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b/>
                <w:sz w:val="16"/>
                <w:szCs w:val="16"/>
                <w:lang w:val="es-ES"/>
              </w:rPr>
              <w:t>2. MATERIALES, HERRAMIENTAS Y EQUIPO.</w:t>
            </w:r>
            <w:r w:rsidRPr="00E07460">
              <w:rPr>
                <w:rFonts w:ascii="Verdana" w:hAnsi="Verdana"/>
                <w:sz w:val="16"/>
                <w:szCs w:val="16"/>
                <w:lang w:val="es-ES"/>
              </w:rPr>
              <w:t xml:space="preserve"> </w:t>
            </w:r>
          </w:p>
          <w:p w14:paraId="0457F9BF"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El Contratista proporcionará todos los materiales, herramientas y equipo necesarios para la ejecución de los trabajos, los mismos deberán ser aprobados por el Supervisor de Obra.</w:t>
            </w:r>
          </w:p>
          <w:p w14:paraId="3E14C9E3"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cerámica será de fabricación nacional con características de resistencia IP4 (alto tráfico) de marca reconocida en el mercado. La cerámica a elegir deberá ser aprobada con muestras a la supervisión, tendiendo siempre a la utilización de colores claros.  </w:t>
            </w:r>
          </w:p>
          <w:p w14:paraId="7C03CD70"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Cemento cola, es el mortero denominado adhesivo cementoso que posee propiedades de adherencia rápida y óptima para baldosas cerámicas. Este debe ser de marca conocida y aprobada por supervisión.</w:t>
            </w:r>
          </w:p>
          <w:p w14:paraId="38ED4064"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Cemento blanco, deberá ser de tipo Portland de calidad probada.</w:t>
            </w:r>
          </w:p>
          <w:p w14:paraId="00CC1C2A"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Cemento; Como norma general se empleará el cemento Portland de tipo normal, de calidad probada.  Se podrán emplear cementos de tipos especiales, siempre que cumplan las características y calidades requeridas para el uso a que se destinan y se los emplee de acuerdo a normas internacionales.</w:t>
            </w:r>
          </w:p>
          <w:p w14:paraId="7985CAE3" w14:textId="777777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El cemento se deberá almacenar en condiciones que lo mantengan fuera de la intemperie y la humedad.  El almacenamiento debe organizarse en forma sistemática, de manera de evitar que ciertas bolsas se usen con mucho retraso y sufran un envejecimiento excesivo.  En lo general no se deberán almacenar más de 10 bolsas una encima de otra.</w:t>
            </w:r>
          </w:p>
          <w:p w14:paraId="5ABA3E82" w14:textId="6FC852D8"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31323B"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La superficies donde se vayan a ejecutar el revestimiento deberán estar todas las instalaciones (sanitarias, eléctrica si fuese el caso) listas para el recubrimiento.</w:t>
            </w:r>
            <w:r w:rsidRPr="00E07460">
              <w:rPr>
                <w:rFonts w:ascii="Verdana" w:hAnsi="Verdana"/>
                <w:sz w:val="16"/>
                <w:szCs w:val="16"/>
                <w:lang w:val="es-ES"/>
              </w:rPr>
              <w:br/>
              <w:t>El muro que vaya a ser revestido deberá estar limpio para que con un mortero de cemento y arena se realice una capa hasta de 1 centímetro y medio. Las superficies a revestir deben ejecutarse de forma que permitan recibir el recubrimiento de cerámicas en las condiciones adecuadas, perfectamente alineadas a nivel y aplomadas, para aplomar se utilizará maestras verticales sobre las que hará correr la regla y el cordel.</w:t>
            </w:r>
          </w:p>
          <w:p w14:paraId="41FC7ADF" w14:textId="6B1B60ED"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fijación de las cerámicas se la realizará con cemento cola, se </w:t>
            </w:r>
            <w:r w:rsidR="0031323B" w:rsidRPr="00E07460">
              <w:rPr>
                <w:rFonts w:ascii="Verdana" w:hAnsi="Verdana"/>
                <w:sz w:val="16"/>
                <w:szCs w:val="16"/>
                <w:lang w:val="es-ES"/>
              </w:rPr>
              <w:t>realizará</w:t>
            </w:r>
            <w:r w:rsidRPr="00E07460">
              <w:rPr>
                <w:rFonts w:ascii="Verdana" w:hAnsi="Verdana"/>
                <w:sz w:val="16"/>
                <w:szCs w:val="16"/>
                <w:lang w:val="es-ES"/>
              </w:rPr>
              <w:t xml:space="preserve"> una mezcla pastosa del cemento cola con el agregado y agua, para que con la plancha metálica </w:t>
            </w:r>
            <w:proofErr w:type="spellStart"/>
            <w:r w:rsidRPr="00E07460">
              <w:rPr>
                <w:rFonts w:ascii="Verdana" w:hAnsi="Verdana"/>
                <w:sz w:val="16"/>
                <w:szCs w:val="16"/>
                <w:lang w:val="es-ES"/>
              </w:rPr>
              <w:t>dentosa</w:t>
            </w:r>
            <w:proofErr w:type="spellEnd"/>
            <w:r w:rsidRPr="00E07460">
              <w:rPr>
                <w:rFonts w:ascii="Verdana" w:hAnsi="Verdana"/>
                <w:sz w:val="16"/>
                <w:szCs w:val="16"/>
                <w:lang w:val="es-ES"/>
              </w:rPr>
              <w:t xml:space="preserve"> se realice una capa de mortero para posteriormente se coloque la baldosa cerámica. Antes de colocar las piezas, conviene mojar la superficie a revestir, por otra parte se pondrán a remojar a fin de que queden saturadas de agua y dejándolas escurrir por lo menos una hora antes de su utilización, para su adecuada alineación y nivelación se usarán guías de cordel y para  mantener la separación entre piezas utilizando pequeñas cuñas metálicas de espesor uniforme, las que se retirarán una vez que el mortero ha fraguado, concluida la anterior operación, se usará lechada de cemento blanco para sellar las juntas y posteriormente se limpiará la superficie con un paño seco. </w:t>
            </w:r>
          </w:p>
          <w:p w14:paraId="14B5571F" w14:textId="3FD32EC0"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31323B" w:rsidRPr="00E07460">
              <w:rPr>
                <w:rFonts w:ascii="Verdana" w:hAnsi="Verdana"/>
                <w:b/>
                <w:sz w:val="16"/>
                <w:szCs w:val="16"/>
                <w:lang w:val="es-ES"/>
              </w:rPr>
              <w:t>MEDICIÓN</w:t>
            </w:r>
            <w:r w:rsidRPr="00E07460">
              <w:rPr>
                <w:rFonts w:ascii="Verdana" w:hAnsi="Verdana"/>
                <w:b/>
                <w:sz w:val="16"/>
                <w:szCs w:val="16"/>
                <w:lang w:val="es-ES"/>
              </w:rPr>
              <w:t xml:space="preserve">. </w:t>
            </w:r>
            <w:r w:rsidRPr="00E07460">
              <w:rPr>
                <w:rFonts w:ascii="Verdana" w:hAnsi="Verdana"/>
                <w:sz w:val="16"/>
                <w:szCs w:val="16"/>
                <w:lang w:val="es-ES"/>
              </w:rPr>
              <w:t>Las superficies revestidas con cerámica serán medidas en metros cuadrados tomando en cuenta solamente el área neta ejecutada.</w:t>
            </w:r>
          </w:p>
          <w:p w14:paraId="139B9261" w14:textId="5CD8F877" w:rsidR="00FF1742" w:rsidRPr="00E07460" w:rsidRDefault="00FF1742" w:rsidP="0031323B">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El revestimiento cerámico ejecutados con materiales aprobados y en un todo de acuerdo a estas especificaciones, serán pagados al precio unitario de la propuesta aceptada. Este precio unitario será compensación total por todos los materiales, herramientas, equipo y mano de obra que inciden en su costo.</w:t>
            </w:r>
          </w:p>
          <w:p w14:paraId="524B491C"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35:</w:t>
            </w:r>
            <w:r w:rsidRPr="00E07460">
              <w:rPr>
                <w:rFonts w:ascii="Verdana" w:hAnsi="Verdana" w:cs="Arial"/>
                <w:sz w:val="16"/>
                <w:szCs w:val="16"/>
              </w:rPr>
              <w:t xml:space="preserve"> </w:t>
            </w:r>
            <w:r w:rsidRPr="00E07460">
              <w:rPr>
                <w:rFonts w:ascii="Verdana" w:hAnsi="Verdana" w:cs="Arial"/>
                <w:b/>
                <w:bCs/>
                <w:sz w:val="16"/>
                <w:szCs w:val="16"/>
              </w:rPr>
              <w:t xml:space="preserve">REVOQUE EXT. C/CAL-CEM - ARENA S/MURO DE </w:t>
            </w:r>
            <w:proofErr w:type="spellStart"/>
            <w:r w:rsidRPr="00E07460">
              <w:rPr>
                <w:rFonts w:ascii="Verdana" w:hAnsi="Verdana" w:cs="Arial"/>
                <w:b/>
                <w:bCs/>
                <w:sz w:val="16"/>
                <w:szCs w:val="16"/>
              </w:rPr>
              <w:t>LADR</w:t>
            </w:r>
            <w:proofErr w:type="spellEnd"/>
            <w:r w:rsidRPr="00E07460">
              <w:rPr>
                <w:rFonts w:ascii="Verdana" w:hAnsi="Verdana" w:cs="Arial"/>
                <w:b/>
                <w:bCs/>
                <w:sz w:val="16"/>
                <w:szCs w:val="16"/>
              </w:rPr>
              <w:t xml:space="preserve">. + </w:t>
            </w:r>
            <w:proofErr w:type="spellStart"/>
            <w:r w:rsidRPr="00E07460">
              <w:rPr>
                <w:rFonts w:ascii="Verdana" w:hAnsi="Verdana" w:cs="Arial"/>
                <w:b/>
                <w:bCs/>
                <w:sz w:val="16"/>
                <w:szCs w:val="16"/>
              </w:rPr>
              <w:t>PIRULEADO</w:t>
            </w:r>
            <w:proofErr w:type="spellEnd"/>
          </w:p>
          <w:p w14:paraId="2D40A804"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07439BAB" w14:textId="0012B090"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9E341A" w:rsidRPr="00E07460">
              <w:rPr>
                <w:rFonts w:ascii="Verdana" w:hAnsi="Verdana"/>
                <w:b/>
                <w:sz w:val="16"/>
                <w:szCs w:val="16"/>
                <w:lang w:val="es-ES"/>
              </w:rPr>
              <w:t>DESCRIPCIÓN</w:t>
            </w:r>
            <w:r w:rsidRPr="00E07460">
              <w:rPr>
                <w:rFonts w:ascii="Verdana" w:hAnsi="Verdana"/>
                <w:b/>
                <w:sz w:val="16"/>
                <w:szCs w:val="16"/>
                <w:lang w:val="es-ES"/>
              </w:rPr>
              <w:t>.</w:t>
            </w:r>
            <w:r w:rsidRPr="00E07460">
              <w:rPr>
                <w:rFonts w:ascii="Verdana" w:hAnsi="Verdana"/>
                <w:sz w:val="16"/>
                <w:szCs w:val="16"/>
                <w:lang w:val="es-ES"/>
              </w:rPr>
              <w:t xml:space="preserve"> Este ítem se refiere al acabado de las superficies o paramentos exteriores y otros que se encuentran expuestos a la intemperie, de acuerdo a los planos de construcción y/o instrucciones del Supervisor de Obra.</w:t>
            </w:r>
          </w:p>
          <w:p w14:paraId="69252D6D"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El cemento será del tipo portland, fresco y de calidad probada. Se podrán emplear cementos de tipos especiales, siempre que cumplan las características y calidades requeridas para el uso a que se destinan y se los emplee de acuerdo a normas internacionales. El cemento se deberá almacenar en condiciones que lo mantengan fuera de la intemperie y la humedad.  </w:t>
            </w:r>
          </w:p>
          <w:p w14:paraId="616510F5"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El agua deberá ser limpia, no permitiéndose el empleo de aguas estancadas provenientes de pequeñas lagunas o aquéllas que provengan de alcantarillas, pantanos o ciénagas.</w:t>
            </w:r>
          </w:p>
          <w:p w14:paraId="5C73133E"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En general los agregados deberán estar limpios y exentos de materiales tales como arcillas, barro adherido, escorias, cartón, yeso, pedazos de madera o materias orgánicas.</w:t>
            </w:r>
          </w:p>
          <w:p w14:paraId="45B6213E"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El Contratista deberá lavar los agregados a su costo, a objeto de cumplir con las condiciones anteriores.</w:t>
            </w:r>
          </w:p>
          <w:p w14:paraId="77261AB1" w14:textId="0B5E8624"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Los morteros de cemento y arena fina a utilizarse serán en las proporciones 1: </w:t>
            </w:r>
            <w:r w:rsidR="009E341A" w:rsidRPr="00E07460">
              <w:rPr>
                <w:rFonts w:ascii="Verdana" w:hAnsi="Verdana"/>
                <w:sz w:val="16"/>
                <w:szCs w:val="16"/>
                <w:lang w:val="es-ES"/>
              </w:rPr>
              <w:t>3 y</w:t>
            </w:r>
            <w:r w:rsidRPr="00E07460">
              <w:rPr>
                <w:rFonts w:ascii="Verdana" w:hAnsi="Verdana"/>
                <w:sz w:val="16"/>
                <w:szCs w:val="16"/>
                <w:lang w:val="es-ES"/>
              </w:rPr>
              <w:t xml:space="preserve"> 1: 5 (cemento y arena), dependiendo el caso y de acuerdo a las instrucciones de Supervisor de Obra.</w:t>
            </w:r>
          </w:p>
          <w:p w14:paraId="2A1E883E" w14:textId="43C313C0"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9E341A"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 xml:space="preserve">Previamente a la colocación de la primera capa de mortero se limpiarán los paramentos de todo material suelto y sobrantes de mortero. Luego se colocarán maestras horizontales y verticales </w:t>
            </w:r>
            <w:r w:rsidR="009E341A" w:rsidRPr="00E07460">
              <w:rPr>
                <w:rFonts w:ascii="Verdana" w:hAnsi="Verdana"/>
                <w:sz w:val="16"/>
                <w:szCs w:val="16"/>
                <w:lang w:val="es-ES"/>
              </w:rPr>
              <w:t>a distancias</w:t>
            </w:r>
            <w:r w:rsidRPr="00E07460">
              <w:rPr>
                <w:rFonts w:ascii="Verdana" w:hAnsi="Verdana"/>
                <w:sz w:val="16"/>
                <w:szCs w:val="16"/>
                <w:lang w:val="es-ES"/>
              </w:rPr>
              <w:t xml:space="preserve"> no mayores a dos (2</w:t>
            </w:r>
            <w:r w:rsidR="009E341A" w:rsidRPr="00E07460">
              <w:rPr>
                <w:rFonts w:ascii="Verdana" w:hAnsi="Verdana"/>
                <w:sz w:val="16"/>
                <w:szCs w:val="16"/>
                <w:lang w:val="es-ES"/>
              </w:rPr>
              <w:t>) metros</w:t>
            </w:r>
            <w:r w:rsidRPr="00E07460">
              <w:rPr>
                <w:rFonts w:ascii="Verdana" w:hAnsi="Verdana"/>
                <w:sz w:val="16"/>
                <w:szCs w:val="16"/>
                <w:lang w:val="es-ES"/>
              </w:rPr>
              <w:t>, las cuales deberán estar perfectamente niveladas unas con las otras, con el objeto de asegurar la obtención de una superficie pareja y uniforme.</w:t>
            </w:r>
          </w:p>
          <w:p w14:paraId="4E1E31A2" w14:textId="0264362F"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Después de ejecutar los trabajos preliminares señalados, a </w:t>
            </w:r>
            <w:r w:rsidR="009E341A" w:rsidRPr="00E07460">
              <w:rPr>
                <w:rFonts w:ascii="Verdana" w:hAnsi="Verdana"/>
                <w:sz w:val="16"/>
                <w:szCs w:val="16"/>
                <w:lang w:val="es-ES"/>
              </w:rPr>
              <w:t>continuación,</w:t>
            </w:r>
            <w:r w:rsidRPr="00E07460">
              <w:rPr>
                <w:rFonts w:ascii="Verdana" w:hAnsi="Verdana"/>
                <w:sz w:val="16"/>
                <w:szCs w:val="16"/>
                <w:lang w:val="es-ES"/>
              </w:rPr>
              <w:t xml:space="preserve"> se humedecerán los paramentos </w:t>
            </w:r>
            <w:r w:rsidR="009E341A" w:rsidRPr="00E07460">
              <w:rPr>
                <w:rFonts w:ascii="Verdana" w:hAnsi="Verdana"/>
                <w:sz w:val="16"/>
                <w:szCs w:val="16"/>
                <w:lang w:val="es-ES"/>
              </w:rPr>
              <w:t>para aplicar</w:t>
            </w:r>
            <w:r w:rsidRPr="00E07460">
              <w:rPr>
                <w:rFonts w:ascii="Verdana" w:hAnsi="Verdana"/>
                <w:sz w:val="16"/>
                <w:szCs w:val="16"/>
                <w:lang w:val="es-ES"/>
              </w:rPr>
              <w:t xml:space="preserve"> la capa de revoque grueso castigando todas las superficies a revestir con mortero de cemento y arena en proporción 1: 5, nivelando y enrasando posteriormente con una regla entre maestra y maestra toda la superficie.</w:t>
            </w:r>
          </w:p>
          <w:p w14:paraId="7762E419" w14:textId="114AAAAB"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Una vez ejecutada la primera capa de revoque grueso según lo señalado y después de que hubiera fraguado dicho revoque se aplicará una segunda y última capa de enlucido de mortero de cemento en proporción 1: </w:t>
            </w:r>
            <w:r w:rsidR="009E341A" w:rsidRPr="00E07460">
              <w:rPr>
                <w:rFonts w:ascii="Verdana" w:hAnsi="Verdana"/>
                <w:sz w:val="16"/>
                <w:szCs w:val="16"/>
                <w:lang w:val="es-ES"/>
              </w:rPr>
              <w:t>3 en un</w:t>
            </w:r>
            <w:r w:rsidRPr="00E07460">
              <w:rPr>
                <w:rFonts w:ascii="Verdana" w:hAnsi="Verdana"/>
                <w:sz w:val="16"/>
                <w:szCs w:val="16"/>
                <w:lang w:val="es-ES"/>
              </w:rPr>
              <w:t xml:space="preserve"> espesor de 2 a 3 </w:t>
            </w:r>
            <w:proofErr w:type="spellStart"/>
            <w:r w:rsidRPr="00E07460">
              <w:rPr>
                <w:rFonts w:ascii="Verdana" w:hAnsi="Verdana"/>
                <w:sz w:val="16"/>
                <w:szCs w:val="16"/>
                <w:lang w:val="es-ES"/>
              </w:rPr>
              <w:t>mm.</w:t>
            </w:r>
            <w:proofErr w:type="spellEnd"/>
            <w:r w:rsidRPr="00E07460">
              <w:rPr>
                <w:rFonts w:ascii="Verdana" w:hAnsi="Verdana"/>
                <w:sz w:val="16"/>
                <w:szCs w:val="16"/>
                <w:lang w:val="es-ES"/>
              </w:rPr>
              <w:t xml:space="preserve">, mediante planchas metálicas, de tal manera de obtener superficies lisas, planas y libres de ondulaciones, empleando mano de obra especializada. </w:t>
            </w:r>
          </w:p>
          <w:p w14:paraId="44D6E7FE" w14:textId="197ED16A"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El acabado final deberá ser </w:t>
            </w:r>
            <w:r w:rsidR="009E341A">
              <w:rPr>
                <w:rFonts w:ascii="Verdana" w:hAnsi="Verdana"/>
                <w:sz w:val="16"/>
                <w:szCs w:val="16"/>
                <w:lang w:val="es-ES"/>
              </w:rPr>
              <w:t>proyectado</w:t>
            </w:r>
            <w:r w:rsidRPr="00E07460">
              <w:rPr>
                <w:rFonts w:ascii="Verdana" w:hAnsi="Verdana"/>
                <w:sz w:val="16"/>
                <w:szCs w:val="16"/>
                <w:lang w:val="es-ES"/>
              </w:rPr>
              <w:t xml:space="preserve"> con una lechada de hormigón obteniendo una superficie más rugosa (</w:t>
            </w:r>
            <w:proofErr w:type="spellStart"/>
            <w:r w:rsidRPr="00E07460">
              <w:rPr>
                <w:rFonts w:ascii="Verdana" w:hAnsi="Verdana"/>
                <w:sz w:val="16"/>
                <w:szCs w:val="16"/>
                <w:lang w:val="es-ES"/>
              </w:rPr>
              <w:t>piruleado</w:t>
            </w:r>
            <w:proofErr w:type="spellEnd"/>
            <w:r w:rsidRPr="00E07460">
              <w:rPr>
                <w:rFonts w:ascii="Verdana" w:hAnsi="Verdana"/>
                <w:sz w:val="16"/>
                <w:szCs w:val="16"/>
                <w:lang w:val="es-ES"/>
              </w:rPr>
              <w:t xml:space="preserve">) </w:t>
            </w:r>
          </w:p>
          <w:p w14:paraId="038ECDD9" w14:textId="21FF3962"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En la parte de la fachada principal se </w:t>
            </w:r>
            <w:r w:rsidR="009E341A" w:rsidRPr="00E07460">
              <w:rPr>
                <w:rFonts w:ascii="Verdana" w:hAnsi="Verdana"/>
                <w:sz w:val="16"/>
                <w:szCs w:val="16"/>
                <w:lang w:val="es-ES"/>
              </w:rPr>
              <w:t>realizarán</w:t>
            </w:r>
            <w:r w:rsidRPr="00E07460">
              <w:rPr>
                <w:rFonts w:ascii="Verdana" w:hAnsi="Verdana"/>
                <w:sz w:val="16"/>
                <w:szCs w:val="16"/>
                <w:lang w:val="es-ES"/>
              </w:rPr>
              <w:t xml:space="preserve"> </w:t>
            </w:r>
            <w:proofErr w:type="spellStart"/>
            <w:r w:rsidRPr="00E07460">
              <w:rPr>
                <w:rFonts w:ascii="Verdana" w:hAnsi="Verdana"/>
                <w:sz w:val="16"/>
                <w:szCs w:val="16"/>
                <w:lang w:val="es-ES"/>
              </w:rPr>
              <w:t>buñas</w:t>
            </w:r>
            <w:proofErr w:type="spellEnd"/>
            <w:r w:rsidRPr="00E07460">
              <w:rPr>
                <w:rFonts w:ascii="Verdana" w:hAnsi="Verdana"/>
                <w:sz w:val="16"/>
                <w:szCs w:val="16"/>
                <w:lang w:val="es-ES"/>
              </w:rPr>
              <w:t xml:space="preserve"> o espacios, a forma horizontal con una separación de cada 60 cm con separación de dos centímetros, según diseño de las fachadas en los planos y la aprobación del supervisor.</w:t>
            </w:r>
          </w:p>
          <w:p w14:paraId="5D452A3F" w14:textId="2736A716" w:rsidR="00FF1742" w:rsidRPr="00E07460" w:rsidRDefault="00FF1742" w:rsidP="009E341A">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4. </w:t>
            </w:r>
            <w:r w:rsidR="009E341A" w:rsidRPr="00E07460">
              <w:rPr>
                <w:rFonts w:ascii="Verdana" w:hAnsi="Verdana"/>
                <w:b/>
                <w:sz w:val="16"/>
                <w:szCs w:val="16"/>
                <w:lang w:val="es-ES"/>
              </w:rPr>
              <w:t>MEDICIÓN</w:t>
            </w:r>
            <w:r w:rsidRPr="00E07460">
              <w:rPr>
                <w:rFonts w:ascii="Verdana" w:hAnsi="Verdana"/>
                <w:b/>
                <w:sz w:val="16"/>
                <w:szCs w:val="16"/>
                <w:lang w:val="es-ES"/>
              </w:rPr>
              <w:t xml:space="preserve">. </w:t>
            </w:r>
            <w:r w:rsidRPr="00E07460">
              <w:rPr>
                <w:rFonts w:ascii="Verdana" w:hAnsi="Verdana"/>
                <w:sz w:val="16"/>
                <w:szCs w:val="16"/>
                <w:lang w:val="es-ES"/>
              </w:rPr>
              <w:t xml:space="preserve">Los revoques exteriores y enlucidos se medirán en metros cuadrados, tomando en cuenta únicamente las superficies netas del trabajo ejecutado. </w:t>
            </w:r>
          </w:p>
          <w:p w14:paraId="66DD5B94"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ejecutado en un todo de acuerdo con los planos y las presentes especificaciones, medido según lo señalado y aprobado por el Supervisor de Obra.</w:t>
            </w:r>
          </w:p>
          <w:p w14:paraId="43219918" w14:textId="7B776C80"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Dichos precios serán compensación total por los materiales, mano de obra, herramientas y otros gastos que sean necesarios para la adecuada y correcta ejecución de los trabajos.</w:t>
            </w:r>
          </w:p>
          <w:p w14:paraId="7AFB163E"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36:</w:t>
            </w:r>
            <w:r w:rsidRPr="00E07460">
              <w:rPr>
                <w:rFonts w:ascii="Verdana" w:hAnsi="Verdana" w:cs="Arial"/>
                <w:sz w:val="16"/>
                <w:szCs w:val="16"/>
              </w:rPr>
              <w:t xml:space="preserve"> </w:t>
            </w:r>
            <w:r w:rsidRPr="00E07460">
              <w:rPr>
                <w:rFonts w:ascii="Verdana" w:hAnsi="Verdana" w:cs="Arial"/>
                <w:b/>
                <w:bCs/>
                <w:sz w:val="16"/>
                <w:szCs w:val="16"/>
              </w:rPr>
              <w:t>PINTURA EN EXTERIORES LÁTEX O SIMILAR (DOS MANOS)</w:t>
            </w:r>
          </w:p>
          <w:p w14:paraId="0D913147"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504C40E0" w14:textId="4B62F4AF"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9E341A" w:rsidRPr="00E07460">
              <w:rPr>
                <w:rFonts w:ascii="Verdana" w:hAnsi="Verdana"/>
                <w:b/>
                <w:sz w:val="16"/>
                <w:szCs w:val="16"/>
                <w:lang w:val="es-ES"/>
              </w:rPr>
              <w:t>DESCRIPCIÓN</w:t>
            </w:r>
            <w:r w:rsidRPr="00E07460">
              <w:rPr>
                <w:rFonts w:ascii="Verdana" w:hAnsi="Verdana"/>
                <w:b/>
                <w:sz w:val="16"/>
                <w:szCs w:val="16"/>
                <w:lang w:val="es-ES"/>
              </w:rPr>
              <w:t>.</w:t>
            </w:r>
            <w:r w:rsidRPr="00E07460">
              <w:rPr>
                <w:rFonts w:ascii="Verdana" w:hAnsi="Verdana"/>
                <w:sz w:val="16"/>
                <w:szCs w:val="16"/>
                <w:lang w:val="es-ES"/>
              </w:rPr>
              <w:t xml:space="preserve"> Este ítem se refiere a la aplicación de pintura látex en muros exteriores que se indicaran en los planos.</w:t>
            </w:r>
          </w:p>
          <w:p w14:paraId="7864D275"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2. MATERIALES, HERRAMIENTAS Y EQUIPO.</w:t>
            </w:r>
            <w:r w:rsidRPr="00E07460">
              <w:rPr>
                <w:rFonts w:ascii="Verdana" w:hAnsi="Verdana"/>
                <w:sz w:val="16"/>
                <w:szCs w:val="16"/>
                <w:lang w:val="es-ES"/>
              </w:rPr>
              <w:t xml:space="preserve"> El Contratista proporcionará todos los materiales, herramientas y equipo necesarios para la ejecución de los trabajos, los mismos deberán ser aprobados por el Supervisor de Obra.</w:t>
            </w:r>
          </w:p>
          <w:p w14:paraId="4EEAC239"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La pintura a utilizarse será látex de marca reconocida, suministrada en el envase original de fábrica. No sé permitirá emplear pintura preparada en la obra.</w:t>
            </w:r>
          </w:p>
          <w:p w14:paraId="1F29D7F4"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Los colores y tonalidades de todas las pinturas a emplearse, serán los que indique el Supervisor de Obra.</w:t>
            </w:r>
          </w:p>
          <w:p w14:paraId="234E7DEA"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El Contratista someterá una muestra de todos los materiales que se propone emplear a la aprobación del Supervisor de obra, con anterioridad a la iniciación de cualquier trabajo de pintura.</w:t>
            </w:r>
          </w:p>
          <w:p w14:paraId="15413E6C"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El sellador será de marca conocida y proporcionada en envase original sellados.</w:t>
            </w:r>
          </w:p>
          <w:p w14:paraId="5A434A86" w14:textId="1BEB42BD"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9E341A" w:rsidRPr="00E07460">
              <w:rPr>
                <w:rFonts w:ascii="Verdana" w:hAnsi="Verdana"/>
                <w:b/>
                <w:sz w:val="16"/>
                <w:szCs w:val="16"/>
                <w:lang w:val="es-ES"/>
              </w:rPr>
              <w:t>EJECUCIÓN</w:t>
            </w:r>
            <w:r w:rsidRPr="00E07460">
              <w:rPr>
                <w:rFonts w:ascii="Verdana" w:hAnsi="Verdana"/>
                <w:b/>
                <w:sz w:val="16"/>
                <w:szCs w:val="16"/>
                <w:lang w:val="es-ES"/>
              </w:rPr>
              <w:t>.</w:t>
            </w:r>
            <w:r w:rsidRPr="00E07460">
              <w:rPr>
                <w:rFonts w:ascii="Verdana" w:hAnsi="Verdana"/>
                <w:sz w:val="16"/>
                <w:szCs w:val="16"/>
                <w:lang w:val="es-ES"/>
              </w:rPr>
              <w:t xml:space="preserve"> Previo a la aplicación de la pintura, el Supervisor de Obra deberá aprobar la superficie que recibirá este tratamiento, la superficie no debe presentar hendiduras, rajaduras u otro desperfecto, de ser así el contratista debe corregir la falla antes de aplicar la pintura.</w:t>
            </w:r>
          </w:p>
          <w:p w14:paraId="628ECCD9" w14:textId="230E0E5B" w:rsidR="00FF1742" w:rsidRPr="00E07460" w:rsidRDefault="009E341A" w:rsidP="009E341A">
            <w:pPr>
              <w:pStyle w:val="Default"/>
              <w:spacing w:before="80" w:after="80"/>
              <w:jc w:val="both"/>
              <w:rPr>
                <w:rFonts w:ascii="Verdana" w:hAnsi="Verdana"/>
                <w:sz w:val="16"/>
                <w:szCs w:val="16"/>
                <w:lang w:val="es-ES"/>
              </w:rPr>
            </w:pPr>
            <w:r w:rsidRPr="00E07460">
              <w:rPr>
                <w:rFonts w:ascii="Verdana" w:hAnsi="Verdana"/>
                <w:sz w:val="16"/>
                <w:szCs w:val="16"/>
                <w:lang w:val="es-ES"/>
              </w:rPr>
              <w:t>Primeramente,</w:t>
            </w:r>
            <w:r w:rsidR="00FF1742" w:rsidRPr="00E07460">
              <w:rPr>
                <w:rFonts w:ascii="Verdana" w:hAnsi="Verdana"/>
                <w:sz w:val="16"/>
                <w:szCs w:val="16"/>
                <w:lang w:val="es-ES"/>
              </w:rPr>
              <w:t xml:space="preserve"> se aplicará una mano de sellador de paredes para la corrección y lijado obteniendo una superficie totalmente lisa y prefecta; cuando esta se encuentre totalmente seca se aplicarán dos manos de pintura de color a elección del Supervisor de Obra, si estas resultasen insuficientes se aplicará una tercera mano final.</w:t>
            </w:r>
          </w:p>
          <w:p w14:paraId="3C1BA9F4" w14:textId="7A60E0D1"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9E341A" w:rsidRPr="00E07460">
              <w:rPr>
                <w:rFonts w:ascii="Verdana" w:hAnsi="Verdana"/>
                <w:b/>
                <w:sz w:val="16"/>
                <w:szCs w:val="16"/>
                <w:lang w:val="es-ES"/>
              </w:rPr>
              <w:t>MEDICIÓN</w:t>
            </w:r>
            <w:r w:rsidRPr="00E07460">
              <w:rPr>
                <w:rFonts w:ascii="Verdana" w:hAnsi="Verdana"/>
                <w:b/>
                <w:sz w:val="16"/>
                <w:szCs w:val="16"/>
                <w:lang w:val="es-ES"/>
              </w:rPr>
              <w:t>.</w:t>
            </w:r>
            <w:r w:rsidRPr="00E07460">
              <w:rPr>
                <w:rFonts w:ascii="Verdana" w:hAnsi="Verdana"/>
                <w:sz w:val="16"/>
                <w:szCs w:val="16"/>
                <w:lang w:val="es-ES"/>
              </w:rPr>
              <w:t xml:space="preserve"> Este ítem será medido en metros cuadrados.</w:t>
            </w:r>
          </w:p>
          <w:p w14:paraId="136A2401" w14:textId="3F8F76A2"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5. FORMA DE PAGO.</w:t>
            </w:r>
            <w:r w:rsidRPr="00E07460">
              <w:rPr>
                <w:rFonts w:ascii="Verdana" w:hAnsi="Verdana"/>
                <w:sz w:val="16"/>
                <w:szCs w:val="16"/>
                <w:lang w:val="es-ES"/>
              </w:rPr>
              <w:t xml:space="preserve"> Este ítem se pagará de acuerdo al precio unitario de la propuesta aceptada que incluye la compensación total por </w:t>
            </w:r>
            <w:r w:rsidR="009E341A" w:rsidRPr="00E07460">
              <w:rPr>
                <w:rFonts w:ascii="Verdana" w:hAnsi="Verdana"/>
                <w:sz w:val="16"/>
                <w:szCs w:val="16"/>
                <w:lang w:val="es-ES"/>
              </w:rPr>
              <w:t>todas las materiales herramientas</w:t>
            </w:r>
            <w:r w:rsidRPr="00E07460">
              <w:rPr>
                <w:rFonts w:ascii="Verdana" w:hAnsi="Verdana"/>
                <w:sz w:val="16"/>
                <w:szCs w:val="16"/>
                <w:lang w:val="es-ES"/>
              </w:rPr>
              <w:t>, mano de obra y actividades necesarias para la ejecución de este trabajo.</w:t>
            </w:r>
          </w:p>
          <w:p w14:paraId="69F3E9F1"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37:</w:t>
            </w:r>
            <w:r w:rsidRPr="00E07460">
              <w:rPr>
                <w:rFonts w:ascii="Verdana" w:hAnsi="Verdana" w:cs="Arial"/>
                <w:sz w:val="16"/>
                <w:szCs w:val="16"/>
              </w:rPr>
              <w:t xml:space="preserve"> </w:t>
            </w:r>
            <w:r w:rsidRPr="00E07460">
              <w:rPr>
                <w:rFonts w:ascii="Verdana" w:hAnsi="Verdana" w:cs="Arial"/>
                <w:b/>
                <w:bCs/>
                <w:sz w:val="16"/>
                <w:szCs w:val="16"/>
              </w:rPr>
              <w:t>PINTURA EN INTERIORES LÁTEX O SIMILARES (DOS MANOS)</w:t>
            </w:r>
          </w:p>
          <w:p w14:paraId="4D62A980"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3ADF3D0A" w14:textId="6A9991A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9E341A" w:rsidRPr="00E07460">
              <w:rPr>
                <w:rFonts w:ascii="Verdana" w:hAnsi="Verdana"/>
                <w:b/>
                <w:sz w:val="16"/>
                <w:szCs w:val="16"/>
                <w:lang w:val="es-ES"/>
              </w:rPr>
              <w:t>DESCRIPCIÓN</w:t>
            </w:r>
            <w:r w:rsidRPr="00E07460">
              <w:rPr>
                <w:rFonts w:ascii="Verdana" w:hAnsi="Verdana"/>
                <w:b/>
                <w:sz w:val="16"/>
                <w:szCs w:val="16"/>
                <w:lang w:val="es-ES"/>
              </w:rPr>
              <w:t>.</w:t>
            </w:r>
            <w:r w:rsidRPr="00E07460">
              <w:rPr>
                <w:rFonts w:ascii="Verdana" w:hAnsi="Verdana"/>
                <w:sz w:val="16"/>
                <w:szCs w:val="16"/>
                <w:lang w:val="es-ES"/>
              </w:rPr>
              <w:t xml:space="preserve"> Este ítem se refiere a la aplicación de pintura látex lavable en muros interiores que hayan sido revocados con yeso, más los cielos rasos.</w:t>
            </w:r>
          </w:p>
          <w:p w14:paraId="213571EA"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2. MATERIALES, HERRAMIENTAS Y EQUIPO.</w:t>
            </w:r>
            <w:r w:rsidRPr="00E07460">
              <w:rPr>
                <w:rFonts w:ascii="Verdana" w:hAnsi="Verdana"/>
                <w:sz w:val="16"/>
                <w:szCs w:val="16"/>
                <w:lang w:val="es-ES"/>
              </w:rPr>
              <w:t xml:space="preserve"> El Contratista proporcionará todos los materiales, herramientas y equipo necesarios para la ejecución de los trabajos, los mismos deberán ser aprobados por el Supervisor de Obra.</w:t>
            </w:r>
          </w:p>
          <w:p w14:paraId="1A5FEA36"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La pintura a utilizarse será látex de marca reconocida, suministrada en el envase original de fábrica. No sé permitirá emplear pintura preparada en la obra.</w:t>
            </w:r>
          </w:p>
          <w:p w14:paraId="6CA8E90A"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Los colores y tonalidades de todas las pinturas a emplearse, podrán ser de colores claros o serán los que indique el Supervisor de Obra.</w:t>
            </w:r>
          </w:p>
          <w:p w14:paraId="4EAFB892" w14:textId="762027AC"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El Contratista someterá una muestra de todos los materiales que se propone emplear a la aprobación del Supervisor de obra, con anterioridad a la iniciación de cualquier trabajo de pintura.</w:t>
            </w:r>
          </w:p>
          <w:p w14:paraId="46489DF8" w14:textId="4E49036C"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9E341A" w:rsidRPr="00E07460">
              <w:rPr>
                <w:rFonts w:ascii="Verdana" w:hAnsi="Verdana"/>
                <w:b/>
                <w:sz w:val="16"/>
                <w:szCs w:val="16"/>
                <w:lang w:val="es-ES"/>
              </w:rPr>
              <w:t>EJECUCIÓN</w:t>
            </w:r>
            <w:r w:rsidRPr="00E07460">
              <w:rPr>
                <w:rFonts w:ascii="Verdana" w:hAnsi="Verdana"/>
                <w:b/>
                <w:sz w:val="16"/>
                <w:szCs w:val="16"/>
                <w:lang w:val="es-ES"/>
              </w:rPr>
              <w:t>.</w:t>
            </w:r>
            <w:r w:rsidRPr="00E07460">
              <w:rPr>
                <w:rFonts w:ascii="Verdana" w:hAnsi="Verdana"/>
                <w:sz w:val="16"/>
                <w:szCs w:val="16"/>
                <w:lang w:val="es-ES"/>
              </w:rPr>
              <w:t xml:space="preserve"> Previo a la aplicación de la pintura, el Supervisor de Obra deberá aprobar la superficie que recibirá este tratamiento, la superficie no debe presentar hendiduras, rajaduras u otro desperfecto, de ser así el contratista debe corregir la falla antes de aplicar la pintura.</w:t>
            </w:r>
          </w:p>
          <w:p w14:paraId="54D4345A" w14:textId="0ADA1B83" w:rsidR="00FF1742" w:rsidRPr="00E07460" w:rsidRDefault="009E341A" w:rsidP="009E341A">
            <w:pPr>
              <w:pStyle w:val="Default"/>
              <w:spacing w:before="80" w:after="80"/>
              <w:jc w:val="both"/>
              <w:rPr>
                <w:rFonts w:ascii="Verdana" w:hAnsi="Verdana"/>
                <w:sz w:val="16"/>
                <w:szCs w:val="16"/>
                <w:lang w:val="es-ES"/>
              </w:rPr>
            </w:pPr>
            <w:r w:rsidRPr="00E07460">
              <w:rPr>
                <w:rFonts w:ascii="Verdana" w:hAnsi="Verdana"/>
                <w:sz w:val="16"/>
                <w:szCs w:val="16"/>
                <w:lang w:val="es-ES"/>
              </w:rPr>
              <w:t>Primeramente,</w:t>
            </w:r>
            <w:r w:rsidR="00FF1742" w:rsidRPr="00E07460">
              <w:rPr>
                <w:rFonts w:ascii="Verdana" w:hAnsi="Verdana"/>
                <w:sz w:val="16"/>
                <w:szCs w:val="16"/>
                <w:lang w:val="es-ES"/>
              </w:rPr>
              <w:t xml:space="preserve"> se aplicará una mano de sellador de paredes para la corrección y lijado obteniendo una superficie totalmente lisa y prefecta; cuando esta se encuentre totalmente seca se aplicarán dos manos de pintura de color a elección del Supervisor de Obra, si estas resultasen insuficientes se aplicará una tercera mano final.</w:t>
            </w:r>
          </w:p>
          <w:p w14:paraId="6BE94014" w14:textId="3301B29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9E341A" w:rsidRPr="00E07460">
              <w:rPr>
                <w:rFonts w:ascii="Verdana" w:hAnsi="Verdana"/>
                <w:b/>
                <w:sz w:val="16"/>
                <w:szCs w:val="16"/>
                <w:lang w:val="es-ES"/>
              </w:rPr>
              <w:t>MEDICIÓN</w:t>
            </w:r>
            <w:r w:rsidRPr="00E07460">
              <w:rPr>
                <w:rFonts w:ascii="Verdana" w:hAnsi="Verdana"/>
                <w:b/>
                <w:sz w:val="16"/>
                <w:szCs w:val="16"/>
                <w:lang w:val="es-ES"/>
              </w:rPr>
              <w:t>.</w:t>
            </w:r>
            <w:r w:rsidRPr="00E07460">
              <w:rPr>
                <w:rFonts w:ascii="Verdana" w:hAnsi="Verdana"/>
                <w:sz w:val="16"/>
                <w:szCs w:val="16"/>
                <w:lang w:val="es-ES"/>
              </w:rPr>
              <w:t xml:space="preserve"> Este ítem será medido en metros cuadrados.</w:t>
            </w:r>
          </w:p>
          <w:p w14:paraId="4670975B" w14:textId="1C9658DA"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5. FORMA DE PAGO.</w:t>
            </w:r>
            <w:r w:rsidRPr="00E07460">
              <w:rPr>
                <w:rFonts w:ascii="Verdana" w:hAnsi="Verdana"/>
                <w:sz w:val="16"/>
                <w:szCs w:val="16"/>
                <w:lang w:val="es-ES"/>
              </w:rPr>
              <w:t xml:space="preserve"> Este ítem se pagará de acuerdo al precio unitario de la propuesta aceptada que incluye la compensación total por </w:t>
            </w:r>
            <w:r w:rsidR="009E341A" w:rsidRPr="00E07460">
              <w:rPr>
                <w:rFonts w:ascii="Verdana" w:hAnsi="Verdana"/>
                <w:sz w:val="16"/>
                <w:szCs w:val="16"/>
                <w:lang w:val="es-ES"/>
              </w:rPr>
              <w:t>todas las materiales herramientas</w:t>
            </w:r>
            <w:r w:rsidRPr="00E07460">
              <w:rPr>
                <w:rFonts w:ascii="Verdana" w:hAnsi="Verdana"/>
                <w:sz w:val="16"/>
                <w:szCs w:val="16"/>
                <w:lang w:val="es-ES"/>
              </w:rPr>
              <w:t>, mano de obra y actividades necesarias para la ejecución de este trabajo.</w:t>
            </w:r>
          </w:p>
          <w:p w14:paraId="686B58CB"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38:</w:t>
            </w:r>
            <w:r w:rsidRPr="00E07460">
              <w:rPr>
                <w:rFonts w:ascii="Verdana" w:hAnsi="Verdana" w:cs="Arial"/>
                <w:sz w:val="16"/>
                <w:szCs w:val="16"/>
              </w:rPr>
              <w:t xml:space="preserve"> </w:t>
            </w:r>
            <w:r w:rsidRPr="00E07460">
              <w:rPr>
                <w:rFonts w:ascii="Verdana" w:hAnsi="Verdana" w:cs="Arial"/>
                <w:b/>
                <w:bCs/>
                <w:sz w:val="16"/>
                <w:szCs w:val="16"/>
              </w:rPr>
              <w:t>INSTALACIÓN DE AGUA POTABLE.</w:t>
            </w:r>
          </w:p>
          <w:p w14:paraId="793A62AC"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proofErr w:type="spellStart"/>
            <w:r w:rsidRPr="00E07460">
              <w:rPr>
                <w:rFonts w:ascii="Verdana" w:hAnsi="Verdana" w:cs="Arial"/>
                <w:b/>
                <w:sz w:val="16"/>
                <w:szCs w:val="16"/>
              </w:rPr>
              <w:t>PTO</w:t>
            </w:r>
            <w:proofErr w:type="spellEnd"/>
            <w:r w:rsidRPr="00E07460">
              <w:rPr>
                <w:rFonts w:ascii="Verdana" w:hAnsi="Verdana" w:cs="Arial"/>
                <w:b/>
                <w:sz w:val="16"/>
                <w:szCs w:val="16"/>
              </w:rPr>
              <w:t>.</w:t>
            </w:r>
          </w:p>
          <w:p w14:paraId="1F17659A" w14:textId="21DFB01F"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9E341A" w:rsidRPr="00E07460">
              <w:rPr>
                <w:rFonts w:ascii="Verdana" w:hAnsi="Verdana"/>
                <w:b/>
                <w:sz w:val="16"/>
                <w:szCs w:val="16"/>
                <w:lang w:val="es-ES"/>
              </w:rPr>
              <w:t>DESCRIPCIÓN</w:t>
            </w:r>
            <w:r w:rsidRPr="00E07460">
              <w:rPr>
                <w:rFonts w:ascii="Verdana" w:hAnsi="Verdana"/>
                <w:b/>
                <w:sz w:val="16"/>
                <w:szCs w:val="16"/>
                <w:lang w:val="es-ES"/>
              </w:rPr>
              <w:t>.</w:t>
            </w:r>
            <w:r w:rsidRPr="00E07460">
              <w:rPr>
                <w:rFonts w:ascii="Verdana" w:hAnsi="Verdana"/>
                <w:sz w:val="16"/>
                <w:szCs w:val="16"/>
                <w:lang w:val="es-ES"/>
              </w:rPr>
              <w:t xml:space="preserve"> Este ítem comprende la provisión e instalación de todo el sistema de alimentación y distribución de agua fría, de acuerdo a los planos respectivos, formulario de presentación de propuestas y/o instrucciones del Supervisor de Obra y </w:t>
            </w:r>
            <w:r w:rsidR="009E341A" w:rsidRPr="00E07460">
              <w:rPr>
                <w:rFonts w:ascii="Verdana" w:hAnsi="Verdana"/>
                <w:sz w:val="16"/>
                <w:szCs w:val="16"/>
                <w:lang w:val="es-ES"/>
              </w:rPr>
              <w:t>cuyos trabajos</w:t>
            </w:r>
            <w:r w:rsidRPr="00E07460">
              <w:rPr>
                <w:rFonts w:ascii="Verdana" w:hAnsi="Verdana"/>
                <w:sz w:val="16"/>
                <w:szCs w:val="16"/>
                <w:lang w:val="es-ES"/>
              </w:rPr>
              <w:t xml:space="preserve"> específicos se detallan a continuación:</w:t>
            </w:r>
          </w:p>
          <w:p w14:paraId="5FA193C5"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a)</w:t>
            </w:r>
            <w:r w:rsidRPr="00E07460">
              <w:rPr>
                <w:rFonts w:ascii="Verdana" w:hAnsi="Verdana"/>
                <w:sz w:val="16"/>
                <w:szCs w:val="16"/>
                <w:lang w:val="es-ES"/>
              </w:rPr>
              <w:tab/>
              <w:t>Excavación y/o picado de muros y pisos para la instalación de tuberías.</w:t>
            </w:r>
          </w:p>
          <w:p w14:paraId="54AEC9B4"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b)</w:t>
            </w:r>
            <w:r w:rsidRPr="00E07460">
              <w:rPr>
                <w:rFonts w:ascii="Verdana" w:hAnsi="Verdana"/>
                <w:sz w:val="16"/>
                <w:szCs w:val="16"/>
                <w:lang w:val="es-ES"/>
              </w:rPr>
              <w:tab/>
              <w:t>Provisión e instalación de tuberías de alimentación y de distribución.</w:t>
            </w:r>
          </w:p>
          <w:p w14:paraId="507CCFC3" w14:textId="77777777" w:rsidR="00FF1742" w:rsidRPr="00E07460" w:rsidRDefault="00FF1742" w:rsidP="009E341A">
            <w:pPr>
              <w:pStyle w:val="Default"/>
              <w:spacing w:before="80" w:after="80"/>
              <w:ind w:left="720" w:hanging="720"/>
              <w:jc w:val="both"/>
              <w:rPr>
                <w:rFonts w:ascii="Verdana" w:hAnsi="Verdana"/>
                <w:sz w:val="16"/>
                <w:szCs w:val="16"/>
                <w:lang w:val="es-ES"/>
              </w:rPr>
            </w:pPr>
            <w:r w:rsidRPr="00E07460">
              <w:rPr>
                <w:rFonts w:ascii="Verdana" w:hAnsi="Verdana"/>
                <w:sz w:val="16"/>
                <w:szCs w:val="16"/>
                <w:lang w:val="es-ES"/>
              </w:rPr>
              <w:lastRenderedPageBreak/>
              <w:t>c)</w:t>
            </w:r>
            <w:r w:rsidRPr="00E07460">
              <w:rPr>
                <w:rFonts w:ascii="Verdana" w:hAnsi="Verdana"/>
                <w:sz w:val="16"/>
                <w:szCs w:val="16"/>
                <w:lang w:val="es-ES"/>
              </w:rPr>
              <w:tab/>
              <w:t xml:space="preserve">Provisión e instalación de accesorios, codos, </w:t>
            </w:r>
            <w:proofErr w:type="spellStart"/>
            <w:r w:rsidRPr="00E07460">
              <w:rPr>
                <w:rFonts w:ascii="Verdana" w:hAnsi="Verdana"/>
                <w:sz w:val="16"/>
                <w:szCs w:val="16"/>
                <w:lang w:val="es-ES"/>
              </w:rPr>
              <w:t>tees</w:t>
            </w:r>
            <w:proofErr w:type="spellEnd"/>
            <w:r w:rsidRPr="00E07460">
              <w:rPr>
                <w:rFonts w:ascii="Verdana" w:hAnsi="Verdana"/>
                <w:sz w:val="16"/>
                <w:szCs w:val="16"/>
                <w:lang w:val="es-ES"/>
              </w:rPr>
              <w:t>, coplas, niples, uniones universales, llaves de paso, válvulas de retención, reducciones, flotadores y otros.</w:t>
            </w:r>
          </w:p>
          <w:p w14:paraId="5F3B4FB8"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d)</w:t>
            </w:r>
            <w:r w:rsidRPr="00E07460">
              <w:rPr>
                <w:rFonts w:ascii="Verdana" w:hAnsi="Verdana"/>
                <w:sz w:val="16"/>
                <w:szCs w:val="16"/>
                <w:lang w:val="es-ES"/>
              </w:rPr>
              <w:tab/>
              <w:t>Anclajes de tuberías horizontales y verticales mediante dispositivos apropiados.</w:t>
            </w:r>
          </w:p>
          <w:p w14:paraId="016E248F" w14:textId="77777777" w:rsidR="00FF1742" w:rsidRPr="00E07460" w:rsidRDefault="00FF1742" w:rsidP="009E341A">
            <w:pPr>
              <w:pStyle w:val="Default"/>
              <w:spacing w:before="80" w:after="80"/>
              <w:ind w:left="720" w:hanging="720"/>
              <w:jc w:val="both"/>
              <w:rPr>
                <w:rFonts w:ascii="Verdana" w:hAnsi="Verdana"/>
                <w:sz w:val="16"/>
                <w:szCs w:val="16"/>
                <w:lang w:val="es-ES"/>
              </w:rPr>
            </w:pPr>
            <w:r w:rsidRPr="00E07460">
              <w:rPr>
                <w:rFonts w:ascii="Verdana" w:hAnsi="Verdana"/>
                <w:sz w:val="16"/>
                <w:szCs w:val="16"/>
                <w:lang w:val="es-ES"/>
              </w:rPr>
              <w:t>e)</w:t>
            </w:r>
            <w:r w:rsidRPr="00E07460">
              <w:rPr>
                <w:rFonts w:ascii="Verdana" w:hAnsi="Verdana"/>
                <w:sz w:val="16"/>
                <w:szCs w:val="16"/>
                <w:lang w:val="es-ES"/>
              </w:rPr>
              <w:tab/>
              <w:t>Instalación de accesorios para el paso de tuberías a través de tabiques o elementos estructurales.</w:t>
            </w:r>
          </w:p>
          <w:p w14:paraId="797D25D6"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f) </w:t>
            </w:r>
            <w:r w:rsidRPr="00E07460">
              <w:rPr>
                <w:rFonts w:ascii="Verdana" w:hAnsi="Verdana"/>
                <w:sz w:val="16"/>
                <w:szCs w:val="16"/>
                <w:lang w:val="es-ES"/>
              </w:rPr>
              <w:tab/>
              <w:t>Ejecución de pruebas de aceptación del sistema (pruebas hidráulicas).</w:t>
            </w:r>
          </w:p>
          <w:p w14:paraId="5121832B"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g)  </w:t>
            </w:r>
            <w:r w:rsidRPr="00E07460">
              <w:rPr>
                <w:rFonts w:ascii="Verdana" w:hAnsi="Verdana"/>
                <w:sz w:val="16"/>
                <w:szCs w:val="16"/>
                <w:lang w:val="es-ES"/>
              </w:rPr>
              <w:tab/>
              <w:t>Instalación de accesorios para tanques</w:t>
            </w:r>
          </w:p>
          <w:p w14:paraId="7FECF0A2"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Los materiales a emplearse deberán ser del tipo y calidad que aseguren la durabilidad y correcto funcionamiento de las instalaciones. </w:t>
            </w:r>
          </w:p>
          <w:p w14:paraId="3FD87E19"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Las tuberías de PVC y sus accesorios deberán cumplir con las siguientes normas:</w:t>
            </w:r>
          </w:p>
          <w:p w14:paraId="6F6A59AC"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ab/>
              <w:t>-Normas Bolivianas:</w:t>
            </w:r>
            <w:r w:rsidRPr="00E07460">
              <w:rPr>
                <w:rFonts w:ascii="Verdana" w:hAnsi="Verdana"/>
                <w:sz w:val="16"/>
                <w:szCs w:val="16"/>
                <w:lang w:val="es-ES"/>
              </w:rPr>
              <w:tab/>
              <w:t>NB 213-77</w:t>
            </w:r>
          </w:p>
          <w:p w14:paraId="5DFF1E75"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ab/>
              <w:t>-Normas ASTM:</w:t>
            </w:r>
            <w:r w:rsidRPr="00E07460">
              <w:rPr>
                <w:rFonts w:ascii="Verdana" w:hAnsi="Verdana"/>
                <w:sz w:val="16"/>
                <w:szCs w:val="16"/>
                <w:lang w:val="es-ES"/>
              </w:rPr>
              <w:tab/>
              <w:t>D-1785 y D-2241</w:t>
            </w:r>
          </w:p>
          <w:p w14:paraId="1F405BD4"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ab/>
              <w:t>-Normas equivalentes a las anteriores</w:t>
            </w:r>
          </w:p>
          <w:p w14:paraId="05E1DD8B"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Además, deberán cumplir con los siguientes requisitos generales: material homogéneo, sección constante, espesor uniforme, dimensiones, pesos y espesores de acuerdo con los requerimientos señalados en los planos y/o en el formulario de presentación de propuestas y estar libres de grietas, abolladuras, aplastamiento y otros. El Contratista deberá suministrar todos los materiales necesarios para efectuar la instalación y protegerlos contra daños o pérdidas. El Contratista estará obligado a reemplazar cualquier pieza que no se encuentre en perfectas condiciones, sin que pueda servir de justificación las causas que hubieran determinado el daño.</w:t>
            </w:r>
          </w:p>
          <w:p w14:paraId="3345997A" w14:textId="0B9DFDA9"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9E341A"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Las instalaciones del sistema de alimentación y distribución de agua, deberán ser ejecutadas siguiendo el diseño señalado en los planos correspondientes y las instrucciones que en su caso sean impartidas por el Supervisor de Obra, respetando las especificaciones presentes, y la normativa vigente o instrucciones expresas de la empresa de abastecimiento de agua.</w:t>
            </w:r>
          </w:p>
          <w:p w14:paraId="5B53DC3E" w14:textId="3EF0A9ED"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Los trabajos se considerarán concluidos, cuando </w:t>
            </w:r>
            <w:r w:rsidR="009E341A" w:rsidRPr="00E07460">
              <w:rPr>
                <w:rFonts w:ascii="Verdana" w:hAnsi="Verdana"/>
                <w:sz w:val="16"/>
                <w:szCs w:val="16"/>
                <w:lang w:val="es-ES"/>
              </w:rPr>
              <w:t>los resultados de las pruebas de presión sean</w:t>
            </w:r>
            <w:r w:rsidRPr="00E07460">
              <w:rPr>
                <w:rFonts w:ascii="Verdana" w:hAnsi="Verdana"/>
                <w:sz w:val="16"/>
                <w:szCs w:val="16"/>
                <w:lang w:val="es-ES"/>
              </w:rPr>
              <w:t xml:space="preserve"> </w:t>
            </w:r>
            <w:r w:rsidR="009E341A" w:rsidRPr="00E07460">
              <w:rPr>
                <w:rFonts w:ascii="Verdana" w:hAnsi="Verdana"/>
                <w:sz w:val="16"/>
                <w:szCs w:val="16"/>
                <w:lang w:val="es-ES"/>
              </w:rPr>
              <w:t>satisfactorios</w:t>
            </w:r>
            <w:r w:rsidRPr="00E07460">
              <w:rPr>
                <w:rFonts w:ascii="Verdana" w:hAnsi="Verdana"/>
                <w:sz w:val="16"/>
                <w:szCs w:val="16"/>
                <w:lang w:val="es-ES"/>
              </w:rPr>
              <w:t>, momento desde el cual comenzará a computarse el período de conservación.</w:t>
            </w:r>
          </w:p>
          <w:p w14:paraId="3B352126"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Todo el trabajo deberá ser ejecutado por personal especializado y con amplia experiencia en el ramo.</w:t>
            </w:r>
          </w:p>
          <w:p w14:paraId="0045747E"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Cada batería de artefactos sanitarios deberá tener una llave de paso y Unión Universal independiente.</w:t>
            </w:r>
          </w:p>
          <w:p w14:paraId="0392B668"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Hasta el montaje de los artefactos, todos los extremos libres de las tuberías deberán llevar tapones roscados, quedando prohibido el uso de papel o madera para tal objeto.</w:t>
            </w:r>
          </w:p>
          <w:p w14:paraId="2E6C62D7"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piezas de conexión a ser utilizadas, deberán ser del mismo material de las tuberías y de características acordes con las mismas. </w:t>
            </w:r>
          </w:p>
          <w:p w14:paraId="3D584F56" w14:textId="6F28A265"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 la conclusión de </w:t>
            </w:r>
            <w:r w:rsidR="009E341A" w:rsidRPr="00E07460">
              <w:rPr>
                <w:rFonts w:ascii="Verdana" w:hAnsi="Verdana"/>
                <w:sz w:val="16"/>
                <w:szCs w:val="16"/>
                <w:lang w:val="es-ES"/>
              </w:rPr>
              <w:t>la obra</w:t>
            </w:r>
            <w:r w:rsidRPr="00E07460">
              <w:rPr>
                <w:rFonts w:ascii="Verdana" w:hAnsi="Verdana"/>
                <w:sz w:val="16"/>
                <w:szCs w:val="16"/>
                <w:lang w:val="es-ES"/>
              </w:rPr>
              <w:t xml:space="preserve">, el </w:t>
            </w:r>
            <w:r w:rsidR="009E341A" w:rsidRPr="00E07460">
              <w:rPr>
                <w:rFonts w:ascii="Verdana" w:hAnsi="Verdana"/>
                <w:sz w:val="16"/>
                <w:szCs w:val="16"/>
                <w:lang w:val="es-ES"/>
              </w:rPr>
              <w:t>Contratista deberá presentar</w:t>
            </w:r>
            <w:r w:rsidRPr="00E07460">
              <w:rPr>
                <w:rFonts w:ascii="Verdana" w:hAnsi="Verdana"/>
                <w:sz w:val="16"/>
                <w:szCs w:val="16"/>
                <w:lang w:val="es-ES"/>
              </w:rPr>
              <w:t xml:space="preserve"> planos conforme a obra (“as </w:t>
            </w:r>
            <w:proofErr w:type="spellStart"/>
            <w:r w:rsidR="00881870" w:rsidRPr="00E07460">
              <w:rPr>
                <w:rFonts w:ascii="Verdana" w:hAnsi="Verdana"/>
                <w:sz w:val="16"/>
                <w:szCs w:val="16"/>
                <w:lang w:val="es-ES"/>
              </w:rPr>
              <w:t>Built</w:t>
            </w:r>
            <w:proofErr w:type="spellEnd"/>
            <w:r w:rsidRPr="00E07460">
              <w:rPr>
                <w:rFonts w:ascii="Verdana" w:hAnsi="Verdana"/>
                <w:sz w:val="16"/>
                <w:szCs w:val="16"/>
                <w:lang w:val="es-ES"/>
              </w:rPr>
              <w:t>”), que reflejen las instalaciones ejecutadas.</w:t>
            </w:r>
          </w:p>
          <w:p w14:paraId="7FE85D15" w14:textId="77777777" w:rsidR="00FF1742" w:rsidRPr="00E07460" w:rsidRDefault="00FF1742" w:rsidP="009E341A">
            <w:pPr>
              <w:pStyle w:val="Default"/>
              <w:spacing w:before="80" w:after="80"/>
              <w:jc w:val="both"/>
              <w:rPr>
                <w:rFonts w:ascii="Verdana" w:hAnsi="Verdana"/>
                <w:i/>
                <w:sz w:val="16"/>
                <w:szCs w:val="16"/>
                <w:lang w:val="es-ES"/>
              </w:rPr>
            </w:pPr>
            <w:r w:rsidRPr="00E07460">
              <w:rPr>
                <w:rFonts w:ascii="Verdana" w:hAnsi="Verdana"/>
                <w:i/>
                <w:sz w:val="16"/>
                <w:szCs w:val="16"/>
                <w:lang w:val="es-ES"/>
              </w:rPr>
              <w:t xml:space="preserve">3.1 Tubería de cloruro de polivinilo (PVC) </w:t>
            </w:r>
          </w:p>
          <w:p w14:paraId="1047F80D" w14:textId="55B3DC5C"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clase de la tubería debe ser esquema 40 (presión nominal y tipo de junta) </w:t>
            </w:r>
            <w:r w:rsidR="009E341A" w:rsidRPr="00E07460">
              <w:rPr>
                <w:rFonts w:ascii="Verdana" w:hAnsi="Verdana"/>
                <w:sz w:val="16"/>
                <w:szCs w:val="16"/>
                <w:lang w:val="es-ES"/>
              </w:rPr>
              <w:t>a emplearse</w:t>
            </w:r>
            <w:r w:rsidRPr="00E07460">
              <w:rPr>
                <w:rFonts w:ascii="Verdana" w:hAnsi="Verdana"/>
                <w:sz w:val="16"/>
                <w:szCs w:val="16"/>
                <w:lang w:val="es-ES"/>
              </w:rPr>
              <w:t>, deberá ceñirse estrictamente a lo establecido en el formulario de presentación de propuestas y/o los planos además tener en cuenta la normativa vigente sobre instalaciones sanitarias, pero en ningún caso se podrá utilizar tubería con presión nominal inferior a 9 atmósferas.</w:t>
            </w:r>
          </w:p>
          <w:p w14:paraId="0F67F369"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Los cortes destinados a lograr empalmes o acoplamientos de tubería deberán ser ejecutados necesariamente con corta tubos de discos.</w:t>
            </w:r>
          </w:p>
          <w:p w14:paraId="21F1AA7C"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Una vez efectuado el corte, se alisarán los extremos por medio de lima o esmeril para eliminar las asperezas.</w:t>
            </w:r>
          </w:p>
          <w:p w14:paraId="4F261862"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Las uniones se efectuarán por medio de rosca o espiga y campana. Las uniones a espiga y campana seguirán el siguiente procedimiento: los extremos a unirse deberán ser limpiados cuidadosamente empleando para ello un líquido provisto por el fabricante de tubería. Se deberá eliminar de este modo cualquier materia extraña que pudiera existir en la superficie del tubo.</w:t>
            </w:r>
          </w:p>
          <w:p w14:paraId="395443DC" w14:textId="1D7153E9"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superficie exterior del tubo y la superficie interior de la campana, deberán recibir una distribución uniforme de pegamento provisto igualmente por el fabricante de tubería y luego de la inserción del tubo se deberá girar </w:t>
            </w:r>
            <w:r w:rsidR="009E341A" w:rsidRPr="00E07460">
              <w:rPr>
                <w:rFonts w:ascii="Verdana" w:hAnsi="Verdana"/>
                <w:sz w:val="16"/>
                <w:szCs w:val="16"/>
                <w:lang w:val="es-ES"/>
              </w:rPr>
              <w:t>éste ¼</w:t>
            </w:r>
            <w:r w:rsidRPr="00E07460">
              <w:rPr>
                <w:rFonts w:ascii="Verdana" w:hAnsi="Verdana"/>
                <w:sz w:val="16"/>
                <w:szCs w:val="16"/>
                <w:lang w:val="es-ES"/>
              </w:rPr>
              <w:t xml:space="preserve"> de vuelta.</w:t>
            </w:r>
          </w:p>
          <w:p w14:paraId="70BC15BA"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Las uniones no deberán someterse a ningún esfuerzo durante las primeras 24 horas siguientes a su ejecución.</w:t>
            </w:r>
          </w:p>
          <w:p w14:paraId="7A9A735B" w14:textId="4F41AA2D"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No </w:t>
            </w:r>
            <w:r w:rsidR="009E341A" w:rsidRPr="00E07460">
              <w:rPr>
                <w:rFonts w:ascii="Verdana" w:hAnsi="Verdana"/>
                <w:sz w:val="16"/>
                <w:szCs w:val="16"/>
                <w:lang w:val="es-ES"/>
              </w:rPr>
              <w:t>se permitirá</w:t>
            </w:r>
            <w:r w:rsidRPr="00E07460">
              <w:rPr>
                <w:rFonts w:ascii="Verdana" w:hAnsi="Verdana"/>
                <w:sz w:val="16"/>
                <w:szCs w:val="16"/>
                <w:lang w:val="es-ES"/>
              </w:rPr>
              <w:t xml:space="preserve"> el doblado de tubos, debiendo lograrse la </w:t>
            </w:r>
            <w:r w:rsidR="009E341A" w:rsidRPr="00E07460">
              <w:rPr>
                <w:rFonts w:ascii="Verdana" w:hAnsi="Verdana"/>
                <w:sz w:val="16"/>
                <w:szCs w:val="16"/>
                <w:lang w:val="es-ES"/>
              </w:rPr>
              <w:t>instalación por</w:t>
            </w:r>
            <w:r w:rsidRPr="00E07460">
              <w:rPr>
                <w:rFonts w:ascii="Verdana" w:hAnsi="Verdana"/>
                <w:sz w:val="16"/>
                <w:szCs w:val="16"/>
                <w:lang w:val="es-ES"/>
              </w:rPr>
              <w:t xml:space="preserve"> medio de piezas especiales.</w:t>
            </w:r>
          </w:p>
          <w:p w14:paraId="124874C1" w14:textId="5A131731"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Todas las </w:t>
            </w:r>
            <w:r w:rsidR="009E341A" w:rsidRPr="00E07460">
              <w:rPr>
                <w:rFonts w:ascii="Verdana" w:hAnsi="Verdana"/>
                <w:sz w:val="16"/>
                <w:szCs w:val="16"/>
                <w:lang w:val="es-ES"/>
              </w:rPr>
              <w:t>piezas especiales procederán</w:t>
            </w:r>
            <w:r w:rsidRPr="00E07460">
              <w:rPr>
                <w:rFonts w:ascii="Verdana" w:hAnsi="Verdana"/>
                <w:sz w:val="16"/>
                <w:szCs w:val="16"/>
                <w:lang w:val="es-ES"/>
              </w:rPr>
              <w:t xml:space="preserve"> de fábrica por inyección en molde y en ningún caso se autorizará el uso de piezas obtenidas mediante unión de tubos cortados en sesgo.</w:t>
            </w:r>
          </w:p>
          <w:p w14:paraId="00B3CBFC" w14:textId="7290CFEE"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Los accesorios (codos, </w:t>
            </w:r>
            <w:proofErr w:type="spellStart"/>
            <w:r w:rsidRPr="00E07460">
              <w:rPr>
                <w:rFonts w:ascii="Verdana" w:hAnsi="Verdana"/>
                <w:sz w:val="16"/>
                <w:szCs w:val="16"/>
                <w:lang w:val="es-ES"/>
              </w:rPr>
              <w:t>tees</w:t>
            </w:r>
            <w:proofErr w:type="spellEnd"/>
            <w:r w:rsidRPr="00E07460">
              <w:rPr>
                <w:rFonts w:ascii="Verdana" w:hAnsi="Verdana"/>
                <w:sz w:val="16"/>
                <w:szCs w:val="16"/>
                <w:lang w:val="es-ES"/>
              </w:rPr>
              <w:t xml:space="preserve">, coplas, niples, uniones universales, </w:t>
            </w:r>
            <w:r w:rsidR="009E341A" w:rsidRPr="00E07460">
              <w:rPr>
                <w:rFonts w:ascii="Verdana" w:hAnsi="Verdana"/>
                <w:sz w:val="16"/>
                <w:szCs w:val="16"/>
                <w:lang w:val="es-ES"/>
              </w:rPr>
              <w:t>tapones y</w:t>
            </w:r>
            <w:r w:rsidRPr="00E07460">
              <w:rPr>
                <w:rFonts w:ascii="Verdana" w:hAnsi="Verdana"/>
                <w:sz w:val="16"/>
                <w:szCs w:val="16"/>
                <w:lang w:val="es-ES"/>
              </w:rPr>
              <w:t xml:space="preserve"> </w:t>
            </w:r>
            <w:r w:rsidR="009E341A" w:rsidRPr="00E07460">
              <w:rPr>
                <w:rFonts w:ascii="Verdana" w:hAnsi="Verdana"/>
                <w:sz w:val="16"/>
                <w:szCs w:val="16"/>
                <w:lang w:val="es-ES"/>
              </w:rPr>
              <w:t>reducciones) podrán</w:t>
            </w:r>
            <w:r w:rsidRPr="00E07460">
              <w:rPr>
                <w:rFonts w:ascii="Verdana" w:hAnsi="Verdana"/>
                <w:sz w:val="16"/>
                <w:szCs w:val="16"/>
                <w:lang w:val="es-ES"/>
              </w:rPr>
              <w:t xml:space="preserve"> ser de cloruro de polivinilo no plastificado y propileno, de unión roscable. </w:t>
            </w:r>
            <w:r w:rsidR="009E341A" w:rsidRPr="00E07460">
              <w:rPr>
                <w:rFonts w:ascii="Verdana" w:hAnsi="Verdana"/>
                <w:sz w:val="16"/>
                <w:szCs w:val="16"/>
                <w:lang w:val="es-ES"/>
              </w:rPr>
              <w:t>Deberán presentar</w:t>
            </w:r>
            <w:r w:rsidRPr="00E07460">
              <w:rPr>
                <w:rFonts w:ascii="Verdana" w:hAnsi="Verdana"/>
                <w:sz w:val="16"/>
                <w:szCs w:val="16"/>
                <w:lang w:val="es-ES"/>
              </w:rPr>
              <w:t xml:space="preserve"> una superficie lisa y aspecto uniforme, tanto externa como interna, sin porosidades, ni rugosidades o rebabas o cualquier otro defecto de fabricación. La sección deberá ser perfectamente circular.</w:t>
            </w:r>
          </w:p>
          <w:p w14:paraId="0CA53B0C"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 xml:space="preserve">Durante la ejecución del trabajo, los extremos libres deberán cerrarse por medio de tapones adecuados, quedando prohibido el uso de papel o madera para tal finalidad.  </w:t>
            </w:r>
          </w:p>
          <w:p w14:paraId="5540336A" w14:textId="6A31D21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i/>
                <w:sz w:val="16"/>
                <w:szCs w:val="16"/>
                <w:lang w:val="es-ES"/>
              </w:rPr>
              <w:t>3.2 Válvulas</w:t>
            </w:r>
          </w:p>
          <w:p w14:paraId="19F1C579" w14:textId="11BCF8BA"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válvulas y los grifos deberán ser de bronce, de aleación altamente resistente a la corrosión, debiendo ajustarse a las normas ASTM B-62 </w:t>
            </w:r>
            <w:proofErr w:type="spellStart"/>
            <w:r w:rsidRPr="00E07460">
              <w:rPr>
                <w:rFonts w:ascii="Verdana" w:hAnsi="Verdana"/>
                <w:sz w:val="16"/>
                <w:szCs w:val="16"/>
                <w:lang w:val="es-ES"/>
              </w:rPr>
              <w:t>ó</w:t>
            </w:r>
            <w:proofErr w:type="spellEnd"/>
            <w:r w:rsidRPr="00E07460">
              <w:rPr>
                <w:rFonts w:ascii="Verdana" w:hAnsi="Verdana"/>
                <w:sz w:val="16"/>
                <w:szCs w:val="16"/>
                <w:lang w:val="es-ES"/>
              </w:rPr>
              <w:t xml:space="preserve"> ASTM B-584. Las válvulas deberán ser tipo cortina con vástago desplazable. La rosca deberá ser </w:t>
            </w:r>
            <w:proofErr w:type="spellStart"/>
            <w:r w:rsidRPr="00E07460">
              <w:rPr>
                <w:rFonts w:ascii="Verdana" w:hAnsi="Verdana"/>
                <w:sz w:val="16"/>
                <w:szCs w:val="16"/>
                <w:lang w:val="es-ES"/>
              </w:rPr>
              <w:t>BSP</w:t>
            </w:r>
            <w:proofErr w:type="spellEnd"/>
            <w:r w:rsidRPr="00E07460">
              <w:rPr>
                <w:rFonts w:ascii="Verdana" w:hAnsi="Verdana"/>
                <w:sz w:val="16"/>
                <w:szCs w:val="16"/>
                <w:lang w:val="es-ES"/>
              </w:rPr>
              <w:t xml:space="preserve"> paralela y ajustarse a las normas ISO R-7 y DIN 2999.</w:t>
            </w:r>
          </w:p>
          <w:p w14:paraId="6B317438" w14:textId="58AE8BB0"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Cada </w:t>
            </w:r>
            <w:r w:rsidR="009E341A" w:rsidRPr="00E07460">
              <w:rPr>
                <w:rFonts w:ascii="Verdana" w:hAnsi="Verdana"/>
                <w:sz w:val="16"/>
                <w:szCs w:val="16"/>
                <w:lang w:val="es-ES"/>
              </w:rPr>
              <w:t>válvula deberá</w:t>
            </w:r>
            <w:r w:rsidRPr="00E07460">
              <w:rPr>
                <w:rFonts w:ascii="Verdana" w:hAnsi="Verdana"/>
                <w:sz w:val="16"/>
                <w:szCs w:val="16"/>
                <w:lang w:val="es-ES"/>
              </w:rPr>
              <w:t xml:space="preserve"> tener marcas indelebles especificando lo siguiente: marca de fábrica y diámetro nominal. El Contratista deberá verificar las dimensiones de los accesorios, piezas especiales, etc. de tal forma que el trabajo de plomería pueda ser ejecutado sin inconvenientes. No se admitirán soluciones impropias o irregularidades en las instalaciones. </w:t>
            </w:r>
          </w:p>
          <w:p w14:paraId="068758D3" w14:textId="5790FF14" w:rsidR="00FF1742" w:rsidRPr="00E07460" w:rsidRDefault="00FF1742" w:rsidP="009E341A">
            <w:pPr>
              <w:pStyle w:val="Default"/>
              <w:spacing w:before="80" w:after="80"/>
              <w:jc w:val="both"/>
              <w:rPr>
                <w:rFonts w:ascii="Verdana" w:hAnsi="Verdana"/>
                <w:i/>
                <w:sz w:val="16"/>
                <w:szCs w:val="16"/>
                <w:lang w:val="es-ES"/>
              </w:rPr>
            </w:pPr>
            <w:r w:rsidRPr="00E07460">
              <w:rPr>
                <w:rFonts w:ascii="Verdana" w:hAnsi="Verdana"/>
                <w:i/>
                <w:sz w:val="16"/>
                <w:szCs w:val="16"/>
                <w:lang w:val="es-ES"/>
              </w:rPr>
              <w:t>3.3</w:t>
            </w:r>
            <w:r w:rsidRPr="00E07460">
              <w:rPr>
                <w:rFonts w:ascii="Verdana" w:hAnsi="Verdana"/>
                <w:i/>
                <w:sz w:val="16"/>
                <w:szCs w:val="16"/>
                <w:lang w:val="es-ES"/>
              </w:rPr>
              <w:tab/>
              <w:t>Pruebas</w:t>
            </w:r>
          </w:p>
          <w:p w14:paraId="11673800" w14:textId="1B541E52" w:rsidR="00FF1742" w:rsidRPr="00E07460" w:rsidRDefault="009E341A" w:rsidP="009E341A">
            <w:pPr>
              <w:pStyle w:val="Default"/>
              <w:spacing w:before="80" w:after="80"/>
              <w:jc w:val="both"/>
              <w:rPr>
                <w:rFonts w:ascii="Verdana" w:hAnsi="Verdana"/>
                <w:sz w:val="16"/>
                <w:szCs w:val="16"/>
                <w:lang w:val="es-ES"/>
              </w:rPr>
            </w:pPr>
            <w:r w:rsidRPr="00E07460">
              <w:rPr>
                <w:rFonts w:ascii="Verdana" w:hAnsi="Verdana"/>
                <w:sz w:val="16"/>
                <w:szCs w:val="16"/>
                <w:lang w:val="es-ES"/>
              </w:rPr>
              <w:t>El Contratista deberá garantizar</w:t>
            </w:r>
            <w:r w:rsidR="00FF1742" w:rsidRPr="00E07460">
              <w:rPr>
                <w:rFonts w:ascii="Verdana" w:hAnsi="Verdana"/>
                <w:sz w:val="16"/>
                <w:szCs w:val="16"/>
                <w:lang w:val="es-ES"/>
              </w:rPr>
              <w:t xml:space="preserve"> la buena ejecución de los trabajos de instalación de agua, mediante pruebas de bombeo que serán realizadas sin derecho a compensación económica adicional, por lo que su costo deberá ser incluido en los precios de propuesta.  La realización de las pruebas requerirá la presencia del Supervisor de Obra, los que certificarán los resultados en el Libro de Órdenes.</w:t>
            </w:r>
          </w:p>
          <w:p w14:paraId="3FDC04F5"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Antes de la conexión de la tubería de aducción a las bombas, el Contratista deberá llenar las tuberías con agua limpia, asegurándose de que el aire pueda ser evacuado en el punto más alto del tramo a ser probado.</w:t>
            </w:r>
          </w:p>
          <w:p w14:paraId="662AA52C"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El Contratista deberá poner a disposición una bomba manual y dos manómetros para la realización de la prueba e instalarlos en los extremos superior e inferior de la tubería a probar. La bomba será instalada en el punto más bajo. Para que la prueba sea satisfactoria, se deberá mantener las siguientes presiones en los tiempos indicados: </w:t>
            </w:r>
          </w:p>
          <w:p w14:paraId="0D0F837F"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SISTEMA</w:t>
            </w:r>
            <w:r w:rsidRPr="00E07460">
              <w:rPr>
                <w:rFonts w:ascii="Verdana" w:hAnsi="Verdana"/>
                <w:sz w:val="16"/>
                <w:szCs w:val="16"/>
                <w:lang w:val="es-ES"/>
              </w:rPr>
              <w:tab/>
              <w:t>Presión durante los primeros 10 minutos.</w:t>
            </w:r>
            <w:r w:rsidRPr="00E07460">
              <w:rPr>
                <w:rFonts w:ascii="Verdana" w:hAnsi="Verdana"/>
                <w:sz w:val="16"/>
                <w:szCs w:val="16"/>
                <w:lang w:val="es-ES"/>
              </w:rPr>
              <w:tab/>
            </w:r>
          </w:p>
          <w:p w14:paraId="273451F1" w14:textId="77777777" w:rsidR="00FF1742" w:rsidRPr="00E07460" w:rsidRDefault="00FF1742" w:rsidP="009E341A">
            <w:pPr>
              <w:pStyle w:val="Default"/>
              <w:spacing w:before="80" w:after="80"/>
              <w:ind w:left="720" w:firstLine="720"/>
              <w:jc w:val="both"/>
              <w:rPr>
                <w:rFonts w:ascii="Verdana" w:hAnsi="Verdana"/>
                <w:sz w:val="16"/>
                <w:szCs w:val="16"/>
                <w:lang w:val="es-ES"/>
              </w:rPr>
            </w:pPr>
            <w:r w:rsidRPr="00E07460">
              <w:rPr>
                <w:rFonts w:ascii="Verdana" w:hAnsi="Verdana"/>
                <w:sz w:val="16"/>
                <w:szCs w:val="16"/>
                <w:lang w:val="es-ES"/>
              </w:rPr>
              <w:t>Presión durante los siguientes 20 minutos.</w:t>
            </w:r>
          </w:p>
          <w:p w14:paraId="12909A21"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Toma directa de la red pública a la distribución.</w:t>
            </w:r>
          </w:p>
          <w:p w14:paraId="5075AED7"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Cualquier instalación menor a cinco pisos.</w:t>
            </w:r>
            <w:r w:rsidRPr="00E07460">
              <w:rPr>
                <w:rFonts w:ascii="Verdana" w:hAnsi="Verdana"/>
                <w:sz w:val="16"/>
                <w:szCs w:val="16"/>
                <w:lang w:val="es-ES"/>
              </w:rPr>
              <w:tab/>
              <w:t>8 kg/cm2</w:t>
            </w:r>
            <w:r w:rsidRPr="00E07460">
              <w:rPr>
                <w:rFonts w:ascii="Verdana" w:hAnsi="Verdana"/>
                <w:sz w:val="16"/>
                <w:szCs w:val="16"/>
                <w:lang w:val="es-ES"/>
              </w:rPr>
              <w:tab/>
              <w:t>6 kg/cm2</w:t>
            </w:r>
          </w:p>
          <w:p w14:paraId="0D956233"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Si el manómetro indica descenso de la presión, búsquese los puntos de filtración corrigiéndolos adecuadamente.</w:t>
            </w:r>
          </w:p>
          <w:p w14:paraId="36E4E830"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Se debe proceder nuevamente a realizar la prueba, hasta lograr que el manómetro indique la presión requerida en forma constante durante el tiempo indicado. Será obligatoria la realización de una prueba para cada sistema independiente de suministro de agua fría y para cada sistema de agua caliente.</w:t>
            </w:r>
          </w:p>
          <w:p w14:paraId="06AC52FB"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Se deberá observar especial cuidado en el mantenimiento y conservación de los sistemas hasta la colocación de los artefactos sanitarios.</w:t>
            </w:r>
          </w:p>
          <w:p w14:paraId="187CB30F" w14:textId="77777777" w:rsidR="00FF1742" w:rsidRPr="00E07460" w:rsidRDefault="00FF1742" w:rsidP="009E341A">
            <w:pPr>
              <w:pStyle w:val="Default"/>
              <w:spacing w:before="80" w:after="80"/>
              <w:jc w:val="both"/>
              <w:rPr>
                <w:rFonts w:ascii="Verdana" w:hAnsi="Verdana"/>
                <w:i/>
                <w:sz w:val="16"/>
                <w:szCs w:val="16"/>
                <w:lang w:val="es-ES"/>
              </w:rPr>
            </w:pPr>
            <w:r w:rsidRPr="00E07460">
              <w:rPr>
                <w:rFonts w:ascii="Verdana" w:hAnsi="Verdana"/>
                <w:i/>
                <w:sz w:val="16"/>
                <w:szCs w:val="16"/>
                <w:lang w:val="es-ES"/>
              </w:rPr>
              <w:t>3.5 Acometida al servicio Público</w:t>
            </w:r>
          </w:p>
          <w:p w14:paraId="02EE132E" w14:textId="65A213F5"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En caso de existir red pública de agua potable en servicio, será la entidad solicitante o la beneficiaria del proyecto, la responsable de efectuar los trámites correspondientes de conexión y la ejecución misma de los trabajos, salvo que dicho ítem esté considerado en el formulario de presentación de propuestas.</w:t>
            </w:r>
          </w:p>
          <w:p w14:paraId="02627F31" w14:textId="0F1B5840"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Evitar rupturas de material durante el traslado y la construcción. Por otra </w:t>
            </w:r>
            <w:r w:rsidR="009E341A" w:rsidRPr="00E07460">
              <w:rPr>
                <w:rFonts w:ascii="Verdana" w:hAnsi="Verdana"/>
                <w:sz w:val="16"/>
                <w:szCs w:val="16"/>
                <w:lang w:val="es-ES"/>
              </w:rPr>
              <w:t>parte,</w:t>
            </w:r>
            <w:r w:rsidRPr="00E07460">
              <w:rPr>
                <w:rFonts w:ascii="Verdana" w:hAnsi="Verdana"/>
                <w:sz w:val="16"/>
                <w:szCs w:val="16"/>
                <w:lang w:val="es-ES"/>
              </w:rPr>
              <w:t xml:space="preserve"> almacenar los residuos y trasladarlos a lugares autorizados o disponerlos en el servicio público.</w:t>
            </w:r>
          </w:p>
          <w:p w14:paraId="697738AC" w14:textId="5523DAC5"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9E341A" w:rsidRPr="00E07460">
              <w:rPr>
                <w:rFonts w:ascii="Verdana" w:hAnsi="Verdana"/>
                <w:b/>
                <w:sz w:val="16"/>
                <w:szCs w:val="16"/>
                <w:lang w:val="es-ES"/>
              </w:rPr>
              <w:t>MEDICIÓN</w:t>
            </w:r>
            <w:r w:rsidRPr="00E07460">
              <w:rPr>
                <w:rFonts w:ascii="Verdana" w:hAnsi="Verdana"/>
                <w:b/>
                <w:sz w:val="16"/>
                <w:szCs w:val="16"/>
                <w:lang w:val="es-ES"/>
              </w:rPr>
              <w:t>.</w:t>
            </w:r>
            <w:r w:rsidRPr="00E07460">
              <w:rPr>
                <w:rFonts w:ascii="Verdana" w:hAnsi="Verdana"/>
                <w:sz w:val="16"/>
                <w:szCs w:val="16"/>
                <w:lang w:val="es-ES"/>
              </w:rPr>
              <w:t xml:space="preserve"> Las tuberías de alimentación y distribución serán medidas por punto, tomando en cuenta las longitudes netas ejecutadas, estando comprendidos dentro de esta medición todos los accesorios como ser: codos, </w:t>
            </w:r>
            <w:proofErr w:type="spellStart"/>
            <w:r w:rsidRPr="00E07460">
              <w:rPr>
                <w:rFonts w:ascii="Verdana" w:hAnsi="Verdana"/>
                <w:sz w:val="16"/>
                <w:szCs w:val="16"/>
                <w:lang w:val="es-ES"/>
              </w:rPr>
              <w:t>tees</w:t>
            </w:r>
            <w:proofErr w:type="spellEnd"/>
            <w:r w:rsidRPr="00E07460">
              <w:rPr>
                <w:rFonts w:ascii="Verdana" w:hAnsi="Verdana"/>
                <w:sz w:val="16"/>
                <w:szCs w:val="16"/>
                <w:lang w:val="es-ES"/>
              </w:rPr>
              <w:t xml:space="preserve">, coplas, niples, reducciones, válvulas, válvulas de retención, uniones universales, pruebas hidráulicas y otros. </w:t>
            </w:r>
            <w:r w:rsidRPr="00E07460">
              <w:rPr>
                <w:rFonts w:ascii="Verdana" w:hAnsi="Verdana"/>
                <w:b/>
                <w:sz w:val="16"/>
                <w:szCs w:val="16"/>
                <w:lang w:val="es-ES"/>
              </w:rPr>
              <w:t xml:space="preserve">5. FORMA DE PAGO. </w:t>
            </w:r>
            <w:r w:rsidRPr="00E07460">
              <w:rPr>
                <w:rFonts w:ascii="Verdana" w:hAnsi="Verdana"/>
                <w:sz w:val="16"/>
                <w:szCs w:val="16"/>
                <w:lang w:val="es-ES"/>
              </w:rPr>
              <w:t xml:space="preserve">Este ítem ejecutado en un todo de acuerdo con los planos y las presentes especificaciones, medido según lo señalado y aprobado por el Supervisor de Obra, será pagado a los precios unitarios de </w:t>
            </w:r>
            <w:r w:rsidR="009E341A" w:rsidRPr="00E07460">
              <w:rPr>
                <w:rFonts w:ascii="Verdana" w:hAnsi="Verdana"/>
                <w:sz w:val="16"/>
                <w:szCs w:val="16"/>
                <w:lang w:val="es-ES"/>
              </w:rPr>
              <w:t>la propuesta aceptada</w:t>
            </w:r>
            <w:r w:rsidRPr="00E07460">
              <w:rPr>
                <w:rFonts w:ascii="Verdana" w:hAnsi="Verdana"/>
                <w:sz w:val="16"/>
                <w:szCs w:val="16"/>
                <w:lang w:val="es-ES"/>
              </w:rPr>
              <w:t xml:space="preserve">.  </w:t>
            </w:r>
          </w:p>
          <w:p w14:paraId="51D6B72A" w14:textId="77777777" w:rsidR="00FF1742" w:rsidRPr="00E07460" w:rsidRDefault="00FF1742" w:rsidP="009E341A">
            <w:pPr>
              <w:pStyle w:val="Default"/>
              <w:spacing w:before="80" w:after="80"/>
              <w:jc w:val="both"/>
              <w:rPr>
                <w:rFonts w:ascii="Verdana" w:hAnsi="Verdana"/>
                <w:sz w:val="16"/>
                <w:szCs w:val="16"/>
                <w:lang w:val="es-ES"/>
              </w:rPr>
            </w:pPr>
            <w:r w:rsidRPr="00E07460">
              <w:rPr>
                <w:rFonts w:ascii="Verdana" w:hAnsi="Verdana"/>
                <w:sz w:val="16"/>
                <w:szCs w:val="16"/>
                <w:lang w:val="es-ES"/>
              </w:rPr>
              <w:t>Dichos precios serán compensación total por los materiales, mano de obra, herramientas, equipo y otros gastos que sean necesarios para la adecuada y correcta ejecución de los mismos.</w:t>
            </w:r>
          </w:p>
          <w:p w14:paraId="1958E391" w14:textId="53C36FB7" w:rsidR="00FF1742" w:rsidRPr="00E07460" w:rsidRDefault="009E341A" w:rsidP="009E341A">
            <w:pPr>
              <w:pStyle w:val="Default"/>
              <w:spacing w:before="80" w:after="80"/>
              <w:jc w:val="both"/>
              <w:rPr>
                <w:rFonts w:ascii="Verdana" w:hAnsi="Verdana"/>
                <w:sz w:val="16"/>
                <w:szCs w:val="16"/>
                <w:lang w:val="es-ES"/>
              </w:rPr>
            </w:pPr>
            <w:r w:rsidRPr="00E07460">
              <w:rPr>
                <w:rFonts w:ascii="Verdana" w:hAnsi="Verdana"/>
                <w:sz w:val="16"/>
                <w:szCs w:val="16"/>
                <w:lang w:val="es-ES"/>
              </w:rPr>
              <w:t>Asimismo,</w:t>
            </w:r>
            <w:r w:rsidR="00FF1742" w:rsidRPr="00E07460">
              <w:rPr>
                <w:rFonts w:ascii="Verdana" w:hAnsi="Verdana"/>
                <w:sz w:val="16"/>
                <w:szCs w:val="16"/>
                <w:lang w:val="es-ES"/>
              </w:rPr>
              <w:t xml:space="preserve"> dentro de los precios unitarios, el Contratista deberá incluir, las excavaciones, el relleno y compactado, picado de muros, tuberías, coplas, niples, codos, </w:t>
            </w:r>
            <w:proofErr w:type="spellStart"/>
            <w:r w:rsidR="00FF1742" w:rsidRPr="00E07460">
              <w:rPr>
                <w:rFonts w:ascii="Verdana" w:hAnsi="Verdana"/>
                <w:sz w:val="16"/>
                <w:szCs w:val="16"/>
                <w:lang w:val="es-ES"/>
              </w:rPr>
              <w:t>tees</w:t>
            </w:r>
            <w:proofErr w:type="spellEnd"/>
            <w:r w:rsidR="00FF1742" w:rsidRPr="00E07460">
              <w:rPr>
                <w:rFonts w:ascii="Verdana" w:hAnsi="Verdana"/>
                <w:sz w:val="16"/>
                <w:szCs w:val="16"/>
                <w:lang w:val="es-ES"/>
              </w:rPr>
              <w:t xml:space="preserve">, </w:t>
            </w:r>
            <w:r w:rsidRPr="00E07460">
              <w:rPr>
                <w:rFonts w:ascii="Verdana" w:hAnsi="Verdana"/>
                <w:sz w:val="16"/>
                <w:szCs w:val="16"/>
                <w:lang w:val="es-ES"/>
              </w:rPr>
              <w:t>reducciones, empotramientos</w:t>
            </w:r>
            <w:r w:rsidR="00FF1742" w:rsidRPr="00E07460">
              <w:rPr>
                <w:rFonts w:ascii="Verdana" w:hAnsi="Verdana"/>
                <w:sz w:val="16"/>
                <w:szCs w:val="16"/>
                <w:lang w:val="es-ES"/>
              </w:rPr>
              <w:t>, pruebas hidráulicas y todo aquello que no estuviera específicamente señalado tanto en los planos como en el formulario de presentación de propuestas, pero que es necesario para el correcto funcionamiento del sistema.</w:t>
            </w:r>
          </w:p>
          <w:p w14:paraId="021EE65B"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39:</w:t>
            </w:r>
            <w:r w:rsidRPr="00E07460">
              <w:rPr>
                <w:rFonts w:ascii="Verdana" w:hAnsi="Verdana" w:cs="Arial"/>
                <w:sz w:val="16"/>
                <w:szCs w:val="16"/>
              </w:rPr>
              <w:t xml:space="preserve"> </w:t>
            </w:r>
            <w:r w:rsidRPr="00E07460">
              <w:rPr>
                <w:rFonts w:ascii="Verdana" w:hAnsi="Verdana" w:cs="Arial"/>
                <w:b/>
                <w:bCs/>
                <w:sz w:val="16"/>
                <w:szCs w:val="16"/>
              </w:rPr>
              <w:t>INSTALACIÓN DE ALCANTARILLADO</w:t>
            </w:r>
          </w:p>
          <w:p w14:paraId="7677D8C5"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proofErr w:type="spellStart"/>
            <w:r w:rsidRPr="00E07460">
              <w:rPr>
                <w:rFonts w:ascii="Verdana" w:hAnsi="Verdana" w:cs="Arial"/>
                <w:b/>
                <w:sz w:val="16"/>
                <w:szCs w:val="16"/>
              </w:rPr>
              <w:t>PTO</w:t>
            </w:r>
            <w:proofErr w:type="spellEnd"/>
            <w:r w:rsidRPr="00E07460">
              <w:rPr>
                <w:rFonts w:ascii="Verdana" w:hAnsi="Verdana" w:cs="Arial"/>
                <w:b/>
                <w:sz w:val="16"/>
                <w:szCs w:val="16"/>
              </w:rPr>
              <w:t>.</w:t>
            </w:r>
          </w:p>
          <w:p w14:paraId="6BB8479B" w14:textId="50EE8C0A"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9E341A" w:rsidRPr="00E07460">
              <w:rPr>
                <w:rFonts w:ascii="Verdana" w:hAnsi="Verdana"/>
                <w:b/>
                <w:sz w:val="16"/>
                <w:szCs w:val="16"/>
                <w:lang w:val="es-ES"/>
              </w:rPr>
              <w:t>DESCRIPCIÓN</w:t>
            </w:r>
            <w:r w:rsidRPr="00E07460">
              <w:rPr>
                <w:rFonts w:ascii="Verdana" w:hAnsi="Verdana"/>
                <w:b/>
                <w:sz w:val="16"/>
                <w:szCs w:val="16"/>
                <w:lang w:val="es-ES"/>
              </w:rPr>
              <w:t>.</w:t>
            </w:r>
            <w:r w:rsidRPr="00E07460">
              <w:rPr>
                <w:rFonts w:ascii="Verdana" w:hAnsi="Verdana"/>
                <w:sz w:val="16"/>
                <w:szCs w:val="16"/>
                <w:lang w:val="es-ES"/>
              </w:rPr>
              <w:t xml:space="preserve"> El ítem se refiere a la provisión e instalación del sistema de alcantarillado de aguas servidas o pluviales que consta de una red de colectores interiores de tubería de PVC para alcantarillado (según Norma ASTM D1784), que son los canales de drenaje pluvial y/o lavaderos y que se conectaran hacia el conector público.</w:t>
            </w:r>
          </w:p>
          <w:p w14:paraId="7098C8FD" w14:textId="7777777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Los ductos interiores y exteriores, en los diámetros y disposición mostrada en los planos, o según lo indicado por el Ingeniero, serán de PVC. Los codos y otros accesorios serán también de PVC, fabricados expresamente como tales. En el costo de la instalación de la red al interior de las </w:t>
            </w:r>
            <w:r w:rsidRPr="00E07460">
              <w:rPr>
                <w:rFonts w:ascii="Verdana" w:hAnsi="Verdana"/>
                <w:sz w:val="16"/>
                <w:szCs w:val="16"/>
                <w:lang w:val="es-ES"/>
              </w:rPr>
              <w:lastRenderedPageBreak/>
              <w:t>edificaciones incluirá el picado, rellenado, utilización de diversos accesorios de unión, sujeción y todo lo necesario para su correcta instalación.</w:t>
            </w:r>
          </w:p>
          <w:p w14:paraId="771FD1E6" w14:textId="7777777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En el costo del tendido de la red de alcantarillado sanitario exterior se deberá incluir, la excavación de la zanja, colocado de cama de arena, relleno y compactado (a un grado de compactación mínima del 95%) a ser verificado en campo.</w:t>
            </w:r>
          </w:p>
          <w:p w14:paraId="1AC44A4F" w14:textId="7777777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Una vez concluida la instalación se realizarán pruebas para comprobar su correcto funcionamiento. Las pruebas a realizar serán las determinadas por el Ingeniero.</w:t>
            </w:r>
          </w:p>
          <w:p w14:paraId="776385F2" w14:textId="7777777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El Contratista deberá corregir los tramos defectuosos, a su costo, hasta que se cumplan las pruebas satisfactoriamente.</w:t>
            </w:r>
          </w:p>
          <w:p w14:paraId="3EF2FFBF" w14:textId="76EF7C5A"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16172C"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Las instalaciones para la evacuación de aguas servidas y/o pluviales, deberán ser ejecutadas siguiendo estrictamente el diseño señalado en los planos, las presentes especificaciones y de acuerdo a las instrucciones que en su caso sean impartidas por el Supervisor de Obra.</w:t>
            </w:r>
          </w:p>
          <w:p w14:paraId="0B4A05FA" w14:textId="7777777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La hermeticidad de las juntas deberá ser garantizada por el Contratista quien deberá repetir todos los trabajos defectuosos sin lugar a compensación económica adicional.</w:t>
            </w:r>
          </w:p>
          <w:p w14:paraId="31D3F527" w14:textId="7777777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Los sistemas de recolección de aguas servidas y de aguas pluviales, deberán ser sometidos a la prueba de acuerdo al siguiente detalle:</w:t>
            </w:r>
          </w:p>
          <w:p w14:paraId="2B70AEE3" w14:textId="11F36678"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De </w:t>
            </w:r>
            <w:r w:rsidR="0016172C" w:rsidRPr="00E07460">
              <w:rPr>
                <w:rFonts w:ascii="Verdana" w:hAnsi="Verdana"/>
                <w:sz w:val="16"/>
                <w:szCs w:val="16"/>
                <w:lang w:val="es-ES"/>
              </w:rPr>
              <w:t>bola. -</w:t>
            </w:r>
            <w:r w:rsidRPr="00E07460">
              <w:rPr>
                <w:rFonts w:ascii="Verdana" w:hAnsi="Verdana"/>
                <w:sz w:val="16"/>
                <w:szCs w:val="16"/>
                <w:lang w:val="es-ES"/>
              </w:rPr>
              <w:t xml:space="preserve"> Consiste en hacer rodar bolas de madera o metálicas por el interior de las tuberías, de manera que si no existen rebabas de mortero en las juntas ni salientes, estas bolas saldrán por las cámaras de inspección aguas abajo sin dificulta</w:t>
            </w:r>
          </w:p>
          <w:p w14:paraId="287B0F7D" w14:textId="7622C6DD" w:rsidR="00FF1742" w:rsidRPr="00E07460" w:rsidRDefault="00FF1742" w:rsidP="0016172C">
            <w:pPr>
              <w:pStyle w:val="Default"/>
              <w:spacing w:before="80" w:after="80"/>
              <w:jc w:val="both"/>
              <w:rPr>
                <w:rFonts w:ascii="Verdana" w:hAnsi="Verdana"/>
                <w:b/>
                <w:color w:val="0070C0"/>
                <w:sz w:val="16"/>
                <w:szCs w:val="16"/>
                <w:lang w:val="es-ES"/>
              </w:rPr>
            </w:pPr>
            <w:r w:rsidRPr="00E07460">
              <w:rPr>
                <w:rFonts w:ascii="Verdana" w:hAnsi="Verdana"/>
                <w:b/>
                <w:sz w:val="16"/>
                <w:szCs w:val="16"/>
                <w:lang w:val="es-ES"/>
              </w:rPr>
              <w:t xml:space="preserve">4. </w:t>
            </w:r>
            <w:r w:rsidR="0016172C" w:rsidRPr="00E07460">
              <w:rPr>
                <w:rFonts w:ascii="Verdana" w:hAnsi="Verdana"/>
                <w:b/>
                <w:sz w:val="16"/>
                <w:szCs w:val="16"/>
                <w:lang w:val="es-ES"/>
              </w:rPr>
              <w:t>MEDICIÓN</w:t>
            </w:r>
            <w:r w:rsidRPr="00E07460">
              <w:rPr>
                <w:rFonts w:ascii="Verdana" w:hAnsi="Verdana"/>
                <w:b/>
                <w:sz w:val="16"/>
                <w:szCs w:val="16"/>
                <w:lang w:val="es-ES"/>
              </w:rPr>
              <w:t>.</w:t>
            </w:r>
            <w:r w:rsidRPr="00E07460">
              <w:rPr>
                <w:rFonts w:ascii="Verdana" w:hAnsi="Verdana"/>
                <w:sz w:val="16"/>
                <w:szCs w:val="16"/>
                <w:lang w:val="es-ES"/>
              </w:rPr>
              <w:t xml:space="preserve"> La medición será realizada según la cantidad definida como (</w:t>
            </w:r>
            <w:proofErr w:type="spellStart"/>
            <w:r w:rsidRPr="00E07460">
              <w:rPr>
                <w:rFonts w:ascii="Verdana" w:hAnsi="Verdana"/>
                <w:sz w:val="16"/>
                <w:szCs w:val="16"/>
                <w:lang w:val="es-ES"/>
              </w:rPr>
              <w:t>PTO</w:t>
            </w:r>
            <w:proofErr w:type="spellEnd"/>
            <w:r w:rsidRPr="00E07460">
              <w:rPr>
                <w:rFonts w:ascii="Verdana" w:hAnsi="Verdana"/>
                <w:sz w:val="16"/>
                <w:szCs w:val="16"/>
                <w:lang w:val="es-ES"/>
              </w:rPr>
              <w:t xml:space="preserve">) punto, efectivamente ejecutada y debidamente certificado en obra por el Supervisor y el precio unitario ofertado. </w:t>
            </w:r>
          </w:p>
          <w:p w14:paraId="21DADAF3" w14:textId="7469683F"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b/>
                <w:sz w:val="16"/>
                <w:szCs w:val="16"/>
                <w:lang w:val="es-ES"/>
              </w:rPr>
              <w:t>5. FORMA DE PAGO.</w:t>
            </w:r>
            <w:r w:rsidRPr="00E07460">
              <w:rPr>
                <w:rFonts w:ascii="Verdana" w:hAnsi="Verdana"/>
                <w:sz w:val="16"/>
                <w:szCs w:val="16"/>
                <w:lang w:val="es-ES"/>
              </w:rPr>
              <w:t xml:space="preserve"> El pago será compensación total por la provisión de mano de obra y equipos, materiales sanitarios y accesorios, tendido de tuberías, colocación, instalación, acabados y todo lo necesario para el perfecto funcionamiento y operación de todos los sistemas, los cuales serán construidos de acuerdo a los planos y las indicaciones del supervisor.</w:t>
            </w:r>
          </w:p>
          <w:p w14:paraId="640E53F2"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40:</w:t>
            </w:r>
            <w:r w:rsidRPr="00E07460">
              <w:rPr>
                <w:rFonts w:ascii="Verdana" w:hAnsi="Verdana" w:cs="Arial"/>
                <w:sz w:val="16"/>
                <w:szCs w:val="16"/>
              </w:rPr>
              <w:t xml:space="preserve"> </w:t>
            </w:r>
            <w:r w:rsidRPr="00E07460">
              <w:rPr>
                <w:rFonts w:ascii="Verdana" w:hAnsi="Verdana" w:cs="Arial"/>
                <w:b/>
                <w:bCs/>
                <w:sz w:val="16"/>
                <w:szCs w:val="16"/>
              </w:rPr>
              <w:t>CÁMARA DE INSPECCIÓN (0.60x0.60)</w:t>
            </w:r>
          </w:p>
          <w:p w14:paraId="14B7698C"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PZA.</w:t>
            </w:r>
          </w:p>
          <w:p w14:paraId="79881DB9" w14:textId="4D760D7E"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16172C" w:rsidRPr="00E07460">
              <w:rPr>
                <w:rFonts w:ascii="Verdana" w:hAnsi="Verdana"/>
                <w:b/>
                <w:sz w:val="16"/>
                <w:szCs w:val="16"/>
                <w:lang w:val="es-ES"/>
              </w:rPr>
              <w:t>DESCRIPCIÓN</w:t>
            </w:r>
            <w:r w:rsidRPr="00E07460">
              <w:rPr>
                <w:rFonts w:ascii="Verdana" w:hAnsi="Verdana"/>
                <w:b/>
                <w:sz w:val="16"/>
                <w:szCs w:val="16"/>
                <w:lang w:val="es-ES"/>
              </w:rPr>
              <w:t xml:space="preserve">. </w:t>
            </w:r>
            <w:r w:rsidRPr="00E07460">
              <w:rPr>
                <w:rFonts w:ascii="Verdana" w:hAnsi="Verdana"/>
                <w:sz w:val="16"/>
                <w:szCs w:val="16"/>
                <w:lang w:val="es-ES"/>
              </w:rPr>
              <w:t>Este ítem comprende la ejecución y construcción de cámaras de inspección en los lugares singularizados en los planos y de acuerdo a los diseños indicados en los planos de detalles constructivos, formulario de presentación de propuestas y/o instrucciones del Supervisor de Obra.</w:t>
            </w:r>
          </w:p>
          <w:p w14:paraId="0DBA2985" w14:textId="117CC172" w:rsidR="00FF1742" w:rsidRPr="00E07460" w:rsidRDefault="00FF1742" w:rsidP="0016172C">
            <w:pPr>
              <w:pStyle w:val="Default"/>
              <w:spacing w:before="80" w:after="80"/>
              <w:jc w:val="both"/>
              <w:rPr>
                <w:rFonts w:ascii="Verdana" w:hAnsi="Verdana"/>
                <w:b/>
                <w:sz w:val="16"/>
                <w:szCs w:val="16"/>
                <w:lang w:val="es-ES"/>
              </w:rPr>
            </w:pPr>
            <w:r w:rsidRPr="00E07460">
              <w:rPr>
                <w:rFonts w:ascii="Verdana" w:hAnsi="Verdana"/>
                <w:sz w:val="16"/>
                <w:szCs w:val="16"/>
                <w:lang w:val="es-ES"/>
              </w:rPr>
              <w:t>Los trabajos específicos se detallan a continuación:</w:t>
            </w:r>
          </w:p>
          <w:p w14:paraId="39D78AB0" w14:textId="77777777" w:rsidR="00FF1742" w:rsidRPr="00E07460" w:rsidRDefault="00FF1742" w:rsidP="0016172C">
            <w:pPr>
              <w:pStyle w:val="Default"/>
              <w:spacing w:before="80" w:after="80"/>
              <w:ind w:left="371" w:hanging="319"/>
              <w:jc w:val="both"/>
              <w:rPr>
                <w:rFonts w:ascii="Verdana" w:hAnsi="Verdana"/>
                <w:sz w:val="16"/>
                <w:szCs w:val="16"/>
                <w:lang w:val="es-ES"/>
              </w:rPr>
            </w:pPr>
            <w:r w:rsidRPr="00E07460">
              <w:rPr>
                <w:rFonts w:ascii="Verdana" w:hAnsi="Verdana"/>
                <w:sz w:val="16"/>
                <w:szCs w:val="16"/>
                <w:lang w:val="es-ES"/>
              </w:rPr>
              <w:t>a)</w:t>
            </w:r>
            <w:r w:rsidRPr="00E07460">
              <w:rPr>
                <w:rFonts w:ascii="Verdana" w:hAnsi="Verdana"/>
                <w:sz w:val="16"/>
                <w:szCs w:val="16"/>
                <w:lang w:val="es-ES"/>
              </w:rPr>
              <w:tab/>
              <w:t xml:space="preserve">Excavaciones para construcción cámaras de inspección. </w:t>
            </w:r>
          </w:p>
          <w:p w14:paraId="1CF064B2" w14:textId="77777777" w:rsidR="00FF1742" w:rsidRPr="00E07460" w:rsidRDefault="00FF1742" w:rsidP="0016172C">
            <w:pPr>
              <w:pStyle w:val="Default"/>
              <w:spacing w:before="80" w:after="80"/>
              <w:ind w:left="371" w:hanging="319"/>
              <w:jc w:val="both"/>
              <w:rPr>
                <w:rFonts w:ascii="Verdana" w:hAnsi="Verdana"/>
                <w:sz w:val="16"/>
                <w:szCs w:val="16"/>
                <w:lang w:val="es-ES"/>
              </w:rPr>
            </w:pPr>
            <w:r w:rsidRPr="00E07460">
              <w:rPr>
                <w:rFonts w:ascii="Verdana" w:hAnsi="Verdana"/>
                <w:sz w:val="16"/>
                <w:szCs w:val="16"/>
                <w:lang w:val="es-ES"/>
              </w:rPr>
              <w:t>b)</w:t>
            </w:r>
            <w:r w:rsidRPr="00E07460">
              <w:rPr>
                <w:rFonts w:ascii="Verdana" w:hAnsi="Verdana"/>
                <w:sz w:val="16"/>
                <w:szCs w:val="16"/>
                <w:lang w:val="es-ES"/>
              </w:rPr>
              <w:tab/>
              <w:t>Construcción de cámaras de inspección.</w:t>
            </w:r>
          </w:p>
          <w:p w14:paraId="4D53C393" w14:textId="77777777" w:rsidR="00FF1742" w:rsidRPr="00E07460" w:rsidRDefault="00FF1742" w:rsidP="0016172C">
            <w:pPr>
              <w:pStyle w:val="Default"/>
              <w:spacing w:before="80" w:after="80"/>
              <w:ind w:left="371" w:hanging="319"/>
              <w:jc w:val="both"/>
              <w:rPr>
                <w:rFonts w:ascii="Verdana" w:hAnsi="Verdana"/>
                <w:sz w:val="16"/>
                <w:szCs w:val="16"/>
                <w:lang w:val="es-ES"/>
              </w:rPr>
            </w:pPr>
            <w:r w:rsidRPr="00E07460">
              <w:rPr>
                <w:rFonts w:ascii="Verdana" w:hAnsi="Verdana"/>
                <w:sz w:val="16"/>
                <w:szCs w:val="16"/>
                <w:lang w:val="es-ES"/>
              </w:rPr>
              <w:t>c)</w:t>
            </w:r>
            <w:r w:rsidRPr="00E07460">
              <w:rPr>
                <w:rFonts w:ascii="Verdana" w:hAnsi="Verdana"/>
                <w:sz w:val="16"/>
                <w:szCs w:val="16"/>
                <w:lang w:val="es-ES"/>
              </w:rPr>
              <w:tab/>
              <w:t xml:space="preserve">Ejecución de pruebas hidráulicas y pruebas de aceptación del sistema. </w:t>
            </w:r>
          </w:p>
          <w:p w14:paraId="2182C01C" w14:textId="77777777" w:rsidR="00FF1742" w:rsidRPr="00E07460" w:rsidRDefault="00FF1742" w:rsidP="0016172C">
            <w:pPr>
              <w:pStyle w:val="Default"/>
              <w:spacing w:before="80" w:after="80"/>
              <w:ind w:left="371" w:hanging="319"/>
              <w:jc w:val="both"/>
              <w:rPr>
                <w:rFonts w:ascii="Verdana" w:hAnsi="Verdana"/>
                <w:sz w:val="16"/>
                <w:szCs w:val="16"/>
                <w:lang w:val="es-ES"/>
              </w:rPr>
            </w:pPr>
            <w:r w:rsidRPr="00E07460">
              <w:rPr>
                <w:rFonts w:ascii="Verdana" w:hAnsi="Verdana"/>
                <w:sz w:val="16"/>
                <w:szCs w:val="16"/>
                <w:lang w:val="es-ES"/>
              </w:rPr>
              <w:t>d)</w:t>
            </w:r>
            <w:r w:rsidRPr="00E07460">
              <w:rPr>
                <w:rFonts w:ascii="Verdana" w:hAnsi="Verdana"/>
                <w:sz w:val="16"/>
                <w:szCs w:val="16"/>
                <w:lang w:val="es-ES"/>
              </w:rPr>
              <w:tab/>
              <w:t>Cualquier otra instalación complementaria para el correcto funcionamiento del sistema de recolección de aguas servidas y pluviales, de acuerdo a lo indicado en los planos correspondientes, formulario de presentación de propuestas y/o instrucciones del Supervisor de Obra.</w:t>
            </w:r>
          </w:p>
          <w:p w14:paraId="0EA06A14" w14:textId="77777777" w:rsidR="00FF1742" w:rsidRPr="00E07460" w:rsidRDefault="00FF1742" w:rsidP="0016172C">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2. MATERIALES, HERRAMIENTAS Y EQUIPO. </w:t>
            </w:r>
          </w:p>
          <w:p w14:paraId="3B122A1A" w14:textId="1C2C365C"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Todos los materiales como el cemento, arena, grava, piedra y acero a emplearse en la construcción de las cámaras, sean éstas de hormigón ciclópeo, mampostería de piedra, ladrillo, hormigón simple u hormigón armado, prefabricadas o vaciadas en sitio, deberán satisfacer todas las exigencias establecidas para la elaboración de hormigones en la Norma Boliviana del Hormigón armado CBH-87. Y satisfagan las especificaciones dadas en el ítem “Materiales de construcción”.</w:t>
            </w:r>
          </w:p>
          <w:p w14:paraId="42E6010F" w14:textId="7777777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Se deberán emplear moldes lo suficientemente rígidos para obtener dimensiones dentro de los límites admisibles. </w:t>
            </w:r>
          </w:p>
          <w:p w14:paraId="0CC37F95" w14:textId="4A655C00"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Los elementos de mampostería serán ejecutados con piedra de buena calidad, unidos con mortero de cemento y arena 1: 4.</w:t>
            </w:r>
          </w:p>
          <w:p w14:paraId="43023685" w14:textId="7777777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El hormigón ciclópeo estará constituido por piedras </w:t>
            </w:r>
            <w:proofErr w:type="spellStart"/>
            <w:r w:rsidRPr="00E07460">
              <w:rPr>
                <w:rFonts w:ascii="Verdana" w:hAnsi="Verdana"/>
                <w:sz w:val="16"/>
                <w:szCs w:val="16"/>
                <w:lang w:val="es-ES"/>
              </w:rPr>
              <w:t>desplazadoras</w:t>
            </w:r>
            <w:proofErr w:type="spellEnd"/>
            <w:r w:rsidRPr="00E07460">
              <w:rPr>
                <w:rFonts w:ascii="Verdana" w:hAnsi="Verdana"/>
                <w:sz w:val="16"/>
                <w:szCs w:val="16"/>
                <w:lang w:val="es-ES"/>
              </w:rPr>
              <w:t xml:space="preserve"> que ocupen un 50% en volumen y el hormigón el otro 50% con una dosificación 1: 2: 4.</w:t>
            </w:r>
          </w:p>
          <w:p w14:paraId="5A5D3430" w14:textId="7BDD8CB4"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16172C" w:rsidRPr="00E07460">
              <w:rPr>
                <w:rFonts w:ascii="Verdana" w:hAnsi="Verdana"/>
                <w:b/>
                <w:sz w:val="16"/>
                <w:szCs w:val="16"/>
                <w:lang w:val="es-ES"/>
              </w:rPr>
              <w:t>EJECUCIÓN</w:t>
            </w:r>
          </w:p>
          <w:p w14:paraId="7B0337E8" w14:textId="7777777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3.1 Cámaras de inspección </w:t>
            </w:r>
          </w:p>
          <w:p w14:paraId="4584C8A0" w14:textId="56B81B93"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cámaras de inspección deberán ser construidas de acuerdo a las dimensiones indicadas en los planos respectivos, siendo las dimensiones interiores mínimas de 60 x 60 cm, con una altura variable hasta la salida al colector principal con </w:t>
            </w:r>
            <w:r w:rsidR="0016172C" w:rsidRPr="00E07460">
              <w:rPr>
                <w:rFonts w:ascii="Verdana" w:hAnsi="Verdana"/>
                <w:sz w:val="16"/>
                <w:szCs w:val="16"/>
                <w:lang w:val="es-ES"/>
              </w:rPr>
              <w:t>una pendiente mínima</w:t>
            </w:r>
            <w:r w:rsidRPr="00E07460">
              <w:rPr>
                <w:rFonts w:ascii="Verdana" w:hAnsi="Verdana"/>
                <w:sz w:val="16"/>
                <w:szCs w:val="16"/>
                <w:lang w:val="es-ES"/>
              </w:rPr>
              <w:t xml:space="preserve"> del 2% y dobles cuando así lo requiera según planos.</w:t>
            </w:r>
          </w:p>
          <w:p w14:paraId="12117A05" w14:textId="6443DF2B"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Estas cámaras serán construidas de hormigón ciclópeo, de acuerdo a lo establecido en los planos y/o formulario de presentación de propuestas. </w:t>
            </w:r>
          </w:p>
          <w:p w14:paraId="44327A27" w14:textId="4AB250DE"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 xml:space="preserve">El hormigón ciclópeo deberá tener una dosificación 1: 3: 3 con un contenido mínimo de cemento de 280 kilogramos por metro cúbico y 50% de piedra </w:t>
            </w:r>
            <w:proofErr w:type="spellStart"/>
            <w:r w:rsidRPr="00E07460">
              <w:rPr>
                <w:rFonts w:ascii="Verdana" w:hAnsi="Verdana"/>
                <w:sz w:val="16"/>
                <w:szCs w:val="16"/>
                <w:lang w:val="es-ES"/>
              </w:rPr>
              <w:t>desplazadora</w:t>
            </w:r>
            <w:proofErr w:type="spellEnd"/>
            <w:r w:rsidRPr="00E07460">
              <w:rPr>
                <w:rFonts w:ascii="Verdana" w:hAnsi="Verdana"/>
                <w:sz w:val="16"/>
                <w:szCs w:val="16"/>
                <w:lang w:val="es-ES"/>
              </w:rPr>
              <w:t>. El mortero de cemento para la mampostería será en proporción 1: 4.</w:t>
            </w:r>
          </w:p>
          <w:p w14:paraId="0D14511C" w14:textId="42A1CF89"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La base de la cámara estará constituida por una soladura de piedra, sobre la cual se colocará una capa de hormigón simple de 20 cm. de espesor con dosificación 1: 3: 3, la que será atravesada por las canaletas respectivas. Ya sean dobles o simples.</w:t>
            </w:r>
          </w:p>
          <w:p w14:paraId="5F784F59" w14:textId="740ECF02"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Las canaletas, el fondo y las paredes laterales de la cámara hasta una altura mínima de 1.0 m. deberán ser revocadas con un mortero de cemento de dosificación 1: 3 y un espesor mínimo de 1.5 cm. y bruñidas con una mezcla de mortero 1: 1. El resto de los paramentos hacia arriba deberán ser emboquillados convenientemente.</w:t>
            </w:r>
          </w:p>
          <w:p w14:paraId="1411CC06" w14:textId="7777777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cámaras de inspección llevarán tapa, exterior a nivel de piso terminado de 10 cm. de espesor reforzada con una parrilla de acero de ø= 10 </w:t>
            </w:r>
            <w:proofErr w:type="spellStart"/>
            <w:r w:rsidRPr="00E07460">
              <w:rPr>
                <w:rFonts w:ascii="Verdana" w:hAnsi="Verdana"/>
                <w:sz w:val="16"/>
                <w:szCs w:val="16"/>
                <w:lang w:val="es-ES"/>
              </w:rPr>
              <w:t>mm.</w:t>
            </w:r>
            <w:proofErr w:type="spellEnd"/>
            <w:r w:rsidRPr="00E07460">
              <w:rPr>
                <w:rFonts w:ascii="Verdana" w:hAnsi="Verdana"/>
                <w:sz w:val="16"/>
                <w:szCs w:val="16"/>
                <w:lang w:val="es-ES"/>
              </w:rPr>
              <w:t xml:space="preserve"> Separadas cada 10 cm. en ambos sentidos, salvo indicación contraria señalada en los planos, la misma que deberá ser respetada. </w:t>
            </w:r>
          </w:p>
          <w:p w14:paraId="0EEB8DFD" w14:textId="2D0856B0"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tapas estarán provistas de sus correspondientes asas en número de dos y de ø = 12 </w:t>
            </w:r>
            <w:proofErr w:type="spellStart"/>
            <w:r w:rsidRPr="00E07460">
              <w:rPr>
                <w:rFonts w:ascii="Verdana" w:hAnsi="Verdana"/>
                <w:sz w:val="16"/>
                <w:szCs w:val="16"/>
                <w:lang w:val="es-ES"/>
              </w:rPr>
              <w:t>mm.</w:t>
            </w:r>
            <w:proofErr w:type="spellEnd"/>
            <w:r w:rsidRPr="00E07460">
              <w:rPr>
                <w:rFonts w:ascii="Verdana" w:hAnsi="Verdana"/>
                <w:sz w:val="16"/>
                <w:szCs w:val="16"/>
                <w:lang w:val="es-ES"/>
              </w:rPr>
              <w:t>, las que deberán deslizarse fácilmente por los huecos dejados para el efecto y quedar perdidas al ras de la cara superior de la tapa. Las tapas superiores deberán encajar perfectamente en los anillos de encastre o brocal, no permitiendo ningún desplazamiento horizontal ni vertical.</w:t>
            </w:r>
          </w:p>
          <w:p w14:paraId="5266F3A9" w14:textId="788657B7"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Las cámaras de inspección deberán ser protegidas del sol y se mantendrán humedecidas durante 14 días después del hormigonado y no deberán ser cargadas durante este período. El relleno de tierra alrededor de las cámaras deberá ser ejecutado por capas de 15 cm., apisonadas adecuadamente con humedad óptima.</w:t>
            </w:r>
          </w:p>
          <w:p w14:paraId="24342F97" w14:textId="5FDE9E41" w:rsidR="00FF1742" w:rsidRPr="00E07460" w:rsidRDefault="00FF1742" w:rsidP="0016172C">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4. </w:t>
            </w:r>
            <w:r w:rsidR="00490D97" w:rsidRPr="00E07460">
              <w:rPr>
                <w:rFonts w:ascii="Verdana" w:hAnsi="Verdana"/>
                <w:b/>
                <w:sz w:val="16"/>
                <w:szCs w:val="16"/>
                <w:lang w:val="es-ES"/>
              </w:rPr>
              <w:t>MEDICIÓN</w:t>
            </w:r>
            <w:r w:rsidRPr="00E07460">
              <w:rPr>
                <w:rFonts w:ascii="Verdana" w:hAnsi="Verdana"/>
                <w:sz w:val="16"/>
                <w:szCs w:val="16"/>
                <w:lang w:val="es-ES"/>
              </w:rPr>
              <w:t>. Las cámaras de inspección serán medidas por pieza completamente instalada y correctamente funcionando. La excavación estará incluida en costo del ítem.</w:t>
            </w:r>
          </w:p>
          <w:p w14:paraId="3E79C6DB" w14:textId="0301A580"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 xml:space="preserve">Este ítem ejecutado en un todo de acuerdo con los planos y las presentes especificaciones, medido según lo señalado y aprobado por el Supervisor de Obra, será pagado al precio unitario de la </w:t>
            </w:r>
            <w:r w:rsidR="00490D97" w:rsidRPr="00E07460">
              <w:rPr>
                <w:rFonts w:ascii="Verdana" w:hAnsi="Verdana"/>
                <w:sz w:val="16"/>
                <w:szCs w:val="16"/>
                <w:lang w:val="es-ES"/>
              </w:rPr>
              <w:t>propuesta aceptada</w:t>
            </w:r>
            <w:r w:rsidRPr="00E07460">
              <w:rPr>
                <w:rFonts w:ascii="Verdana" w:hAnsi="Verdana"/>
                <w:sz w:val="16"/>
                <w:szCs w:val="16"/>
                <w:lang w:val="es-ES"/>
              </w:rPr>
              <w:t xml:space="preserve">.  </w:t>
            </w:r>
          </w:p>
          <w:p w14:paraId="1D0F72F4" w14:textId="3803E88D" w:rsidR="00FF1742" w:rsidRPr="00E07460" w:rsidRDefault="00FF1742" w:rsidP="0016172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Dicho precio será compensación total por los materiales, mano de obra, herramientas, equipo y otros gastos que sean necesarios para la adecuada y correcta ejecución de los trabajos. </w:t>
            </w:r>
            <w:r w:rsidR="0016172C" w:rsidRPr="00E07460">
              <w:rPr>
                <w:rFonts w:ascii="Verdana" w:hAnsi="Verdana"/>
                <w:sz w:val="16"/>
                <w:szCs w:val="16"/>
                <w:lang w:val="es-ES"/>
              </w:rPr>
              <w:t>Asimismo,</w:t>
            </w:r>
            <w:r w:rsidRPr="00E07460">
              <w:rPr>
                <w:rFonts w:ascii="Verdana" w:hAnsi="Verdana"/>
                <w:sz w:val="16"/>
                <w:szCs w:val="16"/>
                <w:lang w:val="es-ES"/>
              </w:rPr>
              <w:t xml:space="preserve"> se establece que dentro de los precios unitarios el Contratista deberá incluir, las excavaciones, el relleno y compactado, camas de asiento, piezas especiales, empotramientos, pruebas hidráulicas y todo aquello que no estuviera específicamente señalado para la ejecución de las obras comprendidas dentro de las instalaciones y que son necesarias para el correcto funcionamiento del sistema.</w:t>
            </w:r>
          </w:p>
          <w:p w14:paraId="74B9C74A"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41:</w:t>
            </w:r>
            <w:r w:rsidRPr="00E07460">
              <w:rPr>
                <w:rFonts w:ascii="Verdana" w:hAnsi="Verdana" w:cs="Arial"/>
                <w:sz w:val="16"/>
                <w:szCs w:val="16"/>
              </w:rPr>
              <w:t xml:space="preserve"> </w:t>
            </w:r>
            <w:r w:rsidRPr="00E07460">
              <w:rPr>
                <w:rFonts w:ascii="Verdana" w:hAnsi="Verdana" w:cs="Arial"/>
                <w:b/>
                <w:bCs/>
                <w:sz w:val="16"/>
                <w:szCs w:val="16"/>
              </w:rPr>
              <w:t xml:space="preserve">INSTALACIÓN ELÉCTRICA PUNTOS DE LUMINARIA </w:t>
            </w:r>
          </w:p>
          <w:p w14:paraId="161F5B1F"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proofErr w:type="spellStart"/>
            <w:r w:rsidRPr="00E07460">
              <w:rPr>
                <w:rFonts w:ascii="Verdana" w:hAnsi="Verdana" w:cs="Arial"/>
                <w:b/>
                <w:sz w:val="16"/>
                <w:szCs w:val="16"/>
              </w:rPr>
              <w:t>PTO</w:t>
            </w:r>
            <w:proofErr w:type="spellEnd"/>
            <w:r w:rsidRPr="00E07460">
              <w:rPr>
                <w:rFonts w:ascii="Verdana" w:hAnsi="Verdana" w:cs="Arial"/>
                <w:b/>
                <w:sz w:val="16"/>
                <w:szCs w:val="16"/>
              </w:rPr>
              <w:t>.</w:t>
            </w:r>
          </w:p>
          <w:p w14:paraId="6CBE160E" w14:textId="3B0F764A" w:rsidR="00FF1742" w:rsidRPr="00E07460" w:rsidRDefault="00FF1742" w:rsidP="001074C8">
            <w:pPr>
              <w:spacing w:before="80" w:after="80"/>
              <w:jc w:val="both"/>
              <w:rPr>
                <w:rFonts w:ascii="Verdana" w:hAnsi="Verdana" w:cs="Arial"/>
                <w:b/>
                <w:sz w:val="16"/>
                <w:szCs w:val="16"/>
              </w:rPr>
            </w:pPr>
            <w:r w:rsidRPr="00E07460">
              <w:rPr>
                <w:rFonts w:ascii="Verdana" w:hAnsi="Verdana" w:cs="Arial"/>
                <w:b/>
                <w:sz w:val="16"/>
                <w:szCs w:val="16"/>
              </w:rPr>
              <w:t xml:space="preserve">1. DEFINICIÓN. </w:t>
            </w:r>
            <w:r w:rsidRPr="00E07460">
              <w:rPr>
                <w:rFonts w:ascii="Verdana" w:hAnsi="Verdana" w:cs="Arial"/>
                <w:sz w:val="16"/>
                <w:szCs w:val="16"/>
                <w:lang w:val="es-MX"/>
              </w:rPr>
              <w:t>Consiste en</w:t>
            </w:r>
            <w:r w:rsidRPr="00E07460">
              <w:rPr>
                <w:rFonts w:ascii="Verdana" w:hAnsi="Verdana" w:cs="Arial"/>
                <w:sz w:val="16"/>
                <w:szCs w:val="16"/>
              </w:rPr>
              <w:t xml:space="preserve"> la instalación de circuito de iluminación, </w:t>
            </w:r>
            <w:proofErr w:type="spellStart"/>
            <w:r w:rsidRPr="00E07460">
              <w:rPr>
                <w:rFonts w:ascii="Verdana" w:hAnsi="Verdana" w:cs="Arial"/>
                <w:sz w:val="16"/>
                <w:szCs w:val="16"/>
              </w:rPr>
              <w:t>enductado</w:t>
            </w:r>
            <w:proofErr w:type="spellEnd"/>
            <w:r w:rsidRPr="00E07460">
              <w:rPr>
                <w:rFonts w:ascii="Verdana" w:hAnsi="Verdana" w:cs="Arial"/>
                <w:sz w:val="16"/>
                <w:szCs w:val="16"/>
              </w:rPr>
              <w:t xml:space="preserve"> de PVC para la conexión a las luminarias del tipo 2x40W, interruptor de control, la conexión al tablero de distribución del circuito de iluminación considerado en el plano eléctrico, si corresponde. Además, las luminarias completas con difusores de aluminio y rejilla y todos sus accesorios para uso </w:t>
            </w:r>
            <w:r w:rsidR="001074C8" w:rsidRPr="00E07460">
              <w:rPr>
                <w:rFonts w:ascii="Verdana" w:hAnsi="Verdana" w:cs="Arial"/>
                <w:sz w:val="16"/>
                <w:szCs w:val="16"/>
              </w:rPr>
              <w:t>continuo</w:t>
            </w:r>
            <w:r w:rsidRPr="00E07460">
              <w:rPr>
                <w:rFonts w:ascii="Verdana" w:hAnsi="Verdana" w:cs="Arial"/>
                <w:sz w:val="16"/>
                <w:szCs w:val="16"/>
              </w:rPr>
              <w:t xml:space="preserve"> en oficinas, que se instalaran de acuerdo a la descripción del plano eléctrico.</w:t>
            </w:r>
          </w:p>
          <w:p w14:paraId="4C549FD2" w14:textId="5D0E1341" w:rsidR="00FF1742" w:rsidRPr="00E07460" w:rsidRDefault="00FF1742" w:rsidP="001074C8">
            <w:pPr>
              <w:pStyle w:val="Default"/>
              <w:spacing w:before="80" w:after="80"/>
              <w:jc w:val="both"/>
              <w:rPr>
                <w:rFonts w:ascii="Verdana" w:hAnsi="Verdana"/>
                <w:b/>
                <w:sz w:val="16"/>
                <w:szCs w:val="16"/>
                <w:lang w:val="es-ES"/>
              </w:rPr>
            </w:pPr>
            <w:r w:rsidRPr="00E07460">
              <w:rPr>
                <w:rFonts w:ascii="Verdana" w:hAnsi="Verdana"/>
                <w:sz w:val="16"/>
                <w:szCs w:val="16"/>
                <w:lang w:val="es-ES"/>
              </w:rPr>
              <w:t xml:space="preserve"> </w:t>
            </w:r>
            <w:r w:rsidRPr="00E07460">
              <w:rPr>
                <w:rFonts w:ascii="Verdana" w:hAnsi="Verdana"/>
                <w:b/>
                <w:sz w:val="16"/>
                <w:szCs w:val="16"/>
                <w:lang w:val="es-ES"/>
              </w:rPr>
              <w:t>2.- MATERIALES, HERRAMIENTA, EQUIPO.</w:t>
            </w:r>
          </w:p>
          <w:p w14:paraId="65842BAE" w14:textId="77777777" w:rsidR="00FF1742" w:rsidRPr="00E07460" w:rsidRDefault="00FF1742" w:rsidP="001074C8">
            <w:pPr>
              <w:spacing w:before="80" w:after="80"/>
              <w:jc w:val="both"/>
              <w:rPr>
                <w:rFonts w:ascii="Verdana" w:hAnsi="Verdana" w:cs="Arial"/>
                <w:sz w:val="16"/>
                <w:szCs w:val="16"/>
                <w:lang w:val="es-MX"/>
              </w:rPr>
            </w:pPr>
            <w:r w:rsidRPr="00E07460">
              <w:rPr>
                <w:rFonts w:ascii="Verdana" w:hAnsi="Verdana" w:cs="Arial"/>
                <w:sz w:val="16"/>
                <w:szCs w:val="16"/>
                <w:lang w:val="es-MX"/>
              </w:rPr>
              <w:t>Para el montaje del ítem debe considerarse mínimamente los siguientes insumos:</w:t>
            </w:r>
          </w:p>
          <w:p w14:paraId="1A8C9DBC" w14:textId="77777777" w:rsidR="00FF1742" w:rsidRPr="00E07460" w:rsidRDefault="00FF1742" w:rsidP="001074C8">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Caja PVC rectangular, con perforaciones troqueladas laterales y de fondo, con dimensiones mínimas de 98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55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38 </w:t>
            </w:r>
            <w:proofErr w:type="spellStart"/>
            <w:r w:rsidRPr="00E07460">
              <w:rPr>
                <w:rFonts w:ascii="Verdana" w:hAnsi="Verdana" w:cs="Arial"/>
                <w:sz w:val="16"/>
                <w:szCs w:val="16"/>
              </w:rPr>
              <w:t>Mm.</w:t>
            </w:r>
            <w:proofErr w:type="spellEnd"/>
          </w:p>
          <w:p w14:paraId="1F8C01E0" w14:textId="77777777" w:rsidR="00FF1742" w:rsidRPr="00E07460" w:rsidRDefault="00FF1742" w:rsidP="001074C8">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Caja PVC octogonal con dimensiones mínimas de 85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85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38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con destapadores con diámetros de 12,7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a 19 Mm</w:t>
            </w:r>
          </w:p>
          <w:p w14:paraId="5930BA47" w14:textId="77777777" w:rsidR="00FF1742" w:rsidRPr="00E07460" w:rsidRDefault="00FF1742" w:rsidP="001074C8">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Tubo </w:t>
            </w:r>
            <w:proofErr w:type="spellStart"/>
            <w:r w:rsidRPr="00E07460">
              <w:rPr>
                <w:rFonts w:ascii="Verdana" w:hAnsi="Verdana" w:cs="Arial"/>
                <w:sz w:val="16"/>
                <w:szCs w:val="16"/>
              </w:rPr>
              <w:t>conduit</w:t>
            </w:r>
            <w:proofErr w:type="spellEnd"/>
            <w:r w:rsidRPr="00E07460">
              <w:rPr>
                <w:rFonts w:ascii="Verdana" w:hAnsi="Verdana" w:cs="Arial"/>
                <w:sz w:val="16"/>
                <w:szCs w:val="16"/>
              </w:rPr>
              <w:t xml:space="preserve"> PVC diámetro ½”</w:t>
            </w:r>
          </w:p>
          <w:p w14:paraId="3D670FB5" w14:textId="77777777" w:rsidR="00FF1742" w:rsidRPr="00E07460" w:rsidRDefault="00FF1742" w:rsidP="001074C8">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Cable flexible certificado, mono polar de No. 14 </w:t>
            </w:r>
            <w:proofErr w:type="spellStart"/>
            <w:r w:rsidRPr="00E07460">
              <w:rPr>
                <w:rFonts w:ascii="Verdana" w:hAnsi="Verdana" w:cs="Arial"/>
                <w:sz w:val="16"/>
                <w:szCs w:val="16"/>
              </w:rPr>
              <w:t>AWG</w:t>
            </w:r>
            <w:proofErr w:type="spellEnd"/>
            <w:r w:rsidRPr="00E07460">
              <w:rPr>
                <w:rFonts w:ascii="Verdana" w:hAnsi="Verdana" w:cs="Arial"/>
                <w:sz w:val="16"/>
                <w:szCs w:val="16"/>
              </w:rPr>
              <w:t xml:space="preserve">, para fase y neutro, aislación PVC 75°C temperatura ambiente 30°C, </w:t>
            </w:r>
            <w:proofErr w:type="spellStart"/>
            <w:r w:rsidRPr="00E07460">
              <w:rPr>
                <w:rFonts w:ascii="Verdana" w:hAnsi="Verdana" w:cs="Arial"/>
                <w:sz w:val="16"/>
                <w:szCs w:val="16"/>
              </w:rPr>
              <w:t>antillama</w:t>
            </w:r>
            <w:proofErr w:type="spellEnd"/>
            <w:r w:rsidRPr="00E07460">
              <w:rPr>
                <w:rFonts w:ascii="Verdana" w:hAnsi="Verdana" w:cs="Arial"/>
                <w:sz w:val="16"/>
                <w:szCs w:val="16"/>
              </w:rPr>
              <w:t>.</w:t>
            </w:r>
          </w:p>
          <w:p w14:paraId="35D26B65" w14:textId="613D9BC4" w:rsidR="00FF1742" w:rsidRPr="00E07460" w:rsidRDefault="00FF1742" w:rsidP="001074C8">
            <w:pPr>
              <w:numPr>
                <w:ilvl w:val="0"/>
                <w:numId w:val="100"/>
              </w:numPr>
              <w:spacing w:before="80" w:after="80"/>
              <w:jc w:val="both"/>
              <w:rPr>
                <w:rFonts w:ascii="Verdana" w:hAnsi="Verdana" w:cs="Arial"/>
                <w:sz w:val="16"/>
                <w:szCs w:val="16"/>
              </w:rPr>
            </w:pPr>
            <w:r w:rsidRPr="00E07460">
              <w:rPr>
                <w:rFonts w:ascii="Verdana" w:hAnsi="Verdana" w:cs="Arial"/>
                <w:sz w:val="16"/>
                <w:szCs w:val="16"/>
              </w:rPr>
              <w:t>Luminaria para sobre poner desarrollada de dos lámparas de 32W</w:t>
            </w:r>
            <w:r w:rsidR="001074C8">
              <w:rPr>
                <w:rFonts w:ascii="Verdana" w:hAnsi="Verdana" w:cs="Arial"/>
                <w:sz w:val="16"/>
                <w:szCs w:val="16"/>
              </w:rPr>
              <w:t xml:space="preserve"> (LED)</w:t>
            </w:r>
            <w:r w:rsidRPr="00E07460">
              <w:rPr>
                <w:rFonts w:ascii="Verdana" w:hAnsi="Verdana" w:cs="Arial"/>
                <w:sz w:val="16"/>
                <w:szCs w:val="16"/>
              </w:rPr>
              <w:t xml:space="preserve">. </w:t>
            </w:r>
            <w:r w:rsidR="001074C8" w:rsidRPr="00E07460">
              <w:rPr>
                <w:rFonts w:ascii="Verdana" w:hAnsi="Verdana" w:cs="Arial"/>
                <w:sz w:val="16"/>
                <w:szCs w:val="16"/>
              </w:rPr>
              <w:t>Estructura fabricada</w:t>
            </w:r>
            <w:r w:rsidRPr="00E07460">
              <w:rPr>
                <w:rFonts w:ascii="Verdana" w:hAnsi="Verdana" w:cs="Arial"/>
                <w:sz w:val="16"/>
                <w:szCs w:val="16"/>
              </w:rPr>
              <w:t xml:space="preserve"> en plancha de acero mínimamente de 0.6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tratada con un acabado de pintura al horno, difusor de aluminio anodizado y rejilla, accesorios internos incorporado, como ser arrancadores, reactancias, con alto factor de potencia, tubos </w:t>
            </w:r>
            <w:r w:rsidR="001074C8">
              <w:rPr>
                <w:rFonts w:ascii="Verdana" w:hAnsi="Verdana" w:cs="Arial"/>
                <w:sz w:val="16"/>
                <w:szCs w:val="16"/>
              </w:rPr>
              <w:t>LED</w:t>
            </w:r>
            <w:r w:rsidRPr="00E07460">
              <w:rPr>
                <w:rFonts w:ascii="Verdana" w:hAnsi="Verdana" w:cs="Arial"/>
                <w:sz w:val="16"/>
                <w:szCs w:val="16"/>
              </w:rPr>
              <w:t xml:space="preserve"> de procedencia reconocida, uso intenso.</w:t>
            </w:r>
          </w:p>
          <w:p w14:paraId="646ED6F5" w14:textId="77777777" w:rsidR="00FF1742" w:rsidRPr="00E07460" w:rsidRDefault="00FF1742" w:rsidP="001074C8">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Los conductores a utilizarse serán cables de la mejor calidad de cobre electrolítico de 98% de </w:t>
            </w:r>
            <w:proofErr w:type="spellStart"/>
            <w:r w:rsidRPr="00E07460">
              <w:rPr>
                <w:rFonts w:ascii="Verdana" w:hAnsi="Verdana" w:cs="Arial"/>
                <w:sz w:val="16"/>
                <w:szCs w:val="16"/>
              </w:rPr>
              <w:t>purezatipo</w:t>
            </w:r>
            <w:proofErr w:type="spellEnd"/>
            <w:r w:rsidRPr="00E07460">
              <w:rPr>
                <w:rFonts w:ascii="Verdana" w:hAnsi="Verdana" w:cs="Arial"/>
                <w:sz w:val="16"/>
                <w:szCs w:val="16"/>
              </w:rPr>
              <w:t xml:space="preserve"> </w:t>
            </w:r>
            <w:proofErr w:type="spellStart"/>
            <w:r w:rsidRPr="00E07460">
              <w:rPr>
                <w:rFonts w:ascii="Verdana" w:hAnsi="Verdana" w:cs="Arial"/>
                <w:sz w:val="16"/>
                <w:szCs w:val="16"/>
              </w:rPr>
              <w:t>AWG</w:t>
            </w:r>
            <w:proofErr w:type="spellEnd"/>
            <w:r w:rsidRPr="00E07460">
              <w:rPr>
                <w:rFonts w:ascii="Verdana" w:hAnsi="Verdana" w:cs="Arial"/>
                <w:sz w:val="16"/>
                <w:szCs w:val="16"/>
              </w:rPr>
              <w:t>, con aislamiento termoplástico TW, con un nivel de aislamiento no menor a 600 V.  Los conductores deberán tener el aislamiento con los colores exigidos por la Norma Boliviana NB-777. Se deberá mantener el mismo color en toda la planta para una misma fase.</w:t>
            </w:r>
          </w:p>
          <w:p w14:paraId="0B3969F8" w14:textId="77777777" w:rsidR="00FF1742" w:rsidRPr="00E07460" w:rsidRDefault="00FF1742" w:rsidP="001074C8">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Los interruptores para comando de circuito de iluminación análogos deberán empotrar en la caja metálica de pared, del tamaño estándar, de 2”x4” para 220V 50hz, 16 </w:t>
            </w:r>
            <w:proofErr w:type="spellStart"/>
            <w:r w:rsidRPr="00E07460">
              <w:rPr>
                <w:rFonts w:ascii="Verdana" w:hAnsi="Verdana" w:cs="Arial"/>
                <w:sz w:val="16"/>
                <w:szCs w:val="16"/>
              </w:rPr>
              <w:t>amp</w:t>
            </w:r>
            <w:proofErr w:type="spellEnd"/>
            <w:r w:rsidRPr="00E07460">
              <w:rPr>
                <w:rFonts w:ascii="Verdana" w:hAnsi="Verdana" w:cs="Arial"/>
                <w:sz w:val="16"/>
                <w:szCs w:val="16"/>
              </w:rPr>
              <w:t>, deberán ser de una marca conocida con las garantías respectivas.</w:t>
            </w:r>
          </w:p>
          <w:p w14:paraId="6FC2A8E3" w14:textId="63E370E9" w:rsidR="00FF1742" w:rsidRPr="00E07460" w:rsidRDefault="00FF1742" w:rsidP="001074C8">
            <w:pPr>
              <w:spacing w:before="80" w:after="80"/>
              <w:jc w:val="both"/>
              <w:rPr>
                <w:rFonts w:ascii="Verdana" w:hAnsi="Verdana" w:cs="Arial"/>
                <w:sz w:val="16"/>
                <w:szCs w:val="16"/>
                <w:lang w:val="es-MX"/>
              </w:rPr>
            </w:pPr>
            <w:r w:rsidRPr="00E07460">
              <w:rPr>
                <w:rFonts w:ascii="Verdana" w:hAnsi="Verdana" w:cs="Arial"/>
                <w:b/>
                <w:sz w:val="16"/>
                <w:szCs w:val="16"/>
              </w:rPr>
              <w:lastRenderedPageBreak/>
              <w:t xml:space="preserve">3. PROCEDIMIENTO Y EJECUCIÓN. </w:t>
            </w:r>
            <w:r w:rsidRPr="00E07460">
              <w:rPr>
                <w:rFonts w:ascii="Verdana" w:hAnsi="Verdana" w:cs="Arial"/>
                <w:sz w:val="16"/>
                <w:szCs w:val="16"/>
                <w:lang w:val="es-MX"/>
              </w:rPr>
              <w:t xml:space="preserve">Antes de iniciar con el montaje del ítem, en coordinación con el Supervisor de obra y el plano eléctrico, se debe definir la ubicación final de conexión de la luminaria y del interruptor. Posteriormente se debe iniciar con el montaje del entubado de PVC que conducirán hacia las cajas, teniendo cuidado que el tubo PVC no sufra </w:t>
            </w:r>
            <w:r w:rsidR="001074C8" w:rsidRPr="00E07460">
              <w:rPr>
                <w:rFonts w:ascii="Verdana" w:hAnsi="Verdana" w:cs="Arial"/>
                <w:sz w:val="16"/>
                <w:szCs w:val="16"/>
                <w:lang w:val="es-MX"/>
              </w:rPr>
              <w:t>esfuerzos</w:t>
            </w:r>
            <w:r w:rsidR="001074C8">
              <w:rPr>
                <w:rFonts w:ascii="Verdana" w:hAnsi="Verdana" w:cs="Arial"/>
                <w:sz w:val="16"/>
                <w:szCs w:val="16"/>
                <w:lang w:val="es-MX"/>
              </w:rPr>
              <w:t xml:space="preserve"> </w:t>
            </w:r>
            <w:r w:rsidR="001074C8" w:rsidRPr="00E07460">
              <w:rPr>
                <w:rFonts w:ascii="Verdana" w:hAnsi="Verdana" w:cs="Arial"/>
                <w:sz w:val="16"/>
                <w:szCs w:val="16"/>
                <w:lang w:val="es-MX"/>
              </w:rPr>
              <w:t>mecánicos</w:t>
            </w:r>
            <w:r w:rsidRPr="00E07460">
              <w:rPr>
                <w:rFonts w:ascii="Verdana" w:hAnsi="Verdana" w:cs="Arial"/>
                <w:sz w:val="16"/>
                <w:szCs w:val="16"/>
                <w:lang w:val="es-MX"/>
              </w:rPr>
              <w:t xml:space="preserve">, utilizando cajas de paso entre dos curvas de 90 grados. En las cajas metálicas el acabado del tubo debe ser emboquillado. Si la ubicación de la caja metálica rectangular para el interruptor se encuentra ubicada en una puerta, la distancia entre la jamba y el punto medio de la caja debe estar a una distancia de 20 CM. Una vez concluido con el entubado se procederá al montaje del conductor, teniendo cuidado que no se dañe la aislación del conductor y sufra esfuerzos mecánicos durante el montaje, los empalmes solo serán permitidos para cables 10, 12, 14,16 </w:t>
            </w:r>
            <w:proofErr w:type="spellStart"/>
            <w:r w:rsidRPr="00E07460">
              <w:rPr>
                <w:rFonts w:ascii="Verdana" w:hAnsi="Verdana" w:cs="Arial"/>
                <w:sz w:val="16"/>
                <w:szCs w:val="16"/>
                <w:lang w:val="es-MX"/>
              </w:rPr>
              <w:t>AWG</w:t>
            </w:r>
            <w:proofErr w:type="spellEnd"/>
            <w:r w:rsidRPr="00E07460">
              <w:rPr>
                <w:rFonts w:ascii="Verdana" w:hAnsi="Verdana" w:cs="Arial"/>
                <w:sz w:val="16"/>
                <w:szCs w:val="16"/>
                <w:lang w:val="es-MX"/>
              </w:rPr>
              <w:t>.</w:t>
            </w:r>
          </w:p>
          <w:p w14:paraId="3F4720C5" w14:textId="77777777" w:rsidR="00FF1742" w:rsidRPr="00E07460" w:rsidRDefault="00FF1742" w:rsidP="001074C8">
            <w:pPr>
              <w:spacing w:before="80" w:after="80"/>
              <w:jc w:val="both"/>
              <w:rPr>
                <w:rFonts w:ascii="Verdana" w:hAnsi="Verdana" w:cs="Arial"/>
                <w:sz w:val="16"/>
                <w:szCs w:val="16"/>
                <w:lang w:val="es-MX"/>
              </w:rPr>
            </w:pPr>
            <w:r w:rsidRPr="00E07460">
              <w:rPr>
                <w:rFonts w:ascii="Verdana" w:hAnsi="Verdana" w:cs="Arial"/>
                <w:sz w:val="16"/>
                <w:szCs w:val="16"/>
                <w:lang w:val="es-MX"/>
              </w:rPr>
              <w:t xml:space="preserve">Los conductores de cada circuito deben ser fácilmente identificables, con colores según normativa. Para la conexión de la luminaria y el interruptor se debe dejar chicotillos libres con una longitud de 15 Cm. </w:t>
            </w:r>
          </w:p>
          <w:p w14:paraId="26C0EED9" w14:textId="5DD1A1D5" w:rsidR="00FF1742" w:rsidRPr="00E07460" w:rsidRDefault="00FF1742" w:rsidP="001074C8">
            <w:pPr>
              <w:pStyle w:val="Default"/>
              <w:spacing w:before="80" w:after="80"/>
              <w:jc w:val="both"/>
              <w:rPr>
                <w:rFonts w:ascii="Verdana" w:hAnsi="Verdana"/>
                <w:b/>
                <w:sz w:val="16"/>
                <w:szCs w:val="16"/>
                <w:lang w:val="es-ES"/>
              </w:rPr>
            </w:pPr>
            <w:r w:rsidRPr="00E07460">
              <w:rPr>
                <w:rFonts w:ascii="Verdana" w:hAnsi="Verdana"/>
                <w:sz w:val="16"/>
                <w:szCs w:val="16"/>
                <w:lang w:val="es-ES"/>
              </w:rPr>
              <w:t xml:space="preserve">El contratista debe presentar muestra de las luminarias al Supervisor de obra, para verificar la especificación técnica de la calidad requerida. Y finalmente se </w:t>
            </w:r>
            <w:r w:rsidR="001074C8" w:rsidRPr="00E07460">
              <w:rPr>
                <w:rFonts w:ascii="Verdana" w:hAnsi="Verdana"/>
                <w:sz w:val="16"/>
                <w:szCs w:val="16"/>
                <w:lang w:val="es-ES"/>
              </w:rPr>
              <w:t>instalarán</w:t>
            </w:r>
            <w:r w:rsidRPr="00E07460">
              <w:rPr>
                <w:rFonts w:ascii="Verdana" w:hAnsi="Verdana"/>
                <w:sz w:val="16"/>
                <w:szCs w:val="16"/>
                <w:lang w:val="es-ES"/>
              </w:rPr>
              <w:t xml:space="preserve"> las luminarias teniendo cuidado el asegurado de la máscara, y de todos los accesorios que compone la luminaria. No se </w:t>
            </w:r>
            <w:r w:rsidR="001074C8" w:rsidRPr="00E07460">
              <w:rPr>
                <w:rFonts w:ascii="Verdana" w:hAnsi="Verdana"/>
                <w:sz w:val="16"/>
                <w:szCs w:val="16"/>
                <w:lang w:val="es-ES"/>
              </w:rPr>
              <w:t>aceptará</w:t>
            </w:r>
            <w:r w:rsidRPr="00E07460">
              <w:rPr>
                <w:rFonts w:ascii="Verdana" w:hAnsi="Verdana"/>
                <w:sz w:val="16"/>
                <w:szCs w:val="16"/>
                <w:lang w:val="es-ES"/>
              </w:rPr>
              <w:t xml:space="preserve"> el parpadeo de la iluminación al momento del testeo.</w:t>
            </w:r>
          </w:p>
          <w:p w14:paraId="23BB73B2" w14:textId="365FBEA6" w:rsidR="00FF1742" w:rsidRPr="00E07460" w:rsidRDefault="00FF1742" w:rsidP="001074C8">
            <w:pPr>
              <w:spacing w:before="80" w:after="80"/>
              <w:jc w:val="both"/>
              <w:rPr>
                <w:rFonts w:ascii="Verdana" w:hAnsi="Verdana" w:cs="Arial"/>
                <w:sz w:val="16"/>
                <w:szCs w:val="16"/>
              </w:rPr>
            </w:pPr>
            <w:r w:rsidRPr="00E07460">
              <w:rPr>
                <w:rFonts w:ascii="Verdana" w:hAnsi="Verdana" w:cs="Arial"/>
                <w:b/>
                <w:sz w:val="16"/>
                <w:szCs w:val="16"/>
              </w:rPr>
              <w:t xml:space="preserve">4. MEDICIÓN. </w:t>
            </w:r>
            <w:r w:rsidRPr="00E07460">
              <w:rPr>
                <w:rFonts w:ascii="Verdana" w:hAnsi="Verdana" w:cs="Arial"/>
                <w:sz w:val="16"/>
                <w:szCs w:val="16"/>
              </w:rPr>
              <w:t>La instalación eléctrica más puntos de luminarias será medido de acuerdo a la descripción por Punto (</w:t>
            </w:r>
            <w:proofErr w:type="spellStart"/>
            <w:r w:rsidR="00881870" w:rsidRPr="00E07460">
              <w:rPr>
                <w:rFonts w:ascii="Verdana" w:hAnsi="Verdana" w:cs="Arial"/>
                <w:sz w:val="16"/>
                <w:szCs w:val="16"/>
              </w:rPr>
              <w:t>PTO</w:t>
            </w:r>
            <w:proofErr w:type="spellEnd"/>
            <w:r w:rsidRPr="00E07460">
              <w:rPr>
                <w:rFonts w:ascii="Verdana" w:hAnsi="Verdana" w:cs="Arial"/>
                <w:sz w:val="16"/>
                <w:szCs w:val="16"/>
              </w:rPr>
              <w:t xml:space="preserve">) que deberá ser medido según plano eléctrico mas todos los materiales y accesorios a satisfacción del Supervisor. </w:t>
            </w:r>
          </w:p>
          <w:p w14:paraId="69523BD1" w14:textId="77777777" w:rsidR="00FF1742" w:rsidRPr="00E07460" w:rsidRDefault="00FF1742" w:rsidP="001074C8">
            <w:pPr>
              <w:pStyle w:val="Default"/>
              <w:spacing w:before="80" w:after="80"/>
              <w:jc w:val="both"/>
              <w:rPr>
                <w:rFonts w:ascii="Verdana" w:hAnsi="Verdana"/>
                <w:b/>
                <w:sz w:val="16"/>
                <w:szCs w:val="16"/>
                <w:lang w:val="es-ES"/>
              </w:rPr>
            </w:pPr>
            <w:r w:rsidRPr="00E07460">
              <w:rPr>
                <w:rFonts w:ascii="Verdana" w:hAnsi="Verdana"/>
                <w:sz w:val="16"/>
                <w:szCs w:val="16"/>
                <w:lang w:val="es-ES"/>
              </w:rPr>
              <w:t xml:space="preserve">Cada punto instalado comprende el picado, </w:t>
            </w:r>
            <w:proofErr w:type="spellStart"/>
            <w:r w:rsidRPr="00E07460">
              <w:rPr>
                <w:rFonts w:ascii="Verdana" w:hAnsi="Verdana"/>
                <w:sz w:val="16"/>
                <w:szCs w:val="16"/>
                <w:lang w:val="es-ES"/>
              </w:rPr>
              <w:t>enductado</w:t>
            </w:r>
            <w:proofErr w:type="spellEnd"/>
            <w:r w:rsidRPr="00E07460">
              <w:rPr>
                <w:rFonts w:ascii="Verdana" w:hAnsi="Verdana"/>
                <w:sz w:val="16"/>
                <w:szCs w:val="16"/>
                <w:lang w:val="es-ES"/>
              </w:rPr>
              <w:t>, cableado, instalación de la luminaria más sus interruptores, de acuerdo a la descripción del plano eléctrico.</w:t>
            </w:r>
          </w:p>
          <w:p w14:paraId="144E9745" w14:textId="06C1F678" w:rsidR="00FF1742" w:rsidRPr="00E07460" w:rsidRDefault="00FF1742" w:rsidP="001074C8">
            <w:pPr>
              <w:spacing w:before="80" w:after="80"/>
              <w:jc w:val="both"/>
              <w:rPr>
                <w:rFonts w:ascii="Verdana" w:hAnsi="Verdana" w:cs="Arial"/>
                <w:sz w:val="16"/>
                <w:szCs w:val="16"/>
                <w:lang w:val="es-MX"/>
              </w:rPr>
            </w:pPr>
            <w:r w:rsidRPr="00E07460">
              <w:rPr>
                <w:rFonts w:ascii="Verdana" w:hAnsi="Verdana" w:cs="Arial"/>
                <w:b/>
                <w:sz w:val="16"/>
                <w:szCs w:val="16"/>
              </w:rPr>
              <w:t xml:space="preserve">5. FORMA DE PAGO. </w:t>
            </w:r>
            <w:r w:rsidRPr="00E07460">
              <w:rPr>
                <w:rFonts w:ascii="Verdana" w:hAnsi="Verdana" w:cs="Arial"/>
                <w:sz w:val="16"/>
                <w:szCs w:val="16"/>
                <w:lang w:val="es-MX"/>
              </w:rPr>
              <w:t xml:space="preserve">El ítem se pagará por punto instalado a la conclusión del cableado. La forma de pago será </w:t>
            </w:r>
            <w:r w:rsidR="001074C8" w:rsidRPr="00E07460">
              <w:rPr>
                <w:rFonts w:ascii="Verdana" w:hAnsi="Verdana" w:cs="Arial"/>
                <w:sz w:val="16"/>
                <w:szCs w:val="16"/>
                <w:lang w:val="es-MX"/>
              </w:rPr>
              <w:t>autorizada</w:t>
            </w:r>
            <w:r w:rsidRPr="00E07460">
              <w:rPr>
                <w:rFonts w:ascii="Verdana" w:hAnsi="Verdana" w:cs="Arial"/>
                <w:sz w:val="16"/>
                <w:szCs w:val="16"/>
                <w:lang w:val="es-MX"/>
              </w:rPr>
              <w:t xml:space="preserve"> por el Supervisor de Obra.</w:t>
            </w:r>
          </w:p>
          <w:p w14:paraId="260DF0EF"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42:</w:t>
            </w:r>
            <w:r w:rsidRPr="00E07460">
              <w:rPr>
                <w:rFonts w:ascii="Verdana" w:hAnsi="Verdana" w:cs="Arial"/>
                <w:sz w:val="16"/>
                <w:szCs w:val="16"/>
              </w:rPr>
              <w:t xml:space="preserve"> </w:t>
            </w:r>
            <w:r w:rsidRPr="00E07460">
              <w:rPr>
                <w:rFonts w:ascii="Verdana" w:hAnsi="Verdana" w:cs="Arial"/>
                <w:b/>
                <w:bCs/>
                <w:sz w:val="16"/>
                <w:szCs w:val="16"/>
              </w:rPr>
              <w:t>INSTALACIÓN ELÉCTRICA PUNTOS DE TOMA CORRIENTE</w:t>
            </w:r>
          </w:p>
          <w:p w14:paraId="7FE0C382"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proofErr w:type="spellStart"/>
            <w:r w:rsidRPr="00E07460">
              <w:rPr>
                <w:rFonts w:ascii="Verdana" w:hAnsi="Verdana" w:cs="Arial"/>
                <w:b/>
                <w:sz w:val="16"/>
                <w:szCs w:val="16"/>
              </w:rPr>
              <w:t>PTO</w:t>
            </w:r>
            <w:proofErr w:type="spellEnd"/>
            <w:r w:rsidRPr="00E07460">
              <w:rPr>
                <w:rFonts w:ascii="Verdana" w:hAnsi="Verdana" w:cs="Arial"/>
                <w:b/>
                <w:sz w:val="16"/>
                <w:szCs w:val="16"/>
              </w:rPr>
              <w:t>.</w:t>
            </w:r>
          </w:p>
          <w:p w14:paraId="1AA7EE37" w14:textId="77777777" w:rsidR="00FF1742" w:rsidRPr="00E07460" w:rsidRDefault="00FF1742" w:rsidP="00767BFF">
            <w:pPr>
              <w:spacing w:before="80" w:after="80"/>
              <w:jc w:val="both"/>
              <w:rPr>
                <w:rFonts w:ascii="Verdana" w:hAnsi="Verdana" w:cs="Arial"/>
                <w:sz w:val="16"/>
                <w:szCs w:val="16"/>
              </w:rPr>
            </w:pPr>
            <w:r w:rsidRPr="00E07460">
              <w:rPr>
                <w:rFonts w:ascii="Verdana" w:hAnsi="Verdana" w:cs="Arial"/>
                <w:b/>
                <w:sz w:val="16"/>
                <w:szCs w:val="16"/>
              </w:rPr>
              <w:t>1. DEFINICIÓN</w:t>
            </w:r>
            <w:r w:rsidRPr="00E07460">
              <w:rPr>
                <w:rFonts w:ascii="Verdana" w:hAnsi="Verdana" w:cs="Arial"/>
                <w:sz w:val="16"/>
                <w:szCs w:val="16"/>
              </w:rPr>
              <w:t>. Consiste en la instalación del circuito de toma corriente en ducto PVC, caja metálica rectangular y la conexión al tablero de distribución del circuito de toma corriente considerado en el plano eléctrico. Además, de la provisión y colocación de la Placa de toma corriente doble, de dos clavijas para uso de toma de energía eléctrica que será instalada de acuerdo a la descripción del plano eléctrico.</w:t>
            </w:r>
          </w:p>
          <w:p w14:paraId="38CB3464" w14:textId="77777777" w:rsidR="00FF1742" w:rsidRPr="00E07460" w:rsidRDefault="00FF1742" w:rsidP="00767BFF">
            <w:pPr>
              <w:spacing w:before="80" w:after="80"/>
              <w:jc w:val="both"/>
              <w:rPr>
                <w:rFonts w:ascii="Verdana" w:hAnsi="Verdana" w:cs="Arial"/>
                <w:b/>
                <w:sz w:val="16"/>
                <w:szCs w:val="16"/>
              </w:rPr>
            </w:pPr>
            <w:r w:rsidRPr="00E07460">
              <w:rPr>
                <w:rFonts w:ascii="Verdana" w:hAnsi="Verdana" w:cs="Arial"/>
                <w:b/>
                <w:sz w:val="16"/>
                <w:szCs w:val="16"/>
              </w:rPr>
              <w:t xml:space="preserve">2. MATERIALES, HERRAMIENTA, EQUIPO. </w:t>
            </w:r>
          </w:p>
          <w:p w14:paraId="66A5BAB1" w14:textId="77777777" w:rsidR="00FF1742" w:rsidRPr="00E07460" w:rsidRDefault="00FF1742" w:rsidP="00767BFF">
            <w:pPr>
              <w:spacing w:before="80" w:after="80"/>
              <w:jc w:val="both"/>
              <w:rPr>
                <w:rFonts w:ascii="Verdana" w:hAnsi="Verdana" w:cs="Arial"/>
                <w:sz w:val="16"/>
                <w:szCs w:val="16"/>
                <w:lang w:val="es-MX"/>
              </w:rPr>
            </w:pPr>
            <w:r w:rsidRPr="00E07460">
              <w:rPr>
                <w:rFonts w:ascii="Verdana" w:hAnsi="Verdana" w:cs="Arial"/>
                <w:sz w:val="16"/>
                <w:szCs w:val="16"/>
                <w:lang w:val="es-MX"/>
              </w:rPr>
              <w:t>Para el montaje del ítem debe considerarse mínimamente los siguientes insumos:</w:t>
            </w:r>
          </w:p>
          <w:p w14:paraId="7EF7F462" w14:textId="77777777" w:rsidR="00FF1742" w:rsidRPr="00E07460" w:rsidRDefault="00FF1742" w:rsidP="00767BFF">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Caja PVC rectangular, con perforaciones troqueladas laterales y de fondo, con dimensiones mínimas de 98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55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38 </w:t>
            </w:r>
            <w:proofErr w:type="spellStart"/>
            <w:r w:rsidRPr="00E07460">
              <w:rPr>
                <w:rFonts w:ascii="Verdana" w:hAnsi="Verdana" w:cs="Arial"/>
                <w:sz w:val="16"/>
                <w:szCs w:val="16"/>
              </w:rPr>
              <w:t>Mm.</w:t>
            </w:r>
            <w:proofErr w:type="spellEnd"/>
          </w:p>
          <w:p w14:paraId="09675CE0" w14:textId="73353219" w:rsidR="00FF1742" w:rsidRPr="00E07460" w:rsidRDefault="00FF1742" w:rsidP="00767BFF">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Caja de </w:t>
            </w:r>
            <w:r w:rsidR="00767BFF" w:rsidRPr="00E07460">
              <w:rPr>
                <w:rFonts w:ascii="Verdana" w:hAnsi="Verdana" w:cs="Arial"/>
                <w:sz w:val="16"/>
                <w:szCs w:val="16"/>
              </w:rPr>
              <w:t xml:space="preserve">PVC </w:t>
            </w:r>
            <w:r w:rsidRPr="00E07460">
              <w:rPr>
                <w:rFonts w:ascii="Verdana" w:hAnsi="Verdana" w:cs="Arial"/>
                <w:sz w:val="16"/>
                <w:szCs w:val="16"/>
              </w:rPr>
              <w:t xml:space="preserve">con dimensiones mínimas de 85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85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38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con destapadores con diámetros de 12,7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a 19 Mm</w:t>
            </w:r>
          </w:p>
          <w:p w14:paraId="5D62A7DC" w14:textId="77777777" w:rsidR="00FF1742" w:rsidRPr="00E07460" w:rsidRDefault="00FF1742" w:rsidP="00767BFF">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Tubo </w:t>
            </w:r>
            <w:proofErr w:type="spellStart"/>
            <w:r w:rsidRPr="00E07460">
              <w:rPr>
                <w:rFonts w:ascii="Verdana" w:hAnsi="Verdana" w:cs="Arial"/>
                <w:sz w:val="16"/>
                <w:szCs w:val="16"/>
              </w:rPr>
              <w:t>conduit</w:t>
            </w:r>
            <w:proofErr w:type="spellEnd"/>
            <w:r w:rsidRPr="00E07460">
              <w:rPr>
                <w:rFonts w:ascii="Verdana" w:hAnsi="Verdana" w:cs="Arial"/>
                <w:sz w:val="16"/>
                <w:szCs w:val="16"/>
              </w:rPr>
              <w:t xml:space="preserve"> PVC diámetro ½”</w:t>
            </w:r>
          </w:p>
          <w:p w14:paraId="2CCE7C63" w14:textId="77777777" w:rsidR="00FF1742" w:rsidRPr="00E07460" w:rsidRDefault="00FF1742" w:rsidP="00767BFF">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Cable flexible certificado, mono polar de No. 12 </w:t>
            </w:r>
            <w:proofErr w:type="spellStart"/>
            <w:r w:rsidRPr="00E07460">
              <w:rPr>
                <w:rFonts w:ascii="Verdana" w:hAnsi="Verdana" w:cs="Arial"/>
                <w:sz w:val="16"/>
                <w:szCs w:val="16"/>
              </w:rPr>
              <w:t>AWG</w:t>
            </w:r>
            <w:proofErr w:type="spellEnd"/>
            <w:r w:rsidRPr="00E07460">
              <w:rPr>
                <w:rFonts w:ascii="Verdana" w:hAnsi="Verdana" w:cs="Arial"/>
                <w:sz w:val="16"/>
                <w:szCs w:val="16"/>
              </w:rPr>
              <w:t xml:space="preserve">, para fase y neutro, aislación PVC 75°C temperatura ambiente 30°C, </w:t>
            </w:r>
            <w:proofErr w:type="spellStart"/>
            <w:r w:rsidRPr="00E07460">
              <w:rPr>
                <w:rFonts w:ascii="Verdana" w:hAnsi="Verdana" w:cs="Arial"/>
                <w:sz w:val="16"/>
                <w:szCs w:val="16"/>
              </w:rPr>
              <w:t>antillama</w:t>
            </w:r>
            <w:proofErr w:type="spellEnd"/>
            <w:r w:rsidRPr="00E07460">
              <w:rPr>
                <w:rFonts w:ascii="Verdana" w:hAnsi="Verdana" w:cs="Arial"/>
                <w:sz w:val="16"/>
                <w:szCs w:val="16"/>
              </w:rPr>
              <w:t>.</w:t>
            </w:r>
          </w:p>
          <w:p w14:paraId="0886B729" w14:textId="2B5D8A75" w:rsidR="00FF1742" w:rsidRPr="00E07460" w:rsidRDefault="00FF1742" w:rsidP="00767BFF">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Los interruptores deberán ser dobles, de empotrara en la caja </w:t>
            </w:r>
            <w:r w:rsidR="00767BFF" w:rsidRPr="00E07460">
              <w:rPr>
                <w:rFonts w:ascii="Verdana" w:hAnsi="Verdana" w:cs="Arial"/>
                <w:sz w:val="16"/>
                <w:szCs w:val="16"/>
              </w:rPr>
              <w:t>PVC. Para</w:t>
            </w:r>
            <w:r w:rsidRPr="00E07460">
              <w:rPr>
                <w:rFonts w:ascii="Verdana" w:hAnsi="Verdana" w:cs="Arial"/>
                <w:sz w:val="16"/>
                <w:szCs w:val="16"/>
              </w:rPr>
              <w:t xml:space="preserve"> el montaje del ítem se debe considerar una placa toma corriente con módulos desmontables enchufe mixto plano-redondo, adecuados para uso en oficinas, con capacidad mínima de corriente igual o mayor a 10 Amperios en 230V. Para verificar la calidad del aparato antes de la instalación el Contratista debe presentar muestras al Supervisor de Obra; además para que se defina el color de acabado de la placa. </w:t>
            </w:r>
          </w:p>
          <w:p w14:paraId="332D6787" w14:textId="77777777" w:rsidR="00FF1742" w:rsidRPr="00E07460" w:rsidRDefault="00FF1742" w:rsidP="00767BFF">
            <w:pPr>
              <w:numPr>
                <w:ilvl w:val="0"/>
                <w:numId w:val="100"/>
              </w:numPr>
              <w:spacing w:before="80" w:after="80"/>
              <w:jc w:val="both"/>
              <w:rPr>
                <w:rFonts w:ascii="Verdana" w:hAnsi="Verdana" w:cs="Arial"/>
                <w:sz w:val="16"/>
                <w:szCs w:val="16"/>
              </w:rPr>
            </w:pPr>
            <w:r w:rsidRPr="00E07460">
              <w:rPr>
                <w:rFonts w:ascii="Verdana" w:hAnsi="Verdana" w:cs="Arial"/>
                <w:sz w:val="16"/>
                <w:szCs w:val="16"/>
              </w:rPr>
              <w:t>El uso de la toma se considera para uso de alto tráfico.</w:t>
            </w:r>
          </w:p>
          <w:p w14:paraId="69D66A0D" w14:textId="4570ACC4" w:rsidR="00FF1742" w:rsidRPr="00E07460" w:rsidRDefault="00FF1742" w:rsidP="00767BFF">
            <w:pPr>
              <w:spacing w:before="80" w:after="80"/>
              <w:jc w:val="both"/>
              <w:rPr>
                <w:rFonts w:ascii="Verdana" w:hAnsi="Verdana" w:cs="Arial"/>
                <w:sz w:val="16"/>
                <w:szCs w:val="16"/>
              </w:rPr>
            </w:pPr>
            <w:r w:rsidRPr="00E07460">
              <w:rPr>
                <w:rFonts w:ascii="Verdana" w:hAnsi="Verdana" w:cs="Arial"/>
                <w:b/>
                <w:sz w:val="16"/>
                <w:szCs w:val="16"/>
              </w:rPr>
              <w:t xml:space="preserve">3. PROCEDIMIENTO Y EJECUCIÓN. </w:t>
            </w:r>
            <w:r w:rsidRPr="00E07460">
              <w:rPr>
                <w:rFonts w:ascii="Verdana" w:hAnsi="Verdana" w:cs="Arial"/>
                <w:sz w:val="16"/>
                <w:szCs w:val="16"/>
                <w:lang w:val="es-MX"/>
              </w:rPr>
              <w:t xml:space="preserve">Antes de iniciar con el montaje del ítem, en coordinación con el Supervisor de obra y el plano eléctrico, se debe definir la ubicación final de conexión de la toma. Posteriormente se debe iniciar con el montaje del entubado y la caja </w:t>
            </w:r>
            <w:r w:rsidR="00767BFF" w:rsidRPr="00E07460">
              <w:rPr>
                <w:rFonts w:ascii="Verdana" w:hAnsi="Verdana" w:cs="Arial"/>
                <w:sz w:val="16"/>
                <w:szCs w:val="16"/>
                <w:lang w:val="es-MX"/>
              </w:rPr>
              <w:t>PVC, teniendo</w:t>
            </w:r>
            <w:r w:rsidRPr="00E07460">
              <w:rPr>
                <w:rFonts w:ascii="Verdana" w:hAnsi="Verdana" w:cs="Arial"/>
                <w:sz w:val="16"/>
                <w:szCs w:val="16"/>
                <w:lang w:val="es-MX"/>
              </w:rPr>
              <w:t xml:space="preserve"> cuidado que el tubo PVC no sufra esfuerzos mecánicos, utilizando cajas de paso entre dos curvas de 90 grados, en las cajas de plástico el acabado del tubo debe ser emboquillado. Una vez concluido con el entubado se procederá al montaje del conductor, teniendo cuidado que no se dañe la aislación del conductor y sufra esfuerzos mecánicos durante el montaje, para la conexión con la </w:t>
            </w:r>
            <w:r w:rsidR="00767BFF" w:rsidRPr="00E07460">
              <w:rPr>
                <w:rFonts w:ascii="Verdana" w:hAnsi="Verdana" w:cs="Arial"/>
                <w:sz w:val="16"/>
                <w:szCs w:val="16"/>
                <w:lang w:val="es-MX"/>
              </w:rPr>
              <w:t>toma se</w:t>
            </w:r>
            <w:r w:rsidRPr="00E07460">
              <w:rPr>
                <w:rFonts w:ascii="Verdana" w:hAnsi="Verdana" w:cs="Arial"/>
                <w:sz w:val="16"/>
                <w:szCs w:val="16"/>
                <w:lang w:val="es-MX"/>
              </w:rPr>
              <w:t xml:space="preserve"> debe dejar chicotillos libres con una longitud de 15 Cm. </w:t>
            </w:r>
            <w:r w:rsidRPr="00E07460">
              <w:rPr>
                <w:rFonts w:ascii="Verdana" w:hAnsi="Verdana" w:cs="Arial"/>
                <w:sz w:val="16"/>
                <w:szCs w:val="16"/>
              </w:rPr>
              <w:t xml:space="preserve">El cableado deberá estar constituido por dos cables </w:t>
            </w:r>
            <w:proofErr w:type="spellStart"/>
            <w:r w:rsidRPr="00E07460">
              <w:rPr>
                <w:rFonts w:ascii="Verdana" w:hAnsi="Verdana" w:cs="Arial"/>
                <w:sz w:val="16"/>
                <w:szCs w:val="16"/>
              </w:rPr>
              <w:t>AWG</w:t>
            </w:r>
            <w:proofErr w:type="spellEnd"/>
            <w:r w:rsidRPr="00E07460">
              <w:rPr>
                <w:rFonts w:ascii="Verdana" w:hAnsi="Verdana" w:cs="Arial"/>
                <w:sz w:val="16"/>
                <w:szCs w:val="16"/>
              </w:rPr>
              <w:t xml:space="preserve"> no 12, cuidando muy bien el empalme. Finalmente se instalará la placa de tomacorrientes asegurado con tornillos.</w:t>
            </w:r>
          </w:p>
          <w:p w14:paraId="1F48A643" w14:textId="28191643" w:rsidR="00FF1742" w:rsidRPr="00E07460" w:rsidRDefault="00FF1742" w:rsidP="00767BFF">
            <w:pPr>
              <w:spacing w:before="80" w:after="80"/>
              <w:jc w:val="both"/>
              <w:rPr>
                <w:rFonts w:ascii="Verdana" w:hAnsi="Verdana" w:cs="Arial"/>
                <w:sz w:val="16"/>
                <w:szCs w:val="16"/>
              </w:rPr>
            </w:pPr>
            <w:r w:rsidRPr="00E07460">
              <w:rPr>
                <w:rFonts w:ascii="Verdana" w:hAnsi="Verdana" w:cs="Arial"/>
                <w:b/>
                <w:sz w:val="16"/>
                <w:szCs w:val="16"/>
              </w:rPr>
              <w:t xml:space="preserve">4. MEDICIÓN. </w:t>
            </w:r>
            <w:r w:rsidRPr="00E07460">
              <w:rPr>
                <w:rFonts w:ascii="Verdana" w:hAnsi="Verdana" w:cs="Arial"/>
                <w:sz w:val="16"/>
                <w:szCs w:val="16"/>
              </w:rPr>
              <w:t xml:space="preserve">El punto instalado será medido por Punto </w:t>
            </w:r>
            <w:r w:rsidR="00767BFF">
              <w:rPr>
                <w:rFonts w:ascii="Verdana" w:hAnsi="Verdana" w:cs="Arial"/>
                <w:sz w:val="16"/>
                <w:szCs w:val="16"/>
              </w:rPr>
              <w:t>(</w:t>
            </w:r>
            <w:proofErr w:type="spellStart"/>
            <w:r w:rsidRPr="00E07460">
              <w:rPr>
                <w:rFonts w:ascii="Verdana" w:hAnsi="Verdana" w:cs="Arial"/>
                <w:sz w:val="16"/>
                <w:szCs w:val="16"/>
              </w:rPr>
              <w:t>PTO</w:t>
            </w:r>
            <w:proofErr w:type="spellEnd"/>
            <w:r w:rsidR="00767BFF">
              <w:rPr>
                <w:rFonts w:ascii="Verdana" w:hAnsi="Verdana" w:cs="Arial"/>
                <w:sz w:val="16"/>
                <w:szCs w:val="16"/>
              </w:rPr>
              <w:t>)</w:t>
            </w:r>
            <w:r w:rsidRPr="00E07460">
              <w:rPr>
                <w:rFonts w:ascii="Verdana" w:hAnsi="Verdana" w:cs="Arial"/>
                <w:sz w:val="16"/>
                <w:szCs w:val="16"/>
              </w:rPr>
              <w:t xml:space="preserve">; comprendiendo cada punto instalado el picado, </w:t>
            </w:r>
            <w:proofErr w:type="spellStart"/>
            <w:r w:rsidRPr="00E07460">
              <w:rPr>
                <w:rFonts w:ascii="Verdana" w:hAnsi="Verdana" w:cs="Arial"/>
                <w:sz w:val="16"/>
                <w:szCs w:val="16"/>
              </w:rPr>
              <w:t>enductado</w:t>
            </w:r>
            <w:proofErr w:type="spellEnd"/>
            <w:r w:rsidRPr="00E07460">
              <w:rPr>
                <w:rFonts w:ascii="Verdana" w:hAnsi="Verdana" w:cs="Arial"/>
                <w:sz w:val="16"/>
                <w:szCs w:val="16"/>
              </w:rPr>
              <w:t>, cableado y el montaje de la placa toma corriente doble con todos los materiales y accesorios para una correcta instalación, a satisfacción del Supervisor.</w:t>
            </w:r>
          </w:p>
          <w:p w14:paraId="5C9CB840" w14:textId="492D0167" w:rsidR="00FF1742" w:rsidRDefault="00FF1742" w:rsidP="00767BFF">
            <w:pPr>
              <w:spacing w:before="80" w:after="80"/>
              <w:jc w:val="both"/>
              <w:rPr>
                <w:rFonts w:ascii="Verdana" w:hAnsi="Verdana" w:cs="Arial"/>
                <w:sz w:val="16"/>
                <w:szCs w:val="16"/>
                <w:lang w:val="es-MX"/>
              </w:rPr>
            </w:pPr>
            <w:r w:rsidRPr="00E07460">
              <w:rPr>
                <w:rFonts w:ascii="Verdana" w:hAnsi="Verdana" w:cs="Arial"/>
                <w:b/>
                <w:sz w:val="16"/>
                <w:szCs w:val="16"/>
              </w:rPr>
              <w:t xml:space="preserve">5.  FORMA DE PAGO. </w:t>
            </w:r>
            <w:r w:rsidRPr="00E07460">
              <w:rPr>
                <w:rFonts w:ascii="Verdana" w:hAnsi="Verdana" w:cs="Arial"/>
                <w:sz w:val="16"/>
                <w:szCs w:val="16"/>
                <w:lang w:val="es-MX"/>
              </w:rPr>
              <w:t>El ítem se pagará por punto instalado demostrando el correcto funcionamiento a la supervisión.</w:t>
            </w:r>
          </w:p>
          <w:p w14:paraId="5E9BAA87" w14:textId="77777777" w:rsidR="008F4F78" w:rsidRPr="00E07460" w:rsidRDefault="008F4F78" w:rsidP="00767BFF">
            <w:pPr>
              <w:spacing w:before="80" w:after="80"/>
              <w:jc w:val="both"/>
              <w:rPr>
                <w:rFonts w:ascii="Verdana" w:hAnsi="Verdana" w:cs="Arial"/>
                <w:sz w:val="16"/>
                <w:szCs w:val="16"/>
                <w:lang w:val="es-MX"/>
              </w:rPr>
            </w:pPr>
          </w:p>
          <w:p w14:paraId="0355589A"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lastRenderedPageBreak/>
              <w:t>ÍTEM 43:</w:t>
            </w:r>
            <w:r w:rsidRPr="00E07460">
              <w:rPr>
                <w:rFonts w:ascii="Verdana" w:hAnsi="Verdana" w:cs="Arial"/>
                <w:sz w:val="16"/>
                <w:szCs w:val="16"/>
              </w:rPr>
              <w:t xml:space="preserve"> </w:t>
            </w:r>
            <w:r w:rsidRPr="00E07460">
              <w:rPr>
                <w:rFonts w:ascii="Verdana" w:hAnsi="Verdana" w:cs="Arial"/>
                <w:b/>
                <w:bCs/>
                <w:sz w:val="16"/>
                <w:szCs w:val="16"/>
              </w:rPr>
              <w:t>INSTALACIÓN DE PORTERO ELÉCTRICO</w:t>
            </w:r>
          </w:p>
          <w:p w14:paraId="7C34CE41"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proofErr w:type="spellStart"/>
            <w:r w:rsidRPr="00E07460">
              <w:rPr>
                <w:rFonts w:ascii="Verdana" w:hAnsi="Verdana" w:cs="Arial"/>
                <w:b/>
                <w:sz w:val="16"/>
                <w:szCs w:val="16"/>
              </w:rPr>
              <w:t>PTO</w:t>
            </w:r>
            <w:proofErr w:type="spellEnd"/>
            <w:r w:rsidRPr="00E07460">
              <w:rPr>
                <w:rFonts w:ascii="Verdana" w:hAnsi="Verdana" w:cs="Arial"/>
                <w:b/>
                <w:sz w:val="16"/>
                <w:szCs w:val="16"/>
              </w:rPr>
              <w:t>.</w:t>
            </w:r>
          </w:p>
          <w:p w14:paraId="10D98A4E" w14:textId="77777777" w:rsidR="00FF1742" w:rsidRPr="00E07460" w:rsidRDefault="00FF1742" w:rsidP="008F4F78">
            <w:pPr>
              <w:spacing w:before="80" w:after="80"/>
              <w:jc w:val="both"/>
              <w:rPr>
                <w:rFonts w:ascii="Verdana" w:hAnsi="Verdana" w:cs="Arial"/>
                <w:sz w:val="16"/>
                <w:szCs w:val="16"/>
              </w:rPr>
            </w:pPr>
            <w:r w:rsidRPr="00E07460">
              <w:rPr>
                <w:rFonts w:ascii="Verdana" w:hAnsi="Verdana" w:cs="Arial"/>
                <w:b/>
                <w:sz w:val="16"/>
                <w:szCs w:val="16"/>
              </w:rPr>
              <w:t>1. DEFINICIÓN</w:t>
            </w:r>
            <w:r w:rsidRPr="00E07460">
              <w:rPr>
                <w:rFonts w:ascii="Verdana" w:hAnsi="Verdana" w:cs="Arial"/>
                <w:sz w:val="16"/>
                <w:szCs w:val="16"/>
              </w:rPr>
              <w:t>. Este ítem comprende la provisión e instalación de un portero eléctrico que servirá para la apertura desde seguridad, garantizando la seguridad necesaria en el edificio.</w:t>
            </w:r>
          </w:p>
          <w:p w14:paraId="5F40B906" w14:textId="77777777" w:rsidR="00FF1742" w:rsidRPr="00E07460" w:rsidRDefault="00FF1742" w:rsidP="008F4F78">
            <w:pPr>
              <w:spacing w:before="80" w:after="80"/>
              <w:jc w:val="both"/>
              <w:rPr>
                <w:rFonts w:ascii="Verdana" w:hAnsi="Verdana" w:cs="Arial"/>
                <w:sz w:val="16"/>
                <w:szCs w:val="16"/>
              </w:rPr>
            </w:pPr>
            <w:r w:rsidRPr="00E07460">
              <w:rPr>
                <w:rFonts w:ascii="Verdana" w:hAnsi="Verdana" w:cs="Arial"/>
                <w:b/>
                <w:sz w:val="16"/>
                <w:szCs w:val="16"/>
              </w:rPr>
              <w:t xml:space="preserve">2. MATERIALES, HERRAMIENTA, EQUIPO. </w:t>
            </w:r>
            <w:r w:rsidRPr="00E07460">
              <w:rPr>
                <w:rFonts w:ascii="Verdana" w:hAnsi="Verdana" w:cs="Arial"/>
                <w:sz w:val="16"/>
                <w:szCs w:val="16"/>
              </w:rPr>
              <w:t>Provisión de un intercomunicador que comprenden:</w:t>
            </w:r>
          </w:p>
          <w:p w14:paraId="51070341" w14:textId="77777777" w:rsidR="00FF1742" w:rsidRPr="00E07460" w:rsidRDefault="00FF1742" w:rsidP="008F4F78">
            <w:pPr>
              <w:spacing w:before="80" w:after="80"/>
              <w:jc w:val="both"/>
              <w:rPr>
                <w:rFonts w:ascii="Verdana" w:hAnsi="Verdana" w:cs="Arial"/>
                <w:sz w:val="16"/>
                <w:szCs w:val="16"/>
              </w:rPr>
            </w:pPr>
            <w:r w:rsidRPr="00E07460">
              <w:rPr>
                <w:rFonts w:ascii="Verdana" w:hAnsi="Verdana" w:cs="Arial"/>
                <w:sz w:val="16"/>
                <w:szCs w:val="16"/>
              </w:rPr>
              <w:t xml:space="preserve">- audio portero o citófono de marca conocida y demostrada con garantía, que deberá contener botón de apertura hacia la puerta y un auricular; </w:t>
            </w:r>
            <w:proofErr w:type="spellStart"/>
            <w:r w:rsidRPr="00E07460">
              <w:rPr>
                <w:rFonts w:ascii="Verdana" w:hAnsi="Verdana" w:cs="Arial"/>
                <w:sz w:val="16"/>
                <w:szCs w:val="16"/>
              </w:rPr>
              <w:t>mas</w:t>
            </w:r>
            <w:proofErr w:type="spellEnd"/>
            <w:r w:rsidRPr="00E07460">
              <w:rPr>
                <w:rFonts w:ascii="Verdana" w:hAnsi="Verdana" w:cs="Arial"/>
                <w:sz w:val="16"/>
                <w:szCs w:val="16"/>
              </w:rPr>
              <w:t xml:space="preserve"> su fuente de alimentación.</w:t>
            </w:r>
          </w:p>
          <w:p w14:paraId="572D3606" w14:textId="77777777" w:rsidR="00FF1742" w:rsidRPr="00E07460" w:rsidRDefault="00FF1742" w:rsidP="008F4F78">
            <w:pPr>
              <w:spacing w:before="80" w:after="80"/>
              <w:jc w:val="both"/>
              <w:rPr>
                <w:rFonts w:ascii="Verdana" w:hAnsi="Verdana" w:cs="Arial"/>
                <w:sz w:val="16"/>
                <w:szCs w:val="16"/>
              </w:rPr>
            </w:pPr>
            <w:r w:rsidRPr="00E07460">
              <w:rPr>
                <w:rFonts w:ascii="Verdana" w:hAnsi="Verdana" w:cs="Arial"/>
                <w:sz w:val="16"/>
                <w:szCs w:val="16"/>
              </w:rPr>
              <w:t>- Botonera exterior, que es panel para ser instalado en el exterior, deberá contener mínimamente un botón.</w:t>
            </w:r>
          </w:p>
          <w:p w14:paraId="7C7E7338" w14:textId="77777777" w:rsidR="00FF1742" w:rsidRPr="00E07460" w:rsidRDefault="00FF1742" w:rsidP="008F4F78">
            <w:pPr>
              <w:spacing w:before="80" w:after="80"/>
              <w:jc w:val="both"/>
              <w:rPr>
                <w:rFonts w:ascii="Verdana" w:hAnsi="Verdana" w:cs="Arial"/>
                <w:sz w:val="16"/>
                <w:szCs w:val="16"/>
              </w:rPr>
            </w:pPr>
            <w:r w:rsidRPr="00E07460">
              <w:rPr>
                <w:rFonts w:ascii="Verdana" w:hAnsi="Verdana" w:cs="Arial"/>
                <w:sz w:val="16"/>
                <w:szCs w:val="16"/>
              </w:rPr>
              <w:t>Chapa eléctrica, que deberá ser de calidad comprobada más su garantía incluida. Deberá ser de dos golpes por el exterior, deberá contener un botón interior para su apertura. El kit deberá considerar el transformador de alimentación.</w:t>
            </w:r>
          </w:p>
          <w:p w14:paraId="1A1732E4" w14:textId="77777777" w:rsidR="00FF1742" w:rsidRPr="00E07460" w:rsidRDefault="00FF1742" w:rsidP="008F4F78">
            <w:pPr>
              <w:spacing w:before="80" w:after="80"/>
              <w:jc w:val="both"/>
              <w:rPr>
                <w:rFonts w:ascii="Verdana" w:hAnsi="Verdana" w:cs="Arial"/>
                <w:sz w:val="16"/>
                <w:szCs w:val="16"/>
              </w:rPr>
            </w:pPr>
            <w:r w:rsidRPr="00E07460">
              <w:rPr>
                <w:rFonts w:ascii="Verdana" w:hAnsi="Verdana" w:cs="Arial"/>
                <w:sz w:val="16"/>
                <w:szCs w:val="16"/>
              </w:rPr>
              <w:t>Cable UTP multipar, original de calidad categoría 5e.</w:t>
            </w:r>
          </w:p>
          <w:p w14:paraId="5D9782F3" w14:textId="77777777" w:rsidR="00FF1742" w:rsidRPr="00E07460" w:rsidRDefault="00FF1742" w:rsidP="008F4F78">
            <w:pPr>
              <w:spacing w:before="80" w:after="80"/>
              <w:jc w:val="both"/>
              <w:rPr>
                <w:rFonts w:ascii="Verdana" w:hAnsi="Verdana" w:cs="Arial"/>
                <w:sz w:val="16"/>
                <w:szCs w:val="16"/>
              </w:rPr>
            </w:pPr>
            <w:r w:rsidRPr="00E07460">
              <w:rPr>
                <w:rFonts w:ascii="Verdana" w:hAnsi="Verdana" w:cs="Arial"/>
                <w:b/>
                <w:sz w:val="16"/>
                <w:szCs w:val="16"/>
              </w:rPr>
              <w:t xml:space="preserve">3. PROCEDIMIENTO Y EJECUCIÓN. </w:t>
            </w:r>
            <w:r w:rsidRPr="00E07460">
              <w:rPr>
                <w:rFonts w:ascii="Verdana" w:hAnsi="Verdana" w:cs="Arial"/>
                <w:sz w:val="16"/>
                <w:szCs w:val="16"/>
              </w:rPr>
              <w:t>Previamente el supervisor de obra deberá pedir muestras o catálogos del sistema que se ha de emplear para la instalación. El audio portero deberá estar instalado según los planos o indicación de supervisión.</w:t>
            </w:r>
          </w:p>
          <w:p w14:paraId="18879319" w14:textId="06132B38" w:rsidR="00FF1742" w:rsidRPr="00E07460" w:rsidRDefault="00FF1742" w:rsidP="008F4F78">
            <w:pPr>
              <w:spacing w:before="80" w:after="80"/>
              <w:jc w:val="both"/>
              <w:rPr>
                <w:rFonts w:ascii="Verdana" w:hAnsi="Verdana" w:cs="Arial"/>
                <w:sz w:val="16"/>
                <w:szCs w:val="16"/>
              </w:rPr>
            </w:pPr>
            <w:r w:rsidRPr="00E07460">
              <w:rPr>
                <w:rFonts w:ascii="Verdana" w:hAnsi="Verdana" w:cs="Arial"/>
                <w:sz w:val="16"/>
                <w:szCs w:val="16"/>
              </w:rPr>
              <w:t xml:space="preserve">El </w:t>
            </w:r>
            <w:proofErr w:type="spellStart"/>
            <w:r w:rsidRPr="00E07460">
              <w:rPr>
                <w:rFonts w:ascii="Verdana" w:hAnsi="Verdana" w:cs="Arial"/>
                <w:sz w:val="16"/>
                <w:szCs w:val="16"/>
              </w:rPr>
              <w:t>enductado</w:t>
            </w:r>
            <w:proofErr w:type="spellEnd"/>
            <w:r w:rsidRPr="00E07460">
              <w:rPr>
                <w:rFonts w:ascii="Verdana" w:hAnsi="Verdana" w:cs="Arial"/>
                <w:sz w:val="16"/>
                <w:szCs w:val="16"/>
              </w:rPr>
              <w:t xml:space="preserve"> y cableado deberá ser instalado cuidadosamente puesto que se trata de un cable UTP multipar de 4 pares </w:t>
            </w:r>
            <w:proofErr w:type="spellStart"/>
            <w:r w:rsidRPr="00E07460">
              <w:rPr>
                <w:rFonts w:ascii="Verdana" w:hAnsi="Verdana" w:cs="Arial"/>
                <w:sz w:val="16"/>
                <w:szCs w:val="16"/>
              </w:rPr>
              <w:t>cat</w:t>
            </w:r>
            <w:proofErr w:type="spellEnd"/>
            <w:r w:rsidRPr="00E07460">
              <w:rPr>
                <w:rFonts w:ascii="Verdana" w:hAnsi="Verdana" w:cs="Arial"/>
                <w:sz w:val="16"/>
                <w:szCs w:val="16"/>
              </w:rPr>
              <w:t xml:space="preserve"> 5e, que podría ser dañado fácilmente. Por una </w:t>
            </w:r>
            <w:r w:rsidR="008F4F78" w:rsidRPr="00E07460">
              <w:rPr>
                <w:rFonts w:ascii="Verdana" w:hAnsi="Verdana" w:cs="Arial"/>
                <w:sz w:val="16"/>
                <w:szCs w:val="16"/>
              </w:rPr>
              <w:t>parte,</w:t>
            </w:r>
            <w:r w:rsidRPr="00E07460">
              <w:rPr>
                <w:rFonts w:ascii="Verdana" w:hAnsi="Verdana" w:cs="Arial"/>
                <w:sz w:val="16"/>
                <w:szCs w:val="16"/>
              </w:rPr>
              <w:t xml:space="preserve"> en el interior deberá ser instalado el </w:t>
            </w:r>
            <w:proofErr w:type="spellStart"/>
            <w:r w:rsidRPr="00E07460">
              <w:rPr>
                <w:rFonts w:ascii="Verdana" w:hAnsi="Verdana" w:cs="Arial"/>
                <w:sz w:val="16"/>
                <w:szCs w:val="16"/>
              </w:rPr>
              <w:t>citofono</w:t>
            </w:r>
            <w:proofErr w:type="spellEnd"/>
            <w:r w:rsidRPr="00E07460">
              <w:rPr>
                <w:rFonts w:ascii="Verdana" w:hAnsi="Verdana" w:cs="Arial"/>
                <w:sz w:val="16"/>
                <w:szCs w:val="16"/>
              </w:rPr>
              <w:t xml:space="preserve"> a la altura y lugar que indique la supervisión.</w:t>
            </w:r>
          </w:p>
          <w:p w14:paraId="6BB889D0" w14:textId="77777777" w:rsidR="00FF1742" w:rsidRPr="00E07460" w:rsidRDefault="00FF1742" w:rsidP="008F4F78">
            <w:pPr>
              <w:spacing w:before="80" w:after="80"/>
              <w:jc w:val="both"/>
              <w:rPr>
                <w:rFonts w:ascii="Verdana" w:hAnsi="Verdana" w:cs="Arial"/>
                <w:sz w:val="16"/>
                <w:szCs w:val="16"/>
              </w:rPr>
            </w:pPr>
            <w:r w:rsidRPr="00E07460">
              <w:rPr>
                <w:rFonts w:ascii="Verdana" w:hAnsi="Verdana" w:cs="Arial"/>
                <w:sz w:val="16"/>
                <w:szCs w:val="16"/>
              </w:rPr>
              <w:t>Por el exterior del predio se deberá instalar la botonera contando con los cuidados que se requiere, además de prever las alturas y lugares que señale supervisión. La chapa eléctrica deberá estar ajustada a la puerta principal y deberá estar conectada al transformador a 12v.</w:t>
            </w:r>
          </w:p>
          <w:p w14:paraId="0D5BE683" w14:textId="77777777" w:rsidR="00FF1742" w:rsidRPr="00E07460" w:rsidRDefault="00FF1742" w:rsidP="008F4F78">
            <w:pPr>
              <w:spacing w:before="80" w:after="80"/>
              <w:jc w:val="both"/>
              <w:rPr>
                <w:rFonts w:ascii="Verdana" w:hAnsi="Verdana" w:cs="Arial"/>
                <w:sz w:val="16"/>
                <w:szCs w:val="16"/>
              </w:rPr>
            </w:pPr>
            <w:r w:rsidRPr="00E07460">
              <w:rPr>
                <w:rFonts w:ascii="Verdana" w:hAnsi="Verdana" w:cs="Arial"/>
                <w:b/>
                <w:sz w:val="16"/>
                <w:szCs w:val="16"/>
              </w:rPr>
              <w:t xml:space="preserve">4. MEDICIÓN. </w:t>
            </w:r>
            <w:r w:rsidRPr="00E07460">
              <w:rPr>
                <w:rFonts w:ascii="Verdana" w:hAnsi="Verdana" w:cs="Arial"/>
                <w:sz w:val="16"/>
                <w:szCs w:val="16"/>
              </w:rPr>
              <w:t xml:space="preserve">La medición se la considerar por punto instalado, que incluirá la instalación del juego del audio portero (citófono + botonera) </w:t>
            </w:r>
            <w:proofErr w:type="spellStart"/>
            <w:r w:rsidRPr="00E07460">
              <w:rPr>
                <w:rFonts w:ascii="Verdana" w:hAnsi="Verdana" w:cs="Arial"/>
                <w:sz w:val="16"/>
                <w:szCs w:val="16"/>
              </w:rPr>
              <w:t>enductado</w:t>
            </w:r>
            <w:proofErr w:type="spellEnd"/>
            <w:r w:rsidRPr="00E07460">
              <w:rPr>
                <w:rFonts w:ascii="Verdana" w:hAnsi="Verdana" w:cs="Arial"/>
                <w:sz w:val="16"/>
                <w:szCs w:val="16"/>
              </w:rPr>
              <w:t xml:space="preserve"> cableado y chapa eléctrica. Por lo que se considera como un juego y se medirá por Punto.</w:t>
            </w:r>
          </w:p>
          <w:p w14:paraId="33CEE46D" w14:textId="74CA1EF5" w:rsidR="00FF1742" w:rsidRPr="00E07460" w:rsidRDefault="00FF1742" w:rsidP="008F4F78">
            <w:pPr>
              <w:spacing w:before="80" w:after="80"/>
              <w:jc w:val="both"/>
              <w:rPr>
                <w:rFonts w:ascii="Verdana" w:hAnsi="Verdana" w:cs="Arial"/>
                <w:sz w:val="16"/>
                <w:szCs w:val="16"/>
                <w:lang w:val="es-MX"/>
              </w:rPr>
            </w:pPr>
            <w:r w:rsidRPr="00E07460">
              <w:rPr>
                <w:rFonts w:ascii="Verdana" w:hAnsi="Verdana" w:cs="Arial"/>
                <w:b/>
                <w:sz w:val="16"/>
                <w:szCs w:val="16"/>
              </w:rPr>
              <w:t xml:space="preserve">5.  FORMA DE PAGO. </w:t>
            </w:r>
            <w:r w:rsidRPr="00E07460">
              <w:rPr>
                <w:rFonts w:ascii="Verdana" w:hAnsi="Verdana" w:cs="Arial"/>
                <w:sz w:val="16"/>
                <w:szCs w:val="16"/>
                <w:lang w:val="es-MX"/>
              </w:rPr>
              <w:t xml:space="preserve">El ítem se pagará por punto instalado a la conclusión del cableado. La forma de pago será </w:t>
            </w:r>
            <w:r w:rsidR="008F4F78" w:rsidRPr="00E07460">
              <w:rPr>
                <w:rFonts w:ascii="Verdana" w:hAnsi="Verdana" w:cs="Arial"/>
                <w:sz w:val="16"/>
                <w:szCs w:val="16"/>
                <w:lang w:val="es-MX"/>
              </w:rPr>
              <w:t>autorizada</w:t>
            </w:r>
            <w:r w:rsidRPr="00E07460">
              <w:rPr>
                <w:rFonts w:ascii="Verdana" w:hAnsi="Verdana" w:cs="Arial"/>
                <w:sz w:val="16"/>
                <w:szCs w:val="16"/>
                <w:lang w:val="es-MX"/>
              </w:rPr>
              <w:t xml:space="preserve"> por el Supervisor de Obra.</w:t>
            </w:r>
          </w:p>
          <w:p w14:paraId="4DB3BCAF"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44:</w:t>
            </w:r>
            <w:r w:rsidRPr="00E07460">
              <w:rPr>
                <w:rFonts w:ascii="Verdana" w:hAnsi="Verdana" w:cs="Arial"/>
                <w:sz w:val="16"/>
                <w:szCs w:val="16"/>
              </w:rPr>
              <w:t xml:space="preserve"> </w:t>
            </w:r>
            <w:r w:rsidRPr="00E07460">
              <w:rPr>
                <w:rFonts w:ascii="Verdana" w:hAnsi="Verdana" w:cs="Arial"/>
                <w:b/>
                <w:bCs/>
                <w:sz w:val="16"/>
                <w:szCs w:val="16"/>
              </w:rPr>
              <w:t>INSTALACIÓN DE TELÉFONO</w:t>
            </w:r>
          </w:p>
          <w:p w14:paraId="035A5E71"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DE MEDICIÓN: </w:t>
            </w:r>
            <w:proofErr w:type="spellStart"/>
            <w:r w:rsidRPr="00E07460">
              <w:rPr>
                <w:rFonts w:ascii="Verdana" w:hAnsi="Verdana" w:cs="Arial"/>
                <w:b/>
                <w:sz w:val="16"/>
                <w:szCs w:val="16"/>
              </w:rPr>
              <w:t>PTO</w:t>
            </w:r>
            <w:proofErr w:type="spellEnd"/>
            <w:r w:rsidRPr="00E07460">
              <w:rPr>
                <w:rFonts w:ascii="Verdana" w:hAnsi="Verdana" w:cs="Arial"/>
                <w:b/>
                <w:sz w:val="16"/>
                <w:szCs w:val="16"/>
              </w:rPr>
              <w:t>.</w:t>
            </w:r>
          </w:p>
          <w:p w14:paraId="58BD5885" w14:textId="77777777" w:rsidR="00FF1742" w:rsidRPr="00E07460" w:rsidRDefault="00FF1742" w:rsidP="00843B58">
            <w:pPr>
              <w:spacing w:before="80" w:after="80"/>
              <w:jc w:val="both"/>
              <w:rPr>
                <w:rFonts w:ascii="Verdana" w:hAnsi="Verdana" w:cs="Arial"/>
                <w:sz w:val="16"/>
                <w:szCs w:val="16"/>
                <w:lang w:val="es-MX"/>
              </w:rPr>
            </w:pPr>
            <w:r w:rsidRPr="00E07460">
              <w:rPr>
                <w:rFonts w:ascii="Verdana" w:hAnsi="Verdana" w:cs="Arial"/>
                <w:b/>
                <w:sz w:val="16"/>
                <w:szCs w:val="16"/>
              </w:rPr>
              <w:t>1. DEFINICIÓN</w:t>
            </w:r>
            <w:r w:rsidRPr="00E07460">
              <w:rPr>
                <w:rFonts w:ascii="Verdana" w:hAnsi="Verdana" w:cs="Arial"/>
                <w:sz w:val="16"/>
                <w:szCs w:val="16"/>
              </w:rPr>
              <w:t>. Es la conexión de los puntos</w:t>
            </w:r>
            <w:r w:rsidRPr="00E07460">
              <w:rPr>
                <w:rFonts w:ascii="Verdana" w:hAnsi="Verdana" w:cs="Arial"/>
                <w:sz w:val="16"/>
                <w:szCs w:val="16"/>
                <w:lang w:val="es-MX"/>
              </w:rPr>
              <w:t xml:space="preserve"> telefónicos, que consta en el picado, </w:t>
            </w:r>
            <w:proofErr w:type="spellStart"/>
            <w:r w:rsidRPr="00E07460">
              <w:rPr>
                <w:rFonts w:ascii="Verdana" w:hAnsi="Verdana" w:cs="Arial"/>
                <w:sz w:val="16"/>
                <w:szCs w:val="16"/>
                <w:lang w:val="es-MX"/>
              </w:rPr>
              <w:t>enductado</w:t>
            </w:r>
            <w:proofErr w:type="spellEnd"/>
            <w:r w:rsidRPr="00E07460">
              <w:rPr>
                <w:rFonts w:ascii="Verdana" w:hAnsi="Verdana" w:cs="Arial"/>
                <w:sz w:val="16"/>
                <w:szCs w:val="16"/>
                <w:lang w:val="es-MX"/>
              </w:rPr>
              <w:t>, cableado e instalación de las placas</w:t>
            </w:r>
            <w:r w:rsidRPr="00E07460">
              <w:rPr>
                <w:rFonts w:ascii="Verdana" w:hAnsi="Verdana" w:cs="Arial"/>
                <w:sz w:val="16"/>
                <w:szCs w:val="16"/>
              </w:rPr>
              <w:t xml:space="preserve"> con conector RJ11 para uso de señal telefónica, que se instalará de acuerdo a la descripción del plano eléctrico.</w:t>
            </w:r>
          </w:p>
          <w:p w14:paraId="7594EA70" w14:textId="77777777" w:rsidR="00FF1742" w:rsidRPr="00E07460" w:rsidRDefault="00FF1742" w:rsidP="00843B58">
            <w:pPr>
              <w:spacing w:before="80" w:after="80"/>
              <w:jc w:val="both"/>
              <w:rPr>
                <w:rFonts w:ascii="Verdana" w:hAnsi="Verdana" w:cs="Arial"/>
                <w:sz w:val="16"/>
                <w:szCs w:val="16"/>
                <w:lang w:val="es-MX"/>
              </w:rPr>
            </w:pPr>
            <w:r w:rsidRPr="00E07460">
              <w:rPr>
                <w:rFonts w:ascii="Verdana" w:hAnsi="Verdana" w:cs="Arial"/>
                <w:b/>
                <w:sz w:val="16"/>
                <w:szCs w:val="16"/>
              </w:rPr>
              <w:t xml:space="preserve">2. MATERIALES, HERRAMIENTA, EQUIPO. </w:t>
            </w:r>
            <w:r w:rsidRPr="00E07460">
              <w:rPr>
                <w:rFonts w:ascii="Verdana" w:hAnsi="Verdana" w:cs="Arial"/>
                <w:sz w:val="16"/>
                <w:szCs w:val="16"/>
              </w:rPr>
              <w:t xml:space="preserve">Para el cumplimiento del ítem se considerará la </w:t>
            </w:r>
            <w:r w:rsidRPr="00E07460">
              <w:rPr>
                <w:rFonts w:ascii="Verdana" w:hAnsi="Verdana" w:cs="Arial"/>
                <w:sz w:val="16"/>
                <w:szCs w:val="16"/>
                <w:lang w:val="es-MX"/>
              </w:rPr>
              <w:t>provisión de:</w:t>
            </w:r>
          </w:p>
          <w:p w14:paraId="6CF2BC80" w14:textId="77777777" w:rsidR="00FF1742" w:rsidRPr="00E07460" w:rsidRDefault="00FF1742" w:rsidP="00843B58">
            <w:pPr>
              <w:numPr>
                <w:ilvl w:val="0"/>
                <w:numId w:val="100"/>
              </w:numPr>
              <w:spacing w:before="80" w:after="80"/>
              <w:ind w:hanging="131"/>
              <w:jc w:val="both"/>
              <w:rPr>
                <w:rFonts w:ascii="Verdana" w:hAnsi="Verdana" w:cs="Arial"/>
                <w:sz w:val="16"/>
                <w:szCs w:val="16"/>
              </w:rPr>
            </w:pPr>
            <w:r w:rsidRPr="00E07460">
              <w:rPr>
                <w:rFonts w:ascii="Verdana" w:hAnsi="Verdana" w:cs="Arial"/>
                <w:sz w:val="16"/>
                <w:szCs w:val="16"/>
              </w:rPr>
              <w:t>Cable UTP multipar, original de primera calidad categoría 5e.</w:t>
            </w:r>
          </w:p>
          <w:p w14:paraId="37367768" w14:textId="77777777" w:rsidR="00FF1742" w:rsidRPr="00E07460" w:rsidRDefault="00FF1742" w:rsidP="00843B58">
            <w:pPr>
              <w:numPr>
                <w:ilvl w:val="0"/>
                <w:numId w:val="100"/>
              </w:numPr>
              <w:spacing w:before="80" w:after="80"/>
              <w:ind w:hanging="131"/>
              <w:jc w:val="both"/>
              <w:rPr>
                <w:rFonts w:ascii="Verdana" w:hAnsi="Verdana" w:cs="Arial"/>
                <w:sz w:val="16"/>
                <w:szCs w:val="16"/>
              </w:rPr>
            </w:pPr>
            <w:r w:rsidRPr="00E07460">
              <w:rPr>
                <w:rFonts w:ascii="Verdana" w:hAnsi="Verdana" w:cs="Arial"/>
                <w:sz w:val="16"/>
                <w:szCs w:val="16"/>
              </w:rPr>
              <w:t xml:space="preserve">Caja PVC rectangular, con perforaciones troqueladas laterales y de fondo, con dimensiones mínimas de 98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55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38 </w:t>
            </w:r>
            <w:proofErr w:type="spellStart"/>
            <w:r w:rsidRPr="00E07460">
              <w:rPr>
                <w:rFonts w:ascii="Verdana" w:hAnsi="Verdana" w:cs="Arial"/>
                <w:sz w:val="16"/>
                <w:szCs w:val="16"/>
              </w:rPr>
              <w:t>Mm.</w:t>
            </w:r>
            <w:proofErr w:type="spellEnd"/>
          </w:p>
          <w:p w14:paraId="3F8FA2D4" w14:textId="326DDD44" w:rsidR="00FF1742" w:rsidRPr="00E07460" w:rsidRDefault="00FF1742" w:rsidP="00843B58">
            <w:pPr>
              <w:numPr>
                <w:ilvl w:val="0"/>
                <w:numId w:val="100"/>
              </w:numPr>
              <w:spacing w:before="80" w:after="80"/>
              <w:ind w:hanging="131"/>
              <w:jc w:val="both"/>
              <w:rPr>
                <w:rFonts w:ascii="Verdana" w:hAnsi="Verdana" w:cs="Arial"/>
                <w:sz w:val="16"/>
                <w:szCs w:val="16"/>
              </w:rPr>
            </w:pPr>
            <w:r w:rsidRPr="00E07460">
              <w:rPr>
                <w:rFonts w:ascii="Verdana" w:hAnsi="Verdana" w:cs="Arial"/>
                <w:sz w:val="16"/>
                <w:szCs w:val="16"/>
              </w:rPr>
              <w:t xml:space="preserve">Caja de </w:t>
            </w:r>
            <w:r w:rsidR="00843B58" w:rsidRPr="00E07460">
              <w:rPr>
                <w:rFonts w:ascii="Verdana" w:hAnsi="Verdana" w:cs="Arial"/>
                <w:sz w:val="16"/>
                <w:szCs w:val="16"/>
              </w:rPr>
              <w:t>PVC</w:t>
            </w:r>
            <w:r w:rsidRPr="00E07460">
              <w:rPr>
                <w:rFonts w:ascii="Verdana" w:hAnsi="Verdana" w:cs="Arial"/>
                <w:sz w:val="16"/>
                <w:szCs w:val="16"/>
              </w:rPr>
              <w:t xml:space="preserve"> con dimensiones mínimas de 85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85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38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con destapadores con diámetros de 12,7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a 19 Mm</w:t>
            </w:r>
          </w:p>
          <w:p w14:paraId="046674E3" w14:textId="77777777" w:rsidR="00FF1742" w:rsidRPr="00E07460" w:rsidRDefault="00FF1742" w:rsidP="00843B58">
            <w:pPr>
              <w:numPr>
                <w:ilvl w:val="0"/>
                <w:numId w:val="100"/>
              </w:numPr>
              <w:spacing w:before="80" w:after="80"/>
              <w:ind w:hanging="131"/>
              <w:jc w:val="both"/>
              <w:rPr>
                <w:rFonts w:ascii="Verdana" w:hAnsi="Verdana" w:cs="Arial"/>
                <w:sz w:val="16"/>
                <w:szCs w:val="16"/>
              </w:rPr>
            </w:pPr>
            <w:r w:rsidRPr="00E07460">
              <w:rPr>
                <w:rFonts w:ascii="Verdana" w:hAnsi="Verdana" w:cs="Arial"/>
                <w:sz w:val="16"/>
                <w:szCs w:val="16"/>
              </w:rPr>
              <w:t xml:space="preserve">Tubo </w:t>
            </w:r>
            <w:proofErr w:type="spellStart"/>
            <w:r w:rsidRPr="00E07460">
              <w:rPr>
                <w:rFonts w:ascii="Verdana" w:hAnsi="Verdana" w:cs="Arial"/>
                <w:sz w:val="16"/>
                <w:szCs w:val="16"/>
              </w:rPr>
              <w:t>conduit</w:t>
            </w:r>
            <w:proofErr w:type="spellEnd"/>
            <w:r w:rsidRPr="00E07460">
              <w:rPr>
                <w:rFonts w:ascii="Verdana" w:hAnsi="Verdana" w:cs="Arial"/>
                <w:sz w:val="16"/>
                <w:szCs w:val="16"/>
              </w:rPr>
              <w:t xml:space="preserve"> PVC diámetro ½”</w:t>
            </w:r>
          </w:p>
          <w:p w14:paraId="699EE215" w14:textId="77777777" w:rsidR="00FF1742" w:rsidRPr="00E07460" w:rsidRDefault="00FF1742" w:rsidP="00843B58">
            <w:pPr>
              <w:numPr>
                <w:ilvl w:val="0"/>
                <w:numId w:val="100"/>
              </w:numPr>
              <w:spacing w:before="80" w:after="80"/>
              <w:ind w:hanging="131"/>
              <w:jc w:val="both"/>
              <w:rPr>
                <w:rFonts w:ascii="Verdana" w:hAnsi="Verdana" w:cs="Arial"/>
                <w:sz w:val="16"/>
                <w:szCs w:val="16"/>
              </w:rPr>
            </w:pPr>
            <w:r w:rsidRPr="00E07460">
              <w:rPr>
                <w:rFonts w:ascii="Verdana" w:hAnsi="Verdana" w:cs="Arial"/>
                <w:sz w:val="16"/>
                <w:szCs w:val="16"/>
              </w:rPr>
              <w:t>Placa telefónica RJ11, del mismo juego a los interruptores, tomacorrientes, de primera calidad.</w:t>
            </w:r>
          </w:p>
          <w:p w14:paraId="0F54339F" w14:textId="78EA1E46" w:rsidR="00FF1742" w:rsidRPr="00E07460" w:rsidRDefault="00FF1742" w:rsidP="00843B58">
            <w:pPr>
              <w:spacing w:before="80" w:after="80"/>
              <w:jc w:val="both"/>
              <w:rPr>
                <w:rFonts w:ascii="Verdana" w:hAnsi="Verdana" w:cs="Arial"/>
                <w:sz w:val="16"/>
                <w:szCs w:val="16"/>
                <w:lang w:val="es-MX"/>
              </w:rPr>
            </w:pPr>
            <w:r w:rsidRPr="00E07460">
              <w:rPr>
                <w:rFonts w:ascii="Verdana" w:hAnsi="Verdana" w:cs="Arial"/>
                <w:b/>
                <w:sz w:val="16"/>
                <w:szCs w:val="16"/>
              </w:rPr>
              <w:t xml:space="preserve">3. PROCEDIMIENTO Y EJECUCIÓN. </w:t>
            </w:r>
            <w:r w:rsidRPr="00E07460">
              <w:rPr>
                <w:rFonts w:ascii="Verdana" w:hAnsi="Verdana" w:cs="Arial"/>
                <w:sz w:val="16"/>
                <w:szCs w:val="16"/>
                <w:lang w:val="es-MX"/>
              </w:rPr>
              <w:t xml:space="preserve">En coordinación con el Supervisor de obra y el plano eléctrico se debe proceder al replanteo y ubicación de las terminales, para el entubado. El cableado se realizará con tubo </w:t>
            </w:r>
            <w:proofErr w:type="spellStart"/>
            <w:r w:rsidRPr="00E07460">
              <w:rPr>
                <w:rFonts w:ascii="Verdana" w:hAnsi="Verdana" w:cs="Arial"/>
                <w:sz w:val="16"/>
                <w:szCs w:val="16"/>
                <w:lang w:val="es-MX"/>
              </w:rPr>
              <w:t>conduit</w:t>
            </w:r>
            <w:proofErr w:type="spellEnd"/>
            <w:r w:rsidRPr="00E07460">
              <w:rPr>
                <w:rFonts w:ascii="Verdana" w:hAnsi="Verdana" w:cs="Arial"/>
                <w:sz w:val="16"/>
                <w:szCs w:val="16"/>
                <w:lang w:val="es-MX"/>
              </w:rPr>
              <w:t xml:space="preserve"> PVC totalmente independiente del sistema </w:t>
            </w:r>
            <w:r w:rsidR="00843B58" w:rsidRPr="00E07460">
              <w:rPr>
                <w:rFonts w:ascii="Verdana" w:hAnsi="Verdana" w:cs="Arial"/>
                <w:sz w:val="16"/>
                <w:szCs w:val="16"/>
                <w:lang w:val="es-MX"/>
              </w:rPr>
              <w:t>eléctrico. El</w:t>
            </w:r>
            <w:r w:rsidRPr="00E07460">
              <w:rPr>
                <w:rFonts w:ascii="Verdana" w:hAnsi="Verdana" w:cs="Arial"/>
                <w:sz w:val="16"/>
                <w:szCs w:val="16"/>
                <w:lang w:val="es-MX"/>
              </w:rPr>
              <w:t xml:space="preserve"> tendido del cable multipar deberá ser cuidadoso puesto que se trata de hilos delgados, que deberán ser conectados a las placas RJ11. </w:t>
            </w:r>
          </w:p>
          <w:p w14:paraId="24307FF0" w14:textId="07B90556" w:rsidR="00FF1742" w:rsidRPr="00E07460" w:rsidRDefault="00FF1742" w:rsidP="00843B58">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00D623AC" w:rsidRPr="00D623AC">
              <w:rPr>
                <w:rFonts w:ascii="Verdana" w:hAnsi="Verdana"/>
                <w:sz w:val="16"/>
                <w:szCs w:val="16"/>
                <w:lang w:val="es-ES"/>
              </w:rPr>
              <w:t>El ítem se medirá por punto (</w:t>
            </w:r>
            <w:proofErr w:type="spellStart"/>
            <w:r w:rsidR="00D623AC" w:rsidRPr="00D623AC">
              <w:rPr>
                <w:rFonts w:ascii="Verdana" w:hAnsi="Verdana"/>
                <w:sz w:val="16"/>
                <w:szCs w:val="16"/>
                <w:lang w:val="es-ES"/>
              </w:rPr>
              <w:t>PTO</w:t>
            </w:r>
            <w:proofErr w:type="spellEnd"/>
            <w:r w:rsidR="00D623AC" w:rsidRPr="00D623AC">
              <w:rPr>
                <w:rFonts w:ascii="Verdana" w:hAnsi="Verdana"/>
                <w:sz w:val="16"/>
                <w:szCs w:val="16"/>
                <w:lang w:val="es-ES"/>
              </w:rPr>
              <w:t xml:space="preserve">) de acuerdo a la descripción del plano eléctrico, y se considerará el picado, </w:t>
            </w:r>
            <w:proofErr w:type="spellStart"/>
            <w:r w:rsidR="00D623AC" w:rsidRPr="00D623AC">
              <w:rPr>
                <w:rFonts w:ascii="Verdana" w:hAnsi="Verdana"/>
                <w:sz w:val="16"/>
                <w:szCs w:val="16"/>
                <w:lang w:val="es-ES"/>
              </w:rPr>
              <w:t>enductado</w:t>
            </w:r>
            <w:proofErr w:type="spellEnd"/>
            <w:r w:rsidR="00D623AC" w:rsidRPr="00D623AC">
              <w:rPr>
                <w:rFonts w:ascii="Verdana" w:hAnsi="Verdana"/>
                <w:sz w:val="16"/>
                <w:szCs w:val="16"/>
                <w:lang w:val="es-ES"/>
              </w:rPr>
              <w:t>, cableado, instalación de la placa mas todos los materiales y accesorios para una correcta instalación, a satisfacción del Supervisor</w:t>
            </w:r>
            <w:r w:rsidRPr="00E07460">
              <w:rPr>
                <w:rFonts w:ascii="Verdana" w:hAnsi="Verdana"/>
                <w:sz w:val="16"/>
                <w:szCs w:val="16"/>
                <w:lang w:val="es-ES"/>
              </w:rPr>
              <w:t>.</w:t>
            </w:r>
          </w:p>
          <w:p w14:paraId="4BE4DF72" w14:textId="32BBB7A3" w:rsidR="00FF1742" w:rsidRPr="00E07460" w:rsidRDefault="00FF1742" w:rsidP="00843B58">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00D623AC" w:rsidRPr="00D623AC">
              <w:rPr>
                <w:rFonts w:ascii="Verdana" w:hAnsi="Verdana"/>
                <w:sz w:val="16"/>
                <w:szCs w:val="16"/>
                <w:lang w:val="es-ES"/>
              </w:rPr>
              <w:t>El ítem será pagado por punto instalado</w:t>
            </w:r>
            <w:r w:rsidRPr="00E07460">
              <w:rPr>
                <w:rFonts w:ascii="Verdana" w:hAnsi="Verdana"/>
                <w:sz w:val="16"/>
                <w:szCs w:val="16"/>
                <w:lang w:val="es-ES"/>
              </w:rPr>
              <w:t>.</w:t>
            </w:r>
          </w:p>
          <w:p w14:paraId="265CFADF"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45:</w:t>
            </w:r>
            <w:r w:rsidRPr="00E07460">
              <w:rPr>
                <w:rFonts w:ascii="Verdana" w:hAnsi="Verdana" w:cs="Arial"/>
                <w:sz w:val="16"/>
                <w:szCs w:val="16"/>
              </w:rPr>
              <w:t xml:space="preserve"> </w:t>
            </w:r>
            <w:r w:rsidRPr="00E07460">
              <w:rPr>
                <w:rFonts w:ascii="Verdana" w:hAnsi="Verdana" w:cs="Arial"/>
                <w:b/>
                <w:bCs/>
                <w:sz w:val="16"/>
                <w:szCs w:val="16"/>
              </w:rPr>
              <w:t>INSTALACIÓN DE TV CABLE</w:t>
            </w:r>
          </w:p>
          <w:p w14:paraId="58110A69"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proofErr w:type="spellStart"/>
            <w:r w:rsidRPr="00E07460">
              <w:rPr>
                <w:rFonts w:ascii="Verdana" w:hAnsi="Verdana" w:cs="Arial"/>
                <w:b/>
                <w:sz w:val="16"/>
                <w:szCs w:val="16"/>
              </w:rPr>
              <w:t>PTO</w:t>
            </w:r>
            <w:proofErr w:type="spellEnd"/>
            <w:r w:rsidRPr="00E07460">
              <w:rPr>
                <w:rFonts w:ascii="Verdana" w:hAnsi="Verdana" w:cs="Arial"/>
                <w:b/>
                <w:sz w:val="16"/>
                <w:szCs w:val="16"/>
              </w:rPr>
              <w:t>.</w:t>
            </w:r>
          </w:p>
          <w:p w14:paraId="20C95056" w14:textId="77777777" w:rsidR="00FF1742" w:rsidRPr="00E07460" w:rsidRDefault="00FF1742" w:rsidP="00FF1742">
            <w:pPr>
              <w:pStyle w:val="Default"/>
              <w:jc w:val="both"/>
              <w:rPr>
                <w:rFonts w:ascii="Verdana" w:hAnsi="Verdana"/>
                <w:sz w:val="16"/>
                <w:szCs w:val="16"/>
                <w:lang w:val="es-ES"/>
              </w:rPr>
            </w:pPr>
            <w:r w:rsidRPr="00E07460">
              <w:rPr>
                <w:rFonts w:ascii="Verdana" w:hAnsi="Verdana"/>
                <w:b/>
                <w:sz w:val="16"/>
                <w:szCs w:val="16"/>
                <w:lang w:val="es-ES"/>
              </w:rPr>
              <w:t>1. DEFINICIÓN.</w:t>
            </w:r>
            <w:r w:rsidRPr="00E07460">
              <w:rPr>
                <w:rFonts w:ascii="Verdana" w:hAnsi="Verdana"/>
                <w:sz w:val="16"/>
                <w:szCs w:val="16"/>
                <w:lang w:val="es-ES"/>
              </w:rPr>
              <w:t xml:space="preserve"> Este Ítem comprende la provisión e instalación de punto de TV cable, el punto comprende el ducto de1/2” y cable coaxial, caja para alojar las placas y la placa de pared de acuerdo a los planos del proyecto o a lo indicado por el supervisor de obras.</w:t>
            </w:r>
          </w:p>
          <w:p w14:paraId="528EFC33" w14:textId="77777777" w:rsidR="00FF1742" w:rsidRPr="00E07460" w:rsidRDefault="00FF1742" w:rsidP="00FF1742">
            <w:pPr>
              <w:jc w:val="both"/>
              <w:rPr>
                <w:rFonts w:ascii="Verdana" w:hAnsi="Verdana" w:cs="Arial"/>
                <w:sz w:val="16"/>
                <w:szCs w:val="16"/>
              </w:rPr>
            </w:pPr>
            <w:r w:rsidRPr="00E07460">
              <w:rPr>
                <w:rFonts w:ascii="Verdana" w:hAnsi="Verdana" w:cs="Arial"/>
                <w:b/>
                <w:sz w:val="16"/>
                <w:szCs w:val="16"/>
              </w:rPr>
              <w:t>2. MATERIALES.</w:t>
            </w:r>
            <w:r w:rsidRPr="00E07460">
              <w:rPr>
                <w:rFonts w:ascii="Verdana" w:hAnsi="Verdana" w:cs="Arial"/>
                <w:sz w:val="16"/>
                <w:szCs w:val="16"/>
              </w:rPr>
              <w:t xml:space="preserve"> </w:t>
            </w:r>
          </w:p>
          <w:p w14:paraId="526E056C" w14:textId="77777777" w:rsidR="00FF1742" w:rsidRPr="00E07460" w:rsidRDefault="00FF1742" w:rsidP="00D1682A">
            <w:pPr>
              <w:numPr>
                <w:ilvl w:val="0"/>
                <w:numId w:val="100"/>
              </w:numPr>
              <w:jc w:val="both"/>
              <w:rPr>
                <w:rFonts w:ascii="Verdana" w:hAnsi="Verdana" w:cs="Arial"/>
                <w:sz w:val="16"/>
                <w:szCs w:val="16"/>
              </w:rPr>
            </w:pPr>
            <w:r w:rsidRPr="00E07460">
              <w:rPr>
                <w:rFonts w:ascii="Verdana" w:hAnsi="Verdana" w:cs="Arial"/>
                <w:sz w:val="16"/>
                <w:szCs w:val="16"/>
              </w:rPr>
              <w:t xml:space="preserve">Caja PVC rectangular, con perforaciones troqueladas laterales y de fondo, con dimensiones mínimas de 98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55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38 </w:t>
            </w:r>
            <w:proofErr w:type="spellStart"/>
            <w:r w:rsidRPr="00E07460">
              <w:rPr>
                <w:rFonts w:ascii="Verdana" w:hAnsi="Verdana" w:cs="Arial"/>
                <w:sz w:val="16"/>
                <w:szCs w:val="16"/>
              </w:rPr>
              <w:t>Mm.</w:t>
            </w:r>
            <w:proofErr w:type="spellEnd"/>
          </w:p>
          <w:p w14:paraId="61D2D25B" w14:textId="77777777" w:rsidR="00FF1742" w:rsidRPr="00E07460" w:rsidRDefault="00FF1742" w:rsidP="00FF1742">
            <w:pPr>
              <w:ind w:left="360"/>
              <w:jc w:val="both"/>
              <w:rPr>
                <w:rFonts w:ascii="Verdana" w:hAnsi="Verdana" w:cs="Arial"/>
                <w:sz w:val="16"/>
                <w:szCs w:val="16"/>
              </w:rPr>
            </w:pPr>
          </w:p>
          <w:p w14:paraId="6FDCC9E4" w14:textId="49FF8637" w:rsidR="00FF1742" w:rsidRPr="00E07460" w:rsidRDefault="00FF1742" w:rsidP="00D1682A">
            <w:pPr>
              <w:numPr>
                <w:ilvl w:val="0"/>
                <w:numId w:val="100"/>
              </w:numPr>
              <w:jc w:val="both"/>
              <w:rPr>
                <w:rFonts w:ascii="Verdana" w:hAnsi="Verdana" w:cs="Arial"/>
                <w:sz w:val="16"/>
                <w:szCs w:val="16"/>
              </w:rPr>
            </w:pPr>
            <w:r w:rsidRPr="00E07460">
              <w:rPr>
                <w:rFonts w:ascii="Verdana" w:hAnsi="Verdana" w:cs="Arial"/>
                <w:sz w:val="16"/>
                <w:szCs w:val="16"/>
              </w:rPr>
              <w:lastRenderedPageBreak/>
              <w:t xml:space="preserve">Caja de </w:t>
            </w:r>
            <w:r w:rsidR="00881870" w:rsidRPr="00E07460">
              <w:rPr>
                <w:rFonts w:ascii="Verdana" w:hAnsi="Verdana" w:cs="Arial"/>
                <w:sz w:val="16"/>
                <w:szCs w:val="16"/>
              </w:rPr>
              <w:t>PVC</w:t>
            </w:r>
            <w:r w:rsidRPr="00E07460">
              <w:rPr>
                <w:rFonts w:ascii="Verdana" w:hAnsi="Verdana" w:cs="Arial"/>
                <w:sz w:val="16"/>
                <w:szCs w:val="16"/>
              </w:rPr>
              <w:t xml:space="preserve"> con dimensiones mínimas de 85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85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38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con destapadores con diámetros de 12,7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a 19 Mm</w:t>
            </w:r>
          </w:p>
          <w:p w14:paraId="479F113C" w14:textId="77777777" w:rsidR="00FF1742" w:rsidRPr="00E07460" w:rsidRDefault="00FF1742" w:rsidP="00D1682A">
            <w:pPr>
              <w:numPr>
                <w:ilvl w:val="0"/>
                <w:numId w:val="100"/>
              </w:numPr>
              <w:jc w:val="both"/>
              <w:rPr>
                <w:rFonts w:ascii="Verdana" w:hAnsi="Verdana" w:cs="Arial"/>
                <w:sz w:val="16"/>
                <w:szCs w:val="16"/>
              </w:rPr>
            </w:pPr>
            <w:r w:rsidRPr="00E07460">
              <w:rPr>
                <w:rFonts w:ascii="Verdana" w:hAnsi="Verdana" w:cs="Arial"/>
                <w:sz w:val="16"/>
                <w:szCs w:val="16"/>
              </w:rPr>
              <w:t xml:space="preserve">Tubo </w:t>
            </w:r>
            <w:proofErr w:type="spellStart"/>
            <w:r w:rsidRPr="00E07460">
              <w:rPr>
                <w:rFonts w:ascii="Verdana" w:hAnsi="Verdana" w:cs="Arial"/>
                <w:sz w:val="16"/>
                <w:szCs w:val="16"/>
              </w:rPr>
              <w:t>conduit</w:t>
            </w:r>
            <w:proofErr w:type="spellEnd"/>
            <w:r w:rsidRPr="00E07460">
              <w:rPr>
                <w:rFonts w:ascii="Verdana" w:hAnsi="Verdana" w:cs="Arial"/>
                <w:sz w:val="16"/>
                <w:szCs w:val="16"/>
              </w:rPr>
              <w:t xml:space="preserve"> PVC diámetro ½”</w:t>
            </w:r>
          </w:p>
          <w:p w14:paraId="0D07B504" w14:textId="77777777" w:rsidR="00FF1742" w:rsidRPr="00E07460" w:rsidRDefault="00FF1742" w:rsidP="00D1682A">
            <w:pPr>
              <w:numPr>
                <w:ilvl w:val="0"/>
                <w:numId w:val="100"/>
              </w:numPr>
              <w:jc w:val="both"/>
              <w:rPr>
                <w:rFonts w:ascii="Verdana" w:hAnsi="Verdana" w:cs="Arial"/>
                <w:sz w:val="16"/>
                <w:szCs w:val="16"/>
              </w:rPr>
            </w:pPr>
            <w:r w:rsidRPr="00E07460">
              <w:rPr>
                <w:rFonts w:ascii="Verdana" w:hAnsi="Verdana" w:cs="Arial"/>
                <w:sz w:val="16"/>
                <w:szCs w:val="16"/>
              </w:rPr>
              <w:t xml:space="preserve">El cable coaxial deberá cumplir la norma IRAM 2183, conductor 1mm, tipo RG6, impedancia 75 Ohm, 7mm de diámetro, recubierto PVC. El cable debe ser de marca e industria reconocida y estos materiales a ser empleados deberán ser nuevos de primera calidad e incluir todos los accesorios y elementos necesarios para una adecuada y completa instalación. El contratista debe presentar al supervisor de obra muestras de cada uno de ellos para recibir su aprobación antes de su utilización en los trabajos a ejecutar. </w:t>
            </w:r>
            <w:r w:rsidRPr="00E07460">
              <w:rPr>
                <w:rFonts w:ascii="Verdana" w:hAnsi="Verdana" w:cs="Arial"/>
                <w:color w:val="000000"/>
                <w:sz w:val="16"/>
                <w:szCs w:val="16"/>
              </w:rPr>
              <w:t xml:space="preserve">La placa a utilizar será plástica y de calidad reconocida </w:t>
            </w:r>
            <w:r w:rsidRPr="00E07460">
              <w:rPr>
                <w:rFonts w:ascii="Verdana" w:hAnsi="Verdana" w:cs="Arial"/>
                <w:sz w:val="16"/>
                <w:szCs w:val="16"/>
              </w:rPr>
              <w:t>t</w:t>
            </w:r>
            <w:r w:rsidRPr="00E07460">
              <w:rPr>
                <w:rFonts w:ascii="Verdana" w:hAnsi="Verdana" w:cs="Arial"/>
                <w:color w:val="000000"/>
                <w:sz w:val="16"/>
                <w:szCs w:val="16"/>
              </w:rPr>
              <w:t>odas las placas deben ser de marca e industria reconocida y estos materiales a ser empleados deberán ser nuevos de primera calidad e incluir todos los accesorios y elementos necesarios para una adecuada y completa instalación. El contratista debe presentar al supervisor de obra muestras de cada uno de ellos para recibir su aprobación antes de su utilización en los trabajos a ejecutar.</w:t>
            </w:r>
          </w:p>
          <w:p w14:paraId="5FFB099F" w14:textId="77777777" w:rsidR="00FF1742" w:rsidRPr="00E07460" w:rsidRDefault="00FF1742" w:rsidP="00FF1742">
            <w:pPr>
              <w:jc w:val="both"/>
              <w:rPr>
                <w:rFonts w:ascii="Verdana" w:hAnsi="Verdana" w:cs="Arial"/>
                <w:color w:val="000000"/>
                <w:sz w:val="16"/>
                <w:szCs w:val="16"/>
              </w:rPr>
            </w:pPr>
            <w:r w:rsidRPr="00E07460">
              <w:rPr>
                <w:rFonts w:ascii="Verdana" w:hAnsi="Verdana" w:cs="Arial"/>
                <w:b/>
                <w:sz w:val="16"/>
                <w:szCs w:val="16"/>
              </w:rPr>
              <w:t xml:space="preserve">3. PROCEDIMIENTO PARA LA EJECUCIÓN. </w:t>
            </w:r>
            <w:r w:rsidRPr="00E07460">
              <w:rPr>
                <w:rFonts w:ascii="Verdana" w:hAnsi="Verdana" w:cs="Arial"/>
                <w:color w:val="000000"/>
                <w:sz w:val="16"/>
                <w:szCs w:val="16"/>
              </w:rPr>
              <w:t>Con anterioridad a la iniciación de la instalación del punto respectivo, estos deberán ser aprobados por el supervisor de obras, el contratista deberá prever todos los materiales, equipo y herramientas para estos trabajos.</w:t>
            </w:r>
          </w:p>
          <w:p w14:paraId="3CAD0316" w14:textId="77777777" w:rsidR="00FF1742" w:rsidRPr="00E07460" w:rsidRDefault="00FF1742" w:rsidP="00FF1742">
            <w:pPr>
              <w:jc w:val="both"/>
              <w:rPr>
                <w:rFonts w:ascii="Verdana" w:hAnsi="Verdana" w:cs="Arial"/>
                <w:sz w:val="16"/>
                <w:szCs w:val="16"/>
              </w:rPr>
            </w:pPr>
            <w:r w:rsidRPr="00E07460">
              <w:rPr>
                <w:rFonts w:ascii="Verdana" w:hAnsi="Verdana" w:cs="Arial"/>
                <w:sz w:val="16"/>
                <w:szCs w:val="16"/>
              </w:rPr>
              <w:t xml:space="preserve">Posteriormente al </w:t>
            </w:r>
            <w:proofErr w:type="spellStart"/>
            <w:r w:rsidRPr="00E07460">
              <w:rPr>
                <w:rFonts w:ascii="Verdana" w:hAnsi="Verdana" w:cs="Arial"/>
                <w:sz w:val="16"/>
                <w:szCs w:val="16"/>
              </w:rPr>
              <w:t>enductado</w:t>
            </w:r>
            <w:proofErr w:type="spellEnd"/>
            <w:r w:rsidRPr="00E07460">
              <w:rPr>
                <w:rFonts w:ascii="Verdana" w:hAnsi="Verdana" w:cs="Arial"/>
                <w:sz w:val="16"/>
                <w:szCs w:val="16"/>
              </w:rPr>
              <w:t xml:space="preserve"> se realizará el cableado, considerando las uniones a las terminales con el cable coaxial que deberán ser perfectas, posteriormente se conectaran a la placas que se encuentran aseguradas en las cajas rectangulares. La supervisión deberá realizar el testeo de una señal nítida.</w:t>
            </w:r>
          </w:p>
          <w:p w14:paraId="7023B9BB" w14:textId="77777777" w:rsidR="00FF1742" w:rsidRPr="00E07460" w:rsidRDefault="00FF1742" w:rsidP="00FF1742">
            <w:pPr>
              <w:jc w:val="both"/>
              <w:rPr>
                <w:rFonts w:ascii="Verdana" w:hAnsi="Verdana" w:cs="Arial"/>
                <w:color w:val="000000"/>
                <w:sz w:val="16"/>
                <w:szCs w:val="16"/>
              </w:rPr>
            </w:pPr>
            <w:r w:rsidRPr="00E07460">
              <w:rPr>
                <w:rFonts w:ascii="Verdana" w:hAnsi="Verdana" w:cs="Arial"/>
                <w:b/>
                <w:sz w:val="16"/>
                <w:szCs w:val="16"/>
              </w:rPr>
              <w:t xml:space="preserve">4. MEDICIÓN. </w:t>
            </w:r>
            <w:r w:rsidRPr="00E07460">
              <w:rPr>
                <w:rFonts w:ascii="Verdana" w:hAnsi="Verdana" w:cs="Arial"/>
                <w:sz w:val="16"/>
                <w:szCs w:val="16"/>
              </w:rPr>
              <w:t>La</w:t>
            </w:r>
            <w:r w:rsidRPr="00E07460">
              <w:rPr>
                <w:rFonts w:ascii="Verdana" w:hAnsi="Verdana" w:cs="Arial"/>
                <w:color w:val="000000"/>
                <w:sz w:val="16"/>
                <w:szCs w:val="16"/>
              </w:rPr>
              <w:t xml:space="preserve"> cantidad de obra realizada correspondiente a este ítem será cuantificada por Punto. El trabajo ejecutado deberá considera materiales, </w:t>
            </w:r>
            <w:proofErr w:type="spellStart"/>
            <w:r w:rsidRPr="00E07460">
              <w:rPr>
                <w:rFonts w:ascii="Verdana" w:hAnsi="Verdana" w:cs="Arial"/>
                <w:color w:val="000000"/>
                <w:sz w:val="16"/>
                <w:szCs w:val="16"/>
              </w:rPr>
              <w:t>enductado</w:t>
            </w:r>
            <w:proofErr w:type="spellEnd"/>
            <w:r w:rsidRPr="00E07460">
              <w:rPr>
                <w:rFonts w:ascii="Verdana" w:hAnsi="Verdana" w:cs="Arial"/>
                <w:color w:val="000000"/>
                <w:sz w:val="16"/>
                <w:szCs w:val="16"/>
              </w:rPr>
              <w:t xml:space="preserve">, cableado instalación de placas finales. </w:t>
            </w:r>
          </w:p>
          <w:p w14:paraId="019B699C" w14:textId="77777777" w:rsidR="00FF1742" w:rsidRPr="00E07460" w:rsidRDefault="00FF1742" w:rsidP="00FF1742">
            <w:pPr>
              <w:jc w:val="both"/>
              <w:rPr>
                <w:rFonts w:ascii="Verdana" w:hAnsi="Verdana" w:cs="Arial"/>
                <w:color w:val="000000"/>
                <w:sz w:val="16"/>
                <w:szCs w:val="16"/>
              </w:rPr>
            </w:pPr>
            <w:r w:rsidRPr="00E07460">
              <w:rPr>
                <w:rFonts w:ascii="Verdana" w:hAnsi="Verdana" w:cs="Arial"/>
                <w:b/>
                <w:sz w:val="16"/>
                <w:szCs w:val="16"/>
              </w:rPr>
              <w:t xml:space="preserve">5. FORMA DE PAGO. </w:t>
            </w:r>
            <w:r w:rsidRPr="00E07460">
              <w:rPr>
                <w:rFonts w:ascii="Verdana" w:hAnsi="Verdana" w:cs="Arial"/>
                <w:color w:val="000000"/>
                <w:sz w:val="16"/>
                <w:szCs w:val="16"/>
              </w:rPr>
              <w:t>Especificaciones, medido según el punto anterior, (punto y pieza), será pagado al precio de la propuesta aceptada de acuerdo a los precios unitarios.</w:t>
            </w:r>
          </w:p>
          <w:p w14:paraId="25AAFB45"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46:</w:t>
            </w:r>
            <w:r w:rsidRPr="00E07460">
              <w:rPr>
                <w:rFonts w:ascii="Verdana" w:hAnsi="Verdana" w:cs="Arial"/>
                <w:sz w:val="16"/>
                <w:szCs w:val="16"/>
              </w:rPr>
              <w:t xml:space="preserve"> </w:t>
            </w:r>
            <w:r w:rsidRPr="00E07460">
              <w:rPr>
                <w:rFonts w:ascii="Verdana" w:hAnsi="Verdana" w:cs="Arial"/>
                <w:b/>
                <w:bCs/>
                <w:sz w:val="16"/>
                <w:szCs w:val="16"/>
              </w:rPr>
              <w:t>TOMA FUERZA</w:t>
            </w:r>
          </w:p>
          <w:p w14:paraId="2B764096"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proofErr w:type="spellStart"/>
            <w:r w:rsidRPr="00E07460">
              <w:rPr>
                <w:rFonts w:ascii="Verdana" w:hAnsi="Verdana" w:cs="Arial"/>
                <w:b/>
                <w:sz w:val="16"/>
                <w:szCs w:val="16"/>
              </w:rPr>
              <w:t>PTO</w:t>
            </w:r>
            <w:proofErr w:type="spellEnd"/>
          </w:p>
          <w:p w14:paraId="61B33BBB" w14:textId="77777777" w:rsidR="00FF1742" w:rsidRPr="00E07460" w:rsidRDefault="00FF1742" w:rsidP="000F1089">
            <w:pPr>
              <w:spacing w:before="80" w:after="80"/>
              <w:jc w:val="both"/>
              <w:rPr>
                <w:rFonts w:ascii="Verdana" w:hAnsi="Verdana" w:cs="Arial"/>
                <w:sz w:val="16"/>
                <w:szCs w:val="16"/>
              </w:rPr>
            </w:pPr>
            <w:r w:rsidRPr="00E07460">
              <w:rPr>
                <w:rFonts w:ascii="Verdana" w:hAnsi="Verdana" w:cs="Arial"/>
                <w:b/>
                <w:sz w:val="16"/>
                <w:szCs w:val="16"/>
              </w:rPr>
              <w:t>1. DESCRIPCIÓN</w:t>
            </w:r>
            <w:r w:rsidRPr="00E07460">
              <w:rPr>
                <w:rFonts w:ascii="Verdana" w:hAnsi="Verdana" w:cs="Arial"/>
                <w:sz w:val="16"/>
                <w:szCs w:val="16"/>
                <w:lang w:val="es-MX"/>
              </w:rPr>
              <w:t>. Corresponde</w:t>
            </w:r>
            <w:r w:rsidRPr="00E07460">
              <w:rPr>
                <w:rFonts w:ascii="Verdana" w:hAnsi="Verdana" w:cs="Arial"/>
                <w:sz w:val="16"/>
                <w:szCs w:val="16"/>
              </w:rPr>
              <w:t xml:space="preserve"> al </w:t>
            </w:r>
            <w:proofErr w:type="spellStart"/>
            <w:r w:rsidRPr="00E07460">
              <w:rPr>
                <w:rFonts w:ascii="Verdana" w:hAnsi="Verdana" w:cs="Arial"/>
                <w:sz w:val="16"/>
                <w:szCs w:val="16"/>
              </w:rPr>
              <w:t>enductado</w:t>
            </w:r>
            <w:proofErr w:type="spellEnd"/>
            <w:r w:rsidRPr="00E07460">
              <w:rPr>
                <w:rFonts w:ascii="Verdana" w:hAnsi="Verdana" w:cs="Arial"/>
                <w:sz w:val="16"/>
                <w:szCs w:val="16"/>
              </w:rPr>
              <w:t>, cableado de la instalación de circuito de toma de fuerza monofásico, desde el tablero de distribución hasta los puntos finales. Para la ducha de portería y cocina.</w:t>
            </w:r>
          </w:p>
          <w:p w14:paraId="1AF22ABD" w14:textId="77777777" w:rsidR="00FF1742" w:rsidRPr="00E07460" w:rsidRDefault="00FF1742" w:rsidP="000F1089">
            <w:pPr>
              <w:spacing w:before="80" w:after="80"/>
              <w:jc w:val="both"/>
              <w:rPr>
                <w:rFonts w:ascii="Verdana" w:hAnsi="Verdana" w:cs="Arial"/>
                <w:sz w:val="16"/>
                <w:szCs w:val="16"/>
                <w:lang w:val="es-MX"/>
              </w:rPr>
            </w:pPr>
            <w:r w:rsidRPr="00E07460">
              <w:rPr>
                <w:rFonts w:ascii="Verdana" w:hAnsi="Verdana" w:cs="Arial"/>
                <w:b/>
                <w:sz w:val="16"/>
                <w:szCs w:val="16"/>
              </w:rPr>
              <w:t xml:space="preserve">2. MATERIALES, HERRAMIENTA, EQUIPO. </w:t>
            </w:r>
            <w:r w:rsidRPr="00E07460">
              <w:rPr>
                <w:rFonts w:ascii="Verdana" w:hAnsi="Verdana" w:cs="Arial"/>
                <w:sz w:val="16"/>
                <w:szCs w:val="16"/>
                <w:lang w:val="es-MX"/>
              </w:rPr>
              <w:t>Para el montaje del ítem debe considerarse mínimamente los siguientes insumos:</w:t>
            </w:r>
          </w:p>
          <w:p w14:paraId="5741758A" w14:textId="77777777" w:rsidR="00FF1742" w:rsidRPr="00E07460" w:rsidRDefault="00FF1742" w:rsidP="000F1089">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Caja PVC rectangular, con perforaciones troqueladas laterales y de fondo, con dimensiones mínimas de 98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55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38 </w:t>
            </w:r>
            <w:proofErr w:type="spellStart"/>
            <w:r w:rsidRPr="00E07460">
              <w:rPr>
                <w:rFonts w:ascii="Verdana" w:hAnsi="Verdana" w:cs="Arial"/>
                <w:sz w:val="16"/>
                <w:szCs w:val="16"/>
              </w:rPr>
              <w:t>Mm.</w:t>
            </w:r>
            <w:proofErr w:type="spellEnd"/>
          </w:p>
          <w:p w14:paraId="054720F4" w14:textId="31AF3CB3" w:rsidR="00FF1742" w:rsidRPr="00E07460" w:rsidRDefault="00FF1742" w:rsidP="000F1089">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Caja de </w:t>
            </w:r>
            <w:r w:rsidR="000F1089" w:rsidRPr="00E07460">
              <w:rPr>
                <w:rFonts w:ascii="Verdana" w:hAnsi="Verdana" w:cs="Arial"/>
                <w:sz w:val="16"/>
                <w:szCs w:val="16"/>
              </w:rPr>
              <w:t>PVC</w:t>
            </w:r>
            <w:r w:rsidRPr="00E07460">
              <w:rPr>
                <w:rFonts w:ascii="Verdana" w:hAnsi="Verdana" w:cs="Arial"/>
                <w:sz w:val="16"/>
                <w:szCs w:val="16"/>
              </w:rPr>
              <w:t xml:space="preserve"> con dimensiones mínimas de 85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85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x 38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con destapadores con diámetros de 12,7 </w:t>
            </w:r>
            <w:proofErr w:type="spellStart"/>
            <w:r w:rsidRPr="00E07460">
              <w:rPr>
                <w:rFonts w:ascii="Verdana" w:hAnsi="Verdana" w:cs="Arial"/>
                <w:sz w:val="16"/>
                <w:szCs w:val="16"/>
              </w:rPr>
              <w:t>Mm.</w:t>
            </w:r>
            <w:proofErr w:type="spellEnd"/>
            <w:r w:rsidRPr="00E07460">
              <w:rPr>
                <w:rFonts w:ascii="Verdana" w:hAnsi="Verdana" w:cs="Arial"/>
                <w:sz w:val="16"/>
                <w:szCs w:val="16"/>
              </w:rPr>
              <w:t xml:space="preserve"> a 19 Mm</w:t>
            </w:r>
          </w:p>
          <w:p w14:paraId="14C7E0BF" w14:textId="77777777" w:rsidR="00FF1742" w:rsidRPr="00E07460" w:rsidRDefault="00FF1742" w:rsidP="000F1089">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Tubo </w:t>
            </w:r>
            <w:proofErr w:type="spellStart"/>
            <w:r w:rsidRPr="00E07460">
              <w:rPr>
                <w:rFonts w:ascii="Verdana" w:hAnsi="Verdana" w:cs="Arial"/>
                <w:sz w:val="16"/>
                <w:szCs w:val="16"/>
              </w:rPr>
              <w:t>conduit</w:t>
            </w:r>
            <w:proofErr w:type="spellEnd"/>
            <w:r w:rsidRPr="00E07460">
              <w:rPr>
                <w:rFonts w:ascii="Verdana" w:hAnsi="Verdana" w:cs="Arial"/>
                <w:sz w:val="16"/>
                <w:szCs w:val="16"/>
              </w:rPr>
              <w:t xml:space="preserve"> PVC diámetro ½”</w:t>
            </w:r>
          </w:p>
          <w:p w14:paraId="5305CA64" w14:textId="77777777" w:rsidR="00FF1742" w:rsidRPr="00E07460" w:rsidRDefault="00FF1742" w:rsidP="000F1089">
            <w:pPr>
              <w:numPr>
                <w:ilvl w:val="0"/>
                <w:numId w:val="100"/>
              </w:numPr>
              <w:spacing w:before="80" w:after="80"/>
              <w:jc w:val="both"/>
              <w:rPr>
                <w:rFonts w:ascii="Verdana" w:hAnsi="Verdana" w:cs="Arial"/>
                <w:sz w:val="16"/>
                <w:szCs w:val="16"/>
              </w:rPr>
            </w:pPr>
            <w:r w:rsidRPr="00E07460">
              <w:rPr>
                <w:rFonts w:ascii="Verdana" w:hAnsi="Verdana" w:cs="Arial"/>
                <w:sz w:val="16"/>
                <w:szCs w:val="16"/>
              </w:rPr>
              <w:t xml:space="preserve">Los conductores a utilizarse serán cables de la mejor calidad de cobre electrolítico de 98% de </w:t>
            </w:r>
            <w:proofErr w:type="spellStart"/>
            <w:r w:rsidRPr="00E07460">
              <w:rPr>
                <w:rFonts w:ascii="Verdana" w:hAnsi="Verdana" w:cs="Arial"/>
                <w:sz w:val="16"/>
                <w:szCs w:val="16"/>
              </w:rPr>
              <w:t>purezatipo</w:t>
            </w:r>
            <w:proofErr w:type="spellEnd"/>
            <w:r w:rsidRPr="00E07460">
              <w:rPr>
                <w:rFonts w:ascii="Verdana" w:hAnsi="Verdana" w:cs="Arial"/>
                <w:sz w:val="16"/>
                <w:szCs w:val="16"/>
              </w:rPr>
              <w:t xml:space="preserve"> </w:t>
            </w:r>
            <w:proofErr w:type="spellStart"/>
            <w:r w:rsidRPr="00E07460">
              <w:rPr>
                <w:rFonts w:ascii="Verdana" w:hAnsi="Verdana" w:cs="Arial"/>
                <w:sz w:val="16"/>
                <w:szCs w:val="16"/>
              </w:rPr>
              <w:t>AWG</w:t>
            </w:r>
            <w:proofErr w:type="spellEnd"/>
            <w:r w:rsidRPr="00E07460">
              <w:rPr>
                <w:rFonts w:ascii="Verdana" w:hAnsi="Verdana" w:cs="Arial"/>
                <w:sz w:val="16"/>
                <w:szCs w:val="16"/>
              </w:rPr>
              <w:t>, con aislamiento termoplástico TW, con un nivel de aislamiento no menor a 600 V.  Los conductores deberán tener el aislamiento con los colores exigidos por la Norma Boliviana NB-777. Se deberá mantener el mismo color en toda la planta para una misma fase.</w:t>
            </w:r>
          </w:p>
          <w:p w14:paraId="2032315A" w14:textId="77777777" w:rsidR="00FF1742" w:rsidRPr="00E07460" w:rsidRDefault="00FF1742" w:rsidP="000F1089">
            <w:pPr>
              <w:numPr>
                <w:ilvl w:val="0"/>
                <w:numId w:val="100"/>
              </w:numPr>
              <w:spacing w:before="80" w:after="80"/>
              <w:jc w:val="both"/>
              <w:rPr>
                <w:rFonts w:ascii="Verdana" w:hAnsi="Verdana" w:cs="Arial"/>
                <w:sz w:val="16"/>
                <w:szCs w:val="16"/>
              </w:rPr>
            </w:pPr>
            <w:r w:rsidRPr="00E07460">
              <w:rPr>
                <w:rFonts w:ascii="Verdana" w:hAnsi="Verdana" w:cs="Arial"/>
                <w:sz w:val="16"/>
                <w:szCs w:val="16"/>
              </w:rPr>
              <w:t>Termo magnético bipolar de 16 amperios, según la norma IEC 60947, empotrado o adosado en caja PVC.</w:t>
            </w:r>
          </w:p>
          <w:p w14:paraId="409C0710" w14:textId="48D36B16" w:rsidR="00FF1742" w:rsidRPr="00E07460" w:rsidRDefault="00FF1742" w:rsidP="000F1089">
            <w:pPr>
              <w:spacing w:before="80" w:after="80"/>
              <w:jc w:val="both"/>
              <w:rPr>
                <w:rFonts w:ascii="Verdana" w:hAnsi="Verdana" w:cs="Arial"/>
                <w:sz w:val="16"/>
                <w:szCs w:val="16"/>
                <w:lang w:val="es-MX"/>
              </w:rPr>
            </w:pPr>
            <w:r w:rsidRPr="00E07460">
              <w:rPr>
                <w:rFonts w:ascii="Verdana" w:hAnsi="Verdana" w:cs="Arial"/>
                <w:b/>
                <w:sz w:val="16"/>
                <w:szCs w:val="16"/>
              </w:rPr>
              <w:t xml:space="preserve">3. PROCEDIMIENTO Y EJECUCIÓN. </w:t>
            </w:r>
            <w:r w:rsidRPr="00E07460">
              <w:rPr>
                <w:rFonts w:ascii="Verdana" w:hAnsi="Verdana" w:cs="Arial"/>
                <w:sz w:val="16"/>
                <w:szCs w:val="16"/>
                <w:lang w:val="es-MX"/>
              </w:rPr>
              <w:t xml:space="preserve">Antes de iniciar con el ítem, en coordinación con el Supervisor de obra y el plano eléctrico se deberá definir la ubicación final de conexión de la toma fuerza. Posteriormente se debe iniciar con el montaje del entubado y las cajas de PVC que albergaran el </w:t>
            </w:r>
            <w:r w:rsidR="000F1089" w:rsidRPr="00E07460">
              <w:rPr>
                <w:rFonts w:ascii="Verdana" w:hAnsi="Verdana" w:cs="Arial"/>
                <w:sz w:val="16"/>
                <w:szCs w:val="16"/>
                <w:lang w:val="es-MX"/>
              </w:rPr>
              <w:t>termo magnético</w:t>
            </w:r>
            <w:r w:rsidRPr="00E07460">
              <w:rPr>
                <w:rFonts w:ascii="Verdana" w:hAnsi="Verdana" w:cs="Arial"/>
                <w:sz w:val="16"/>
                <w:szCs w:val="16"/>
                <w:lang w:val="es-MX"/>
              </w:rPr>
              <w:t xml:space="preserve"> </w:t>
            </w:r>
            <w:r w:rsidR="000F1089" w:rsidRPr="00E07460">
              <w:rPr>
                <w:rFonts w:ascii="Verdana" w:hAnsi="Verdana" w:cs="Arial"/>
                <w:sz w:val="16"/>
                <w:szCs w:val="16"/>
                <w:lang w:val="es-MX"/>
              </w:rPr>
              <w:t>bipolar, teniendo</w:t>
            </w:r>
            <w:r w:rsidRPr="00E07460">
              <w:rPr>
                <w:rFonts w:ascii="Verdana" w:hAnsi="Verdana" w:cs="Arial"/>
                <w:sz w:val="16"/>
                <w:szCs w:val="16"/>
                <w:lang w:val="es-MX"/>
              </w:rPr>
              <w:t xml:space="preserve"> cuidado que el tubo PVC no sufra esfuerzos mecánicos, utilizando cajas de paso entre dos curvas de 90 grados, en las cajas el acabado del tubo debe ser emboquillado. Una vez concluido con el entubado se procederá al montaje del conductor, teniendo cuidado que no se dañe la aislación del conductor y sufra esfuerzos mecánicos durante el montaje. La instalación del </w:t>
            </w:r>
            <w:r w:rsidR="000F1089" w:rsidRPr="00E07460">
              <w:rPr>
                <w:rFonts w:ascii="Verdana" w:hAnsi="Verdana" w:cs="Arial"/>
                <w:sz w:val="16"/>
                <w:szCs w:val="16"/>
                <w:lang w:val="es-MX"/>
              </w:rPr>
              <w:t>termo magnético</w:t>
            </w:r>
            <w:r w:rsidRPr="00E07460">
              <w:rPr>
                <w:rFonts w:ascii="Verdana" w:hAnsi="Verdana" w:cs="Arial"/>
                <w:sz w:val="16"/>
                <w:szCs w:val="16"/>
                <w:lang w:val="es-MX"/>
              </w:rPr>
              <w:t xml:space="preserve"> será posterior a la venia de la supervisión acerca de la marca procedencia de este. La instalación deberá cuidar el empalme perfecto del cable al bipolar. </w:t>
            </w:r>
          </w:p>
          <w:p w14:paraId="565A69FD" w14:textId="7C242CFF" w:rsidR="00FF1742" w:rsidRPr="00E07460" w:rsidRDefault="000F1089" w:rsidP="000F1089">
            <w:pPr>
              <w:spacing w:before="80" w:after="80"/>
              <w:jc w:val="both"/>
              <w:rPr>
                <w:rFonts w:ascii="Verdana" w:hAnsi="Verdana" w:cs="Arial"/>
                <w:sz w:val="16"/>
                <w:szCs w:val="16"/>
              </w:rPr>
            </w:pPr>
            <w:r w:rsidRPr="00E07460">
              <w:rPr>
                <w:rFonts w:ascii="Verdana" w:hAnsi="Verdana" w:cs="Arial"/>
                <w:b/>
                <w:sz w:val="16"/>
                <w:szCs w:val="16"/>
              </w:rPr>
              <w:t>4. MEDICIÓN</w:t>
            </w:r>
            <w:r w:rsidR="00FF1742" w:rsidRPr="00E07460">
              <w:rPr>
                <w:rFonts w:ascii="Verdana" w:hAnsi="Verdana" w:cs="Arial"/>
                <w:b/>
                <w:sz w:val="16"/>
                <w:szCs w:val="16"/>
              </w:rPr>
              <w:t xml:space="preserve">. </w:t>
            </w:r>
            <w:r w:rsidR="00FF1742" w:rsidRPr="00E07460">
              <w:rPr>
                <w:rFonts w:ascii="Verdana" w:hAnsi="Verdana" w:cs="Arial"/>
                <w:sz w:val="16"/>
                <w:szCs w:val="16"/>
              </w:rPr>
              <w:t xml:space="preserve">El ítem toma fuerza se medirá por punto instalado </w:t>
            </w:r>
            <w:r>
              <w:rPr>
                <w:rFonts w:ascii="Verdana" w:hAnsi="Verdana" w:cs="Arial"/>
                <w:sz w:val="16"/>
                <w:szCs w:val="16"/>
              </w:rPr>
              <w:t>(</w:t>
            </w:r>
            <w:proofErr w:type="spellStart"/>
            <w:r w:rsidRPr="00E07460">
              <w:rPr>
                <w:rFonts w:ascii="Verdana" w:hAnsi="Verdana" w:cs="Arial"/>
                <w:sz w:val="16"/>
                <w:szCs w:val="16"/>
              </w:rPr>
              <w:t>PTO</w:t>
            </w:r>
            <w:proofErr w:type="spellEnd"/>
            <w:r>
              <w:rPr>
                <w:rFonts w:ascii="Verdana" w:hAnsi="Verdana" w:cs="Arial"/>
                <w:sz w:val="16"/>
                <w:szCs w:val="16"/>
              </w:rPr>
              <w:t>)</w:t>
            </w:r>
            <w:r w:rsidR="00FF1742" w:rsidRPr="00E07460">
              <w:rPr>
                <w:rFonts w:ascii="Verdana" w:hAnsi="Verdana" w:cs="Arial"/>
                <w:sz w:val="16"/>
                <w:szCs w:val="16"/>
              </w:rPr>
              <w:t xml:space="preserve">, de acuerdo a la descripción del plano eléctrico, más todos los materiales y accesorios, que incluye el </w:t>
            </w:r>
            <w:proofErr w:type="spellStart"/>
            <w:r w:rsidR="00FF1742" w:rsidRPr="00E07460">
              <w:rPr>
                <w:rFonts w:ascii="Verdana" w:hAnsi="Verdana" w:cs="Arial"/>
                <w:sz w:val="16"/>
                <w:szCs w:val="16"/>
              </w:rPr>
              <w:t>enductado</w:t>
            </w:r>
            <w:proofErr w:type="spellEnd"/>
            <w:r w:rsidR="00FF1742" w:rsidRPr="00E07460">
              <w:rPr>
                <w:rFonts w:ascii="Verdana" w:hAnsi="Verdana" w:cs="Arial"/>
                <w:sz w:val="16"/>
                <w:szCs w:val="16"/>
              </w:rPr>
              <w:t xml:space="preserve">, cableado, instalación de </w:t>
            </w:r>
            <w:r w:rsidRPr="00E07460">
              <w:rPr>
                <w:rFonts w:ascii="Verdana" w:hAnsi="Verdana" w:cs="Arial"/>
                <w:sz w:val="16"/>
                <w:szCs w:val="16"/>
              </w:rPr>
              <w:t>termo magnéticos</w:t>
            </w:r>
            <w:r w:rsidR="00FF1742" w:rsidRPr="00E07460">
              <w:rPr>
                <w:rFonts w:ascii="Verdana" w:hAnsi="Verdana" w:cs="Arial"/>
                <w:sz w:val="16"/>
                <w:szCs w:val="16"/>
              </w:rPr>
              <w:t xml:space="preserve"> </w:t>
            </w:r>
            <w:r w:rsidRPr="00E07460">
              <w:rPr>
                <w:rFonts w:ascii="Verdana" w:hAnsi="Verdana" w:cs="Arial"/>
                <w:sz w:val="16"/>
                <w:szCs w:val="16"/>
              </w:rPr>
              <w:t>más</w:t>
            </w:r>
            <w:r w:rsidR="00FF1742" w:rsidRPr="00E07460">
              <w:rPr>
                <w:rFonts w:ascii="Verdana" w:hAnsi="Verdana" w:cs="Arial"/>
                <w:sz w:val="16"/>
                <w:szCs w:val="16"/>
              </w:rPr>
              <w:t xml:space="preserve"> su caja de PVC. Todo bajo una correcta instalación, a satisfacción del Supervisor.</w:t>
            </w:r>
          </w:p>
          <w:p w14:paraId="50542663" w14:textId="34A0BFE2" w:rsidR="00FF1742" w:rsidRPr="00E07460" w:rsidRDefault="00FF1742" w:rsidP="000F1089">
            <w:pPr>
              <w:spacing w:before="80" w:after="80"/>
              <w:jc w:val="both"/>
              <w:rPr>
                <w:rFonts w:ascii="Verdana" w:hAnsi="Verdana" w:cs="Arial"/>
                <w:sz w:val="16"/>
                <w:szCs w:val="16"/>
                <w:lang w:val="es-MX"/>
              </w:rPr>
            </w:pPr>
            <w:r w:rsidRPr="00E07460">
              <w:rPr>
                <w:rFonts w:ascii="Verdana" w:hAnsi="Verdana" w:cs="Arial"/>
                <w:b/>
                <w:sz w:val="16"/>
                <w:szCs w:val="16"/>
              </w:rPr>
              <w:t xml:space="preserve">5. FORMA DE PAGO. </w:t>
            </w:r>
            <w:r w:rsidRPr="00E07460">
              <w:rPr>
                <w:rFonts w:ascii="Verdana" w:hAnsi="Verdana" w:cs="Arial"/>
                <w:sz w:val="16"/>
                <w:szCs w:val="16"/>
                <w:lang w:val="es-MX"/>
              </w:rPr>
              <w:t xml:space="preserve">El ítem será pagado por punto instalado a la conclusión del ítem. La forma de pago será </w:t>
            </w:r>
            <w:r w:rsidR="000F1089" w:rsidRPr="00E07460">
              <w:rPr>
                <w:rFonts w:ascii="Verdana" w:hAnsi="Verdana" w:cs="Arial"/>
                <w:sz w:val="16"/>
                <w:szCs w:val="16"/>
                <w:lang w:val="es-MX"/>
              </w:rPr>
              <w:t>autorizada</w:t>
            </w:r>
            <w:r w:rsidRPr="00E07460">
              <w:rPr>
                <w:rFonts w:ascii="Verdana" w:hAnsi="Verdana" w:cs="Arial"/>
                <w:sz w:val="16"/>
                <w:szCs w:val="16"/>
                <w:lang w:val="es-MX"/>
              </w:rPr>
              <w:t xml:space="preserve"> por el Supervisor de Obra.</w:t>
            </w:r>
          </w:p>
          <w:p w14:paraId="475195EE"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47:</w:t>
            </w:r>
            <w:r w:rsidRPr="00E07460">
              <w:rPr>
                <w:rFonts w:ascii="Verdana" w:hAnsi="Verdana" w:cs="Arial"/>
                <w:sz w:val="16"/>
                <w:szCs w:val="16"/>
              </w:rPr>
              <w:t xml:space="preserve"> </w:t>
            </w:r>
            <w:r w:rsidRPr="00E07460">
              <w:rPr>
                <w:rFonts w:ascii="Verdana" w:hAnsi="Verdana" w:cs="Arial"/>
                <w:b/>
                <w:bCs/>
                <w:sz w:val="16"/>
                <w:szCs w:val="16"/>
              </w:rPr>
              <w:t>TABLERO DE DISTRIBUCIÓN</w:t>
            </w:r>
          </w:p>
          <w:p w14:paraId="1FF1AFDE"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PZA.</w:t>
            </w:r>
          </w:p>
          <w:p w14:paraId="63D481EA" w14:textId="747CAABB" w:rsidR="00FF1742" w:rsidRPr="00E07460" w:rsidRDefault="00FF1742" w:rsidP="000F1089">
            <w:pPr>
              <w:spacing w:before="80" w:after="80"/>
              <w:jc w:val="both"/>
              <w:rPr>
                <w:rFonts w:ascii="Verdana" w:hAnsi="Verdana" w:cs="Arial"/>
                <w:sz w:val="16"/>
                <w:szCs w:val="16"/>
              </w:rPr>
            </w:pPr>
            <w:r w:rsidRPr="00E07460">
              <w:rPr>
                <w:rFonts w:ascii="Verdana" w:hAnsi="Verdana" w:cs="Arial"/>
                <w:b/>
                <w:sz w:val="16"/>
                <w:szCs w:val="16"/>
              </w:rPr>
              <w:t>1. DESCRIPCIÓN</w:t>
            </w:r>
            <w:r w:rsidRPr="00E07460">
              <w:rPr>
                <w:rFonts w:ascii="Verdana" w:hAnsi="Verdana" w:cs="Arial"/>
                <w:sz w:val="16"/>
                <w:szCs w:val="16"/>
                <w:lang w:val="es-MX"/>
              </w:rPr>
              <w:t xml:space="preserve">. </w:t>
            </w:r>
            <w:r w:rsidR="000F1089" w:rsidRPr="00E07460">
              <w:rPr>
                <w:rFonts w:ascii="Verdana" w:hAnsi="Verdana" w:cs="Arial"/>
                <w:sz w:val="16"/>
                <w:szCs w:val="16"/>
              </w:rPr>
              <w:t>Este ítem se</w:t>
            </w:r>
            <w:r w:rsidRPr="00E07460">
              <w:rPr>
                <w:rFonts w:ascii="Verdana" w:hAnsi="Verdana" w:cs="Arial"/>
                <w:sz w:val="16"/>
                <w:szCs w:val="16"/>
              </w:rPr>
              <w:t xml:space="preserve"> refiere al colocado, conexión y puesta en funcionamiento de    tableros metálicos herméticos   de   control   y   sus   respectivos   disyuntores   termo   magnéticos   para   su correcto funcionamiento, ubicado según los planos eléctricos del proyecto.</w:t>
            </w:r>
          </w:p>
          <w:p w14:paraId="2D1F6319" w14:textId="3E91291E"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b/>
                <w:sz w:val="16"/>
                <w:szCs w:val="16"/>
                <w:lang w:val="es-ES"/>
              </w:rPr>
              <w:t>2. MATERIALES</w:t>
            </w:r>
            <w:r w:rsidRPr="00E07460">
              <w:rPr>
                <w:rFonts w:ascii="Verdana" w:hAnsi="Verdana"/>
                <w:sz w:val="16"/>
                <w:szCs w:val="16"/>
                <w:lang w:val="es-ES"/>
              </w:rPr>
              <w:t xml:space="preserve">. Todos los materiales deberán ser provistos por el contratista y tendrán que ser de primera calidad debiendo este presentar muestras al supervisor de obra para su aceptación y aprobación correspondiente.    </w:t>
            </w:r>
          </w:p>
          <w:p w14:paraId="2829928C" w14:textId="793575FD" w:rsidR="00FF1742" w:rsidRPr="00E07460" w:rsidRDefault="000F1089" w:rsidP="000F1089">
            <w:pPr>
              <w:pStyle w:val="Default"/>
              <w:spacing w:before="80" w:after="80"/>
              <w:jc w:val="both"/>
              <w:rPr>
                <w:rFonts w:ascii="Verdana" w:hAnsi="Verdana"/>
                <w:sz w:val="16"/>
                <w:szCs w:val="16"/>
                <w:lang w:val="es-ES"/>
              </w:rPr>
            </w:pPr>
            <w:r w:rsidRPr="00E07460">
              <w:rPr>
                <w:rFonts w:ascii="Verdana" w:hAnsi="Verdana"/>
                <w:sz w:val="16"/>
                <w:szCs w:val="16"/>
                <w:lang w:val="es-ES"/>
              </w:rPr>
              <w:t>Los térmicos Termo</w:t>
            </w:r>
            <w:r w:rsidR="00FF1742" w:rsidRPr="00E07460">
              <w:rPr>
                <w:rFonts w:ascii="Verdana" w:hAnsi="Verdana"/>
                <w:sz w:val="16"/>
                <w:szCs w:val="16"/>
                <w:lang w:val="es-ES"/>
              </w:rPr>
              <w:t xml:space="preserve"> magnéticos a emplearse en el tablero de control de distribución será de marca Siemens o similares. Los conductores a utilizarse serán de cobre electrolítico multifilar de alta pureza, con aislamiento </w:t>
            </w:r>
            <w:r w:rsidR="00FF1742" w:rsidRPr="00E07460">
              <w:rPr>
                <w:rFonts w:ascii="Verdana" w:hAnsi="Verdana"/>
                <w:sz w:val="16"/>
                <w:szCs w:val="16"/>
                <w:lang w:val="es-ES"/>
              </w:rPr>
              <w:lastRenderedPageBreak/>
              <w:t xml:space="preserve">termoplástico e industria brasilera.   De ninguna manera se </w:t>
            </w:r>
            <w:r w:rsidRPr="00E07460">
              <w:rPr>
                <w:rFonts w:ascii="Verdana" w:hAnsi="Verdana"/>
                <w:sz w:val="16"/>
                <w:szCs w:val="16"/>
                <w:lang w:val="es-ES"/>
              </w:rPr>
              <w:t>aceptarán</w:t>
            </w:r>
            <w:r w:rsidR="00FF1742" w:rsidRPr="00E07460">
              <w:rPr>
                <w:rFonts w:ascii="Verdana" w:hAnsi="Verdana"/>
                <w:sz w:val="16"/>
                <w:szCs w:val="16"/>
                <w:lang w:val="es-ES"/>
              </w:rPr>
              <w:t xml:space="preserve"> conductores cuya procedencia y marca no estén claramente comprobadas ya que deberá exigirse un aislamiento mínimo de 600 </w:t>
            </w:r>
            <w:proofErr w:type="spellStart"/>
            <w:r w:rsidR="00FF1742" w:rsidRPr="00E07460">
              <w:rPr>
                <w:rFonts w:ascii="Verdana" w:hAnsi="Verdana"/>
                <w:sz w:val="16"/>
                <w:szCs w:val="16"/>
                <w:lang w:val="es-ES"/>
              </w:rPr>
              <w:t>VAC</w:t>
            </w:r>
            <w:proofErr w:type="spellEnd"/>
            <w:r w:rsidR="00FF1742" w:rsidRPr="00E07460">
              <w:rPr>
                <w:rFonts w:ascii="Verdana" w:hAnsi="Verdana"/>
                <w:sz w:val="16"/>
                <w:szCs w:val="16"/>
                <w:lang w:val="es-ES"/>
              </w:rPr>
              <w:t>.</w:t>
            </w:r>
          </w:p>
          <w:p w14:paraId="1E6C4359" w14:textId="77777777"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PROCEDIMIENTO PARA LA EJECUCIÓN. </w:t>
            </w:r>
            <w:r w:rsidRPr="00E07460">
              <w:rPr>
                <w:rFonts w:ascii="Verdana" w:hAnsi="Verdana"/>
                <w:sz w:val="16"/>
                <w:szCs w:val="16"/>
                <w:lang w:val="es-ES"/>
              </w:rPr>
              <w:t xml:space="preserve">Los tableros deberán estar construidos bajo las Norma Boliviana 777, en chapa metálica de 1.0 </w:t>
            </w:r>
            <w:proofErr w:type="spellStart"/>
            <w:r w:rsidRPr="00E07460">
              <w:rPr>
                <w:rFonts w:ascii="Verdana" w:hAnsi="Verdana"/>
                <w:sz w:val="16"/>
                <w:szCs w:val="16"/>
                <w:lang w:val="es-ES"/>
              </w:rPr>
              <w:t>mm.</w:t>
            </w:r>
            <w:proofErr w:type="spellEnd"/>
            <w:r w:rsidRPr="00E07460">
              <w:rPr>
                <w:rFonts w:ascii="Verdana" w:hAnsi="Verdana"/>
                <w:sz w:val="16"/>
                <w:szCs w:val="16"/>
                <w:lang w:val="es-ES"/>
              </w:rPr>
              <w:t>, tratados químicamente y pintadas con pintura anticorrosivo secadas al horno, placa de montaje interiores, puerta con bisagras, los equipos de protección deben ser montadas en riel DIN, y cubierta de protección contra contactos indirectos con su respectiva señalización.</w:t>
            </w:r>
          </w:p>
          <w:p w14:paraId="1EA83449" w14:textId="77777777"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Cada tablero metálico deberá contener los siguientes circuitos y protecciones de acuerdo a diseño eléctrico a ser presentado:</w:t>
            </w:r>
          </w:p>
          <w:p w14:paraId="06441BB4" w14:textId="77777777"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Barras de cobre electrolítico con pureza del 98%: para fases, 1 neutro, 1 tierra </w:t>
            </w:r>
          </w:p>
          <w:p w14:paraId="7DE77412" w14:textId="77777777"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Protección de barras contra contactos indirectos, tipo acrílico transparente, espesor 4 </w:t>
            </w:r>
            <w:proofErr w:type="spellStart"/>
            <w:r w:rsidRPr="00E07460">
              <w:rPr>
                <w:rFonts w:ascii="Verdana" w:hAnsi="Verdana"/>
                <w:sz w:val="16"/>
                <w:szCs w:val="16"/>
                <w:lang w:val="es-ES"/>
              </w:rPr>
              <w:t>mm.</w:t>
            </w:r>
            <w:proofErr w:type="spellEnd"/>
          </w:p>
          <w:p w14:paraId="335CD2C5" w14:textId="5126CED3"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Termo magnéticos </w:t>
            </w:r>
            <w:r w:rsidR="000F1089" w:rsidRPr="00E07460">
              <w:rPr>
                <w:rFonts w:ascii="Verdana" w:hAnsi="Verdana"/>
                <w:sz w:val="16"/>
                <w:szCs w:val="16"/>
                <w:lang w:val="es-ES"/>
              </w:rPr>
              <w:t>trifásica caja moldeada</w:t>
            </w:r>
            <w:r w:rsidRPr="00E07460">
              <w:rPr>
                <w:rFonts w:ascii="Verdana" w:hAnsi="Verdana"/>
                <w:sz w:val="16"/>
                <w:szCs w:val="16"/>
                <w:lang w:val="es-ES"/>
              </w:rPr>
              <w:t xml:space="preserve"> de protección principal según diseño y de 15KA, tipo industrial</w:t>
            </w:r>
          </w:p>
          <w:p w14:paraId="0B0EAFB4" w14:textId="3E527010"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Termo magnéticos </w:t>
            </w:r>
            <w:r w:rsidR="000F1089" w:rsidRPr="00E07460">
              <w:rPr>
                <w:rFonts w:ascii="Verdana" w:hAnsi="Verdana"/>
                <w:sz w:val="16"/>
                <w:szCs w:val="16"/>
                <w:lang w:val="es-ES"/>
              </w:rPr>
              <w:t>bipolar riel</w:t>
            </w:r>
            <w:r w:rsidRPr="00E07460">
              <w:rPr>
                <w:rFonts w:ascii="Verdana" w:hAnsi="Verdana"/>
                <w:sz w:val="16"/>
                <w:szCs w:val="16"/>
                <w:lang w:val="es-ES"/>
              </w:rPr>
              <w:t xml:space="preserve"> DIN, 16 amperios, 10 KA según Norma IEC 60947, tipo industrial para circuitos de iluminación.</w:t>
            </w:r>
          </w:p>
          <w:p w14:paraId="4D774197" w14:textId="027CC729"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Termo magnéticos </w:t>
            </w:r>
            <w:r w:rsidR="000F1089" w:rsidRPr="00E07460">
              <w:rPr>
                <w:rFonts w:ascii="Verdana" w:hAnsi="Verdana"/>
                <w:sz w:val="16"/>
                <w:szCs w:val="16"/>
                <w:lang w:val="es-ES"/>
              </w:rPr>
              <w:t>bipolares rieles</w:t>
            </w:r>
            <w:r w:rsidRPr="00E07460">
              <w:rPr>
                <w:rFonts w:ascii="Verdana" w:hAnsi="Verdana"/>
                <w:sz w:val="16"/>
                <w:szCs w:val="16"/>
                <w:lang w:val="es-ES"/>
              </w:rPr>
              <w:t xml:space="preserve"> DIN, 50 amperios, 10 KA según Norma IEC 60947, tipo industrial.</w:t>
            </w:r>
          </w:p>
          <w:p w14:paraId="731C1658" w14:textId="1E07114B"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Termo magnéticos </w:t>
            </w:r>
            <w:r w:rsidR="000F1089" w:rsidRPr="00E07460">
              <w:rPr>
                <w:rFonts w:ascii="Verdana" w:hAnsi="Verdana"/>
                <w:sz w:val="16"/>
                <w:szCs w:val="16"/>
                <w:lang w:val="es-ES"/>
              </w:rPr>
              <w:t>bipolares rieles</w:t>
            </w:r>
            <w:r w:rsidRPr="00E07460">
              <w:rPr>
                <w:rFonts w:ascii="Verdana" w:hAnsi="Verdana"/>
                <w:sz w:val="16"/>
                <w:szCs w:val="16"/>
                <w:lang w:val="es-ES"/>
              </w:rPr>
              <w:t xml:space="preserve"> DIN, 20 amperios, 10 KA, según Norma IEC 60947, tipo industrial para circuitos de tomacorrientes.</w:t>
            </w:r>
          </w:p>
          <w:p w14:paraId="17921BAB" w14:textId="6F7836CE"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Termo magnéticos </w:t>
            </w:r>
            <w:r w:rsidR="000F1089" w:rsidRPr="00E07460">
              <w:rPr>
                <w:rFonts w:ascii="Verdana" w:hAnsi="Verdana"/>
                <w:sz w:val="16"/>
                <w:szCs w:val="16"/>
                <w:lang w:val="es-ES"/>
              </w:rPr>
              <w:t>bipolares rieles</w:t>
            </w:r>
            <w:r w:rsidRPr="00E07460">
              <w:rPr>
                <w:rFonts w:ascii="Verdana" w:hAnsi="Verdana"/>
                <w:sz w:val="16"/>
                <w:szCs w:val="16"/>
                <w:lang w:val="es-ES"/>
              </w:rPr>
              <w:t xml:space="preserve"> DIN, 32 amperios, 10 KA, según Norma IEC 60947, tipo industrial para circuitos de toma de fuerza</w:t>
            </w:r>
          </w:p>
          <w:p w14:paraId="5B3C1F99" w14:textId="0A39ED5B"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Termo magnéticos </w:t>
            </w:r>
            <w:r w:rsidR="000F1089" w:rsidRPr="00E07460">
              <w:rPr>
                <w:rFonts w:ascii="Verdana" w:hAnsi="Verdana"/>
                <w:sz w:val="16"/>
                <w:szCs w:val="16"/>
                <w:lang w:val="es-ES"/>
              </w:rPr>
              <w:t>bipolares rieles</w:t>
            </w:r>
            <w:r w:rsidRPr="00E07460">
              <w:rPr>
                <w:rFonts w:ascii="Verdana" w:hAnsi="Verdana"/>
                <w:sz w:val="16"/>
                <w:szCs w:val="16"/>
                <w:lang w:val="es-ES"/>
              </w:rPr>
              <w:t xml:space="preserve"> DIN, de protección según diseño, 10 KA, según Norma IEC 60947, tipo industrial para otros circuitos de acuerdo a diseño eléctrico a ser presentado.</w:t>
            </w:r>
          </w:p>
          <w:p w14:paraId="2C951E6E" w14:textId="325D7C6E"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Cable canal </w:t>
            </w:r>
            <w:r w:rsidR="000F1089" w:rsidRPr="00E07460">
              <w:rPr>
                <w:rFonts w:ascii="Verdana" w:hAnsi="Verdana"/>
                <w:sz w:val="16"/>
                <w:szCs w:val="16"/>
                <w:lang w:val="es-ES"/>
              </w:rPr>
              <w:t>PVC</w:t>
            </w:r>
            <w:r w:rsidRPr="00E07460">
              <w:rPr>
                <w:rFonts w:ascii="Verdana" w:hAnsi="Verdana"/>
                <w:sz w:val="16"/>
                <w:szCs w:val="16"/>
                <w:lang w:val="es-ES"/>
              </w:rPr>
              <w:t xml:space="preserve"> ranurado sección 5x5cm.</w:t>
            </w:r>
          </w:p>
          <w:p w14:paraId="6FBD2060" w14:textId="77777777" w:rsidR="00FF1742" w:rsidRPr="00E07460" w:rsidRDefault="00FF1742" w:rsidP="000F1089">
            <w:pPr>
              <w:pStyle w:val="Default"/>
              <w:spacing w:before="80" w:after="80"/>
              <w:jc w:val="both"/>
              <w:rPr>
                <w:rFonts w:ascii="Verdana" w:hAnsi="Verdana"/>
                <w:sz w:val="16"/>
                <w:szCs w:val="16"/>
                <w:lang w:val="es-ES"/>
              </w:rPr>
            </w:pPr>
          </w:p>
          <w:p w14:paraId="458FE87A" w14:textId="77777777"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Cada termo magnético deberá tener un número o marca que lo individualice, lo mismo que los cables, debiendo acompañar los diagramas unifilares indicando el circuito y la función de cada interruptor, que deberán ir pegados en la contratapa del tablero.</w:t>
            </w:r>
          </w:p>
          <w:p w14:paraId="3CD675D9" w14:textId="77777777"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Apertura de la puerta con llave maestra universal.</w:t>
            </w:r>
          </w:p>
          <w:p w14:paraId="1B0DB303" w14:textId="77777777"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HERRAMIENTAS Y EQUIPO.</w:t>
            </w:r>
          </w:p>
          <w:p w14:paraId="77993608" w14:textId="22019A85"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Si fuera necesario el contratista   recibirá instrucciones   específicas para la ubicación de los diferentes elementos de instalación eléctrica.</w:t>
            </w:r>
          </w:p>
          <w:p w14:paraId="4BBAB6BC" w14:textId="50A6C9D9"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Para efectuar estas pruebas, el contratista debe contar con los siguientes instrumentos en la obra en forma permanente, como mínimo:</w:t>
            </w:r>
          </w:p>
          <w:p w14:paraId="55011E71" w14:textId="77777777"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1 Amperímetro de pinza, con alcance de 500 A</w:t>
            </w:r>
          </w:p>
          <w:p w14:paraId="26F9AE38" w14:textId="77777777"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 1 </w:t>
            </w:r>
            <w:proofErr w:type="spellStart"/>
            <w:r w:rsidRPr="00E07460">
              <w:rPr>
                <w:rFonts w:ascii="Verdana" w:hAnsi="Verdana"/>
                <w:sz w:val="16"/>
                <w:szCs w:val="16"/>
                <w:lang w:val="es-ES"/>
              </w:rPr>
              <w:t>Multitester</w:t>
            </w:r>
            <w:proofErr w:type="spellEnd"/>
            <w:r w:rsidRPr="00E07460">
              <w:rPr>
                <w:rFonts w:ascii="Verdana" w:hAnsi="Verdana"/>
                <w:sz w:val="16"/>
                <w:szCs w:val="16"/>
                <w:lang w:val="es-ES"/>
              </w:rPr>
              <w:t xml:space="preserve"> (voltímetro, Óhmetro)</w:t>
            </w:r>
          </w:p>
          <w:p w14:paraId="539D53AA" w14:textId="77777777"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 1 Probador de neón para 110/220 V.</w:t>
            </w:r>
          </w:p>
          <w:p w14:paraId="559F78DF" w14:textId="5B96EA55"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Si fueran necesarios otros instrumentos para verificar la buena condición de la instalación, el contratista los pondrá a su costo, por el periodo que sea necesario.</w:t>
            </w:r>
          </w:p>
          <w:p w14:paraId="61ECF43A" w14:textId="75265D24"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sz w:val="16"/>
                <w:szCs w:val="16"/>
                <w:lang w:val="es-ES"/>
              </w:rPr>
              <w:t>El tablero secundario tendrá un térmico trifásico para poder equilibrar las cargas, en cada planta seguido de los térmicos monofásicos.</w:t>
            </w:r>
          </w:p>
          <w:p w14:paraId="0651F3EE" w14:textId="6D76BA2E"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MEDICIÓN </w:t>
            </w:r>
            <w:r w:rsidRPr="00E07460">
              <w:rPr>
                <w:rFonts w:ascii="Verdana" w:hAnsi="Verdana"/>
                <w:sz w:val="16"/>
                <w:szCs w:val="16"/>
                <w:lang w:val="es-ES"/>
              </w:rPr>
              <w:t xml:space="preserve">El trabajo descrito en esta especificación será medido para efectos de pago en la unidad por punto </w:t>
            </w:r>
            <w:proofErr w:type="spellStart"/>
            <w:r w:rsidRPr="00E07460">
              <w:rPr>
                <w:rFonts w:ascii="Verdana" w:hAnsi="Verdana"/>
                <w:sz w:val="16"/>
                <w:szCs w:val="16"/>
                <w:lang w:val="es-ES"/>
              </w:rPr>
              <w:t>PTO</w:t>
            </w:r>
            <w:proofErr w:type="spellEnd"/>
            <w:r w:rsidRPr="00E07460">
              <w:rPr>
                <w:rFonts w:ascii="Verdana" w:hAnsi="Verdana"/>
                <w:sz w:val="16"/>
                <w:szCs w:val="16"/>
                <w:lang w:val="es-ES"/>
              </w:rPr>
              <w:t>.</w:t>
            </w:r>
          </w:p>
          <w:p w14:paraId="2AA20DA3" w14:textId="57AB2EC6" w:rsidR="00FF1742" w:rsidRPr="00E07460" w:rsidRDefault="00FF1742" w:rsidP="000F1089">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 xml:space="preserve">Este ítem ejecutado en un todo de acuerdo con los planos y las presentes especificaciones, medido según lo señalado y aprobado por el Supervisor de Obra, será pagado a los precios unitarios de la </w:t>
            </w:r>
            <w:r w:rsidR="000F1089" w:rsidRPr="00E07460">
              <w:rPr>
                <w:rFonts w:ascii="Verdana" w:hAnsi="Verdana"/>
                <w:sz w:val="16"/>
                <w:szCs w:val="16"/>
                <w:lang w:val="es-ES"/>
              </w:rPr>
              <w:t>propuesta aceptada</w:t>
            </w:r>
            <w:r w:rsidRPr="00E07460">
              <w:rPr>
                <w:rFonts w:ascii="Verdana" w:hAnsi="Verdana"/>
                <w:sz w:val="16"/>
                <w:szCs w:val="16"/>
                <w:lang w:val="es-ES"/>
              </w:rPr>
              <w:t>.  Dichos precios serán</w:t>
            </w:r>
            <w:r w:rsidR="00D8229E">
              <w:rPr>
                <w:rFonts w:ascii="Verdana" w:hAnsi="Verdana"/>
                <w:sz w:val="16"/>
                <w:szCs w:val="16"/>
                <w:lang w:val="es-ES"/>
              </w:rPr>
              <w:t xml:space="preserve"> reconocidos en </w:t>
            </w:r>
            <w:r w:rsidRPr="00E07460">
              <w:rPr>
                <w:rFonts w:ascii="Verdana" w:hAnsi="Verdana"/>
                <w:sz w:val="16"/>
                <w:szCs w:val="16"/>
                <w:lang w:val="es-ES"/>
              </w:rPr>
              <w:t xml:space="preserve">compensación total por los materiales, mano </w:t>
            </w:r>
            <w:r w:rsidR="000F1089">
              <w:rPr>
                <w:rFonts w:ascii="Verdana" w:hAnsi="Verdana"/>
                <w:sz w:val="16"/>
                <w:szCs w:val="16"/>
                <w:lang w:val="es-ES"/>
              </w:rPr>
              <w:t>d</w:t>
            </w:r>
            <w:r w:rsidRPr="00E07460">
              <w:rPr>
                <w:rFonts w:ascii="Verdana" w:hAnsi="Verdana"/>
                <w:sz w:val="16"/>
                <w:szCs w:val="16"/>
                <w:lang w:val="es-ES"/>
              </w:rPr>
              <w:t>e obra, herramientas, equipo y otros gastos que sean necesarios para la adecuada y correcta ejecución de los trabajos.</w:t>
            </w:r>
          </w:p>
          <w:p w14:paraId="25F1E9E1"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48:</w:t>
            </w:r>
            <w:r w:rsidRPr="00E07460">
              <w:rPr>
                <w:rFonts w:ascii="Verdana" w:hAnsi="Verdana" w:cs="Arial"/>
                <w:sz w:val="16"/>
                <w:szCs w:val="16"/>
              </w:rPr>
              <w:t xml:space="preserve"> </w:t>
            </w:r>
            <w:r w:rsidRPr="00E07460">
              <w:rPr>
                <w:rFonts w:ascii="Verdana" w:hAnsi="Verdana" w:cs="Arial"/>
                <w:b/>
                <w:bCs/>
                <w:sz w:val="16"/>
                <w:szCs w:val="16"/>
              </w:rPr>
              <w:t>CUBIERTA DE VIDRIO 6MM S/ESTRUCTURA METÁLICA</w:t>
            </w:r>
          </w:p>
          <w:p w14:paraId="4CA6110A"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27B2F6E8" w14:textId="0EEE6195"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D8229E" w:rsidRPr="00E07460">
              <w:rPr>
                <w:rFonts w:ascii="Verdana" w:hAnsi="Verdana"/>
                <w:b/>
                <w:sz w:val="16"/>
                <w:szCs w:val="16"/>
                <w:lang w:val="es-ES"/>
              </w:rPr>
              <w:t>DESCRIPCIÓN</w:t>
            </w:r>
            <w:r w:rsidRPr="00E07460">
              <w:rPr>
                <w:rFonts w:ascii="Verdana" w:hAnsi="Verdana"/>
                <w:b/>
                <w:sz w:val="16"/>
                <w:szCs w:val="16"/>
                <w:lang w:val="es-ES"/>
              </w:rPr>
              <w:t>.</w:t>
            </w:r>
            <w:r w:rsidRPr="00E07460">
              <w:rPr>
                <w:rFonts w:ascii="Verdana" w:hAnsi="Verdana"/>
                <w:b/>
                <w:color w:val="0070C0"/>
                <w:sz w:val="16"/>
                <w:szCs w:val="16"/>
                <w:lang w:val="es-ES"/>
              </w:rPr>
              <w:t xml:space="preserve"> </w:t>
            </w:r>
            <w:r w:rsidRPr="00E07460">
              <w:rPr>
                <w:rFonts w:ascii="Verdana" w:hAnsi="Verdana"/>
                <w:sz w:val="16"/>
                <w:szCs w:val="16"/>
                <w:lang w:val="es-ES"/>
              </w:rPr>
              <w:t>Ese ítem se refiere a la construcción de los  techos  con vidrio de 6 mm con su estructura metálica que será su soporte; específicamente este será instalada al ingreso, según los planos y/o instrucciones de la supervisión.</w:t>
            </w:r>
            <w:r w:rsidRPr="00E07460">
              <w:rPr>
                <w:rFonts w:ascii="Verdana" w:hAnsi="Verdana"/>
                <w:sz w:val="16"/>
                <w:szCs w:val="16"/>
                <w:lang w:val="es-ES"/>
              </w:rPr>
              <w:br/>
            </w:r>
            <w:r w:rsidRPr="00E07460">
              <w:rPr>
                <w:rFonts w:ascii="Verdana" w:hAnsi="Verdana"/>
                <w:b/>
                <w:sz w:val="16"/>
                <w:szCs w:val="16"/>
                <w:lang w:val="es-ES"/>
              </w:rPr>
              <w:t xml:space="preserve">2. MATERIALES, HERRAMIENTAS Y EQUIPO. </w:t>
            </w:r>
            <w:r w:rsidRPr="00E07460">
              <w:rPr>
                <w:rFonts w:ascii="Verdana" w:hAnsi="Verdana"/>
                <w:sz w:val="16"/>
                <w:szCs w:val="16"/>
                <w:lang w:val="es-ES"/>
              </w:rPr>
              <w:t>Para la elaboración de este ítem, se utilizarán:</w:t>
            </w:r>
            <w:r w:rsidRPr="00E07460">
              <w:rPr>
                <w:rFonts w:ascii="Verdana" w:hAnsi="Verdana"/>
                <w:sz w:val="16"/>
                <w:szCs w:val="16"/>
                <w:lang w:val="es-ES"/>
              </w:rPr>
              <w:br/>
              <w:t>Para la construcción de estructura metálica se preverá tubos metálicos de 40x40 con espesor de 1.2mm; El contratista preverá la provisión de los perfiles indicados, debiendo cualquier cambio de los mismos ser autorizado antes de su colocación en obra por el supervisor, los cambios no darán lugar a aumentos de cantidades, los que, en su caso, correrán por cuenta del contratista.</w:t>
            </w:r>
          </w:p>
          <w:p w14:paraId="5FC83BE4"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Soldadura</w:t>
            </w:r>
            <w:r w:rsidRPr="00E07460">
              <w:rPr>
                <w:rFonts w:ascii="Verdana" w:hAnsi="Verdana"/>
                <w:i/>
                <w:sz w:val="16"/>
                <w:szCs w:val="16"/>
                <w:lang w:val="es-ES"/>
              </w:rPr>
              <w:t xml:space="preserve">. </w:t>
            </w:r>
            <w:r w:rsidRPr="00E07460">
              <w:rPr>
                <w:rFonts w:ascii="Verdana" w:hAnsi="Verdana"/>
                <w:sz w:val="16"/>
                <w:szCs w:val="16"/>
                <w:lang w:val="es-ES"/>
              </w:rPr>
              <w:t xml:space="preserve">Se utilizarán soldaduras para arco con electrodos del tipo E 6010, E 6011. Se seguirán las normas dadas por la AWS. </w:t>
            </w:r>
          </w:p>
          <w:p w14:paraId="06BCE913"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Las herramientas y equipo que utilice el contratista deberán contar con la autorización del supervisor, debiendo ser provistas en cantidad necesaria para la correcta ejecución de los trabajos.</w:t>
            </w:r>
          </w:p>
          <w:p w14:paraId="18463ECB"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Todos los materiales deberán ser conservados en un lugar seco y bien protegido. Este material deberá estar exento de suciedad, grasa o cualquier otra materia extraña. Se deberá proteger el material contra la corrosión y prever que no existan deformaciones del mismo.</w:t>
            </w:r>
          </w:p>
          <w:p w14:paraId="0F00F977"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Pintura anticorrosiva, la pintura anticorrosiva inhibe el proceso de corrosión, por lo que para efectos de precautelar la estructura deberá ser pasado por las costaneras recubriendo en su totalidad todo elemento estructural metálico en cubierta. </w:t>
            </w:r>
          </w:p>
          <w:p w14:paraId="336F0ECA" w14:textId="66BB9618"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Los pernos que se utilicen para la fijación o anclaje serán de alta </w:t>
            </w:r>
            <w:r w:rsidR="00D8229E" w:rsidRPr="00E07460">
              <w:rPr>
                <w:rFonts w:ascii="Verdana" w:hAnsi="Verdana"/>
                <w:sz w:val="16"/>
                <w:szCs w:val="16"/>
                <w:lang w:val="es-ES"/>
              </w:rPr>
              <w:t>resistencia, que correspondan</w:t>
            </w:r>
            <w:r w:rsidRPr="00E07460">
              <w:rPr>
                <w:rFonts w:ascii="Verdana" w:hAnsi="Verdana"/>
                <w:sz w:val="16"/>
                <w:szCs w:val="16"/>
                <w:lang w:val="es-ES"/>
              </w:rPr>
              <w:t xml:space="preserve"> a la clasificación A 325 de la ASTM, con cabeza y tuerca hexagonal. Los pernos de anclaje serán de expansión.</w:t>
            </w:r>
          </w:p>
          <w:p w14:paraId="46973CF0"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Se utilizará vidrio de 6 mm crudo transparente de primera calidad, especificado y certificado por el fabricante, asegurado sobre una estructura por medio de silicona estructural hacia la estructura metálica.</w:t>
            </w:r>
          </w:p>
          <w:p w14:paraId="15B4065E" w14:textId="791E4D0B"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D8229E"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 xml:space="preserve">La estructura metálica deberá ser construida con </w:t>
            </w:r>
            <w:r w:rsidR="00D8229E">
              <w:rPr>
                <w:rFonts w:ascii="Verdana" w:hAnsi="Verdana"/>
                <w:sz w:val="16"/>
                <w:szCs w:val="16"/>
                <w:lang w:val="es-ES"/>
              </w:rPr>
              <w:t>tubos</w:t>
            </w:r>
            <w:r w:rsidRPr="00E07460">
              <w:rPr>
                <w:rFonts w:ascii="Verdana" w:hAnsi="Verdana"/>
                <w:sz w:val="16"/>
                <w:szCs w:val="16"/>
                <w:lang w:val="es-ES"/>
              </w:rPr>
              <w:t xml:space="preserve"> metálicos 40x40 según, estos deberán </w:t>
            </w:r>
            <w:r w:rsidR="00D8229E" w:rsidRPr="00E07460">
              <w:rPr>
                <w:rFonts w:ascii="Verdana" w:hAnsi="Verdana"/>
                <w:sz w:val="16"/>
                <w:szCs w:val="16"/>
                <w:lang w:val="es-ES"/>
              </w:rPr>
              <w:t>ser soldados</w:t>
            </w:r>
            <w:r w:rsidRPr="00E07460">
              <w:rPr>
                <w:rFonts w:ascii="Verdana" w:hAnsi="Verdana"/>
                <w:sz w:val="16"/>
                <w:szCs w:val="16"/>
                <w:lang w:val="es-ES"/>
              </w:rPr>
              <w:t>, y/o unidos mediante soldadura, logrando un armazón rígido tipo reticulado máximo de 0.5m x 0.5m. El trabajo del metal deberá considerar un corte y un soldado logrando obtener ángulos perfectos; así mismo, tendrán que ser pintado con pintura anticorrosiva en 3 manos logrando un producto que esté en condiciones de afrontar el aspecto contra la humedad.</w:t>
            </w:r>
          </w:p>
          <w:p w14:paraId="36651299"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El cristal de 6mm habrá de ser cortado y colocado con precisión previniendo una junta de dilatación según sea la superficie a cubrir. Deberá estar fijado con cinta Norton, y las juntas deberán ser selladas con silicona estructural.</w:t>
            </w:r>
          </w:p>
          <w:p w14:paraId="5E87583D"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Al efecto se recuerda que el Contratista es el absoluto responsable de la estabilidad de estas estructuras. Cualquier modificación que crea conveniente realizar, deberá ser aprobada y autorizada por el Supervisor de Obra y presentada con anticipación a su ejecución.</w:t>
            </w:r>
          </w:p>
          <w:p w14:paraId="03CBDABA" w14:textId="0002D95C"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D8229E" w:rsidRPr="00E07460">
              <w:rPr>
                <w:rFonts w:ascii="Verdana" w:hAnsi="Verdana"/>
                <w:b/>
                <w:sz w:val="16"/>
                <w:szCs w:val="16"/>
                <w:lang w:val="es-ES"/>
              </w:rPr>
              <w:t>MEDICIÓN</w:t>
            </w:r>
            <w:r w:rsidRPr="00E07460">
              <w:rPr>
                <w:rFonts w:ascii="Verdana" w:hAnsi="Verdana"/>
                <w:b/>
                <w:sz w:val="16"/>
                <w:szCs w:val="16"/>
                <w:lang w:val="es-ES"/>
              </w:rPr>
              <w:t>.</w:t>
            </w:r>
            <w:r w:rsidRPr="00E07460">
              <w:rPr>
                <w:rFonts w:ascii="Verdana" w:hAnsi="Verdana"/>
                <w:sz w:val="16"/>
                <w:szCs w:val="16"/>
                <w:lang w:val="es-ES"/>
              </w:rPr>
              <w:t xml:space="preserve"> La cubierta se medirá en metros cuadrados M2 el techo será medido tomando en cuenta el área neta cubierta, que conforma, la provisión e instalación de los tubos metálicos, la construcción de la estructura, su fijación, provisión y colocación de vidrio.</w:t>
            </w:r>
          </w:p>
          <w:p w14:paraId="402F6E7A" w14:textId="273BE5F0"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La cubierta construida con materiales aprobados, en un todo, de acuerdo con estas especificaciones y medida según lo previsto en el punto anterior, será pagada al precio unitario de la propuesta aceptada. Este precio unitario será la compensación total por todos los materiales, herramientas, equipo y mano de obra que inciden en su costo.</w:t>
            </w:r>
          </w:p>
          <w:p w14:paraId="76AE09D8"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49:</w:t>
            </w:r>
            <w:r w:rsidRPr="00E07460">
              <w:rPr>
                <w:rFonts w:ascii="Verdana" w:hAnsi="Verdana" w:cs="Arial"/>
                <w:sz w:val="16"/>
                <w:szCs w:val="16"/>
              </w:rPr>
              <w:t xml:space="preserve"> </w:t>
            </w:r>
            <w:r w:rsidRPr="00E07460">
              <w:rPr>
                <w:rFonts w:ascii="Verdana" w:hAnsi="Verdana" w:cs="Arial"/>
                <w:b/>
                <w:bCs/>
                <w:sz w:val="16"/>
                <w:szCs w:val="16"/>
              </w:rPr>
              <w:t>VENTANA DE ALUMINIO C/</w:t>
            </w:r>
            <w:proofErr w:type="spellStart"/>
            <w:r w:rsidRPr="00E07460">
              <w:rPr>
                <w:rFonts w:ascii="Verdana" w:hAnsi="Verdana" w:cs="Arial"/>
                <w:b/>
                <w:bCs/>
                <w:sz w:val="16"/>
                <w:szCs w:val="16"/>
              </w:rPr>
              <w:t>ESTRUCT</w:t>
            </w:r>
            <w:proofErr w:type="spellEnd"/>
            <w:r w:rsidRPr="00E07460">
              <w:rPr>
                <w:rFonts w:ascii="Verdana" w:hAnsi="Verdana" w:cs="Arial"/>
                <w:b/>
                <w:bCs/>
                <w:sz w:val="16"/>
                <w:szCs w:val="16"/>
              </w:rPr>
              <w:t>. TUBULAR + VIDRIO 6MM</w:t>
            </w:r>
          </w:p>
          <w:p w14:paraId="0DBCA745"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0A51C58C" w14:textId="394A8D28"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D8229E" w:rsidRPr="00E07460">
              <w:rPr>
                <w:rFonts w:ascii="Verdana" w:hAnsi="Verdana"/>
                <w:b/>
                <w:sz w:val="16"/>
                <w:szCs w:val="16"/>
                <w:lang w:val="es-ES"/>
              </w:rPr>
              <w:t>DESCRIPCIÓN</w:t>
            </w:r>
            <w:r w:rsidRPr="00E07460">
              <w:rPr>
                <w:rFonts w:ascii="Verdana" w:hAnsi="Verdana"/>
                <w:b/>
                <w:sz w:val="16"/>
                <w:szCs w:val="16"/>
                <w:lang w:val="es-ES"/>
              </w:rPr>
              <w:t xml:space="preserve">. </w:t>
            </w:r>
            <w:r w:rsidRPr="00E07460">
              <w:rPr>
                <w:rFonts w:ascii="Verdana" w:hAnsi="Verdana"/>
                <w:sz w:val="16"/>
                <w:szCs w:val="16"/>
                <w:lang w:val="es-ES"/>
              </w:rPr>
              <w:t>Este ítem se refiere a la provisión y colocación de ventanas de aluminio en los ambientes que indiquen los planos.</w:t>
            </w:r>
          </w:p>
          <w:p w14:paraId="6A24D408"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El Contratista proporcionará todos los materiales, herramientas y equipo necesarios para la ejecución de los trabajos, los mismos deberán ser aprobados por el Supervisor de Obra.</w:t>
            </w:r>
          </w:p>
          <w:p w14:paraId="21E72E1F" w14:textId="59FF4EF1"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Se utilizarán tubulares de aluminio anodizado, color natural de 30x30, también se </w:t>
            </w:r>
            <w:r w:rsidR="00D8229E" w:rsidRPr="00E07460">
              <w:rPr>
                <w:rFonts w:ascii="Verdana" w:hAnsi="Verdana"/>
                <w:sz w:val="16"/>
                <w:szCs w:val="16"/>
                <w:lang w:val="es-ES"/>
              </w:rPr>
              <w:t>utilizarán</w:t>
            </w:r>
            <w:r w:rsidRPr="00E07460">
              <w:rPr>
                <w:rFonts w:ascii="Verdana" w:hAnsi="Verdana"/>
                <w:sz w:val="16"/>
                <w:szCs w:val="16"/>
                <w:lang w:val="es-ES"/>
              </w:rPr>
              <w:t xml:space="preserve"> angulares y </w:t>
            </w:r>
            <w:r w:rsidR="00D8229E" w:rsidRPr="00E07460">
              <w:rPr>
                <w:rFonts w:ascii="Verdana" w:hAnsi="Verdana"/>
                <w:sz w:val="16"/>
                <w:szCs w:val="16"/>
                <w:lang w:val="es-ES"/>
              </w:rPr>
              <w:t>perfilería</w:t>
            </w:r>
            <w:r w:rsidRPr="00E07460">
              <w:rPr>
                <w:rFonts w:ascii="Verdana" w:hAnsi="Verdana"/>
                <w:sz w:val="16"/>
                <w:szCs w:val="16"/>
                <w:lang w:val="es-ES"/>
              </w:rPr>
              <w:t xml:space="preserve"> libres de defectos, rajaduras. Además de accesorios necesarios para su apertura y cierre, el atornillado será del tipo adecuado para este trabajo. La supervisión deberá controlar previamente el material a emplear, con las garantías necesarias para el proyecto. </w:t>
            </w:r>
          </w:p>
          <w:p w14:paraId="20F0DAFB"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El vidrio será de 6 mm crudo transparente de primera calidad, especificado y certificado por el fabricante, que será asegurado sobre la estructura por medio de silicona estructural y cinta Norton doble contacto, todo certificado de primera calidad.</w:t>
            </w:r>
          </w:p>
          <w:p w14:paraId="4B5F9C47" w14:textId="27B87A9C"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D8229E"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 xml:space="preserve">Las ventanas de aluminio serán construidas siguiendo fielmente los planos de fachadas e instrucciones de supervisión, los vanos deberán ser remedidos para confirmar las medidas para la posterior fabricación. </w:t>
            </w:r>
          </w:p>
          <w:p w14:paraId="2DFB2D28" w14:textId="35C9E3B0"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supervisión deberá instruir las ventanas que tendrán batientes para ciertos espacios. El corte y trabajo del aluminio deberá ser prolijo, </w:t>
            </w:r>
            <w:r w:rsidR="00D8229E" w:rsidRPr="00E07460">
              <w:rPr>
                <w:rFonts w:ascii="Verdana" w:hAnsi="Verdana"/>
                <w:sz w:val="16"/>
                <w:szCs w:val="16"/>
                <w:lang w:val="es-ES"/>
              </w:rPr>
              <w:t>cuidando las</w:t>
            </w:r>
            <w:r w:rsidRPr="00E07460">
              <w:rPr>
                <w:rFonts w:ascii="Verdana" w:hAnsi="Verdana"/>
                <w:sz w:val="16"/>
                <w:szCs w:val="16"/>
                <w:lang w:val="es-ES"/>
              </w:rPr>
              <w:t xml:space="preserve"> uniones que deberán ser ajustadas posteriormente el armazón con tornillos tirafondos.</w:t>
            </w:r>
          </w:p>
          <w:p w14:paraId="18001773"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Las divisiones se las realizara según el tipo de ventana y según la longitud donde se vaya a utilizar, previniendo la resistencia del cristal.</w:t>
            </w:r>
          </w:p>
          <w:p w14:paraId="569047EE"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El corte del cristal o vidrio de 6 mm deberá estar en base a las dimensiones de los ventanales, donde se los fijaran por medio de cinta Norton y sellados con silicona estructural.</w:t>
            </w:r>
          </w:p>
          <w:p w14:paraId="7824554B" w14:textId="77777777"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Las ventanas proyectantes deberán contar con su sistema apropiado, con felpas para un aislamiento y con su manija para el ajuste.</w:t>
            </w:r>
          </w:p>
          <w:p w14:paraId="1A56C0BD" w14:textId="3C982A1B"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b/>
                <w:sz w:val="16"/>
                <w:szCs w:val="16"/>
                <w:lang w:val="es-ES"/>
              </w:rPr>
              <w:lastRenderedPageBreak/>
              <w:t xml:space="preserve">4. </w:t>
            </w:r>
            <w:r w:rsidR="00D8229E" w:rsidRPr="00E07460">
              <w:rPr>
                <w:rFonts w:ascii="Verdana" w:hAnsi="Verdana"/>
                <w:b/>
                <w:sz w:val="16"/>
                <w:szCs w:val="16"/>
                <w:lang w:val="es-ES"/>
              </w:rPr>
              <w:t>MEDICIÓN</w:t>
            </w:r>
            <w:r w:rsidRPr="00E07460">
              <w:rPr>
                <w:rFonts w:ascii="Verdana" w:hAnsi="Verdana"/>
                <w:b/>
                <w:sz w:val="16"/>
                <w:szCs w:val="16"/>
                <w:lang w:val="es-ES"/>
              </w:rPr>
              <w:t xml:space="preserve">. </w:t>
            </w:r>
            <w:r w:rsidRPr="00E07460">
              <w:rPr>
                <w:rFonts w:ascii="Verdana" w:hAnsi="Verdana"/>
                <w:sz w:val="16"/>
                <w:szCs w:val="16"/>
                <w:lang w:val="es-ES"/>
              </w:rPr>
              <w:t xml:space="preserve">La carpintería metálica será medida en metros cuadrados M2, incluyendo la adquisición de todos los materiales, fabricación de marcos de aluminio, provisión y colocación de vidrios de 6 </w:t>
            </w:r>
            <w:proofErr w:type="spellStart"/>
            <w:r w:rsidRPr="00E07460">
              <w:rPr>
                <w:rFonts w:ascii="Verdana" w:hAnsi="Verdana"/>
                <w:sz w:val="16"/>
                <w:szCs w:val="16"/>
                <w:lang w:val="es-ES"/>
              </w:rPr>
              <w:t>mm.</w:t>
            </w:r>
            <w:proofErr w:type="spellEnd"/>
          </w:p>
          <w:p w14:paraId="08D128DE" w14:textId="77777777" w:rsidR="00FF1742" w:rsidRPr="00E07460" w:rsidRDefault="00FF1742" w:rsidP="00D8229E">
            <w:pPr>
              <w:pStyle w:val="Default"/>
              <w:spacing w:before="80" w:after="80"/>
              <w:jc w:val="both"/>
              <w:rPr>
                <w:rFonts w:ascii="Verdana" w:hAnsi="Verdana"/>
                <w:b/>
                <w:sz w:val="16"/>
                <w:szCs w:val="16"/>
                <w:lang w:val="es-ES"/>
              </w:rPr>
            </w:pPr>
            <w:r w:rsidRPr="00E07460">
              <w:rPr>
                <w:rFonts w:ascii="Verdana" w:hAnsi="Verdana"/>
                <w:b/>
                <w:sz w:val="16"/>
                <w:szCs w:val="16"/>
                <w:lang w:val="es-ES"/>
              </w:rPr>
              <w:t>5. FORMA DE PAGO.</w:t>
            </w:r>
          </w:p>
          <w:p w14:paraId="7A8C11DB" w14:textId="101F68AF" w:rsidR="00FF1742" w:rsidRPr="00E07460" w:rsidRDefault="00FF1742" w:rsidP="00D8229E">
            <w:pPr>
              <w:pStyle w:val="Default"/>
              <w:spacing w:before="80" w:after="80"/>
              <w:jc w:val="both"/>
              <w:rPr>
                <w:rFonts w:ascii="Verdana" w:hAnsi="Verdana"/>
                <w:sz w:val="16"/>
                <w:szCs w:val="16"/>
                <w:lang w:val="es-ES"/>
              </w:rPr>
            </w:pPr>
            <w:r w:rsidRPr="00E07460">
              <w:rPr>
                <w:rFonts w:ascii="Verdana" w:hAnsi="Verdana"/>
                <w:sz w:val="16"/>
                <w:szCs w:val="16"/>
                <w:lang w:val="es-ES"/>
              </w:rPr>
              <w:t>El pago por este trabajo, será efectuado de acuerdo al precio unitario de la propuesta aceptada. Este precio incluye la compensación total por todos los materiales, herramientas, mano de obra y actividades necesarias para la ejecución de este ítem.</w:t>
            </w:r>
          </w:p>
          <w:p w14:paraId="6A960162"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50:</w:t>
            </w:r>
            <w:r w:rsidRPr="00E07460">
              <w:rPr>
                <w:rFonts w:ascii="Verdana" w:hAnsi="Verdana" w:cs="Arial"/>
                <w:sz w:val="16"/>
                <w:szCs w:val="16"/>
              </w:rPr>
              <w:t xml:space="preserve"> </w:t>
            </w:r>
            <w:r w:rsidRPr="00E07460">
              <w:rPr>
                <w:rFonts w:ascii="Verdana" w:hAnsi="Verdana" w:cs="Arial"/>
                <w:b/>
                <w:bCs/>
                <w:sz w:val="16"/>
                <w:szCs w:val="16"/>
              </w:rPr>
              <w:t>PUERTA DE VIDRIO TEMPLADO 10MM</w:t>
            </w:r>
          </w:p>
          <w:p w14:paraId="17BFEC23"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08D8584A" w14:textId="459229BE" w:rsidR="00FF1742" w:rsidRPr="00E07460" w:rsidRDefault="00FF1742" w:rsidP="00441000">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441000" w:rsidRPr="00E07460">
              <w:rPr>
                <w:rFonts w:ascii="Verdana" w:hAnsi="Verdana"/>
                <w:b/>
                <w:sz w:val="16"/>
                <w:szCs w:val="16"/>
                <w:lang w:val="es-ES"/>
              </w:rPr>
              <w:t>DESCRIPCIÓN</w:t>
            </w:r>
            <w:r w:rsidRPr="00E07460">
              <w:rPr>
                <w:rFonts w:ascii="Verdana" w:hAnsi="Verdana"/>
                <w:b/>
                <w:sz w:val="16"/>
                <w:szCs w:val="16"/>
                <w:lang w:val="es-ES"/>
              </w:rPr>
              <w:t xml:space="preserve">. </w:t>
            </w:r>
            <w:r w:rsidRPr="00E07460">
              <w:rPr>
                <w:rFonts w:ascii="Verdana" w:hAnsi="Verdana"/>
                <w:sz w:val="16"/>
                <w:szCs w:val="16"/>
                <w:lang w:val="es-ES"/>
              </w:rPr>
              <w:t xml:space="preserve">Este ítem se refiere a la provisión y colocación de la puerta de vidrio templado de 10 mm, mas </w:t>
            </w:r>
            <w:r w:rsidR="00441000" w:rsidRPr="00E07460">
              <w:rPr>
                <w:rFonts w:ascii="Verdana" w:hAnsi="Verdana"/>
                <w:sz w:val="16"/>
                <w:szCs w:val="16"/>
                <w:lang w:val="es-ES"/>
              </w:rPr>
              <w:t>todos sus accesorios</w:t>
            </w:r>
            <w:r w:rsidRPr="00E07460">
              <w:rPr>
                <w:rFonts w:ascii="Verdana" w:hAnsi="Verdana"/>
                <w:sz w:val="16"/>
                <w:szCs w:val="16"/>
                <w:lang w:val="es-ES"/>
              </w:rPr>
              <w:t>, para los ambientes que indiquen los planos.</w:t>
            </w:r>
          </w:p>
          <w:p w14:paraId="5016D7FF" w14:textId="77777777" w:rsidR="00FF1742" w:rsidRPr="00E07460" w:rsidRDefault="00FF1742" w:rsidP="00441000">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El Contratista proporcionará todos los materiales, herramientas y equipo necesarios para la ejecución de los trabajos, los mismos deberán ser aprobados por el Supervisor de Obra. Se emplearán materiales de primera clase.</w:t>
            </w:r>
          </w:p>
          <w:p w14:paraId="48217D5A" w14:textId="77777777" w:rsidR="00FF1742" w:rsidRPr="00E07460" w:rsidRDefault="00FF1742" w:rsidP="00441000">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Los cierres deberán resultar perfectos y herméticos a toda filtración de luz y aire. Hasta que el edificio sea entregado, las chapas deberán ser instaladas garantizando su cierre perfecto, las llaves serán manejadas por el personal responsable. Al efectuar la entrega, el contratista suministrara un tablero conteniendo todas las llaves del edificio, debidamente registradas y un juego de duplicadas con registros individuales de cada una de ellas. </w:t>
            </w:r>
          </w:p>
          <w:p w14:paraId="07593F7E" w14:textId="4135BD7A" w:rsidR="00FF1742" w:rsidRPr="00E07460" w:rsidRDefault="00FF1742" w:rsidP="00441000">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441000"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 xml:space="preserve">Las puertas de vidrio templado serán construidas para los vanos donde se vaya a instalar. Para tal efecto se deberá remedir en obra, cuidando detalles. </w:t>
            </w:r>
          </w:p>
          <w:p w14:paraId="05E576C1" w14:textId="77777777" w:rsidR="00FF1742" w:rsidRPr="00E07460" w:rsidRDefault="00FF1742" w:rsidP="00441000">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Antes de la instalación todos los materiales deberán ser revisados ya aceptados por supervisión, cuidando los detalles, como el tipo de herraje, tipo de chapa, tipo de jalador. </w:t>
            </w:r>
          </w:p>
          <w:p w14:paraId="4F098382" w14:textId="77777777" w:rsidR="00FF1742" w:rsidRPr="00E07460" w:rsidRDefault="00FF1742" w:rsidP="00441000">
            <w:pPr>
              <w:pStyle w:val="Default"/>
              <w:spacing w:before="80" w:after="80"/>
              <w:jc w:val="both"/>
              <w:rPr>
                <w:rFonts w:ascii="Verdana" w:hAnsi="Verdana"/>
                <w:sz w:val="16"/>
                <w:szCs w:val="16"/>
                <w:lang w:val="es-ES"/>
              </w:rPr>
            </w:pPr>
            <w:r w:rsidRPr="00E07460">
              <w:rPr>
                <w:rFonts w:ascii="Verdana" w:hAnsi="Verdana"/>
                <w:sz w:val="16"/>
                <w:szCs w:val="16"/>
                <w:lang w:val="es-ES"/>
              </w:rPr>
              <w:t>Las puertas deberán obedecer los anchos mínimos según proyecto. Una vez instalado los herrajes deberán ser colocados las puertas de vidrio, siendo aseguradas a la perfección. Posteriormente se instalarán el jalador y su chapa de seguridad.</w:t>
            </w:r>
          </w:p>
          <w:p w14:paraId="3B06F150" w14:textId="77777777" w:rsidR="00FF1742" w:rsidRPr="00E07460" w:rsidRDefault="00FF1742" w:rsidP="00441000">
            <w:pPr>
              <w:pStyle w:val="Default"/>
              <w:spacing w:before="80" w:after="80"/>
              <w:jc w:val="both"/>
              <w:rPr>
                <w:rFonts w:ascii="Verdana" w:hAnsi="Verdana"/>
                <w:sz w:val="16"/>
                <w:szCs w:val="16"/>
                <w:lang w:val="es-ES"/>
              </w:rPr>
            </w:pPr>
            <w:r w:rsidRPr="00E07460">
              <w:rPr>
                <w:rFonts w:ascii="Verdana" w:hAnsi="Verdana"/>
                <w:sz w:val="16"/>
                <w:szCs w:val="16"/>
                <w:lang w:val="es-ES"/>
              </w:rPr>
              <w:t>Todo el procedimiento de instalación deberá ser aprobada por supervisión.</w:t>
            </w:r>
          </w:p>
          <w:p w14:paraId="677C6791" w14:textId="4E2D08C9" w:rsidR="00FF1742" w:rsidRPr="00E07460" w:rsidRDefault="00FF1742" w:rsidP="00441000">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441000" w:rsidRPr="00E07460">
              <w:rPr>
                <w:rFonts w:ascii="Verdana" w:hAnsi="Verdana"/>
                <w:b/>
                <w:sz w:val="16"/>
                <w:szCs w:val="16"/>
                <w:lang w:val="es-ES"/>
              </w:rPr>
              <w:t>MEDICIÓN</w:t>
            </w:r>
            <w:r w:rsidRPr="00E07460">
              <w:rPr>
                <w:rFonts w:ascii="Verdana" w:hAnsi="Verdana"/>
                <w:b/>
                <w:sz w:val="16"/>
                <w:szCs w:val="16"/>
                <w:lang w:val="es-ES"/>
              </w:rPr>
              <w:t xml:space="preserve">. </w:t>
            </w:r>
            <w:r w:rsidRPr="00E07460">
              <w:rPr>
                <w:rFonts w:ascii="Verdana" w:hAnsi="Verdana"/>
                <w:sz w:val="16"/>
                <w:szCs w:val="16"/>
                <w:lang w:val="es-ES"/>
              </w:rPr>
              <w:t xml:space="preserve">La elaboración de la puerta de vidrio templado será medida en metros cuadrados, incluyendo la provisión y colocación del vidrio templado, provisión y colocación de herrajes de acero </w:t>
            </w:r>
            <w:proofErr w:type="spellStart"/>
            <w:r w:rsidRPr="00E07460">
              <w:rPr>
                <w:rFonts w:ascii="Verdana" w:hAnsi="Verdana"/>
                <w:sz w:val="16"/>
                <w:szCs w:val="16"/>
                <w:lang w:val="es-ES"/>
              </w:rPr>
              <w:t>inox</w:t>
            </w:r>
            <w:proofErr w:type="spellEnd"/>
            <w:r w:rsidRPr="00E07460">
              <w:rPr>
                <w:rFonts w:ascii="Verdana" w:hAnsi="Verdana"/>
                <w:sz w:val="16"/>
                <w:szCs w:val="16"/>
                <w:lang w:val="es-ES"/>
              </w:rPr>
              <w:t>., provisión de bisagras, jaladores y chapas.</w:t>
            </w:r>
          </w:p>
          <w:p w14:paraId="28A54832" w14:textId="0F2BFB6F" w:rsidR="00FF1742" w:rsidRPr="00E07460" w:rsidRDefault="00FF1742" w:rsidP="00441000">
            <w:pPr>
              <w:pStyle w:val="Default"/>
              <w:spacing w:before="80" w:after="80"/>
              <w:jc w:val="both"/>
              <w:rPr>
                <w:rFonts w:ascii="Verdana" w:hAnsi="Verdana"/>
                <w:sz w:val="16"/>
                <w:szCs w:val="16"/>
                <w:lang w:val="es-ES"/>
              </w:rPr>
            </w:pPr>
            <w:r w:rsidRPr="00B367D6">
              <w:rPr>
                <w:rFonts w:ascii="Verdana" w:hAnsi="Verdana"/>
                <w:b/>
                <w:sz w:val="16"/>
                <w:szCs w:val="16"/>
                <w:lang w:val="es-ES"/>
              </w:rPr>
              <w:t>5. FORMA DE PAGO</w:t>
            </w:r>
            <w:r w:rsidRPr="00B367D6">
              <w:rPr>
                <w:rFonts w:ascii="Verdana" w:hAnsi="Verdana"/>
                <w:sz w:val="16"/>
                <w:szCs w:val="16"/>
                <w:lang w:val="es-ES"/>
              </w:rPr>
              <w:t>. El pago por este trabajo, será efectuado de acuerdo al precio unitario de la propuesta aceptada. Este precio incluye la compensación total por todos los materiales, herramientas, mano de obra y actividades necesarias para la ejecución de este ítem.</w:t>
            </w:r>
          </w:p>
          <w:p w14:paraId="67CF70B7"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51:</w:t>
            </w:r>
            <w:r w:rsidRPr="00E07460">
              <w:rPr>
                <w:rFonts w:ascii="Verdana" w:hAnsi="Verdana" w:cs="Arial"/>
                <w:sz w:val="16"/>
                <w:szCs w:val="16"/>
              </w:rPr>
              <w:t xml:space="preserve"> </w:t>
            </w:r>
            <w:r w:rsidRPr="00E07460">
              <w:rPr>
                <w:rFonts w:ascii="Verdana" w:hAnsi="Verdana" w:cs="Arial"/>
                <w:b/>
                <w:bCs/>
                <w:sz w:val="16"/>
                <w:szCs w:val="16"/>
              </w:rPr>
              <w:t>PUERTA DE MADERA TIPO TABLERO</w:t>
            </w:r>
          </w:p>
          <w:p w14:paraId="1C24126C"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PZA.</w:t>
            </w:r>
          </w:p>
          <w:p w14:paraId="34144EEC" w14:textId="5517FDD8" w:rsidR="00B367D6" w:rsidRDefault="00B367D6" w:rsidP="00B367D6">
            <w:pPr>
              <w:pStyle w:val="Default"/>
              <w:spacing w:before="80" w:after="80"/>
              <w:jc w:val="both"/>
              <w:rPr>
                <w:rFonts w:ascii="Verdana" w:hAnsi="Verdana"/>
                <w:sz w:val="16"/>
                <w:szCs w:val="16"/>
                <w:lang w:val="es-ES"/>
              </w:rPr>
            </w:pPr>
            <w:r>
              <w:rPr>
                <w:rFonts w:ascii="Verdana" w:hAnsi="Verdana"/>
                <w:b/>
                <w:sz w:val="16"/>
                <w:szCs w:val="16"/>
                <w:lang w:val="es-ES"/>
              </w:rPr>
              <w:t>1. D</w:t>
            </w:r>
            <w:r w:rsidRPr="00E07460">
              <w:rPr>
                <w:rFonts w:ascii="Verdana" w:hAnsi="Verdana"/>
                <w:b/>
                <w:sz w:val="16"/>
                <w:szCs w:val="16"/>
                <w:lang w:val="es-ES"/>
              </w:rPr>
              <w:t>ESCRIPCIÓN</w:t>
            </w:r>
            <w:r w:rsidR="00FF1742" w:rsidRPr="00E07460">
              <w:rPr>
                <w:rFonts w:ascii="Verdana" w:hAnsi="Verdana"/>
                <w:b/>
                <w:sz w:val="16"/>
                <w:szCs w:val="16"/>
                <w:lang w:val="es-ES"/>
              </w:rPr>
              <w:t>.</w:t>
            </w:r>
            <w:r w:rsidR="00FF1742" w:rsidRPr="00E07460">
              <w:rPr>
                <w:rFonts w:ascii="Verdana" w:hAnsi="Verdana"/>
                <w:sz w:val="16"/>
                <w:szCs w:val="16"/>
                <w:lang w:val="es-ES"/>
              </w:rPr>
              <w:t xml:space="preserve"> Este ítem comprende la provisión, colocación y barnizado de las puertas de madera en obra, de acuerdo a las dimensiones y formas especificadas en los planos, además de la incorporación e instalación de su respectiva quincallería.</w:t>
            </w:r>
          </w:p>
          <w:p w14:paraId="2DB0973E" w14:textId="5B53935E"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El Contratista proporcionará todos los materiales, herramientas y equipo necesarios para la ejecución de los trabajos, los mismos deberán ser aprobados por el Supervisor de Obra. Se emplearán materiales de primera clase.</w:t>
            </w:r>
          </w:p>
          <w:p w14:paraId="6AA6E104" w14:textId="325E39A2"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puertas de madera se </w:t>
            </w:r>
            <w:r w:rsidR="00B367D6" w:rsidRPr="00E07460">
              <w:rPr>
                <w:rFonts w:ascii="Verdana" w:hAnsi="Verdana"/>
                <w:sz w:val="16"/>
                <w:szCs w:val="16"/>
                <w:lang w:val="es-ES"/>
              </w:rPr>
              <w:t>barnizarán</w:t>
            </w:r>
            <w:r w:rsidRPr="00E07460">
              <w:rPr>
                <w:rFonts w:ascii="Verdana" w:hAnsi="Verdana"/>
                <w:sz w:val="16"/>
                <w:szCs w:val="16"/>
                <w:lang w:val="es-ES"/>
              </w:rPr>
              <w:t xml:space="preserve"> por ambas caras y todos sus cantos. Se </w:t>
            </w:r>
            <w:r w:rsidR="00B367D6" w:rsidRPr="00E07460">
              <w:rPr>
                <w:rFonts w:ascii="Verdana" w:hAnsi="Verdana"/>
                <w:sz w:val="16"/>
                <w:szCs w:val="16"/>
                <w:lang w:val="es-ES"/>
              </w:rPr>
              <w:t>tomará</w:t>
            </w:r>
            <w:r w:rsidRPr="00E07460">
              <w:rPr>
                <w:rFonts w:ascii="Verdana" w:hAnsi="Verdana"/>
                <w:sz w:val="16"/>
                <w:szCs w:val="16"/>
                <w:lang w:val="es-ES"/>
              </w:rPr>
              <w:t xml:space="preserve"> especial cuidado para barnizar el canto inferior, antes de colocar la puerta.</w:t>
            </w:r>
          </w:p>
          <w:p w14:paraId="1F1338D6"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Los barnices a utilizar, dependerán del tipo de recinto y superficie que recibirá el tratamiento.</w:t>
            </w:r>
          </w:p>
          <w:p w14:paraId="3F78302D"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Es importante, para la preparación del barniz, calcular con precisión la cantidad de material que se empleara, basándose en las especificaciones del fabricante; si debido a la dimensión de la obra se hiciera necesario emplear el contenido de varios envases, es conveniente mezclar todo un recipiente lo suficientemente grande antes de proceder a su aplicación. Todos los productos que se empleen en un mismo frente deben tener la misma procedencia, e incluso ser de un mismo lote para ser utilizados en un mismo paño de forma que se garantice un resultado homogéneo.</w:t>
            </w:r>
          </w:p>
          <w:p w14:paraId="00DCFE4D"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Los cierres deberán resultar perfectos y herméticos a toda filtración de luz y aire. Hasta que el edificio sea entregado, las chapas deberán ser instaladas garantizando su cierre perfecto, las llaves serán manejadas por el personal responsable. Al efectuar la entrega, el contratista suministrara un tablero conteniendo todas las llaves del edificio, debidamente registradas y un juego de duplicadas con registros individuales de cada una de ellas. </w:t>
            </w:r>
          </w:p>
          <w:p w14:paraId="61ECD0FE" w14:textId="1DB28EC6" w:rsidR="00FF1742" w:rsidRPr="00E07460" w:rsidRDefault="00FF1742" w:rsidP="00B367D6">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3. FORMA DE </w:t>
            </w:r>
            <w:r w:rsidR="00B367D6" w:rsidRPr="00E07460">
              <w:rPr>
                <w:rFonts w:ascii="Verdana" w:hAnsi="Verdana"/>
                <w:b/>
                <w:sz w:val="16"/>
                <w:szCs w:val="16"/>
                <w:lang w:val="es-ES"/>
              </w:rPr>
              <w:t>EJECUCIÓN</w:t>
            </w:r>
            <w:r w:rsidRPr="00E07460">
              <w:rPr>
                <w:rFonts w:ascii="Verdana" w:hAnsi="Verdana"/>
                <w:b/>
                <w:sz w:val="16"/>
                <w:szCs w:val="16"/>
                <w:lang w:val="es-ES"/>
              </w:rPr>
              <w:t xml:space="preserve"> </w:t>
            </w:r>
          </w:p>
          <w:p w14:paraId="551A953C"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El Contratista antes de proceder a la fabricación de los elementos, deberá verificar cuidadosamente las dimensiones reales en obra, sobre todo aquéllas que están referidas a los niveles de pisos terminados.</w:t>
            </w:r>
          </w:p>
          <w:p w14:paraId="77DC0D63"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madera en bruto deberá cortarse en las escuadrías indicadas para los diferentes elementos, considerando que las dimensiones que figuran en los planos son las de piezas terminadas, por consiguiente, en el corte se deberá </w:t>
            </w:r>
            <w:r w:rsidRPr="00E07460">
              <w:rPr>
                <w:rFonts w:ascii="Verdana" w:hAnsi="Verdana"/>
                <w:sz w:val="16"/>
                <w:szCs w:val="16"/>
                <w:lang w:val="es-ES"/>
              </w:rPr>
              <w:lastRenderedPageBreak/>
              <w:t>considerar las disminuciones correspondientes al cepillado y lijado. Las piezas cortadas, antes del armado, deberán estacionarse el tiempo necesario para asegurar un perfecto secado, para dirigirse a los hornos respectivos, para su completo secado.</w:t>
            </w:r>
          </w:p>
          <w:p w14:paraId="4FFA9310"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Las uniones se ejecutarán conforme a lo indicado en los planos de detalle. Cuando precisen el empleo de falsas espigas, éstas se confeccionarán de madera dura. Todas las piezas de los bastidores serán unidas entre sí a caja y espiga, formando un marco simple o múltiple, las superficies acabadas deberán quedar tersos y aptos para recibir las manos de pintura o barniz. No se aceptarán las obras de madera maciza cuyo espesor sea inferior o superior en dos milímetros al prescrito.</w:t>
            </w:r>
          </w:p>
          <w:p w14:paraId="5AE8AFA4"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Los marcos de puertas se deberán colocar paralelamente a la elevación de los muros, a objeto de lograr el correspondiente ajuste entre éstos y los muros. Los marcos irán sujetos a los paramentos con tornillos de 4”, cruzados para mayor firmeza y dispuestos de tal manera que no dañen el muro. El número mínimo de empotramientos será de 6 con 3 tornillos de 4” por cada empotramiento.</w:t>
            </w:r>
          </w:p>
          <w:p w14:paraId="2BA716D3" w14:textId="4620B400"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Los bastidores se fijarán a los marcos de las puertas mediante bisagras de 2 ½”.</w:t>
            </w:r>
            <w:r w:rsidR="00B367D6">
              <w:rPr>
                <w:rFonts w:ascii="Verdana" w:hAnsi="Verdana"/>
                <w:sz w:val="16"/>
                <w:szCs w:val="16"/>
                <w:lang w:val="es-ES"/>
              </w:rPr>
              <w:t xml:space="preserve"> </w:t>
            </w:r>
            <w:r w:rsidRPr="00E07460">
              <w:rPr>
                <w:rFonts w:ascii="Verdana" w:hAnsi="Verdana"/>
                <w:sz w:val="16"/>
                <w:szCs w:val="16"/>
                <w:lang w:val="es-ES"/>
              </w:rPr>
              <w:t>Los bastidores deberán llevar el mismo tipo de acabado de las puertas (pintados o barnizados) o de los otros elementos de madera.</w:t>
            </w:r>
          </w:p>
          <w:p w14:paraId="442353E0"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Durante el barnizado debemos tomar en cuenta las siguientes recomendaciones:</w:t>
            </w:r>
          </w:p>
          <w:p w14:paraId="1A558D32"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 Previamente a la colocación del barniz, las superficies se lijarán y enmasillarán, re taparán o empastarán hasta conseguir perfecto acabado de ellas.</w:t>
            </w:r>
          </w:p>
          <w:p w14:paraId="5F168251"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 Las superficies barnizadas, deberán quedar bien cubiertas y sin huellas de brochas o manchas.</w:t>
            </w:r>
          </w:p>
          <w:p w14:paraId="7D923E61"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 Se darán las manos necesarias para obtener una perfecta terminación. En todo caso se dará un mínimo de dos manos.</w:t>
            </w:r>
          </w:p>
          <w:p w14:paraId="6E701116" w14:textId="426388AF"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 Las puertas de madera se </w:t>
            </w:r>
            <w:r w:rsidR="00B367D6" w:rsidRPr="00E07460">
              <w:rPr>
                <w:rFonts w:ascii="Verdana" w:hAnsi="Verdana"/>
                <w:sz w:val="16"/>
                <w:szCs w:val="16"/>
                <w:lang w:val="es-ES"/>
              </w:rPr>
              <w:t>barnizarán</w:t>
            </w:r>
            <w:r w:rsidRPr="00E07460">
              <w:rPr>
                <w:rFonts w:ascii="Verdana" w:hAnsi="Verdana"/>
                <w:sz w:val="16"/>
                <w:szCs w:val="16"/>
                <w:lang w:val="es-ES"/>
              </w:rPr>
              <w:t xml:space="preserve"> por ambas caras y todos sus cantos. Se tomará especial cuidado para barnizar el canto inferior, antes de colocar la puerta.</w:t>
            </w:r>
          </w:p>
          <w:p w14:paraId="5C4C70F3"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 Los barnices a utilizar, dependerán del tipo de recinto y superficie que recibirá el tratamiento.</w:t>
            </w:r>
          </w:p>
          <w:p w14:paraId="7B961322"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Es importante, para la preparación del barniz, calcular con precisión la cantidad de material que se empleará, basándose en las especificaciones del fabricante; si debido a la dimensión de la obra se hiciera necesario emplear el contenido de varios envases, es conveniente mezclar todo en un recipiente lo suficientemente grande antes de proceder a su aplicación. Todos los productos que se empleen en un mismo frente deben tener la misma procedencia, e incluso ser de un mismo lote para ser utilizados en un mismo paño de forma que se garantice un resultado homogéneo.</w:t>
            </w:r>
          </w:p>
          <w:p w14:paraId="4768FF07" w14:textId="77777777"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sz w:val="16"/>
                <w:szCs w:val="16"/>
                <w:lang w:val="es-ES"/>
              </w:rPr>
              <w:t>Los cierres deberán resultar perfectos y herméticos a toda filtración de luz y aire. Hasta que el edificio sea entregado, las chapas deberán ser instaladas garantizando su cierre perfecto, las llaves serán manejadas por el personal responsable. Al efectuar la entrega, el Contratista suministrará un tablero conteniendo todas las llaves del edificio, debidamente registradas y un juego de duplicadas con registros individuales de cada una de ellas.</w:t>
            </w:r>
          </w:p>
          <w:p w14:paraId="75D4F7F4" w14:textId="1D6737D4" w:rsidR="00FF1742" w:rsidRPr="00E07460" w:rsidRDefault="00FF1742" w:rsidP="00B367D6">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4. </w:t>
            </w:r>
            <w:r w:rsidR="00B367D6" w:rsidRPr="00E07460">
              <w:rPr>
                <w:rFonts w:ascii="Verdana" w:hAnsi="Verdana"/>
                <w:b/>
                <w:sz w:val="16"/>
                <w:szCs w:val="16"/>
                <w:lang w:val="es-ES"/>
              </w:rPr>
              <w:t>MEDICIÓN</w:t>
            </w:r>
            <w:r w:rsidRPr="00E07460">
              <w:rPr>
                <w:rFonts w:ascii="Verdana" w:hAnsi="Verdana"/>
                <w:b/>
                <w:sz w:val="16"/>
                <w:szCs w:val="16"/>
                <w:lang w:val="es-ES"/>
              </w:rPr>
              <w:t>.</w:t>
            </w:r>
            <w:r w:rsidRPr="00E07460">
              <w:rPr>
                <w:rFonts w:ascii="Verdana" w:hAnsi="Verdana"/>
                <w:sz w:val="16"/>
                <w:szCs w:val="16"/>
                <w:lang w:val="es-ES"/>
              </w:rPr>
              <w:t xml:space="preserve"> El ítem será medido por </w:t>
            </w:r>
            <w:r w:rsidR="00205FED">
              <w:rPr>
                <w:rFonts w:ascii="Verdana" w:hAnsi="Verdana"/>
                <w:sz w:val="16"/>
                <w:szCs w:val="16"/>
                <w:lang w:val="es-ES"/>
              </w:rPr>
              <w:t>pieza (</w:t>
            </w:r>
            <w:proofErr w:type="spellStart"/>
            <w:r w:rsidR="00205FED">
              <w:rPr>
                <w:rFonts w:ascii="Verdana" w:hAnsi="Verdana"/>
                <w:sz w:val="16"/>
                <w:szCs w:val="16"/>
                <w:lang w:val="es-ES"/>
              </w:rPr>
              <w:t>PZA</w:t>
            </w:r>
            <w:proofErr w:type="spellEnd"/>
            <w:r w:rsidR="00205FED">
              <w:rPr>
                <w:rFonts w:ascii="Verdana" w:hAnsi="Verdana"/>
                <w:sz w:val="16"/>
                <w:szCs w:val="16"/>
                <w:lang w:val="es-ES"/>
              </w:rPr>
              <w:t>)</w:t>
            </w:r>
            <w:r w:rsidRPr="00E07460">
              <w:rPr>
                <w:rFonts w:ascii="Verdana" w:hAnsi="Verdana"/>
                <w:sz w:val="16"/>
                <w:szCs w:val="16"/>
                <w:lang w:val="es-ES"/>
              </w:rPr>
              <w:t>, teniendo en cuenta la cantidad de vanos donde vayan las puertas, que incluirá marcos, hojas de las puertas, chapas, quincallería, más su barnizado. Todo aprobado por supervisión.</w:t>
            </w:r>
          </w:p>
          <w:p w14:paraId="5AF4FF1F" w14:textId="609E8EA8" w:rsidR="00FF1742" w:rsidRPr="00E07460" w:rsidRDefault="00FF1742" w:rsidP="00B367D6">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ejecutado en un todo de acuerdo con los planos y las presentes especificaciones, medido según lo señalado y aprobado por el SUPERVISOR, será pagado a los precios unitarios de la propuesta aceptada. Dichos precios serán compensación total de los materiales mano de obra, herramientas, equipo y otros gastos que sean necesarios para la adecuada y correcta ejecución de los trabajos</w:t>
            </w:r>
            <w:r w:rsidR="00B367D6">
              <w:rPr>
                <w:rFonts w:ascii="Verdana" w:hAnsi="Verdana"/>
                <w:sz w:val="16"/>
                <w:szCs w:val="16"/>
                <w:lang w:val="es-ES"/>
              </w:rPr>
              <w:t>.</w:t>
            </w:r>
          </w:p>
          <w:p w14:paraId="03EC1C09"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52:</w:t>
            </w:r>
            <w:r w:rsidRPr="00E07460">
              <w:rPr>
                <w:rFonts w:ascii="Verdana" w:hAnsi="Verdana" w:cs="Arial"/>
                <w:sz w:val="16"/>
                <w:szCs w:val="16"/>
              </w:rPr>
              <w:t xml:space="preserve"> </w:t>
            </w:r>
            <w:r w:rsidRPr="00E07460">
              <w:rPr>
                <w:rFonts w:ascii="Verdana" w:hAnsi="Verdana" w:cs="Arial"/>
                <w:b/>
                <w:bCs/>
                <w:sz w:val="16"/>
                <w:szCs w:val="16"/>
              </w:rPr>
              <w:t>PUERTA METÁLICA DE PLANCHA DE 1/16” (DOS CARAS)</w:t>
            </w:r>
          </w:p>
          <w:p w14:paraId="13FC3B98"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M2.</w:t>
            </w:r>
          </w:p>
          <w:p w14:paraId="4E870425" w14:textId="26F1EE25"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205FED" w:rsidRPr="00E07460">
              <w:rPr>
                <w:rFonts w:ascii="Verdana" w:hAnsi="Verdana"/>
                <w:b/>
                <w:sz w:val="16"/>
                <w:szCs w:val="16"/>
                <w:lang w:val="es-ES"/>
              </w:rPr>
              <w:t>DESCRIPCIÓN</w:t>
            </w:r>
            <w:r w:rsidRPr="00E07460">
              <w:rPr>
                <w:rFonts w:ascii="Verdana" w:hAnsi="Verdana"/>
                <w:b/>
                <w:sz w:val="16"/>
                <w:szCs w:val="16"/>
                <w:lang w:val="es-ES"/>
              </w:rPr>
              <w:t xml:space="preserve">. </w:t>
            </w:r>
            <w:r w:rsidRPr="00E07460">
              <w:rPr>
                <w:rFonts w:ascii="Verdana" w:hAnsi="Verdana"/>
                <w:sz w:val="16"/>
                <w:szCs w:val="16"/>
                <w:lang w:val="es-ES"/>
              </w:rPr>
              <w:t xml:space="preserve">Este ítem comprende la fabricación y colocación de las puertas especiales tipo corrediza, en obra de las puertas </w:t>
            </w:r>
            <w:r w:rsidR="00205FED" w:rsidRPr="00E07460">
              <w:rPr>
                <w:rFonts w:ascii="Verdana" w:hAnsi="Verdana"/>
                <w:sz w:val="16"/>
                <w:szCs w:val="16"/>
                <w:lang w:val="es-ES"/>
              </w:rPr>
              <w:t>metálicas de</w:t>
            </w:r>
            <w:r w:rsidRPr="00E07460">
              <w:rPr>
                <w:rFonts w:ascii="Verdana" w:hAnsi="Verdana"/>
                <w:sz w:val="16"/>
                <w:szCs w:val="16"/>
                <w:lang w:val="es-ES"/>
              </w:rPr>
              <w:t xml:space="preserve"> acuerdo a las dimensiones en los planos. </w:t>
            </w:r>
          </w:p>
          <w:p w14:paraId="7D307708" w14:textId="77777777" w:rsidR="00FF1742" w:rsidRPr="00E07460" w:rsidRDefault="00FF1742" w:rsidP="004C62D1">
            <w:pPr>
              <w:pStyle w:val="Default"/>
              <w:spacing w:before="80" w:after="80"/>
              <w:jc w:val="both"/>
              <w:rPr>
                <w:rFonts w:ascii="Verdana" w:hAnsi="Verdana"/>
                <w:b/>
                <w:sz w:val="16"/>
                <w:szCs w:val="16"/>
                <w:lang w:val="es-ES"/>
              </w:rPr>
            </w:pPr>
            <w:r w:rsidRPr="00E07460">
              <w:rPr>
                <w:rFonts w:ascii="Verdana" w:hAnsi="Verdana"/>
                <w:b/>
                <w:sz w:val="16"/>
                <w:szCs w:val="16"/>
                <w:lang w:val="es-ES"/>
              </w:rPr>
              <w:t>2. MATERIALES, HERRAMIENTAS Y EQUIPO</w:t>
            </w:r>
          </w:p>
          <w:p w14:paraId="475373A7" w14:textId="77777777"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El Contratista proporcionará todos los materiales, herramientas y equipo necesarios para la ejecución de los trabajos, los mismos deberán ser aprobados por el Supervisor de Obra. Se emplearán materiales de primera clase.</w:t>
            </w:r>
          </w:p>
          <w:p w14:paraId="6788B059" w14:textId="1308E29F"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Para </w:t>
            </w:r>
            <w:r w:rsidR="00205FED" w:rsidRPr="00E07460">
              <w:rPr>
                <w:rFonts w:ascii="Verdana" w:hAnsi="Verdana"/>
                <w:sz w:val="16"/>
                <w:szCs w:val="16"/>
                <w:lang w:val="es-ES"/>
              </w:rPr>
              <w:t>el riel</w:t>
            </w:r>
            <w:r w:rsidRPr="00E07460">
              <w:rPr>
                <w:rFonts w:ascii="Verdana" w:hAnsi="Verdana"/>
                <w:sz w:val="16"/>
                <w:szCs w:val="16"/>
                <w:lang w:val="es-ES"/>
              </w:rPr>
              <w:t xml:space="preserve"> se utilizará Costanera de 80x40 deberá ser sujetada con anclajes, deberá contar con rodamientos de marca conocida y garantizada, que garantice la movilidad del peso de la hoja de la puerta.</w:t>
            </w:r>
          </w:p>
          <w:p w14:paraId="01E228A4" w14:textId="77777777"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Puerta metálica tipo corrediza será elaborada con:</w:t>
            </w:r>
          </w:p>
          <w:p w14:paraId="5C3DDB0A" w14:textId="4DBFEA02"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La plancha metálica será de 1/</w:t>
            </w:r>
            <w:r w:rsidR="00205FED" w:rsidRPr="00E07460">
              <w:rPr>
                <w:rFonts w:ascii="Verdana" w:hAnsi="Verdana"/>
                <w:sz w:val="16"/>
                <w:szCs w:val="16"/>
                <w:lang w:val="es-ES"/>
              </w:rPr>
              <w:t>8” de</w:t>
            </w:r>
            <w:r w:rsidRPr="00E07460">
              <w:rPr>
                <w:rFonts w:ascii="Verdana" w:hAnsi="Verdana"/>
                <w:sz w:val="16"/>
                <w:szCs w:val="16"/>
                <w:lang w:val="es-ES"/>
              </w:rPr>
              <w:t xml:space="preserve"> espesor y deberá estar libre de ondulaciones y oxidación.</w:t>
            </w:r>
          </w:p>
          <w:p w14:paraId="4C090911" w14:textId="77777777"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Para los rigidizadores se utilizarán angulares de ¾”.</w:t>
            </w:r>
          </w:p>
          <w:p w14:paraId="11ADBA61" w14:textId="77777777"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Se utilizarán soldaduras para arco con electrodos del tipo E 6010, E 6011. Se seguirán las normas dadas por la AWS. Todos los materiales deberán ser conservados en un lugar seco y bien protegido. Este material deberá estar exento de suciedad, grasa o cualquier otra materia extraña. Se deberá proteger el material contra la corrosión y prever que no existan deformaciones del mismo.</w:t>
            </w:r>
          </w:p>
          <w:p w14:paraId="50D3CF9D" w14:textId="77777777"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La pintura anticorrosiva a utilizarse será de marca reconocida y color aprobados por el Supervisor de Obra. Para su recubrimiento final se dará dos manos de pintura para su recubrimiento final, del color que exija la supervisión.</w:t>
            </w:r>
          </w:p>
          <w:p w14:paraId="68D09299" w14:textId="77777777"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Chapa exterior o cerradura exterior deberá ser de buena calidad, marca cocida y de dos golpes.</w:t>
            </w:r>
          </w:p>
          <w:p w14:paraId="0037FF9D" w14:textId="5C662149"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205FED" w:rsidRPr="00E07460">
              <w:rPr>
                <w:rFonts w:ascii="Verdana" w:hAnsi="Verdana"/>
                <w:b/>
                <w:sz w:val="16"/>
                <w:szCs w:val="16"/>
                <w:lang w:val="es-ES"/>
              </w:rPr>
              <w:t>EJECUCIÓN</w:t>
            </w:r>
            <w:r w:rsidRPr="00E07460">
              <w:rPr>
                <w:rFonts w:ascii="Verdana" w:hAnsi="Verdana"/>
                <w:b/>
                <w:sz w:val="16"/>
                <w:szCs w:val="16"/>
                <w:lang w:val="es-ES"/>
              </w:rPr>
              <w:t>.</w:t>
            </w:r>
            <w:r w:rsidRPr="00E07460">
              <w:rPr>
                <w:rFonts w:ascii="Verdana" w:hAnsi="Verdana"/>
                <w:sz w:val="16"/>
                <w:szCs w:val="16"/>
                <w:lang w:val="es-ES"/>
              </w:rPr>
              <w:t xml:space="preserve"> Los vanos de </w:t>
            </w:r>
            <w:r w:rsidR="00205FED" w:rsidRPr="00E07460">
              <w:rPr>
                <w:rFonts w:ascii="Verdana" w:hAnsi="Verdana"/>
                <w:sz w:val="16"/>
                <w:szCs w:val="16"/>
                <w:lang w:val="es-ES"/>
              </w:rPr>
              <w:t>las puertas metálicas</w:t>
            </w:r>
            <w:r w:rsidRPr="00E07460">
              <w:rPr>
                <w:rFonts w:ascii="Verdana" w:hAnsi="Verdana"/>
                <w:sz w:val="16"/>
                <w:szCs w:val="16"/>
                <w:lang w:val="es-ES"/>
              </w:rPr>
              <w:t xml:space="preserve"> especiales deberán ser remedidas en obra, y se elaboradas estrictamente a las instrucciones escritas del Supervisor de Obra.</w:t>
            </w:r>
          </w:p>
          <w:p w14:paraId="7F55CB86" w14:textId="51F462C7"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puertas corredizas, deberán ser elaboradas inicialmente con la sujeción de </w:t>
            </w:r>
            <w:r w:rsidR="00205FED" w:rsidRPr="00E07460">
              <w:rPr>
                <w:rFonts w:ascii="Verdana" w:hAnsi="Verdana"/>
                <w:sz w:val="16"/>
                <w:szCs w:val="16"/>
                <w:lang w:val="es-ES"/>
              </w:rPr>
              <w:t>los rieles</w:t>
            </w:r>
            <w:r w:rsidRPr="00E07460">
              <w:rPr>
                <w:rFonts w:ascii="Verdana" w:hAnsi="Verdana"/>
                <w:sz w:val="16"/>
                <w:szCs w:val="16"/>
                <w:lang w:val="es-ES"/>
              </w:rPr>
              <w:t xml:space="preserve"> de la puerta hacia la parte superior por medio de las costaneras de 40x80 </w:t>
            </w:r>
            <w:proofErr w:type="spellStart"/>
            <w:r w:rsidRPr="00E07460">
              <w:rPr>
                <w:rFonts w:ascii="Verdana" w:hAnsi="Verdana"/>
                <w:sz w:val="16"/>
                <w:szCs w:val="16"/>
                <w:lang w:val="es-ES"/>
              </w:rPr>
              <w:t>mas</w:t>
            </w:r>
            <w:proofErr w:type="spellEnd"/>
            <w:r w:rsidRPr="00E07460">
              <w:rPr>
                <w:rFonts w:ascii="Verdana" w:hAnsi="Verdana"/>
                <w:sz w:val="16"/>
                <w:szCs w:val="16"/>
                <w:lang w:val="es-ES"/>
              </w:rPr>
              <w:t xml:space="preserve"> los rodamientos que servirán elementos movilizadores de la puerta corrediza.</w:t>
            </w:r>
          </w:p>
          <w:p w14:paraId="196DDB4E" w14:textId="77777777"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De la misma forma deberá sujetarse las guías de las puertas que deberán estar a nivel del contrapiso evitando que estén sobre el contrapiso.</w:t>
            </w:r>
          </w:p>
          <w:p w14:paraId="2682F85C" w14:textId="77777777"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elaboración de la hoja de la puerta deberá ser construida con los tubos de 40x40 organizando un bastidor donde por medio de soldadura se soldará la plancha 1/32” a la estructura. Las soldaduras deberán ser pulidas y afinadas en toda la hoja. Antes de su colocación, las puertas recibirán dos manos de pintura anticorrosiva. Y aprobación de supervisión. Posteriormente al colgado de las puertas estas deberán ser ajustadas de tal forma que no se deberá utilizar mayor fuerza para desplazar de un lado al otro. </w:t>
            </w:r>
          </w:p>
          <w:p w14:paraId="097E9DAB" w14:textId="77777777"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sz w:val="16"/>
                <w:szCs w:val="16"/>
                <w:lang w:val="es-ES"/>
              </w:rPr>
              <w:t>Finalmente se soldará la cerradura para sobreponer.</w:t>
            </w:r>
          </w:p>
          <w:p w14:paraId="59735E18" w14:textId="2CA7C73B" w:rsidR="00FF1742" w:rsidRPr="00E07460" w:rsidRDefault="00FF1742" w:rsidP="004C62D1">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205FED" w:rsidRPr="00E07460">
              <w:rPr>
                <w:rFonts w:ascii="Verdana" w:hAnsi="Verdana"/>
                <w:b/>
                <w:sz w:val="16"/>
                <w:szCs w:val="16"/>
                <w:lang w:val="es-ES"/>
              </w:rPr>
              <w:t>MEDICIÓN</w:t>
            </w:r>
            <w:r w:rsidRPr="00E07460">
              <w:rPr>
                <w:rFonts w:ascii="Verdana" w:hAnsi="Verdana"/>
                <w:b/>
                <w:sz w:val="16"/>
                <w:szCs w:val="16"/>
                <w:lang w:val="es-ES"/>
              </w:rPr>
              <w:t xml:space="preserve"> </w:t>
            </w:r>
            <w:r w:rsidRPr="00E07460">
              <w:rPr>
                <w:rFonts w:ascii="Verdana" w:hAnsi="Verdana"/>
                <w:sz w:val="16"/>
                <w:szCs w:val="16"/>
                <w:lang w:val="es-ES"/>
              </w:rPr>
              <w:t xml:space="preserve">Las </w:t>
            </w:r>
            <w:r w:rsidR="00205FED" w:rsidRPr="00E07460">
              <w:rPr>
                <w:rFonts w:ascii="Verdana" w:hAnsi="Verdana"/>
                <w:sz w:val="16"/>
                <w:szCs w:val="16"/>
                <w:lang w:val="es-ES"/>
              </w:rPr>
              <w:t>puertas metálicas</w:t>
            </w:r>
            <w:r w:rsidRPr="00E07460">
              <w:rPr>
                <w:rFonts w:ascii="Verdana" w:hAnsi="Verdana"/>
                <w:sz w:val="16"/>
                <w:szCs w:val="16"/>
                <w:lang w:val="es-ES"/>
              </w:rPr>
              <w:t xml:space="preserve"> serán medidas por metros cuadrado M2. Teniendo en cuenta la cantidad de vanos donde vayan las puertas, que incluirá rieles, hojas de las puertas, chapas, quincallería, más su pintado final. Todo aprobado por supervisión.</w:t>
            </w:r>
          </w:p>
          <w:p w14:paraId="39EDA8AB" w14:textId="77777777" w:rsidR="00FF1742" w:rsidRPr="00E07460" w:rsidRDefault="00FF1742" w:rsidP="004C62D1">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El pago por este trabajo será efectuado de acuerdo al precio unitario de la propuesta aceptada. Este precio incluye la compensación por materiales, mano de obra, herramientas, etc.</w:t>
            </w:r>
          </w:p>
          <w:p w14:paraId="6D6C7BD0"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53:</w:t>
            </w:r>
            <w:r w:rsidRPr="00E07460">
              <w:rPr>
                <w:rFonts w:ascii="Verdana" w:hAnsi="Verdana" w:cs="Arial"/>
                <w:sz w:val="16"/>
                <w:szCs w:val="16"/>
              </w:rPr>
              <w:t xml:space="preserve"> </w:t>
            </w:r>
            <w:r w:rsidRPr="00E07460">
              <w:rPr>
                <w:rFonts w:ascii="Verdana" w:hAnsi="Verdana" w:cs="Arial"/>
                <w:b/>
                <w:bCs/>
                <w:sz w:val="16"/>
                <w:szCs w:val="16"/>
              </w:rPr>
              <w:t>ESCALERA METÁLICA 1.00 M. ANCHO</w:t>
            </w:r>
          </w:p>
          <w:p w14:paraId="75D6D6A4"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ML.</w:t>
            </w:r>
          </w:p>
          <w:p w14:paraId="4DF549FD" w14:textId="1F4349CF" w:rsidR="00FF1742" w:rsidRPr="00E07460" w:rsidRDefault="00FF1742" w:rsidP="00205FED">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1. </w:t>
            </w:r>
            <w:r w:rsidR="00205FED" w:rsidRPr="00E07460">
              <w:rPr>
                <w:rFonts w:ascii="Verdana" w:hAnsi="Verdana"/>
                <w:b/>
                <w:sz w:val="16"/>
                <w:szCs w:val="16"/>
                <w:lang w:val="es-ES"/>
              </w:rPr>
              <w:t>DESCRIPCIÓN</w:t>
            </w:r>
            <w:r w:rsidRPr="00E07460">
              <w:rPr>
                <w:rFonts w:ascii="Verdana" w:hAnsi="Verdana"/>
                <w:b/>
                <w:sz w:val="16"/>
                <w:szCs w:val="16"/>
                <w:lang w:val="es-ES"/>
              </w:rPr>
              <w:t xml:space="preserve">. </w:t>
            </w:r>
            <w:r w:rsidRPr="00E07460">
              <w:rPr>
                <w:rFonts w:ascii="Verdana" w:hAnsi="Verdana"/>
                <w:sz w:val="16"/>
                <w:szCs w:val="16"/>
                <w:lang w:val="es-ES"/>
              </w:rPr>
              <w:t xml:space="preserve">Este ítem se </w:t>
            </w:r>
            <w:r w:rsidR="00205FED" w:rsidRPr="00E07460">
              <w:rPr>
                <w:rFonts w:ascii="Verdana" w:hAnsi="Verdana"/>
                <w:sz w:val="16"/>
                <w:szCs w:val="16"/>
                <w:lang w:val="es-ES"/>
              </w:rPr>
              <w:t>refiere a</w:t>
            </w:r>
            <w:r w:rsidRPr="00E07460">
              <w:rPr>
                <w:rFonts w:ascii="Verdana" w:hAnsi="Verdana"/>
                <w:sz w:val="16"/>
                <w:szCs w:val="16"/>
                <w:lang w:val="es-ES"/>
              </w:rPr>
              <w:t xml:space="preserve"> la provisión, fabricación e instalación de </w:t>
            </w:r>
            <w:r w:rsidR="00205FED" w:rsidRPr="00E07460">
              <w:rPr>
                <w:rFonts w:ascii="Verdana" w:hAnsi="Verdana"/>
                <w:sz w:val="16"/>
                <w:szCs w:val="16"/>
                <w:lang w:val="es-ES"/>
              </w:rPr>
              <w:t>diferentes piezas</w:t>
            </w:r>
            <w:r w:rsidRPr="00E07460">
              <w:rPr>
                <w:rFonts w:ascii="Verdana" w:hAnsi="Verdana"/>
                <w:sz w:val="16"/>
                <w:szCs w:val="16"/>
                <w:lang w:val="es-ES"/>
              </w:rPr>
              <w:t xml:space="preserve"> o elementos en carpintería metálica para la elaboración de las escaleras metálicas de planta baja al </w:t>
            </w:r>
            <w:proofErr w:type="spellStart"/>
            <w:r w:rsidR="00205FED">
              <w:rPr>
                <w:rFonts w:ascii="Verdana" w:hAnsi="Verdana"/>
                <w:sz w:val="16"/>
                <w:szCs w:val="16"/>
                <w:lang w:val="es-ES"/>
              </w:rPr>
              <w:t>mezzanine</w:t>
            </w:r>
            <w:proofErr w:type="spellEnd"/>
            <w:r w:rsidRPr="00E07460">
              <w:rPr>
                <w:rFonts w:ascii="Verdana" w:hAnsi="Verdana"/>
                <w:sz w:val="16"/>
                <w:szCs w:val="16"/>
                <w:lang w:val="es-ES"/>
              </w:rPr>
              <w:t xml:space="preserve">, de acuerdo al diseño de los planos y/o instrucciones del Supervisor   de Obra, los que se </w:t>
            </w:r>
            <w:r w:rsidR="00205FED" w:rsidRPr="00E07460">
              <w:rPr>
                <w:rFonts w:ascii="Verdana" w:hAnsi="Verdana"/>
                <w:sz w:val="16"/>
                <w:szCs w:val="16"/>
                <w:lang w:val="es-ES"/>
              </w:rPr>
              <w:t>detallan a</w:t>
            </w:r>
            <w:r w:rsidRPr="00E07460">
              <w:rPr>
                <w:rFonts w:ascii="Verdana" w:hAnsi="Verdana"/>
                <w:sz w:val="16"/>
                <w:szCs w:val="16"/>
                <w:lang w:val="es-ES"/>
              </w:rPr>
              <w:t xml:space="preserve"> continuación.</w:t>
            </w:r>
          </w:p>
          <w:p w14:paraId="562444DA" w14:textId="20312652"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Todos los materiales, herramientas y equipos necesarios para la ejecución de este </w:t>
            </w:r>
            <w:r w:rsidR="00205FED" w:rsidRPr="00E07460">
              <w:rPr>
                <w:rFonts w:ascii="Verdana" w:hAnsi="Verdana"/>
                <w:sz w:val="16"/>
                <w:szCs w:val="16"/>
                <w:lang w:val="es-ES"/>
              </w:rPr>
              <w:t>ítem, deberá</w:t>
            </w:r>
            <w:r w:rsidRPr="00E07460">
              <w:rPr>
                <w:rFonts w:ascii="Verdana" w:hAnsi="Verdana"/>
                <w:sz w:val="16"/>
                <w:szCs w:val="16"/>
                <w:lang w:val="es-ES"/>
              </w:rPr>
              <w:t xml:space="preserve"> </w:t>
            </w:r>
            <w:r w:rsidR="00205FED" w:rsidRPr="00E07460">
              <w:rPr>
                <w:rFonts w:ascii="Verdana" w:hAnsi="Verdana"/>
                <w:sz w:val="16"/>
                <w:szCs w:val="16"/>
                <w:lang w:val="es-ES"/>
              </w:rPr>
              <w:t>ser provistos</w:t>
            </w:r>
            <w:r w:rsidRPr="00E07460">
              <w:rPr>
                <w:rFonts w:ascii="Verdana" w:hAnsi="Verdana"/>
                <w:sz w:val="16"/>
                <w:szCs w:val="16"/>
                <w:lang w:val="es-ES"/>
              </w:rPr>
              <w:t xml:space="preserve"> por el contratista y empleados en la obra, previa aprobación del supervisor de Obra.</w:t>
            </w:r>
          </w:p>
          <w:p w14:paraId="48724626"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2.1 Costaneras, planchas, perfiles</w:t>
            </w:r>
          </w:p>
          <w:p w14:paraId="62F9E94F"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Para la construcción de la escalera se proveerá de perfiles metálicos en costaneras de acuerdo a los planos de las medidas de 50x25x 2 </w:t>
            </w:r>
            <w:proofErr w:type="spellStart"/>
            <w:r w:rsidRPr="00E07460">
              <w:rPr>
                <w:rFonts w:ascii="Verdana" w:hAnsi="Verdana"/>
                <w:sz w:val="16"/>
                <w:szCs w:val="16"/>
                <w:lang w:val="es-ES"/>
              </w:rPr>
              <w:t>mm.</w:t>
            </w:r>
            <w:proofErr w:type="spellEnd"/>
            <w:r w:rsidRPr="00E07460">
              <w:rPr>
                <w:rFonts w:ascii="Verdana" w:hAnsi="Verdana"/>
                <w:sz w:val="16"/>
                <w:szCs w:val="16"/>
                <w:lang w:val="es-ES"/>
              </w:rPr>
              <w:t xml:space="preserve"> Planchas metálicas de 1/8”, perfiles tipo U 20x10x2 </w:t>
            </w:r>
            <w:proofErr w:type="spellStart"/>
            <w:r w:rsidRPr="00E07460">
              <w:rPr>
                <w:rFonts w:ascii="Verdana" w:hAnsi="Verdana"/>
                <w:sz w:val="16"/>
                <w:szCs w:val="16"/>
                <w:lang w:val="es-ES"/>
              </w:rPr>
              <w:t>mm.</w:t>
            </w:r>
            <w:proofErr w:type="spellEnd"/>
          </w:p>
          <w:p w14:paraId="28785CCF" w14:textId="77777777" w:rsidR="00FF1742" w:rsidRPr="00E07460" w:rsidRDefault="00FF1742" w:rsidP="00205FED">
            <w:pPr>
              <w:pStyle w:val="Default"/>
              <w:spacing w:before="80" w:after="80"/>
              <w:jc w:val="both"/>
              <w:rPr>
                <w:rFonts w:ascii="Verdana" w:hAnsi="Verdana"/>
                <w:b/>
                <w:sz w:val="16"/>
                <w:szCs w:val="16"/>
                <w:lang w:val="es-ES"/>
              </w:rPr>
            </w:pPr>
            <w:r w:rsidRPr="00E07460">
              <w:rPr>
                <w:rFonts w:ascii="Verdana" w:hAnsi="Verdana"/>
                <w:sz w:val="16"/>
                <w:szCs w:val="16"/>
                <w:lang w:val="es-ES"/>
              </w:rPr>
              <w:t>El contratista preverá la provisión de los perfiles indicados en los planos, debiendo cualquier cambio de los mismos ser autorizado antes de su colocación en obra por el supervisor, los cambios no darán lugar a aumentos de cantidades, los que, en su caso, correrán por cuenta del contratista.</w:t>
            </w:r>
          </w:p>
          <w:p w14:paraId="2C8D3443"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Para la ejecución de las uniones se proveerá, de acuerdo a los requerimientos de obra, los siguientes materiales básicos:</w:t>
            </w:r>
          </w:p>
          <w:p w14:paraId="401AB79F" w14:textId="77777777" w:rsidR="00FF1742" w:rsidRPr="00E07460" w:rsidRDefault="00FF1742" w:rsidP="00205FED">
            <w:pPr>
              <w:pStyle w:val="Default"/>
              <w:spacing w:before="80" w:after="80"/>
              <w:jc w:val="both"/>
              <w:rPr>
                <w:rFonts w:ascii="Verdana" w:hAnsi="Verdana"/>
                <w:i/>
                <w:sz w:val="16"/>
                <w:szCs w:val="16"/>
                <w:lang w:val="es-ES"/>
              </w:rPr>
            </w:pPr>
            <w:r w:rsidRPr="00E07460">
              <w:rPr>
                <w:rFonts w:ascii="Verdana" w:hAnsi="Verdana"/>
                <w:i/>
                <w:sz w:val="16"/>
                <w:szCs w:val="16"/>
                <w:lang w:val="es-ES"/>
              </w:rPr>
              <w:t xml:space="preserve">2.2 Soldadura. </w:t>
            </w:r>
            <w:r w:rsidRPr="00E07460">
              <w:rPr>
                <w:rFonts w:ascii="Verdana" w:hAnsi="Verdana"/>
                <w:sz w:val="16"/>
                <w:szCs w:val="16"/>
                <w:lang w:val="es-ES"/>
              </w:rPr>
              <w:t>Se utilizarán soldaduras para arco con electrodos del tipo E 6010, E 6011. Se seguirán las normas dadas por la AWS.</w:t>
            </w:r>
          </w:p>
          <w:p w14:paraId="5C031AF6"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Las herramientas y equipo que utilice el contratista deberán contar con la autorización del supervisor, debiendo ser provistas en cantidad necesaria para la correcta ejecución de los trabajos.</w:t>
            </w:r>
          </w:p>
          <w:p w14:paraId="7E2E4527"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Todos los materiales deberán ser conservados en un lugar seco y bien protegido. Este material deberá estar exento de suciedad, grasa o cualquier otra materia extraña. Se deberá proteger el material contra la corrosión y prever que no existan deformaciones del mismo.</w:t>
            </w:r>
          </w:p>
          <w:p w14:paraId="501FD7B0"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2.3 Pintura anticorrosiva, la pintura anticorrosiva inhibe el proceso de corrosión, por lo que para efectos de precautelar la estructura de la escalera deberá ser pasado por las costaneras, planchas y perfiles recubriendo en su totalidad todo elemento estructural metálico en escalera. </w:t>
            </w:r>
          </w:p>
          <w:p w14:paraId="70A251C7"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2.4 Pintura al aceite, pintura que deberá ser el recubrimiento final y color a definir por supervisión.</w:t>
            </w:r>
          </w:p>
          <w:p w14:paraId="06587CA6" w14:textId="4935DDD2"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PROCEDIMIENTO PARA SU </w:t>
            </w:r>
            <w:r w:rsidR="00205FED"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El contratista antes de realizar la fabricación de los elementos, deberá verificar cuidadosamente las dimensiones en obra. Desarrollo de la futura escalera (longitudes) y la altura.</w:t>
            </w:r>
            <w:r w:rsidRPr="00E07460">
              <w:rPr>
                <w:rFonts w:ascii="Verdana" w:hAnsi="Verdana"/>
                <w:sz w:val="16"/>
                <w:szCs w:val="16"/>
                <w:lang w:val="es-ES"/>
              </w:rPr>
              <w:br/>
              <w:t>Todos los materiales y procedimientos deberán ser revisados por supervisión.</w:t>
            </w:r>
          </w:p>
          <w:p w14:paraId="0BB2931F" w14:textId="3AD42606"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escalera deberá ser instalada en el interior del edificio, </w:t>
            </w:r>
            <w:r w:rsidR="00205FED" w:rsidRPr="00E07460">
              <w:rPr>
                <w:rFonts w:ascii="Verdana" w:hAnsi="Verdana"/>
                <w:sz w:val="16"/>
                <w:szCs w:val="16"/>
                <w:lang w:val="es-ES"/>
              </w:rPr>
              <w:t>comunicará</w:t>
            </w:r>
            <w:r w:rsidRPr="00E07460">
              <w:rPr>
                <w:rFonts w:ascii="Verdana" w:hAnsi="Verdana"/>
                <w:sz w:val="16"/>
                <w:szCs w:val="16"/>
                <w:lang w:val="es-ES"/>
              </w:rPr>
              <w:t xml:space="preserve"> de planta baja a </w:t>
            </w:r>
            <w:proofErr w:type="spellStart"/>
            <w:r w:rsidRPr="00E07460">
              <w:rPr>
                <w:rFonts w:ascii="Verdana" w:hAnsi="Verdana"/>
                <w:sz w:val="16"/>
                <w:szCs w:val="16"/>
                <w:lang w:val="es-ES"/>
              </w:rPr>
              <w:t>mezzanine</w:t>
            </w:r>
            <w:proofErr w:type="spellEnd"/>
            <w:r w:rsidRPr="00E07460">
              <w:rPr>
                <w:rFonts w:ascii="Verdana" w:hAnsi="Verdana"/>
                <w:sz w:val="16"/>
                <w:szCs w:val="16"/>
                <w:lang w:val="es-ES"/>
              </w:rPr>
              <w:t xml:space="preserve"> y estará compuesta por peldaños con huella de 30 cm con plancha de acero 1/32”, que estará soldado a la estructura base que será construida con perfiles U de 20x10x2 con una contrahuella de 19 cm. Toda la estructura principal o alma de escalera deberá ser elaborada con las costaneras de 50x25.</w:t>
            </w:r>
          </w:p>
          <w:p w14:paraId="36C6C162" w14:textId="2ACFC0E9"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lastRenderedPageBreak/>
              <w:t xml:space="preserve">Todas las uniones se las </w:t>
            </w:r>
            <w:r w:rsidR="00205FED" w:rsidRPr="00E07460">
              <w:rPr>
                <w:rFonts w:ascii="Verdana" w:hAnsi="Verdana"/>
                <w:sz w:val="16"/>
                <w:szCs w:val="16"/>
                <w:lang w:val="es-ES"/>
              </w:rPr>
              <w:t>realizarán</w:t>
            </w:r>
            <w:r w:rsidRPr="00E07460">
              <w:rPr>
                <w:rFonts w:ascii="Verdana" w:hAnsi="Verdana"/>
                <w:sz w:val="16"/>
                <w:szCs w:val="16"/>
                <w:lang w:val="es-ES"/>
              </w:rPr>
              <w:t xml:space="preserve"> por soldadura y serán lo suficientemente sólidas para resistir los esfuerzos correspondientes al transporte. Los restos de soldadura se pulirán de modo de no perjudicar su aspecto, estanqueidad   y buen funcionamiento. </w:t>
            </w:r>
          </w:p>
          <w:p w14:paraId="48440B9E" w14:textId="6A023FF9"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Antes de aplicar la pintura anticorrosiva se </w:t>
            </w:r>
            <w:r w:rsidR="00205FED" w:rsidRPr="00E07460">
              <w:rPr>
                <w:rFonts w:ascii="Verdana" w:hAnsi="Verdana"/>
                <w:sz w:val="16"/>
                <w:szCs w:val="16"/>
                <w:lang w:val="es-ES"/>
              </w:rPr>
              <w:t>quitará</w:t>
            </w:r>
            <w:r w:rsidRPr="00E07460">
              <w:rPr>
                <w:rFonts w:ascii="Verdana" w:hAnsi="Verdana"/>
                <w:sz w:val="16"/>
                <w:szCs w:val="16"/>
                <w:lang w:val="es-ES"/>
              </w:rPr>
              <w:t xml:space="preserve"> todo el vestigio de </w:t>
            </w:r>
            <w:r w:rsidR="00205FED" w:rsidRPr="00E07460">
              <w:rPr>
                <w:rFonts w:ascii="Verdana" w:hAnsi="Verdana"/>
                <w:sz w:val="16"/>
                <w:szCs w:val="16"/>
                <w:lang w:val="es-ES"/>
              </w:rPr>
              <w:t>oxidación y</w:t>
            </w:r>
            <w:r w:rsidRPr="00E07460">
              <w:rPr>
                <w:rFonts w:ascii="Verdana" w:hAnsi="Verdana"/>
                <w:sz w:val="16"/>
                <w:szCs w:val="16"/>
                <w:lang w:val="es-ES"/>
              </w:rPr>
              <w:t xml:space="preserve"> se </w:t>
            </w:r>
            <w:r w:rsidR="00205FED" w:rsidRPr="00E07460">
              <w:rPr>
                <w:rFonts w:ascii="Verdana" w:hAnsi="Verdana"/>
                <w:sz w:val="16"/>
                <w:szCs w:val="16"/>
                <w:lang w:val="es-ES"/>
              </w:rPr>
              <w:t>desengrasaran las</w:t>
            </w:r>
            <w:r w:rsidRPr="00E07460">
              <w:rPr>
                <w:rFonts w:ascii="Verdana" w:hAnsi="Verdana"/>
                <w:sz w:val="16"/>
                <w:szCs w:val="16"/>
                <w:lang w:val="es-ES"/>
              </w:rPr>
              <w:t xml:space="preserve"> </w:t>
            </w:r>
            <w:r w:rsidR="00205FED" w:rsidRPr="00E07460">
              <w:rPr>
                <w:rFonts w:ascii="Verdana" w:hAnsi="Verdana"/>
                <w:sz w:val="16"/>
                <w:szCs w:val="16"/>
                <w:lang w:val="es-ES"/>
              </w:rPr>
              <w:t>estructuras con</w:t>
            </w:r>
            <w:r w:rsidRPr="00E07460">
              <w:rPr>
                <w:rFonts w:ascii="Verdana" w:hAnsi="Verdana"/>
                <w:sz w:val="16"/>
                <w:szCs w:val="16"/>
                <w:lang w:val="es-ES"/>
              </w:rPr>
              <w:t xml:space="preserve"> algún disolvente. La carpintería metálica </w:t>
            </w:r>
            <w:r w:rsidR="00205FED" w:rsidRPr="00E07460">
              <w:rPr>
                <w:rFonts w:ascii="Verdana" w:hAnsi="Verdana"/>
                <w:sz w:val="16"/>
                <w:szCs w:val="16"/>
                <w:lang w:val="es-ES"/>
              </w:rPr>
              <w:t>deberá protegerse convenientemente</w:t>
            </w:r>
            <w:r w:rsidRPr="00E07460">
              <w:rPr>
                <w:rFonts w:ascii="Verdana" w:hAnsi="Verdana"/>
                <w:sz w:val="16"/>
                <w:szCs w:val="16"/>
                <w:lang w:val="es-ES"/>
              </w:rPr>
              <w:t xml:space="preserve"> con una </w:t>
            </w:r>
            <w:r w:rsidR="00205FED" w:rsidRPr="00E07460">
              <w:rPr>
                <w:rFonts w:ascii="Verdana" w:hAnsi="Verdana"/>
                <w:sz w:val="16"/>
                <w:szCs w:val="16"/>
                <w:lang w:val="es-ES"/>
              </w:rPr>
              <w:t>capa de</w:t>
            </w:r>
            <w:r w:rsidRPr="00E07460">
              <w:rPr>
                <w:rFonts w:ascii="Verdana" w:hAnsi="Verdana"/>
                <w:sz w:val="16"/>
                <w:szCs w:val="16"/>
                <w:lang w:val="es-ES"/>
              </w:rPr>
              <w:t xml:space="preserve"> pintura anticorrosiva en dos manos. Para que finalmente se de la mano de pintura de acabado del color que supervisión lo elija. </w:t>
            </w:r>
          </w:p>
          <w:p w14:paraId="144C5FAE" w14:textId="16565312" w:rsidR="00FF1742" w:rsidRPr="00E07460" w:rsidRDefault="00FF1742" w:rsidP="00205FED">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 4. </w:t>
            </w:r>
            <w:r w:rsidR="00205FED" w:rsidRPr="00E07460">
              <w:rPr>
                <w:rFonts w:ascii="Verdana" w:hAnsi="Verdana"/>
                <w:b/>
                <w:sz w:val="16"/>
                <w:szCs w:val="16"/>
                <w:lang w:val="es-ES"/>
              </w:rPr>
              <w:t>MEDICIÓN</w:t>
            </w:r>
            <w:r w:rsidRPr="00E07460">
              <w:rPr>
                <w:rFonts w:ascii="Verdana" w:hAnsi="Verdana"/>
                <w:b/>
                <w:sz w:val="16"/>
                <w:szCs w:val="16"/>
                <w:lang w:val="es-ES"/>
              </w:rPr>
              <w:t xml:space="preserve">. </w:t>
            </w:r>
            <w:r w:rsidRPr="00E07460">
              <w:rPr>
                <w:rFonts w:ascii="Verdana" w:hAnsi="Verdana"/>
                <w:sz w:val="16"/>
                <w:szCs w:val="16"/>
                <w:lang w:val="es-ES"/>
              </w:rPr>
              <w:t>Los diferentes elementos, piezas o accesorios de carpintería de metal que comprenden la escalera metálica serán pagados por metro lineal, de acuerdo al desarrollo de la escalera, según planos de construcción.</w:t>
            </w:r>
          </w:p>
          <w:p w14:paraId="6DDA29AD" w14:textId="1867366D" w:rsidR="00FF1742" w:rsidRPr="00E07460" w:rsidRDefault="00FF1742" w:rsidP="00205FED">
            <w:pPr>
              <w:pStyle w:val="Default"/>
              <w:spacing w:before="80" w:after="80"/>
              <w:jc w:val="both"/>
              <w:rPr>
                <w:rFonts w:ascii="Verdana" w:hAnsi="Verdana"/>
                <w:b/>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 xml:space="preserve">Estos ítems ejecutados en un todo de acuerdo con los planos y las presentes especificaciones, medida según lo señalado y aprobados por el supervisor de Obra, serán </w:t>
            </w:r>
            <w:r w:rsidR="00205FED" w:rsidRPr="00E07460">
              <w:rPr>
                <w:rFonts w:ascii="Verdana" w:hAnsi="Verdana"/>
                <w:sz w:val="16"/>
                <w:szCs w:val="16"/>
                <w:lang w:val="es-ES"/>
              </w:rPr>
              <w:t>cancelados a</w:t>
            </w:r>
            <w:r w:rsidRPr="00E07460">
              <w:rPr>
                <w:rFonts w:ascii="Verdana" w:hAnsi="Verdana"/>
                <w:sz w:val="16"/>
                <w:szCs w:val="16"/>
                <w:lang w:val="es-ES"/>
              </w:rPr>
              <w:t xml:space="preserve"> los precios unitarios a la propuesta aceptada.</w:t>
            </w:r>
          </w:p>
          <w:p w14:paraId="70A3161D" w14:textId="77777777" w:rsidR="00205FED"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Dicho precio serán compensación total por los materiales, mano de obra, herramientas, equipo y otros gastos que sean necesarios para adecuada y correcta ejecución de los trabajos.</w:t>
            </w:r>
          </w:p>
          <w:p w14:paraId="229A8064"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54:</w:t>
            </w:r>
            <w:r w:rsidRPr="00E07460">
              <w:rPr>
                <w:rFonts w:ascii="Verdana" w:hAnsi="Verdana" w:cs="Arial"/>
                <w:sz w:val="16"/>
                <w:szCs w:val="16"/>
              </w:rPr>
              <w:t xml:space="preserve"> </w:t>
            </w:r>
            <w:r w:rsidRPr="00E07460">
              <w:rPr>
                <w:rFonts w:ascii="Verdana" w:hAnsi="Verdana" w:cs="Arial"/>
                <w:b/>
                <w:bCs/>
                <w:sz w:val="16"/>
                <w:szCs w:val="16"/>
              </w:rPr>
              <w:t>MESÓN DE COCINA ANCHO = 0.60</w:t>
            </w:r>
          </w:p>
          <w:p w14:paraId="1C3C4828"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ML</w:t>
            </w:r>
          </w:p>
          <w:p w14:paraId="20779A15" w14:textId="01A80AEB"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205FED" w:rsidRPr="00E07460">
              <w:rPr>
                <w:rFonts w:ascii="Verdana" w:hAnsi="Verdana"/>
                <w:b/>
                <w:sz w:val="16"/>
                <w:szCs w:val="16"/>
                <w:lang w:val="es-ES"/>
              </w:rPr>
              <w:t>DESCRIPCIÓN</w:t>
            </w:r>
            <w:r w:rsidRPr="00E07460">
              <w:rPr>
                <w:rFonts w:ascii="Verdana" w:hAnsi="Verdana"/>
                <w:b/>
                <w:sz w:val="16"/>
                <w:szCs w:val="16"/>
                <w:lang w:val="es-ES"/>
              </w:rPr>
              <w:t>.</w:t>
            </w:r>
            <w:r w:rsidRPr="00E07460">
              <w:rPr>
                <w:rFonts w:ascii="Verdana" w:hAnsi="Verdana"/>
                <w:sz w:val="16"/>
                <w:szCs w:val="16"/>
                <w:lang w:val="es-ES"/>
              </w:rPr>
              <w:t xml:space="preserve"> Este ítem se refiere a la provisión y colocación de mesones de granito blanco, más la construcción de las bases ladrillo </w:t>
            </w:r>
            <w:proofErr w:type="spellStart"/>
            <w:r w:rsidRPr="00E07460">
              <w:rPr>
                <w:rFonts w:ascii="Verdana" w:hAnsi="Verdana"/>
                <w:sz w:val="16"/>
                <w:szCs w:val="16"/>
                <w:lang w:val="es-ES"/>
              </w:rPr>
              <w:t>gambote</w:t>
            </w:r>
            <w:proofErr w:type="spellEnd"/>
            <w:r w:rsidRPr="00E07460">
              <w:rPr>
                <w:rFonts w:ascii="Verdana" w:hAnsi="Verdana"/>
                <w:sz w:val="16"/>
                <w:szCs w:val="16"/>
                <w:lang w:val="es-ES"/>
              </w:rPr>
              <w:t xml:space="preserve">, de acuerdo a lo señalado en los planos de detalle, o instrucción de supervisión. </w:t>
            </w:r>
          </w:p>
          <w:p w14:paraId="7FA4A2CC"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 xml:space="preserve">Se utilizará ladrillo </w:t>
            </w:r>
            <w:proofErr w:type="spellStart"/>
            <w:r w:rsidRPr="00E07460">
              <w:rPr>
                <w:rFonts w:ascii="Verdana" w:hAnsi="Verdana"/>
                <w:sz w:val="16"/>
                <w:szCs w:val="16"/>
                <w:lang w:val="es-ES"/>
              </w:rPr>
              <w:t>gambote</w:t>
            </w:r>
            <w:proofErr w:type="spellEnd"/>
            <w:r w:rsidRPr="00E07460">
              <w:rPr>
                <w:rFonts w:ascii="Verdana" w:hAnsi="Verdana"/>
                <w:sz w:val="16"/>
                <w:szCs w:val="16"/>
                <w:lang w:val="es-ES"/>
              </w:rPr>
              <w:t xml:space="preserve"> para la construcción de los muretes que servirán de soporte del granito. Los ladrillos deberán estar bien cocidos, emitirán al golpe un sonido metálico y estarán libres de cualquier rajadura o desportilladura.</w:t>
            </w:r>
          </w:p>
          <w:p w14:paraId="6A066F4E"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 unión de los ladrillos se los realizara con un mortero de hormigón que es la mezcla de 1:3 de cemento portland y arena. </w:t>
            </w:r>
          </w:p>
          <w:p w14:paraId="13E905A4"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El granito será de color blanco, y deberá contener su zócalo de 4 cm sobre la encimera propuesta, deberá estar ajustado y sellado, con resinas químicas, lo que permitirá un correcto funcionamiento, la muestra de granito deberá aprobar el Supervisor de Obra aprobar la muestra correspondiente, previo el empleo en obra.</w:t>
            </w:r>
          </w:p>
          <w:p w14:paraId="650ECB29" w14:textId="08BB7932"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205FED"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 xml:space="preserve">Se construirán los muretes que sostengan el mesón con ladrillo </w:t>
            </w:r>
            <w:proofErr w:type="spellStart"/>
            <w:r w:rsidRPr="00E07460">
              <w:rPr>
                <w:rFonts w:ascii="Verdana" w:hAnsi="Verdana"/>
                <w:sz w:val="16"/>
                <w:szCs w:val="16"/>
                <w:lang w:val="es-ES"/>
              </w:rPr>
              <w:t>gambote</w:t>
            </w:r>
            <w:proofErr w:type="spellEnd"/>
            <w:r w:rsidRPr="00E07460">
              <w:rPr>
                <w:rFonts w:ascii="Verdana" w:hAnsi="Verdana"/>
                <w:sz w:val="16"/>
                <w:szCs w:val="16"/>
                <w:lang w:val="es-ES"/>
              </w:rPr>
              <w:t xml:space="preserve"> cada 60 cm de Long. De tal forma que se lograra un ancho que pueda garantizar el correcto apoyo de la plancha de granito.</w:t>
            </w:r>
          </w:p>
          <w:p w14:paraId="0394E30D"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Si fuese necesario el supervisor de obra deberá instruir que se proceda a reforzar la plancha de granito con algún perfil metálico que rigidizara aún más el mesón.</w:t>
            </w:r>
          </w:p>
          <w:p w14:paraId="01D72692" w14:textId="7777777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Posteriormente a la aprobación del tipo de granito, se lo instalará.</w:t>
            </w:r>
          </w:p>
          <w:p w14:paraId="35EF4F09" w14:textId="57D68B6D"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Las planchas deberán ser fijadas con resinas plásticas especiales que </w:t>
            </w:r>
            <w:r w:rsidR="00205FED" w:rsidRPr="00E07460">
              <w:rPr>
                <w:rFonts w:ascii="Verdana" w:hAnsi="Verdana"/>
                <w:sz w:val="16"/>
                <w:szCs w:val="16"/>
                <w:lang w:val="es-ES"/>
              </w:rPr>
              <w:t>garantizarán</w:t>
            </w:r>
            <w:r w:rsidRPr="00E07460">
              <w:rPr>
                <w:rFonts w:ascii="Verdana" w:hAnsi="Verdana"/>
                <w:sz w:val="16"/>
                <w:szCs w:val="16"/>
                <w:lang w:val="es-ES"/>
              </w:rPr>
              <w:t xml:space="preserve"> una unión perfecta entre planchas y además se empleara para la fijación con las bases pegamentos de resinas. Finalmente se procederá a la instalación de una cenefa de 4 cm en la parte superior del mesón uniendo perfectamente a la pared. Por ningún motivo se </w:t>
            </w:r>
            <w:proofErr w:type="spellStart"/>
            <w:r w:rsidRPr="00E07460">
              <w:rPr>
                <w:rFonts w:ascii="Verdana" w:hAnsi="Verdana"/>
                <w:sz w:val="16"/>
                <w:szCs w:val="16"/>
                <w:lang w:val="es-ES"/>
              </w:rPr>
              <w:t>recepcionará</w:t>
            </w:r>
            <w:proofErr w:type="spellEnd"/>
            <w:r w:rsidRPr="00E07460">
              <w:rPr>
                <w:rFonts w:ascii="Verdana" w:hAnsi="Verdana"/>
                <w:sz w:val="16"/>
                <w:szCs w:val="16"/>
                <w:lang w:val="es-ES"/>
              </w:rPr>
              <w:t xml:space="preserve"> fisuras o rayaduras de consideración el granito.</w:t>
            </w:r>
          </w:p>
          <w:p w14:paraId="7F7CE5F1" w14:textId="077CDE04"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205FED" w:rsidRPr="00E07460">
              <w:rPr>
                <w:rFonts w:ascii="Verdana" w:hAnsi="Verdana"/>
                <w:b/>
                <w:sz w:val="16"/>
                <w:szCs w:val="16"/>
                <w:lang w:val="es-ES"/>
              </w:rPr>
              <w:t>MEDICIÓN</w:t>
            </w:r>
            <w:r w:rsidRPr="00E07460">
              <w:rPr>
                <w:rFonts w:ascii="Verdana" w:hAnsi="Verdana"/>
                <w:b/>
                <w:sz w:val="16"/>
                <w:szCs w:val="16"/>
                <w:lang w:val="es-ES"/>
              </w:rPr>
              <w:t>.</w:t>
            </w:r>
            <w:r w:rsidRPr="00E07460">
              <w:rPr>
                <w:rFonts w:ascii="Verdana" w:hAnsi="Verdana"/>
                <w:sz w:val="16"/>
                <w:szCs w:val="16"/>
                <w:lang w:val="es-ES"/>
              </w:rPr>
              <w:t xml:space="preserve"> Los mesones granito serán medidos por metro lineal por el ancho de 60 cm de la superficie neta ejecutada. Así mismo, se considera para el ítem, la incorporación de las bases construidas con ladrillo </w:t>
            </w:r>
            <w:proofErr w:type="spellStart"/>
            <w:r w:rsidRPr="00E07460">
              <w:rPr>
                <w:rFonts w:ascii="Verdana" w:hAnsi="Verdana"/>
                <w:sz w:val="16"/>
                <w:szCs w:val="16"/>
                <w:lang w:val="es-ES"/>
              </w:rPr>
              <w:t>gambote</w:t>
            </w:r>
            <w:proofErr w:type="spellEnd"/>
            <w:r w:rsidRPr="00E07460">
              <w:rPr>
                <w:rFonts w:ascii="Verdana" w:hAnsi="Verdana"/>
                <w:sz w:val="16"/>
                <w:szCs w:val="16"/>
                <w:lang w:val="es-ES"/>
              </w:rPr>
              <w:t>.</w:t>
            </w:r>
          </w:p>
          <w:p w14:paraId="6EFD1908" w14:textId="77777777" w:rsidR="00FF1742" w:rsidRPr="00E07460" w:rsidRDefault="00FF1742" w:rsidP="00205FED">
            <w:pPr>
              <w:pStyle w:val="Default"/>
              <w:tabs>
                <w:tab w:val="left" w:pos="1664"/>
              </w:tabs>
              <w:spacing w:before="80" w:after="80"/>
              <w:jc w:val="both"/>
              <w:rPr>
                <w:rFonts w:ascii="Verdana" w:hAnsi="Verdana"/>
                <w:b/>
                <w:sz w:val="16"/>
                <w:szCs w:val="16"/>
                <w:lang w:val="es-ES"/>
              </w:rPr>
            </w:pPr>
            <w:r w:rsidRPr="00E07460">
              <w:rPr>
                <w:rFonts w:ascii="Verdana" w:hAnsi="Verdana"/>
                <w:b/>
                <w:sz w:val="16"/>
                <w:szCs w:val="16"/>
                <w:lang w:val="es-ES"/>
              </w:rPr>
              <w:t>5. FORMA DE PAGO</w:t>
            </w:r>
          </w:p>
          <w:p w14:paraId="7EB633B9" w14:textId="1E88E407"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Este ítem ejecutado en un todo de acuerdo con los planos y las presentes especificaciones, medido según lo señalado y </w:t>
            </w:r>
            <w:r w:rsidR="00205FED" w:rsidRPr="00E07460">
              <w:rPr>
                <w:rFonts w:ascii="Verdana" w:hAnsi="Verdana"/>
                <w:sz w:val="16"/>
                <w:szCs w:val="16"/>
                <w:lang w:val="es-ES"/>
              </w:rPr>
              <w:t>aprobado por</w:t>
            </w:r>
            <w:r w:rsidRPr="00E07460">
              <w:rPr>
                <w:rFonts w:ascii="Verdana" w:hAnsi="Verdana"/>
                <w:sz w:val="16"/>
                <w:szCs w:val="16"/>
                <w:lang w:val="es-ES"/>
              </w:rPr>
              <w:t xml:space="preserve"> el Supervisor de Obra, será pagado al precio unitario de la propuesta aceptada. </w:t>
            </w:r>
          </w:p>
          <w:p w14:paraId="1446348C" w14:textId="2EE9DB33" w:rsidR="00FF1742" w:rsidRPr="00E07460" w:rsidRDefault="00FF1742" w:rsidP="00205FED">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Dicho precio será compensación total por los materiales, mano </w:t>
            </w:r>
            <w:r w:rsidR="00205FED" w:rsidRPr="00E07460">
              <w:rPr>
                <w:rFonts w:ascii="Verdana" w:hAnsi="Verdana"/>
                <w:sz w:val="16"/>
                <w:szCs w:val="16"/>
                <w:lang w:val="es-ES"/>
              </w:rPr>
              <w:t>de obra</w:t>
            </w:r>
            <w:r w:rsidRPr="00E07460">
              <w:rPr>
                <w:rFonts w:ascii="Verdana" w:hAnsi="Verdana"/>
                <w:sz w:val="16"/>
                <w:szCs w:val="16"/>
                <w:lang w:val="es-ES"/>
              </w:rPr>
              <w:t>, herramientas, equipo y otros gastos que sean necesarios para la adecuada y correcta ejecución del trabajo, incluyendo los muros de apoyo, mesón de granito blanco, pero sin tomar en cuenta el revestimiento de los muros, los que se incluirán dentro de los ítems correspondientes.</w:t>
            </w:r>
          </w:p>
          <w:p w14:paraId="645A96C1"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55:</w:t>
            </w:r>
            <w:r w:rsidRPr="00E07460">
              <w:rPr>
                <w:rFonts w:ascii="Verdana" w:hAnsi="Verdana" w:cs="Arial"/>
                <w:sz w:val="16"/>
                <w:szCs w:val="16"/>
              </w:rPr>
              <w:t xml:space="preserve"> </w:t>
            </w:r>
            <w:r w:rsidRPr="00E07460">
              <w:rPr>
                <w:rFonts w:ascii="Verdana" w:hAnsi="Verdana" w:cs="Arial"/>
                <w:b/>
                <w:bCs/>
                <w:sz w:val="16"/>
                <w:szCs w:val="16"/>
              </w:rPr>
              <w:t>INODORO</w:t>
            </w:r>
          </w:p>
          <w:p w14:paraId="0256574A"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PZA.</w:t>
            </w:r>
          </w:p>
          <w:p w14:paraId="75BDC33E" w14:textId="0D8E3460" w:rsidR="00FF1742" w:rsidRPr="00E07460" w:rsidRDefault="00FF1742" w:rsidP="00205FED">
            <w:pPr>
              <w:spacing w:before="80" w:after="80"/>
              <w:jc w:val="both"/>
              <w:rPr>
                <w:rFonts w:ascii="Verdana" w:hAnsi="Verdana" w:cs="Arial"/>
                <w:kern w:val="28"/>
                <w:sz w:val="16"/>
                <w:szCs w:val="16"/>
              </w:rPr>
            </w:pPr>
            <w:r w:rsidRPr="00E07460">
              <w:rPr>
                <w:rFonts w:ascii="Verdana" w:hAnsi="Verdana" w:cs="Arial"/>
                <w:b/>
                <w:sz w:val="16"/>
                <w:szCs w:val="16"/>
              </w:rPr>
              <w:t xml:space="preserve">1. </w:t>
            </w:r>
            <w:r w:rsidR="00205FED" w:rsidRPr="00E07460">
              <w:rPr>
                <w:rFonts w:ascii="Verdana" w:hAnsi="Verdana" w:cs="Arial"/>
                <w:b/>
                <w:sz w:val="16"/>
                <w:szCs w:val="16"/>
              </w:rPr>
              <w:t>DESCRIPCIÓN</w:t>
            </w:r>
            <w:r w:rsidRPr="00E07460">
              <w:rPr>
                <w:rFonts w:ascii="Verdana" w:hAnsi="Verdana" w:cs="Arial"/>
                <w:b/>
                <w:sz w:val="16"/>
                <w:szCs w:val="16"/>
              </w:rPr>
              <w:t>.</w:t>
            </w:r>
            <w:r w:rsidRPr="00E07460">
              <w:rPr>
                <w:rFonts w:ascii="Verdana" w:hAnsi="Verdana" w:cs="Arial"/>
                <w:kern w:val="28"/>
                <w:sz w:val="16"/>
                <w:szCs w:val="16"/>
              </w:rPr>
              <w:t xml:space="preserve"> Este ítem se refiere a la provisión y colocación de inodoros color blanco de marca conocida o garantizada por el contratista, </w:t>
            </w:r>
            <w:proofErr w:type="spellStart"/>
            <w:r w:rsidRPr="00E07460">
              <w:rPr>
                <w:rFonts w:ascii="Verdana" w:hAnsi="Verdana" w:cs="Arial"/>
                <w:kern w:val="28"/>
                <w:sz w:val="16"/>
                <w:szCs w:val="16"/>
              </w:rPr>
              <w:t>mas</w:t>
            </w:r>
            <w:proofErr w:type="spellEnd"/>
            <w:r w:rsidRPr="00E07460">
              <w:rPr>
                <w:rFonts w:ascii="Verdana" w:hAnsi="Verdana" w:cs="Arial"/>
                <w:kern w:val="28"/>
                <w:sz w:val="16"/>
                <w:szCs w:val="16"/>
              </w:rPr>
              <w:t xml:space="preserve"> sus complementos, de acuerdo a la ubicación y cantidad establecida en los planos de detalle, formulario de presentación de propuestas y/o instrucciones del Supervisor de Obra.</w:t>
            </w:r>
          </w:p>
          <w:p w14:paraId="48247A79" w14:textId="77777777" w:rsidR="00FF1742" w:rsidRPr="00E07460" w:rsidRDefault="00FF1742" w:rsidP="00205FED">
            <w:pPr>
              <w:spacing w:before="80" w:after="80"/>
              <w:jc w:val="both"/>
              <w:rPr>
                <w:rFonts w:ascii="Verdana" w:hAnsi="Verdana" w:cs="Arial"/>
                <w:kern w:val="28"/>
                <w:sz w:val="16"/>
                <w:szCs w:val="16"/>
              </w:rPr>
            </w:pPr>
            <w:r w:rsidRPr="00E07460">
              <w:rPr>
                <w:rFonts w:ascii="Verdana" w:hAnsi="Verdana" w:cs="Arial"/>
                <w:b/>
                <w:sz w:val="16"/>
                <w:szCs w:val="16"/>
              </w:rPr>
              <w:t xml:space="preserve">2. MATERIALES, HERRAMIENTAS Y EQUIPO. </w:t>
            </w:r>
            <w:r w:rsidRPr="00E07460">
              <w:rPr>
                <w:rFonts w:ascii="Verdana" w:hAnsi="Verdana" w:cs="Arial"/>
                <w:kern w:val="28"/>
                <w:sz w:val="16"/>
                <w:szCs w:val="16"/>
              </w:rPr>
              <w:t>El Contratista deberá suministrar todos los materiales, herramientas y equipo necesarios para la ejecución de los trabajos.</w:t>
            </w:r>
          </w:p>
          <w:p w14:paraId="3A7B5810" w14:textId="3DA1BCDD" w:rsidR="00FF1742" w:rsidRPr="00E07460" w:rsidRDefault="00FF1742" w:rsidP="00205FED">
            <w:pPr>
              <w:spacing w:before="80" w:after="80"/>
              <w:jc w:val="both"/>
              <w:rPr>
                <w:rFonts w:ascii="Verdana" w:hAnsi="Verdana" w:cs="Arial"/>
                <w:kern w:val="28"/>
                <w:sz w:val="16"/>
                <w:szCs w:val="16"/>
              </w:rPr>
            </w:pPr>
            <w:r w:rsidRPr="00E07460">
              <w:rPr>
                <w:rFonts w:ascii="Verdana" w:hAnsi="Verdana" w:cs="Arial"/>
                <w:kern w:val="28"/>
                <w:sz w:val="16"/>
                <w:szCs w:val="16"/>
              </w:rPr>
              <w:t xml:space="preserve">Inodoro color blanco tanque bajo, el artefacto sanitario y sus accesorios serán de porcelana vitrificada de marca reconocida teniendo </w:t>
            </w:r>
            <w:r w:rsidR="00205FED" w:rsidRPr="00E07460">
              <w:rPr>
                <w:rFonts w:ascii="Verdana" w:hAnsi="Verdana" w:cs="Arial"/>
                <w:kern w:val="28"/>
                <w:sz w:val="16"/>
                <w:szCs w:val="16"/>
              </w:rPr>
              <w:t>esta garantía</w:t>
            </w:r>
            <w:r w:rsidRPr="00E07460">
              <w:rPr>
                <w:rFonts w:ascii="Verdana" w:hAnsi="Verdana" w:cs="Arial"/>
                <w:kern w:val="28"/>
                <w:sz w:val="16"/>
                <w:szCs w:val="16"/>
              </w:rPr>
              <w:t xml:space="preserve"> que el Contratista deberá presentar al Supervisor de Obra para su aprobación respectiva. Todo el artefacto no deberá presentar ninguna rajadura en ninguno de sus dos componentes. Los elementos internos deberán estar sellados y deberán corresponder al tipo del artefacto sanitario. </w:t>
            </w:r>
          </w:p>
          <w:p w14:paraId="53F6E911" w14:textId="17178619" w:rsidR="00FF1742" w:rsidRPr="00E07460" w:rsidRDefault="00FF1742" w:rsidP="00205FED">
            <w:pPr>
              <w:spacing w:before="80" w:after="80"/>
              <w:jc w:val="both"/>
              <w:rPr>
                <w:rFonts w:ascii="Verdana" w:hAnsi="Verdana" w:cs="Arial"/>
                <w:kern w:val="28"/>
                <w:sz w:val="16"/>
                <w:szCs w:val="16"/>
              </w:rPr>
            </w:pPr>
            <w:r w:rsidRPr="00E07460">
              <w:rPr>
                <w:rFonts w:ascii="Verdana" w:hAnsi="Verdana" w:cs="Arial"/>
                <w:b/>
                <w:sz w:val="16"/>
                <w:szCs w:val="16"/>
              </w:rPr>
              <w:lastRenderedPageBreak/>
              <w:t xml:space="preserve">3. FORMA DE </w:t>
            </w:r>
            <w:r w:rsidR="00205FED" w:rsidRPr="00E07460">
              <w:rPr>
                <w:rFonts w:ascii="Verdana" w:hAnsi="Verdana" w:cs="Arial"/>
                <w:b/>
                <w:sz w:val="16"/>
                <w:szCs w:val="16"/>
              </w:rPr>
              <w:t>EJECUCIÓN</w:t>
            </w:r>
            <w:r w:rsidRPr="00E07460">
              <w:rPr>
                <w:rFonts w:ascii="Verdana" w:hAnsi="Verdana" w:cs="Arial"/>
                <w:b/>
                <w:sz w:val="16"/>
                <w:szCs w:val="16"/>
              </w:rPr>
              <w:t xml:space="preserve">. </w:t>
            </w:r>
            <w:r w:rsidRPr="00E07460">
              <w:rPr>
                <w:rFonts w:ascii="Verdana" w:hAnsi="Verdana" w:cs="Arial"/>
                <w:kern w:val="28"/>
                <w:sz w:val="16"/>
                <w:szCs w:val="16"/>
              </w:rPr>
              <w:t xml:space="preserve"> La instalación de los inodoros comprenderá: la colocación del artefacto completo con su tapa y accesorios del tanque, incluyendo la sujeción al piso, conexión del sistema de agua al tanque, mediante piezas especiales flexibles cromadas, quedando prohibido el uso de “chicotillos de plomo”, de tal modo </w:t>
            </w:r>
            <w:r w:rsidR="00205FED" w:rsidRPr="00E07460">
              <w:rPr>
                <w:rFonts w:ascii="Verdana" w:hAnsi="Verdana" w:cs="Arial"/>
                <w:kern w:val="28"/>
                <w:sz w:val="16"/>
                <w:szCs w:val="16"/>
              </w:rPr>
              <w:t>que,</w:t>
            </w:r>
            <w:r w:rsidRPr="00E07460">
              <w:rPr>
                <w:rFonts w:ascii="Verdana" w:hAnsi="Verdana" w:cs="Arial"/>
                <w:kern w:val="28"/>
                <w:sz w:val="16"/>
                <w:szCs w:val="16"/>
              </w:rPr>
              <w:t xml:space="preserve"> concluido el trabajo, el artefacto pueda entrar en funcionamiento inmediato.</w:t>
            </w:r>
          </w:p>
          <w:p w14:paraId="42580C5D" w14:textId="77777777" w:rsidR="00FF1742" w:rsidRPr="00E07460" w:rsidRDefault="00FF1742" w:rsidP="00205FED">
            <w:pPr>
              <w:spacing w:before="80" w:after="80"/>
              <w:jc w:val="both"/>
              <w:rPr>
                <w:rFonts w:ascii="Verdana" w:hAnsi="Verdana" w:cs="Arial"/>
                <w:kern w:val="28"/>
                <w:sz w:val="16"/>
                <w:szCs w:val="16"/>
              </w:rPr>
            </w:pPr>
            <w:r w:rsidRPr="00E07460">
              <w:rPr>
                <w:rFonts w:ascii="Verdana" w:hAnsi="Verdana" w:cs="Arial"/>
                <w:kern w:val="28"/>
                <w:sz w:val="16"/>
                <w:szCs w:val="16"/>
              </w:rPr>
              <w:t xml:space="preserve">En inodoros de tanque bajo con su tanque no menor a 2 </w:t>
            </w:r>
            <w:proofErr w:type="spellStart"/>
            <w:r w:rsidRPr="00E07460">
              <w:rPr>
                <w:rFonts w:ascii="Verdana" w:hAnsi="Verdana" w:cs="Arial"/>
                <w:kern w:val="28"/>
                <w:sz w:val="16"/>
                <w:szCs w:val="16"/>
              </w:rPr>
              <w:t>lt</w:t>
            </w:r>
            <w:proofErr w:type="spellEnd"/>
            <w:r w:rsidRPr="00E07460">
              <w:rPr>
                <w:rFonts w:ascii="Verdana" w:hAnsi="Verdana" w:cs="Arial"/>
                <w:kern w:val="28"/>
                <w:sz w:val="16"/>
                <w:szCs w:val="16"/>
              </w:rPr>
              <w:t>. El cual deberá estar correctamente instalado.</w:t>
            </w:r>
          </w:p>
          <w:p w14:paraId="46DF27CC" w14:textId="546B2B50" w:rsidR="00FF1742" w:rsidRPr="00E07460" w:rsidRDefault="00FF1742" w:rsidP="00205FED">
            <w:pPr>
              <w:spacing w:before="80" w:after="80"/>
              <w:jc w:val="both"/>
              <w:rPr>
                <w:rFonts w:ascii="Verdana" w:hAnsi="Verdana" w:cs="Arial"/>
                <w:kern w:val="28"/>
                <w:sz w:val="16"/>
                <w:szCs w:val="16"/>
              </w:rPr>
            </w:pPr>
            <w:r w:rsidRPr="00E07460">
              <w:rPr>
                <w:rFonts w:ascii="Verdana" w:hAnsi="Verdana" w:cs="Arial"/>
                <w:b/>
                <w:sz w:val="16"/>
                <w:szCs w:val="16"/>
              </w:rPr>
              <w:t xml:space="preserve">4. </w:t>
            </w:r>
            <w:r w:rsidR="00205FED" w:rsidRPr="00E07460">
              <w:rPr>
                <w:rFonts w:ascii="Verdana" w:hAnsi="Verdana" w:cs="Arial"/>
                <w:b/>
                <w:sz w:val="16"/>
                <w:szCs w:val="16"/>
              </w:rPr>
              <w:t>MEDICIÓN</w:t>
            </w:r>
            <w:r w:rsidRPr="00E07460">
              <w:rPr>
                <w:rFonts w:ascii="Verdana" w:hAnsi="Verdana" w:cs="Arial"/>
                <w:sz w:val="16"/>
                <w:szCs w:val="16"/>
              </w:rPr>
              <w:t xml:space="preserve">. </w:t>
            </w:r>
            <w:r w:rsidRPr="00E07460">
              <w:rPr>
                <w:rFonts w:ascii="Verdana" w:hAnsi="Verdana" w:cs="Arial"/>
                <w:kern w:val="28"/>
                <w:sz w:val="16"/>
                <w:szCs w:val="16"/>
              </w:rPr>
              <w:t>Los artefactos sanitarios serán medidos por pieza instalada (</w:t>
            </w:r>
            <w:proofErr w:type="spellStart"/>
            <w:r w:rsidRPr="00E07460">
              <w:rPr>
                <w:rFonts w:ascii="Verdana" w:hAnsi="Verdana" w:cs="Arial"/>
                <w:kern w:val="28"/>
                <w:sz w:val="16"/>
                <w:szCs w:val="16"/>
              </w:rPr>
              <w:t>PZA</w:t>
            </w:r>
            <w:proofErr w:type="spellEnd"/>
            <w:r w:rsidRPr="00E07460">
              <w:rPr>
                <w:rFonts w:ascii="Verdana" w:hAnsi="Verdana" w:cs="Arial"/>
                <w:kern w:val="28"/>
                <w:sz w:val="16"/>
                <w:szCs w:val="16"/>
              </w:rPr>
              <w:t>) deberán estar instalados correctamente y demostrar su funcionamiento.</w:t>
            </w:r>
          </w:p>
          <w:p w14:paraId="6A2A3653" w14:textId="1AC8F5CA" w:rsidR="00FF1742" w:rsidRPr="00E07460" w:rsidRDefault="00FF1742" w:rsidP="00205FED">
            <w:pPr>
              <w:pStyle w:val="Default"/>
              <w:spacing w:before="80" w:after="80"/>
              <w:jc w:val="both"/>
              <w:rPr>
                <w:rFonts w:ascii="Verdana" w:hAnsi="Verdana"/>
                <w:b/>
                <w:color w:val="0070C0"/>
                <w:sz w:val="16"/>
                <w:szCs w:val="16"/>
                <w:lang w:val="es-ES"/>
              </w:rPr>
            </w:pPr>
            <w:r w:rsidRPr="00E07460">
              <w:rPr>
                <w:rFonts w:ascii="Verdana" w:hAnsi="Verdana"/>
                <w:b/>
                <w:sz w:val="16"/>
                <w:szCs w:val="16"/>
                <w:lang w:val="es-ES"/>
              </w:rPr>
              <w:t xml:space="preserve">5. FORMA DE PAGO. </w:t>
            </w:r>
            <w:r w:rsidRPr="00E07460">
              <w:rPr>
                <w:rFonts w:ascii="Verdana" w:hAnsi="Verdana"/>
                <w:kern w:val="28"/>
                <w:sz w:val="16"/>
                <w:szCs w:val="16"/>
                <w:lang w:val="es-ES"/>
              </w:rPr>
              <w:t>Este ítem ejecutado de acuerdo con los planos y las presentes especificaciones, medido según lo señalado y aprobado por el Supervisor de Obra, será pagado al precio unitario de la propuesta aceptada.</w:t>
            </w:r>
          </w:p>
          <w:p w14:paraId="70730DC1"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56:</w:t>
            </w:r>
            <w:r w:rsidRPr="00E07460">
              <w:rPr>
                <w:rFonts w:ascii="Verdana" w:hAnsi="Verdana" w:cs="Arial"/>
                <w:sz w:val="16"/>
                <w:szCs w:val="16"/>
              </w:rPr>
              <w:t xml:space="preserve"> </w:t>
            </w:r>
            <w:r w:rsidRPr="00E07460">
              <w:rPr>
                <w:rFonts w:ascii="Verdana" w:hAnsi="Verdana" w:cs="Arial"/>
                <w:b/>
                <w:bCs/>
                <w:sz w:val="16"/>
                <w:szCs w:val="16"/>
              </w:rPr>
              <w:t>LAVAMANOS</w:t>
            </w:r>
          </w:p>
          <w:p w14:paraId="08E38BC5"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PZA.</w:t>
            </w:r>
          </w:p>
          <w:p w14:paraId="6A47D97F" w14:textId="4A23D485"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b/>
                <w:sz w:val="16"/>
                <w:szCs w:val="16"/>
              </w:rPr>
              <w:t xml:space="preserve">1. </w:t>
            </w:r>
            <w:r w:rsidR="00205FED" w:rsidRPr="00E07460">
              <w:rPr>
                <w:rFonts w:ascii="Verdana" w:hAnsi="Verdana" w:cs="Arial"/>
                <w:b/>
                <w:sz w:val="16"/>
                <w:szCs w:val="16"/>
              </w:rPr>
              <w:t>DESCRIPCIÓN</w:t>
            </w:r>
            <w:r w:rsidRPr="00E07460">
              <w:rPr>
                <w:rFonts w:ascii="Verdana" w:hAnsi="Verdana" w:cs="Arial"/>
                <w:b/>
                <w:sz w:val="16"/>
                <w:szCs w:val="16"/>
              </w:rPr>
              <w:t>.</w:t>
            </w:r>
            <w:r w:rsidRPr="00E07460">
              <w:rPr>
                <w:rFonts w:ascii="Verdana" w:hAnsi="Verdana" w:cs="Arial"/>
                <w:kern w:val="28"/>
                <w:sz w:val="16"/>
                <w:szCs w:val="16"/>
              </w:rPr>
              <w:t xml:space="preserve"> Este ítem se refiere a la provisión y colocación de lavamanos color blanco de marca conocida o garantizada por el contratista, más su provisión y colocación del grifo p llave final. Todo de acuerdo a la ubicación y cantidad establecida en el plano de construcción y/o instrucciones del Supervisor de Obra.</w:t>
            </w:r>
          </w:p>
          <w:p w14:paraId="16AB9C68" w14:textId="77777777"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b/>
                <w:sz w:val="16"/>
                <w:szCs w:val="16"/>
              </w:rPr>
              <w:t xml:space="preserve">2. MATERIALES, HERRAMIENTAS Y EQUIPO. </w:t>
            </w:r>
            <w:r w:rsidRPr="00E07460">
              <w:rPr>
                <w:rFonts w:ascii="Verdana" w:hAnsi="Verdana" w:cs="Arial"/>
                <w:kern w:val="28"/>
                <w:sz w:val="16"/>
                <w:szCs w:val="16"/>
              </w:rPr>
              <w:t>El Contratista deberá suministrar todos los materiales, herramientas y equipo necesarios para la ejecución de los trabajos.</w:t>
            </w:r>
          </w:p>
          <w:p w14:paraId="509C0CA2" w14:textId="77777777"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kern w:val="28"/>
                <w:sz w:val="16"/>
                <w:szCs w:val="16"/>
              </w:rPr>
              <w:t>Lavamanos deberá ser de color blanco del material porcelana vitrificada con su respectivo pedestal, deberá ser de marca conocida con su respectiva garantía. La supervisión deberá aprobar el producto previamente.</w:t>
            </w:r>
          </w:p>
          <w:p w14:paraId="0D9D8E4D" w14:textId="6DE15251"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kern w:val="28"/>
                <w:sz w:val="16"/>
                <w:szCs w:val="16"/>
              </w:rPr>
              <w:t xml:space="preserve">La grifería deberá ser mono mando de acero inoxidable, con línea moderna, de marca conocida con su respectiva garantía. La supervisión deberá aprobar el producto previamente. No se </w:t>
            </w:r>
            <w:r w:rsidR="004C62D1" w:rsidRPr="00E07460">
              <w:rPr>
                <w:rFonts w:ascii="Verdana" w:hAnsi="Verdana" w:cs="Arial"/>
                <w:kern w:val="28"/>
                <w:sz w:val="16"/>
                <w:szCs w:val="16"/>
              </w:rPr>
              <w:t>aceptarán</w:t>
            </w:r>
            <w:r w:rsidRPr="00E07460">
              <w:rPr>
                <w:rFonts w:ascii="Verdana" w:hAnsi="Verdana" w:cs="Arial"/>
                <w:kern w:val="28"/>
                <w:sz w:val="16"/>
                <w:szCs w:val="16"/>
              </w:rPr>
              <w:t xml:space="preserve"> grifos defectuosos.</w:t>
            </w:r>
          </w:p>
          <w:p w14:paraId="033C5528" w14:textId="7FBF7F46"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b/>
                <w:sz w:val="16"/>
                <w:szCs w:val="16"/>
              </w:rPr>
              <w:t xml:space="preserve">3. FORMA DE </w:t>
            </w:r>
            <w:r w:rsidR="004C62D1" w:rsidRPr="00E07460">
              <w:rPr>
                <w:rFonts w:ascii="Verdana" w:hAnsi="Verdana" w:cs="Arial"/>
                <w:b/>
                <w:sz w:val="16"/>
                <w:szCs w:val="16"/>
              </w:rPr>
              <w:t>EJECUCIÓN</w:t>
            </w:r>
            <w:r w:rsidRPr="00E07460">
              <w:rPr>
                <w:rFonts w:ascii="Verdana" w:hAnsi="Verdana" w:cs="Arial"/>
                <w:b/>
                <w:sz w:val="16"/>
                <w:szCs w:val="16"/>
              </w:rPr>
              <w:t xml:space="preserve">. </w:t>
            </w:r>
            <w:r w:rsidRPr="00E07460">
              <w:rPr>
                <w:rFonts w:ascii="Verdana" w:hAnsi="Verdana" w:cs="Arial"/>
                <w:kern w:val="28"/>
                <w:sz w:val="16"/>
                <w:szCs w:val="16"/>
              </w:rPr>
              <w:t>Se refiere a la provisión e instalación de lavamanos de porcelana vitrificada con sus accesorios, de acuerdo a lo establecido en los planos y/o formulario de presentación de propuestas.</w:t>
            </w:r>
          </w:p>
          <w:p w14:paraId="3C9B92B5" w14:textId="43B40365"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kern w:val="28"/>
                <w:sz w:val="16"/>
                <w:szCs w:val="16"/>
              </w:rPr>
              <w:t xml:space="preserve">La instalación del lavamanos </w:t>
            </w:r>
            <w:r w:rsidR="004C62D1" w:rsidRPr="00E07460">
              <w:rPr>
                <w:rFonts w:ascii="Verdana" w:hAnsi="Verdana" w:cs="Arial"/>
                <w:kern w:val="28"/>
                <w:sz w:val="16"/>
                <w:szCs w:val="16"/>
              </w:rPr>
              <w:t>comprenderá:</w:t>
            </w:r>
            <w:r w:rsidRPr="00E07460">
              <w:rPr>
                <w:rFonts w:ascii="Verdana" w:hAnsi="Verdana" w:cs="Arial"/>
                <w:kern w:val="28"/>
                <w:sz w:val="16"/>
                <w:szCs w:val="16"/>
              </w:rPr>
              <w:t xml:space="preserve">  la colocación </w:t>
            </w:r>
            <w:r w:rsidR="004C62D1" w:rsidRPr="00E07460">
              <w:rPr>
                <w:rFonts w:ascii="Verdana" w:hAnsi="Verdana" w:cs="Arial"/>
                <w:kern w:val="28"/>
                <w:sz w:val="16"/>
                <w:szCs w:val="16"/>
              </w:rPr>
              <w:t>del artefacto</w:t>
            </w:r>
            <w:r w:rsidRPr="00E07460">
              <w:rPr>
                <w:rFonts w:ascii="Verdana" w:hAnsi="Verdana" w:cs="Arial"/>
                <w:kern w:val="28"/>
                <w:sz w:val="16"/>
                <w:szCs w:val="16"/>
              </w:rPr>
              <w:t xml:space="preserve"> completo del tipo mediano, el sifón de PVC de 1 ½ pulgada, grifería de una llave de control metálica </w:t>
            </w:r>
            <w:r w:rsidR="004C62D1" w:rsidRPr="00E07460">
              <w:rPr>
                <w:rFonts w:ascii="Verdana" w:hAnsi="Verdana" w:cs="Arial"/>
                <w:kern w:val="28"/>
                <w:sz w:val="16"/>
                <w:szCs w:val="16"/>
              </w:rPr>
              <w:t>cromada,</w:t>
            </w:r>
            <w:r w:rsidRPr="00E07460">
              <w:rPr>
                <w:rFonts w:ascii="Verdana" w:hAnsi="Verdana" w:cs="Arial"/>
                <w:kern w:val="28"/>
                <w:sz w:val="16"/>
                <w:szCs w:val="16"/>
              </w:rPr>
              <w:t xml:space="preserve"> la conexión del grifo al sistema de agua potable mediante el uso de piezas especiales adecuadas flexibles y cromadas, quedando prohibido el uso de “chicotillos de plomo”.</w:t>
            </w:r>
          </w:p>
          <w:p w14:paraId="46E7E2E2" w14:textId="08FB42A0"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b/>
                <w:sz w:val="16"/>
                <w:szCs w:val="16"/>
              </w:rPr>
              <w:t xml:space="preserve">4. </w:t>
            </w:r>
            <w:r w:rsidR="004C62D1" w:rsidRPr="00E07460">
              <w:rPr>
                <w:rFonts w:ascii="Verdana" w:hAnsi="Verdana" w:cs="Arial"/>
                <w:b/>
                <w:sz w:val="16"/>
                <w:szCs w:val="16"/>
              </w:rPr>
              <w:t>MEDICIÓN</w:t>
            </w:r>
            <w:r w:rsidRPr="00E07460">
              <w:rPr>
                <w:rFonts w:ascii="Verdana" w:hAnsi="Verdana" w:cs="Arial"/>
                <w:sz w:val="16"/>
                <w:szCs w:val="16"/>
              </w:rPr>
              <w:t xml:space="preserve">. </w:t>
            </w:r>
            <w:r w:rsidRPr="00E07460">
              <w:rPr>
                <w:rFonts w:ascii="Verdana" w:hAnsi="Verdana" w:cs="Arial"/>
                <w:kern w:val="28"/>
                <w:sz w:val="16"/>
                <w:szCs w:val="16"/>
              </w:rPr>
              <w:t xml:space="preserve">Los artefactos sanitarios serán medidos por pieza instalada </w:t>
            </w:r>
            <w:proofErr w:type="spellStart"/>
            <w:r w:rsidRPr="00E07460">
              <w:rPr>
                <w:rFonts w:ascii="Verdana" w:hAnsi="Verdana" w:cs="Arial"/>
                <w:kern w:val="28"/>
                <w:sz w:val="16"/>
                <w:szCs w:val="16"/>
              </w:rPr>
              <w:t>PZA</w:t>
            </w:r>
            <w:proofErr w:type="spellEnd"/>
            <w:r w:rsidRPr="00E07460">
              <w:rPr>
                <w:rFonts w:ascii="Verdana" w:hAnsi="Verdana" w:cs="Arial"/>
                <w:kern w:val="28"/>
                <w:sz w:val="16"/>
                <w:szCs w:val="16"/>
              </w:rPr>
              <w:t>, comprendiendo el ítem la provisión y colocación de lavamanos, provisión e instalación de grifos, más todos sus accesorios correspondientes para una entrada de agua potable y su evacuación.</w:t>
            </w:r>
          </w:p>
          <w:p w14:paraId="799FA87A" w14:textId="749A887A" w:rsidR="00FF1742" w:rsidRPr="00E07460" w:rsidRDefault="00FF1742" w:rsidP="004C62D1">
            <w:pPr>
              <w:pStyle w:val="Default"/>
              <w:spacing w:before="80" w:after="80"/>
              <w:jc w:val="both"/>
              <w:rPr>
                <w:rFonts w:ascii="Verdana" w:hAnsi="Verdana"/>
                <w:b/>
                <w:color w:val="0070C0"/>
                <w:sz w:val="16"/>
                <w:szCs w:val="16"/>
                <w:lang w:val="es-ES"/>
              </w:rPr>
            </w:pPr>
            <w:r w:rsidRPr="00E07460">
              <w:rPr>
                <w:rFonts w:ascii="Verdana" w:hAnsi="Verdana"/>
                <w:b/>
                <w:sz w:val="16"/>
                <w:szCs w:val="16"/>
                <w:lang w:val="es-ES"/>
              </w:rPr>
              <w:t xml:space="preserve">5. FORMA DE PAGO. </w:t>
            </w:r>
            <w:r w:rsidRPr="00E07460">
              <w:rPr>
                <w:rFonts w:ascii="Verdana" w:hAnsi="Verdana"/>
                <w:kern w:val="28"/>
                <w:sz w:val="16"/>
                <w:szCs w:val="16"/>
                <w:lang w:val="es-ES"/>
              </w:rPr>
              <w:t>Este ítem ejecutado de acuerdo con los planos y las presentes especificaciones, medido según lo señalado y aprobado por el Supervisor de Obra, será pagado al precio unitario de la propuesta aceptada.</w:t>
            </w:r>
          </w:p>
          <w:p w14:paraId="7D0F491A"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57:</w:t>
            </w:r>
            <w:r w:rsidRPr="00E07460">
              <w:rPr>
                <w:rFonts w:ascii="Verdana" w:hAnsi="Verdana" w:cs="Arial"/>
                <w:sz w:val="16"/>
                <w:szCs w:val="16"/>
              </w:rPr>
              <w:t xml:space="preserve"> </w:t>
            </w:r>
            <w:r w:rsidRPr="00E07460">
              <w:rPr>
                <w:rFonts w:ascii="Verdana" w:hAnsi="Verdana" w:cs="Arial"/>
                <w:b/>
                <w:bCs/>
                <w:sz w:val="16"/>
                <w:szCs w:val="16"/>
              </w:rPr>
              <w:t>LAVAPLATOS 1 DEPÓSITO, 1 FREGADERO</w:t>
            </w:r>
          </w:p>
          <w:p w14:paraId="4E746327"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PZA.</w:t>
            </w:r>
          </w:p>
          <w:p w14:paraId="1E545A04" w14:textId="0AE3604B"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b/>
                <w:sz w:val="16"/>
                <w:szCs w:val="16"/>
              </w:rPr>
              <w:t xml:space="preserve">1. </w:t>
            </w:r>
            <w:r w:rsidR="004C62D1" w:rsidRPr="00E07460">
              <w:rPr>
                <w:rFonts w:ascii="Verdana" w:hAnsi="Verdana" w:cs="Arial"/>
                <w:b/>
                <w:sz w:val="16"/>
                <w:szCs w:val="16"/>
              </w:rPr>
              <w:t>DESCRIPCIÓN</w:t>
            </w:r>
            <w:r w:rsidRPr="00E07460">
              <w:rPr>
                <w:rFonts w:ascii="Verdana" w:hAnsi="Verdana" w:cs="Arial"/>
                <w:b/>
                <w:sz w:val="16"/>
                <w:szCs w:val="16"/>
              </w:rPr>
              <w:t>.</w:t>
            </w:r>
            <w:r w:rsidRPr="00E07460">
              <w:rPr>
                <w:rFonts w:ascii="Verdana" w:hAnsi="Verdana" w:cs="Arial"/>
                <w:kern w:val="28"/>
                <w:sz w:val="16"/>
                <w:szCs w:val="16"/>
              </w:rPr>
              <w:t xml:space="preserve"> Este ítem se refiere a la provisión y colocación de lavaplatos de una fosa y de un fregadero de marca conocida o garantizada por el contratista, más la provisión y colocación de su grifo para agua potable, de acuerdo a la ubicación y cantidad </w:t>
            </w:r>
            <w:r w:rsidR="004C62D1" w:rsidRPr="00E07460">
              <w:rPr>
                <w:rFonts w:ascii="Verdana" w:hAnsi="Verdana" w:cs="Arial"/>
                <w:kern w:val="28"/>
                <w:sz w:val="16"/>
                <w:szCs w:val="16"/>
              </w:rPr>
              <w:t>establecida en</w:t>
            </w:r>
            <w:r w:rsidRPr="00E07460">
              <w:rPr>
                <w:rFonts w:ascii="Verdana" w:hAnsi="Verdana" w:cs="Arial"/>
                <w:kern w:val="28"/>
                <w:sz w:val="16"/>
                <w:szCs w:val="16"/>
              </w:rPr>
              <w:t xml:space="preserve"> los planos de detalle, formulario de presentación de propuestas y/o instrucciones del Supervisor de Obra.</w:t>
            </w:r>
          </w:p>
          <w:p w14:paraId="28805987" w14:textId="77777777"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b/>
                <w:sz w:val="16"/>
                <w:szCs w:val="16"/>
              </w:rPr>
              <w:t xml:space="preserve">2. MATERIALES, HERRAMIENTAS Y EQUIPO. </w:t>
            </w:r>
            <w:r w:rsidRPr="00E07460">
              <w:rPr>
                <w:rFonts w:ascii="Verdana" w:hAnsi="Verdana" w:cs="Arial"/>
                <w:kern w:val="28"/>
                <w:sz w:val="16"/>
                <w:szCs w:val="16"/>
              </w:rPr>
              <w:t>El Contratista deberá suministrar todos los materiales, herramientas y equipo necesarios para la ejecución de los trabajos.</w:t>
            </w:r>
          </w:p>
          <w:p w14:paraId="5EF74D68" w14:textId="0B6B4B32"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kern w:val="28"/>
                <w:sz w:val="16"/>
                <w:szCs w:val="16"/>
              </w:rPr>
              <w:t xml:space="preserve">Lavaplatos, deberá contener </w:t>
            </w:r>
            <w:r w:rsidR="004C62D1">
              <w:rPr>
                <w:rFonts w:ascii="Verdana" w:hAnsi="Verdana" w:cs="Arial"/>
                <w:kern w:val="28"/>
                <w:sz w:val="16"/>
                <w:szCs w:val="16"/>
              </w:rPr>
              <w:t>una</w:t>
            </w:r>
            <w:r w:rsidRPr="00E07460">
              <w:rPr>
                <w:rFonts w:ascii="Verdana" w:hAnsi="Verdana" w:cs="Arial"/>
                <w:kern w:val="28"/>
                <w:sz w:val="16"/>
                <w:szCs w:val="16"/>
              </w:rPr>
              <w:t xml:space="preserve"> fosa, una para el depósito y otra para el fregadero, deberán ser de acero inoxidable, de marca conocida con su respectiva garantía. Así mismo deberá contener sus sopapas y sus sifones respectivos</w:t>
            </w:r>
            <w:r w:rsidR="004C62D1" w:rsidRPr="00E07460">
              <w:rPr>
                <w:rFonts w:ascii="Verdana" w:hAnsi="Verdana" w:cs="Arial"/>
                <w:kern w:val="28"/>
                <w:sz w:val="16"/>
                <w:szCs w:val="16"/>
              </w:rPr>
              <w:t>.</w:t>
            </w:r>
            <w:r w:rsidRPr="00E07460">
              <w:rPr>
                <w:rFonts w:ascii="Verdana" w:hAnsi="Verdana" w:cs="Arial"/>
                <w:kern w:val="28"/>
                <w:sz w:val="16"/>
                <w:szCs w:val="16"/>
              </w:rPr>
              <w:t xml:space="preserve"> La supervisión deberá aprobar el producto previamente.</w:t>
            </w:r>
          </w:p>
          <w:p w14:paraId="506185EB" w14:textId="0034A904"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kern w:val="28"/>
                <w:sz w:val="16"/>
                <w:szCs w:val="16"/>
              </w:rPr>
              <w:t xml:space="preserve">La grifería deberá ser mono mando de acero inoxidable, con línea moderna, de marca conocida con su respectiva garantía. La supervisión deberá aprobar el producto previamente. No se </w:t>
            </w:r>
            <w:r w:rsidR="004C62D1" w:rsidRPr="00E07460">
              <w:rPr>
                <w:rFonts w:ascii="Verdana" w:hAnsi="Verdana" w:cs="Arial"/>
                <w:kern w:val="28"/>
                <w:sz w:val="16"/>
                <w:szCs w:val="16"/>
              </w:rPr>
              <w:t>aceptarán</w:t>
            </w:r>
            <w:r w:rsidRPr="00E07460">
              <w:rPr>
                <w:rFonts w:ascii="Verdana" w:hAnsi="Verdana" w:cs="Arial"/>
                <w:kern w:val="28"/>
                <w:sz w:val="16"/>
                <w:szCs w:val="16"/>
              </w:rPr>
              <w:t xml:space="preserve"> grifos defectuosos.</w:t>
            </w:r>
          </w:p>
          <w:p w14:paraId="73B9CFF6" w14:textId="3EBBE356"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b/>
                <w:sz w:val="16"/>
                <w:szCs w:val="16"/>
              </w:rPr>
              <w:t xml:space="preserve">3. FORMA DE </w:t>
            </w:r>
            <w:r w:rsidR="004C62D1" w:rsidRPr="00E07460">
              <w:rPr>
                <w:rFonts w:ascii="Verdana" w:hAnsi="Verdana" w:cs="Arial"/>
                <w:b/>
                <w:sz w:val="16"/>
                <w:szCs w:val="16"/>
              </w:rPr>
              <w:t>EJECUCIÓN</w:t>
            </w:r>
            <w:r w:rsidRPr="00E07460">
              <w:rPr>
                <w:rFonts w:ascii="Verdana" w:hAnsi="Verdana" w:cs="Arial"/>
                <w:b/>
                <w:sz w:val="16"/>
                <w:szCs w:val="16"/>
              </w:rPr>
              <w:t xml:space="preserve">. </w:t>
            </w:r>
            <w:r w:rsidRPr="00E07460">
              <w:rPr>
                <w:rFonts w:ascii="Verdana" w:hAnsi="Verdana" w:cs="Arial"/>
                <w:kern w:val="28"/>
                <w:sz w:val="16"/>
                <w:szCs w:val="16"/>
              </w:rPr>
              <w:t xml:space="preserve">Comprende la provisión y colocación de lavaplatos, de acero inoxidable. La instalación comprenderá: la colocación del artefacto sobre el mesón de granito como paso inicial, para que posteriormente se instale la grifería asegurada al mesón de granito. Los sifones de PVC serán conectados al sistema de desagüe y la conexión del grifo a la instalación de agua potable mediante el uso de piezas especiales adecuadas flexibles y cromadas, </w:t>
            </w:r>
            <w:r w:rsidR="004C62D1" w:rsidRPr="00E07460">
              <w:rPr>
                <w:rFonts w:ascii="Verdana" w:hAnsi="Verdana" w:cs="Arial"/>
                <w:kern w:val="28"/>
                <w:sz w:val="16"/>
                <w:szCs w:val="16"/>
              </w:rPr>
              <w:t>quedando prohibido</w:t>
            </w:r>
            <w:r w:rsidRPr="00E07460">
              <w:rPr>
                <w:rFonts w:ascii="Verdana" w:hAnsi="Verdana" w:cs="Arial"/>
                <w:kern w:val="28"/>
                <w:sz w:val="16"/>
                <w:szCs w:val="16"/>
              </w:rPr>
              <w:t xml:space="preserve"> el uso de </w:t>
            </w:r>
            <w:r w:rsidR="004C62D1" w:rsidRPr="00E07460">
              <w:rPr>
                <w:rFonts w:ascii="Verdana" w:hAnsi="Verdana" w:cs="Arial"/>
                <w:kern w:val="28"/>
                <w:sz w:val="16"/>
                <w:szCs w:val="16"/>
              </w:rPr>
              <w:t>“chicotillos</w:t>
            </w:r>
            <w:r w:rsidRPr="00E07460">
              <w:rPr>
                <w:rFonts w:ascii="Verdana" w:hAnsi="Verdana" w:cs="Arial"/>
                <w:kern w:val="28"/>
                <w:sz w:val="16"/>
                <w:szCs w:val="16"/>
              </w:rPr>
              <w:t xml:space="preserve"> de plomo”.  </w:t>
            </w:r>
          </w:p>
          <w:p w14:paraId="5BFBA2DB" w14:textId="63B6AB2C" w:rsidR="00FF1742" w:rsidRPr="00E07460" w:rsidRDefault="00FF1742" w:rsidP="004C62D1">
            <w:pPr>
              <w:spacing w:before="80" w:after="80"/>
              <w:jc w:val="both"/>
              <w:rPr>
                <w:rFonts w:ascii="Verdana" w:hAnsi="Verdana" w:cs="Arial"/>
                <w:kern w:val="28"/>
                <w:sz w:val="16"/>
                <w:szCs w:val="16"/>
              </w:rPr>
            </w:pPr>
            <w:r w:rsidRPr="00E07460">
              <w:rPr>
                <w:rFonts w:ascii="Verdana" w:hAnsi="Verdana" w:cs="Arial"/>
                <w:b/>
                <w:sz w:val="16"/>
                <w:szCs w:val="16"/>
              </w:rPr>
              <w:t xml:space="preserve">4. </w:t>
            </w:r>
            <w:r w:rsidR="004C62D1" w:rsidRPr="00E07460">
              <w:rPr>
                <w:rFonts w:ascii="Verdana" w:hAnsi="Verdana" w:cs="Arial"/>
                <w:b/>
                <w:sz w:val="16"/>
                <w:szCs w:val="16"/>
              </w:rPr>
              <w:t>MEDICIÓN</w:t>
            </w:r>
            <w:r w:rsidRPr="00E07460">
              <w:rPr>
                <w:rFonts w:ascii="Verdana" w:hAnsi="Verdana" w:cs="Arial"/>
                <w:sz w:val="16"/>
                <w:szCs w:val="16"/>
              </w:rPr>
              <w:t xml:space="preserve">. </w:t>
            </w:r>
            <w:r w:rsidRPr="00E07460">
              <w:rPr>
                <w:rFonts w:ascii="Verdana" w:hAnsi="Verdana" w:cs="Arial"/>
                <w:kern w:val="28"/>
                <w:sz w:val="16"/>
                <w:szCs w:val="16"/>
              </w:rPr>
              <w:t xml:space="preserve">Los artefactos sanitarios serán medidos por pieza instalada </w:t>
            </w:r>
            <w:proofErr w:type="spellStart"/>
            <w:r w:rsidRPr="00E07460">
              <w:rPr>
                <w:rFonts w:ascii="Verdana" w:hAnsi="Verdana" w:cs="Arial"/>
                <w:kern w:val="28"/>
                <w:sz w:val="16"/>
                <w:szCs w:val="16"/>
              </w:rPr>
              <w:t>PZA</w:t>
            </w:r>
            <w:proofErr w:type="spellEnd"/>
            <w:r w:rsidRPr="00E07460">
              <w:rPr>
                <w:rFonts w:ascii="Verdana" w:hAnsi="Verdana" w:cs="Arial"/>
                <w:kern w:val="28"/>
                <w:sz w:val="16"/>
                <w:szCs w:val="16"/>
              </w:rPr>
              <w:t xml:space="preserve">, de los cuales contendrá la provisión e instalación del lavaplatos de acero </w:t>
            </w:r>
            <w:proofErr w:type="spellStart"/>
            <w:r w:rsidRPr="00E07460">
              <w:rPr>
                <w:rFonts w:ascii="Verdana" w:hAnsi="Verdana" w:cs="Arial"/>
                <w:kern w:val="28"/>
                <w:sz w:val="16"/>
                <w:szCs w:val="16"/>
              </w:rPr>
              <w:t>inox</w:t>
            </w:r>
            <w:proofErr w:type="spellEnd"/>
            <w:r w:rsidRPr="00E07460">
              <w:rPr>
                <w:rFonts w:ascii="Verdana" w:hAnsi="Verdana" w:cs="Arial"/>
                <w:kern w:val="28"/>
                <w:sz w:val="16"/>
                <w:szCs w:val="16"/>
              </w:rPr>
              <w:t>, provisión e instalación de la grifería más sus accesorios, aprobada por supervisión.</w:t>
            </w:r>
          </w:p>
          <w:p w14:paraId="6FF44095" w14:textId="47364DEF" w:rsidR="00FF1742" w:rsidRPr="00E07460" w:rsidRDefault="00FF1742" w:rsidP="004C62D1">
            <w:pPr>
              <w:spacing w:before="80" w:after="80"/>
              <w:jc w:val="both"/>
              <w:rPr>
                <w:rFonts w:ascii="Verdana" w:hAnsi="Verdana" w:cs="Arial"/>
                <w:b/>
                <w:sz w:val="16"/>
                <w:szCs w:val="16"/>
              </w:rPr>
            </w:pPr>
            <w:r w:rsidRPr="00E07460">
              <w:rPr>
                <w:rFonts w:ascii="Verdana" w:hAnsi="Verdana" w:cs="Arial"/>
                <w:b/>
                <w:sz w:val="16"/>
                <w:szCs w:val="16"/>
              </w:rPr>
              <w:t xml:space="preserve">5. FORMA DE PAGO. </w:t>
            </w:r>
            <w:r w:rsidRPr="00E07460">
              <w:rPr>
                <w:rFonts w:ascii="Verdana" w:hAnsi="Verdana" w:cs="Arial"/>
                <w:kern w:val="28"/>
                <w:sz w:val="16"/>
                <w:szCs w:val="16"/>
              </w:rPr>
              <w:t xml:space="preserve">Este ítem ejecutado de acuerdo con los planos y las presentes especificaciones, medido según lo señalado y aprobado por el Supervisor de Obra, será pagado al precio unitario de la propuesta aceptada.  </w:t>
            </w:r>
          </w:p>
          <w:p w14:paraId="085E8ABE"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b/>
                <w:bCs/>
                <w:sz w:val="16"/>
                <w:szCs w:val="16"/>
              </w:rPr>
              <w:t>ÍTEM 58:</w:t>
            </w:r>
            <w:r w:rsidRPr="00E07460">
              <w:rPr>
                <w:rFonts w:ascii="Verdana" w:hAnsi="Verdana" w:cs="Arial"/>
                <w:sz w:val="16"/>
                <w:szCs w:val="16"/>
              </w:rPr>
              <w:t xml:space="preserve"> </w:t>
            </w:r>
            <w:r w:rsidRPr="00E07460">
              <w:rPr>
                <w:rFonts w:ascii="Verdana" w:hAnsi="Verdana" w:cs="Arial"/>
                <w:b/>
                <w:bCs/>
                <w:sz w:val="16"/>
                <w:szCs w:val="16"/>
              </w:rPr>
              <w:t>DUCHA ELÉCTRICA TIPO A</w:t>
            </w:r>
          </w:p>
          <w:p w14:paraId="2DFD632E"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PZA.</w:t>
            </w:r>
          </w:p>
          <w:p w14:paraId="6A15D932" w14:textId="7DE038E1" w:rsidR="00FF1742" w:rsidRPr="00E07460" w:rsidRDefault="00FF1742" w:rsidP="0086113C">
            <w:pPr>
              <w:spacing w:before="80" w:after="80"/>
              <w:jc w:val="both"/>
              <w:rPr>
                <w:rFonts w:ascii="Verdana" w:hAnsi="Verdana" w:cs="Arial"/>
                <w:kern w:val="28"/>
                <w:sz w:val="16"/>
                <w:szCs w:val="16"/>
              </w:rPr>
            </w:pPr>
            <w:r w:rsidRPr="00E07460">
              <w:rPr>
                <w:rFonts w:ascii="Verdana" w:hAnsi="Verdana" w:cs="Arial"/>
                <w:b/>
                <w:sz w:val="16"/>
                <w:szCs w:val="16"/>
              </w:rPr>
              <w:lastRenderedPageBreak/>
              <w:t xml:space="preserve">1. </w:t>
            </w:r>
            <w:r w:rsidR="0086113C" w:rsidRPr="00E07460">
              <w:rPr>
                <w:rFonts w:ascii="Verdana" w:hAnsi="Verdana" w:cs="Arial"/>
                <w:b/>
                <w:sz w:val="16"/>
                <w:szCs w:val="16"/>
              </w:rPr>
              <w:t>DESCRIPCIÓN</w:t>
            </w:r>
            <w:r w:rsidRPr="00E07460">
              <w:rPr>
                <w:rFonts w:ascii="Verdana" w:hAnsi="Verdana" w:cs="Arial"/>
                <w:b/>
                <w:sz w:val="16"/>
                <w:szCs w:val="16"/>
              </w:rPr>
              <w:t>.</w:t>
            </w:r>
            <w:r w:rsidRPr="00E07460">
              <w:rPr>
                <w:rFonts w:ascii="Verdana" w:hAnsi="Verdana" w:cs="Arial"/>
                <w:kern w:val="28"/>
                <w:sz w:val="16"/>
                <w:szCs w:val="16"/>
              </w:rPr>
              <w:t xml:space="preserve"> Este ítem se refiere a la provisión y colocación de una ducha eléctrica más sus accesorios, de acuerdo a la ubicación y cantidad </w:t>
            </w:r>
            <w:r w:rsidR="0086113C" w:rsidRPr="00E07460">
              <w:rPr>
                <w:rFonts w:ascii="Verdana" w:hAnsi="Verdana" w:cs="Arial"/>
                <w:kern w:val="28"/>
                <w:sz w:val="16"/>
                <w:szCs w:val="16"/>
              </w:rPr>
              <w:t>establecida en</w:t>
            </w:r>
            <w:r w:rsidRPr="00E07460">
              <w:rPr>
                <w:rFonts w:ascii="Verdana" w:hAnsi="Verdana" w:cs="Arial"/>
                <w:kern w:val="28"/>
                <w:sz w:val="16"/>
                <w:szCs w:val="16"/>
              </w:rPr>
              <w:t xml:space="preserve"> los planos de detalle, formulario de presentación de propuestas y/o instrucciones del Supervisor de Obra.</w:t>
            </w:r>
          </w:p>
          <w:p w14:paraId="4C21F6E9" w14:textId="77777777" w:rsidR="00FF1742" w:rsidRPr="00E07460" w:rsidRDefault="00FF1742" w:rsidP="0086113C">
            <w:pPr>
              <w:spacing w:before="80" w:after="80"/>
              <w:jc w:val="both"/>
              <w:rPr>
                <w:rFonts w:ascii="Verdana" w:hAnsi="Verdana" w:cs="Arial"/>
                <w:kern w:val="28"/>
                <w:sz w:val="16"/>
                <w:szCs w:val="16"/>
              </w:rPr>
            </w:pPr>
            <w:r w:rsidRPr="00E07460">
              <w:rPr>
                <w:rFonts w:ascii="Verdana" w:hAnsi="Verdana" w:cs="Arial"/>
                <w:b/>
                <w:sz w:val="16"/>
                <w:szCs w:val="16"/>
              </w:rPr>
              <w:t xml:space="preserve">2. MATERIALES, HERRAMIENTAS Y EQUIPO. </w:t>
            </w:r>
            <w:r w:rsidRPr="00E07460">
              <w:rPr>
                <w:rFonts w:ascii="Verdana" w:hAnsi="Verdana" w:cs="Arial"/>
                <w:kern w:val="28"/>
                <w:sz w:val="16"/>
                <w:szCs w:val="16"/>
              </w:rPr>
              <w:t>El Contratista deberá suministrar todos los materiales, herramientas y equipo necesarios para la ejecución de los trabajos.</w:t>
            </w:r>
          </w:p>
          <w:p w14:paraId="4E0A2D93" w14:textId="77777777" w:rsidR="00FF1742" w:rsidRPr="00E07460" w:rsidRDefault="00FF1742" w:rsidP="0086113C">
            <w:pPr>
              <w:spacing w:before="80" w:after="80"/>
              <w:jc w:val="both"/>
              <w:rPr>
                <w:rFonts w:ascii="Verdana" w:hAnsi="Verdana" w:cs="Arial"/>
                <w:kern w:val="28"/>
                <w:sz w:val="16"/>
                <w:szCs w:val="16"/>
              </w:rPr>
            </w:pPr>
            <w:r w:rsidRPr="00E07460">
              <w:rPr>
                <w:rFonts w:ascii="Verdana" w:hAnsi="Verdana" w:cs="Arial"/>
                <w:kern w:val="28"/>
                <w:sz w:val="16"/>
                <w:szCs w:val="16"/>
              </w:rPr>
              <w:t>Ducha eléctrica, deberá ser para 3500 W, con control para dos tipos de temperatura, de marca conocida que demuestre su garantía. Deberá contener una llave o grifo, para apertura de agua potable de buena calidad y aceptada por supervisión.</w:t>
            </w:r>
          </w:p>
          <w:p w14:paraId="7E78640C" w14:textId="7F1AF2E8" w:rsidR="00FF1742" w:rsidRPr="00E07460" w:rsidRDefault="00FF1742" w:rsidP="0086113C">
            <w:pPr>
              <w:spacing w:before="80" w:after="80"/>
              <w:jc w:val="both"/>
              <w:rPr>
                <w:rFonts w:ascii="Verdana" w:hAnsi="Verdana" w:cs="Arial"/>
                <w:kern w:val="28"/>
                <w:sz w:val="16"/>
                <w:szCs w:val="16"/>
              </w:rPr>
            </w:pPr>
            <w:r w:rsidRPr="00E07460">
              <w:rPr>
                <w:rFonts w:ascii="Verdana" w:hAnsi="Verdana" w:cs="Arial"/>
                <w:b/>
                <w:sz w:val="16"/>
                <w:szCs w:val="16"/>
              </w:rPr>
              <w:t xml:space="preserve">3. FORMA DE </w:t>
            </w:r>
            <w:r w:rsidR="0086113C" w:rsidRPr="00E07460">
              <w:rPr>
                <w:rFonts w:ascii="Verdana" w:hAnsi="Verdana" w:cs="Arial"/>
                <w:b/>
                <w:sz w:val="16"/>
                <w:szCs w:val="16"/>
              </w:rPr>
              <w:t>EJECUCIÓN</w:t>
            </w:r>
            <w:r w:rsidRPr="00E07460">
              <w:rPr>
                <w:rFonts w:ascii="Verdana" w:hAnsi="Verdana" w:cs="Arial"/>
                <w:b/>
                <w:sz w:val="16"/>
                <w:szCs w:val="16"/>
              </w:rPr>
              <w:t xml:space="preserve">. </w:t>
            </w:r>
            <w:r w:rsidRPr="00E07460">
              <w:rPr>
                <w:rFonts w:ascii="Verdana" w:hAnsi="Verdana" w:cs="Arial"/>
                <w:kern w:val="28"/>
                <w:sz w:val="16"/>
                <w:szCs w:val="16"/>
              </w:rPr>
              <w:t>Se refiere a la provisión e instalación de una ducha de la marca o tipo establecido en el formulario de presentación de propuestas de acuerdo al material establecido en los planos y/o formulario de presentación de propuestas.</w:t>
            </w:r>
          </w:p>
          <w:p w14:paraId="6BA3261B" w14:textId="77777777" w:rsidR="00FF1742" w:rsidRPr="00E07460" w:rsidRDefault="00FF1742" w:rsidP="0086113C">
            <w:pPr>
              <w:spacing w:before="80" w:after="80"/>
              <w:jc w:val="both"/>
              <w:rPr>
                <w:rFonts w:ascii="Verdana" w:hAnsi="Verdana" w:cs="Arial"/>
                <w:kern w:val="28"/>
                <w:sz w:val="16"/>
                <w:szCs w:val="16"/>
              </w:rPr>
            </w:pPr>
            <w:r w:rsidRPr="00E07460">
              <w:rPr>
                <w:rFonts w:ascii="Verdana" w:hAnsi="Verdana" w:cs="Arial"/>
                <w:kern w:val="28"/>
                <w:sz w:val="16"/>
                <w:szCs w:val="16"/>
              </w:rPr>
              <w:t>La instalación comprenderá la instalación de la ducha más sus accesorios necesarios para el correcto funcionamiento. La colocación comprenderá los accesorios incluidos, más su grifo en la red de distribución de agua potable, la instalación que estará incluida correspondiente.</w:t>
            </w:r>
          </w:p>
          <w:p w14:paraId="43C0E9CB" w14:textId="6D6AAD24" w:rsidR="00FF1742" w:rsidRPr="00E07460" w:rsidRDefault="00FF1742" w:rsidP="0086113C">
            <w:pPr>
              <w:spacing w:before="80" w:after="80"/>
              <w:jc w:val="both"/>
              <w:rPr>
                <w:rFonts w:ascii="Verdana" w:hAnsi="Verdana" w:cs="Arial"/>
                <w:kern w:val="28"/>
                <w:sz w:val="16"/>
                <w:szCs w:val="16"/>
              </w:rPr>
            </w:pPr>
            <w:r w:rsidRPr="00E07460">
              <w:rPr>
                <w:rFonts w:ascii="Verdana" w:hAnsi="Verdana" w:cs="Arial"/>
                <w:b/>
                <w:sz w:val="16"/>
                <w:szCs w:val="16"/>
              </w:rPr>
              <w:t xml:space="preserve">4. </w:t>
            </w:r>
            <w:r w:rsidR="0086113C" w:rsidRPr="00E07460">
              <w:rPr>
                <w:rFonts w:ascii="Verdana" w:hAnsi="Verdana" w:cs="Arial"/>
                <w:b/>
                <w:sz w:val="16"/>
                <w:szCs w:val="16"/>
              </w:rPr>
              <w:t>MEDICIÓN</w:t>
            </w:r>
            <w:r w:rsidRPr="00E07460">
              <w:rPr>
                <w:rFonts w:ascii="Verdana" w:hAnsi="Verdana" w:cs="Arial"/>
                <w:sz w:val="16"/>
                <w:szCs w:val="16"/>
              </w:rPr>
              <w:t xml:space="preserve">. </w:t>
            </w:r>
            <w:r w:rsidRPr="00E07460">
              <w:rPr>
                <w:rFonts w:ascii="Verdana" w:hAnsi="Verdana" w:cs="Arial"/>
                <w:kern w:val="28"/>
                <w:sz w:val="16"/>
                <w:szCs w:val="16"/>
              </w:rPr>
              <w:t xml:space="preserve">Los artefactos sanitarios serán medidos por pieza </w:t>
            </w:r>
            <w:r w:rsidR="0086113C" w:rsidRPr="00E07460">
              <w:rPr>
                <w:rFonts w:ascii="Verdana" w:hAnsi="Verdana" w:cs="Arial"/>
                <w:kern w:val="28"/>
                <w:sz w:val="16"/>
                <w:szCs w:val="16"/>
              </w:rPr>
              <w:t>instalada y</w:t>
            </w:r>
            <w:r w:rsidRPr="00E07460">
              <w:rPr>
                <w:rFonts w:ascii="Verdana" w:hAnsi="Verdana" w:cs="Arial"/>
                <w:kern w:val="28"/>
                <w:sz w:val="16"/>
                <w:szCs w:val="16"/>
              </w:rPr>
              <w:t xml:space="preserve"> su correcto funcionamiento, de acuerdo a la unidad establecida en el formulario de presentación de propuestas.</w:t>
            </w:r>
          </w:p>
          <w:p w14:paraId="58AFAF87" w14:textId="77777777" w:rsidR="00FF1742" w:rsidRPr="00E07460" w:rsidRDefault="00FF1742" w:rsidP="0086113C">
            <w:pPr>
              <w:spacing w:before="80" w:after="80"/>
              <w:jc w:val="both"/>
              <w:rPr>
                <w:rFonts w:ascii="Verdana" w:hAnsi="Verdana" w:cs="Arial"/>
                <w:b/>
                <w:sz w:val="16"/>
                <w:szCs w:val="16"/>
              </w:rPr>
            </w:pPr>
            <w:r w:rsidRPr="00E07460">
              <w:rPr>
                <w:rFonts w:ascii="Verdana" w:hAnsi="Verdana" w:cs="Arial"/>
                <w:b/>
                <w:sz w:val="16"/>
                <w:szCs w:val="16"/>
              </w:rPr>
              <w:t xml:space="preserve">5. FORMA DE PAGO. </w:t>
            </w:r>
            <w:r w:rsidRPr="00E07460">
              <w:rPr>
                <w:rFonts w:ascii="Verdana" w:hAnsi="Verdana" w:cs="Arial"/>
                <w:kern w:val="28"/>
                <w:sz w:val="16"/>
                <w:szCs w:val="16"/>
              </w:rPr>
              <w:t xml:space="preserve">Este ítem ejecutado de acuerdo con los planos y las presentes especificaciones, medido según lo señalado y aprobado por el Supervisor de Obra, será pagado al precio unitario de la propuesta aceptada.  </w:t>
            </w:r>
          </w:p>
          <w:p w14:paraId="4A592C37"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59:</w:t>
            </w:r>
            <w:r w:rsidRPr="00E07460">
              <w:rPr>
                <w:rFonts w:ascii="Verdana" w:hAnsi="Verdana" w:cs="Arial"/>
                <w:sz w:val="16"/>
                <w:szCs w:val="16"/>
              </w:rPr>
              <w:t xml:space="preserve"> </w:t>
            </w:r>
            <w:r w:rsidRPr="00E07460">
              <w:rPr>
                <w:rFonts w:ascii="Verdana" w:hAnsi="Verdana" w:cs="Arial"/>
                <w:b/>
                <w:bCs/>
                <w:sz w:val="16"/>
                <w:szCs w:val="16"/>
              </w:rPr>
              <w:t>BARANDADO METÁLICO</w:t>
            </w:r>
          </w:p>
          <w:p w14:paraId="5A021FF5"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ML.</w:t>
            </w:r>
          </w:p>
          <w:p w14:paraId="3655290C" w14:textId="5287696C" w:rsidR="00FF1742" w:rsidRPr="00E07460" w:rsidRDefault="00FF1742" w:rsidP="0086113C">
            <w:pPr>
              <w:spacing w:before="80" w:after="80"/>
              <w:jc w:val="both"/>
              <w:rPr>
                <w:rFonts w:ascii="Verdana" w:hAnsi="Verdana" w:cs="Arial"/>
                <w:sz w:val="16"/>
                <w:szCs w:val="16"/>
              </w:rPr>
            </w:pPr>
            <w:r w:rsidRPr="00E07460">
              <w:rPr>
                <w:rFonts w:ascii="Verdana" w:hAnsi="Verdana" w:cs="Arial"/>
                <w:b/>
                <w:sz w:val="16"/>
                <w:szCs w:val="16"/>
              </w:rPr>
              <w:t xml:space="preserve">1. </w:t>
            </w:r>
            <w:r w:rsidR="0086113C" w:rsidRPr="00E07460">
              <w:rPr>
                <w:rFonts w:ascii="Verdana" w:hAnsi="Verdana" w:cs="Arial"/>
                <w:b/>
                <w:sz w:val="16"/>
                <w:szCs w:val="16"/>
              </w:rPr>
              <w:t>DESCRIPCIÓN</w:t>
            </w:r>
            <w:r w:rsidRPr="00E07460">
              <w:rPr>
                <w:rFonts w:ascii="Verdana" w:hAnsi="Verdana" w:cs="Arial"/>
                <w:b/>
                <w:sz w:val="16"/>
                <w:szCs w:val="16"/>
              </w:rPr>
              <w:t xml:space="preserve">. </w:t>
            </w:r>
            <w:r w:rsidRPr="00E07460">
              <w:rPr>
                <w:rFonts w:ascii="Verdana" w:hAnsi="Verdana" w:cs="Arial"/>
                <w:sz w:val="16"/>
                <w:szCs w:val="16"/>
              </w:rPr>
              <w:t>Este ítem se refiere a la provisión y colocación de barandas y pasamanos metálicos en escaleras como en los lugares establecidos según los planos constructivos y la determinación de la supervisión.</w:t>
            </w:r>
          </w:p>
          <w:p w14:paraId="370844EC" w14:textId="77777777" w:rsidR="00FF1742" w:rsidRPr="00E07460" w:rsidRDefault="00FF1742" w:rsidP="0086113C">
            <w:pPr>
              <w:spacing w:before="80" w:after="80"/>
              <w:jc w:val="both"/>
              <w:rPr>
                <w:rFonts w:ascii="Verdana" w:hAnsi="Verdana" w:cs="Arial"/>
                <w:sz w:val="16"/>
                <w:szCs w:val="16"/>
              </w:rPr>
            </w:pPr>
            <w:r w:rsidRPr="00E07460">
              <w:rPr>
                <w:rFonts w:ascii="Verdana" w:hAnsi="Verdana" w:cs="Arial"/>
                <w:b/>
                <w:sz w:val="16"/>
                <w:szCs w:val="16"/>
              </w:rPr>
              <w:t xml:space="preserve">2. MATERIALES, HERRAMIENTAS Y EQUIPO. </w:t>
            </w:r>
            <w:r w:rsidRPr="00E07460">
              <w:rPr>
                <w:rFonts w:ascii="Verdana" w:hAnsi="Verdana" w:cs="Arial"/>
                <w:sz w:val="16"/>
                <w:szCs w:val="16"/>
              </w:rPr>
              <w:t>Se utilizarán perfiles y tubos de acero, libres de defectos, rajaduras y oxidación con las dimensiones indicadas en los planos.</w:t>
            </w:r>
          </w:p>
          <w:p w14:paraId="2D6010A6" w14:textId="77777777" w:rsidR="00FF1742" w:rsidRPr="00E07460" w:rsidRDefault="00FF1742" w:rsidP="0086113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2.1 Material Metálico </w:t>
            </w:r>
          </w:p>
          <w:p w14:paraId="596B7311" w14:textId="77777777" w:rsidR="00FF1742" w:rsidRPr="00E07460" w:rsidRDefault="00FF1742" w:rsidP="0086113C">
            <w:pPr>
              <w:pStyle w:val="Default"/>
              <w:spacing w:before="80" w:after="80"/>
              <w:jc w:val="both"/>
              <w:rPr>
                <w:rFonts w:ascii="Verdana" w:hAnsi="Verdana"/>
                <w:b/>
                <w:sz w:val="16"/>
                <w:szCs w:val="16"/>
                <w:lang w:val="es-ES"/>
              </w:rPr>
            </w:pPr>
            <w:r w:rsidRPr="00E07460">
              <w:rPr>
                <w:rFonts w:ascii="Verdana" w:hAnsi="Verdana"/>
                <w:sz w:val="16"/>
                <w:szCs w:val="16"/>
                <w:lang w:val="es-ES"/>
              </w:rPr>
              <w:t>Para la construcción del barandado metálico se proveerá de tubos metálicos en de 2” para el pasamanos, tubo metálico de 19x1.6 para los parantes y pletinas 1 ½ para los elementos de protección. El contratista preverá la provisión de los perfiles indicados en los planos, debiendo cualquier cambio de los mismos ser autorizado antes de su colocación en obra por el supervisor, los cambios no darán lugar a aumentos de cantidades, los que, en su caso, correrán por cuenta del contratista.</w:t>
            </w:r>
          </w:p>
          <w:p w14:paraId="0A2A26F3" w14:textId="77777777" w:rsidR="00FF1742" w:rsidRPr="00E07460" w:rsidRDefault="00FF1742" w:rsidP="0086113C">
            <w:pPr>
              <w:pStyle w:val="Default"/>
              <w:spacing w:before="80" w:after="80"/>
              <w:jc w:val="both"/>
              <w:rPr>
                <w:rFonts w:ascii="Verdana" w:hAnsi="Verdana"/>
                <w:sz w:val="16"/>
                <w:szCs w:val="16"/>
                <w:lang w:val="es-ES"/>
              </w:rPr>
            </w:pPr>
            <w:r w:rsidRPr="00E07460">
              <w:rPr>
                <w:rFonts w:ascii="Verdana" w:hAnsi="Verdana"/>
                <w:sz w:val="16"/>
                <w:szCs w:val="16"/>
                <w:lang w:val="es-ES"/>
              </w:rPr>
              <w:t>Para la ejecución de las uniones se proveerá, de acuerdo a los requerimientos de obra, los siguientes materiales básicos:</w:t>
            </w:r>
          </w:p>
          <w:p w14:paraId="39E257DF" w14:textId="77777777" w:rsidR="00FF1742" w:rsidRPr="00E07460" w:rsidRDefault="00FF1742" w:rsidP="0086113C">
            <w:pPr>
              <w:pStyle w:val="Default"/>
              <w:spacing w:before="80" w:after="80"/>
              <w:jc w:val="both"/>
              <w:rPr>
                <w:rFonts w:ascii="Verdana" w:hAnsi="Verdana"/>
                <w:i/>
                <w:sz w:val="16"/>
                <w:szCs w:val="16"/>
                <w:lang w:val="es-ES"/>
              </w:rPr>
            </w:pPr>
            <w:r w:rsidRPr="00E07460">
              <w:rPr>
                <w:rFonts w:ascii="Verdana" w:hAnsi="Verdana"/>
                <w:i/>
                <w:sz w:val="16"/>
                <w:szCs w:val="16"/>
                <w:lang w:val="es-ES"/>
              </w:rPr>
              <w:t xml:space="preserve">2.2 Soldadura. </w:t>
            </w:r>
            <w:r w:rsidRPr="00E07460">
              <w:rPr>
                <w:rFonts w:ascii="Verdana" w:hAnsi="Verdana"/>
                <w:sz w:val="16"/>
                <w:szCs w:val="16"/>
                <w:lang w:val="es-ES"/>
              </w:rPr>
              <w:t>Se utilizarán soldaduras para arco con electrodos del tipo E 6010, E 6011. Se seguirán las normas dadas por la AWS.</w:t>
            </w:r>
          </w:p>
          <w:p w14:paraId="3B51DC41" w14:textId="77777777" w:rsidR="00FF1742" w:rsidRPr="00E07460" w:rsidRDefault="00FF1742" w:rsidP="0086113C">
            <w:pPr>
              <w:pStyle w:val="Default"/>
              <w:spacing w:before="80" w:after="80"/>
              <w:jc w:val="both"/>
              <w:rPr>
                <w:rFonts w:ascii="Verdana" w:hAnsi="Verdana"/>
                <w:sz w:val="16"/>
                <w:szCs w:val="16"/>
                <w:lang w:val="es-ES"/>
              </w:rPr>
            </w:pPr>
            <w:r w:rsidRPr="00E07460">
              <w:rPr>
                <w:rFonts w:ascii="Verdana" w:hAnsi="Verdana"/>
                <w:sz w:val="16"/>
                <w:szCs w:val="16"/>
                <w:lang w:val="es-ES"/>
              </w:rPr>
              <w:t>Las herramientas y equipo que utilice el contratista deberán contar con la autorización del supervisor, debiendo ser provistas en cantidad necesaria para la correcta ejecución de los trabajos.</w:t>
            </w:r>
          </w:p>
          <w:p w14:paraId="4E7B8613" w14:textId="77777777" w:rsidR="00FF1742" w:rsidRPr="00E07460" w:rsidRDefault="00FF1742" w:rsidP="0086113C">
            <w:pPr>
              <w:pStyle w:val="Default"/>
              <w:spacing w:before="80" w:after="80"/>
              <w:jc w:val="both"/>
              <w:rPr>
                <w:rFonts w:ascii="Verdana" w:hAnsi="Verdana"/>
                <w:sz w:val="16"/>
                <w:szCs w:val="16"/>
                <w:lang w:val="es-ES"/>
              </w:rPr>
            </w:pPr>
            <w:r w:rsidRPr="00E07460">
              <w:rPr>
                <w:rFonts w:ascii="Verdana" w:hAnsi="Verdana"/>
                <w:sz w:val="16"/>
                <w:szCs w:val="16"/>
                <w:lang w:val="es-ES"/>
              </w:rPr>
              <w:t>Todos los materiales deberán ser conservados en un lugar seco y bien protegido. Este material deberá estar exento de suciedad, grasa o cualquier otra materia extraña. Se deberá proteger el material contra la corrosión y prever que no existan deformaciones del mismo.</w:t>
            </w:r>
          </w:p>
          <w:p w14:paraId="1007E121" w14:textId="77777777" w:rsidR="00FF1742" w:rsidRPr="00E07460" w:rsidRDefault="00FF1742" w:rsidP="0086113C">
            <w:pPr>
              <w:pStyle w:val="Default"/>
              <w:spacing w:before="80" w:after="80"/>
              <w:jc w:val="both"/>
              <w:rPr>
                <w:rFonts w:ascii="Verdana" w:hAnsi="Verdana"/>
                <w:i/>
                <w:sz w:val="16"/>
                <w:szCs w:val="16"/>
                <w:lang w:val="es-ES"/>
              </w:rPr>
            </w:pPr>
            <w:r w:rsidRPr="00E07460">
              <w:rPr>
                <w:rFonts w:ascii="Verdana" w:hAnsi="Verdana"/>
                <w:i/>
                <w:sz w:val="16"/>
                <w:szCs w:val="16"/>
                <w:lang w:val="es-ES"/>
              </w:rPr>
              <w:t>2.3 Anclajes</w:t>
            </w:r>
          </w:p>
          <w:p w14:paraId="195463F7" w14:textId="77777777" w:rsidR="00FF1742" w:rsidRPr="00E07460" w:rsidRDefault="00FF1742" w:rsidP="0086113C">
            <w:pPr>
              <w:pStyle w:val="Default"/>
              <w:spacing w:before="80" w:after="80"/>
              <w:jc w:val="both"/>
              <w:rPr>
                <w:rFonts w:ascii="Verdana" w:hAnsi="Verdana"/>
                <w:sz w:val="16"/>
                <w:szCs w:val="16"/>
                <w:lang w:val="es-ES"/>
              </w:rPr>
            </w:pPr>
            <w:r w:rsidRPr="00E07460">
              <w:rPr>
                <w:rFonts w:ascii="Verdana" w:hAnsi="Verdana"/>
                <w:sz w:val="16"/>
                <w:szCs w:val="16"/>
                <w:lang w:val="es-ES"/>
              </w:rPr>
              <w:t xml:space="preserve">Los pernos que se utilicen serán de alta resistencia, que correspondan a la clasificación A 325 de la ASTM, con cabeza y tuerca hexagonal. Los pernos de anclaje serán de expansión, tipo </w:t>
            </w:r>
            <w:proofErr w:type="spellStart"/>
            <w:r w:rsidRPr="00E07460">
              <w:rPr>
                <w:rFonts w:ascii="Verdana" w:hAnsi="Verdana"/>
                <w:sz w:val="16"/>
                <w:szCs w:val="16"/>
                <w:lang w:val="es-ES"/>
              </w:rPr>
              <w:t>HILTY</w:t>
            </w:r>
            <w:proofErr w:type="spellEnd"/>
            <w:r w:rsidRPr="00E07460">
              <w:rPr>
                <w:rFonts w:ascii="Verdana" w:hAnsi="Verdana"/>
                <w:sz w:val="16"/>
                <w:szCs w:val="16"/>
                <w:lang w:val="es-ES"/>
              </w:rPr>
              <w:t>.</w:t>
            </w:r>
          </w:p>
          <w:p w14:paraId="558BBE51" w14:textId="77777777" w:rsidR="00FF1742" w:rsidRPr="00E07460" w:rsidRDefault="00FF1742" w:rsidP="0086113C">
            <w:pPr>
              <w:pStyle w:val="Default"/>
              <w:spacing w:before="80" w:after="80"/>
              <w:jc w:val="both"/>
              <w:rPr>
                <w:rFonts w:ascii="Verdana" w:hAnsi="Verdana"/>
                <w:sz w:val="16"/>
                <w:szCs w:val="16"/>
                <w:lang w:val="es-ES"/>
              </w:rPr>
            </w:pPr>
            <w:r w:rsidRPr="00E07460">
              <w:rPr>
                <w:rFonts w:ascii="Verdana" w:hAnsi="Verdana"/>
                <w:sz w:val="16"/>
                <w:szCs w:val="16"/>
                <w:lang w:val="es-ES"/>
              </w:rPr>
              <w:t>2.4 Pintura al aceite, pintura que deberá ser el recubrimiento final y color a definir por supervisión.</w:t>
            </w:r>
          </w:p>
          <w:p w14:paraId="3FCB63FB" w14:textId="27E0C73C" w:rsidR="00FF1742" w:rsidRPr="00E07460" w:rsidRDefault="00FF1742" w:rsidP="0086113C">
            <w:pPr>
              <w:spacing w:before="80" w:after="80"/>
              <w:jc w:val="both"/>
              <w:rPr>
                <w:rFonts w:ascii="Verdana" w:hAnsi="Verdana" w:cs="Arial"/>
                <w:b/>
                <w:sz w:val="16"/>
                <w:szCs w:val="16"/>
              </w:rPr>
            </w:pPr>
            <w:r w:rsidRPr="00E07460">
              <w:rPr>
                <w:rFonts w:ascii="Verdana" w:hAnsi="Verdana" w:cs="Arial"/>
                <w:b/>
                <w:sz w:val="16"/>
                <w:szCs w:val="16"/>
              </w:rPr>
              <w:t xml:space="preserve">3. FORMA DE </w:t>
            </w:r>
            <w:r w:rsidR="0086113C" w:rsidRPr="00E07460">
              <w:rPr>
                <w:rFonts w:ascii="Verdana" w:hAnsi="Verdana" w:cs="Arial"/>
                <w:b/>
                <w:sz w:val="16"/>
                <w:szCs w:val="16"/>
              </w:rPr>
              <w:t>EJECUCIÓN</w:t>
            </w:r>
            <w:r w:rsidRPr="00E07460">
              <w:rPr>
                <w:rFonts w:ascii="Verdana" w:hAnsi="Verdana" w:cs="Arial"/>
                <w:b/>
                <w:sz w:val="16"/>
                <w:szCs w:val="16"/>
              </w:rPr>
              <w:t xml:space="preserve">. </w:t>
            </w:r>
            <w:r w:rsidRPr="00E07460">
              <w:rPr>
                <w:rFonts w:ascii="Verdana" w:hAnsi="Verdana" w:cs="Arial"/>
                <w:sz w:val="16"/>
                <w:szCs w:val="16"/>
              </w:rPr>
              <w:t>Las barandas serán construidas siguiendo los planos de detalle y verificando las medidas en obra.</w:t>
            </w:r>
          </w:p>
          <w:p w14:paraId="78C7663A" w14:textId="77777777" w:rsidR="00FF1742" w:rsidRPr="00E07460" w:rsidRDefault="00FF1742" w:rsidP="0086113C">
            <w:pPr>
              <w:spacing w:before="80" w:after="80"/>
              <w:jc w:val="both"/>
              <w:rPr>
                <w:rFonts w:ascii="Verdana" w:hAnsi="Verdana" w:cs="Arial"/>
                <w:sz w:val="16"/>
                <w:szCs w:val="16"/>
              </w:rPr>
            </w:pPr>
            <w:r w:rsidRPr="00E07460">
              <w:rPr>
                <w:rFonts w:ascii="Verdana" w:hAnsi="Verdana" w:cs="Arial"/>
                <w:sz w:val="16"/>
                <w:szCs w:val="16"/>
              </w:rPr>
              <w:t xml:space="preserve">El pasamanos será construido según detalle o instrucción de la supervisión, en tubo circular de 2” doblados y soldados con perfilaría para su empotramiento.  </w:t>
            </w:r>
          </w:p>
          <w:p w14:paraId="14A9BB4E" w14:textId="77777777" w:rsidR="00FF1742" w:rsidRPr="00E07460" w:rsidRDefault="00FF1742" w:rsidP="0086113C">
            <w:pPr>
              <w:spacing w:before="80" w:after="80"/>
              <w:jc w:val="both"/>
              <w:rPr>
                <w:rFonts w:ascii="Verdana" w:hAnsi="Verdana" w:cs="Arial"/>
                <w:sz w:val="16"/>
                <w:szCs w:val="16"/>
              </w:rPr>
            </w:pPr>
            <w:r w:rsidRPr="00E07460">
              <w:rPr>
                <w:rFonts w:ascii="Verdana" w:hAnsi="Verdana" w:cs="Arial"/>
                <w:sz w:val="16"/>
                <w:szCs w:val="16"/>
              </w:rPr>
              <w:t xml:space="preserve">El procedo de cortes y soldaduras deberán ser prolijos, caso contrario deberán ser masillados o rectificados con las herramientas correspondientes, hasta su acabado fino para su acabado final. El empotramiento de las barandas en el </w:t>
            </w:r>
            <w:proofErr w:type="spellStart"/>
            <w:r w:rsidRPr="00E07460">
              <w:rPr>
                <w:rFonts w:ascii="Verdana" w:hAnsi="Verdana" w:cs="Arial"/>
                <w:sz w:val="16"/>
                <w:szCs w:val="16"/>
              </w:rPr>
              <w:t>H°A°</w:t>
            </w:r>
            <w:proofErr w:type="spellEnd"/>
            <w:r w:rsidRPr="00E07460">
              <w:rPr>
                <w:rFonts w:ascii="Verdana" w:hAnsi="Verdana" w:cs="Arial"/>
                <w:sz w:val="16"/>
                <w:szCs w:val="16"/>
              </w:rPr>
              <w:t xml:space="preserve"> deberá hacerse mediante pernos de anclaje con planchas embebidas en el </w:t>
            </w:r>
            <w:proofErr w:type="spellStart"/>
            <w:r w:rsidRPr="00E07460">
              <w:rPr>
                <w:rFonts w:ascii="Verdana" w:hAnsi="Verdana" w:cs="Arial"/>
                <w:sz w:val="16"/>
                <w:szCs w:val="16"/>
              </w:rPr>
              <w:t>H°</w:t>
            </w:r>
            <w:proofErr w:type="spellEnd"/>
            <w:r w:rsidRPr="00E07460">
              <w:rPr>
                <w:rFonts w:ascii="Verdana" w:hAnsi="Verdana" w:cs="Arial"/>
                <w:sz w:val="16"/>
                <w:szCs w:val="16"/>
              </w:rPr>
              <w:t xml:space="preserve"> para luego proceder al soldado de los tubos de soporte.  Se tendrá especial cuidado en la firmeza de los mismos.</w:t>
            </w:r>
          </w:p>
          <w:p w14:paraId="4E83591B" w14:textId="77777777" w:rsidR="00FF1742" w:rsidRPr="00E07460" w:rsidRDefault="00FF1742" w:rsidP="0086113C">
            <w:pPr>
              <w:spacing w:before="80" w:after="80"/>
              <w:jc w:val="both"/>
              <w:rPr>
                <w:rFonts w:ascii="Verdana" w:hAnsi="Verdana" w:cs="Arial"/>
                <w:sz w:val="16"/>
                <w:szCs w:val="16"/>
              </w:rPr>
            </w:pPr>
            <w:r w:rsidRPr="00E07460">
              <w:rPr>
                <w:rFonts w:ascii="Verdana" w:hAnsi="Verdana" w:cs="Arial"/>
                <w:sz w:val="16"/>
                <w:szCs w:val="16"/>
              </w:rPr>
              <w:t>Finalmente se recubrirá la baranda con dos manos de pintura al aceite con motores compresoras, el color deberá definir la supervisión.</w:t>
            </w:r>
          </w:p>
          <w:p w14:paraId="775EE100" w14:textId="66A29115" w:rsidR="00FF1742" w:rsidRPr="00E07460" w:rsidRDefault="00FF1742" w:rsidP="0086113C">
            <w:pPr>
              <w:spacing w:before="80" w:after="80"/>
              <w:jc w:val="both"/>
              <w:rPr>
                <w:rFonts w:ascii="Verdana" w:hAnsi="Verdana" w:cs="Arial"/>
                <w:sz w:val="16"/>
                <w:szCs w:val="16"/>
              </w:rPr>
            </w:pPr>
            <w:r w:rsidRPr="00E07460">
              <w:rPr>
                <w:rFonts w:ascii="Verdana" w:hAnsi="Verdana" w:cs="Arial"/>
                <w:b/>
                <w:sz w:val="16"/>
                <w:szCs w:val="16"/>
              </w:rPr>
              <w:t xml:space="preserve">4. </w:t>
            </w:r>
            <w:r w:rsidR="0086113C" w:rsidRPr="00E07460">
              <w:rPr>
                <w:rFonts w:ascii="Verdana" w:hAnsi="Verdana" w:cs="Arial"/>
                <w:b/>
                <w:sz w:val="16"/>
                <w:szCs w:val="16"/>
              </w:rPr>
              <w:t>MEDICIÓN</w:t>
            </w:r>
            <w:r w:rsidRPr="00E07460">
              <w:rPr>
                <w:rFonts w:ascii="Verdana" w:hAnsi="Verdana" w:cs="Arial"/>
                <w:sz w:val="16"/>
                <w:szCs w:val="16"/>
              </w:rPr>
              <w:t>. Las barandas y pasamanos serán medidas en metros lineales.</w:t>
            </w:r>
          </w:p>
          <w:p w14:paraId="58AE53B5" w14:textId="69447C88" w:rsidR="00FF1742" w:rsidRPr="00E07460" w:rsidRDefault="00FF1742" w:rsidP="0086113C">
            <w:pPr>
              <w:spacing w:before="80" w:after="80"/>
              <w:jc w:val="both"/>
              <w:rPr>
                <w:rFonts w:ascii="Verdana" w:hAnsi="Verdana" w:cs="Arial"/>
                <w:sz w:val="16"/>
                <w:szCs w:val="16"/>
              </w:rPr>
            </w:pPr>
            <w:r w:rsidRPr="00E07460">
              <w:rPr>
                <w:rFonts w:ascii="Verdana" w:hAnsi="Verdana" w:cs="Arial"/>
                <w:b/>
                <w:sz w:val="16"/>
                <w:szCs w:val="16"/>
              </w:rPr>
              <w:lastRenderedPageBreak/>
              <w:t>5. FORMA DE PAGO</w:t>
            </w:r>
            <w:r w:rsidRPr="00E07460">
              <w:rPr>
                <w:rFonts w:ascii="Verdana" w:hAnsi="Verdana" w:cs="Arial"/>
                <w:sz w:val="16"/>
                <w:szCs w:val="16"/>
              </w:rPr>
              <w:t>. La cantidad de trabajo realizado con materiales aprobados, de acuerdo a estas especificaciones y medido según se indica en el acápite anterior, será pagado a precio unitario de la propuesta aceptada.</w:t>
            </w:r>
          </w:p>
          <w:p w14:paraId="32CE2BAF"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60:</w:t>
            </w:r>
            <w:r w:rsidRPr="00E07460">
              <w:rPr>
                <w:rFonts w:ascii="Verdana" w:hAnsi="Verdana" w:cs="Arial"/>
                <w:sz w:val="16"/>
                <w:szCs w:val="16"/>
              </w:rPr>
              <w:t xml:space="preserve"> </w:t>
            </w:r>
            <w:r w:rsidRPr="00E07460">
              <w:rPr>
                <w:rFonts w:ascii="Verdana" w:hAnsi="Verdana" w:cs="Arial"/>
                <w:b/>
                <w:bCs/>
                <w:sz w:val="16"/>
                <w:szCs w:val="16"/>
              </w:rPr>
              <w:t>REJILLA PARA PISO COLOCACIÓN Y PROVISIÓN</w:t>
            </w:r>
          </w:p>
          <w:p w14:paraId="2A6EA5C1"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PZA.</w:t>
            </w:r>
          </w:p>
          <w:p w14:paraId="4310FC94" w14:textId="77777777" w:rsidR="00FF1742" w:rsidRPr="00E07460" w:rsidRDefault="00FF1742" w:rsidP="0086113C">
            <w:pPr>
              <w:autoSpaceDE w:val="0"/>
              <w:autoSpaceDN w:val="0"/>
              <w:adjustRightInd w:val="0"/>
              <w:spacing w:before="80" w:after="80"/>
              <w:jc w:val="both"/>
              <w:rPr>
                <w:rFonts w:ascii="Verdana" w:hAnsi="Verdana" w:cs="Arial"/>
                <w:b/>
                <w:bCs/>
                <w:sz w:val="16"/>
                <w:szCs w:val="16"/>
              </w:rPr>
            </w:pPr>
            <w:r w:rsidRPr="00E07460">
              <w:rPr>
                <w:rFonts w:ascii="Verdana" w:hAnsi="Verdana" w:cs="Arial"/>
                <w:b/>
                <w:bCs/>
                <w:sz w:val="16"/>
                <w:szCs w:val="16"/>
              </w:rPr>
              <w:t>1. DEFINICIÓN</w:t>
            </w:r>
          </w:p>
          <w:p w14:paraId="7DB69566" w14:textId="77777777" w:rsidR="00FF1742" w:rsidRPr="00E07460" w:rsidRDefault="00FF1742" w:rsidP="0086113C">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El trabajo del ítem consiste en la provisión, instalación de las rejillas de piso para la evacuación de aguas de limpieza en áreas húmedas.</w:t>
            </w:r>
          </w:p>
          <w:p w14:paraId="5366CE19" w14:textId="77777777" w:rsidR="00FF1742" w:rsidRPr="00E07460" w:rsidRDefault="00FF1742" w:rsidP="0086113C">
            <w:pPr>
              <w:autoSpaceDE w:val="0"/>
              <w:autoSpaceDN w:val="0"/>
              <w:adjustRightInd w:val="0"/>
              <w:spacing w:before="80" w:after="80"/>
              <w:jc w:val="both"/>
              <w:rPr>
                <w:rFonts w:ascii="Verdana" w:hAnsi="Verdana" w:cs="Arial"/>
                <w:sz w:val="16"/>
                <w:szCs w:val="16"/>
              </w:rPr>
            </w:pPr>
            <w:r w:rsidRPr="00E07460">
              <w:rPr>
                <w:rFonts w:ascii="Verdana" w:hAnsi="Verdana" w:cs="Arial"/>
                <w:b/>
                <w:bCs/>
                <w:sz w:val="16"/>
                <w:szCs w:val="16"/>
              </w:rPr>
              <w:t xml:space="preserve">2. MATERIALES, HERRAMIENTAS Y EQUIPO. </w:t>
            </w:r>
          </w:p>
          <w:p w14:paraId="29FD7A3D" w14:textId="77777777" w:rsidR="00FF1742" w:rsidRPr="00E07460" w:rsidRDefault="00FF1742" w:rsidP="0086113C">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El contratista proporcionara todos los materiales, herramientas y equipo necesario para la ejecución de trabajos, los mismos deben ser aprobados por supervisión.</w:t>
            </w:r>
          </w:p>
          <w:p w14:paraId="7C4731E0" w14:textId="77777777" w:rsidR="00FF1742" w:rsidRPr="00E07460" w:rsidRDefault="00FF1742" w:rsidP="0086113C">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 xml:space="preserve">Las rejillas de pisos serán de cromadas de 6x6 deberán contar con dispositivos de campana para obtener el efecto de </w:t>
            </w:r>
            <w:proofErr w:type="spellStart"/>
            <w:r w:rsidRPr="00E07460">
              <w:rPr>
                <w:rFonts w:ascii="Verdana" w:hAnsi="Verdana" w:cs="Arial"/>
                <w:sz w:val="16"/>
                <w:szCs w:val="16"/>
              </w:rPr>
              <w:t>sifonaje</w:t>
            </w:r>
            <w:proofErr w:type="spellEnd"/>
            <w:r w:rsidRPr="00E07460">
              <w:rPr>
                <w:rFonts w:ascii="Verdana" w:hAnsi="Verdana" w:cs="Arial"/>
                <w:sz w:val="16"/>
                <w:szCs w:val="16"/>
              </w:rPr>
              <w:t>.</w:t>
            </w:r>
          </w:p>
          <w:p w14:paraId="155014D5" w14:textId="21834ADA" w:rsidR="00FF1742" w:rsidRPr="00E07460" w:rsidRDefault="00FF1742" w:rsidP="0086113C">
            <w:pPr>
              <w:autoSpaceDE w:val="0"/>
              <w:autoSpaceDN w:val="0"/>
              <w:adjustRightInd w:val="0"/>
              <w:spacing w:before="80" w:after="80"/>
              <w:jc w:val="both"/>
              <w:rPr>
                <w:rFonts w:ascii="Verdana" w:hAnsi="Verdana" w:cs="Arial"/>
                <w:sz w:val="16"/>
                <w:szCs w:val="16"/>
              </w:rPr>
            </w:pPr>
            <w:r w:rsidRPr="00E07460">
              <w:rPr>
                <w:rFonts w:ascii="Verdana" w:hAnsi="Verdana" w:cs="Arial"/>
                <w:b/>
                <w:sz w:val="16"/>
                <w:szCs w:val="16"/>
              </w:rPr>
              <w:t xml:space="preserve">3. FORMA DE </w:t>
            </w:r>
            <w:r w:rsidR="0086113C" w:rsidRPr="00E07460">
              <w:rPr>
                <w:rFonts w:ascii="Verdana" w:hAnsi="Verdana" w:cs="Arial"/>
                <w:b/>
                <w:sz w:val="16"/>
                <w:szCs w:val="16"/>
              </w:rPr>
              <w:t>EJECUCIÓN</w:t>
            </w:r>
            <w:r w:rsidRPr="00E07460">
              <w:rPr>
                <w:rFonts w:ascii="Verdana" w:hAnsi="Verdana" w:cs="Arial"/>
                <w:b/>
                <w:sz w:val="16"/>
                <w:szCs w:val="16"/>
              </w:rPr>
              <w:t xml:space="preserve">. </w:t>
            </w:r>
            <w:r w:rsidRPr="00E07460">
              <w:rPr>
                <w:rFonts w:ascii="Verdana" w:hAnsi="Verdana" w:cs="Arial"/>
                <w:sz w:val="16"/>
                <w:szCs w:val="16"/>
              </w:rPr>
              <w:t xml:space="preserve">La rejilla de piso, se </w:t>
            </w:r>
            <w:r w:rsidR="0086113C" w:rsidRPr="00E07460">
              <w:rPr>
                <w:rFonts w:ascii="Verdana" w:hAnsi="Verdana" w:cs="Arial"/>
                <w:sz w:val="16"/>
                <w:szCs w:val="16"/>
              </w:rPr>
              <w:t>colocará</w:t>
            </w:r>
            <w:r w:rsidRPr="00E07460">
              <w:rPr>
                <w:rFonts w:ascii="Verdana" w:hAnsi="Verdana" w:cs="Arial"/>
                <w:sz w:val="16"/>
                <w:szCs w:val="16"/>
              </w:rPr>
              <w:t xml:space="preserve"> en el momento que se haya tendido las tuberías de 2” de PVC que </w:t>
            </w:r>
            <w:r w:rsidR="0086113C" w:rsidRPr="00E07460">
              <w:rPr>
                <w:rFonts w:ascii="Verdana" w:hAnsi="Verdana" w:cs="Arial"/>
                <w:sz w:val="16"/>
                <w:szCs w:val="16"/>
              </w:rPr>
              <w:t>evacuarán</w:t>
            </w:r>
            <w:r w:rsidRPr="00E07460">
              <w:rPr>
                <w:rFonts w:ascii="Verdana" w:hAnsi="Verdana" w:cs="Arial"/>
                <w:sz w:val="16"/>
                <w:szCs w:val="16"/>
              </w:rPr>
              <w:t xml:space="preserve"> aguas residuales del piso, los niveles cerámicos deberán estar dirigidos a estos con las pendientes necesarias.</w:t>
            </w:r>
          </w:p>
          <w:p w14:paraId="3C3BDA17" w14:textId="77777777" w:rsidR="00FF1742" w:rsidRPr="00E07460" w:rsidRDefault="00FF1742" w:rsidP="0086113C">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 xml:space="preserve">Su instalación deberá será nivel del piso acabado permitiendo la escorrentía necesaria del área. </w:t>
            </w:r>
          </w:p>
          <w:p w14:paraId="798BF49D" w14:textId="75C7B3A7" w:rsidR="00FF1742" w:rsidRPr="00E07460" w:rsidRDefault="00FF1742" w:rsidP="0086113C">
            <w:pPr>
              <w:autoSpaceDE w:val="0"/>
              <w:autoSpaceDN w:val="0"/>
              <w:adjustRightInd w:val="0"/>
              <w:spacing w:before="80" w:after="80"/>
              <w:jc w:val="both"/>
              <w:rPr>
                <w:rFonts w:ascii="Verdana" w:hAnsi="Verdana" w:cs="Arial"/>
                <w:b/>
                <w:bCs/>
                <w:sz w:val="16"/>
                <w:szCs w:val="16"/>
              </w:rPr>
            </w:pPr>
            <w:r w:rsidRPr="00E07460">
              <w:rPr>
                <w:rFonts w:ascii="Verdana" w:hAnsi="Verdana" w:cs="Arial"/>
                <w:b/>
                <w:bCs/>
                <w:sz w:val="16"/>
                <w:szCs w:val="16"/>
              </w:rPr>
              <w:t xml:space="preserve">4. MEDICIÓN. </w:t>
            </w:r>
            <w:r w:rsidR="002554A7" w:rsidRPr="002554A7">
              <w:rPr>
                <w:rFonts w:ascii="Verdana" w:hAnsi="Verdana" w:cs="Arial"/>
                <w:sz w:val="16"/>
                <w:szCs w:val="16"/>
              </w:rPr>
              <w:t>Comprende el suministro y la instalación completa de la rejilla que serán medidas por pieza (</w:t>
            </w:r>
            <w:proofErr w:type="spellStart"/>
            <w:r w:rsidR="002554A7" w:rsidRPr="002554A7">
              <w:rPr>
                <w:rFonts w:ascii="Verdana" w:hAnsi="Verdana" w:cs="Arial"/>
                <w:sz w:val="16"/>
                <w:szCs w:val="16"/>
              </w:rPr>
              <w:t>PZA</w:t>
            </w:r>
            <w:proofErr w:type="spellEnd"/>
            <w:r w:rsidR="002554A7" w:rsidRPr="002554A7">
              <w:rPr>
                <w:rFonts w:ascii="Verdana" w:hAnsi="Verdana" w:cs="Arial"/>
                <w:sz w:val="16"/>
                <w:szCs w:val="16"/>
              </w:rPr>
              <w:t>) y que serán aprobadas por supervisión</w:t>
            </w:r>
            <w:r w:rsidRPr="00E07460">
              <w:rPr>
                <w:rFonts w:ascii="Verdana" w:hAnsi="Verdana" w:cs="Arial"/>
                <w:sz w:val="16"/>
                <w:szCs w:val="16"/>
              </w:rPr>
              <w:t>.</w:t>
            </w:r>
          </w:p>
          <w:p w14:paraId="2EDC3265" w14:textId="77777777" w:rsidR="00FF1742" w:rsidRPr="00E07460" w:rsidRDefault="00FF1742" w:rsidP="0086113C">
            <w:pPr>
              <w:autoSpaceDE w:val="0"/>
              <w:autoSpaceDN w:val="0"/>
              <w:adjustRightInd w:val="0"/>
              <w:spacing w:before="80" w:after="80"/>
              <w:jc w:val="both"/>
              <w:rPr>
                <w:rFonts w:ascii="Verdana" w:hAnsi="Verdana" w:cs="Arial"/>
                <w:b/>
                <w:bCs/>
                <w:sz w:val="16"/>
                <w:szCs w:val="16"/>
              </w:rPr>
            </w:pPr>
            <w:r w:rsidRPr="00E07460">
              <w:rPr>
                <w:rFonts w:ascii="Verdana" w:hAnsi="Verdana" w:cs="Arial"/>
                <w:b/>
                <w:bCs/>
                <w:sz w:val="16"/>
                <w:szCs w:val="16"/>
              </w:rPr>
              <w:t>5. FORMA DE PAGO</w:t>
            </w:r>
          </w:p>
          <w:p w14:paraId="438FB774" w14:textId="691DB420" w:rsidR="00FF1742" w:rsidRPr="00E07460" w:rsidRDefault="00FF1742" w:rsidP="0086113C">
            <w:pPr>
              <w:autoSpaceDE w:val="0"/>
              <w:autoSpaceDN w:val="0"/>
              <w:adjustRightInd w:val="0"/>
              <w:spacing w:before="80" w:after="80"/>
              <w:jc w:val="both"/>
              <w:rPr>
                <w:rFonts w:ascii="Verdana" w:hAnsi="Verdana" w:cs="Arial"/>
                <w:sz w:val="16"/>
                <w:szCs w:val="16"/>
              </w:rPr>
            </w:pPr>
            <w:r w:rsidRPr="00E07460">
              <w:rPr>
                <w:rFonts w:ascii="Verdana" w:hAnsi="Verdana" w:cs="Arial"/>
                <w:sz w:val="16"/>
                <w:szCs w:val="16"/>
              </w:rPr>
              <w:t>Este ítem ejecutado en todo de acuerdo con los planos y las presente especificaciones, medido según lo señalado y aprobado por el Supervisor de Obra, será pagado al precio unitario de la propuesta aceptada. Este Ítem se considera concluido cuando se haya verificado el funcionamiento correcto de cada uno de los artefactos de la obra.</w:t>
            </w:r>
          </w:p>
          <w:p w14:paraId="7B7DA691"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61:</w:t>
            </w:r>
            <w:r w:rsidRPr="00E07460">
              <w:rPr>
                <w:rFonts w:ascii="Verdana" w:hAnsi="Verdana" w:cs="Arial"/>
                <w:sz w:val="16"/>
                <w:szCs w:val="16"/>
              </w:rPr>
              <w:t xml:space="preserve"> </w:t>
            </w:r>
            <w:r w:rsidRPr="00E07460">
              <w:rPr>
                <w:rFonts w:ascii="Verdana" w:hAnsi="Verdana" w:cs="Arial"/>
                <w:b/>
                <w:bCs/>
                <w:sz w:val="16"/>
                <w:szCs w:val="16"/>
              </w:rPr>
              <w:t>TRANSPORTE DE MATERIAL EXCEDENTE</w:t>
            </w:r>
          </w:p>
          <w:p w14:paraId="1E6C092E"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r w:rsidRPr="00E07460">
              <w:rPr>
                <w:rFonts w:ascii="Verdana" w:hAnsi="Verdana" w:cs="Arial"/>
                <w:b/>
                <w:sz w:val="16"/>
                <w:szCs w:val="16"/>
              </w:rPr>
              <w:t>M3.</w:t>
            </w:r>
          </w:p>
          <w:p w14:paraId="393129F8" w14:textId="27296376" w:rsidR="00FF1742" w:rsidRPr="00E07460" w:rsidRDefault="00FF1742" w:rsidP="002554A7">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1. </w:t>
            </w:r>
            <w:r w:rsidR="002554A7" w:rsidRPr="00E07460">
              <w:rPr>
                <w:rFonts w:ascii="Verdana" w:hAnsi="Verdana"/>
                <w:b/>
                <w:sz w:val="16"/>
                <w:szCs w:val="16"/>
                <w:lang w:val="es-ES"/>
              </w:rPr>
              <w:t>DESCRIPCIÓN</w:t>
            </w:r>
            <w:r w:rsidRPr="00E07460">
              <w:rPr>
                <w:rFonts w:ascii="Verdana" w:hAnsi="Verdana"/>
                <w:sz w:val="16"/>
                <w:szCs w:val="16"/>
                <w:lang w:val="es-ES"/>
              </w:rPr>
              <w:t xml:space="preserve"> Este trabajo consistirá en el transporte, carguío del material excedente, como escombros, y los residuos de construcción.</w:t>
            </w:r>
          </w:p>
          <w:p w14:paraId="3089C312" w14:textId="77777777" w:rsidR="00FF1742" w:rsidRPr="00E07460" w:rsidRDefault="00FF1742" w:rsidP="002554A7">
            <w:pPr>
              <w:pStyle w:val="Default"/>
              <w:spacing w:before="80" w:after="80"/>
              <w:jc w:val="both"/>
              <w:rPr>
                <w:rFonts w:ascii="Verdana" w:hAnsi="Verdana"/>
                <w:sz w:val="16"/>
                <w:szCs w:val="16"/>
                <w:lang w:val="es-ES"/>
              </w:rPr>
            </w:pPr>
            <w:r w:rsidRPr="00E07460">
              <w:rPr>
                <w:rFonts w:ascii="Verdana" w:hAnsi="Verdana"/>
                <w:b/>
                <w:sz w:val="16"/>
                <w:szCs w:val="16"/>
                <w:lang w:val="es-ES"/>
              </w:rPr>
              <w:t>2. MATERIALES, HERRAMIENTAS Y EQUIPO.</w:t>
            </w:r>
            <w:r w:rsidRPr="00E07460">
              <w:rPr>
                <w:rFonts w:ascii="Verdana" w:hAnsi="Verdana"/>
                <w:sz w:val="16"/>
                <w:szCs w:val="16"/>
                <w:lang w:val="es-ES"/>
              </w:rPr>
              <w:t xml:space="preserve"> El contratista deberá proveer todas las herramientas que vean por conveniente, para la extracción y traslado del material excedente. La coordinación deberá ser con supervisión.</w:t>
            </w:r>
          </w:p>
          <w:p w14:paraId="0934F9BF" w14:textId="3BE804C0" w:rsidR="00FF1742" w:rsidRPr="00E07460" w:rsidRDefault="00FF1742" w:rsidP="002554A7">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3. FORMA DE </w:t>
            </w:r>
            <w:r w:rsidR="002554A7"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El Contratista deberá pedir información a la Municipalidad sobre las áreas destinadas a la disposición de los materiales excedentes de la excavación y de otros.</w:t>
            </w:r>
          </w:p>
          <w:p w14:paraId="505DCAB6" w14:textId="77777777" w:rsidR="00FF1742" w:rsidRPr="00E07460" w:rsidRDefault="00FF1742" w:rsidP="002554A7">
            <w:pPr>
              <w:pStyle w:val="Default"/>
              <w:spacing w:before="80" w:after="80"/>
              <w:jc w:val="both"/>
              <w:rPr>
                <w:rFonts w:ascii="Verdana" w:hAnsi="Verdana"/>
                <w:sz w:val="16"/>
                <w:szCs w:val="16"/>
                <w:lang w:val="es-ES"/>
              </w:rPr>
            </w:pPr>
            <w:r w:rsidRPr="00E07460">
              <w:rPr>
                <w:rFonts w:ascii="Verdana" w:hAnsi="Verdana"/>
                <w:sz w:val="16"/>
                <w:szCs w:val="16"/>
                <w:lang w:val="es-ES"/>
              </w:rPr>
              <w:t>El trabajo del cargo del material excedente será previo a la limpieza general, los cúmulos de residuos de la construcción deberán ser depositados en ciertos espacios destinados dentro de la obra, para que posteriormente exista un cargo de todos estos ya sean manuales o con maquinaria. Posteriormente la descarga del material deberá hacerse en lugares destinados por la municipalidad par el vertido de estos residuos lugar que no interfiera los intereses públicos.</w:t>
            </w:r>
          </w:p>
          <w:p w14:paraId="795B5A3C" w14:textId="41312FED" w:rsidR="00FF1742" w:rsidRPr="00E07460" w:rsidRDefault="00FF1742" w:rsidP="00125FB7">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4. </w:t>
            </w:r>
            <w:r w:rsidR="002554A7" w:rsidRPr="00E07460">
              <w:rPr>
                <w:rFonts w:ascii="Verdana" w:hAnsi="Verdana"/>
                <w:b/>
                <w:sz w:val="16"/>
                <w:szCs w:val="16"/>
                <w:lang w:val="es-ES"/>
              </w:rPr>
              <w:t>MEDICIÓN</w:t>
            </w:r>
            <w:r w:rsidRPr="00E07460">
              <w:rPr>
                <w:rFonts w:ascii="Verdana" w:hAnsi="Verdana"/>
                <w:sz w:val="16"/>
                <w:szCs w:val="16"/>
                <w:lang w:val="es-ES"/>
              </w:rPr>
              <w:t xml:space="preserve"> El volumen de transporte se medirá en metros cúbicos netos M3, es decir sin considerar el esponjamiento, en consecuencia, en el precio unitario el proponente considerará el esponjamiento que vea conveniente para el tipo de material a ser trasladado.</w:t>
            </w:r>
          </w:p>
          <w:p w14:paraId="164E5D4C" w14:textId="4FF4D8C8" w:rsidR="00FF1742" w:rsidRPr="00E07460" w:rsidRDefault="00FF1742" w:rsidP="002554A7">
            <w:pPr>
              <w:pStyle w:val="Default"/>
              <w:spacing w:before="80" w:after="80"/>
              <w:jc w:val="both"/>
              <w:rPr>
                <w:rFonts w:ascii="Verdana" w:hAnsi="Verdana"/>
                <w:sz w:val="16"/>
                <w:szCs w:val="16"/>
                <w:lang w:val="es-ES"/>
              </w:rPr>
            </w:pPr>
            <w:r w:rsidRPr="00E07460">
              <w:rPr>
                <w:rFonts w:ascii="Verdana" w:hAnsi="Verdana"/>
                <w:b/>
                <w:sz w:val="16"/>
                <w:szCs w:val="16"/>
                <w:lang w:val="es-ES"/>
              </w:rPr>
              <w:t xml:space="preserve">5. FORMA DE PAGO </w:t>
            </w:r>
            <w:r w:rsidRPr="00E07460">
              <w:rPr>
                <w:rFonts w:ascii="Verdana" w:hAnsi="Verdana"/>
                <w:sz w:val="16"/>
                <w:szCs w:val="16"/>
                <w:lang w:val="es-ES"/>
              </w:rPr>
              <w:t>Este ítem ejecutado en todo de acuerdo a lo señalado y aprobado por el Supervisor de Obra, será pagado al precio unitario de la propuesta aceptada. Este Ítem se considera concluido cuando se haya verificado el despeje total de las áreas circundantes del material de residuo.</w:t>
            </w:r>
          </w:p>
          <w:p w14:paraId="4AD1767A"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62:</w:t>
            </w:r>
            <w:r w:rsidRPr="00E07460">
              <w:rPr>
                <w:rFonts w:ascii="Verdana" w:hAnsi="Verdana" w:cs="Arial"/>
                <w:sz w:val="16"/>
                <w:szCs w:val="16"/>
              </w:rPr>
              <w:t xml:space="preserve"> </w:t>
            </w:r>
            <w:r w:rsidRPr="00E07460">
              <w:rPr>
                <w:rFonts w:ascii="Verdana" w:hAnsi="Verdana" w:cs="Arial"/>
                <w:b/>
                <w:bCs/>
                <w:sz w:val="16"/>
                <w:szCs w:val="16"/>
              </w:rPr>
              <w:t>RED Y SISTEMA DE SEGURIDAD</w:t>
            </w:r>
          </w:p>
          <w:p w14:paraId="60BB1104"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w:t>
            </w:r>
            <w:proofErr w:type="spellStart"/>
            <w:r w:rsidRPr="00E07460">
              <w:rPr>
                <w:rFonts w:ascii="Verdana" w:hAnsi="Verdana" w:cs="Arial"/>
                <w:b/>
                <w:sz w:val="16"/>
                <w:szCs w:val="16"/>
              </w:rPr>
              <w:t>GLB</w:t>
            </w:r>
            <w:proofErr w:type="spellEnd"/>
            <w:r w:rsidRPr="00E07460">
              <w:rPr>
                <w:rFonts w:ascii="Verdana" w:hAnsi="Verdana" w:cs="Arial"/>
                <w:b/>
                <w:sz w:val="16"/>
                <w:szCs w:val="16"/>
              </w:rPr>
              <w:t>.</w:t>
            </w:r>
          </w:p>
          <w:p w14:paraId="680DAA0E" w14:textId="77777777" w:rsidR="00125FB7" w:rsidRPr="00EA02CA" w:rsidRDefault="00125FB7" w:rsidP="00125FB7">
            <w:pPr>
              <w:pStyle w:val="Default"/>
              <w:spacing w:before="80" w:after="80"/>
              <w:jc w:val="both"/>
              <w:rPr>
                <w:rFonts w:ascii="Verdana" w:hAnsi="Verdana"/>
                <w:sz w:val="16"/>
                <w:szCs w:val="16"/>
                <w:lang w:val="es-ES"/>
              </w:rPr>
            </w:pPr>
            <w:r w:rsidRPr="00EA02CA">
              <w:rPr>
                <w:rFonts w:ascii="Verdana" w:hAnsi="Verdana"/>
                <w:b/>
                <w:bCs/>
                <w:sz w:val="16"/>
                <w:szCs w:val="16"/>
                <w:lang w:val="es-ES"/>
              </w:rPr>
              <w:t>1. DESCRIPCIÓN.</w:t>
            </w:r>
            <w:r w:rsidRPr="00EA02CA">
              <w:rPr>
                <w:rFonts w:ascii="Verdana" w:hAnsi="Verdana"/>
                <w:sz w:val="16"/>
                <w:szCs w:val="16"/>
                <w:lang w:val="es-ES"/>
              </w:rPr>
              <w:t xml:space="preserve"> El presente ítem es la instalación y puesta en funcionamiento del cableado estructurado de datos más la implementación de los sistemas de seguridad que se la realizará en coordinación con el personal técnico designado por la JTIC de ASFI. Las tareas mínimas a realizarse serán las siguientes: </w:t>
            </w:r>
          </w:p>
          <w:p w14:paraId="4A9AEDAB" w14:textId="1B5A8AC6" w:rsidR="00125FB7" w:rsidRPr="00EA02CA" w:rsidRDefault="00125FB7" w:rsidP="00AB1D7D">
            <w:pPr>
              <w:pStyle w:val="Default"/>
              <w:numPr>
                <w:ilvl w:val="0"/>
                <w:numId w:val="109"/>
              </w:numPr>
              <w:spacing w:before="80" w:after="80"/>
              <w:ind w:left="362"/>
              <w:jc w:val="both"/>
              <w:rPr>
                <w:rFonts w:ascii="Verdana" w:hAnsi="Verdana"/>
                <w:b/>
                <w:bCs/>
                <w:sz w:val="16"/>
                <w:szCs w:val="16"/>
                <w:lang w:val="es-ES"/>
              </w:rPr>
            </w:pPr>
            <w:r w:rsidRPr="00EA02CA">
              <w:rPr>
                <w:rFonts w:ascii="Verdana" w:hAnsi="Verdana"/>
                <w:b/>
                <w:bCs/>
                <w:sz w:val="16"/>
                <w:szCs w:val="16"/>
                <w:lang w:val="es-ES"/>
              </w:rPr>
              <w:t xml:space="preserve">Instalación de infraestructura de distribución para cableado estructurado: </w:t>
            </w:r>
          </w:p>
          <w:p w14:paraId="349CA0BF" w14:textId="010E443A" w:rsidR="00125FB7" w:rsidRPr="00EA02CA" w:rsidRDefault="00125FB7" w:rsidP="00AB1D7D">
            <w:pPr>
              <w:pStyle w:val="Default"/>
              <w:numPr>
                <w:ilvl w:val="0"/>
                <w:numId w:val="110"/>
              </w:numPr>
              <w:spacing w:before="80" w:after="80"/>
              <w:ind w:hanging="216"/>
              <w:jc w:val="both"/>
              <w:rPr>
                <w:rFonts w:ascii="Verdana" w:hAnsi="Verdana"/>
                <w:sz w:val="16"/>
                <w:szCs w:val="16"/>
                <w:lang w:val="es-ES"/>
              </w:rPr>
            </w:pPr>
            <w:r w:rsidRPr="00EA02CA">
              <w:rPr>
                <w:rFonts w:ascii="Verdana" w:hAnsi="Verdana"/>
                <w:sz w:val="16"/>
                <w:szCs w:val="16"/>
                <w:lang w:val="es-ES"/>
              </w:rPr>
              <w:t xml:space="preserve">Escalerillas </w:t>
            </w:r>
          </w:p>
          <w:p w14:paraId="77CFA13D" w14:textId="69C27EBA"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Las escalerillas deben instalarse en el entretecho para el paso de cables de red desde el </w:t>
            </w:r>
            <w:proofErr w:type="spellStart"/>
            <w:r w:rsidRPr="00EA02CA">
              <w:rPr>
                <w:rFonts w:ascii="Verdana" w:hAnsi="Verdana"/>
                <w:sz w:val="16"/>
                <w:szCs w:val="16"/>
                <w:lang w:val="es-ES"/>
              </w:rPr>
              <w:t>shaft</w:t>
            </w:r>
            <w:proofErr w:type="spellEnd"/>
            <w:r w:rsidRPr="00EA02CA">
              <w:rPr>
                <w:rFonts w:ascii="Verdana" w:hAnsi="Verdana"/>
                <w:sz w:val="16"/>
                <w:szCs w:val="16"/>
                <w:lang w:val="es-ES"/>
              </w:rPr>
              <w:t xml:space="preserve"> hasta las áreas de trabajo en cada uno de los pisos. Las escalerillas estarán en el trayecto por entretecho para conducir el cableado estructurado. </w:t>
            </w:r>
          </w:p>
          <w:p w14:paraId="7369A9E7" w14:textId="7FEC3532"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Instalación de escalerillas para la ruta de los cables de red provenientes de los </w:t>
            </w:r>
            <w:proofErr w:type="spellStart"/>
            <w:r w:rsidRPr="00EA02CA">
              <w:rPr>
                <w:rFonts w:ascii="Verdana" w:hAnsi="Verdana"/>
                <w:sz w:val="16"/>
                <w:szCs w:val="16"/>
                <w:lang w:val="es-ES"/>
              </w:rPr>
              <w:t>shafts</w:t>
            </w:r>
            <w:proofErr w:type="spellEnd"/>
            <w:r w:rsidRPr="00EA02CA">
              <w:rPr>
                <w:rFonts w:ascii="Verdana" w:hAnsi="Verdana"/>
                <w:sz w:val="16"/>
                <w:szCs w:val="16"/>
                <w:lang w:val="es-ES"/>
              </w:rPr>
              <w:t xml:space="preserve"> de las oficinas de ASFI. </w:t>
            </w:r>
          </w:p>
          <w:p w14:paraId="37A7EFCA" w14:textId="23C1BBFF"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lastRenderedPageBreak/>
              <w:t xml:space="preserve">Todos los cables deben ir ordenados y peinados en el trayecto de las escalerillas y estar sujetos cada 0.5 metros a las escalerillas. </w:t>
            </w:r>
          </w:p>
          <w:p w14:paraId="40A6EF60" w14:textId="5A55F0CA"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Cubrir todo el trayecto de las escalerillas fuera de los </w:t>
            </w:r>
            <w:proofErr w:type="spellStart"/>
            <w:r w:rsidRPr="00EA02CA">
              <w:rPr>
                <w:rFonts w:ascii="Verdana" w:hAnsi="Verdana"/>
                <w:sz w:val="16"/>
                <w:szCs w:val="16"/>
                <w:lang w:val="es-ES"/>
              </w:rPr>
              <w:t>shafts</w:t>
            </w:r>
            <w:proofErr w:type="spellEnd"/>
            <w:r w:rsidRPr="00EA02CA">
              <w:rPr>
                <w:rFonts w:ascii="Verdana" w:hAnsi="Verdana"/>
                <w:sz w:val="16"/>
                <w:szCs w:val="16"/>
                <w:lang w:val="es-ES"/>
              </w:rPr>
              <w:t xml:space="preserve"> con </w:t>
            </w:r>
            <w:proofErr w:type="spellStart"/>
            <w:r w:rsidRPr="00EA02CA">
              <w:rPr>
                <w:rFonts w:ascii="Verdana" w:hAnsi="Verdana"/>
                <w:sz w:val="16"/>
                <w:szCs w:val="16"/>
                <w:lang w:val="es-ES"/>
              </w:rPr>
              <w:t>drywalls</w:t>
            </w:r>
            <w:proofErr w:type="spellEnd"/>
            <w:r w:rsidRPr="00EA02CA">
              <w:rPr>
                <w:rFonts w:ascii="Verdana" w:hAnsi="Verdana"/>
                <w:sz w:val="16"/>
                <w:szCs w:val="16"/>
                <w:lang w:val="es-ES"/>
              </w:rPr>
              <w:t xml:space="preserve"> para preservar la estética del lugar. Para las escalerillas externas, deben ser cubiertas de forma que parezca parte de la viga existente en los ambientes. </w:t>
            </w:r>
          </w:p>
          <w:p w14:paraId="5F3A0B4B" w14:textId="1F1FF236" w:rsidR="00125FB7" w:rsidRPr="00EA02CA" w:rsidRDefault="00125FB7" w:rsidP="00AB1D7D">
            <w:pPr>
              <w:pStyle w:val="Default"/>
              <w:numPr>
                <w:ilvl w:val="0"/>
                <w:numId w:val="110"/>
              </w:numPr>
              <w:spacing w:before="80" w:after="80"/>
              <w:ind w:hanging="216"/>
              <w:jc w:val="both"/>
              <w:rPr>
                <w:rFonts w:ascii="Verdana" w:hAnsi="Verdana"/>
                <w:sz w:val="16"/>
                <w:szCs w:val="16"/>
                <w:lang w:val="es-ES"/>
              </w:rPr>
            </w:pPr>
            <w:r w:rsidRPr="00EA02CA">
              <w:rPr>
                <w:rFonts w:ascii="Verdana" w:hAnsi="Verdana"/>
                <w:sz w:val="16"/>
                <w:szCs w:val="16"/>
                <w:lang w:val="es-ES"/>
              </w:rPr>
              <w:t xml:space="preserve">Ductos sobrepuestos </w:t>
            </w:r>
          </w:p>
          <w:p w14:paraId="50D018C8" w14:textId="052B78AA"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Los ductos sobrepuestos deben colocarse sobre las paredes de los ambientes de las oficinas de ASFI. </w:t>
            </w:r>
          </w:p>
          <w:p w14:paraId="5A539702" w14:textId="6B622976"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Los ductos contarán en su trayectoria respecto de las estaciones de trabajo con la posición de una caja CR donde serán instalados los puntos de red. </w:t>
            </w:r>
          </w:p>
          <w:p w14:paraId="53D50636" w14:textId="74A10426" w:rsidR="00125FB7" w:rsidRPr="00EA02CA" w:rsidRDefault="00125FB7" w:rsidP="00AB1D7D">
            <w:pPr>
              <w:pStyle w:val="Default"/>
              <w:numPr>
                <w:ilvl w:val="0"/>
                <w:numId w:val="110"/>
              </w:numPr>
              <w:spacing w:before="80" w:after="80"/>
              <w:ind w:hanging="216"/>
              <w:jc w:val="both"/>
              <w:rPr>
                <w:rFonts w:ascii="Verdana" w:hAnsi="Verdana"/>
                <w:sz w:val="16"/>
                <w:szCs w:val="16"/>
                <w:lang w:val="es-ES"/>
              </w:rPr>
            </w:pP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cords</w:t>
            </w:r>
            <w:proofErr w:type="spellEnd"/>
            <w:r w:rsidRPr="00EA02CA">
              <w:rPr>
                <w:rFonts w:ascii="Verdana" w:hAnsi="Verdana"/>
                <w:sz w:val="16"/>
                <w:szCs w:val="16"/>
                <w:lang w:val="es-ES"/>
              </w:rPr>
              <w:t xml:space="preserve"> </w:t>
            </w:r>
          </w:p>
          <w:p w14:paraId="2E5C2155" w14:textId="0FBD5F8D"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Instalar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cords</w:t>
            </w:r>
            <w:proofErr w:type="spellEnd"/>
            <w:r w:rsidRPr="00EA02CA">
              <w:rPr>
                <w:rFonts w:ascii="Verdana" w:hAnsi="Verdana"/>
                <w:sz w:val="16"/>
                <w:szCs w:val="16"/>
                <w:lang w:val="es-ES"/>
              </w:rPr>
              <w:t xml:space="preserve"> de 2.0 y/o 3 metros (medida aproximada dependiendo del fabricante y de la distancia a la estación de trabajo) en cada estación de trabajo. </w:t>
            </w:r>
          </w:p>
          <w:p w14:paraId="1F7779F2" w14:textId="02F2EDA2"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Instalar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cords</w:t>
            </w:r>
            <w:proofErr w:type="spellEnd"/>
            <w:r w:rsidRPr="00EA02CA">
              <w:rPr>
                <w:rFonts w:ascii="Verdana" w:hAnsi="Verdana"/>
                <w:sz w:val="16"/>
                <w:szCs w:val="16"/>
                <w:lang w:val="es-ES"/>
              </w:rPr>
              <w:t xml:space="preserve"> de 1.0 metros (medida aproximada dependiendo del fabricante) en el área de administración de cableado. </w:t>
            </w:r>
          </w:p>
          <w:p w14:paraId="458DF801" w14:textId="12703539"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Ser ensamblados en fábrica y su transmisión haya sido probada al 100% con un analizador de redes grado laboratorio para un desempeño apropiado a 1000 MHz. </w:t>
            </w:r>
          </w:p>
          <w:p w14:paraId="727015F4" w14:textId="0DCC9B29" w:rsidR="00125FB7" w:rsidRPr="00EA02CA" w:rsidRDefault="00125FB7" w:rsidP="00AB1D7D">
            <w:pPr>
              <w:pStyle w:val="Default"/>
              <w:numPr>
                <w:ilvl w:val="0"/>
                <w:numId w:val="109"/>
              </w:numPr>
              <w:spacing w:before="80" w:after="80"/>
              <w:ind w:left="362"/>
              <w:jc w:val="both"/>
              <w:rPr>
                <w:rFonts w:ascii="Verdana" w:hAnsi="Verdana"/>
                <w:b/>
                <w:bCs/>
                <w:sz w:val="16"/>
                <w:szCs w:val="16"/>
                <w:lang w:val="es-ES"/>
              </w:rPr>
            </w:pPr>
            <w:r w:rsidRPr="00EA02CA">
              <w:rPr>
                <w:rFonts w:ascii="Verdana" w:hAnsi="Verdana"/>
                <w:b/>
                <w:bCs/>
                <w:sz w:val="16"/>
                <w:szCs w:val="16"/>
                <w:lang w:val="es-ES"/>
              </w:rPr>
              <w:t>Instalación de cableado estructurado horizontal certificado en Categoría 7</w:t>
            </w:r>
            <w:r w:rsidR="00E20158">
              <w:rPr>
                <w:rFonts w:ascii="Verdana" w:hAnsi="Verdana"/>
                <w:b/>
                <w:bCs/>
                <w:sz w:val="16"/>
                <w:szCs w:val="16"/>
                <w:lang w:val="es-ES"/>
              </w:rPr>
              <w:t>a</w:t>
            </w:r>
            <w:r w:rsidRPr="00EA02CA">
              <w:rPr>
                <w:rFonts w:ascii="Verdana" w:hAnsi="Verdana"/>
                <w:b/>
                <w:bCs/>
                <w:sz w:val="16"/>
                <w:szCs w:val="16"/>
                <w:lang w:val="es-ES"/>
              </w:rPr>
              <w:t xml:space="preserve">: </w:t>
            </w:r>
          </w:p>
          <w:p w14:paraId="51071871" w14:textId="268AEF1E" w:rsidR="00125FB7" w:rsidRPr="00EA02CA" w:rsidRDefault="00125FB7" w:rsidP="00AB1D7D">
            <w:pPr>
              <w:pStyle w:val="Default"/>
              <w:numPr>
                <w:ilvl w:val="0"/>
                <w:numId w:val="112"/>
              </w:numPr>
              <w:spacing w:before="80" w:after="80"/>
              <w:ind w:hanging="216"/>
              <w:jc w:val="both"/>
              <w:rPr>
                <w:rFonts w:ascii="Verdana" w:hAnsi="Verdana"/>
                <w:sz w:val="16"/>
                <w:szCs w:val="16"/>
                <w:lang w:val="es-ES"/>
              </w:rPr>
            </w:pPr>
            <w:r w:rsidRPr="00EA02CA">
              <w:rPr>
                <w:rFonts w:ascii="Verdana" w:hAnsi="Verdana"/>
                <w:sz w:val="16"/>
                <w:szCs w:val="16"/>
                <w:lang w:val="es-ES"/>
              </w:rPr>
              <w:t xml:space="preserve">Cantidades de puntos en cada sitio: </w:t>
            </w:r>
          </w:p>
          <w:p w14:paraId="184188FC" w14:textId="3E9C0620"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Instalar todo el sistema de cableado estructurado que va desde cada una de las salidas de usuario hasta las terminaciones en los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panels</w:t>
            </w:r>
            <w:proofErr w:type="spellEnd"/>
            <w:r w:rsidRPr="00EA02CA">
              <w:rPr>
                <w:rFonts w:ascii="Verdana" w:hAnsi="Verdana"/>
                <w:sz w:val="16"/>
                <w:szCs w:val="16"/>
                <w:lang w:val="es-ES"/>
              </w:rPr>
              <w:t xml:space="preserve"> de los gabinetes de cada ambiente de las oficinas propias de ASFI deberá ser de una sola marca, es decir una solución canal completo (</w:t>
            </w:r>
            <w:proofErr w:type="spellStart"/>
            <w:r w:rsidRPr="00EA02CA">
              <w:rPr>
                <w:rFonts w:ascii="Verdana" w:hAnsi="Verdana"/>
                <w:sz w:val="16"/>
                <w:szCs w:val="16"/>
                <w:lang w:val="es-ES"/>
              </w:rPr>
              <w:t>end</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to</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end</w:t>
            </w:r>
            <w:proofErr w:type="spellEnd"/>
            <w:r w:rsidRPr="00EA02CA">
              <w:rPr>
                <w:rFonts w:ascii="Verdana" w:hAnsi="Verdana"/>
                <w:sz w:val="16"/>
                <w:szCs w:val="16"/>
                <w:lang w:val="es-ES"/>
              </w:rPr>
              <w:t xml:space="preserve">). </w:t>
            </w:r>
          </w:p>
          <w:p w14:paraId="2530EE89" w14:textId="26354FE4"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Retiro del cableado de datos antiguo existente en las oficinas propias de ASFI. El material retirado no debe ser reutilizado en ningún sitio. </w:t>
            </w:r>
          </w:p>
          <w:p w14:paraId="613BC014" w14:textId="5ED7BB25"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Instalación de todo el material de red pasivo nuevo en todos los gabinetes. </w:t>
            </w:r>
          </w:p>
          <w:p w14:paraId="4C44B5F4" w14:textId="40005CB7"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Se debe considerar la holgura necesaria para unos 0.8 metros dentro de los </w:t>
            </w:r>
            <w:proofErr w:type="spellStart"/>
            <w:r w:rsidRPr="00EA02CA">
              <w:rPr>
                <w:rFonts w:ascii="Verdana" w:hAnsi="Verdana"/>
                <w:sz w:val="16"/>
                <w:szCs w:val="16"/>
                <w:lang w:val="es-ES"/>
              </w:rPr>
              <w:t>shafts</w:t>
            </w:r>
            <w:proofErr w:type="spellEnd"/>
            <w:r w:rsidRPr="00EA02CA">
              <w:rPr>
                <w:rFonts w:ascii="Verdana" w:hAnsi="Verdana"/>
                <w:sz w:val="16"/>
                <w:szCs w:val="16"/>
                <w:lang w:val="es-ES"/>
              </w:rPr>
              <w:t xml:space="preserve"> como mínimo. </w:t>
            </w:r>
          </w:p>
          <w:p w14:paraId="030520B2" w14:textId="6B58F99D"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Instalación de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con los respectivos </w:t>
            </w:r>
            <w:proofErr w:type="spellStart"/>
            <w:r w:rsidRPr="00EA02CA">
              <w:rPr>
                <w:rFonts w:ascii="Verdana" w:hAnsi="Verdana"/>
                <w:sz w:val="16"/>
                <w:szCs w:val="16"/>
                <w:lang w:val="es-ES"/>
              </w:rPr>
              <w:t>jacks</w:t>
            </w:r>
            <w:proofErr w:type="spellEnd"/>
            <w:r w:rsidRPr="00EA02CA">
              <w:rPr>
                <w:rFonts w:ascii="Verdana" w:hAnsi="Verdana"/>
                <w:sz w:val="16"/>
                <w:szCs w:val="16"/>
                <w:lang w:val="es-ES"/>
              </w:rPr>
              <w:t xml:space="preserve"> señalizados. </w:t>
            </w:r>
          </w:p>
          <w:p w14:paraId="76C3F1FA" w14:textId="28835C9F"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Las tomas o salidas de comunicaciones deben estar ubicadas sobre cajas específicas y ser independientes de las tomas o salidas eléctricas, para facilitar su mantenimiento y/o manipulación en caso de reparaciones correctivas o preventivas. </w:t>
            </w:r>
          </w:p>
          <w:p w14:paraId="5626EF32" w14:textId="4C21FEF3" w:rsidR="00125FB7" w:rsidRPr="00E20158"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El cableado estructurado debe ser realizado con orden y entregado totalmente identificado, esto incluye la certificación bajo parámetros de categoría 7ª: </w:t>
            </w:r>
            <w:proofErr w:type="spellStart"/>
            <w:r w:rsidRPr="00EA02CA">
              <w:rPr>
                <w:rFonts w:ascii="Verdana" w:hAnsi="Verdana"/>
                <w:sz w:val="16"/>
                <w:szCs w:val="16"/>
                <w:lang w:val="es-ES"/>
              </w:rPr>
              <w:t>wire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map</w:t>
            </w:r>
            <w:proofErr w:type="spellEnd"/>
            <w:r w:rsidRPr="00EA02CA">
              <w:rPr>
                <w:rFonts w:ascii="Verdana" w:hAnsi="Verdana"/>
                <w:sz w:val="16"/>
                <w:szCs w:val="16"/>
                <w:lang w:val="es-ES"/>
              </w:rPr>
              <w:t xml:space="preserve">, longitud, atenuación, </w:t>
            </w:r>
            <w:proofErr w:type="spellStart"/>
            <w:r w:rsidRPr="00EA02CA">
              <w:rPr>
                <w:rFonts w:ascii="Verdana" w:hAnsi="Verdana"/>
                <w:sz w:val="16"/>
                <w:szCs w:val="16"/>
                <w:lang w:val="es-ES"/>
              </w:rPr>
              <w:t>delay</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skew</w:t>
            </w:r>
            <w:proofErr w:type="spellEnd"/>
            <w:r w:rsidRPr="00EA02CA">
              <w:rPr>
                <w:rFonts w:ascii="Verdana" w:hAnsi="Verdana"/>
                <w:sz w:val="16"/>
                <w:szCs w:val="16"/>
                <w:lang w:val="es-ES"/>
              </w:rPr>
              <w:t>, resistencia, perdida por retorno, retardo de propagación de todos los puntos de red suministrados de voz y datos.</w:t>
            </w:r>
          </w:p>
          <w:p w14:paraId="2EB326CF" w14:textId="67A85ECF" w:rsidR="00125FB7" w:rsidRPr="00EA02CA" w:rsidRDefault="00125FB7" w:rsidP="00AB1D7D">
            <w:pPr>
              <w:pStyle w:val="Default"/>
              <w:numPr>
                <w:ilvl w:val="0"/>
                <w:numId w:val="111"/>
              </w:numPr>
              <w:spacing w:before="80" w:after="80"/>
              <w:ind w:left="1071" w:hanging="284"/>
              <w:jc w:val="both"/>
              <w:rPr>
                <w:rFonts w:ascii="Verdana" w:hAnsi="Verdana"/>
                <w:sz w:val="16"/>
                <w:szCs w:val="16"/>
                <w:lang w:val="es-ES"/>
              </w:rPr>
            </w:pPr>
            <w:r w:rsidRPr="00EA02CA">
              <w:rPr>
                <w:rFonts w:ascii="Verdana" w:hAnsi="Verdana"/>
                <w:sz w:val="16"/>
                <w:szCs w:val="16"/>
                <w:lang w:val="es-ES"/>
              </w:rPr>
              <w:t xml:space="preserve">Todo el material pasivo del sistema de cableado estructurado a ser instalado (cable,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jacks</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panels</w:t>
            </w:r>
            <w:proofErr w:type="spellEnd"/>
            <w:r w:rsidRPr="00EA02CA">
              <w:rPr>
                <w:rFonts w:ascii="Verdana" w:hAnsi="Verdana"/>
                <w:sz w:val="16"/>
                <w:szCs w:val="16"/>
                <w:lang w:val="es-ES"/>
              </w:rPr>
              <w:t xml:space="preserve"> y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cords</w:t>
            </w:r>
            <w:proofErr w:type="spellEnd"/>
            <w:r w:rsidRPr="00EA02CA">
              <w:rPr>
                <w:rFonts w:ascii="Verdana" w:hAnsi="Verdana"/>
                <w:sz w:val="16"/>
                <w:szCs w:val="16"/>
                <w:lang w:val="es-ES"/>
              </w:rPr>
              <w:t xml:space="preserve">) deben ser de la misma marca. </w:t>
            </w:r>
          </w:p>
          <w:p w14:paraId="4298E3C8" w14:textId="77777777" w:rsidR="00125FB7" w:rsidRPr="00E20158" w:rsidRDefault="00125FB7" w:rsidP="00E20158">
            <w:pPr>
              <w:pStyle w:val="Default"/>
              <w:spacing w:before="80" w:after="80"/>
              <w:jc w:val="both"/>
              <w:rPr>
                <w:rFonts w:ascii="Verdana" w:hAnsi="Verdana"/>
                <w:b/>
                <w:i/>
                <w:iCs/>
                <w:sz w:val="16"/>
                <w:szCs w:val="16"/>
                <w:lang w:val="es-ES"/>
              </w:rPr>
            </w:pPr>
            <w:r w:rsidRPr="00E20158">
              <w:rPr>
                <w:rFonts w:ascii="Verdana" w:hAnsi="Verdana"/>
                <w:b/>
                <w:i/>
                <w:iCs/>
                <w:sz w:val="16"/>
                <w:szCs w:val="16"/>
                <w:lang w:val="es-ES"/>
              </w:rPr>
              <w:t xml:space="preserve">Certificación del cableado estructurado de datos: </w:t>
            </w:r>
          </w:p>
          <w:p w14:paraId="5C58B4D9" w14:textId="77777777" w:rsidR="00125FB7" w:rsidRPr="00EA02CA" w:rsidRDefault="00125FB7" w:rsidP="00E20158">
            <w:pPr>
              <w:pStyle w:val="Default"/>
              <w:spacing w:before="80" w:after="80"/>
              <w:jc w:val="both"/>
              <w:rPr>
                <w:rFonts w:ascii="Verdana" w:hAnsi="Verdana"/>
                <w:sz w:val="16"/>
                <w:szCs w:val="16"/>
                <w:lang w:val="es-ES"/>
              </w:rPr>
            </w:pPr>
            <w:r w:rsidRPr="00EA02CA">
              <w:rPr>
                <w:rFonts w:ascii="Verdana" w:hAnsi="Verdana"/>
                <w:sz w:val="16"/>
                <w:szCs w:val="16"/>
                <w:lang w:val="es-ES"/>
              </w:rPr>
              <w:t>El sistema de cableado estructurado de datos debe ser instalado de forma tal que se cumplan las normas internacionales y complementarias de tal manera que se garantice la instalación y correcto funcionamiento en la certificación en Categoría 7ª. Los resultados de la certificación deberán ser entregados en formato digital (</w:t>
            </w:r>
            <w:proofErr w:type="spellStart"/>
            <w:r w:rsidRPr="00EA02CA">
              <w:rPr>
                <w:rFonts w:ascii="Verdana" w:hAnsi="Verdana"/>
                <w:sz w:val="16"/>
                <w:szCs w:val="16"/>
                <w:lang w:val="es-ES"/>
              </w:rPr>
              <w:t>pdf</w:t>
            </w:r>
            <w:proofErr w:type="spellEnd"/>
            <w:r w:rsidRPr="00EA02CA">
              <w:rPr>
                <w:rFonts w:ascii="Verdana" w:hAnsi="Verdana"/>
                <w:sz w:val="16"/>
                <w:szCs w:val="16"/>
                <w:lang w:val="es-ES"/>
              </w:rPr>
              <w:t xml:space="preserve"> y formato original) para la verificación de la fecha de calibración de los equipos de certificación.</w:t>
            </w:r>
          </w:p>
          <w:p w14:paraId="0540E291" w14:textId="77777777" w:rsidR="00125FB7" w:rsidRPr="00EA02CA" w:rsidRDefault="00125FB7" w:rsidP="00125FB7">
            <w:pPr>
              <w:pStyle w:val="Default"/>
              <w:spacing w:before="80" w:after="80"/>
              <w:jc w:val="both"/>
              <w:rPr>
                <w:rFonts w:ascii="Verdana" w:hAnsi="Verdana"/>
                <w:sz w:val="16"/>
                <w:szCs w:val="16"/>
                <w:lang w:val="es-ES"/>
              </w:rPr>
            </w:pPr>
            <w:r w:rsidRPr="00EA02CA">
              <w:rPr>
                <w:rFonts w:ascii="Verdana" w:hAnsi="Verdana"/>
                <w:b/>
                <w:bCs/>
                <w:sz w:val="16"/>
                <w:szCs w:val="16"/>
                <w:lang w:val="es-ES"/>
              </w:rPr>
              <w:t xml:space="preserve">2. MATERIALES, HERRAMIENTAS Y EQUIPO. </w:t>
            </w:r>
          </w:p>
          <w:p w14:paraId="3A54B394" w14:textId="1590970F" w:rsidR="00125FB7" w:rsidRPr="00E20158" w:rsidRDefault="00125FB7" w:rsidP="00AB1D7D">
            <w:pPr>
              <w:pStyle w:val="Default"/>
              <w:numPr>
                <w:ilvl w:val="1"/>
                <w:numId w:val="113"/>
              </w:numPr>
              <w:spacing w:before="80" w:after="80"/>
              <w:ind w:left="687" w:hanging="425"/>
              <w:jc w:val="both"/>
              <w:rPr>
                <w:rFonts w:ascii="Verdana" w:hAnsi="Verdana"/>
                <w:b/>
                <w:sz w:val="16"/>
                <w:szCs w:val="16"/>
                <w:lang w:val="es-ES"/>
              </w:rPr>
            </w:pPr>
            <w:r w:rsidRPr="00E20158">
              <w:rPr>
                <w:rFonts w:ascii="Verdana" w:hAnsi="Verdana"/>
                <w:b/>
                <w:sz w:val="16"/>
                <w:szCs w:val="16"/>
                <w:lang w:val="es-ES"/>
              </w:rPr>
              <w:t>Instalación de cableado estructurado vertical certificado en Fibra óptica Multimodo OM3</w:t>
            </w:r>
            <w:r w:rsidR="00E20158">
              <w:rPr>
                <w:rFonts w:ascii="Verdana" w:hAnsi="Verdana"/>
                <w:b/>
                <w:sz w:val="16"/>
                <w:szCs w:val="16"/>
                <w:lang w:val="es-ES"/>
              </w:rPr>
              <w:t xml:space="preserve"> mínimamente</w:t>
            </w:r>
          </w:p>
          <w:p w14:paraId="0AB4ABD0" w14:textId="77777777" w:rsidR="00125FB7" w:rsidRPr="00EA02CA" w:rsidRDefault="00125FB7" w:rsidP="00125FB7">
            <w:pPr>
              <w:pStyle w:val="Default"/>
              <w:spacing w:before="80" w:after="80"/>
              <w:ind w:left="708"/>
              <w:jc w:val="both"/>
              <w:rPr>
                <w:rFonts w:ascii="Verdana" w:hAnsi="Verdana"/>
                <w:sz w:val="16"/>
                <w:szCs w:val="16"/>
                <w:lang w:val="es-ES"/>
              </w:rPr>
            </w:pPr>
            <w:r w:rsidRPr="00EA02CA">
              <w:rPr>
                <w:rFonts w:ascii="Verdana" w:hAnsi="Verdana"/>
                <w:sz w:val="16"/>
                <w:szCs w:val="16"/>
                <w:lang w:val="es-ES"/>
              </w:rPr>
              <w:t xml:space="preserve">La empresa proponente deberá instalar enlaces entre pisos - </w:t>
            </w:r>
            <w:proofErr w:type="spellStart"/>
            <w:r w:rsidRPr="00EA02CA">
              <w:rPr>
                <w:rFonts w:ascii="Verdana" w:hAnsi="Verdana"/>
                <w:sz w:val="16"/>
                <w:szCs w:val="16"/>
                <w:lang w:val="es-ES"/>
              </w:rPr>
              <w:t>backbone</w:t>
            </w:r>
            <w:proofErr w:type="spellEnd"/>
            <w:r w:rsidRPr="00EA02CA">
              <w:rPr>
                <w:rFonts w:ascii="Verdana" w:hAnsi="Verdana"/>
                <w:sz w:val="16"/>
                <w:szCs w:val="16"/>
                <w:lang w:val="es-ES"/>
              </w:rPr>
              <w:t xml:space="preserve">, de fibra óptica mínimamente OM3, enlace principal y respaldo. </w:t>
            </w:r>
          </w:p>
          <w:p w14:paraId="503003E2" w14:textId="77777777" w:rsidR="00125FB7" w:rsidRPr="00EA02CA" w:rsidRDefault="00125FB7" w:rsidP="00125FB7">
            <w:pPr>
              <w:pStyle w:val="Default"/>
              <w:spacing w:before="80" w:after="80"/>
              <w:ind w:left="708"/>
              <w:jc w:val="both"/>
              <w:rPr>
                <w:rFonts w:ascii="Verdana" w:hAnsi="Verdana"/>
                <w:sz w:val="16"/>
                <w:szCs w:val="16"/>
                <w:lang w:val="es-ES"/>
              </w:rPr>
            </w:pPr>
            <w:r w:rsidRPr="00EA02CA">
              <w:rPr>
                <w:rFonts w:ascii="Verdana" w:hAnsi="Verdana"/>
                <w:sz w:val="16"/>
                <w:szCs w:val="16"/>
                <w:lang w:val="es-ES"/>
              </w:rPr>
              <w:t xml:space="preserve">La empresa deberá instalar 2 enlaces mínimamente entre gabinetes, uno principal y uno de respaldo, se deberá considerar bandejas de Fibra óptica en cada Gabinete con los puertos requeridos para su correcto funcionamiento, asimismo, </w:t>
            </w:r>
            <w:proofErr w:type="spellStart"/>
            <w:r w:rsidRPr="00EA02CA">
              <w:rPr>
                <w:rFonts w:ascii="Verdana" w:hAnsi="Verdana"/>
                <w:sz w:val="16"/>
                <w:szCs w:val="16"/>
                <w:lang w:val="es-ES"/>
              </w:rPr>
              <w:t>Pigtails</w:t>
            </w:r>
            <w:proofErr w:type="spellEnd"/>
            <w:r w:rsidRPr="00EA02CA">
              <w:rPr>
                <w:rFonts w:ascii="Verdana" w:hAnsi="Verdana"/>
                <w:sz w:val="16"/>
                <w:szCs w:val="16"/>
                <w:lang w:val="es-ES"/>
              </w:rPr>
              <w:t>, Jumpers, Cuplas deberán ser contemplados para 3 enlaces entre cada gabinete, se debe considerar que se debe asegurar la transmisión a 10 Gbps.</w:t>
            </w:r>
          </w:p>
          <w:p w14:paraId="5D11CD37" w14:textId="77777777" w:rsidR="00125FB7" w:rsidRPr="00EA02CA" w:rsidRDefault="00125FB7" w:rsidP="00125FB7">
            <w:pPr>
              <w:pStyle w:val="Default"/>
              <w:spacing w:before="80" w:after="80"/>
              <w:ind w:left="708"/>
              <w:jc w:val="both"/>
              <w:rPr>
                <w:rFonts w:ascii="Verdana" w:hAnsi="Verdana"/>
                <w:sz w:val="16"/>
                <w:szCs w:val="16"/>
                <w:lang w:val="es-ES"/>
              </w:rPr>
            </w:pPr>
            <w:r w:rsidRPr="00EA02CA">
              <w:rPr>
                <w:rFonts w:ascii="Verdana" w:hAnsi="Verdana"/>
                <w:sz w:val="16"/>
                <w:szCs w:val="16"/>
                <w:lang w:val="es-ES"/>
              </w:rPr>
              <w:t xml:space="preserve">La empresa deberá realizar la certificación de la fibra óptica </w:t>
            </w:r>
            <w:proofErr w:type="spellStart"/>
            <w:r w:rsidRPr="00EA02CA">
              <w:rPr>
                <w:rFonts w:ascii="Verdana" w:hAnsi="Verdana"/>
                <w:sz w:val="16"/>
                <w:szCs w:val="16"/>
                <w:lang w:val="es-ES"/>
              </w:rPr>
              <w:t>Tx</w:t>
            </w:r>
            <w:proofErr w:type="spellEnd"/>
            <w:r w:rsidRPr="00EA02CA">
              <w:rPr>
                <w:rFonts w:ascii="Verdana" w:hAnsi="Verdana"/>
                <w:sz w:val="16"/>
                <w:szCs w:val="16"/>
                <w:lang w:val="es-ES"/>
              </w:rPr>
              <w:t xml:space="preserve"> – </w:t>
            </w:r>
            <w:proofErr w:type="spellStart"/>
            <w:r w:rsidRPr="00EA02CA">
              <w:rPr>
                <w:rFonts w:ascii="Verdana" w:hAnsi="Verdana"/>
                <w:sz w:val="16"/>
                <w:szCs w:val="16"/>
                <w:lang w:val="es-ES"/>
              </w:rPr>
              <w:t>Rx</w:t>
            </w:r>
            <w:proofErr w:type="spellEnd"/>
            <w:r w:rsidRPr="00EA02CA">
              <w:rPr>
                <w:rFonts w:ascii="Verdana" w:hAnsi="Verdana"/>
                <w:sz w:val="16"/>
                <w:szCs w:val="16"/>
                <w:lang w:val="es-ES"/>
              </w:rPr>
              <w:t>, vale decir la certificación debe ser por enlace, cada enlace es dúplex, además la certificación deberá ser realizada de manera tal que en la prueba de certificación garantice la transmisión a 10 Gbps, no se aceptará mediciones de un solo hilo que solo muestren continuidad en la fibra.</w:t>
            </w:r>
          </w:p>
          <w:p w14:paraId="0EFAA833" w14:textId="77777777" w:rsidR="00125FB7" w:rsidRPr="00EA02CA" w:rsidRDefault="00125FB7" w:rsidP="00125FB7">
            <w:pPr>
              <w:pStyle w:val="Default"/>
              <w:spacing w:before="80" w:after="80"/>
              <w:ind w:left="708"/>
              <w:jc w:val="both"/>
              <w:rPr>
                <w:rFonts w:ascii="Verdana" w:hAnsi="Verdana"/>
                <w:sz w:val="16"/>
                <w:szCs w:val="16"/>
                <w:lang w:val="es-ES"/>
              </w:rPr>
            </w:pPr>
            <w:r w:rsidRPr="00EA02CA">
              <w:rPr>
                <w:rFonts w:ascii="Verdana" w:hAnsi="Verdana"/>
                <w:sz w:val="16"/>
                <w:szCs w:val="16"/>
                <w:lang w:val="es-ES"/>
              </w:rPr>
              <w:lastRenderedPageBreak/>
              <w:t>Al momento de la certificación, el certificado de calibración del equipo deberá estar vigente, se deberá entregar una copia del mismo, así como los resultados en el formato original que emite el resultado el probador.</w:t>
            </w:r>
          </w:p>
          <w:p w14:paraId="21FA59A5" w14:textId="3B2F1B21" w:rsidR="00125FB7" w:rsidRPr="00E20158" w:rsidRDefault="00125FB7" w:rsidP="00AB1D7D">
            <w:pPr>
              <w:pStyle w:val="Default"/>
              <w:numPr>
                <w:ilvl w:val="1"/>
                <w:numId w:val="113"/>
              </w:numPr>
              <w:spacing w:before="80" w:after="80"/>
              <w:ind w:left="687" w:hanging="425"/>
              <w:jc w:val="both"/>
              <w:rPr>
                <w:rFonts w:ascii="Verdana" w:hAnsi="Verdana"/>
                <w:b/>
                <w:sz w:val="16"/>
                <w:szCs w:val="16"/>
                <w:lang w:val="es-ES"/>
              </w:rPr>
            </w:pPr>
            <w:r w:rsidRPr="00E20158">
              <w:rPr>
                <w:rFonts w:ascii="Verdana" w:hAnsi="Verdana"/>
                <w:b/>
                <w:sz w:val="16"/>
                <w:szCs w:val="16"/>
                <w:lang w:val="es-ES"/>
              </w:rPr>
              <w:t xml:space="preserve">Propuesta de la solución técnica: </w:t>
            </w:r>
          </w:p>
          <w:p w14:paraId="1C4DDEF8" w14:textId="77777777" w:rsidR="00125FB7" w:rsidRPr="00EA02CA" w:rsidRDefault="00125FB7" w:rsidP="00125FB7">
            <w:pPr>
              <w:pStyle w:val="Default"/>
              <w:spacing w:before="80" w:after="80"/>
              <w:ind w:left="708"/>
              <w:jc w:val="both"/>
              <w:rPr>
                <w:rFonts w:ascii="Verdana" w:hAnsi="Verdana"/>
                <w:sz w:val="16"/>
                <w:szCs w:val="16"/>
                <w:lang w:val="es-ES"/>
              </w:rPr>
            </w:pPr>
            <w:r w:rsidRPr="00EA02CA">
              <w:rPr>
                <w:rFonts w:ascii="Verdana" w:hAnsi="Verdana"/>
                <w:sz w:val="16"/>
                <w:szCs w:val="16"/>
                <w:lang w:val="es-ES"/>
              </w:rPr>
              <w:t xml:space="preserve">El proponente, debe adjuntar su propuesta de solución técnica, que incluya como mínimo: </w:t>
            </w:r>
          </w:p>
          <w:p w14:paraId="726F8344" w14:textId="2267B940" w:rsidR="00125FB7" w:rsidRPr="00EA02CA" w:rsidRDefault="00125FB7" w:rsidP="00AB1D7D">
            <w:pPr>
              <w:pStyle w:val="Default"/>
              <w:numPr>
                <w:ilvl w:val="0"/>
                <w:numId w:val="111"/>
              </w:numPr>
              <w:spacing w:before="80" w:after="80"/>
              <w:ind w:left="1071"/>
              <w:jc w:val="both"/>
              <w:rPr>
                <w:rFonts w:ascii="Verdana" w:hAnsi="Verdana"/>
                <w:sz w:val="16"/>
                <w:szCs w:val="16"/>
                <w:lang w:val="es-ES"/>
              </w:rPr>
            </w:pPr>
            <w:r w:rsidRPr="00EA02CA">
              <w:rPr>
                <w:rFonts w:ascii="Verdana" w:hAnsi="Verdana"/>
                <w:sz w:val="16"/>
                <w:szCs w:val="16"/>
                <w:lang w:val="es-ES"/>
              </w:rPr>
              <w:t xml:space="preserve">Planos de la instalación. </w:t>
            </w:r>
          </w:p>
          <w:p w14:paraId="3B0BCA3B" w14:textId="003A9A2E" w:rsidR="00125FB7" w:rsidRPr="00EA02CA" w:rsidRDefault="00125FB7" w:rsidP="00AB1D7D">
            <w:pPr>
              <w:pStyle w:val="Default"/>
              <w:numPr>
                <w:ilvl w:val="0"/>
                <w:numId w:val="111"/>
              </w:numPr>
              <w:spacing w:before="80" w:after="80"/>
              <w:ind w:left="1071"/>
              <w:jc w:val="both"/>
              <w:rPr>
                <w:rFonts w:ascii="Verdana" w:hAnsi="Verdana"/>
                <w:sz w:val="16"/>
                <w:szCs w:val="16"/>
                <w:lang w:val="es-ES"/>
              </w:rPr>
            </w:pPr>
            <w:r w:rsidRPr="00EA02CA">
              <w:rPr>
                <w:rFonts w:ascii="Verdana" w:hAnsi="Verdana"/>
                <w:sz w:val="16"/>
                <w:szCs w:val="16"/>
                <w:lang w:val="es-ES"/>
              </w:rPr>
              <w:t xml:space="preserve">Diagrama de canalización propuesta. </w:t>
            </w:r>
          </w:p>
          <w:p w14:paraId="4E59FD18" w14:textId="63398697" w:rsidR="00125FB7" w:rsidRPr="00EA02CA" w:rsidRDefault="00125FB7" w:rsidP="00AB1D7D">
            <w:pPr>
              <w:pStyle w:val="Default"/>
              <w:numPr>
                <w:ilvl w:val="0"/>
                <w:numId w:val="111"/>
              </w:numPr>
              <w:spacing w:before="80" w:after="80"/>
              <w:ind w:left="1071"/>
              <w:jc w:val="both"/>
              <w:rPr>
                <w:rFonts w:ascii="Verdana" w:hAnsi="Verdana"/>
                <w:sz w:val="16"/>
                <w:szCs w:val="16"/>
                <w:lang w:val="es-ES"/>
              </w:rPr>
            </w:pPr>
            <w:r w:rsidRPr="00EA02CA">
              <w:rPr>
                <w:rFonts w:ascii="Verdana" w:hAnsi="Verdana"/>
                <w:sz w:val="16"/>
                <w:szCs w:val="16"/>
                <w:lang w:val="es-ES"/>
              </w:rPr>
              <w:t xml:space="preserve">Esquema de distribución de gabinetes. </w:t>
            </w:r>
          </w:p>
          <w:p w14:paraId="6D4F5C61" w14:textId="30ED2B52" w:rsidR="00125FB7" w:rsidRPr="00EA02CA" w:rsidRDefault="00125FB7" w:rsidP="00AB1D7D">
            <w:pPr>
              <w:pStyle w:val="Default"/>
              <w:numPr>
                <w:ilvl w:val="0"/>
                <w:numId w:val="111"/>
              </w:numPr>
              <w:spacing w:before="80" w:after="80"/>
              <w:ind w:left="1071"/>
              <w:jc w:val="both"/>
              <w:rPr>
                <w:rFonts w:ascii="Verdana" w:hAnsi="Verdana"/>
                <w:sz w:val="16"/>
                <w:szCs w:val="16"/>
                <w:lang w:val="es-ES"/>
              </w:rPr>
            </w:pPr>
            <w:r w:rsidRPr="00EA02CA">
              <w:rPr>
                <w:rFonts w:ascii="Verdana" w:hAnsi="Verdana"/>
                <w:sz w:val="16"/>
                <w:szCs w:val="16"/>
                <w:lang w:val="es-ES"/>
              </w:rPr>
              <w:t xml:space="preserve">Esquema de distribución de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panel </w:t>
            </w:r>
          </w:p>
          <w:p w14:paraId="1897ED34" w14:textId="15A3B033" w:rsidR="00125FB7" w:rsidRPr="00EA02CA" w:rsidRDefault="00125FB7" w:rsidP="00AB1D7D">
            <w:pPr>
              <w:pStyle w:val="Default"/>
              <w:numPr>
                <w:ilvl w:val="0"/>
                <w:numId w:val="111"/>
              </w:numPr>
              <w:spacing w:before="80" w:after="80"/>
              <w:ind w:left="1071"/>
              <w:jc w:val="both"/>
              <w:rPr>
                <w:rFonts w:ascii="Verdana" w:hAnsi="Verdana"/>
                <w:sz w:val="16"/>
                <w:szCs w:val="16"/>
                <w:lang w:val="es-ES"/>
              </w:rPr>
            </w:pPr>
            <w:r w:rsidRPr="00EA02CA">
              <w:rPr>
                <w:rFonts w:ascii="Verdana" w:hAnsi="Verdana"/>
                <w:sz w:val="16"/>
                <w:szCs w:val="16"/>
                <w:lang w:val="es-ES"/>
              </w:rPr>
              <w:t xml:space="preserve">Plan de trabajo. </w:t>
            </w:r>
          </w:p>
          <w:p w14:paraId="17739007" w14:textId="43AB4BF9" w:rsidR="00125FB7" w:rsidRPr="00EA02CA" w:rsidRDefault="00125FB7" w:rsidP="00AB1D7D">
            <w:pPr>
              <w:pStyle w:val="Default"/>
              <w:numPr>
                <w:ilvl w:val="0"/>
                <w:numId w:val="111"/>
              </w:numPr>
              <w:spacing w:before="80" w:after="80"/>
              <w:ind w:left="1071"/>
              <w:jc w:val="both"/>
              <w:rPr>
                <w:rFonts w:ascii="Verdana" w:hAnsi="Verdana"/>
                <w:sz w:val="16"/>
                <w:szCs w:val="16"/>
                <w:lang w:val="es-ES"/>
              </w:rPr>
            </w:pPr>
            <w:r w:rsidRPr="00EA02CA">
              <w:rPr>
                <w:rFonts w:ascii="Verdana" w:hAnsi="Verdana"/>
                <w:sz w:val="16"/>
                <w:szCs w:val="16"/>
                <w:lang w:val="es-ES"/>
              </w:rPr>
              <w:t xml:space="preserve">Cronograma de ejecución. </w:t>
            </w:r>
          </w:p>
          <w:p w14:paraId="47690F7E" w14:textId="77777777" w:rsidR="00125FB7" w:rsidRPr="00EA02CA" w:rsidRDefault="00125FB7" w:rsidP="00125FB7">
            <w:pPr>
              <w:pStyle w:val="Default"/>
              <w:spacing w:before="80" w:after="80"/>
              <w:ind w:left="708"/>
              <w:jc w:val="both"/>
              <w:rPr>
                <w:rFonts w:ascii="Verdana" w:hAnsi="Verdana"/>
                <w:sz w:val="16"/>
                <w:szCs w:val="16"/>
                <w:lang w:val="es-ES"/>
              </w:rPr>
            </w:pPr>
            <w:r w:rsidRPr="00EA02CA">
              <w:rPr>
                <w:rFonts w:ascii="Verdana" w:hAnsi="Verdana"/>
                <w:sz w:val="16"/>
                <w:szCs w:val="16"/>
                <w:lang w:val="es-ES"/>
              </w:rPr>
              <w:t xml:space="preserve">Esta documentación será revisada y coordinada nuevamente con personal técnico de la Jefatura de Tecnologías de Información y Comunicación de ASFI y la Comisión de Recepción. </w:t>
            </w:r>
          </w:p>
          <w:p w14:paraId="24844265" w14:textId="1CE977F1" w:rsidR="00125FB7" w:rsidRPr="00E20158" w:rsidRDefault="00125FB7" w:rsidP="00AB1D7D">
            <w:pPr>
              <w:pStyle w:val="Default"/>
              <w:numPr>
                <w:ilvl w:val="1"/>
                <w:numId w:val="114"/>
              </w:numPr>
              <w:spacing w:before="80" w:after="80"/>
              <w:ind w:left="1071"/>
              <w:jc w:val="both"/>
              <w:rPr>
                <w:rFonts w:ascii="Verdana" w:hAnsi="Verdana"/>
                <w:b/>
                <w:sz w:val="16"/>
                <w:szCs w:val="16"/>
                <w:lang w:val="es-ES"/>
              </w:rPr>
            </w:pPr>
            <w:r w:rsidRPr="00E20158">
              <w:rPr>
                <w:rFonts w:ascii="Verdana" w:hAnsi="Verdana"/>
                <w:b/>
                <w:sz w:val="16"/>
                <w:szCs w:val="16"/>
                <w:lang w:val="es-ES"/>
              </w:rPr>
              <w:t xml:space="preserve">REQUISITOS </w:t>
            </w:r>
          </w:p>
          <w:p w14:paraId="00F3EC92" w14:textId="349149B7" w:rsidR="00125FB7" w:rsidRPr="00EA02CA" w:rsidRDefault="00125FB7" w:rsidP="00E20158">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 xml:space="preserve">A1.  Material principal del cableado estructurado: </w:t>
            </w:r>
          </w:p>
          <w:p w14:paraId="28C74248" w14:textId="77777777" w:rsidR="00125FB7" w:rsidRPr="00EA02CA" w:rsidRDefault="00125FB7" w:rsidP="00E20158">
            <w:pPr>
              <w:pStyle w:val="Default"/>
              <w:spacing w:before="80" w:after="80"/>
              <w:ind w:left="1457"/>
              <w:jc w:val="both"/>
              <w:rPr>
                <w:rFonts w:ascii="Verdana" w:hAnsi="Verdana"/>
                <w:sz w:val="16"/>
                <w:szCs w:val="16"/>
                <w:lang w:val="es-ES"/>
              </w:rPr>
            </w:pPr>
            <w:r w:rsidRPr="00EA02CA">
              <w:rPr>
                <w:rFonts w:ascii="Verdana" w:hAnsi="Verdana"/>
                <w:sz w:val="16"/>
                <w:szCs w:val="16"/>
                <w:lang w:val="es-ES"/>
              </w:rPr>
              <w:t xml:space="preserve">El proponente debe proveer todos los elementos indicados a continuación, especificar marca: </w:t>
            </w:r>
          </w:p>
          <w:p w14:paraId="7F468232" w14:textId="2D02DFD1"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Cable de red. </w:t>
            </w:r>
          </w:p>
          <w:p w14:paraId="4EFDACCA" w14:textId="625112D1"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panels</w:t>
            </w:r>
            <w:proofErr w:type="spellEnd"/>
            <w:r w:rsidRPr="00EA02CA">
              <w:rPr>
                <w:rFonts w:ascii="Verdana" w:hAnsi="Verdana"/>
                <w:sz w:val="16"/>
                <w:szCs w:val="16"/>
                <w:lang w:val="es-ES"/>
              </w:rPr>
              <w:t xml:space="preserve"> de Cu. </w:t>
            </w:r>
          </w:p>
          <w:p w14:paraId="74DAA3E9" w14:textId="5B4BB71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cords</w:t>
            </w:r>
            <w:proofErr w:type="spellEnd"/>
            <w:r w:rsidRPr="00EA02CA">
              <w:rPr>
                <w:rFonts w:ascii="Verdana" w:hAnsi="Verdana"/>
                <w:sz w:val="16"/>
                <w:szCs w:val="16"/>
                <w:lang w:val="es-ES"/>
              </w:rPr>
              <w:t xml:space="preserve"> de Cu. </w:t>
            </w:r>
          </w:p>
          <w:p w14:paraId="02CF1C62" w14:textId="02BCAF8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proofErr w:type="spellStart"/>
            <w:r w:rsidRPr="00EA02CA">
              <w:rPr>
                <w:rFonts w:ascii="Verdana" w:hAnsi="Verdana"/>
                <w:sz w:val="16"/>
                <w:szCs w:val="16"/>
                <w:lang w:val="es-ES"/>
              </w:rPr>
              <w:t>Jacks</w:t>
            </w:r>
            <w:proofErr w:type="spellEnd"/>
            <w:r w:rsidRPr="00EA02CA">
              <w:rPr>
                <w:rFonts w:ascii="Verdana" w:hAnsi="Verdana"/>
                <w:sz w:val="16"/>
                <w:szCs w:val="16"/>
                <w:lang w:val="es-ES"/>
              </w:rPr>
              <w:t xml:space="preserve"> de Cu. </w:t>
            </w:r>
          </w:p>
          <w:p w14:paraId="5E807D18" w14:textId="1BA769C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proofErr w:type="spellStart"/>
            <w:r w:rsidRPr="00EA02CA">
              <w:rPr>
                <w:rFonts w:ascii="Verdana" w:hAnsi="Verdana"/>
                <w:sz w:val="16"/>
                <w:szCs w:val="16"/>
                <w:lang w:val="es-ES"/>
              </w:rPr>
              <w:t>Faceplates</w:t>
            </w:r>
            <w:proofErr w:type="spellEnd"/>
            <w:r w:rsidRPr="00EA02CA">
              <w:rPr>
                <w:rFonts w:ascii="Verdana" w:hAnsi="Verdana"/>
                <w:sz w:val="16"/>
                <w:szCs w:val="16"/>
                <w:lang w:val="es-ES"/>
              </w:rPr>
              <w:t xml:space="preserve"> (placas de pared). </w:t>
            </w:r>
          </w:p>
          <w:p w14:paraId="024BE2FB" w14:textId="6D72600C" w:rsidR="00125FB7" w:rsidRPr="00EA02CA" w:rsidRDefault="00125FB7" w:rsidP="00D105C6">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 xml:space="preserve">A2.  Material de apoyo: </w:t>
            </w:r>
          </w:p>
          <w:p w14:paraId="344F78D2" w14:textId="77777777" w:rsidR="00125FB7" w:rsidRPr="00EA02CA" w:rsidRDefault="00125FB7" w:rsidP="00D105C6">
            <w:pPr>
              <w:pStyle w:val="Default"/>
              <w:spacing w:before="80" w:after="80"/>
              <w:ind w:left="1457"/>
              <w:jc w:val="both"/>
              <w:rPr>
                <w:rFonts w:ascii="Verdana" w:hAnsi="Verdana"/>
                <w:sz w:val="16"/>
                <w:szCs w:val="16"/>
                <w:lang w:val="es-ES"/>
              </w:rPr>
            </w:pPr>
            <w:r w:rsidRPr="00EA02CA">
              <w:rPr>
                <w:rFonts w:ascii="Verdana" w:hAnsi="Verdana"/>
                <w:sz w:val="16"/>
                <w:szCs w:val="16"/>
                <w:lang w:val="es-ES"/>
              </w:rPr>
              <w:t xml:space="preserve">El proponente debe proveer todos los elementos indicados a continuación: </w:t>
            </w:r>
          </w:p>
          <w:p w14:paraId="67DAEEA0" w14:textId="3DBE6809"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Escalerillas. </w:t>
            </w:r>
          </w:p>
          <w:p w14:paraId="550154E7" w14:textId="415EF9B9"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proofErr w:type="spellStart"/>
            <w:r w:rsidRPr="00EA02CA">
              <w:rPr>
                <w:rFonts w:ascii="Verdana" w:hAnsi="Verdana"/>
                <w:sz w:val="16"/>
                <w:szCs w:val="16"/>
                <w:lang w:val="es-ES"/>
              </w:rPr>
              <w:t>Drywalls</w:t>
            </w:r>
            <w:proofErr w:type="spellEnd"/>
            <w:r w:rsidRPr="00EA02CA">
              <w:rPr>
                <w:rFonts w:ascii="Verdana" w:hAnsi="Verdana"/>
                <w:sz w:val="16"/>
                <w:szCs w:val="16"/>
                <w:lang w:val="es-ES"/>
              </w:rPr>
              <w:t xml:space="preserve">. </w:t>
            </w:r>
          </w:p>
          <w:p w14:paraId="2F230786" w14:textId="14D5F240"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Ductos sobrepuestos </w:t>
            </w:r>
          </w:p>
          <w:p w14:paraId="6DE45ED7" w14:textId="13855EAF"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Cable canal </w:t>
            </w:r>
          </w:p>
          <w:p w14:paraId="6D176307" w14:textId="2010F736"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Ordenadores horizontales. </w:t>
            </w:r>
          </w:p>
          <w:p w14:paraId="353EE660" w14:textId="4D3A8A5E"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Ordenadores verticales </w:t>
            </w:r>
          </w:p>
          <w:p w14:paraId="4918BAD4" w14:textId="0EB5D3B7"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Bandejas </w:t>
            </w:r>
          </w:p>
          <w:p w14:paraId="54C43B92" w14:textId="6199B8BC"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proofErr w:type="spellStart"/>
            <w:r w:rsidRPr="00EA02CA">
              <w:rPr>
                <w:rFonts w:ascii="Verdana" w:hAnsi="Verdana"/>
                <w:sz w:val="16"/>
                <w:szCs w:val="16"/>
                <w:lang w:val="es-ES"/>
              </w:rPr>
              <w:t>Multitoma</w:t>
            </w:r>
            <w:proofErr w:type="spellEnd"/>
            <w:r w:rsidRPr="00EA02CA">
              <w:rPr>
                <w:rFonts w:ascii="Verdana" w:hAnsi="Verdana"/>
                <w:sz w:val="16"/>
                <w:szCs w:val="16"/>
                <w:lang w:val="es-ES"/>
              </w:rPr>
              <w:t xml:space="preserve"> </w:t>
            </w:r>
          </w:p>
          <w:p w14:paraId="072E20BE" w14:textId="6EFE4DAF"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Precintos de sujeción. </w:t>
            </w:r>
          </w:p>
          <w:p w14:paraId="0FAABE31" w14:textId="72E9F37E"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Etiquetas. </w:t>
            </w:r>
          </w:p>
          <w:p w14:paraId="244F14E0" w14:textId="4C2643E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Cajas de montaje y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w:t>
            </w:r>
          </w:p>
          <w:p w14:paraId="08E09C43" w14:textId="1CDCC07A"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Ferretería. </w:t>
            </w:r>
          </w:p>
          <w:p w14:paraId="2BD76360" w14:textId="08939764"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Otros que el proponente considere necesarios para la instalación del cableado estructurado de datos. </w:t>
            </w:r>
          </w:p>
          <w:p w14:paraId="010C13B9" w14:textId="49CACBC1" w:rsidR="00125FB7" w:rsidRPr="00EA02CA" w:rsidRDefault="00125FB7" w:rsidP="00D105C6">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 xml:space="preserve">A3.   Cable de red: </w:t>
            </w:r>
          </w:p>
          <w:p w14:paraId="475D5C60" w14:textId="77777777" w:rsidR="00125FB7" w:rsidRPr="00EA02CA" w:rsidRDefault="00125FB7" w:rsidP="00D105C6">
            <w:pPr>
              <w:pStyle w:val="Default"/>
              <w:spacing w:before="80" w:after="80"/>
              <w:ind w:left="1457"/>
              <w:jc w:val="both"/>
              <w:rPr>
                <w:rFonts w:ascii="Verdana" w:hAnsi="Verdana"/>
                <w:sz w:val="16"/>
                <w:szCs w:val="16"/>
                <w:lang w:val="es-ES"/>
              </w:rPr>
            </w:pPr>
            <w:r w:rsidRPr="00EA02CA">
              <w:rPr>
                <w:rFonts w:ascii="Verdana" w:hAnsi="Verdana"/>
                <w:sz w:val="16"/>
                <w:szCs w:val="16"/>
                <w:lang w:val="es-ES"/>
              </w:rPr>
              <w:t xml:space="preserve">El proponente debe proveer todo el cable de red necesario para cumplir con la capacidad requerida de puntos de Cu, el cual debe cumplir al menos los siguientes requerimientos: </w:t>
            </w:r>
          </w:p>
          <w:p w14:paraId="63ADA33E" w14:textId="6166F12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Especificar Marca y modelo, adjuntar ficha técnica </w:t>
            </w:r>
          </w:p>
          <w:p w14:paraId="175C7B0F" w14:textId="4AF68F14"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Se debe considerar la cantidad necesaria para 57 puntos de red y en caso de ser necesarios puntos adicionales, la empresa proponente debe proporcionar el material faltante sin que esto signifique un costo para la ASFI. </w:t>
            </w:r>
          </w:p>
          <w:p w14:paraId="51E9B9C0" w14:textId="53EB2979"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Tipo de cable de Cu: S/FTP con recubrimiento de aluminio por cada par para evitar la interferencia entre pares, la chaqueta debe tener un diámetro máximo de 8.5 </w:t>
            </w:r>
            <w:proofErr w:type="spellStart"/>
            <w:r w:rsidRPr="00EA02CA">
              <w:rPr>
                <w:rFonts w:ascii="Verdana" w:hAnsi="Verdana"/>
                <w:sz w:val="16"/>
                <w:szCs w:val="16"/>
                <w:lang w:val="es-ES"/>
              </w:rPr>
              <w:t>mm.</w:t>
            </w:r>
            <w:proofErr w:type="spellEnd"/>
            <w:r w:rsidRPr="00EA02CA">
              <w:rPr>
                <w:rFonts w:ascii="Verdana" w:hAnsi="Verdana"/>
                <w:sz w:val="16"/>
                <w:szCs w:val="16"/>
                <w:lang w:val="es-ES"/>
              </w:rPr>
              <w:t xml:space="preserve"> </w:t>
            </w:r>
          </w:p>
          <w:p w14:paraId="0E87E9A6" w14:textId="2FFA93D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Categoría: 7ª. </w:t>
            </w:r>
          </w:p>
          <w:p w14:paraId="0F1B3231" w14:textId="485343C6"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lastRenderedPageBreak/>
              <w:t xml:space="preserve">Cumplir la norma IEC 61156-5 Ed 2.0 e ISO/IEC 11801:2002 2nd ed. </w:t>
            </w:r>
          </w:p>
          <w:p w14:paraId="21612DB6" w14:textId="50DA701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La transmisión debe haber probada al 100% con un analizador de redes grado laboratorio para un desempeño apropiado a 1000 MHz (el fabricante deberá garantizar su compatibilidad para enlaces categoría 7ª). y operación con 10GBASE-T, cuando se usen los 4 pares. </w:t>
            </w:r>
          </w:p>
          <w:p w14:paraId="28236387" w14:textId="0748337F"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Su cobertura debe tener la característica de emisión de baja cantidad de humo ante la exposición al fuego y estar hecha de material que no contenga </w:t>
            </w:r>
            <w:r w:rsidR="00D105C6" w:rsidRPr="00EA02CA">
              <w:rPr>
                <w:rFonts w:ascii="Verdana" w:hAnsi="Verdana"/>
                <w:sz w:val="16"/>
                <w:szCs w:val="16"/>
                <w:lang w:val="es-ES"/>
              </w:rPr>
              <w:t>halógenos</w:t>
            </w:r>
            <w:r w:rsidRPr="00EA02CA">
              <w:rPr>
                <w:rFonts w:ascii="Verdana" w:hAnsi="Verdana"/>
                <w:sz w:val="16"/>
                <w:szCs w:val="16"/>
                <w:lang w:val="es-ES"/>
              </w:rPr>
              <w:t xml:space="preserve"> para reducir la cantidad de gases tóxicos y corrosivos emitidos durante su combustión (IEC 60332-1). </w:t>
            </w:r>
          </w:p>
          <w:p w14:paraId="70AE05A9" w14:textId="0E86FDE0"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Debe soportar velocidades de al menos 10 </w:t>
            </w:r>
            <w:proofErr w:type="spellStart"/>
            <w:r w:rsidRPr="00EA02CA">
              <w:rPr>
                <w:rFonts w:ascii="Verdana" w:hAnsi="Verdana"/>
                <w:sz w:val="16"/>
                <w:szCs w:val="16"/>
                <w:lang w:val="es-ES"/>
              </w:rPr>
              <w:t>GBASE</w:t>
            </w:r>
            <w:proofErr w:type="spellEnd"/>
            <w:r w:rsidRPr="00EA02CA">
              <w:rPr>
                <w:rFonts w:ascii="Verdana" w:hAnsi="Verdana"/>
                <w:sz w:val="16"/>
                <w:szCs w:val="16"/>
                <w:lang w:val="es-ES"/>
              </w:rPr>
              <w:t xml:space="preserve">-T, cuando se usen los 4 pares. </w:t>
            </w:r>
          </w:p>
          <w:p w14:paraId="5F1C1982" w14:textId="71D6DF14"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Debe soportar velocidades de al menos 100 BASE-T al usar 2 pares. </w:t>
            </w:r>
          </w:p>
          <w:p w14:paraId="540B6678" w14:textId="3873B851"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Los cables de Cu en ambos extremos deben ser </w:t>
            </w:r>
            <w:proofErr w:type="spellStart"/>
            <w:r w:rsidRPr="00EA02CA">
              <w:rPr>
                <w:rFonts w:ascii="Verdana" w:hAnsi="Verdana"/>
                <w:sz w:val="16"/>
                <w:szCs w:val="16"/>
                <w:lang w:val="es-ES"/>
              </w:rPr>
              <w:t>conectorizados</w:t>
            </w:r>
            <w:proofErr w:type="spellEnd"/>
            <w:r w:rsidRPr="00EA02CA">
              <w:rPr>
                <w:rFonts w:ascii="Verdana" w:hAnsi="Verdana"/>
                <w:sz w:val="16"/>
                <w:szCs w:val="16"/>
                <w:lang w:val="es-ES"/>
              </w:rPr>
              <w:t xml:space="preserve"> a los </w:t>
            </w:r>
            <w:proofErr w:type="spellStart"/>
            <w:r w:rsidRPr="00EA02CA">
              <w:rPr>
                <w:rFonts w:ascii="Verdana" w:hAnsi="Verdana"/>
                <w:sz w:val="16"/>
                <w:szCs w:val="16"/>
                <w:lang w:val="es-ES"/>
              </w:rPr>
              <w:t>jacks</w:t>
            </w:r>
            <w:proofErr w:type="spellEnd"/>
            <w:r w:rsidRPr="00EA02CA">
              <w:rPr>
                <w:rFonts w:ascii="Verdana" w:hAnsi="Verdana"/>
                <w:sz w:val="16"/>
                <w:szCs w:val="16"/>
                <w:lang w:val="es-ES"/>
              </w:rPr>
              <w:t xml:space="preserve"> instalados en los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panels</w:t>
            </w:r>
            <w:proofErr w:type="spellEnd"/>
            <w:r w:rsidRPr="00EA02CA">
              <w:rPr>
                <w:rFonts w:ascii="Verdana" w:hAnsi="Verdana"/>
                <w:sz w:val="16"/>
                <w:szCs w:val="16"/>
                <w:lang w:val="es-ES"/>
              </w:rPr>
              <w:t xml:space="preserve"> de Cu y en las tomas de telecomunicaciones. Esta </w:t>
            </w:r>
            <w:proofErr w:type="spellStart"/>
            <w:r w:rsidRPr="00EA02CA">
              <w:rPr>
                <w:rFonts w:ascii="Verdana" w:hAnsi="Verdana"/>
                <w:sz w:val="16"/>
                <w:szCs w:val="16"/>
                <w:lang w:val="es-ES"/>
              </w:rPr>
              <w:t>conectorización</w:t>
            </w:r>
            <w:proofErr w:type="spellEnd"/>
            <w:r w:rsidRPr="00EA02CA">
              <w:rPr>
                <w:rFonts w:ascii="Verdana" w:hAnsi="Verdana"/>
                <w:sz w:val="16"/>
                <w:szCs w:val="16"/>
                <w:lang w:val="es-ES"/>
              </w:rPr>
              <w:t xml:space="preserve"> debe asegurar que se mantengan las características de frecuencia y ancho de banda requeridas en este punto. </w:t>
            </w:r>
          </w:p>
          <w:p w14:paraId="5466E60E" w14:textId="75346FC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Considerar que si la cantidad propuesta no es suficiente la empresa proponente debe proporcionar el material faltante sin que esto signifique un costo adicional para la ASFI. </w:t>
            </w:r>
          </w:p>
          <w:p w14:paraId="0A948679" w14:textId="21EA94F1" w:rsidR="00125FB7" w:rsidRPr="00F63F60" w:rsidRDefault="00125FB7" w:rsidP="002C2556">
            <w:pPr>
              <w:pStyle w:val="Default"/>
              <w:tabs>
                <w:tab w:val="left" w:pos="1354"/>
                <w:tab w:val="left" w:pos="1496"/>
              </w:tabs>
              <w:spacing w:before="80" w:after="80"/>
              <w:ind w:firstLine="1071"/>
              <w:jc w:val="both"/>
              <w:rPr>
                <w:rFonts w:ascii="Verdana" w:hAnsi="Verdana"/>
                <w:sz w:val="16"/>
                <w:szCs w:val="16"/>
                <w:lang w:val="en-US"/>
              </w:rPr>
            </w:pPr>
            <w:r w:rsidRPr="00F63F60">
              <w:rPr>
                <w:rFonts w:ascii="Verdana" w:hAnsi="Verdana"/>
                <w:sz w:val="16"/>
                <w:szCs w:val="16"/>
                <w:lang w:val="en-US"/>
              </w:rPr>
              <w:t xml:space="preserve">A4.  Patch panels de CU: </w:t>
            </w:r>
          </w:p>
          <w:p w14:paraId="7EF78C32" w14:textId="77777777" w:rsidR="00125FB7" w:rsidRPr="00EA02CA" w:rsidRDefault="00125FB7" w:rsidP="002C2556">
            <w:pPr>
              <w:pStyle w:val="Default"/>
              <w:spacing w:before="80" w:after="80"/>
              <w:ind w:left="1457"/>
              <w:jc w:val="both"/>
              <w:rPr>
                <w:rFonts w:ascii="Verdana" w:hAnsi="Verdana"/>
                <w:sz w:val="16"/>
                <w:szCs w:val="16"/>
                <w:lang w:val="es-ES"/>
              </w:rPr>
            </w:pPr>
            <w:r w:rsidRPr="00EA02CA">
              <w:rPr>
                <w:rFonts w:ascii="Verdana" w:hAnsi="Verdana"/>
                <w:sz w:val="16"/>
                <w:szCs w:val="16"/>
                <w:lang w:val="es-ES"/>
              </w:rPr>
              <w:t xml:space="preserve">El proponente debe proveer todos los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panels</w:t>
            </w:r>
            <w:proofErr w:type="spellEnd"/>
            <w:r w:rsidRPr="00EA02CA">
              <w:rPr>
                <w:rFonts w:ascii="Verdana" w:hAnsi="Verdana"/>
                <w:sz w:val="16"/>
                <w:szCs w:val="16"/>
                <w:lang w:val="es-ES"/>
              </w:rPr>
              <w:t xml:space="preserve"> necesarios para cumplir con la capacidad requerida de puntos de Cu, los cuales deben cumplir al menos los siguientes requerimientos: </w:t>
            </w:r>
          </w:p>
          <w:p w14:paraId="79CA5BDD" w14:textId="2D28C921"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Especificar Marca y modelo, adjuntar ficha técnica </w:t>
            </w:r>
          </w:p>
          <w:p w14:paraId="6333174F" w14:textId="1BE49AB6"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Cantidad de puertos: mínimo 24. </w:t>
            </w:r>
          </w:p>
          <w:p w14:paraId="3A120C70" w14:textId="0F8085A7"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Categoría: 7</w:t>
            </w:r>
            <w:r w:rsidR="002C2556">
              <w:rPr>
                <w:rFonts w:ascii="Verdana" w:hAnsi="Verdana"/>
                <w:sz w:val="16"/>
                <w:szCs w:val="16"/>
                <w:lang w:val="es-ES"/>
              </w:rPr>
              <w:t>a</w:t>
            </w:r>
            <w:r w:rsidRPr="00EA02CA">
              <w:rPr>
                <w:rFonts w:ascii="Verdana" w:hAnsi="Verdana"/>
                <w:sz w:val="16"/>
                <w:szCs w:val="16"/>
                <w:lang w:val="es-ES"/>
              </w:rPr>
              <w:t xml:space="preserve"> </w:t>
            </w:r>
          </w:p>
          <w:p w14:paraId="6173FD40" w14:textId="024EB994"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Material: acero de alta resistencia </w:t>
            </w:r>
          </w:p>
          <w:p w14:paraId="39C774EA" w14:textId="7FCF5884"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Cada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panel debe tener un organizador de cables posterior, y deben tener números de identificación de puertos individuales permanentemente marcados al frente y detrás del panel. </w:t>
            </w:r>
          </w:p>
          <w:p w14:paraId="33DD07BB" w14:textId="4F9A7FC2" w:rsidR="00125FB7" w:rsidRPr="00EA02CA" w:rsidRDefault="002C2556" w:rsidP="00AB1D7D">
            <w:pPr>
              <w:pStyle w:val="Default"/>
              <w:numPr>
                <w:ilvl w:val="0"/>
                <w:numId w:val="111"/>
              </w:numPr>
              <w:spacing w:before="80" w:after="80"/>
              <w:ind w:left="1921"/>
              <w:jc w:val="both"/>
              <w:rPr>
                <w:rFonts w:ascii="Verdana" w:hAnsi="Verdana"/>
                <w:sz w:val="16"/>
                <w:szCs w:val="16"/>
                <w:lang w:val="es-ES"/>
              </w:rPr>
            </w:pPr>
            <w:r>
              <w:rPr>
                <w:rFonts w:ascii="Verdana" w:hAnsi="Verdana"/>
                <w:sz w:val="16"/>
                <w:szCs w:val="16"/>
                <w:lang w:val="es-ES"/>
              </w:rPr>
              <w:t>E</w:t>
            </w:r>
            <w:r w:rsidR="00125FB7" w:rsidRPr="00EA02CA">
              <w:rPr>
                <w:rFonts w:ascii="Verdana" w:hAnsi="Verdana"/>
                <w:sz w:val="16"/>
                <w:szCs w:val="16"/>
                <w:lang w:val="es-ES"/>
              </w:rPr>
              <w:t xml:space="preserve">nsamblado y certificado por el fabricante. </w:t>
            </w:r>
          </w:p>
          <w:p w14:paraId="417E58CA" w14:textId="6F2113DA"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Cada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panel debe incluir todos los accesorios necesarios para su instalación física en gabinete. </w:t>
            </w:r>
          </w:p>
          <w:p w14:paraId="27211EA4" w14:textId="7215D594"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El proponente debe especificar la cantidad a ser requerida de acuerdo a su ingeniería, considerar que si la cantidad propuesta no es suficiente la empresa proponente debe proporcionar el material faltante sin que esto signifique un costo adicional para la ASFI.  </w:t>
            </w:r>
          </w:p>
          <w:p w14:paraId="3CA14A93" w14:textId="3969D0BC" w:rsidR="00125FB7" w:rsidRPr="00EA02CA" w:rsidRDefault="00125FB7" w:rsidP="0023283E">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A5.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cords</w:t>
            </w:r>
            <w:proofErr w:type="spellEnd"/>
            <w:r w:rsidRPr="00EA02CA">
              <w:rPr>
                <w:rFonts w:ascii="Verdana" w:hAnsi="Verdana"/>
                <w:sz w:val="16"/>
                <w:szCs w:val="16"/>
                <w:lang w:val="es-ES"/>
              </w:rPr>
              <w:t xml:space="preserve"> de CU: </w:t>
            </w:r>
          </w:p>
          <w:p w14:paraId="12B6D0CE" w14:textId="77777777" w:rsidR="00125FB7" w:rsidRPr="00EA02CA" w:rsidRDefault="00125FB7" w:rsidP="0023283E">
            <w:pPr>
              <w:pStyle w:val="Default"/>
              <w:spacing w:before="80" w:after="80"/>
              <w:ind w:left="1457"/>
              <w:jc w:val="both"/>
              <w:rPr>
                <w:rFonts w:ascii="Verdana" w:hAnsi="Verdana"/>
                <w:sz w:val="16"/>
                <w:szCs w:val="16"/>
                <w:lang w:val="es-ES"/>
              </w:rPr>
            </w:pPr>
            <w:r w:rsidRPr="00EA02CA">
              <w:rPr>
                <w:rFonts w:ascii="Verdana" w:hAnsi="Verdana"/>
                <w:sz w:val="16"/>
                <w:szCs w:val="16"/>
                <w:lang w:val="es-ES"/>
              </w:rPr>
              <w:t xml:space="preserve">El proponente debe proveer todos los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cords</w:t>
            </w:r>
            <w:proofErr w:type="spellEnd"/>
            <w:r w:rsidRPr="00EA02CA">
              <w:rPr>
                <w:rFonts w:ascii="Verdana" w:hAnsi="Verdana"/>
                <w:sz w:val="16"/>
                <w:szCs w:val="16"/>
                <w:lang w:val="es-ES"/>
              </w:rPr>
              <w:t xml:space="preserve"> para cumplir con la capacidad requerida, en tres tipos: </w:t>
            </w:r>
          </w:p>
          <w:p w14:paraId="0A753BCA" w14:textId="54271E62"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Especificar Marca y modelo, adjuntar ficha técnica </w:t>
            </w:r>
          </w:p>
          <w:p w14:paraId="4E837CC3" w14:textId="33A5E3F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Tipo 1: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w:t>
            </w:r>
            <w:proofErr w:type="spellEnd"/>
            <w:r w:rsidRPr="00EA02CA">
              <w:rPr>
                <w:rFonts w:ascii="Verdana" w:hAnsi="Verdana"/>
                <w:sz w:val="16"/>
                <w:szCs w:val="16"/>
                <w:lang w:val="es-ES"/>
              </w:rPr>
              <w:t xml:space="preserve"> de 4 pares, con un extremo RJ45 </w:t>
            </w:r>
            <w:proofErr w:type="spellStart"/>
            <w:r w:rsidRPr="00EA02CA">
              <w:rPr>
                <w:rFonts w:ascii="Verdana" w:hAnsi="Verdana"/>
                <w:sz w:val="16"/>
                <w:szCs w:val="16"/>
                <w:lang w:val="es-ES"/>
              </w:rPr>
              <w:t>cat</w:t>
            </w:r>
            <w:proofErr w:type="spellEnd"/>
            <w:r w:rsidRPr="00EA02CA">
              <w:rPr>
                <w:rFonts w:ascii="Verdana" w:hAnsi="Verdana"/>
                <w:sz w:val="16"/>
                <w:szCs w:val="16"/>
                <w:lang w:val="es-ES"/>
              </w:rPr>
              <w:t xml:space="preserve"> 6ª y el otro que soporte 10 </w:t>
            </w:r>
            <w:proofErr w:type="spellStart"/>
            <w:r w:rsidRPr="00EA02CA">
              <w:rPr>
                <w:rFonts w:ascii="Verdana" w:hAnsi="Verdana"/>
                <w:sz w:val="16"/>
                <w:szCs w:val="16"/>
                <w:lang w:val="es-ES"/>
              </w:rPr>
              <w:t>GBASE</w:t>
            </w:r>
            <w:proofErr w:type="spellEnd"/>
            <w:r w:rsidRPr="00EA02CA">
              <w:rPr>
                <w:rFonts w:ascii="Verdana" w:hAnsi="Verdana"/>
                <w:sz w:val="16"/>
                <w:szCs w:val="16"/>
                <w:lang w:val="es-ES"/>
              </w:rPr>
              <w:t xml:space="preserve">-T. </w:t>
            </w:r>
          </w:p>
          <w:p w14:paraId="25563084" w14:textId="17899F36"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Tipo 2: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w:t>
            </w:r>
            <w:proofErr w:type="spellEnd"/>
            <w:r w:rsidRPr="00EA02CA">
              <w:rPr>
                <w:rFonts w:ascii="Verdana" w:hAnsi="Verdana"/>
                <w:sz w:val="16"/>
                <w:szCs w:val="16"/>
                <w:lang w:val="es-ES"/>
              </w:rPr>
              <w:t xml:space="preserve"> de 2 pares, con un extremo RJ45 10/100 Mbps y el otro que soporte 100 BASE-T. </w:t>
            </w:r>
          </w:p>
          <w:p w14:paraId="768FEC1A" w14:textId="0C3057D5"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Tipo 3: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w:t>
            </w:r>
            <w:proofErr w:type="spellEnd"/>
            <w:r w:rsidRPr="00EA02CA">
              <w:rPr>
                <w:rFonts w:ascii="Verdana" w:hAnsi="Verdana"/>
                <w:sz w:val="16"/>
                <w:szCs w:val="16"/>
                <w:lang w:val="es-ES"/>
              </w:rPr>
              <w:t xml:space="preserve"> de 1 par con un extremo del tipo RJ11. </w:t>
            </w:r>
          </w:p>
          <w:p w14:paraId="0A618B79" w14:textId="565AE03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Cantidades solicitadas: </w:t>
            </w:r>
          </w:p>
          <w:p w14:paraId="5B305555" w14:textId="5B39D45C" w:rsidR="00125FB7" w:rsidRPr="00EA02CA" w:rsidRDefault="00125FB7" w:rsidP="00AB1D7D">
            <w:pPr>
              <w:pStyle w:val="Default"/>
              <w:numPr>
                <w:ilvl w:val="0"/>
                <w:numId w:val="115"/>
              </w:numPr>
              <w:spacing w:before="80" w:after="80"/>
              <w:ind w:left="2346"/>
              <w:jc w:val="both"/>
              <w:rPr>
                <w:rFonts w:ascii="Verdana" w:hAnsi="Verdana"/>
                <w:sz w:val="16"/>
                <w:szCs w:val="16"/>
                <w:lang w:val="es-ES"/>
              </w:rPr>
            </w:pPr>
            <w:r w:rsidRPr="00EA02CA">
              <w:rPr>
                <w:rFonts w:ascii="Verdana" w:hAnsi="Verdana"/>
                <w:sz w:val="16"/>
                <w:szCs w:val="16"/>
                <w:lang w:val="es-ES"/>
              </w:rPr>
              <w:t xml:space="preserve">Tipo 1: 50 piezas de 3 </w:t>
            </w:r>
            <w:proofErr w:type="spellStart"/>
            <w:r w:rsidRPr="00EA02CA">
              <w:rPr>
                <w:rFonts w:ascii="Verdana" w:hAnsi="Verdana"/>
                <w:sz w:val="16"/>
                <w:szCs w:val="16"/>
                <w:lang w:val="es-ES"/>
              </w:rPr>
              <w:t>mts</w:t>
            </w:r>
            <w:proofErr w:type="spellEnd"/>
            <w:r w:rsidRPr="00EA02CA">
              <w:rPr>
                <w:rFonts w:ascii="Verdana" w:hAnsi="Verdana"/>
                <w:sz w:val="16"/>
                <w:szCs w:val="16"/>
                <w:lang w:val="es-ES"/>
              </w:rPr>
              <w:t xml:space="preserve">, 7 piezas de 5 </w:t>
            </w:r>
            <w:proofErr w:type="spellStart"/>
            <w:r w:rsidRPr="00EA02CA">
              <w:rPr>
                <w:rFonts w:ascii="Verdana" w:hAnsi="Verdana"/>
                <w:sz w:val="16"/>
                <w:szCs w:val="16"/>
                <w:lang w:val="es-ES"/>
              </w:rPr>
              <w:t>mts</w:t>
            </w:r>
            <w:proofErr w:type="spellEnd"/>
            <w:r w:rsidRPr="00EA02CA">
              <w:rPr>
                <w:rFonts w:ascii="Verdana" w:hAnsi="Verdana"/>
                <w:sz w:val="16"/>
                <w:szCs w:val="16"/>
                <w:lang w:val="es-ES"/>
              </w:rPr>
              <w:t xml:space="preserve">, 57 piezas de 1 </w:t>
            </w:r>
            <w:proofErr w:type="spellStart"/>
            <w:r w:rsidRPr="00EA02CA">
              <w:rPr>
                <w:rFonts w:ascii="Verdana" w:hAnsi="Verdana"/>
                <w:sz w:val="16"/>
                <w:szCs w:val="16"/>
                <w:lang w:val="es-ES"/>
              </w:rPr>
              <w:t>mts</w:t>
            </w:r>
            <w:proofErr w:type="spellEnd"/>
            <w:r w:rsidRPr="00EA02CA">
              <w:rPr>
                <w:rFonts w:ascii="Verdana" w:hAnsi="Verdana"/>
                <w:sz w:val="16"/>
                <w:szCs w:val="16"/>
                <w:lang w:val="es-ES"/>
              </w:rPr>
              <w:t>.</w:t>
            </w:r>
          </w:p>
          <w:p w14:paraId="68467671" w14:textId="5494AFBA" w:rsidR="00125FB7" w:rsidRPr="00EA02CA" w:rsidRDefault="00125FB7" w:rsidP="00AB1D7D">
            <w:pPr>
              <w:pStyle w:val="Default"/>
              <w:numPr>
                <w:ilvl w:val="0"/>
                <w:numId w:val="115"/>
              </w:numPr>
              <w:spacing w:before="80" w:after="80"/>
              <w:ind w:left="2346"/>
              <w:jc w:val="both"/>
              <w:rPr>
                <w:rFonts w:ascii="Verdana" w:hAnsi="Verdana"/>
                <w:sz w:val="16"/>
                <w:szCs w:val="16"/>
                <w:lang w:val="es-ES"/>
              </w:rPr>
            </w:pPr>
            <w:r w:rsidRPr="00EA02CA">
              <w:rPr>
                <w:rFonts w:ascii="Verdana" w:hAnsi="Verdana"/>
                <w:sz w:val="16"/>
                <w:szCs w:val="16"/>
                <w:lang w:val="es-ES"/>
              </w:rPr>
              <w:t xml:space="preserve">Tipo 2: 20 piezas de 3 </w:t>
            </w:r>
            <w:proofErr w:type="spellStart"/>
            <w:r w:rsidRPr="00EA02CA">
              <w:rPr>
                <w:rFonts w:ascii="Verdana" w:hAnsi="Verdana"/>
                <w:sz w:val="16"/>
                <w:szCs w:val="16"/>
                <w:lang w:val="es-ES"/>
              </w:rPr>
              <w:t>mts</w:t>
            </w:r>
            <w:proofErr w:type="spellEnd"/>
            <w:r w:rsidRPr="00EA02CA">
              <w:rPr>
                <w:rFonts w:ascii="Verdana" w:hAnsi="Verdana"/>
                <w:sz w:val="16"/>
                <w:szCs w:val="16"/>
                <w:lang w:val="es-ES"/>
              </w:rPr>
              <w:t xml:space="preserve">, 20 piezas de 1 </w:t>
            </w:r>
            <w:proofErr w:type="spellStart"/>
            <w:r w:rsidRPr="00EA02CA">
              <w:rPr>
                <w:rFonts w:ascii="Verdana" w:hAnsi="Verdana"/>
                <w:sz w:val="16"/>
                <w:szCs w:val="16"/>
                <w:lang w:val="es-ES"/>
              </w:rPr>
              <w:t>mts</w:t>
            </w:r>
            <w:proofErr w:type="spellEnd"/>
            <w:r w:rsidRPr="00EA02CA">
              <w:rPr>
                <w:rFonts w:ascii="Verdana" w:hAnsi="Verdana"/>
                <w:sz w:val="16"/>
                <w:szCs w:val="16"/>
                <w:lang w:val="es-ES"/>
              </w:rPr>
              <w:t xml:space="preserve"> </w:t>
            </w:r>
          </w:p>
          <w:p w14:paraId="723AC1B6" w14:textId="67265865" w:rsidR="00125FB7" w:rsidRPr="00EA02CA" w:rsidRDefault="00125FB7" w:rsidP="00AB1D7D">
            <w:pPr>
              <w:pStyle w:val="Default"/>
              <w:numPr>
                <w:ilvl w:val="0"/>
                <w:numId w:val="115"/>
              </w:numPr>
              <w:spacing w:before="80" w:after="80"/>
              <w:ind w:left="2346"/>
              <w:jc w:val="both"/>
              <w:rPr>
                <w:rFonts w:ascii="Verdana" w:hAnsi="Verdana"/>
                <w:sz w:val="16"/>
                <w:szCs w:val="16"/>
                <w:lang w:val="es-ES"/>
              </w:rPr>
            </w:pPr>
            <w:r w:rsidRPr="00EA02CA">
              <w:rPr>
                <w:rFonts w:ascii="Verdana" w:hAnsi="Verdana"/>
                <w:sz w:val="16"/>
                <w:szCs w:val="16"/>
                <w:lang w:val="es-ES"/>
              </w:rPr>
              <w:t xml:space="preserve">Tipo 3: 5 piezas de 5 </w:t>
            </w:r>
            <w:proofErr w:type="spellStart"/>
            <w:r w:rsidRPr="00EA02CA">
              <w:rPr>
                <w:rFonts w:ascii="Verdana" w:hAnsi="Verdana"/>
                <w:sz w:val="16"/>
                <w:szCs w:val="16"/>
                <w:lang w:val="es-ES"/>
              </w:rPr>
              <w:t>mts</w:t>
            </w:r>
            <w:proofErr w:type="spellEnd"/>
            <w:r w:rsidRPr="00EA02CA">
              <w:rPr>
                <w:rFonts w:ascii="Verdana" w:hAnsi="Verdana"/>
                <w:sz w:val="16"/>
                <w:szCs w:val="16"/>
                <w:lang w:val="es-ES"/>
              </w:rPr>
              <w:t xml:space="preserve">. </w:t>
            </w:r>
          </w:p>
          <w:p w14:paraId="53265C33" w14:textId="77BE98EE"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Categoría: 7ª. </w:t>
            </w:r>
          </w:p>
          <w:p w14:paraId="01ABFEC0" w14:textId="34C4A644"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Con conector blindado para los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cords</w:t>
            </w:r>
            <w:proofErr w:type="spellEnd"/>
            <w:r w:rsidRPr="00EA02CA">
              <w:rPr>
                <w:rFonts w:ascii="Verdana" w:hAnsi="Verdana"/>
                <w:sz w:val="16"/>
                <w:szCs w:val="16"/>
                <w:lang w:val="es-ES"/>
              </w:rPr>
              <w:t xml:space="preserve"> Tipo 1 y Tipo 2.  </w:t>
            </w:r>
          </w:p>
          <w:p w14:paraId="3E58C6A5" w14:textId="1C37B534"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Cumplir la norma ISO/IEC 11801 Ed. 2.2 (Tipo 1) </w:t>
            </w:r>
          </w:p>
          <w:p w14:paraId="6EC978F0" w14:textId="75E00C30"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Capacidad de operar a frecuencias de al menos 1000 MHz </w:t>
            </w:r>
          </w:p>
          <w:p w14:paraId="42318D97" w14:textId="3189A1F1"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lastRenderedPageBreak/>
              <w:t xml:space="preserve">Su cobertura debe tener la característica de emisión de baja cantidad de humo ante la exposición al fuego y estar hecha de material que no contenga </w:t>
            </w:r>
            <w:r w:rsidR="0023283E" w:rsidRPr="00EA02CA">
              <w:rPr>
                <w:rFonts w:ascii="Verdana" w:hAnsi="Verdana"/>
                <w:sz w:val="16"/>
                <w:szCs w:val="16"/>
                <w:lang w:val="es-ES"/>
              </w:rPr>
              <w:t>halógenos</w:t>
            </w:r>
            <w:r w:rsidRPr="00EA02CA">
              <w:rPr>
                <w:rFonts w:ascii="Verdana" w:hAnsi="Verdana"/>
                <w:sz w:val="16"/>
                <w:szCs w:val="16"/>
                <w:lang w:val="es-ES"/>
              </w:rPr>
              <w:t xml:space="preserve"> para reducir la cantidad de gases tóxicos y corrosivos emitidos durante su combustión (IEC 60332-1). </w:t>
            </w:r>
          </w:p>
          <w:p w14:paraId="0211C42F" w14:textId="405409C1"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Deben soportar velocidades de al menos 10 </w:t>
            </w:r>
            <w:proofErr w:type="spellStart"/>
            <w:r w:rsidRPr="00EA02CA">
              <w:rPr>
                <w:rFonts w:ascii="Verdana" w:hAnsi="Verdana"/>
                <w:sz w:val="16"/>
                <w:szCs w:val="16"/>
                <w:lang w:val="es-ES"/>
              </w:rPr>
              <w:t>GBASE</w:t>
            </w:r>
            <w:proofErr w:type="spellEnd"/>
            <w:r w:rsidRPr="00EA02CA">
              <w:rPr>
                <w:rFonts w:ascii="Verdana" w:hAnsi="Verdana"/>
                <w:sz w:val="16"/>
                <w:szCs w:val="16"/>
                <w:lang w:val="es-ES"/>
              </w:rPr>
              <w:t xml:space="preserve">-T para el tipo 1, 100 BASE-T para el Tipo2. </w:t>
            </w:r>
          </w:p>
          <w:p w14:paraId="7E9FE8E1" w14:textId="46E7AE46" w:rsidR="00125FB7" w:rsidRPr="00EA02CA" w:rsidRDefault="00125FB7" w:rsidP="0023283E">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A6.  </w:t>
            </w:r>
            <w:proofErr w:type="spellStart"/>
            <w:r w:rsidRPr="00EA02CA">
              <w:rPr>
                <w:rFonts w:ascii="Verdana" w:hAnsi="Verdana"/>
                <w:sz w:val="16"/>
                <w:szCs w:val="16"/>
                <w:lang w:val="es-ES"/>
              </w:rPr>
              <w:t>Jacks</w:t>
            </w:r>
            <w:proofErr w:type="spellEnd"/>
            <w:r w:rsidRPr="00EA02CA">
              <w:rPr>
                <w:rFonts w:ascii="Verdana" w:hAnsi="Verdana"/>
                <w:sz w:val="16"/>
                <w:szCs w:val="16"/>
                <w:lang w:val="es-ES"/>
              </w:rPr>
              <w:t xml:space="preserve"> de Cu: </w:t>
            </w:r>
          </w:p>
          <w:p w14:paraId="57B60D94" w14:textId="77777777" w:rsidR="00125FB7" w:rsidRPr="00EA02CA" w:rsidRDefault="00125FB7" w:rsidP="0023283E">
            <w:pPr>
              <w:pStyle w:val="Default"/>
              <w:spacing w:before="80" w:after="80"/>
              <w:ind w:left="1457"/>
              <w:jc w:val="both"/>
              <w:rPr>
                <w:rFonts w:ascii="Verdana" w:hAnsi="Verdana"/>
                <w:sz w:val="16"/>
                <w:szCs w:val="16"/>
                <w:lang w:val="es-ES"/>
              </w:rPr>
            </w:pPr>
            <w:r w:rsidRPr="00EA02CA">
              <w:rPr>
                <w:rFonts w:ascii="Verdana" w:hAnsi="Verdana"/>
                <w:sz w:val="16"/>
                <w:szCs w:val="16"/>
                <w:lang w:val="es-ES"/>
              </w:rPr>
              <w:t xml:space="preserve">El proponente debe proveer todos los </w:t>
            </w:r>
            <w:proofErr w:type="spellStart"/>
            <w:r w:rsidRPr="00EA02CA">
              <w:rPr>
                <w:rFonts w:ascii="Verdana" w:hAnsi="Verdana"/>
                <w:sz w:val="16"/>
                <w:szCs w:val="16"/>
                <w:lang w:val="es-ES"/>
              </w:rPr>
              <w:t>jacks</w:t>
            </w:r>
            <w:proofErr w:type="spellEnd"/>
            <w:r w:rsidRPr="00EA02CA">
              <w:rPr>
                <w:rFonts w:ascii="Verdana" w:hAnsi="Verdana"/>
                <w:sz w:val="16"/>
                <w:szCs w:val="16"/>
                <w:lang w:val="es-ES"/>
              </w:rPr>
              <w:t xml:space="preserve"> necesarios para 57 puntos de Cu, los cuales deben cumplir al menos los siguientes requerimientos: </w:t>
            </w:r>
          </w:p>
          <w:p w14:paraId="7E33D1AF" w14:textId="29A40496"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Especificar Marca y modelo, adjuntar ficha técnica </w:t>
            </w:r>
          </w:p>
          <w:p w14:paraId="25002E7F" w14:textId="36DA49A7"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Categoría: 7ª. </w:t>
            </w:r>
          </w:p>
          <w:p w14:paraId="130484CC" w14:textId="493361A5"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Con recubrimiento metálico de alto impacto. </w:t>
            </w:r>
          </w:p>
          <w:p w14:paraId="2F67449A" w14:textId="3DD46B85"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Termoplástico retardante al fuego. </w:t>
            </w:r>
          </w:p>
          <w:p w14:paraId="27BF8E28" w14:textId="6773115C"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Debe cumplir con la norma ISO/IEC 11801 Ed 2.2 </w:t>
            </w:r>
          </w:p>
          <w:p w14:paraId="7ABD4F92" w14:textId="37A04258"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La solución deberá permitir el montaje a 90 o 45 grados en el </w:t>
            </w:r>
            <w:proofErr w:type="spellStart"/>
            <w:r w:rsidRPr="00EA02CA">
              <w:rPr>
                <w:rFonts w:ascii="Verdana" w:hAnsi="Verdana"/>
                <w:sz w:val="16"/>
                <w:szCs w:val="16"/>
                <w:lang w:val="es-ES"/>
              </w:rPr>
              <w:t>faceplate</w:t>
            </w:r>
            <w:proofErr w:type="spellEnd"/>
            <w:r w:rsidRPr="00EA02CA">
              <w:rPr>
                <w:rFonts w:ascii="Verdana" w:hAnsi="Verdana"/>
                <w:sz w:val="16"/>
                <w:szCs w:val="16"/>
                <w:lang w:val="es-ES"/>
              </w:rPr>
              <w:t xml:space="preserve">, esto para optimizar el radio de giro y la logística de los materiales. </w:t>
            </w:r>
          </w:p>
          <w:p w14:paraId="4BA29956" w14:textId="75711DE2"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Esquema de alambrado: Cumplir la norma ISO/IEC 11801 Ed 2.2, ISO/IEC 15018, IEC 60603-7-71, IEEE 802.3an, IEEE 802.3af, IEEE 802.3at y ETL 7ª </w:t>
            </w:r>
            <w:proofErr w:type="spellStart"/>
            <w:r w:rsidRPr="00EA02CA">
              <w:rPr>
                <w:rFonts w:ascii="Verdana" w:hAnsi="Verdana"/>
                <w:sz w:val="16"/>
                <w:szCs w:val="16"/>
                <w:lang w:val="es-ES"/>
              </w:rPr>
              <w:t>Channel</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Verification</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Program</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Tempest</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Rated</w:t>
            </w:r>
            <w:proofErr w:type="spellEnd"/>
            <w:r w:rsidRPr="00EA02CA">
              <w:rPr>
                <w:rFonts w:ascii="Verdana" w:hAnsi="Verdana"/>
                <w:sz w:val="16"/>
                <w:szCs w:val="16"/>
                <w:lang w:val="es-ES"/>
              </w:rPr>
              <w:t xml:space="preserve">. </w:t>
            </w:r>
          </w:p>
          <w:p w14:paraId="37E1577A" w14:textId="6CF7A7B0"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Debe soportar velocidades de al menos 10 Gbps. </w:t>
            </w:r>
          </w:p>
          <w:p w14:paraId="5AE5B7FD" w14:textId="595A3AB8"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El proponente debe especificar la cantidad a ser requerida de acuerdo a su ingeniería, considerar que si la cantidad propuesta no es suficiente la empresa proponente debe proporcionar el material faltante sin que esto signifique un costo adicional para la ASFI. </w:t>
            </w:r>
          </w:p>
          <w:p w14:paraId="39D0487E" w14:textId="739C85FE" w:rsidR="00125FB7" w:rsidRPr="00EA02CA" w:rsidRDefault="00125FB7" w:rsidP="0023283E">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 xml:space="preserve">A7.  Escalerillas: </w:t>
            </w:r>
          </w:p>
          <w:p w14:paraId="0679CC9D" w14:textId="77777777" w:rsidR="00125FB7" w:rsidRPr="00EA02CA" w:rsidRDefault="00125FB7" w:rsidP="0023283E">
            <w:pPr>
              <w:pStyle w:val="Default"/>
              <w:spacing w:before="80" w:after="80"/>
              <w:ind w:left="1457"/>
              <w:jc w:val="both"/>
              <w:rPr>
                <w:rFonts w:ascii="Verdana" w:hAnsi="Verdana"/>
                <w:sz w:val="16"/>
                <w:szCs w:val="16"/>
                <w:lang w:val="es-ES"/>
              </w:rPr>
            </w:pPr>
            <w:r w:rsidRPr="00EA02CA">
              <w:rPr>
                <w:rFonts w:ascii="Verdana" w:hAnsi="Verdana"/>
                <w:sz w:val="16"/>
                <w:szCs w:val="16"/>
                <w:lang w:val="es-ES"/>
              </w:rPr>
              <w:t xml:space="preserve">El proponente debe proveer en su totalidad la cantidad de escalerillas necesarias para el cableado estructurado de datos en oficinas de ASFI el cual debe cumplir al menos los siguientes requisitos: </w:t>
            </w:r>
          </w:p>
          <w:p w14:paraId="09AB576A" w14:textId="57A217AA"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Escalerillas metálicas de acero recubierto en zinc. </w:t>
            </w:r>
          </w:p>
          <w:p w14:paraId="0D452FB7" w14:textId="0BB8CD0D"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Dimensiones: deben tener 2 metros de largo, 0.3 metros de ancho y 0.06 metros de alto. </w:t>
            </w:r>
          </w:p>
          <w:p w14:paraId="3244276B" w14:textId="7F49E3C0" w:rsidR="00125FB7" w:rsidRPr="00EA02CA" w:rsidRDefault="0023283E" w:rsidP="00AB1D7D">
            <w:pPr>
              <w:pStyle w:val="Default"/>
              <w:numPr>
                <w:ilvl w:val="0"/>
                <w:numId w:val="111"/>
              </w:numPr>
              <w:spacing w:before="80" w:after="80"/>
              <w:ind w:left="1921"/>
              <w:jc w:val="both"/>
              <w:rPr>
                <w:rFonts w:ascii="Verdana" w:hAnsi="Verdana"/>
                <w:sz w:val="16"/>
                <w:szCs w:val="16"/>
                <w:lang w:val="es-ES"/>
              </w:rPr>
            </w:pPr>
            <w:r>
              <w:rPr>
                <w:rFonts w:ascii="Verdana" w:hAnsi="Verdana"/>
                <w:sz w:val="16"/>
                <w:szCs w:val="16"/>
                <w:lang w:val="es-ES"/>
              </w:rPr>
              <w:t>D</w:t>
            </w:r>
            <w:r w:rsidR="00125FB7" w:rsidRPr="00EA02CA">
              <w:rPr>
                <w:rFonts w:ascii="Verdana" w:hAnsi="Verdana"/>
                <w:sz w:val="16"/>
                <w:szCs w:val="16"/>
                <w:lang w:val="es-ES"/>
              </w:rPr>
              <w:t xml:space="preserve">eben tener todos los accesorios necesarios para su instalación y sujeción en techo, vigas y de forma vertical como bajantes, acoples para las uniones entre escalerillas. </w:t>
            </w:r>
          </w:p>
          <w:p w14:paraId="7BA90697" w14:textId="46886509"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Las escalerillas serán instaladas en los tramos internos desde los </w:t>
            </w:r>
            <w:proofErr w:type="spellStart"/>
            <w:r w:rsidRPr="00EA02CA">
              <w:rPr>
                <w:rFonts w:ascii="Verdana" w:hAnsi="Verdana"/>
                <w:sz w:val="16"/>
                <w:szCs w:val="16"/>
                <w:lang w:val="es-ES"/>
              </w:rPr>
              <w:t>shafts</w:t>
            </w:r>
            <w:proofErr w:type="spellEnd"/>
            <w:r w:rsidRPr="00EA02CA">
              <w:rPr>
                <w:rFonts w:ascii="Verdana" w:hAnsi="Verdana"/>
                <w:sz w:val="16"/>
                <w:szCs w:val="16"/>
                <w:lang w:val="es-ES"/>
              </w:rPr>
              <w:t xml:space="preserve">. </w:t>
            </w:r>
          </w:p>
          <w:p w14:paraId="1E6EBD14" w14:textId="4B73FFC9"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Todo el trayecto de las escalerillas que pase por fuera de los </w:t>
            </w:r>
            <w:proofErr w:type="spellStart"/>
            <w:r w:rsidRPr="00EA02CA">
              <w:rPr>
                <w:rFonts w:ascii="Verdana" w:hAnsi="Verdana"/>
                <w:sz w:val="16"/>
                <w:szCs w:val="16"/>
                <w:lang w:val="es-ES"/>
              </w:rPr>
              <w:t>shafts</w:t>
            </w:r>
            <w:proofErr w:type="spellEnd"/>
            <w:r w:rsidRPr="00EA02CA">
              <w:rPr>
                <w:rFonts w:ascii="Verdana" w:hAnsi="Verdana"/>
                <w:sz w:val="16"/>
                <w:szCs w:val="16"/>
                <w:lang w:val="es-ES"/>
              </w:rPr>
              <w:t xml:space="preserve"> debe ser cubierto con </w:t>
            </w:r>
            <w:proofErr w:type="spellStart"/>
            <w:r w:rsidRPr="00EA02CA">
              <w:rPr>
                <w:rFonts w:ascii="Verdana" w:hAnsi="Verdana"/>
                <w:sz w:val="16"/>
                <w:szCs w:val="16"/>
                <w:lang w:val="es-ES"/>
              </w:rPr>
              <w:t>drywall</w:t>
            </w:r>
            <w:proofErr w:type="spellEnd"/>
            <w:r w:rsidRPr="00EA02CA">
              <w:rPr>
                <w:rFonts w:ascii="Verdana" w:hAnsi="Verdana"/>
                <w:sz w:val="16"/>
                <w:szCs w:val="16"/>
                <w:lang w:val="es-ES"/>
              </w:rPr>
              <w:t xml:space="preserve"> para preservar la estética del lugar. El </w:t>
            </w:r>
            <w:proofErr w:type="spellStart"/>
            <w:r w:rsidRPr="00EA02CA">
              <w:rPr>
                <w:rFonts w:ascii="Verdana" w:hAnsi="Verdana"/>
                <w:sz w:val="16"/>
                <w:szCs w:val="16"/>
                <w:lang w:val="es-ES"/>
              </w:rPr>
              <w:t>drywall</w:t>
            </w:r>
            <w:proofErr w:type="spellEnd"/>
            <w:r w:rsidRPr="00EA02CA">
              <w:rPr>
                <w:rFonts w:ascii="Verdana" w:hAnsi="Verdana"/>
                <w:sz w:val="16"/>
                <w:szCs w:val="16"/>
                <w:lang w:val="es-ES"/>
              </w:rPr>
              <w:t xml:space="preserve"> utilizado debe ser de alta resistencia contra incendios, con núcleo hecho de yeso u otro material no combustible. </w:t>
            </w:r>
          </w:p>
          <w:p w14:paraId="1958633D" w14:textId="4864821B" w:rsidR="00125FB7" w:rsidRPr="00EA02CA" w:rsidRDefault="00125FB7" w:rsidP="0023283E">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A8.  </w:t>
            </w:r>
            <w:proofErr w:type="spellStart"/>
            <w:r w:rsidRPr="00EA02CA">
              <w:rPr>
                <w:rFonts w:ascii="Verdana" w:hAnsi="Verdana"/>
                <w:sz w:val="16"/>
                <w:szCs w:val="16"/>
                <w:lang w:val="es-ES"/>
              </w:rPr>
              <w:t>Drywalls</w:t>
            </w:r>
            <w:proofErr w:type="spellEnd"/>
            <w:r w:rsidRPr="00EA02CA">
              <w:rPr>
                <w:rFonts w:ascii="Verdana" w:hAnsi="Verdana"/>
                <w:sz w:val="16"/>
                <w:szCs w:val="16"/>
                <w:lang w:val="es-ES"/>
              </w:rPr>
              <w:t xml:space="preserve">: </w:t>
            </w:r>
          </w:p>
          <w:p w14:paraId="6EE3CCC3" w14:textId="77777777" w:rsidR="00125FB7" w:rsidRPr="00EA02CA" w:rsidRDefault="00125FB7" w:rsidP="0023283E">
            <w:pPr>
              <w:pStyle w:val="Default"/>
              <w:spacing w:before="80" w:after="80"/>
              <w:ind w:left="1457"/>
              <w:jc w:val="both"/>
              <w:rPr>
                <w:rFonts w:ascii="Verdana" w:hAnsi="Verdana"/>
                <w:sz w:val="16"/>
                <w:szCs w:val="16"/>
                <w:lang w:val="es-ES"/>
              </w:rPr>
            </w:pPr>
            <w:r w:rsidRPr="00EA02CA">
              <w:rPr>
                <w:rFonts w:ascii="Verdana" w:hAnsi="Verdana"/>
                <w:sz w:val="16"/>
                <w:szCs w:val="16"/>
                <w:lang w:val="es-ES"/>
              </w:rPr>
              <w:t xml:space="preserve">El proponente debe proveer en su totalidad la cantidad de </w:t>
            </w:r>
            <w:proofErr w:type="spellStart"/>
            <w:r w:rsidRPr="00EA02CA">
              <w:rPr>
                <w:rFonts w:ascii="Verdana" w:hAnsi="Verdana"/>
                <w:sz w:val="16"/>
                <w:szCs w:val="16"/>
                <w:lang w:val="es-ES"/>
              </w:rPr>
              <w:t>drywall</w:t>
            </w:r>
            <w:proofErr w:type="spellEnd"/>
            <w:r w:rsidRPr="00EA02CA">
              <w:rPr>
                <w:rFonts w:ascii="Verdana" w:hAnsi="Verdana"/>
                <w:sz w:val="16"/>
                <w:szCs w:val="16"/>
                <w:lang w:val="es-ES"/>
              </w:rPr>
              <w:t xml:space="preserve"> necesarios para el recubrimiento del trayecto de las escalerillas fuera de los </w:t>
            </w:r>
            <w:proofErr w:type="spellStart"/>
            <w:r w:rsidRPr="00EA02CA">
              <w:rPr>
                <w:rFonts w:ascii="Verdana" w:hAnsi="Verdana"/>
                <w:sz w:val="16"/>
                <w:szCs w:val="16"/>
                <w:lang w:val="es-ES"/>
              </w:rPr>
              <w:t>shafts</w:t>
            </w:r>
            <w:proofErr w:type="spellEnd"/>
            <w:r w:rsidRPr="00EA02CA">
              <w:rPr>
                <w:rFonts w:ascii="Verdana" w:hAnsi="Verdana"/>
                <w:sz w:val="16"/>
                <w:szCs w:val="16"/>
                <w:lang w:val="es-ES"/>
              </w:rPr>
              <w:t xml:space="preserve"> para preservar la estética del lugar, los cuales deben cumplir al menos los siguientes requisitos: </w:t>
            </w:r>
          </w:p>
          <w:p w14:paraId="3433381F" w14:textId="07A34220"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Deben ser de alta resistencia contra incendios, con núcleo hecho de yeso u otro material no combustible. </w:t>
            </w:r>
          </w:p>
          <w:p w14:paraId="2BFCCAAA" w14:textId="39976A6A"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Deberán estar pintados acorde al color existente en cada piso donde se requiere para mantener la estética del lugar. </w:t>
            </w:r>
          </w:p>
          <w:p w14:paraId="1BF7A796" w14:textId="5E88A0AB" w:rsidR="00125FB7" w:rsidRPr="00EA02CA" w:rsidRDefault="00125FB7" w:rsidP="0023283E">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 xml:space="preserve">A9.  Precintos de sujeción: </w:t>
            </w:r>
          </w:p>
          <w:p w14:paraId="06E4F871" w14:textId="77777777" w:rsidR="00125FB7" w:rsidRPr="00EA02CA" w:rsidRDefault="00125FB7" w:rsidP="0023283E">
            <w:pPr>
              <w:pStyle w:val="Default"/>
              <w:spacing w:before="80" w:after="80"/>
              <w:ind w:left="1457"/>
              <w:jc w:val="both"/>
              <w:rPr>
                <w:rFonts w:ascii="Verdana" w:hAnsi="Verdana"/>
                <w:sz w:val="16"/>
                <w:szCs w:val="16"/>
                <w:lang w:val="es-ES"/>
              </w:rPr>
            </w:pPr>
            <w:r w:rsidRPr="00EA02CA">
              <w:rPr>
                <w:rFonts w:ascii="Verdana" w:hAnsi="Verdana"/>
                <w:sz w:val="16"/>
                <w:szCs w:val="16"/>
                <w:lang w:val="es-ES"/>
              </w:rPr>
              <w:t xml:space="preserve">El proponente debe proveer todos los precintos de sujeción para el adecuado ordenamiento de los cables de Cu y los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cords</w:t>
            </w:r>
            <w:proofErr w:type="spellEnd"/>
            <w:r w:rsidRPr="00EA02CA">
              <w:rPr>
                <w:rFonts w:ascii="Verdana" w:hAnsi="Verdana"/>
                <w:sz w:val="16"/>
                <w:szCs w:val="16"/>
                <w:lang w:val="es-ES"/>
              </w:rPr>
              <w:t xml:space="preserve"> correspondientes. Los precintos deben tener al menos las siguientes características: </w:t>
            </w:r>
          </w:p>
          <w:p w14:paraId="191BBD74" w14:textId="48A8370F"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Tipo Velcro del lado del rack. </w:t>
            </w:r>
          </w:p>
          <w:p w14:paraId="583FB9AC" w14:textId="3BB55BB6"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Tipo plástico en los trayectos de las escalerillas. </w:t>
            </w:r>
          </w:p>
          <w:p w14:paraId="1FC2CD9C" w14:textId="77777777" w:rsidR="00125FB7" w:rsidRPr="00EA02CA" w:rsidRDefault="00125FB7" w:rsidP="0023283E">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 xml:space="preserve">A10.     Etiquetas: </w:t>
            </w:r>
          </w:p>
          <w:p w14:paraId="0F569026" w14:textId="77777777" w:rsidR="00125FB7" w:rsidRPr="00EA02CA" w:rsidRDefault="00125FB7" w:rsidP="0023283E">
            <w:pPr>
              <w:pStyle w:val="Default"/>
              <w:spacing w:before="80" w:after="80"/>
              <w:ind w:left="1457"/>
              <w:jc w:val="both"/>
              <w:rPr>
                <w:rFonts w:ascii="Verdana" w:hAnsi="Verdana"/>
                <w:sz w:val="16"/>
                <w:szCs w:val="16"/>
                <w:lang w:val="es-ES"/>
              </w:rPr>
            </w:pPr>
            <w:r w:rsidRPr="00EA02CA">
              <w:rPr>
                <w:rFonts w:ascii="Verdana" w:hAnsi="Verdana"/>
                <w:sz w:val="16"/>
                <w:szCs w:val="16"/>
                <w:lang w:val="es-ES"/>
              </w:rPr>
              <w:t xml:space="preserve">El proponente debe proveer todas las etiquetas necesarias para la adecuada identificación de todos los componentes del cableado de datos, el enrutamiento de los cables de Cu y sus terminaciones. Estas etiquetas deben tener al menos la siguiente característica: </w:t>
            </w:r>
          </w:p>
          <w:p w14:paraId="06E4B74F" w14:textId="5A7FF8E5"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De impresión térmica.</w:t>
            </w:r>
          </w:p>
          <w:p w14:paraId="0F58F957" w14:textId="48A74210"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lastRenderedPageBreak/>
              <w:t xml:space="preserve">Se debe etiquetar los cables a la llegada al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Panel.</w:t>
            </w:r>
          </w:p>
          <w:p w14:paraId="63623573" w14:textId="47933F5A" w:rsidR="00125FB7" w:rsidRPr="00EA02CA" w:rsidRDefault="00125FB7" w:rsidP="00AB1D7D">
            <w:pPr>
              <w:pStyle w:val="Default"/>
              <w:numPr>
                <w:ilvl w:val="0"/>
                <w:numId w:val="111"/>
              </w:numPr>
              <w:spacing w:before="80" w:after="80"/>
              <w:ind w:left="1921"/>
              <w:jc w:val="both"/>
              <w:rPr>
                <w:rFonts w:ascii="Verdana" w:hAnsi="Verdana"/>
                <w:sz w:val="16"/>
                <w:szCs w:val="16"/>
                <w:lang w:val="es-ES"/>
              </w:rPr>
            </w:pPr>
            <w:r w:rsidRPr="00EA02CA">
              <w:rPr>
                <w:rFonts w:ascii="Verdana" w:hAnsi="Verdana"/>
                <w:sz w:val="16"/>
                <w:szCs w:val="16"/>
                <w:lang w:val="es-ES"/>
              </w:rPr>
              <w:t xml:space="preserve">Se debe etiquetar los </w:t>
            </w:r>
            <w:proofErr w:type="spellStart"/>
            <w:r w:rsidRPr="00EA02CA">
              <w:rPr>
                <w:rFonts w:ascii="Verdana" w:hAnsi="Verdana"/>
                <w:sz w:val="16"/>
                <w:szCs w:val="16"/>
                <w:lang w:val="es-ES"/>
              </w:rPr>
              <w:t>Patch</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Cords</w:t>
            </w:r>
            <w:proofErr w:type="spellEnd"/>
            <w:r w:rsidRPr="00EA02CA">
              <w:rPr>
                <w:rFonts w:ascii="Verdana" w:hAnsi="Verdana"/>
                <w:sz w:val="16"/>
                <w:szCs w:val="16"/>
                <w:lang w:val="es-ES"/>
              </w:rPr>
              <w:t xml:space="preserve"> en el lado Gabinete para una fácil identificación de puntos en el </w:t>
            </w:r>
            <w:proofErr w:type="spellStart"/>
            <w:r w:rsidRPr="00EA02CA">
              <w:rPr>
                <w:rFonts w:ascii="Verdana" w:hAnsi="Verdana"/>
                <w:sz w:val="16"/>
                <w:szCs w:val="16"/>
                <w:lang w:val="es-ES"/>
              </w:rPr>
              <w:t>Switch</w:t>
            </w:r>
            <w:proofErr w:type="spellEnd"/>
            <w:r w:rsidRPr="00EA02CA">
              <w:rPr>
                <w:rFonts w:ascii="Verdana" w:hAnsi="Verdana"/>
                <w:sz w:val="16"/>
                <w:szCs w:val="16"/>
                <w:lang w:val="es-ES"/>
              </w:rPr>
              <w:t>.</w:t>
            </w:r>
          </w:p>
          <w:p w14:paraId="49A97B7B" w14:textId="0C8D07E4" w:rsidR="00125FB7" w:rsidRPr="00EA02CA" w:rsidRDefault="00125FB7" w:rsidP="00E31532">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 xml:space="preserve">A11.  Tomas de red: </w:t>
            </w:r>
          </w:p>
          <w:p w14:paraId="05F2FD72" w14:textId="5BA6AB8F" w:rsidR="00125FB7" w:rsidRPr="00EA02CA" w:rsidRDefault="00125FB7" w:rsidP="00AB1D7D">
            <w:pPr>
              <w:pStyle w:val="Default"/>
              <w:numPr>
                <w:ilvl w:val="1"/>
                <w:numId w:val="116"/>
              </w:numPr>
              <w:spacing w:before="80" w:after="80"/>
              <w:ind w:left="1921" w:hanging="283"/>
              <w:jc w:val="both"/>
              <w:rPr>
                <w:rFonts w:ascii="Verdana" w:hAnsi="Verdana"/>
                <w:sz w:val="16"/>
                <w:szCs w:val="16"/>
                <w:lang w:val="es-ES"/>
              </w:rPr>
            </w:pP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periscopios y cajas de montaje: </w:t>
            </w:r>
          </w:p>
          <w:p w14:paraId="55F1B722" w14:textId="42E36467" w:rsidR="00125FB7" w:rsidRPr="00EA02CA" w:rsidRDefault="00125FB7" w:rsidP="006266CA">
            <w:pPr>
              <w:pStyle w:val="Default"/>
              <w:spacing w:before="80" w:after="80"/>
              <w:ind w:left="1921"/>
              <w:jc w:val="both"/>
              <w:rPr>
                <w:rFonts w:ascii="Verdana" w:hAnsi="Verdana"/>
                <w:sz w:val="16"/>
                <w:szCs w:val="16"/>
                <w:lang w:val="es-ES"/>
              </w:rPr>
            </w:pPr>
            <w:r w:rsidRPr="00EA02CA">
              <w:rPr>
                <w:rFonts w:ascii="Verdana" w:hAnsi="Verdana"/>
                <w:sz w:val="16"/>
                <w:szCs w:val="16"/>
                <w:lang w:val="es-ES"/>
              </w:rPr>
              <w:t xml:space="preserve">Al efectuarse el cableado estructurado sin contar con estaciones de trabajo modulares el proponente debe proveer todos los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periscopios y cajas de montaje necesarios para el cableado estructurado de datos para las oficinas de ASFI. Estos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y cajas de montaje deben tener al menos las </w:t>
            </w:r>
            <w:r w:rsidR="006266CA" w:rsidRPr="00EA02CA">
              <w:rPr>
                <w:rFonts w:ascii="Verdana" w:hAnsi="Verdana"/>
                <w:sz w:val="16"/>
                <w:szCs w:val="16"/>
                <w:lang w:val="es-ES"/>
              </w:rPr>
              <w:t>siguientes</w:t>
            </w:r>
            <w:r w:rsidRPr="00EA02CA">
              <w:rPr>
                <w:rFonts w:ascii="Verdana" w:hAnsi="Verdana"/>
                <w:sz w:val="16"/>
                <w:szCs w:val="16"/>
                <w:lang w:val="es-ES"/>
              </w:rPr>
              <w:t xml:space="preserve"> características: </w:t>
            </w:r>
          </w:p>
          <w:p w14:paraId="350B8073" w14:textId="52E08900"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Material: Estar fabricado con termoplástico </w:t>
            </w:r>
            <w:proofErr w:type="spellStart"/>
            <w:r w:rsidRPr="00EA02CA">
              <w:rPr>
                <w:rFonts w:ascii="Verdana" w:hAnsi="Verdana"/>
                <w:sz w:val="16"/>
                <w:szCs w:val="16"/>
                <w:lang w:val="es-ES"/>
              </w:rPr>
              <w:t>pirorretardante</w:t>
            </w:r>
            <w:proofErr w:type="spellEnd"/>
            <w:r w:rsidRPr="00EA02CA">
              <w:rPr>
                <w:rFonts w:ascii="Verdana" w:hAnsi="Verdana"/>
                <w:sz w:val="16"/>
                <w:szCs w:val="16"/>
                <w:lang w:val="es-ES"/>
              </w:rPr>
              <w:t xml:space="preserve">, de alto impacto, resistente UV para prevenir la decoloración y prolongar la durabilidad. </w:t>
            </w:r>
          </w:p>
          <w:p w14:paraId="154B813D" w14:textId="0AF4AE47"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Su diseño deberá garantizar todos los requerimientos del estándar para Categoría 7ª. Incluyendo los parámetros de </w:t>
            </w:r>
            <w:proofErr w:type="spellStart"/>
            <w:r w:rsidRPr="00EA02CA">
              <w:rPr>
                <w:rFonts w:ascii="Verdana" w:hAnsi="Verdana"/>
                <w:sz w:val="16"/>
                <w:szCs w:val="16"/>
                <w:lang w:val="es-ES"/>
              </w:rPr>
              <w:t>Alien</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Crosstalk</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ANEXT</w:t>
            </w:r>
            <w:proofErr w:type="spellEnd"/>
            <w:r w:rsidRPr="00EA02CA">
              <w:rPr>
                <w:rFonts w:ascii="Verdana" w:hAnsi="Verdana"/>
                <w:sz w:val="16"/>
                <w:szCs w:val="16"/>
                <w:lang w:val="es-ES"/>
              </w:rPr>
              <w:t xml:space="preserve">). </w:t>
            </w:r>
          </w:p>
          <w:p w14:paraId="0CA9C340" w14:textId="67CE9522"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Tipo de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w:t>
            </w:r>
            <w:proofErr w:type="spellEnd"/>
            <w:r w:rsidRPr="00EA02CA">
              <w:rPr>
                <w:rFonts w:ascii="Verdana" w:hAnsi="Verdana"/>
                <w:sz w:val="16"/>
                <w:szCs w:val="16"/>
                <w:lang w:val="es-ES"/>
              </w:rPr>
              <w:t xml:space="preserve">: en función al lugar de su instalación de 1 </w:t>
            </w:r>
            <w:proofErr w:type="spellStart"/>
            <w:r w:rsidRPr="00EA02CA">
              <w:rPr>
                <w:rFonts w:ascii="Verdana" w:hAnsi="Verdana"/>
                <w:sz w:val="16"/>
                <w:szCs w:val="16"/>
                <w:lang w:val="es-ES"/>
              </w:rPr>
              <w:t>ó</w:t>
            </w:r>
            <w:proofErr w:type="spellEnd"/>
            <w:r w:rsidRPr="00EA02CA">
              <w:rPr>
                <w:rFonts w:ascii="Verdana" w:hAnsi="Verdana"/>
                <w:sz w:val="16"/>
                <w:szCs w:val="16"/>
                <w:lang w:val="es-ES"/>
              </w:rPr>
              <w:t xml:space="preserve"> 2 puertos categoría 7ª. </w:t>
            </w:r>
          </w:p>
          <w:p w14:paraId="67B429AB" w14:textId="7B3C3428"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Manufactura del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w:t>
            </w:r>
            <w:proofErr w:type="spellEnd"/>
            <w:r w:rsidRPr="00EA02CA">
              <w:rPr>
                <w:rFonts w:ascii="Verdana" w:hAnsi="Verdana"/>
                <w:sz w:val="16"/>
                <w:szCs w:val="16"/>
                <w:lang w:val="es-ES"/>
              </w:rPr>
              <w:t xml:space="preserve">: certificado ISO 9001 e ISO 14001. </w:t>
            </w:r>
          </w:p>
          <w:p w14:paraId="05AF608A" w14:textId="4FA9D792"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Con posibilidad de instalar el Jack en 90 o 45 grados, para facilitar la instalación y preservar el cable en cualquier sitio de instalación. </w:t>
            </w:r>
          </w:p>
          <w:p w14:paraId="34173253" w14:textId="41BFCB63"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Cada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w:t>
            </w:r>
            <w:proofErr w:type="spellEnd"/>
            <w:r w:rsidRPr="00EA02CA">
              <w:rPr>
                <w:rFonts w:ascii="Verdana" w:hAnsi="Verdana"/>
                <w:sz w:val="16"/>
                <w:szCs w:val="16"/>
                <w:lang w:val="es-ES"/>
              </w:rPr>
              <w:t xml:space="preserve"> debe tener porta-etiquetas con protector transparente de acrílico de fácil remoción. </w:t>
            </w:r>
          </w:p>
          <w:p w14:paraId="78F269B9" w14:textId="75EA7C83"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El proponente debe especificar la cantidad a ser requerida de acuerdo a su ingeniería, considerar que si la cantidad propuesta no es suficiente la empresa proponente debe proporcionar el material faltante sin que esto signifique un costo adicional para la ASFI o un incremento en el plazo de entrega. </w:t>
            </w:r>
          </w:p>
          <w:p w14:paraId="06CEDAAB" w14:textId="3FB7AED7"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Se deberán considerar las tapas cubre polvo para todos los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donde no se tengan puntos de voz, para evitar el ingreso de partículas que puedan dañar los conectores adyacentes. </w:t>
            </w:r>
          </w:p>
          <w:p w14:paraId="48A77A5B" w14:textId="4F6F850F" w:rsidR="00125FB7" w:rsidRPr="00EA02CA" w:rsidRDefault="00125FB7" w:rsidP="00AB1D7D">
            <w:pPr>
              <w:pStyle w:val="Default"/>
              <w:numPr>
                <w:ilvl w:val="1"/>
                <w:numId w:val="116"/>
              </w:numPr>
              <w:spacing w:before="80" w:after="80"/>
              <w:ind w:left="1921" w:hanging="283"/>
              <w:jc w:val="both"/>
              <w:rPr>
                <w:rFonts w:ascii="Verdana" w:hAnsi="Verdana"/>
                <w:sz w:val="16"/>
                <w:szCs w:val="16"/>
                <w:lang w:val="es-ES"/>
              </w:rPr>
            </w:pP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y cajas de montaje: </w:t>
            </w:r>
          </w:p>
          <w:p w14:paraId="5C0DE3A7" w14:textId="77777777" w:rsidR="00125FB7" w:rsidRPr="00EA02CA" w:rsidRDefault="00125FB7" w:rsidP="006266CA">
            <w:pPr>
              <w:pStyle w:val="Default"/>
              <w:spacing w:before="80" w:after="80"/>
              <w:ind w:left="1921"/>
              <w:jc w:val="both"/>
              <w:rPr>
                <w:rFonts w:ascii="Verdana" w:hAnsi="Verdana"/>
                <w:sz w:val="16"/>
                <w:szCs w:val="16"/>
                <w:lang w:val="es-ES"/>
              </w:rPr>
            </w:pPr>
            <w:r w:rsidRPr="00EA02CA">
              <w:rPr>
                <w:rFonts w:ascii="Verdana" w:hAnsi="Verdana"/>
                <w:sz w:val="16"/>
                <w:szCs w:val="16"/>
                <w:lang w:val="es-ES"/>
              </w:rPr>
              <w:t xml:space="preserve">Al efectuarse el cableado estructurado en estaciones de trabajo modulares las cuales contemplan en su interior espacio para el paso de cables el proponente debe proveer todos los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y cajas de montaje necesarios para el cableado estructurado de datos para las oficinas de ASFI. Estos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y cajas de montaje deben tener al menos las siguientes características: </w:t>
            </w:r>
          </w:p>
          <w:p w14:paraId="1BE35B68" w14:textId="44CB79B1"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Material: Estar fabricado con termoplástico </w:t>
            </w:r>
            <w:proofErr w:type="spellStart"/>
            <w:r w:rsidRPr="00EA02CA">
              <w:rPr>
                <w:rFonts w:ascii="Verdana" w:hAnsi="Verdana"/>
                <w:sz w:val="16"/>
                <w:szCs w:val="16"/>
                <w:lang w:val="es-ES"/>
              </w:rPr>
              <w:t>pirorretardante</w:t>
            </w:r>
            <w:proofErr w:type="spellEnd"/>
            <w:r w:rsidRPr="00EA02CA">
              <w:rPr>
                <w:rFonts w:ascii="Verdana" w:hAnsi="Verdana"/>
                <w:sz w:val="16"/>
                <w:szCs w:val="16"/>
                <w:lang w:val="es-ES"/>
              </w:rPr>
              <w:t xml:space="preserve">, de alto impacto, resistente UV para prevenir la decoloración y prolongar la durabilidad. </w:t>
            </w:r>
          </w:p>
          <w:p w14:paraId="7C36612C" w14:textId="4D085105"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Su diseño deberá garantizar todos los requerimientos del estándar para Categoría 7ª. Incluyendo los parámetros de </w:t>
            </w:r>
            <w:proofErr w:type="spellStart"/>
            <w:r w:rsidRPr="00EA02CA">
              <w:rPr>
                <w:rFonts w:ascii="Verdana" w:hAnsi="Verdana"/>
                <w:sz w:val="16"/>
                <w:szCs w:val="16"/>
                <w:lang w:val="es-ES"/>
              </w:rPr>
              <w:t>Alien</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Crosstalk</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ANEXT</w:t>
            </w:r>
            <w:proofErr w:type="spellEnd"/>
            <w:r w:rsidRPr="00EA02CA">
              <w:rPr>
                <w:rFonts w:ascii="Verdana" w:hAnsi="Verdana"/>
                <w:sz w:val="16"/>
                <w:szCs w:val="16"/>
                <w:lang w:val="es-ES"/>
              </w:rPr>
              <w:t xml:space="preserve">). </w:t>
            </w:r>
          </w:p>
          <w:p w14:paraId="4D3ABE42" w14:textId="5318FEDD"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Tipo de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w:t>
            </w:r>
            <w:proofErr w:type="spellEnd"/>
            <w:r w:rsidRPr="00EA02CA">
              <w:rPr>
                <w:rFonts w:ascii="Verdana" w:hAnsi="Verdana"/>
                <w:sz w:val="16"/>
                <w:szCs w:val="16"/>
                <w:lang w:val="es-ES"/>
              </w:rPr>
              <w:t xml:space="preserve">: en función al lugar de su instalación de 1 a 4 puertos categoría 7ª. </w:t>
            </w:r>
          </w:p>
          <w:p w14:paraId="61A1CBC2" w14:textId="00F63A28"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Manufactura del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w:t>
            </w:r>
            <w:proofErr w:type="spellEnd"/>
            <w:r w:rsidRPr="00EA02CA">
              <w:rPr>
                <w:rFonts w:ascii="Verdana" w:hAnsi="Verdana"/>
                <w:sz w:val="16"/>
                <w:szCs w:val="16"/>
                <w:lang w:val="es-ES"/>
              </w:rPr>
              <w:t xml:space="preserve">: certificado ISO 9001 e ISO 14001. </w:t>
            </w:r>
          </w:p>
          <w:p w14:paraId="1712ACE4" w14:textId="0121CA28"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Con posibilidad de instalar el Jack en 90 o 45 grados, para facilitar la instalación y preservar el cable en cualquier sitio de instalación. </w:t>
            </w:r>
          </w:p>
          <w:p w14:paraId="427F7162" w14:textId="085507CC"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proofErr w:type="spellStart"/>
            <w:r w:rsidRPr="00EA02CA">
              <w:rPr>
                <w:rFonts w:ascii="Verdana" w:hAnsi="Verdana"/>
                <w:sz w:val="16"/>
                <w:szCs w:val="16"/>
                <w:lang w:val="es-ES"/>
              </w:rPr>
              <w:t>Faceplate</w:t>
            </w:r>
            <w:proofErr w:type="spellEnd"/>
            <w:r w:rsidRPr="00EA02CA">
              <w:rPr>
                <w:rFonts w:ascii="Verdana" w:hAnsi="Verdana"/>
                <w:sz w:val="16"/>
                <w:szCs w:val="16"/>
                <w:lang w:val="es-ES"/>
              </w:rPr>
              <w:t xml:space="preserve"> Incluir tiras de designación para identificación de circuito en conjunto con una cubierta plástica transparente, la cual puede ser fácilmente retirada sin el uso de herramientas. </w:t>
            </w:r>
          </w:p>
          <w:p w14:paraId="2E2D8C2D" w14:textId="4118E2FA"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El proponente debe especificar la cantidad a ser requerida de acuerdo a su ingeniería, considerar que si la cantidad propuesta no es suficiente la empresa proponente debe proporcionar el material faltante sin que esto signifique un costo adicional para la ASFI. </w:t>
            </w:r>
          </w:p>
          <w:p w14:paraId="24677071" w14:textId="72C8756B" w:rsidR="00125FB7" w:rsidRPr="00EA02CA" w:rsidRDefault="00125FB7" w:rsidP="00AB1D7D">
            <w:pPr>
              <w:pStyle w:val="Default"/>
              <w:numPr>
                <w:ilvl w:val="0"/>
                <w:numId w:val="111"/>
              </w:numPr>
              <w:spacing w:before="80" w:after="80"/>
              <w:ind w:left="2205" w:hanging="284"/>
              <w:jc w:val="both"/>
              <w:rPr>
                <w:rFonts w:ascii="Verdana" w:hAnsi="Verdana"/>
                <w:sz w:val="16"/>
                <w:szCs w:val="16"/>
                <w:lang w:val="es-ES"/>
              </w:rPr>
            </w:pPr>
            <w:r w:rsidRPr="00EA02CA">
              <w:rPr>
                <w:rFonts w:ascii="Verdana" w:hAnsi="Verdana"/>
                <w:sz w:val="16"/>
                <w:szCs w:val="16"/>
                <w:lang w:val="es-ES"/>
              </w:rPr>
              <w:t xml:space="preserve">Se deberán considerar las tapas cubre polvo para todos los </w:t>
            </w:r>
            <w:proofErr w:type="spellStart"/>
            <w:r w:rsidRPr="00EA02CA">
              <w:rPr>
                <w:rFonts w:ascii="Verdana" w:hAnsi="Verdana"/>
                <w:sz w:val="16"/>
                <w:szCs w:val="16"/>
                <w:lang w:val="es-ES"/>
              </w:rPr>
              <w:t>face</w:t>
            </w:r>
            <w:proofErr w:type="spellEnd"/>
            <w:r w:rsidRPr="00EA02CA">
              <w:rPr>
                <w:rFonts w:ascii="Verdana" w:hAnsi="Verdana"/>
                <w:sz w:val="16"/>
                <w:szCs w:val="16"/>
                <w:lang w:val="es-ES"/>
              </w:rPr>
              <w:t xml:space="preserve"> </w:t>
            </w:r>
            <w:proofErr w:type="spellStart"/>
            <w:r w:rsidRPr="00EA02CA">
              <w:rPr>
                <w:rFonts w:ascii="Verdana" w:hAnsi="Verdana"/>
                <w:sz w:val="16"/>
                <w:szCs w:val="16"/>
                <w:lang w:val="es-ES"/>
              </w:rPr>
              <w:t>plates</w:t>
            </w:r>
            <w:proofErr w:type="spellEnd"/>
            <w:r w:rsidRPr="00EA02CA">
              <w:rPr>
                <w:rFonts w:ascii="Verdana" w:hAnsi="Verdana"/>
                <w:sz w:val="16"/>
                <w:szCs w:val="16"/>
                <w:lang w:val="es-ES"/>
              </w:rPr>
              <w:t xml:space="preserve">, donde no se tengan puntos de voz, para evitar el ingreso de partículas que puedan dañar los conectores adyacentes. </w:t>
            </w:r>
          </w:p>
          <w:p w14:paraId="2F516D94" w14:textId="15D5736C" w:rsidR="00125FB7" w:rsidRPr="00EA02CA" w:rsidRDefault="00125FB7" w:rsidP="006266CA">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A12. Gabinete de comunicación:</w:t>
            </w:r>
          </w:p>
          <w:p w14:paraId="61E58807" w14:textId="7BDE21A7" w:rsidR="00125FB7" w:rsidRPr="00EA02CA" w:rsidRDefault="00125FB7" w:rsidP="006266CA">
            <w:pPr>
              <w:pStyle w:val="Default"/>
              <w:spacing w:before="80" w:after="80"/>
              <w:ind w:left="1496"/>
              <w:jc w:val="both"/>
              <w:rPr>
                <w:rFonts w:ascii="Verdana" w:hAnsi="Verdana"/>
                <w:sz w:val="16"/>
                <w:szCs w:val="16"/>
                <w:lang w:val="es-ES"/>
              </w:rPr>
            </w:pPr>
            <w:r w:rsidRPr="00EA02CA">
              <w:rPr>
                <w:rFonts w:ascii="Verdana" w:hAnsi="Verdana"/>
                <w:sz w:val="16"/>
                <w:szCs w:val="16"/>
                <w:lang w:val="es-ES"/>
              </w:rPr>
              <w:t xml:space="preserve">Se deberá contemplar un Gabinete central de comunicación de 42 Ru con puerta microperforada y dos gabinetes de pared de 12 RU </w:t>
            </w:r>
            <w:r w:rsidR="006266CA" w:rsidRPr="00EA02CA">
              <w:rPr>
                <w:rFonts w:ascii="Verdana" w:hAnsi="Verdana"/>
                <w:sz w:val="16"/>
                <w:szCs w:val="16"/>
                <w:lang w:val="es-ES"/>
              </w:rPr>
              <w:t>mínimamente</w:t>
            </w:r>
            <w:r w:rsidRPr="00EA02CA">
              <w:rPr>
                <w:rFonts w:ascii="Verdana" w:hAnsi="Verdana"/>
                <w:sz w:val="16"/>
                <w:szCs w:val="16"/>
                <w:lang w:val="es-ES"/>
              </w:rPr>
              <w:t xml:space="preserve">, se considerará los elementos necesarios para cada gabinete como ser Ordenadores verticales, horizontales, </w:t>
            </w:r>
            <w:proofErr w:type="spellStart"/>
            <w:r w:rsidRPr="00EA02CA">
              <w:rPr>
                <w:rFonts w:ascii="Verdana" w:hAnsi="Verdana"/>
                <w:sz w:val="16"/>
                <w:szCs w:val="16"/>
                <w:lang w:val="es-ES"/>
              </w:rPr>
              <w:t>Multitomas</w:t>
            </w:r>
            <w:proofErr w:type="spellEnd"/>
            <w:r w:rsidRPr="00EA02CA">
              <w:rPr>
                <w:rFonts w:ascii="Verdana" w:hAnsi="Verdana"/>
                <w:sz w:val="16"/>
                <w:szCs w:val="16"/>
                <w:lang w:val="es-ES"/>
              </w:rPr>
              <w:t xml:space="preserve"> eléctricas, Barra de cobre para su aterramiento.</w:t>
            </w:r>
          </w:p>
          <w:p w14:paraId="4B1F696F" w14:textId="77777777" w:rsidR="00125FB7" w:rsidRPr="00EA02CA" w:rsidRDefault="00125FB7" w:rsidP="006266CA">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lastRenderedPageBreak/>
              <w:t>A13. Canalización:</w:t>
            </w:r>
          </w:p>
          <w:p w14:paraId="5B36D935" w14:textId="77777777" w:rsidR="00125FB7" w:rsidRPr="00EA02CA" w:rsidRDefault="00125FB7" w:rsidP="006266CA">
            <w:pPr>
              <w:pStyle w:val="Default"/>
              <w:spacing w:before="80" w:after="80"/>
              <w:ind w:left="1496"/>
              <w:jc w:val="both"/>
              <w:rPr>
                <w:rFonts w:ascii="Verdana" w:hAnsi="Verdana"/>
                <w:sz w:val="16"/>
                <w:szCs w:val="16"/>
                <w:lang w:val="es-ES"/>
              </w:rPr>
            </w:pPr>
            <w:r w:rsidRPr="00EA02CA">
              <w:rPr>
                <w:rFonts w:ascii="Verdana" w:hAnsi="Verdana"/>
                <w:sz w:val="16"/>
                <w:szCs w:val="16"/>
                <w:lang w:val="es-ES"/>
              </w:rPr>
              <w:t xml:space="preserve">Toda la canalización deberá ser sobre puesta, con </w:t>
            </w:r>
            <w:proofErr w:type="spellStart"/>
            <w:r w:rsidRPr="00EA02CA">
              <w:rPr>
                <w:rFonts w:ascii="Verdana" w:hAnsi="Verdana"/>
                <w:sz w:val="16"/>
                <w:szCs w:val="16"/>
                <w:lang w:val="es-ES"/>
              </w:rPr>
              <w:t>cablecanales</w:t>
            </w:r>
            <w:proofErr w:type="spellEnd"/>
            <w:r w:rsidRPr="00EA02CA">
              <w:rPr>
                <w:rFonts w:ascii="Verdana" w:hAnsi="Verdana"/>
                <w:sz w:val="16"/>
                <w:szCs w:val="16"/>
                <w:lang w:val="es-ES"/>
              </w:rPr>
              <w:t xml:space="preserve"> de las medidas adecuadas para la instalación de la cantidad de cables de acuerdo a diseño, mismas medidas deberán ir de acuerdo a normativa.</w:t>
            </w:r>
          </w:p>
          <w:p w14:paraId="0FAE74B9" w14:textId="77777777" w:rsidR="00125FB7" w:rsidRPr="00EA02CA" w:rsidRDefault="00125FB7" w:rsidP="006266CA">
            <w:pPr>
              <w:pStyle w:val="Default"/>
              <w:tabs>
                <w:tab w:val="left" w:pos="1354"/>
                <w:tab w:val="left" w:pos="1496"/>
              </w:tabs>
              <w:spacing w:before="80" w:after="80"/>
              <w:ind w:firstLine="1071"/>
              <w:jc w:val="both"/>
              <w:rPr>
                <w:rFonts w:ascii="Verdana" w:hAnsi="Verdana"/>
                <w:sz w:val="16"/>
                <w:szCs w:val="16"/>
                <w:lang w:val="es-ES"/>
              </w:rPr>
            </w:pPr>
            <w:r w:rsidRPr="00EA02CA">
              <w:rPr>
                <w:rFonts w:ascii="Verdana" w:hAnsi="Verdana"/>
                <w:sz w:val="16"/>
                <w:szCs w:val="16"/>
                <w:lang w:val="es-ES"/>
              </w:rPr>
              <w:t xml:space="preserve">A14. Cumplimiento de normas y estándares: </w:t>
            </w:r>
          </w:p>
          <w:p w14:paraId="32C0A058" w14:textId="77777777" w:rsidR="00125FB7" w:rsidRPr="00EA02CA" w:rsidRDefault="00125FB7" w:rsidP="006266CA">
            <w:pPr>
              <w:pStyle w:val="Default"/>
              <w:spacing w:before="80" w:after="80"/>
              <w:ind w:left="1496"/>
              <w:jc w:val="both"/>
              <w:rPr>
                <w:rFonts w:ascii="Verdana" w:hAnsi="Verdana"/>
                <w:sz w:val="16"/>
                <w:szCs w:val="16"/>
                <w:lang w:val="es-ES"/>
              </w:rPr>
            </w:pPr>
            <w:r w:rsidRPr="00EA02CA">
              <w:rPr>
                <w:rFonts w:ascii="Verdana" w:hAnsi="Verdana"/>
                <w:sz w:val="16"/>
                <w:szCs w:val="16"/>
                <w:lang w:val="es-ES"/>
              </w:rPr>
              <w:t xml:space="preserve">Para la instalación y puesta en funcionamiento del cableado estructurado de datos, el proponente debe realizar todos los trabajos cumpliendo mínimamente las siguientes normas y estándares para este tipo de instalaciones: </w:t>
            </w:r>
          </w:p>
          <w:p w14:paraId="22D42038" w14:textId="2DA91846" w:rsidR="00125FB7" w:rsidRPr="00EA02CA" w:rsidRDefault="00125FB7" w:rsidP="00AB1D7D">
            <w:pPr>
              <w:pStyle w:val="Default"/>
              <w:numPr>
                <w:ilvl w:val="0"/>
                <w:numId w:val="111"/>
              </w:numPr>
              <w:spacing w:before="80" w:after="80"/>
              <w:ind w:left="1779" w:hanging="283"/>
              <w:jc w:val="both"/>
              <w:rPr>
                <w:rFonts w:ascii="Verdana" w:hAnsi="Verdana"/>
                <w:sz w:val="16"/>
                <w:szCs w:val="16"/>
                <w:lang w:val="en-US"/>
              </w:rPr>
            </w:pPr>
            <w:r w:rsidRPr="00EA02CA">
              <w:rPr>
                <w:rFonts w:ascii="Verdana" w:hAnsi="Verdana"/>
                <w:sz w:val="16"/>
                <w:szCs w:val="16"/>
                <w:lang w:val="en-US"/>
              </w:rPr>
              <w:t xml:space="preserve">ISO/IEC 11801:2002 2nd ed. </w:t>
            </w:r>
          </w:p>
          <w:p w14:paraId="3EE4CC6D" w14:textId="4B14FB7D" w:rsidR="00125FB7" w:rsidRPr="00EA02CA" w:rsidRDefault="00125FB7" w:rsidP="00AB1D7D">
            <w:pPr>
              <w:pStyle w:val="Default"/>
              <w:numPr>
                <w:ilvl w:val="0"/>
                <w:numId w:val="111"/>
              </w:numPr>
              <w:spacing w:before="80" w:after="80"/>
              <w:ind w:left="1779" w:hanging="283"/>
              <w:jc w:val="both"/>
              <w:rPr>
                <w:rFonts w:ascii="Verdana" w:hAnsi="Verdana"/>
                <w:sz w:val="16"/>
                <w:szCs w:val="16"/>
                <w:lang w:val="en-US"/>
              </w:rPr>
            </w:pPr>
            <w:r w:rsidRPr="00EA02CA">
              <w:rPr>
                <w:rFonts w:ascii="Verdana" w:hAnsi="Verdana"/>
                <w:sz w:val="16"/>
                <w:szCs w:val="16"/>
                <w:lang w:val="en-US"/>
              </w:rPr>
              <w:t xml:space="preserve">ANSI/TIA-568-C.3 </w:t>
            </w:r>
          </w:p>
          <w:p w14:paraId="6A834165" w14:textId="7F00BDE0" w:rsidR="00125FB7" w:rsidRPr="00EA02CA" w:rsidRDefault="00125FB7" w:rsidP="00AB1D7D">
            <w:pPr>
              <w:pStyle w:val="Default"/>
              <w:numPr>
                <w:ilvl w:val="0"/>
                <w:numId w:val="111"/>
              </w:numPr>
              <w:spacing w:before="80" w:after="80"/>
              <w:ind w:left="1779" w:hanging="283"/>
              <w:jc w:val="both"/>
              <w:rPr>
                <w:rFonts w:ascii="Verdana" w:hAnsi="Verdana"/>
                <w:sz w:val="16"/>
                <w:szCs w:val="16"/>
                <w:lang w:val="en-US"/>
              </w:rPr>
            </w:pPr>
            <w:r w:rsidRPr="00EA02CA">
              <w:rPr>
                <w:rFonts w:ascii="Verdana" w:hAnsi="Verdana"/>
                <w:sz w:val="16"/>
                <w:szCs w:val="16"/>
                <w:lang w:val="en-US"/>
              </w:rPr>
              <w:t xml:space="preserve">ANSI/TIA-569-C y addenda </w:t>
            </w:r>
          </w:p>
          <w:p w14:paraId="4870AAB0" w14:textId="5A8147EA" w:rsidR="00125FB7" w:rsidRPr="00EA02CA" w:rsidRDefault="00125FB7" w:rsidP="00AB1D7D">
            <w:pPr>
              <w:pStyle w:val="Default"/>
              <w:numPr>
                <w:ilvl w:val="0"/>
                <w:numId w:val="111"/>
              </w:numPr>
              <w:spacing w:before="80" w:after="80"/>
              <w:ind w:left="1779" w:hanging="283"/>
              <w:jc w:val="both"/>
              <w:rPr>
                <w:rFonts w:ascii="Verdana" w:hAnsi="Verdana"/>
                <w:sz w:val="16"/>
                <w:szCs w:val="16"/>
                <w:lang w:val="en-US"/>
              </w:rPr>
            </w:pPr>
            <w:r w:rsidRPr="00EA02CA">
              <w:rPr>
                <w:rFonts w:ascii="Verdana" w:hAnsi="Verdana"/>
                <w:sz w:val="16"/>
                <w:szCs w:val="16"/>
                <w:lang w:val="en-US"/>
              </w:rPr>
              <w:t>” Commercial</w:t>
            </w:r>
            <w:r>
              <w:rPr>
                <w:rFonts w:ascii="Verdana" w:hAnsi="Verdana"/>
                <w:sz w:val="16"/>
                <w:szCs w:val="16"/>
                <w:lang w:val="en-US"/>
              </w:rPr>
              <w:t xml:space="preserve"> </w:t>
            </w:r>
            <w:r w:rsidRPr="00EA02CA">
              <w:rPr>
                <w:rFonts w:ascii="Verdana" w:hAnsi="Verdana"/>
                <w:sz w:val="16"/>
                <w:szCs w:val="16"/>
                <w:lang w:val="en-US"/>
              </w:rPr>
              <w:t xml:space="preserve">Building Standard for Telecommunications Pathways and Spaces” </w:t>
            </w:r>
          </w:p>
          <w:p w14:paraId="25510A77" w14:textId="2CB0BA7E" w:rsidR="00125FB7" w:rsidRPr="00EA02CA" w:rsidRDefault="00125FB7" w:rsidP="00AB1D7D">
            <w:pPr>
              <w:pStyle w:val="Default"/>
              <w:numPr>
                <w:ilvl w:val="0"/>
                <w:numId w:val="111"/>
              </w:numPr>
              <w:spacing w:before="80" w:after="80"/>
              <w:ind w:left="1779" w:hanging="283"/>
              <w:jc w:val="both"/>
              <w:rPr>
                <w:rFonts w:ascii="Verdana" w:hAnsi="Verdana"/>
                <w:sz w:val="16"/>
                <w:szCs w:val="16"/>
                <w:lang w:val="en-US"/>
              </w:rPr>
            </w:pPr>
            <w:r w:rsidRPr="00EA02CA">
              <w:rPr>
                <w:rFonts w:ascii="Verdana" w:hAnsi="Verdana"/>
                <w:sz w:val="16"/>
                <w:szCs w:val="16"/>
                <w:lang w:val="en-US"/>
              </w:rPr>
              <w:t xml:space="preserve">ANSI/TIA-606-B </w:t>
            </w:r>
          </w:p>
          <w:p w14:paraId="310B399E" w14:textId="12EF4F7D" w:rsidR="00125FB7" w:rsidRPr="00EA02CA" w:rsidRDefault="00125FB7" w:rsidP="00AB1D7D">
            <w:pPr>
              <w:pStyle w:val="Default"/>
              <w:numPr>
                <w:ilvl w:val="0"/>
                <w:numId w:val="111"/>
              </w:numPr>
              <w:spacing w:before="80" w:after="80"/>
              <w:ind w:left="1779" w:hanging="283"/>
              <w:jc w:val="both"/>
              <w:rPr>
                <w:rFonts w:ascii="Verdana" w:hAnsi="Verdana"/>
                <w:sz w:val="16"/>
                <w:szCs w:val="16"/>
                <w:lang w:val="en-US"/>
              </w:rPr>
            </w:pPr>
            <w:r w:rsidRPr="00EA02CA">
              <w:rPr>
                <w:rFonts w:ascii="Verdana" w:hAnsi="Verdana"/>
                <w:sz w:val="16"/>
                <w:szCs w:val="16"/>
                <w:lang w:val="en-US"/>
              </w:rPr>
              <w:t xml:space="preserve">”Administration Standard for the Telecommunications Infrastructure of Commercial Buildings” </w:t>
            </w:r>
          </w:p>
          <w:p w14:paraId="16AE39B1" w14:textId="01C92E7A" w:rsidR="00125FB7" w:rsidRPr="00EA02CA" w:rsidRDefault="00125FB7" w:rsidP="00AB1D7D">
            <w:pPr>
              <w:pStyle w:val="Default"/>
              <w:numPr>
                <w:ilvl w:val="0"/>
                <w:numId w:val="111"/>
              </w:numPr>
              <w:spacing w:before="80" w:after="80"/>
              <w:ind w:left="1779" w:hanging="283"/>
              <w:jc w:val="both"/>
              <w:rPr>
                <w:rFonts w:ascii="Verdana" w:hAnsi="Verdana"/>
                <w:sz w:val="16"/>
                <w:szCs w:val="16"/>
                <w:lang w:val="en-US"/>
              </w:rPr>
            </w:pPr>
            <w:r w:rsidRPr="00EA02CA">
              <w:rPr>
                <w:rFonts w:ascii="Verdana" w:hAnsi="Verdana"/>
                <w:sz w:val="16"/>
                <w:szCs w:val="16"/>
                <w:lang w:val="en-US"/>
              </w:rPr>
              <w:t xml:space="preserve">ANSI/TIA-607-B </w:t>
            </w:r>
          </w:p>
          <w:p w14:paraId="34E8063B" w14:textId="1E08BD6A" w:rsidR="00125FB7" w:rsidRPr="00EA02CA" w:rsidRDefault="00125FB7" w:rsidP="00AB1D7D">
            <w:pPr>
              <w:pStyle w:val="Default"/>
              <w:numPr>
                <w:ilvl w:val="0"/>
                <w:numId w:val="111"/>
              </w:numPr>
              <w:spacing w:before="80" w:after="80"/>
              <w:ind w:left="1779" w:hanging="283"/>
              <w:jc w:val="both"/>
              <w:rPr>
                <w:rFonts w:ascii="Verdana" w:hAnsi="Verdana"/>
                <w:sz w:val="16"/>
                <w:szCs w:val="16"/>
                <w:lang w:val="en-US"/>
              </w:rPr>
            </w:pPr>
            <w:r w:rsidRPr="00EA02CA">
              <w:rPr>
                <w:rFonts w:ascii="Verdana" w:hAnsi="Verdana"/>
                <w:sz w:val="16"/>
                <w:szCs w:val="16"/>
                <w:lang w:val="en-US"/>
              </w:rPr>
              <w:t>”Commercial</w:t>
            </w:r>
            <w:r>
              <w:rPr>
                <w:rFonts w:ascii="Verdana" w:hAnsi="Verdana"/>
                <w:sz w:val="16"/>
                <w:szCs w:val="16"/>
                <w:lang w:val="en-US"/>
              </w:rPr>
              <w:t xml:space="preserve"> </w:t>
            </w:r>
            <w:r w:rsidRPr="00EA02CA">
              <w:rPr>
                <w:rFonts w:ascii="Verdana" w:hAnsi="Verdana"/>
                <w:sz w:val="16"/>
                <w:szCs w:val="16"/>
                <w:lang w:val="en-US"/>
              </w:rPr>
              <w:t xml:space="preserve">Building Grounding (Earthing) and Bonding Requirements for Telecommunications” </w:t>
            </w:r>
          </w:p>
          <w:p w14:paraId="4443D17C" w14:textId="50573CBD" w:rsidR="00125FB7" w:rsidRPr="00EA02CA" w:rsidRDefault="00125FB7" w:rsidP="00AB1D7D">
            <w:pPr>
              <w:pStyle w:val="Default"/>
              <w:numPr>
                <w:ilvl w:val="0"/>
                <w:numId w:val="111"/>
              </w:numPr>
              <w:spacing w:before="80" w:after="80"/>
              <w:ind w:left="1779" w:hanging="283"/>
              <w:jc w:val="both"/>
              <w:rPr>
                <w:rFonts w:ascii="Verdana" w:hAnsi="Verdana"/>
                <w:sz w:val="16"/>
                <w:szCs w:val="16"/>
                <w:lang w:val="en-US"/>
              </w:rPr>
            </w:pPr>
            <w:r w:rsidRPr="00EA02CA">
              <w:rPr>
                <w:rFonts w:ascii="Verdana" w:hAnsi="Verdana"/>
                <w:sz w:val="16"/>
                <w:szCs w:val="16"/>
                <w:lang w:val="en-US"/>
              </w:rPr>
              <w:t xml:space="preserve">IEEE 802.3an “Physical Layer and Management Parameters for 10Gb/s Operation – Type 10GBASE-T. </w:t>
            </w:r>
          </w:p>
          <w:p w14:paraId="3B936CF4" w14:textId="77777777" w:rsidR="00125FB7" w:rsidRDefault="00125FB7" w:rsidP="006266CA">
            <w:pPr>
              <w:spacing w:before="80" w:after="80"/>
              <w:jc w:val="both"/>
              <w:rPr>
                <w:rFonts w:ascii="Verdana" w:hAnsi="Verdana"/>
                <w:sz w:val="16"/>
                <w:szCs w:val="16"/>
              </w:rPr>
            </w:pPr>
            <w:r>
              <w:rPr>
                <w:rFonts w:ascii="Verdana" w:hAnsi="Verdana"/>
                <w:sz w:val="16"/>
                <w:szCs w:val="16"/>
              </w:rPr>
              <w:t xml:space="preserve">Las características de las cámaras deberán ser similares o superiores a las descritas. </w:t>
            </w:r>
            <w:r w:rsidRPr="00EA02CA">
              <w:rPr>
                <w:rFonts w:ascii="Verdana" w:hAnsi="Verdana"/>
                <w:sz w:val="16"/>
                <w:szCs w:val="16"/>
              </w:rPr>
              <w:t>Se debe prever la instalación de 17 cámaras dispuestas según planos, considerar que el tiempo de almacenamiento deberá ser mínimamente de 30 días.</w:t>
            </w:r>
            <w:r>
              <w:rPr>
                <w:rFonts w:ascii="Verdana" w:hAnsi="Verdana"/>
                <w:sz w:val="16"/>
                <w:szCs w:val="16"/>
              </w:rPr>
              <w:t xml:space="preserve"> </w:t>
            </w:r>
          </w:p>
          <w:p w14:paraId="21C7A2BC" w14:textId="77777777" w:rsidR="00125FB7" w:rsidRPr="006266CA" w:rsidRDefault="00125FB7" w:rsidP="00125FB7">
            <w:pPr>
              <w:spacing w:before="80" w:after="80"/>
              <w:rPr>
                <w:rFonts w:ascii="Verdana" w:hAnsi="Verdana"/>
                <w:b/>
                <w:sz w:val="16"/>
                <w:szCs w:val="16"/>
              </w:rPr>
            </w:pPr>
            <w:r w:rsidRPr="006266CA">
              <w:rPr>
                <w:rFonts w:ascii="Verdana" w:hAnsi="Verdana"/>
                <w:b/>
                <w:sz w:val="16"/>
                <w:szCs w:val="16"/>
              </w:rPr>
              <w:t>CÁMARAS</w:t>
            </w:r>
          </w:p>
          <w:p w14:paraId="02BAD4D3" w14:textId="77777777" w:rsidR="00125FB7" w:rsidRPr="00EA02CA" w:rsidRDefault="00125FB7" w:rsidP="00125FB7">
            <w:pPr>
              <w:numPr>
                <w:ilvl w:val="0"/>
                <w:numId w:val="101"/>
              </w:numPr>
              <w:spacing w:before="80" w:after="80"/>
              <w:ind w:left="356"/>
              <w:jc w:val="both"/>
              <w:rPr>
                <w:rFonts w:ascii="Verdana" w:hAnsi="Verdana"/>
                <w:sz w:val="16"/>
                <w:szCs w:val="16"/>
                <w:lang w:val="en-US"/>
              </w:rPr>
            </w:pPr>
            <w:r w:rsidRPr="00EA02CA">
              <w:rPr>
                <w:rFonts w:ascii="Verdana" w:hAnsi="Verdana"/>
                <w:sz w:val="16"/>
                <w:szCs w:val="16"/>
              </w:rPr>
              <w:t>Cámara</w:t>
            </w:r>
            <w:r w:rsidRPr="00EA02CA">
              <w:rPr>
                <w:rFonts w:ascii="Verdana" w:hAnsi="Verdana"/>
                <w:sz w:val="16"/>
                <w:szCs w:val="16"/>
                <w:lang w:val="en-US"/>
              </w:rPr>
              <w:t xml:space="preserve">: </w:t>
            </w:r>
          </w:p>
          <w:p w14:paraId="548363EA" w14:textId="77777777" w:rsidR="00125FB7" w:rsidRPr="006266CA" w:rsidRDefault="00125FB7" w:rsidP="00AB1D7D">
            <w:pPr>
              <w:pStyle w:val="Prrafodelista"/>
              <w:numPr>
                <w:ilvl w:val="0"/>
                <w:numId w:val="117"/>
              </w:numPr>
              <w:spacing w:before="80" w:after="80"/>
              <w:ind w:left="645" w:hanging="283"/>
              <w:jc w:val="both"/>
              <w:rPr>
                <w:rFonts w:ascii="Verdana" w:hAnsi="Verdana"/>
                <w:sz w:val="16"/>
                <w:szCs w:val="16"/>
              </w:rPr>
            </w:pPr>
            <w:r w:rsidRPr="006266CA">
              <w:rPr>
                <w:rFonts w:ascii="Verdana" w:hAnsi="Verdana"/>
                <w:sz w:val="16"/>
                <w:szCs w:val="16"/>
              </w:rPr>
              <w:t xml:space="preserve">Resolución: 8 </w:t>
            </w:r>
            <w:proofErr w:type="spellStart"/>
            <w:r w:rsidRPr="006266CA">
              <w:rPr>
                <w:rFonts w:ascii="Verdana" w:hAnsi="Verdana"/>
                <w:sz w:val="16"/>
                <w:szCs w:val="16"/>
              </w:rPr>
              <w:t>MP</w:t>
            </w:r>
            <w:proofErr w:type="spellEnd"/>
            <w:r w:rsidRPr="006266CA">
              <w:rPr>
                <w:rFonts w:ascii="Verdana" w:hAnsi="Verdana"/>
                <w:sz w:val="16"/>
                <w:szCs w:val="16"/>
              </w:rPr>
              <w:t xml:space="preserve"> o superior</w:t>
            </w:r>
          </w:p>
          <w:p w14:paraId="4F9CE9DE" w14:textId="77777777" w:rsidR="00125FB7" w:rsidRPr="006266CA" w:rsidRDefault="00125FB7" w:rsidP="00AB1D7D">
            <w:pPr>
              <w:pStyle w:val="Prrafodelista"/>
              <w:numPr>
                <w:ilvl w:val="0"/>
                <w:numId w:val="117"/>
              </w:numPr>
              <w:spacing w:before="80" w:after="80"/>
              <w:ind w:left="645" w:hanging="283"/>
              <w:jc w:val="both"/>
              <w:rPr>
                <w:rFonts w:ascii="Verdana" w:hAnsi="Verdana"/>
                <w:sz w:val="16"/>
                <w:szCs w:val="16"/>
              </w:rPr>
            </w:pPr>
            <w:r w:rsidRPr="006266CA">
              <w:rPr>
                <w:rFonts w:ascii="Verdana" w:hAnsi="Verdana"/>
                <w:sz w:val="16"/>
                <w:szCs w:val="16"/>
              </w:rPr>
              <w:t xml:space="preserve">Sensor de Imagen: 1/2’’ escáner progresivo </w:t>
            </w:r>
            <w:proofErr w:type="spellStart"/>
            <w:r w:rsidRPr="006266CA">
              <w:rPr>
                <w:rFonts w:ascii="Verdana" w:hAnsi="Verdana"/>
                <w:sz w:val="16"/>
                <w:szCs w:val="16"/>
              </w:rPr>
              <w:t>CMOS</w:t>
            </w:r>
            <w:proofErr w:type="spellEnd"/>
            <w:r w:rsidRPr="006266CA">
              <w:rPr>
                <w:rFonts w:ascii="Verdana" w:hAnsi="Verdana"/>
                <w:sz w:val="16"/>
                <w:szCs w:val="16"/>
              </w:rPr>
              <w:t xml:space="preserve"> </w:t>
            </w:r>
          </w:p>
          <w:p w14:paraId="51C4BCAB" w14:textId="77777777" w:rsidR="00125FB7" w:rsidRPr="006266CA" w:rsidRDefault="00125FB7" w:rsidP="00AB1D7D">
            <w:pPr>
              <w:pStyle w:val="Prrafodelista"/>
              <w:numPr>
                <w:ilvl w:val="0"/>
                <w:numId w:val="117"/>
              </w:numPr>
              <w:spacing w:before="80" w:after="80"/>
              <w:ind w:left="645" w:hanging="283"/>
              <w:jc w:val="both"/>
              <w:rPr>
                <w:rFonts w:ascii="Verdana" w:hAnsi="Verdana"/>
                <w:sz w:val="16"/>
                <w:szCs w:val="16"/>
              </w:rPr>
            </w:pPr>
            <w:r w:rsidRPr="006266CA">
              <w:rPr>
                <w:rFonts w:ascii="Verdana" w:hAnsi="Verdana"/>
                <w:sz w:val="16"/>
                <w:szCs w:val="16"/>
              </w:rPr>
              <w:t xml:space="preserve">Iluminación: Mínimamente Color: 0.008 lux @ F 1.2, </w:t>
            </w:r>
            <w:proofErr w:type="spellStart"/>
            <w:r w:rsidRPr="006266CA">
              <w:rPr>
                <w:rFonts w:ascii="Verdana" w:hAnsi="Verdana"/>
                <w:sz w:val="16"/>
                <w:szCs w:val="16"/>
              </w:rPr>
              <w:t>AGC</w:t>
            </w:r>
            <w:proofErr w:type="spellEnd"/>
            <w:r w:rsidRPr="006266CA">
              <w:rPr>
                <w:rFonts w:ascii="Verdana" w:hAnsi="Verdana"/>
                <w:sz w:val="16"/>
                <w:szCs w:val="16"/>
              </w:rPr>
              <w:t xml:space="preserve"> </w:t>
            </w:r>
            <w:proofErr w:type="spellStart"/>
            <w:r w:rsidRPr="006266CA">
              <w:rPr>
                <w:rFonts w:ascii="Verdana" w:hAnsi="Verdana"/>
                <w:sz w:val="16"/>
                <w:szCs w:val="16"/>
              </w:rPr>
              <w:t>ON</w:t>
            </w:r>
            <w:proofErr w:type="spellEnd"/>
            <w:r w:rsidRPr="006266CA">
              <w:rPr>
                <w:rFonts w:ascii="Verdana" w:hAnsi="Verdana"/>
                <w:sz w:val="16"/>
                <w:szCs w:val="16"/>
              </w:rPr>
              <w:t xml:space="preserve">; 0.011 lux @ F 1.4, </w:t>
            </w:r>
            <w:proofErr w:type="spellStart"/>
            <w:r w:rsidRPr="006266CA">
              <w:rPr>
                <w:rFonts w:ascii="Verdana" w:hAnsi="Verdana"/>
                <w:sz w:val="16"/>
                <w:szCs w:val="16"/>
              </w:rPr>
              <w:t>AGC</w:t>
            </w:r>
            <w:proofErr w:type="spellEnd"/>
            <w:r w:rsidRPr="006266CA">
              <w:rPr>
                <w:rFonts w:ascii="Verdana" w:hAnsi="Verdana"/>
                <w:sz w:val="16"/>
                <w:szCs w:val="16"/>
              </w:rPr>
              <w:t xml:space="preserve"> </w:t>
            </w:r>
            <w:proofErr w:type="spellStart"/>
            <w:r w:rsidRPr="006266CA">
              <w:rPr>
                <w:rFonts w:ascii="Verdana" w:hAnsi="Verdana"/>
                <w:sz w:val="16"/>
                <w:szCs w:val="16"/>
              </w:rPr>
              <w:t>ON</w:t>
            </w:r>
            <w:proofErr w:type="spellEnd"/>
            <w:r w:rsidRPr="006266CA">
              <w:rPr>
                <w:rFonts w:ascii="Verdana" w:hAnsi="Verdana"/>
                <w:sz w:val="16"/>
                <w:szCs w:val="16"/>
              </w:rPr>
              <w:t xml:space="preserve"> </w:t>
            </w:r>
          </w:p>
          <w:p w14:paraId="0386CFDB" w14:textId="77777777" w:rsidR="00125FB7" w:rsidRPr="006266CA" w:rsidRDefault="00125FB7" w:rsidP="00AB1D7D">
            <w:pPr>
              <w:pStyle w:val="Prrafodelista"/>
              <w:numPr>
                <w:ilvl w:val="0"/>
                <w:numId w:val="117"/>
              </w:numPr>
              <w:spacing w:before="80" w:after="80"/>
              <w:ind w:left="645" w:hanging="283"/>
              <w:jc w:val="both"/>
              <w:rPr>
                <w:rFonts w:ascii="Verdana" w:hAnsi="Verdana"/>
                <w:sz w:val="16"/>
                <w:szCs w:val="16"/>
              </w:rPr>
            </w:pPr>
            <w:r w:rsidRPr="006266CA">
              <w:rPr>
                <w:rFonts w:ascii="Verdana" w:hAnsi="Verdana"/>
                <w:sz w:val="16"/>
                <w:szCs w:val="16"/>
              </w:rPr>
              <w:t>Imagen: 3840 x 2160 o superior</w:t>
            </w:r>
          </w:p>
          <w:p w14:paraId="65E0AEF7" w14:textId="77777777" w:rsidR="00125FB7" w:rsidRPr="006266CA" w:rsidRDefault="00125FB7" w:rsidP="00AB1D7D">
            <w:pPr>
              <w:pStyle w:val="Prrafodelista"/>
              <w:numPr>
                <w:ilvl w:val="0"/>
                <w:numId w:val="117"/>
              </w:numPr>
              <w:spacing w:before="80" w:after="80"/>
              <w:ind w:left="645" w:hanging="283"/>
              <w:jc w:val="both"/>
              <w:rPr>
                <w:rFonts w:ascii="Verdana" w:hAnsi="Verdana"/>
                <w:sz w:val="16"/>
                <w:szCs w:val="16"/>
              </w:rPr>
            </w:pPr>
            <w:r w:rsidRPr="006266CA">
              <w:rPr>
                <w:rFonts w:ascii="Verdana" w:hAnsi="Verdana"/>
                <w:sz w:val="16"/>
                <w:szCs w:val="16"/>
              </w:rPr>
              <w:t xml:space="preserve">Velocidad de Obturación: 1/3 </w:t>
            </w:r>
            <w:proofErr w:type="spellStart"/>
            <w:r w:rsidRPr="006266CA">
              <w:rPr>
                <w:rFonts w:ascii="Verdana" w:hAnsi="Verdana"/>
                <w:sz w:val="16"/>
                <w:szCs w:val="16"/>
              </w:rPr>
              <w:t>seg</w:t>
            </w:r>
            <w:proofErr w:type="spellEnd"/>
            <w:r w:rsidRPr="006266CA">
              <w:rPr>
                <w:rFonts w:ascii="Verdana" w:hAnsi="Verdana"/>
                <w:sz w:val="16"/>
                <w:szCs w:val="16"/>
              </w:rPr>
              <w:t xml:space="preserve"> - 1/100,000 </w:t>
            </w:r>
            <w:proofErr w:type="spellStart"/>
            <w:r w:rsidRPr="006266CA">
              <w:rPr>
                <w:rFonts w:ascii="Verdana" w:hAnsi="Verdana"/>
                <w:sz w:val="16"/>
                <w:szCs w:val="16"/>
              </w:rPr>
              <w:t>seg</w:t>
            </w:r>
            <w:proofErr w:type="spellEnd"/>
            <w:r w:rsidRPr="006266CA">
              <w:rPr>
                <w:rFonts w:ascii="Verdana" w:hAnsi="Verdana"/>
                <w:sz w:val="16"/>
                <w:szCs w:val="16"/>
              </w:rPr>
              <w:t xml:space="preserve"> o superior. </w:t>
            </w:r>
          </w:p>
          <w:p w14:paraId="77A53296" w14:textId="77777777" w:rsidR="00125FB7" w:rsidRPr="006266CA" w:rsidRDefault="00125FB7" w:rsidP="00AB1D7D">
            <w:pPr>
              <w:pStyle w:val="Prrafodelista"/>
              <w:numPr>
                <w:ilvl w:val="0"/>
                <w:numId w:val="117"/>
              </w:numPr>
              <w:spacing w:before="80" w:after="80"/>
              <w:ind w:left="645" w:hanging="283"/>
              <w:jc w:val="both"/>
              <w:rPr>
                <w:rFonts w:ascii="Verdana" w:hAnsi="Verdana"/>
                <w:sz w:val="16"/>
                <w:szCs w:val="16"/>
                <w:lang w:val="en-US"/>
              </w:rPr>
            </w:pPr>
            <w:r w:rsidRPr="006266CA">
              <w:rPr>
                <w:rFonts w:ascii="Verdana" w:hAnsi="Verdana"/>
                <w:sz w:val="16"/>
                <w:szCs w:val="16"/>
                <w:lang w:val="en-US"/>
              </w:rPr>
              <w:t>Wide Dynamic Range: 120dB o superior</w:t>
            </w:r>
          </w:p>
          <w:p w14:paraId="1792A42C" w14:textId="77777777" w:rsidR="00125FB7" w:rsidRPr="00EA02CA" w:rsidRDefault="00125FB7" w:rsidP="00AB1D7D">
            <w:pPr>
              <w:pStyle w:val="Default"/>
              <w:numPr>
                <w:ilvl w:val="0"/>
                <w:numId w:val="117"/>
              </w:numPr>
              <w:adjustRightInd/>
              <w:spacing w:before="80" w:after="80"/>
              <w:ind w:left="645" w:hanging="283"/>
              <w:jc w:val="both"/>
              <w:rPr>
                <w:rFonts w:ascii="Verdana" w:hAnsi="Verdana"/>
                <w:sz w:val="16"/>
                <w:szCs w:val="16"/>
                <w:lang w:val="en-US"/>
              </w:rPr>
            </w:pPr>
            <w:r w:rsidRPr="00EA02CA">
              <w:rPr>
                <w:rFonts w:ascii="Verdana" w:hAnsi="Verdana"/>
                <w:sz w:val="16"/>
                <w:szCs w:val="16"/>
                <w:lang w:val="en-US"/>
              </w:rPr>
              <w:t>3-Axis Adjustment: Pan 0º - 360º, tilt 0º - 90º, rotate 0º to 360º</w:t>
            </w:r>
          </w:p>
          <w:p w14:paraId="6FB0F33D" w14:textId="77777777" w:rsidR="00125FB7" w:rsidRPr="00EA02CA" w:rsidRDefault="00125FB7" w:rsidP="00125FB7">
            <w:pPr>
              <w:numPr>
                <w:ilvl w:val="0"/>
                <w:numId w:val="101"/>
              </w:numPr>
              <w:spacing w:before="80" w:after="80"/>
              <w:ind w:left="356"/>
              <w:jc w:val="both"/>
              <w:rPr>
                <w:rFonts w:ascii="Verdana" w:hAnsi="Verdana"/>
                <w:sz w:val="16"/>
                <w:szCs w:val="16"/>
              </w:rPr>
            </w:pPr>
            <w:r w:rsidRPr="00EA02CA">
              <w:rPr>
                <w:rFonts w:ascii="Verdana" w:hAnsi="Verdana"/>
                <w:sz w:val="16"/>
                <w:szCs w:val="16"/>
              </w:rPr>
              <w:t xml:space="preserve">Lentes: </w:t>
            </w:r>
          </w:p>
          <w:p w14:paraId="72706165" w14:textId="77777777" w:rsidR="00125FB7" w:rsidRPr="00F63F60" w:rsidRDefault="00125FB7" w:rsidP="00AB1D7D">
            <w:pPr>
              <w:pStyle w:val="Prrafodelista"/>
              <w:numPr>
                <w:ilvl w:val="0"/>
                <w:numId w:val="117"/>
              </w:numPr>
              <w:spacing w:before="80" w:after="80"/>
              <w:ind w:left="645" w:hanging="283"/>
              <w:jc w:val="both"/>
              <w:rPr>
                <w:rFonts w:ascii="Verdana" w:hAnsi="Verdana"/>
                <w:sz w:val="16"/>
                <w:szCs w:val="16"/>
                <w:lang w:val="en-US"/>
              </w:rPr>
            </w:pPr>
            <w:proofErr w:type="spellStart"/>
            <w:r w:rsidRPr="00F63F60">
              <w:rPr>
                <w:rFonts w:ascii="Verdana" w:hAnsi="Verdana"/>
                <w:sz w:val="16"/>
                <w:szCs w:val="16"/>
                <w:lang w:val="en-US"/>
              </w:rPr>
              <w:t>Longitud</w:t>
            </w:r>
            <w:proofErr w:type="spellEnd"/>
            <w:r w:rsidRPr="00F63F60">
              <w:rPr>
                <w:rFonts w:ascii="Verdana" w:hAnsi="Verdana"/>
                <w:sz w:val="16"/>
                <w:szCs w:val="16"/>
                <w:lang w:val="en-US"/>
              </w:rPr>
              <w:t xml:space="preserve"> Focal: 2.7mm to 13.5mm. </w:t>
            </w:r>
          </w:p>
          <w:p w14:paraId="5C5551CE"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Rango de Apertura: Mínimamente F1.6</w:t>
            </w:r>
          </w:p>
          <w:p w14:paraId="50303E40"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Campo de Visión: </w:t>
            </w:r>
          </w:p>
          <w:p w14:paraId="65D10519" w14:textId="77777777" w:rsidR="00125FB7" w:rsidRPr="00EA02CA" w:rsidRDefault="00125FB7" w:rsidP="00AB1D7D">
            <w:pPr>
              <w:numPr>
                <w:ilvl w:val="1"/>
                <w:numId w:val="118"/>
              </w:numPr>
              <w:spacing w:before="80" w:after="80"/>
              <w:ind w:left="929" w:hanging="284"/>
              <w:jc w:val="both"/>
              <w:rPr>
                <w:rFonts w:ascii="Verdana" w:hAnsi="Verdana"/>
                <w:sz w:val="16"/>
                <w:szCs w:val="16"/>
              </w:rPr>
            </w:pPr>
            <w:r w:rsidRPr="00EA02CA">
              <w:rPr>
                <w:rFonts w:ascii="Verdana" w:hAnsi="Verdana"/>
                <w:sz w:val="16"/>
                <w:szCs w:val="16"/>
              </w:rPr>
              <w:t>Campo de visión horizontal: 114° a 44°</w:t>
            </w:r>
          </w:p>
          <w:p w14:paraId="1EBD86D9" w14:textId="77777777" w:rsidR="00125FB7" w:rsidRPr="00EA02CA" w:rsidRDefault="00125FB7" w:rsidP="00AB1D7D">
            <w:pPr>
              <w:numPr>
                <w:ilvl w:val="1"/>
                <w:numId w:val="118"/>
              </w:numPr>
              <w:spacing w:before="80" w:after="80"/>
              <w:ind w:left="929" w:hanging="284"/>
              <w:jc w:val="both"/>
              <w:rPr>
                <w:rFonts w:ascii="Verdana" w:hAnsi="Verdana"/>
                <w:sz w:val="16"/>
                <w:szCs w:val="16"/>
              </w:rPr>
            </w:pPr>
            <w:r w:rsidRPr="00EA02CA">
              <w:rPr>
                <w:rFonts w:ascii="Verdana" w:hAnsi="Verdana"/>
                <w:sz w:val="16"/>
                <w:szCs w:val="16"/>
              </w:rPr>
              <w:t>Campo de visión Diagonal: 136° a 50°</w:t>
            </w:r>
          </w:p>
          <w:p w14:paraId="67EAE27C" w14:textId="77777777" w:rsidR="00125FB7" w:rsidRPr="00EA02CA" w:rsidRDefault="00125FB7" w:rsidP="00AB1D7D">
            <w:pPr>
              <w:numPr>
                <w:ilvl w:val="1"/>
                <w:numId w:val="118"/>
              </w:numPr>
              <w:spacing w:before="80" w:after="80"/>
              <w:ind w:left="929" w:hanging="284"/>
              <w:jc w:val="both"/>
              <w:rPr>
                <w:rFonts w:ascii="Verdana" w:hAnsi="Verdana"/>
                <w:sz w:val="16"/>
                <w:szCs w:val="16"/>
              </w:rPr>
            </w:pPr>
            <w:r w:rsidRPr="00EA02CA">
              <w:rPr>
                <w:rFonts w:ascii="Verdana" w:hAnsi="Verdana"/>
                <w:sz w:val="16"/>
                <w:szCs w:val="16"/>
              </w:rPr>
              <w:t>Campo de visión Vertical: 61° a 25°.</w:t>
            </w:r>
          </w:p>
          <w:p w14:paraId="38FF9CF8"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Rango IR: 60m o superior</w:t>
            </w:r>
          </w:p>
          <w:p w14:paraId="41359B7A" w14:textId="77777777" w:rsidR="00125FB7" w:rsidRPr="00EA02CA" w:rsidRDefault="00125FB7" w:rsidP="00125FB7">
            <w:pPr>
              <w:numPr>
                <w:ilvl w:val="0"/>
                <w:numId w:val="101"/>
              </w:numPr>
              <w:spacing w:before="80" w:after="80"/>
              <w:ind w:left="356"/>
              <w:jc w:val="both"/>
              <w:rPr>
                <w:rFonts w:ascii="Verdana" w:hAnsi="Verdana"/>
                <w:sz w:val="16"/>
                <w:szCs w:val="16"/>
              </w:rPr>
            </w:pPr>
            <w:r w:rsidRPr="00EA02CA">
              <w:rPr>
                <w:rFonts w:ascii="Verdana" w:hAnsi="Verdana"/>
                <w:sz w:val="16"/>
                <w:szCs w:val="16"/>
              </w:rPr>
              <w:t xml:space="preserve">Estándar de Compresión: </w:t>
            </w:r>
          </w:p>
          <w:p w14:paraId="409A78CD"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Compresión de video</w:t>
            </w:r>
          </w:p>
          <w:p w14:paraId="01193661" w14:textId="77777777" w:rsidR="00125FB7" w:rsidRPr="00EA02CA" w:rsidRDefault="00125FB7" w:rsidP="00AB1D7D">
            <w:pPr>
              <w:numPr>
                <w:ilvl w:val="1"/>
                <w:numId w:val="119"/>
              </w:numPr>
              <w:spacing w:before="80" w:after="80"/>
              <w:ind w:left="929" w:hanging="284"/>
              <w:jc w:val="both"/>
              <w:rPr>
                <w:rFonts w:ascii="Verdana" w:hAnsi="Verdana"/>
                <w:sz w:val="16"/>
                <w:szCs w:val="16"/>
                <w:lang w:val="en-US"/>
              </w:rPr>
            </w:pPr>
            <w:r w:rsidRPr="00EA02CA">
              <w:rPr>
                <w:rFonts w:ascii="Verdana" w:hAnsi="Verdana"/>
                <w:sz w:val="16"/>
                <w:szCs w:val="16"/>
                <w:lang w:val="en-US"/>
              </w:rPr>
              <w:t xml:space="preserve">Main Stream: </w:t>
            </w:r>
            <w:proofErr w:type="spellStart"/>
            <w:r w:rsidRPr="00125FB7">
              <w:rPr>
                <w:rFonts w:ascii="Verdana" w:hAnsi="Verdana"/>
                <w:sz w:val="16"/>
                <w:szCs w:val="16"/>
                <w:lang w:val="en-US"/>
              </w:rPr>
              <w:t>Mínimamente</w:t>
            </w:r>
            <w:proofErr w:type="spellEnd"/>
            <w:r w:rsidRPr="00EA02CA">
              <w:rPr>
                <w:rFonts w:ascii="Verdana" w:hAnsi="Verdana"/>
                <w:sz w:val="16"/>
                <w:szCs w:val="16"/>
                <w:lang w:val="en-US"/>
              </w:rPr>
              <w:t xml:space="preserve"> H.265/H.264; </w:t>
            </w:r>
          </w:p>
          <w:p w14:paraId="3F47DBEA" w14:textId="77777777" w:rsidR="00125FB7" w:rsidRPr="00EA02CA" w:rsidRDefault="00125FB7" w:rsidP="00AB1D7D">
            <w:pPr>
              <w:numPr>
                <w:ilvl w:val="1"/>
                <w:numId w:val="119"/>
              </w:numPr>
              <w:spacing w:before="80" w:after="80"/>
              <w:ind w:left="929" w:hanging="284"/>
              <w:jc w:val="both"/>
              <w:rPr>
                <w:rFonts w:ascii="Verdana" w:hAnsi="Verdana"/>
                <w:sz w:val="16"/>
                <w:szCs w:val="16"/>
              </w:rPr>
            </w:pPr>
            <w:r w:rsidRPr="00EA02CA">
              <w:rPr>
                <w:rFonts w:ascii="Verdana" w:hAnsi="Verdana"/>
                <w:sz w:val="16"/>
                <w:szCs w:val="16"/>
              </w:rPr>
              <w:t xml:space="preserve">Sub </w:t>
            </w:r>
            <w:proofErr w:type="spellStart"/>
            <w:r w:rsidRPr="00EA02CA">
              <w:rPr>
                <w:rFonts w:ascii="Verdana" w:hAnsi="Verdana"/>
                <w:sz w:val="16"/>
                <w:szCs w:val="16"/>
              </w:rPr>
              <w:t>Stream</w:t>
            </w:r>
            <w:proofErr w:type="spellEnd"/>
            <w:r w:rsidRPr="00EA02CA">
              <w:rPr>
                <w:rFonts w:ascii="Verdana" w:hAnsi="Verdana"/>
                <w:sz w:val="16"/>
                <w:szCs w:val="16"/>
              </w:rPr>
              <w:t>: Mínimamente H.265/H.264/</w:t>
            </w:r>
            <w:proofErr w:type="spellStart"/>
            <w:r w:rsidRPr="00EA02CA">
              <w:rPr>
                <w:rFonts w:ascii="Verdana" w:hAnsi="Verdana"/>
                <w:sz w:val="16"/>
                <w:szCs w:val="16"/>
              </w:rPr>
              <w:t>MJPEG</w:t>
            </w:r>
            <w:proofErr w:type="spellEnd"/>
            <w:r w:rsidRPr="00EA02CA">
              <w:rPr>
                <w:rFonts w:ascii="Verdana" w:hAnsi="Verdana"/>
                <w:sz w:val="16"/>
                <w:szCs w:val="16"/>
              </w:rPr>
              <w:t xml:space="preserve">; </w:t>
            </w:r>
          </w:p>
          <w:p w14:paraId="42CC6E16" w14:textId="77777777" w:rsidR="00125FB7" w:rsidRPr="00EA02CA" w:rsidRDefault="00125FB7" w:rsidP="00AB1D7D">
            <w:pPr>
              <w:numPr>
                <w:ilvl w:val="1"/>
                <w:numId w:val="119"/>
              </w:numPr>
              <w:spacing w:before="80" w:after="80"/>
              <w:ind w:left="929" w:hanging="284"/>
              <w:jc w:val="both"/>
              <w:rPr>
                <w:rFonts w:ascii="Verdana" w:hAnsi="Verdana"/>
                <w:sz w:val="16"/>
                <w:szCs w:val="16"/>
                <w:lang w:val="en-US"/>
              </w:rPr>
            </w:pPr>
            <w:r w:rsidRPr="00EA02CA">
              <w:rPr>
                <w:rFonts w:ascii="Verdana" w:hAnsi="Verdana"/>
                <w:sz w:val="16"/>
                <w:szCs w:val="16"/>
                <w:lang w:val="en-US"/>
              </w:rPr>
              <w:t xml:space="preserve">Third stream: </w:t>
            </w:r>
            <w:proofErr w:type="spellStart"/>
            <w:r w:rsidRPr="00125FB7">
              <w:rPr>
                <w:rFonts w:ascii="Verdana" w:hAnsi="Verdana"/>
                <w:sz w:val="16"/>
                <w:szCs w:val="16"/>
                <w:lang w:val="en-US"/>
              </w:rPr>
              <w:t>Mínimamente</w:t>
            </w:r>
            <w:proofErr w:type="spellEnd"/>
            <w:r w:rsidRPr="00EA02CA">
              <w:rPr>
                <w:rFonts w:ascii="Verdana" w:hAnsi="Verdana"/>
                <w:sz w:val="16"/>
                <w:szCs w:val="16"/>
                <w:lang w:val="en-US"/>
              </w:rPr>
              <w:t xml:space="preserve"> H.265/H.264</w:t>
            </w:r>
          </w:p>
          <w:p w14:paraId="37A80B46"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Velocidad de bits de video: 32 Kbps - 16 Mbps</w:t>
            </w:r>
          </w:p>
          <w:p w14:paraId="44C548A2" w14:textId="77777777" w:rsidR="00125FB7" w:rsidRPr="00EA02CA" w:rsidRDefault="00125FB7" w:rsidP="00125FB7">
            <w:pPr>
              <w:numPr>
                <w:ilvl w:val="0"/>
                <w:numId w:val="101"/>
              </w:numPr>
              <w:spacing w:before="80" w:after="80"/>
              <w:ind w:left="356"/>
              <w:jc w:val="both"/>
              <w:rPr>
                <w:rFonts w:ascii="Verdana" w:hAnsi="Verdana"/>
                <w:sz w:val="16"/>
                <w:szCs w:val="16"/>
              </w:rPr>
            </w:pPr>
            <w:r w:rsidRPr="00EA02CA">
              <w:rPr>
                <w:rFonts w:ascii="Verdana" w:hAnsi="Verdana"/>
                <w:sz w:val="16"/>
                <w:szCs w:val="16"/>
              </w:rPr>
              <w:t>Imagen</w:t>
            </w:r>
          </w:p>
          <w:p w14:paraId="5F803E46"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Resolución: Mínimamente 3840× 2160</w:t>
            </w:r>
          </w:p>
          <w:p w14:paraId="55E1F1F3"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lastRenderedPageBreak/>
              <w:t xml:space="preserve">Mejoras de Imagen: </w:t>
            </w:r>
            <w:proofErr w:type="spellStart"/>
            <w:r w:rsidRPr="00EA02CA">
              <w:rPr>
                <w:rFonts w:ascii="Verdana" w:hAnsi="Verdana"/>
                <w:sz w:val="16"/>
                <w:szCs w:val="16"/>
              </w:rPr>
              <w:t>BLC</w:t>
            </w:r>
            <w:proofErr w:type="spellEnd"/>
            <w:r w:rsidRPr="00EA02CA">
              <w:rPr>
                <w:rFonts w:ascii="Verdana" w:hAnsi="Verdana"/>
                <w:sz w:val="16"/>
                <w:szCs w:val="16"/>
              </w:rPr>
              <w:t>/3D DNR</w:t>
            </w:r>
          </w:p>
          <w:p w14:paraId="580BCE0B"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Ajustes de Imagen: Modo de rotación, saturación, brillo, contraste, Nitidez ajustable por software o navegador web</w:t>
            </w:r>
          </w:p>
          <w:p w14:paraId="57EC62DF" w14:textId="77777777" w:rsidR="00125FB7" w:rsidRPr="00EA02CA" w:rsidRDefault="00125FB7" w:rsidP="00125FB7">
            <w:pPr>
              <w:numPr>
                <w:ilvl w:val="0"/>
                <w:numId w:val="101"/>
              </w:numPr>
              <w:spacing w:before="80" w:after="80"/>
              <w:ind w:left="356"/>
              <w:jc w:val="both"/>
              <w:rPr>
                <w:rFonts w:ascii="Verdana" w:hAnsi="Verdana"/>
                <w:sz w:val="16"/>
                <w:szCs w:val="16"/>
              </w:rPr>
            </w:pPr>
            <w:r w:rsidRPr="00EA02CA">
              <w:rPr>
                <w:rFonts w:ascii="Verdana" w:hAnsi="Verdana"/>
                <w:sz w:val="16"/>
                <w:szCs w:val="16"/>
              </w:rPr>
              <w:t xml:space="preserve">Audio </w:t>
            </w:r>
          </w:p>
          <w:p w14:paraId="2299EDEA"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proofErr w:type="spellStart"/>
            <w:r w:rsidRPr="00EA02CA">
              <w:rPr>
                <w:rFonts w:ascii="Verdana" w:hAnsi="Verdana"/>
                <w:sz w:val="16"/>
                <w:szCs w:val="16"/>
              </w:rPr>
              <w:t>Streaming</w:t>
            </w:r>
            <w:proofErr w:type="spellEnd"/>
            <w:r w:rsidRPr="00EA02CA">
              <w:rPr>
                <w:rFonts w:ascii="Verdana" w:hAnsi="Verdana"/>
                <w:sz w:val="16"/>
                <w:szCs w:val="16"/>
              </w:rPr>
              <w:t xml:space="preserve">: </w:t>
            </w:r>
            <w:proofErr w:type="spellStart"/>
            <w:r w:rsidRPr="00EA02CA">
              <w:rPr>
                <w:rFonts w:ascii="Verdana" w:hAnsi="Verdana"/>
                <w:sz w:val="16"/>
                <w:szCs w:val="16"/>
              </w:rPr>
              <w:t>Two-way</w:t>
            </w:r>
            <w:proofErr w:type="spellEnd"/>
            <w:r w:rsidRPr="00EA02CA">
              <w:rPr>
                <w:rFonts w:ascii="Verdana" w:hAnsi="Verdana"/>
                <w:sz w:val="16"/>
                <w:szCs w:val="16"/>
              </w:rPr>
              <w:t xml:space="preserve"> </w:t>
            </w:r>
          </w:p>
          <w:p w14:paraId="0648E8E0"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F63F60">
              <w:rPr>
                <w:rFonts w:ascii="Verdana" w:hAnsi="Verdana"/>
                <w:sz w:val="16"/>
                <w:szCs w:val="16"/>
                <w:lang w:val="en-US"/>
              </w:rPr>
              <w:t xml:space="preserve">Input/output: Al </w:t>
            </w:r>
            <w:proofErr w:type="spellStart"/>
            <w:r w:rsidRPr="00F63F60">
              <w:rPr>
                <w:rFonts w:ascii="Verdana" w:hAnsi="Verdana"/>
                <w:sz w:val="16"/>
                <w:szCs w:val="16"/>
                <w:lang w:val="en-US"/>
              </w:rPr>
              <w:t>menos</w:t>
            </w:r>
            <w:proofErr w:type="spellEnd"/>
            <w:r w:rsidRPr="00F63F60">
              <w:rPr>
                <w:rFonts w:ascii="Verdana" w:hAnsi="Verdana"/>
                <w:sz w:val="16"/>
                <w:szCs w:val="16"/>
                <w:lang w:val="en-US"/>
              </w:rPr>
              <w:t xml:space="preserve"> Line out, Line in, Mic. </w:t>
            </w:r>
            <w:r w:rsidRPr="00EA02CA">
              <w:rPr>
                <w:rFonts w:ascii="Verdana" w:hAnsi="Verdana"/>
                <w:sz w:val="16"/>
                <w:szCs w:val="16"/>
              </w:rPr>
              <w:t xml:space="preserve">In </w:t>
            </w:r>
          </w:p>
          <w:p w14:paraId="361A9C10"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 xml:space="preserve">Compresión: Mínimamente G.711/G.726 </w:t>
            </w:r>
          </w:p>
          <w:p w14:paraId="35E1DE9D" w14:textId="77777777" w:rsidR="00125FB7" w:rsidRPr="00EA02CA" w:rsidRDefault="00125FB7" w:rsidP="00125FB7">
            <w:pPr>
              <w:numPr>
                <w:ilvl w:val="0"/>
                <w:numId w:val="101"/>
              </w:numPr>
              <w:spacing w:before="80" w:after="80"/>
              <w:ind w:left="356"/>
              <w:jc w:val="both"/>
              <w:rPr>
                <w:rFonts w:ascii="Verdana" w:hAnsi="Verdana"/>
                <w:sz w:val="16"/>
                <w:szCs w:val="16"/>
                <w:lang w:val="en-US"/>
              </w:rPr>
            </w:pPr>
            <w:r w:rsidRPr="00EA02CA">
              <w:rPr>
                <w:rFonts w:ascii="Verdana" w:hAnsi="Verdana"/>
                <w:sz w:val="16"/>
                <w:szCs w:val="16"/>
                <w:lang w:val="en-US"/>
              </w:rPr>
              <w:t xml:space="preserve">Red: </w:t>
            </w:r>
          </w:p>
          <w:p w14:paraId="35260DD8"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Almacenamiento de red: Debe soportar Micro SD/</w:t>
            </w:r>
            <w:proofErr w:type="spellStart"/>
            <w:r w:rsidRPr="00EA02CA">
              <w:rPr>
                <w:rFonts w:ascii="Verdana" w:hAnsi="Verdana"/>
                <w:sz w:val="16"/>
                <w:szCs w:val="16"/>
              </w:rPr>
              <w:t>SDHC</w:t>
            </w:r>
            <w:proofErr w:type="spellEnd"/>
            <w:r w:rsidRPr="00EA02CA">
              <w:rPr>
                <w:rFonts w:ascii="Verdana" w:hAnsi="Verdana"/>
                <w:sz w:val="16"/>
                <w:szCs w:val="16"/>
              </w:rPr>
              <w:t>/</w:t>
            </w:r>
            <w:proofErr w:type="spellStart"/>
            <w:r w:rsidRPr="00EA02CA">
              <w:rPr>
                <w:rFonts w:ascii="Verdana" w:hAnsi="Verdana"/>
                <w:sz w:val="16"/>
                <w:szCs w:val="16"/>
              </w:rPr>
              <w:t>SDXC</w:t>
            </w:r>
            <w:proofErr w:type="spellEnd"/>
            <w:r w:rsidRPr="00EA02CA">
              <w:rPr>
                <w:rFonts w:ascii="Verdana" w:hAnsi="Verdana"/>
                <w:sz w:val="16"/>
                <w:szCs w:val="16"/>
              </w:rPr>
              <w:t xml:space="preserve"> </w:t>
            </w:r>
            <w:proofErr w:type="spellStart"/>
            <w:r w:rsidRPr="00EA02CA">
              <w:rPr>
                <w:rFonts w:ascii="Verdana" w:hAnsi="Verdana"/>
                <w:sz w:val="16"/>
                <w:szCs w:val="16"/>
              </w:rPr>
              <w:t>card</w:t>
            </w:r>
            <w:proofErr w:type="spellEnd"/>
            <w:r w:rsidRPr="00EA02CA">
              <w:rPr>
                <w:rFonts w:ascii="Verdana" w:hAnsi="Verdana"/>
                <w:sz w:val="16"/>
                <w:szCs w:val="16"/>
              </w:rPr>
              <w:t xml:space="preserve"> (128G), almacenamiento local y NAS (NFS, </w:t>
            </w:r>
            <w:proofErr w:type="spellStart"/>
            <w:r w:rsidRPr="00EA02CA">
              <w:rPr>
                <w:rFonts w:ascii="Verdana" w:hAnsi="Verdana"/>
                <w:sz w:val="16"/>
                <w:szCs w:val="16"/>
              </w:rPr>
              <w:t>SMB</w:t>
            </w:r>
            <w:proofErr w:type="spellEnd"/>
            <w:r w:rsidRPr="00EA02CA">
              <w:rPr>
                <w:rFonts w:ascii="Verdana" w:hAnsi="Verdana"/>
                <w:sz w:val="16"/>
                <w:szCs w:val="16"/>
              </w:rPr>
              <w:t>/</w:t>
            </w:r>
            <w:proofErr w:type="spellStart"/>
            <w:r w:rsidRPr="00EA02CA">
              <w:rPr>
                <w:rFonts w:ascii="Verdana" w:hAnsi="Verdana"/>
                <w:sz w:val="16"/>
                <w:szCs w:val="16"/>
              </w:rPr>
              <w:t>CIFS</w:t>
            </w:r>
            <w:proofErr w:type="spellEnd"/>
            <w:r w:rsidRPr="00EA02CA">
              <w:rPr>
                <w:rFonts w:ascii="Verdana" w:hAnsi="Verdana"/>
                <w:sz w:val="16"/>
                <w:szCs w:val="16"/>
              </w:rPr>
              <w:t xml:space="preserve">), </w:t>
            </w:r>
            <w:proofErr w:type="spellStart"/>
            <w:r w:rsidRPr="00EA02CA">
              <w:rPr>
                <w:rFonts w:ascii="Verdana" w:hAnsi="Verdana"/>
                <w:sz w:val="16"/>
                <w:szCs w:val="16"/>
              </w:rPr>
              <w:t>ANR</w:t>
            </w:r>
            <w:proofErr w:type="spellEnd"/>
          </w:p>
          <w:p w14:paraId="0FEDE506"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 xml:space="preserve">Activador de alarma: Mínimamente para Detección de movimientos, desconexión de red, conflicto de direcciones IP, autenticación ilegal, </w:t>
            </w:r>
            <w:proofErr w:type="spellStart"/>
            <w:r w:rsidRPr="00EA02CA">
              <w:rPr>
                <w:rFonts w:ascii="Verdana" w:hAnsi="Verdana"/>
                <w:sz w:val="16"/>
                <w:szCs w:val="16"/>
              </w:rPr>
              <w:t>HDD</w:t>
            </w:r>
            <w:proofErr w:type="spellEnd"/>
            <w:r w:rsidRPr="00EA02CA">
              <w:rPr>
                <w:rFonts w:ascii="Verdana" w:hAnsi="Verdana"/>
                <w:sz w:val="16"/>
                <w:szCs w:val="16"/>
              </w:rPr>
              <w:t xml:space="preserve"> full, </w:t>
            </w:r>
            <w:proofErr w:type="spellStart"/>
            <w:r w:rsidRPr="00EA02CA">
              <w:rPr>
                <w:rFonts w:ascii="Verdana" w:hAnsi="Verdana"/>
                <w:sz w:val="16"/>
                <w:szCs w:val="16"/>
              </w:rPr>
              <w:t>HDD</w:t>
            </w:r>
            <w:proofErr w:type="spellEnd"/>
            <w:r w:rsidRPr="00EA02CA">
              <w:rPr>
                <w:rFonts w:ascii="Verdana" w:hAnsi="Verdana"/>
                <w:sz w:val="16"/>
                <w:szCs w:val="16"/>
              </w:rPr>
              <w:t xml:space="preserve"> error</w:t>
            </w:r>
          </w:p>
          <w:p w14:paraId="3477CA95"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 xml:space="preserve">Protocolos: Mínimamente TCP/IP, ICMP, HTTP, HTTPS, FTP, DHCP, DNS, </w:t>
            </w:r>
            <w:proofErr w:type="spellStart"/>
            <w:r w:rsidRPr="00EA02CA">
              <w:rPr>
                <w:rFonts w:ascii="Verdana" w:hAnsi="Verdana"/>
                <w:sz w:val="16"/>
                <w:szCs w:val="16"/>
              </w:rPr>
              <w:t>DDNS</w:t>
            </w:r>
            <w:proofErr w:type="spellEnd"/>
            <w:r w:rsidRPr="00EA02CA">
              <w:rPr>
                <w:rFonts w:ascii="Verdana" w:hAnsi="Verdana"/>
                <w:sz w:val="16"/>
                <w:szCs w:val="16"/>
              </w:rPr>
              <w:t xml:space="preserve">, RTP, </w:t>
            </w:r>
            <w:proofErr w:type="spellStart"/>
            <w:r w:rsidRPr="00EA02CA">
              <w:rPr>
                <w:rFonts w:ascii="Verdana" w:hAnsi="Verdana"/>
                <w:sz w:val="16"/>
                <w:szCs w:val="16"/>
              </w:rPr>
              <w:t>RTSP</w:t>
            </w:r>
            <w:proofErr w:type="spellEnd"/>
            <w:r w:rsidRPr="00EA02CA">
              <w:rPr>
                <w:rFonts w:ascii="Verdana" w:hAnsi="Verdana"/>
                <w:sz w:val="16"/>
                <w:szCs w:val="16"/>
              </w:rPr>
              <w:t xml:space="preserve">, RTCP, PPPoE, NTP, </w:t>
            </w:r>
            <w:proofErr w:type="spellStart"/>
            <w:r w:rsidRPr="00EA02CA">
              <w:rPr>
                <w:rFonts w:ascii="Verdana" w:hAnsi="Verdana"/>
                <w:sz w:val="16"/>
                <w:szCs w:val="16"/>
              </w:rPr>
              <w:t>UPnP</w:t>
            </w:r>
            <w:proofErr w:type="spellEnd"/>
            <w:r w:rsidRPr="00EA02CA">
              <w:rPr>
                <w:rFonts w:ascii="Verdana" w:hAnsi="Verdana"/>
                <w:sz w:val="16"/>
                <w:szCs w:val="16"/>
              </w:rPr>
              <w:t xml:space="preserve">, S </w:t>
            </w:r>
            <w:proofErr w:type="spellStart"/>
            <w:r w:rsidRPr="00EA02CA">
              <w:rPr>
                <w:rFonts w:ascii="Verdana" w:hAnsi="Verdana"/>
                <w:sz w:val="16"/>
                <w:szCs w:val="16"/>
              </w:rPr>
              <w:t>MTP</w:t>
            </w:r>
            <w:proofErr w:type="spellEnd"/>
            <w:r w:rsidRPr="00EA02CA">
              <w:rPr>
                <w:rFonts w:ascii="Verdana" w:hAnsi="Verdana"/>
                <w:sz w:val="16"/>
                <w:szCs w:val="16"/>
              </w:rPr>
              <w:t xml:space="preserve">, </w:t>
            </w:r>
            <w:proofErr w:type="spellStart"/>
            <w:r w:rsidRPr="00EA02CA">
              <w:rPr>
                <w:rFonts w:ascii="Verdana" w:hAnsi="Verdana"/>
                <w:sz w:val="16"/>
                <w:szCs w:val="16"/>
              </w:rPr>
              <w:t>SNMP</w:t>
            </w:r>
            <w:proofErr w:type="spellEnd"/>
            <w:r w:rsidRPr="00EA02CA">
              <w:rPr>
                <w:rFonts w:ascii="Verdana" w:hAnsi="Verdana"/>
                <w:sz w:val="16"/>
                <w:szCs w:val="16"/>
              </w:rPr>
              <w:t xml:space="preserve">, IGMP,802.1X, </w:t>
            </w:r>
            <w:proofErr w:type="spellStart"/>
            <w:r w:rsidRPr="00EA02CA">
              <w:rPr>
                <w:rFonts w:ascii="Verdana" w:hAnsi="Verdana"/>
                <w:sz w:val="16"/>
                <w:szCs w:val="16"/>
              </w:rPr>
              <w:t>QoS</w:t>
            </w:r>
            <w:proofErr w:type="spellEnd"/>
            <w:r w:rsidRPr="00EA02CA">
              <w:rPr>
                <w:rFonts w:ascii="Verdana" w:hAnsi="Verdana"/>
                <w:sz w:val="16"/>
                <w:szCs w:val="16"/>
              </w:rPr>
              <w:t xml:space="preserve">, IPv6, UDP, </w:t>
            </w:r>
            <w:proofErr w:type="spellStart"/>
            <w:r w:rsidRPr="00EA02CA">
              <w:rPr>
                <w:rFonts w:ascii="Verdana" w:hAnsi="Verdana"/>
                <w:sz w:val="16"/>
                <w:szCs w:val="16"/>
              </w:rPr>
              <w:t>Bonjour</w:t>
            </w:r>
            <w:proofErr w:type="spellEnd"/>
          </w:p>
          <w:p w14:paraId="059248E5" w14:textId="0638BE8D" w:rsidR="00125FB7" w:rsidRPr="006266CA" w:rsidRDefault="00125FB7" w:rsidP="006266CA">
            <w:pPr>
              <w:numPr>
                <w:ilvl w:val="0"/>
                <w:numId w:val="101"/>
              </w:numPr>
              <w:spacing w:before="80" w:after="80"/>
              <w:ind w:left="356"/>
              <w:jc w:val="both"/>
              <w:rPr>
                <w:rFonts w:ascii="Verdana" w:hAnsi="Verdana"/>
                <w:sz w:val="16"/>
                <w:szCs w:val="16"/>
                <w:lang w:val="es-BO"/>
              </w:rPr>
            </w:pPr>
            <w:r w:rsidRPr="006266CA">
              <w:rPr>
                <w:rFonts w:ascii="Verdana" w:hAnsi="Verdana"/>
                <w:sz w:val="16"/>
                <w:szCs w:val="16"/>
                <w:lang w:val="es-BO"/>
              </w:rPr>
              <w:t xml:space="preserve">Acceso remoto: </w:t>
            </w:r>
          </w:p>
          <w:p w14:paraId="580320AD"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 xml:space="preserve">Niveles de </w:t>
            </w:r>
            <w:proofErr w:type="spellStart"/>
            <w:r w:rsidRPr="00EA02CA">
              <w:rPr>
                <w:rFonts w:ascii="Verdana" w:hAnsi="Verdana"/>
                <w:sz w:val="16"/>
                <w:szCs w:val="16"/>
              </w:rPr>
              <w:t>password</w:t>
            </w:r>
            <w:proofErr w:type="spellEnd"/>
            <w:r w:rsidRPr="00EA02CA">
              <w:rPr>
                <w:rFonts w:ascii="Verdana" w:hAnsi="Verdana"/>
                <w:sz w:val="16"/>
                <w:szCs w:val="16"/>
              </w:rPr>
              <w:t xml:space="preserve">: Al menos niveles de usuario, operador y administrador </w:t>
            </w:r>
          </w:p>
          <w:p w14:paraId="0B09827D" w14:textId="77777777" w:rsidR="00125FB7" w:rsidRPr="00EA02CA" w:rsidRDefault="00125FB7" w:rsidP="00AB1D7D">
            <w:pPr>
              <w:pStyle w:val="Prrafodelista"/>
              <w:numPr>
                <w:ilvl w:val="0"/>
                <w:numId w:val="117"/>
              </w:numPr>
              <w:spacing w:before="80" w:after="80"/>
              <w:ind w:left="645" w:hanging="283"/>
              <w:jc w:val="both"/>
              <w:rPr>
                <w:rFonts w:ascii="Verdana" w:hAnsi="Verdana"/>
                <w:sz w:val="16"/>
                <w:szCs w:val="16"/>
              </w:rPr>
            </w:pPr>
            <w:r w:rsidRPr="00EA02CA">
              <w:rPr>
                <w:rFonts w:ascii="Verdana" w:hAnsi="Verdana"/>
                <w:sz w:val="16"/>
                <w:szCs w:val="16"/>
              </w:rPr>
              <w:t>Compatibilidad: Al menos para Internet Explorer 9.x o superior, Firefox, Safari, Mozilla.</w:t>
            </w:r>
          </w:p>
          <w:p w14:paraId="4E61927F" w14:textId="77777777" w:rsidR="00125FB7" w:rsidRPr="00EA02CA" w:rsidRDefault="00125FB7" w:rsidP="00125FB7">
            <w:pPr>
              <w:spacing w:before="80" w:after="80"/>
              <w:jc w:val="both"/>
              <w:rPr>
                <w:rFonts w:ascii="Verdana" w:hAnsi="Verdana"/>
                <w:sz w:val="16"/>
                <w:szCs w:val="16"/>
              </w:rPr>
            </w:pPr>
            <w:r w:rsidRPr="00EA02CA">
              <w:rPr>
                <w:rFonts w:ascii="Verdana" w:hAnsi="Verdana"/>
                <w:sz w:val="16"/>
                <w:szCs w:val="16"/>
              </w:rPr>
              <w:t xml:space="preserve">La empresa proponente debe considerar que el servidor de almacenamiento debe estar en oficinas centrales de ASFI, la institución ya cuenta con un enlace de fibra óptica punto a punto, se debe tomar en cuenta el ancho de banda necesario para la totalidad de las cámaras. El servidor deberá contar con arreglos para </w:t>
            </w:r>
            <w:proofErr w:type="spellStart"/>
            <w:r w:rsidRPr="00EA02CA">
              <w:rPr>
                <w:rFonts w:ascii="Verdana" w:hAnsi="Verdana"/>
                <w:sz w:val="16"/>
                <w:szCs w:val="16"/>
              </w:rPr>
              <w:t>Backups</w:t>
            </w:r>
            <w:proofErr w:type="spellEnd"/>
            <w:r w:rsidRPr="00EA02CA">
              <w:rPr>
                <w:rFonts w:ascii="Verdana" w:hAnsi="Verdana"/>
                <w:sz w:val="16"/>
                <w:szCs w:val="16"/>
              </w:rPr>
              <w:t xml:space="preserve"> y copias de respaldo, así como para la gestión y monitoreo desde las oficinas centrales. El servidor debe cumplir con las siguientes características:</w:t>
            </w:r>
          </w:p>
          <w:p w14:paraId="103DF844" w14:textId="77777777" w:rsidR="00125FB7" w:rsidRPr="00EA02CA" w:rsidRDefault="00125FB7" w:rsidP="00AB1D7D">
            <w:pPr>
              <w:pStyle w:val="Prrafodelista"/>
              <w:numPr>
                <w:ilvl w:val="6"/>
                <w:numId w:val="120"/>
              </w:numPr>
              <w:spacing w:before="80" w:after="80"/>
              <w:ind w:left="362"/>
              <w:rPr>
                <w:rFonts w:ascii="Verdana" w:hAnsi="Verdana"/>
                <w:sz w:val="16"/>
                <w:szCs w:val="16"/>
                <w:lang w:val="en-US"/>
              </w:rPr>
            </w:pPr>
            <w:r w:rsidRPr="00EA02CA">
              <w:rPr>
                <w:rFonts w:ascii="Verdana" w:hAnsi="Verdana" w:cs="Arial"/>
                <w:sz w:val="16"/>
                <w:szCs w:val="16"/>
                <w:lang w:val="en-US"/>
              </w:rPr>
              <w:t>Video/Audio input: 17-ch or licenses.</w:t>
            </w:r>
          </w:p>
          <w:p w14:paraId="346A1249" w14:textId="77777777" w:rsidR="00125FB7" w:rsidRPr="00EA02CA" w:rsidRDefault="00125FB7" w:rsidP="00AB1D7D">
            <w:pPr>
              <w:pStyle w:val="Prrafodelista"/>
              <w:numPr>
                <w:ilvl w:val="6"/>
                <w:numId w:val="120"/>
              </w:numPr>
              <w:spacing w:before="80" w:after="80"/>
              <w:ind w:left="362"/>
              <w:rPr>
                <w:rFonts w:ascii="Verdana" w:hAnsi="Verdana"/>
                <w:sz w:val="16"/>
                <w:szCs w:val="16"/>
              </w:rPr>
            </w:pPr>
            <w:r w:rsidRPr="00EA02CA">
              <w:rPr>
                <w:rFonts w:ascii="Verdana" w:hAnsi="Verdana" w:cs="Arial"/>
                <w:sz w:val="16"/>
                <w:szCs w:val="16"/>
              </w:rPr>
              <w:t>Red</w:t>
            </w:r>
          </w:p>
          <w:p w14:paraId="644C3C3B" w14:textId="77777777" w:rsidR="00125FB7" w:rsidRPr="006266CA" w:rsidRDefault="00125FB7" w:rsidP="00AB1D7D">
            <w:pPr>
              <w:pStyle w:val="Prrafodelista"/>
              <w:numPr>
                <w:ilvl w:val="0"/>
                <w:numId w:val="121"/>
              </w:numPr>
              <w:spacing w:before="80" w:after="80"/>
              <w:ind w:left="645" w:hanging="283"/>
              <w:rPr>
                <w:rFonts w:ascii="Verdana" w:hAnsi="Verdana"/>
                <w:sz w:val="16"/>
                <w:szCs w:val="16"/>
              </w:rPr>
            </w:pPr>
            <w:r w:rsidRPr="006266CA">
              <w:rPr>
                <w:rFonts w:ascii="Verdana" w:hAnsi="Verdana" w:cs="Arial"/>
                <w:sz w:val="16"/>
                <w:szCs w:val="16"/>
              </w:rPr>
              <w:t>Conexión Remota: 128</w:t>
            </w:r>
          </w:p>
          <w:p w14:paraId="5BAF88BC" w14:textId="77777777" w:rsidR="00125FB7" w:rsidRPr="006266CA" w:rsidRDefault="00125FB7" w:rsidP="00AB1D7D">
            <w:pPr>
              <w:pStyle w:val="Prrafodelista"/>
              <w:numPr>
                <w:ilvl w:val="0"/>
                <w:numId w:val="121"/>
              </w:numPr>
              <w:spacing w:before="80" w:after="80"/>
              <w:ind w:left="645" w:hanging="283"/>
              <w:rPr>
                <w:rFonts w:ascii="Verdana" w:hAnsi="Verdana"/>
                <w:sz w:val="16"/>
                <w:szCs w:val="16"/>
              </w:rPr>
            </w:pPr>
            <w:r w:rsidRPr="006266CA">
              <w:rPr>
                <w:rFonts w:ascii="Verdana" w:hAnsi="Verdana" w:cs="Arial"/>
                <w:sz w:val="16"/>
                <w:szCs w:val="16"/>
              </w:rPr>
              <w:t>Ancho de banda: hasta 200</w:t>
            </w:r>
          </w:p>
          <w:p w14:paraId="781D8450" w14:textId="77777777" w:rsidR="00125FB7" w:rsidRPr="006266CA" w:rsidRDefault="00125FB7" w:rsidP="00AB1D7D">
            <w:pPr>
              <w:pStyle w:val="Prrafodelista"/>
              <w:numPr>
                <w:ilvl w:val="0"/>
                <w:numId w:val="121"/>
              </w:numPr>
              <w:spacing w:before="80" w:after="80"/>
              <w:ind w:left="645" w:hanging="283"/>
              <w:rPr>
                <w:rFonts w:ascii="Verdana" w:hAnsi="Verdana"/>
                <w:sz w:val="16"/>
                <w:szCs w:val="16"/>
              </w:rPr>
            </w:pPr>
            <w:r w:rsidRPr="006266CA">
              <w:rPr>
                <w:rFonts w:ascii="Verdana" w:hAnsi="Verdana" w:cs="Arial"/>
                <w:sz w:val="16"/>
                <w:szCs w:val="16"/>
              </w:rPr>
              <w:t xml:space="preserve">Protocolos de Red: Mínimamente TCP/IP, DHCP, </w:t>
            </w:r>
            <w:proofErr w:type="spellStart"/>
            <w:r w:rsidRPr="006266CA">
              <w:rPr>
                <w:rFonts w:ascii="Verdana" w:hAnsi="Verdana" w:cs="Arial"/>
                <w:sz w:val="16"/>
                <w:szCs w:val="16"/>
              </w:rPr>
              <w:t>HIK</w:t>
            </w:r>
            <w:proofErr w:type="spellEnd"/>
            <w:r w:rsidRPr="006266CA">
              <w:rPr>
                <w:rFonts w:ascii="Verdana" w:hAnsi="Verdana" w:cs="Arial"/>
                <w:sz w:val="16"/>
                <w:szCs w:val="16"/>
              </w:rPr>
              <w:t xml:space="preserve"> Cloud P2P, DNS, </w:t>
            </w:r>
            <w:proofErr w:type="spellStart"/>
            <w:r w:rsidRPr="006266CA">
              <w:rPr>
                <w:rFonts w:ascii="Verdana" w:hAnsi="Verdana" w:cs="Arial"/>
                <w:sz w:val="16"/>
                <w:szCs w:val="16"/>
              </w:rPr>
              <w:t>DDNS</w:t>
            </w:r>
            <w:proofErr w:type="spellEnd"/>
            <w:r w:rsidRPr="006266CA">
              <w:rPr>
                <w:rFonts w:ascii="Verdana" w:hAnsi="Verdana" w:cs="Arial"/>
                <w:sz w:val="16"/>
                <w:szCs w:val="16"/>
              </w:rPr>
              <w:t xml:space="preserve">, NTP, </w:t>
            </w:r>
            <w:proofErr w:type="spellStart"/>
            <w:r w:rsidRPr="006266CA">
              <w:rPr>
                <w:rFonts w:ascii="Verdana" w:hAnsi="Verdana" w:cs="Arial"/>
                <w:sz w:val="16"/>
                <w:szCs w:val="16"/>
              </w:rPr>
              <w:t>SADP</w:t>
            </w:r>
            <w:proofErr w:type="spellEnd"/>
            <w:r w:rsidRPr="006266CA">
              <w:rPr>
                <w:rFonts w:ascii="Verdana" w:hAnsi="Verdana" w:cs="Arial"/>
                <w:sz w:val="16"/>
                <w:szCs w:val="16"/>
              </w:rPr>
              <w:t xml:space="preserve">, </w:t>
            </w:r>
            <w:proofErr w:type="spellStart"/>
            <w:r w:rsidRPr="006266CA">
              <w:rPr>
                <w:rFonts w:ascii="Verdana" w:hAnsi="Verdana" w:cs="Arial"/>
                <w:sz w:val="16"/>
                <w:szCs w:val="16"/>
              </w:rPr>
              <w:t>SMTP</w:t>
            </w:r>
            <w:proofErr w:type="spellEnd"/>
            <w:r w:rsidRPr="006266CA">
              <w:rPr>
                <w:rFonts w:ascii="Verdana" w:hAnsi="Verdana" w:cs="Arial"/>
                <w:sz w:val="16"/>
                <w:szCs w:val="16"/>
              </w:rPr>
              <w:t xml:space="preserve">, NFS, </w:t>
            </w:r>
            <w:proofErr w:type="spellStart"/>
            <w:r w:rsidRPr="006266CA">
              <w:rPr>
                <w:rFonts w:ascii="Verdana" w:hAnsi="Verdana" w:cs="Arial"/>
                <w:sz w:val="16"/>
                <w:szCs w:val="16"/>
              </w:rPr>
              <w:t>iSCSI</w:t>
            </w:r>
            <w:proofErr w:type="spellEnd"/>
            <w:r w:rsidRPr="006266CA">
              <w:rPr>
                <w:rFonts w:ascii="Verdana" w:hAnsi="Verdana" w:cs="Arial"/>
                <w:sz w:val="16"/>
                <w:szCs w:val="16"/>
              </w:rPr>
              <w:t xml:space="preserve">, </w:t>
            </w:r>
            <w:proofErr w:type="spellStart"/>
            <w:r w:rsidRPr="006266CA">
              <w:rPr>
                <w:rFonts w:ascii="Verdana" w:hAnsi="Verdana" w:cs="Arial"/>
                <w:sz w:val="16"/>
                <w:szCs w:val="16"/>
              </w:rPr>
              <w:t>UPnP</w:t>
            </w:r>
            <w:proofErr w:type="spellEnd"/>
            <w:r w:rsidRPr="006266CA">
              <w:rPr>
                <w:rFonts w:ascii="Verdana" w:hAnsi="Verdana" w:cs="Arial"/>
                <w:sz w:val="16"/>
                <w:szCs w:val="16"/>
              </w:rPr>
              <w:t xml:space="preserve">™, HTTPS, </w:t>
            </w:r>
            <w:proofErr w:type="spellStart"/>
            <w:r w:rsidRPr="006266CA">
              <w:rPr>
                <w:rFonts w:ascii="Verdana" w:hAnsi="Verdana" w:cs="Arial"/>
                <w:sz w:val="16"/>
                <w:szCs w:val="16"/>
              </w:rPr>
              <w:t>RTP,UDP</w:t>
            </w:r>
            <w:proofErr w:type="spellEnd"/>
            <w:r w:rsidRPr="006266CA">
              <w:rPr>
                <w:rFonts w:ascii="Verdana" w:hAnsi="Verdana" w:cs="Arial"/>
                <w:sz w:val="16"/>
                <w:szCs w:val="16"/>
              </w:rPr>
              <w:t xml:space="preserve">/IP, HTTP, FTP, </w:t>
            </w:r>
            <w:proofErr w:type="spellStart"/>
            <w:r w:rsidRPr="006266CA">
              <w:rPr>
                <w:rFonts w:ascii="Verdana" w:hAnsi="Verdana" w:cs="Arial"/>
                <w:sz w:val="16"/>
                <w:szCs w:val="16"/>
              </w:rPr>
              <w:t>SNMP</w:t>
            </w:r>
            <w:proofErr w:type="spellEnd"/>
          </w:p>
          <w:p w14:paraId="1F69E01C" w14:textId="77777777" w:rsidR="00125FB7" w:rsidRPr="006266CA" w:rsidRDefault="00125FB7" w:rsidP="00AB1D7D">
            <w:pPr>
              <w:pStyle w:val="Prrafodelista"/>
              <w:numPr>
                <w:ilvl w:val="6"/>
                <w:numId w:val="120"/>
              </w:numPr>
              <w:spacing w:before="80" w:after="80"/>
              <w:ind w:left="362"/>
              <w:rPr>
                <w:rFonts w:ascii="Verdana" w:hAnsi="Verdana" w:cs="Arial"/>
                <w:sz w:val="16"/>
                <w:szCs w:val="16"/>
              </w:rPr>
            </w:pPr>
            <w:r w:rsidRPr="00EA02CA">
              <w:rPr>
                <w:rFonts w:ascii="Verdana" w:hAnsi="Verdana" w:cs="Arial"/>
                <w:sz w:val="16"/>
                <w:szCs w:val="16"/>
              </w:rPr>
              <w:t>Tipo de matriz: Mínimamente RAID0, RAID1, RAID5, RAID6, RAID10</w:t>
            </w:r>
          </w:p>
          <w:p w14:paraId="3BC74D24" w14:textId="77777777" w:rsidR="00125FB7" w:rsidRPr="006266CA" w:rsidRDefault="00125FB7" w:rsidP="00AB1D7D">
            <w:pPr>
              <w:pStyle w:val="Prrafodelista"/>
              <w:numPr>
                <w:ilvl w:val="6"/>
                <w:numId w:val="120"/>
              </w:numPr>
              <w:spacing w:before="80" w:after="80"/>
              <w:ind w:left="362"/>
              <w:rPr>
                <w:rFonts w:ascii="Verdana" w:hAnsi="Verdana" w:cs="Arial"/>
                <w:sz w:val="16"/>
                <w:szCs w:val="16"/>
              </w:rPr>
            </w:pPr>
            <w:r w:rsidRPr="00EA02CA">
              <w:rPr>
                <w:rFonts w:ascii="Verdana" w:hAnsi="Verdana" w:cs="Arial"/>
                <w:sz w:val="16"/>
                <w:szCs w:val="16"/>
              </w:rPr>
              <w:t>Chasis: Aproximadamente de 19 pulgadas montable en rack</w:t>
            </w:r>
          </w:p>
          <w:p w14:paraId="058C34A4" w14:textId="4F9635BB" w:rsidR="000A4F6D" w:rsidRDefault="00125FB7" w:rsidP="00AB1D7D">
            <w:pPr>
              <w:pStyle w:val="Default"/>
              <w:numPr>
                <w:ilvl w:val="0"/>
                <w:numId w:val="113"/>
              </w:numPr>
              <w:spacing w:before="80" w:after="80"/>
              <w:jc w:val="both"/>
              <w:rPr>
                <w:rFonts w:ascii="Verdana" w:hAnsi="Verdana"/>
                <w:b/>
                <w:bCs/>
                <w:sz w:val="16"/>
                <w:szCs w:val="16"/>
                <w:lang w:val="es-ES"/>
              </w:rPr>
            </w:pPr>
            <w:r w:rsidRPr="00EA02CA">
              <w:rPr>
                <w:rFonts w:ascii="Verdana" w:hAnsi="Verdana"/>
                <w:b/>
                <w:bCs/>
                <w:sz w:val="16"/>
                <w:szCs w:val="16"/>
                <w:lang w:val="es-ES"/>
              </w:rPr>
              <w:t xml:space="preserve">FORMA DE EJECUCIÓN. </w:t>
            </w:r>
          </w:p>
          <w:p w14:paraId="291C9C1F" w14:textId="54135AB8" w:rsidR="00125FB7" w:rsidRPr="000A4F6D" w:rsidRDefault="00125FB7" w:rsidP="00AB1D7D">
            <w:pPr>
              <w:pStyle w:val="Default"/>
              <w:numPr>
                <w:ilvl w:val="1"/>
                <w:numId w:val="113"/>
              </w:numPr>
              <w:spacing w:before="80" w:after="80"/>
              <w:ind w:left="929" w:hanging="567"/>
              <w:jc w:val="both"/>
              <w:rPr>
                <w:rFonts w:ascii="Verdana" w:hAnsi="Verdana"/>
                <w:b/>
                <w:bCs/>
                <w:sz w:val="16"/>
                <w:szCs w:val="16"/>
                <w:lang w:val="es-ES"/>
              </w:rPr>
            </w:pPr>
            <w:r w:rsidRPr="000A4F6D">
              <w:rPr>
                <w:rFonts w:ascii="Verdana" w:hAnsi="Verdana"/>
                <w:b/>
                <w:sz w:val="16"/>
                <w:szCs w:val="16"/>
                <w:lang w:val="es-ES"/>
              </w:rPr>
              <w:t xml:space="preserve">Equipo certificador: </w:t>
            </w:r>
          </w:p>
          <w:p w14:paraId="499E161F" w14:textId="77777777" w:rsidR="00125FB7" w:rsidRPr="00EA02CA" w:rsidRDefault="00125FB7" w:rsidP="000A4F6D">
            <w:pPr>
              <w:pStyle w:val="Default"/>
              <w:spacing w:before="80" w:after="80"/>
              <w:ind w:left="929"/>
              <w:jc w:val="both"/>
              <w:rPr>
                <w:rFonts w:ascii="Verdana" w:hAnsi="Verdana"/>
                <w:sz w:val="16"/>
                <w:szCs w:val="16"/>
                <w:lang w:val="es-ES"/>
              </w:rPr>
            </w:pPr>
            <w:r w:rsidRPr="00EA02CA">
              <w:rPr>
                <w:rFonts w:ascii="Verdana" w:hAnsi="Verdana"/>
                <w:sz w:val="16"/>
                <w:szCs w:val="16"/>
                <w:lang w:val="es-ES"/>
              </w:rPr>
              <w:t xml:space="preserve">La empresa contratada debe contar con al menos un equipo certificador con calibración vigente (no mayor a un (1) año), que emita certificaciones para avalar la garantía de los materiales de fábrica y el cableado estructurado, detallar los números de serie de los cabezales para realizar certificaciones en categoría 7 A. </w:t>
            </w:r>
          </w:p>
          <w:p w14:paraId="50C37A54" w14:textId="7E2192EE" w:rsidR="00125FB7" w:rsidRPr="00BB2349" w:rsidRDefault="00BB2349" w:rsidP="00AB1D7D">
            <w:pPr>
              <w:pStyle w:val="Default"/>
              <w:numPr>
                <w:ilvl w:val="1"/>
                <w:numId w:val="113"/>
              </w:numPr>
              <w:spacing w:before="80" w:after="80"/>
              <w:ind w:left="929" w:hanging="567"/>
              <w:jc w:val="both"/>
              <w:rPr>
                <w:rFonts w:ascii="Verdana" w:hAnsi="Verdana"/>
                <w:b/>
                <w:sz w:val="16"/>
                <w:szCs w:val="16"/>
                <w:lang w:val="es-ES"/>
              </w:rPr>
            </w:pPr>
            <w:r w:rsidRPr="00BB2349">
              <w:rPr>
                <w:rFonts w:ascii="Verdana" w:hAnsi="Verdana"/>
                <w:b/>
                <w:sz w:val="16"/>
                <w:szCs w:val="16"/>
                <w:lang w:val="es-ES"/>
              </w:rPr>
              <w:t xml:space="preserve">Condiciones Generales </w:t>
            </w:r>
          </w:p>
          <w:p w14:paraId="7638C4E6" w14:textId="1FCF16D2" w:rsidR="00125FB7" w:rsidRPr="00EA02CA" w:rsidRDefault="00125FB7" w:rsidP="00AB1D7D">
            <w:pPr>
              <w:pStyle w:val="Default"/>
              <w:numPr>
                <w:ilvl w:val="7"/>
                <w:numId w:val="122"/>
              </w:numPr>
              <w:spacing w:before="80" w:after="80"/>
              <w:ind w:left="1354" w:hanging="426"/>
              <w:jc w:val="both"/>
              <w:rPr>
                <w:rFonts w:ascii="Verdana" w:hAnsi="Verdana"/>
                <w:sz w:val="16"/>
                <w:szCs w:val="16"/>
                <w:lang w:val="es-ES"/>
              </w:rPr>
            </w:pPr>
            <w:r w:rsidRPr="00EA02CA">
              <w:rPr>
                <w:rFonts w:ascii="Verdana" w:hAnsi="Verdana"/>
                <w:sz w:val="16"/>
                <w:szCs w:val="16"/>
                <w:lang w:val="es-ES"/>
              </w:rPr>
              <w:t xml:space="preserve">De forma general se deben realizar las siguientes tareas: </w:t>
            </w:r>
          </w:p>
          <w:p w14:paraId="7AE6AA55" w14:textId="0479F8F8" w:rsidR="00125FB7" w:rsidRPr="00EA02CA" w:rsidRDefault="00125FB7" w:rsidP="00AB1D7D">
            <w:pPr>
              <w:pStyle w:val="Default"/>
              <w:numPr>
                <w:ilvl w:val="0"/>
                <w:numId w:val="121"/>
              </w:numPr>
              <w:spacing w:before="80" w:after="80"/>
              <w:ind w:left="1638" w:hanging="284"/>
              <w:jc w:val="both"/>
              <w:rPr>
                <w:rFonts w:ascii="Verdana" w:hAnsi="Verdana"/>
                <w:sz w:val="16"/>
                <w:szCs w:val="16"/>
                <w:lang w:val="es-ES"/>
              </w:rPr>
            </w:pPr>
            <w:r w:rsidRPr="00EA02CA">
              <w:rPr>
                <w:rFonts w:ascii="Verdana" w:hAnsi="Verdana"/>
                <w:sz w:val="16"/>
                <w:szCs w:val="16"/>
                <w:lang w:val="es-ES"/>
              </w:rPr>
              <w:t xml:space="preserve">Se debe entregar las oficinas de ASFI, en las mismas condiciones en la que están; la empresa deberá realizar los trabajos necesarios para este fin. </w:t>
            </w:r>
          </w:p>
          <w:p w14:paraId="7E21659A" w14:textId="5650FD83" w:rsidR="00125FB7" w:rsidRPr="00EA02CA" w:rsidRDefault="00125FB7" w:rsidP="00AB1D7D">
            <w:pPr>
              <w:pStyle w:val="Default"/>
              <w:numPr>
                <w:ilvl w:val="0"/>
                <w:numId w:val="121"/>
              </w:numPr>
              <w:spacing w:before="80" w:after="80"/>
              <w:ind w:left="1638" w:hanging="284"/>
              <w:jc w:val="both"/>
              <w:rPr>
                <w:rFonts w:ascii="Verdana" w:hAnsi="Verdana"/>
                <w:sz w:val="16"/>
                <w:szCs w:val="16"/>
                <w:lang w:val="es-ES"/>
              </w:rPr>
            </w:pPr>
            <w:r w:rsidRPr="00EA02CA">
              <w:rPr>
                <w:rFonts w:ascii="Verdana" w:hAnsi="Verdana"/>
                <w:sz w:val="16"/>
                <w:szCs w:val="16"/>
                <w:lang w:val="es-ES"/>
              </w:rPr>
              <w:t xml:space="preserve">Tener todas las precauciones necesarias para el cuidado de los equipos existentes en las áreas de trabajo, para evitar causar daños o deterioro a los equipos de oficina. </w:t>
            </w:r>
          </w:p>
          <w:p w14:paraId="6243C658" w14:textId="7C1A6600" w:rsidR="00125FB7" w:rsidRPr="00EA02CA" w:rsidRDefault="00125FB7" w:rsidP="00AB1D7D">
            <w:pPr>
              <w:pStyle w:val="Default"/>
              <w:numPr>
                <w:ilvl w:val="0"/>
                <w:numId w:val="121"/>
              </w:numPr>
              <w:spacing w:before="80" w:after="80"/>
              <w:ind w:left="1638" w:hanging="284"/>
              <w:jc w:val="both"/>
              <w:rPr>
                <w:rFonts w:ascii="Verdana" w:hAnsi="Verdana"/>
                <w:sz w:val="16"/>
                <w:szCs w:val="16"/>
                <w:lang w:val="es-ES"/>
              </w:rPr>
            </w:pPr>
            <w:r w:rsidRPr="00EA02CA">
              <w:rPr>
                <w:rFonts w:ascii="Verdana" w:hAnsi="Verdana"/>
                <w:sz w:val="16"/>
                <w:szCs w:val="16"/>
                <w:lang w:val="es-ES"/>
              </w:rPr>
              <w:t xml:space="preserve">Todos los daños generados a las instalaciones y/o equipos durante la ejecución del cableado deben ser reparados y/o repuestos a costo del proponente adjudicado en el menor tiempo posible. </w:t>
            </w:r>
          </w:p>
          <w:p w14:paraId="5D1D127B" w14:textId="1BC7FEEB" w:rsidR="00125FB7" w:rsidRPr="00EA02CA" w:rsidRDefault="00125FB7" w:rsidP="00AB1D7D">
            <w:pPr>
              <w:pStyle w:val="Default"/>
              <w:numPr>
                <w:ilvl w:val="0"/>
                <w:numId w:val="121"/>
              </w:numPr>
              <w:spacing w:before="80" w:after="80"/>
              <w:ind w:left="1638" w:hanging="284"/>
              <w:jc w:val="both"/>
              <w:rPr>
                <w:rFonts w:ascii="Verdana" w:hAnsi="Verdana"/>
                <w:sz w:val="16"/>
                <w:szCs w:val="16"/>
                <w:lang w:val="es-ES"/>
              </w:rPr>
            </w:pPr>
            <w:r w:rsidRPr="00EA02CA">
              <w:rPr>
                <w:rFonts w:ascii="Verdana" w:hAnsi="Verdana"/>
                <w:sz w:val="16"/>
                <w:szCs w:val="16"/>
                <w:lang w:val="es-ES"/>
              </w:rPr>
              <w:t xml:space="preserve">El proponente deberá entregar todo el material a la JTIC antes de realizar los trabajos (ver punto PLAZO) y utilizar los mismos en coordinación con esta jefatura. </w:t>
            </w:r>
          </w:p>
          <w:p w14:paraId="3F5AE3D5" w14:textId="420A37C5" w:rsidR="00125FB7" w:rsidRPr="00EA02CA" w:rsidRDefault="00125FB7" w:rsidP="00AB1D7D">
            <w:pPr>
              <w:pStyle w:val="Default"/>
              <w:numPr>
                <w:ilvl w:val="7"/>
                <w:numId w:val="122"/>
              </w:numPr>
              <w:spacing w:before="80" w:after="80"/>
              <w:ind w:left="1354" w:hanging="426"/>
              <w:jc w:val="both"/>
              <w:rPr>
                <w:rFonts w:ascii="Verdana" w:hAnsi="Verdana"/>
                <w:sz w:val="16"/>
                <w:szCs w:val="16"/>
                <w:lang w:val="es-ES"/>
              </w:rPr>
            </w:pPr>
            <w:r w:rsidRPr="00EA02CA">
              <w:rPr>
                <w:rFonts w:ascii="Verdana" w:hAnsi="Verdana"/>
                <w:sz w:val="16"/>
                <w:szCs w:val="16"/>
                <w:lang w:val="es-ES"/>
              </w:rPr>
              <w:t xml:space="preserve">Horarios de trabajo: </w:t>
            </w:r>
          </w:p>
          <w:p w14:paraId="1CE3327B" w14:textId="6280FDEE" w:rsidR="00125FB7" w:rsidRPr="00EA02CA" w:rsidRDefault="00125FB7" w:rsidP="00BB2349">
            <w:pPr>
              <w:pStyle w:val="Default"/>
              <w:spacing w:before="80" w:after="80"/>
              <w:ind w:left="1354"/>
              <w:jc w:val="both"/>
              <w:rPr>
                <w:rFonts w:ascii="Verdana" w:hAnsi="Verdana"/>
                <w:sz w:val="16"/>
                <w:szCs w:val="16"/>
                <w:lang w:val="es-ES"/>
              </w:rPr>
            </w:pPr>
            <w:r w:rsidRPr="00EA02CA">
              <w:rPr>
                <w:rFonts w:ascii="Verdana" w:hAnsi="Verdana"/>
                <w:sz w:val="16"/>
                <w:szCs w:val="16"/>
                <w:lang w:val="es-ES"/>
              </w:rPr>
              <w:t xml:space="preserve">La instalación y puesta en funcionamiento del cableado estructurado debe realizarse en </w:t>
            </w:r>
            <w:r w:rsidR="00BB2349" w:rsidRPr="00EA02CA">
              <w:rPr>
                <w:rFonts w:ascii="Verdana" w:hAnsi="Verdana"/>
                <w:sz w:val="16"/>
                <w:szCs w:val="16"/>
                <w:lang w:val="es-ES"/>
              </w:rPr>
              <w:t>horario coordinados</w:t>
            </w:r>
            <w:r w:rsidRPr="00EA02CA">
              <w:rPr>
                <w:rFonts w:ascii="Verdana" w:hAnsi="Verdana"/>
                <w:sz w:val="16"/>
                <w:szCs w:val="16"/>
                <w:lang w:val="es-ES"/>
              </w:rPr>
              <w:t xml:space="preserve"> con la supervisión y la Jefatura de Tecnologías de Información y Comunicación de ASFI. </w:t>
            </w:r>
          </w:p>
          <w:p w14:paraId="1869CC75" w14:textId="13E31976" w:rsidR="00BB2349" w:rsidRPr="00BB2349" w:rsidRDefault="00125FB7" w:rsidP="00AB1D7D">
            <w:pPr>
              <w:pStyle w:val="Default"/>
              <w:numPr>
                <w:ilvl w:val="0"/>
                <w:numId w:val="113"/>
              </w:numPr>
              <w:spacing w:before="80" w:after="80"/>
              <w:jc w:val="both"/>
              <w:rPr>
                <w:rFonts w:ascii="Verdana" w:hAnsi="Verdana"/>
                <w:b/>
                <w:bCs/>
                <w:sz w:val="16"/>
                <w:szCs w:val="16"/>
                <w:lang w:val="es-ES"/>
              </w:rPr>
            </w:pPr>
            <w:r w:rsidRPr="00BB2349">
              <w:rPr>
                <w:rFonts w:ascii="Verdana" w:hAnsi="Verdana"/>
                <w:b/>
                <w:bCs/>
                <w:sz w:val="16"/>
                <w:szCs w:val="16"/>
                <w:lang w:val="es-ES"/>
              </w:rPr>
              <w:lastRenderedPageBreak/>
              <w:t>MEDICIÓN</w:t>
            </w:r>
          </w:p>
          <w:p w14:paraId="3C0F394A" w14:textId="1C1979FE" w:rsidR="00125FB7" w:rsidRPr="00E1333F" w:rsidRDefault="00125FB7" w:rsidP="00BB2349">
            <w:pPr>
              <w:pStyle w:val="Default"/>
              <w:spacing w:before="80" w:after="80"/>
              <w:ind w:left="360"/>
              <w:jc w:val="both"/>
              <w:rPr>
                <w:sz w:val="16"/>
                <w:szCs w:val="16"/>
                <w:lang w:val="es-ES"/>
              </w:rPr>
            </w:pPr>
            <w:r w:rsidRPr="00E1333F">
              <w:rPr>
                <w:sz w:val="16"/>
                <w:szCs w:val="16"/>
                <w:lang w:val="es-ES"/>
              </w:rPr>
              <w:t>Este ítem será medido de forma global según lo señalado en el formulario de presentación de propuestas.</w:t>
            </w:r>
          </w:p>
          <w:p w14:paraId="5BEF5F67" w14:textId="37F22671" w:rsidR="00BB2349" w:rsidRPr="00BB2349" w:rsidRDefault="00125FB7" w:rsidP="00AB1D7D">
            <w:pPr>
              <w:pStyle w:val="Default"/>
              <w:numPr>
                <w:ilvl w:val="0"/>
                <w:numId w:val="113"/>
              </w:numPr>
              <w:spacing w:before="80" w:after="80"/>
              <w:jc w:val="both"/>
              <w:rPr>
                <w:rFonts w:ascii="Verdana" w:hAnsi="Verdana"/>
                <w:b/>
                <w:bCs/>
                <w:sz w:val="16"/>
                <w:szCs w:val="16"/>
                <w:lang w:val="es-ES"/>
              </w:rPr>
            </w:pPr>
            <w:r w:rsidRPr="00BB2349">
              <w:rPr>
                <w:rFonts w:ascii="Verdana" w:hAnsi="Verdana"/>
                <w:b/>
                <w:bCs/>
                <w:sz w:val="16"/>
                <w:szCs w:val="16"/>
                <w:lang w:val="es-ES"/>
              </w:rPr>
              <w:t>FORMA DE PAGO</w:t>
            </w:r>
          </w:p>
          <w:p w14:paraId="2E08A5A7" w14:textId="191BD60D" w:rsidR="00FF1742" w:rsidRPr="00E07460" w:rsidRDefault="00125FB7" w:rsidP="00BB2349">
            <w:pPr>
              <w:pStyle w:val="Default"/>
              <w:spacing w:before="80" w:after="80"/>
              <w:ind w:left="360"/>
              <w:jc w:val="both"/>
              <w:rPr>
                <w:rFonts w:ascii="Verdana" w:hAnsi="Verdana"/>
                <w:sz w:val="16"/>
                <w:szCs w:val="16"/>
                <w:lang w:val="es-ES"/>
              </w:rPr>
            </w:pPr>
            <w:r w:rsidRPr="00E1333F">
              <w:rPr>
                <w:sz w:val="16"/>
                <w:szCs w:val="16"/>
                <w:lang w:val="es-ES"/>
              </w:rPr>
              <w:t>Este ítem ejecutado en un todo de acuerdo con las presentes especificaciones, medido según lo señalado y aprobado por el Supervisor de Obra, será pagado al precio unitario de la propuesta aceptada.</w:t>
            </w:r>
          </w:p>
          <w:p w14:paraId="343F6DA1" w14:textId="77777777"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63:</w:t>
            </w:r>
            <w:r w:rsidRPr="00E07460">
              <w:rPr>
                <w:rFonts w:ascii="Verdana" w:hAnsi="Verdana" w:cs="Arial"/>
                <w:sz w:val="16"/>
                <w:szCs w:val="16"/>
              </w:rPr>
              <w:t xml:space="preserve"> </w:t>
            </w:r>
            <w:r w:rsidRPr="00E07460">
              <w:rPr>
                <w:rFonts w:ascii="Verdana" w:hAnsi="Verdana" w:cs="Arial"/>
                <w:b/>
                <w:bCs/>
                <w:sz w:val="16"/>
                <w:szCs w:val="16"/>
              </w:rPr>
              <w:t>LIMPIEZA GENERAL</w:t>
            </w:r>
          </w:p>
          <w:p w14:paraId="005D91AF" w14:textId="77777777"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UNIDAD DE MEDICIÓN: </w:t>
            </w:r>
            <w:proofErr w:type="spellStart"/>
            <w:r w:rsidRPr="00E07460">
              <w:rPr>
                <w:rFonts w:ascii="Verdana" w:hAnsi="Verdana" w:cs="Arial"/>
                <w:b/>
                <w:sz w:val="16"/>
                <w:szCs w:val="16"/>
              </w:rPr>
              <w:t>GBL</w:t>
            </w:r>
            <w:proofErr w:type="spellEnd"/>
            <w:r w:rsidRPr="00E07460">
              <w:rPr>
                <w:rFonts w:ascii="Verdana" w:hAnsi="Verdana" w:cs="Arial"/>
                <w:b/>
                <w:sz w:val="16"/>
                <w:szCs w:val="16"/>
              </w:rPr>
              <w:t>.</w:t>
            </w:r>
          </w:p>
          <w:p w14:paraId="4AB1243C" w14:textId="7D2589F2" w:rsidR="00FF1742" w:rsidRPr="00E07460" w:rsidRDefault="00FF1742" w:rsidP="0083400A">
            <w:pPr>
              <w:pStyle w:val="Default"/>
              <w:spacing w:before="120" w:after="120"/>
              <w:jc w:val="both"/>
              <w:rPr>
                <w:rFonts w:ascii="Verdana" w:hAnsi="Verdana"/>
                <w:sz w:val="16"/>
                <w:szCs w:val="16"/>
                <w:lang w:val="es-ES"/>
              </w:rPr>
            </w:pPr>
            <w:r w:rsidRPr="00E07460">
              <w:rPr>
                <w:rFonts w:ascii="Verdana" w:hAnsi="Verdana"/>
                <w:b/>
                <w:sz w:val="16"/>
                <w:szCs w:val="16"/>
                <w:lang w:val="es-ES"/>
              </w:rPr>
              <w:t xml:space="preserve">1. </w:t>
            </w:r>
            <w:r w:rsidR="000225CB" w:rsidRPr="00E07460">
              <w:rPr>
                <w:rFonts w:ascii="Verdana" w:hAnsi="Verdana"/>
                <w:b/>
                <w:sz w:val="16"/>
                <w:szCs w:val="16"/>
                <w:lang w:val="es-ES"/>
              </w:rPr>
              <w:t>DESCRIPCIÓN</w:t>
            </w:r>
            <w:r w:rsidRPr="00E07460">
              <w:rPr>
                <w:rFonts w:ascii="Verdana" w:hAnsi="Verdana"/>
                <w:b/>
                <w:sz w:val="16"/>
                <w:szCs w:val="16"/>
                <w:lang w:val="es-ES"/>
              </w:rPr>
              <w:t>.</w:t>
            </w:r>
            <w:r w:rsidRPr="00E07460">
              <w:rPr>
                <w:rFonts w:ascii="Verdana" w:hAnsi="Verdana"/>
                <w:sz w:val="16"/>
                <w:szCs w:val="16"/>
                <w:lang w:val="es-ES"/>
              </w:rPr>
              <w:t xml:space="preserve"> La obra será entregada completamente libre de materiales excedentes y de residuos. La limpieza se la deberá hacer permanentemente con la finalidad de mantener la obra limpia y transitable.</w:t>
            </w:r>
          </w:p>
          <w:p w14:paraId="08C7E62B" w14:textId="77777777" w:rsidR="00FF1742" w:rsidRPr="00E07460" w:rsidRDefault="00FF1742" w:rsidP="0083400A">
            <w:pPr>
              <w:pStyle w:val="Default"/>
              <w:spacing w:before="120" w:after="120"/>
              <w:jc w:val="both"/>
              <w:rPr>
                <w:rFonts w:ascii="Verdana" w:hAnsi="Verdana"/>
                <w:sz w:val="16"/>
                <w:szCs w:val="16"/>
                <w:lang w:val="es-ES"/>
              </w:rPr>
            </w:pPr>
            <w:r w:rsidRPr="00E07460">
              <w:rPr>
                <w:rFonts w:ascii="Verdana" w:hAnsi="Verdana"/>
                <w:sz w:val="16"/>
                <w:szCs w:val="16"/>
                <w:lang w:val="es-ES"/>
              </w:rPr>
              <w:t>Una vez terminada la obra de acuerdo con el contrato y previamente a la recepción provisional de la misma, el contratista estará obligado a ejecutar, además de la limpieza periódica, la limpieza general del lugar.</w:t>
            </w:r>
          </w:p>
          <w:p w14:paraId="77D5C753" w14:textId="77777777" w:rsidR="00FF1742" w:rsidRPr="00E07460" w:rsidRDefault="00FF1742" w:rsidP="0083400A">
            <w:pPr>
              <w:pStyle w:val="Default"/>
              <w:spacing w:before="120" w:after="120"/>
              <w:jc w:val="both"/>
              <w:rPr>
                <w:rFonts w:ascii="Verdana" w:hAnsi="Verdana"/>
                <w:b/>
                <w:sz w:val="16"/>
                <w:szCs w:val="16"/>
                <w:lang w:val="es-ES"/>
              </w:rPr>
            </w:pPr>
            <w:r w:rsidRPr="00E07460">
              <w:rPr>
                <w:rFonts w:ascii="Verdana" w:hAnsi="Verdana"/>
                <w:b/>
                <w:sz w:val="16"/>
                <w:szCs w:val="16"/>
                <w:lang w:val="es-ES"/>
              </w:rPr>
              <w:t xml:space="preserve">2. MATERIALES, HERRAMIENTAS Y EQUIPO. </w:t>
            </w:r>
            <w:r w:rsidRPr="00E07460">
              <w:rPr>
                <w:rFonts w:ascii="Verdana" w:hAnsi="Verdana"/>
                <w:sz w:val="16"/>
                <w:szCs w:val="16"/>
                <w:lang w:val="es-ES"/>
              </w:rPr>
              <w:t>El Contratista proporcionará todos los materiales, herramientas y equipo necesarios para la ejecución de los trabajos, los mismos deberán ser aprobados por el Supervisor de Obra.</w:t>
            </w:r>
          </w:p>
          <w:p w14:paraId="5F4CB4D6" w14:textId="08CEF179" w:rsidR="00FF1742" w:rsidRPr="00E07460" w:rsidRDefault="00FF1742" w:rsidP="0083400A">
            <w:pPr>
              <w:pStyle w:val="Default"/>
              <w:spacing w:before="120" w:after="120"/>
              <w:jc w:val="both"/>
              <w:rPr>
                <w:rFonts w:ascii="Verdana" w:hAnsi="Verdana"/>
                <w:b/>
                <w:sz w:val="16"/>
                <w:szCs w:val="16"/>
                <w:lang w:val="es-ES"/>
              </w:rPr>
            </w:pPr>
            <w:r w:rsidRPr="00E07460">
              <w:rPr>
                <w:rFonts w:ascii="Verdana" w:hAnsi="Verdana"/>
                <w:b/>
                <w:sz w:val="16"/>
                <w:szCs w:val="16"/>
                <w:lang w:val="es-ES"/>
              </w:rPr>
              <w:t xml:space="preserve">3. FORMA DE </w:t>
            </w:r>
            <w:r w:rsidR="000225CB" w:rsidRPr="00E07460">
              <w:rPr>
                <w:rFonts w:ascii="Verdana" w:hAnsi="Verdana"/>
                <w:b/>
                <w:sz w:val="16"/>
                <w:szCs w:val="16"/>
                <w:lang w:val="es-ES"/>
              </w:rPr>
              <w:t>EJECUCIÓN</w:t>
            </w:r>
            <w:r w:rsidRPr="00E07460">
              <w:rPr>
                <w:rFonts w:ascii="Verdana" w:hAnsi="Verdana"/>
                <w:b/>
                <w:sz w:val="16"/>
                <w:szCs w:val="16"/>
                <w:lang w:val="es-ES"/>
              </w:rPr>
              <w:t xml:space="preserve">. </w:t>
            </w:r>
            <w:r w:rsidRPr="00E07460">
              <w:rPr>
                <w:rFonts w:ascii="Verdana" w:hAnsi="Verdana"/>
                <w:sz w:val="16"/>
                <w:szCs w:val="16"/>
                <w:lang w:val="es-ES"/>
              </w:rPr>
              <w:t>Se transportarán fuera de la obra y del área de trabajo todos los excedentes de materiales, escombros, basuras, andamiajes, herramientas, equipo, etc. a entera satisfacción del Supervisor de Obra.</w:t>
            </w:r>
          </w:p>
          <w:p w14:paraId="1CC24EFC" w14:textId="77777777" w:rsidR="00FF1742" w:rsidRPr="00E07460" w:rsidRDefault="00FF1742" w:rsidP="0083400A">
            <w:pPr>
              <w:pStyle w:val="Default"/>
              <w:spacing w:before="120" w:after="120"/>
              <w:jc w:val="both"/>
              <w:rPr>
                <w:rFonts w:ascii="Verdana" w:hAnsi="Verdana"/>
                <w:sz w:val="16"/>
                <w:szCs w:val="16"/>
                <w:lang w:val="es-ES"/>
              </w:rPr>
            </w:pPr>
            <w:r w:rsidRPr="00E07460">
              <w:rPr>
                <w:rFonts w:ascii="Verdana" w:hAnsi="Verdana"/>
                <w:sz w:val="16"/>
                <w:szCs w:val="16"/>
                <w:lang w:val="es-ES"/>
              </w:rPr>
              <w:t>Se limpiarán completamente todos los revestimientos tanto en muros como en pisos, vidrios, artefactos sanitarios y accesorios, dejándose en perfectas condiciones para su habitabilidad.</w:t>
            </w:r>
          </w:p>
          <w:p w14:paraId="655CD9D5" w14:textId="77777777" w:rsidR="00FF1742" w:rsidRPr="00E07460" w:rsidRDefault="00FF1742" w:rsidP="0083400A">
            <w:pPr>
              <w:pStyle w:val="Default"/>
              <w:spacing w:before="120" w:after="120"/>
              <w:jc w:val="both"/>
              <w:rPr>
                <w:rFonts w:ascii="Verdana" w:hAnsi="Verdana"/>
                <w:sz w:val="16"/>
                <w:szCs w:val="16"/>
                <w:lang w:val="es-ES"/>
              </w:rPr>
            </w:pPr>
            <w:r w:rsidRPr="00E07460">
              <w:rPr>
                <w:rFonts w:ascii="Verdana" w:hAnsi="Verdana"/>
                <w:sz w:val="16"/>
                <w:szCs w:val="16"/>
                <w:lang w:val="es-ES"/>
              </w:rPr>
              <w:t>La limpieza general debe realizarse diariamente al finalizar la jornada, manteniendo en buen estado el sitio de trabajo. El material reciclable generado (madera, clavos, metales, tubos metálicos, plástico, papel, cartón, vidrio y cables) se almacenará temporalmente en un recipiente (PVC) de capacidad suficiente y debidamente marcado, con el fin de ser recolectado posteriormente.</w:t>
            </w:r>
          </w:p>
          <w:p w14:paraId="361DBABD" w14:textId="77777777" w:rsidR="00FF1742" w:rsidRPr="00E07460" w:rsidRDefault="00FF1742" w:rsidP="0083400A">
            <w:pPr>
              <w:pStyle w:val="Default"/>
              <w:spacing w:before="120" w:after="120"/>
              <w:jc w:val="both"/>
              <w:rPr>
                <w:rFonts w:ascii="Verdana" w:hAnsi="Verdana"/>
                <w:sz w:val="16"/>
                <w:szCs w:val="16"/>
                <w:lang w:val="es-ES"/>
              </w:rPr>
            </w:pPr>
            <w:r w:rsidRPr="00E07460">
              <w:rPr>
                <w:rFonts w:ascii="Verdana" w:hAnsi="Verdana"/>
                <w:sz w:val="16"/>
                <w:szCs w:val="16"/>
                <w:lang w:val="es-ES"/>
              </w:rPr>
              <w:t>Al finalizar los trabajos, los sitios de las obras y sus zonas contiguas, deben entregarse en óptimas condiciones de limpieza y libres de cualquier material de desecho, garantizando que las condiciones sean mejores o similares a las que se encontraban antes de iniciar las actividades. Previo a la limpieza general se deberá retirar todo el material y equipo, así como, humedecer el lugar, a fin de evitar la generación de partículas de polvo.</w:t>
            </w:r>
          </w:p>
          <w:p w14:paraId="2D91AFE4" w14:textId="5333ED20" w:rsidR="00FF1742" w:rsidRPr="00E07460" w:rsidRDefault="00FF1742" w:rsidP="0083400A">
            <w:pPr>
              <w:pStyle w:val="Default"/>
              <w:spacing w:before="120" w:after="120"/>
              <w:jc w:val="both"/>
              <w:rPr>
                <w:rFonts w:ascii="Verdana" w:hAnsi="Verdana"/>
                <w:b/>
                <w:sz w:val="16"/>
                <w:szCs w:val="16"/>
                <w:lang w:val="es-ES"/>
              </w:rPr>
            </w:pPr>
            <w:r w:rsidRPr="00E07460">
              <w:rPr>
                <w:rFonts w:ascii="Verdana" w:hAnsi="Verdana"/>
                <w:b/>
                <w:sz w:val="16"/>
                <w:szCs w:val="16"/>
                <w:lang w:val="es-ES"/>
              </w:rPr>
              <w:t xml:space="preserve">4. </w:t>
            </w:r>
            <w:r w:rsidR="000225CB" w:rsidRPr="00E07460">
              <w:rPr>
                <w:rFonts w:ascii="Verdana" w:hAnsi="Verdana"/>
                <w:b/>
                <w:sz w:val="16"/>
                <w:szCs w:val="16"/>
                <w:lang w:val="es-ES"/>
              </w:rPr>
              <w:t>MEDICIÓN</w:t>
            </w:r>
            <w:r w:rsidRPr="00E07460">
              <w:rPr>
                <w:rFonts w:ascii="Verdana" w:hAnsi="Verdana"/>
                <w:b/>
                <w:sz w:val="16"/>
                <w:szCs w:val="16"/>
                <w:lang w:val="es-ES"/>
              </w:rPr>
              <w:t xml:space="preserve">. </w:t>
            </w:r>
            <w:r w:rsidRPr="00E07460">
              <w:rPr>
                <w:rFonts w:ascii="Verdana" w:hAnsi="Verdana"/>
                <w:sz w:val="16"/>
                <w:szCs w:val="16"/>
                <w:lang w:val="es-ES"/>
              </w:rPr>
              <w:t>La limpieza general será medida de forma global según lo señalado en el formulario de presentación de propuestas. Este ítem refleja la completa limpieza del área intervenida.</w:t>
            </w:r>
          </w:p>
          <w:p w14:paraId="49157F64" w14:textId="7EAA0F30" w:rsidR="00FF1742" w:rsidRDefault="00FF1742" w:rsidP="0083400A">
            <w:pPr>
              <w:spacing w:before="120" w:after="120"/>
              <w:rPr>
                <w:rFonts w:ascii="Verdana" w:hAnsi="Verdana" w:cs="Arial"/>
                <w:sz w:val="16"/>
                <w:szCs w:val="16"/>
              </w:rPr>
            </w:pPr>
            <w:r w:rsidRPr="00E07460">
              <w:rPr>
                <w:rFonts w:ascii="Verdana" w:hAnsi="Verdana" w:cs="Arial"/>
                <w:b/>
                <w:sz w:val="16"/>
                <w:szCs w:val="16"/>
              </w:rPr>
              <w:t xml:space="preserve">5. FORMA DE PAGO. </w:t>
            </w:r>
            <w:r w:rsidRPr="00E07460">
              <w:rPr>
                <w:rFonts w:ascii="Verdana" w:hAnsi="Verdana" w:cs="Arial"/>
                <w:sz w:val="16"/>
                <w:szCs w:val="16"/>
              </w:rPr>
              <w:t>Este ítem ejecutado en un todo de acuerdo con las presentes especificaciones, medido según lo señalado y aprobado por el Supervisor de Obra, será pagado al precio unitario de la propuesta aceptada.</w:t>
            </w:r>
          </w:p>
          <w:p w14:paraId="1738DC90" w14:textId="45CA8074" w:rsidR="00FF1742" w:rsidRPr="00E07460" w:rsidRDefault="00FF1742" w:rsidP="00FF1742">
            <w:pPr>
              <w:shd w:val="clear" w:color="auto" w:fill="B4C6E7"/>
              <w:spacing w:before="60" w:after="60"/>
              <w:jc w:val="both"/>
              <w:rPr>
                <w:rFonts w:ascii="Verdana" w:hAnsi="Verdana" w:cs="Arial"/>
                <w:b/>
                <w:sz w:val="16"/>
                <w:szCs w:val="16"/>
              </w:rPr>
            </w:pPr>
            <w:r w:rsidRPr="00E07460">
              <w:rPr>
                <w:rFonts w:ascii="Verdana" w:hAnsi="Verdana" w:cs="Arial"/>
                <w:b/>
                <w:bCs/>
                <w:sz w:val="16"/>
                <w:szCs w:val="16"/>
              </w:rPr>
              <w:t>ÍTEM 64:</w:t>
            </w:r>
            <w:r w:rsidRPr="00E07460">
              <w:rPr>
                <w:rFonts w:ascii="Verdana" w:hAnsi="Verdana" w:cs="Arial"/>
                <w:sz w:val="16"/>
                <w:szCs w:val="16"/>
              </w:rPr>
              <w:t xml:space="preserve"> </w:t>
            </w:r>
            <w:r w:rsidRPr="00E07460">
              <w:rPr>
                <w:rFonts w:ascii="Verdana" w:hAnsi="Verdana" w:cs="Arial"/>
                <w:b/>
                <w:bCs/>
                <w:sz w:val="16"/>
                <w:szCs w:val="16"/>
              </w:rPr>
              <w:t xml:space="preserve">COLOCADO E </w:t>
            </w:r>
            <w:r w:rsidR="000225CB" w:rsidRPr="00E07460">
              <w:rPr>
                <w:rFonts w:ascii="Verdana" w:hAnsi="Verdana" w:cs="Arial"/>
                <w:b/>
                <w:bCs/>
                <w:sz w:val="16"/>
                <w:szCs w:val="16"/>
              </w:rPr>
              <w:t>INSTALACIÓN</w:t>
            </w:r>
            <w:r w:rsidRPr="00E07460">
              <w:rPr>
                <w:rFonts w:ascii="Verdana" w:hAnsi="Verdana" w:cs="Arial"/>
                <w:b/>
                <w:bCs/>
                <w:sz w:val="16"/>
                <w:szCs w:val="16"/>
              </w:rPr>
              <w:t xml:space="preserve"> DE ASCENSOR O MONTACARGA</w:t>
            </w:r>
          </w:p>
          <w:p w14:paraId="7B72483E" w14:textId="53D4D83B" w:rsidR="00FF1742" w:rsidRPr="00E07460" w:rsidRDefault="00FF1742" w:rsidP="00FF1742">
            <w:pPr>
              <w:shd w:val="clear" w:color="auto" w:fill="B4C6E7"/>
              <w:spacing w:before="60" w:after="60"/>
              <w:jc w:val="both"/>
              <w:rPr>
                <w:rFonts w:ascii="Verdana" w:hAnsi="Verdana" w:cs="Arial"/>
                <w:b/>
                <w:bCs/>
                <w:sz w:val="16"/>
                <w:szCs w:val="16"/>
              </w:rPr>
            </w:pPr>
            <w:r w:rsidRPr="00E07460">
              <w:rPr>
                <w:rFonts w:ascii="Verdana" w:hAnsi="Verdana" w:cs="Arial"/>
                <w:sz w:val="16"/>
                <w:szCs w:val="16"/>
              </w:rPr>
              <w:t xml:space="preserve">CANTIDAD: </w:t>
            </w:r>
            <w:r w:rsidRPr="00055204">
              <w:rPr>
                <w:rFonts w:ascii="Verdana" w:hAnsi="Verdana" w:cs="Arial"/>
                <w:b/>
                <w:sz w:val="16"/>
                <w:szCs w:val="16"/>
              </w:rPr>
              <w:t>1</w:t>
            </w:r>
            <w:r w:rsidRPr="00E07460">
              <w:rPr>
                <w:rFonts w:ascii="Verdana" w:hAnsi="Verdana" w:cs="Arial"/>
                <w:b/>
                <w:sz w:val="16"/>
                <w:szCs w:val="16"/>
              </w:rPr>
              <w:t xml:space="preserve"> </w:t>
            </w:r>
            <w:r w:rsidR="00055204">
              <w:rPr>
                <w:rFonts w:ascii="Verdana" w:hAnsi="Verdana" w:cs="Arial"/>
                <w:b/>
                <w:sz w:val="16"/>
                <w:szCs w:val="16"/>
              </w:rPr>
              <w:t>EQUIPO</w:t>
            </w:r>
          </w:p>
          <w:p w14:paraId="6A4A5ABF" w14:textId="0C46730B" w:rsidR="00FF1742" w:rsidRPr="00E07460" w:rsidRDefault="00FF1742" w:rsidP="0083400A">
            <w:pPr>
              <w:spacing w:before="120" w:after="120"/>
              <w:rPr>
                <w:rFonts w:ascii="Verdana" w:hAnsi="Verdana"/>
                <w:b/>
                <w:sz w:val="16"/>
                <w:szCs w:val="16"/>
              </w:rPr>
            </w:pPr>
            <w:r w:rsidRPr="00E07460">
              <w:rPr>
                <w:rFonts w:ascii="Verdana" w:hAnsi="Verdana"/>
                <w:b/>
                <w:sz w:val="16"/>
                <w:szCs w:val="16"/>
              </w:rPr>
              <w:t xml:space="preserve">1. </w:t>
            </w:r>
            <w:r w:rsidR="000225CB" w:rsidRPr="00E07460">
              <w:rPr>
                <w:rFonts w:ascii="Verdana" w:hAnsi="Verdana"/>
                <w:b/>
                <w:sz w:val="16"/>
                <w:szCs w:val="16"/>
              </w:rPr>
              <w:t>DESCRIPCIÓN</w:t>
            </w:r>
            <w:r w:rsidRPr="00E07460">
              <w:rPr>
                <w:rFonts w:ascii="Verdana" w:hAnsi="Verdana"/>
                <w:b/>
                <w:sz w:val="16"/>
                <w:szCs w:val="16"/>
              </w:rPr>
              <w:t>.</w:t>
            </w:r>
          </w:p>
          <w:tbl>
            <w:tblPr>
              <w:tblStyle w:val="Tablaconcuadrcula"/>
              <w:tblW w:w="0" w:type="auto"/>
              <w:jc w:val="center"/>
              <w:tblLayout w:type="fixed"/>
              <w:tblLook w:val="04A0" w:firstRow="1" w:lastRow="0" w:firstColumn="1" w:lastColumn="0" w:noHBand="0" w:noVBand="1"/>
            </w:tblPr>
            <w:tblGrid>
              <w:gridCol w:w="3926"/>
              <w:gridCol w:w="3926"/>
            </w:tblGrid>
            <w:tr w:rsidR="00CC294F" w:rsidRPr="00E07460" w14:paraId="6D5D25AA" w14:textId="77777777" w:rsidTr="00CC294F">
              <w:trPr>
                <w:trHeight w:val="86"/>
                <w:jc w:val="center"/>
              </w:trPr>
              <w:tc>
                <w:tcPr>
                  <w:tcW w:w="3926" w:type="dxa"/>
                  <w:shd w:val="clear" w:color="auto" w:fill="DBE5F1" w:themeFill="accent1" w:themeFillTint="33"/>
                  <w:vAlign w:val="center"/>
                </w:tcPr>
                <w:p w14:paraId="69263522" w14:textId="77777777" w:rsidR="00CC294F" w:rsidRPr="00E07460" w:rsidRDefault="00CC294F" w:rsidP="00CC294F">
                  <w:pPr>
                    <w:rPr>
                      <w:rFonts w:ascii="Verdana" w:hAnsi="Verdana"/>
                      <w:b/>
                      <w:sz w:val="16"/>
                      <w:szCs w:val="16"/>
                    </w:rPr>
                  </w:pPr>
                  <w:r w:rsidRPr="00E07460">
                    <w:rPr>
                      <w:rFonts w:ascii="Verdana" w:hAnsi="Verdana"/>
                      <w:b/>
                      <w:sz w:val="16"/>
                      <w:szCs w:val="16"/>
                    </w:rPr>
                    <w:t>CARACTERÍSTICAS PRINCIPALES</w:t>
                  </w:r>
                </w:p>
              </w:tc>
              <w:tc>
                <w:tcPr>
                  <w:tcW w:w="3926" w:type="dxa"/>
                  <w:shd w:val="clear" w:color="auto" w:fill="DBE5F1" w:themeFill="accent1" w:themeFillTint="33"/>
                  <w:vAlign w:val="center"/>
                </w:tcPr>
                <w:p w14:paraId="79D14BFD" w14:textId="77777777" w:rsidR="00CC294F" w:rsidRPr="00E07460" w:rsidRDefault="00CC294F" w:rsidP="00CC294F">
                  <w:pPr>
                    <w:rPr>
                      <w:rFonts w:ascii="Verdana" w:hAnsi="Verdana"/>
                      <w:b/>
                      <w:sz w:val="16"/>
                      <w:szCs w:val="16"/>
                    </w:rPr>
                  </w:pPr>
                  <w:r w:rsidRPr="00E07460">
                    <w:rPr>
                      <w:rFonts w:ascii="Verdana" w:hAnsi="Verdana"/>
                      <w:b/>
                      <w:sz w:val="16"/>
                      <w:szCs w:val="16"/>
                    </w:rPr>
                    <w:t>CARGAS SOBRE LA OBRA CIVIL</w:t>
                  </w:r>
                </w:p>
              </w:tc>
            </w:tr>
            <w:tr w:rsidR="00CC294F" w:rsidRPr="00E07460" w14:paraId="24D6246E" w14:textId="77777777" w:rsidTr="00CC294F">
              <w:trPr>
                <w:trHeight w:val="1030"/>
                <w:jc w:val="center"/>
              </w:trPr>
              <w:tc>
                <w:tcPr>
                  <w:tcW w:w="3926" w:type="dxa"/>
                  <w:vAlign w:val="center"/>
                </w:tcPr>
                <w:p w14:paraId="297AD53C" w14:textId="77777777" w:rsidR="00CC294F" w:rsidRPr="00E07460" w:rsidRDefault="00CC294F" w:rsidP="00CC294F">
                  <w:pPr>
                    <w:rPr>
                      <w:rFonts w:ascii="Verdana" w:hAnsi="Verdana"/>
                      <w:sz w:val="16"/>
                      <w:szCs w:val="16"/>
                    </w:rPr>
                  </w:pPr>
                  <w:r w:rsidRPr="00E07460">
                    <w:rPr>
                      <w:rFonts w:ascii="Verdana" w:hAnsi="Verdana"/>
                      <w:sz w:val="16"/>
                      <w:szCs w:val="16"/>
                    </w:rPr>
                    <w:t>Carga nominal:              800 kg</w:t>
                  </w:r>
                </w:p>
                <w:p w14:paraId="6853169E" w14:textId="77777777" w:rsidR="00CC294F" w:rsidRPr="00E07460" w:rsidRDefault="00CC294F" w:rsidP="00CC294F">
                  <w:pPr>
                    <w:rPr>
                      <w:rFonts w:ascii="Verdana" w:hAnsi="Verdana"/>
                      <w:sz w:val="16"/>
                      <w:szCs w:val="16"/>
                    </w:rPr>
                  </w:pPr>
                  <w:r w:rsidRPr="00E07460">
                    <w:rPr>
                      <w:rFonts w:ascii="Verdana" w:hAnsi="Verdana"/>
                      <w:sz w:val="16"/>
                      <w:szCs w:val="16"/>
                    </w:rPr>
                    <w:t xml:space="preserve">                                    10 personas</w:t>
                  </w:r>
                </w:p>
                <w:p w14:paraId="56979199" w14:textId="77777777" w:rsidR="00CC294F" w:rsidRPr="00E07460" w:rsidRDefault="00CC294F" w:rsidP="00CC294F">
                  <w:pPr>
                    <w:rPr>
                      <w:rFonts w:ascii="Verdana" w:hAnsi="Verdana"/>
                      <w:sz w:val="16"/>
                      <w:szCs w:val="16"/>
                    </w:rPr>
                  </w:pPr>
                  <w:r w:rsidRPr="00E07460">
                    <w:rPr>
                      <w:rFonts w:ascii="Verdana" w:hAnsi="Verdana"/>
                      <w:sz w:val="16"/>
                      <w:szCs w:val="16"/>
                    </w:rPr>
                    <w:t>Velocidad:                     1 m/s</w:t>
                  </w:r>
                </w:p>
                <w:p w14:paraId="0FB9917F" w14:textId="77777777" w:rsidR="00CC294F" w:rsidRPr="00E07460" w:rsidRDefault="00CC294F" w:rsidP="00CC294F">
                  <w:pPr>
                    <w:rPr>
                      <w:rFonts w:ascii="Verdana" w:hAnsi="Verdana"/>
                      <w:sz w:val="16"/>
                      <w:szCs w:val="16"/>
                    </w:rPr>
                  </w:pPr>
                  <w:r w:rsidRPr="00E07460">
                    <w:rPr>
                      <w:rFonts w:ascii="Verdana" w:hAnsi="Verdana"/>
                      <w:sz w:val="16"/>
                      <w:szCs w:val="16"/>
                    </w:rPr>
                    <w:t>Recorrido:                     9 m</w:t>
                  </w:r>
                </w:p>
                <w:p w14:paraId="5D0F72BA" w14:textId="77777777" w:rsidR="00CC294F" w:rsidRPr="00E07460" w:rsidRDefault="00CC294F" w:rsidP="00CC294F">
                  <w:pPr>
                    <w:rPr>
                      <w:rFonts w:ascii="Verdana" w:hAnsi="Verdana"/>
                      <w:sz w:val="16"/>
                      <w:szCs w:val="16"/>
                    </w:rPr>
                  </w:pPr>
                  <w:r w:rsidRPr="00E07460">
                    <w:rPr>
                      <w:rFonts w:ascii="Verdana" w:hAnsi="Verdana"/>
                      <w:sz w:val="16"/>
                      <w:szCs w:val="16"/>
                    </w:rPr>
                    <w:t>Paradas:                       3</w:t>
                  </w:r>
                </w:p>
                <w:p w14:paraId="34B12F40" w14:textId="77777777" w:rsidR="00CC294F" w:rsidRPr="00E07460" w:rsidRDefault="00CC294F" w:rsidP="00CC294F">
                  <w:pPr>
                    <w:rPr>
                      <w:rFonts w:ascii="Verdana" w:hAnsi="Verdana"/>
                      <w:sz w:val="16"/>
                      <w:szCs w:val="16"/>
                    </w:rPr>
                  </w:pPr>
                  <w:r w:rsidRPr="00E07460">
                    <w:rPr>
                      <w:rFonts w:ascii="Verdana" w:hAnsi="Verdana"/>
                      <w:sz w:val="16"/>
                      <w:szCs w:val="16"/>
                    </w:rPr>
                    <w:t>Accesos:                       3</w:t>
                  </w:r>
                </w:p>
              </w:tc>
              <w:tc>
                <w:tcPr>
                  <w:tcW w:w="3926" w:type="dxa"/>
                  <w:vAlign w:val="center"/>
                </w:tcPr>
                <w:p w14:paraId="0C6E7063" w14:textId="77777777" w:rsidR="00CC294F" w:rsidRDefault="00CC294F" w:rsidP="00CC294F">
                  <w:pPr>
                    <w:rPr>
                      <w:rFonts w:ascii="Verdana" w:hAnsi="Verdana"/>
                      <w:sz w:val="16"/>
                      <w:szCs w:val="16"/>
                    </w:rPr>
                  </w:pPr>
                  <w:r w:rsidRPr="00E07460">
                    <w:rPr>
                      <w:rFonts w:ascii="Verdana" w:hAnsi="Verdana"/>
                      <w:sz w:val="16"/>
                      <w:szCs w:val="16"/>
                    </w:rPr>
                    <w:t xml:space="preserve">P1:    4650 </w:t>
                  </w:r>
                  <w:proofErr w:type="spellStart"/>
                  <w:r w:rsidRPr="00E07460">
                    <w:rPr>
                      <w:rFonts w:ascii="Verdana" w:hAnsi="Verdana"/>
                      <w:sz w:val="16"/>
                      <w:szCs w:val="16"/>
                    </w:rPr>
                    <w:t>daN</w:t>
                  </w:r>
                  <w:proofErr w:type="spellEnd"/>
                  <w:r w:rsidRPr="00E07460">
                    <w:rPr>
                      <w:rFonts w:ascii="Verdana" w:hAnsi="Verdana"/>
                      <w:sz w:val="16"/>
                      <w:szCs w:val="16"/>
                    </w:rPr>
                    <w:t xml:space="preserve">                  </w:t>
                  </w:r>
                </w:p>
                <w:p w14:paraId="03DA3A0B" w14:textId="77777777" w:rsidR="00CC294F" w:rsidRPr="00E07460" w:rsidRDefault="00CC294F" w:rsidP="00CC294F">
                  <w:pPr>
                    <w:rPr>
                      <w:rFonts w:ascii="Verdana" w:hAnsi="Verdana"/>
                      <w:sz w:val="16"/>
                      <w:szCs w:val="16"/>
                    </w:rPr>
                  </w:pPr>
                  <w:r w:rsidRPr="00E07460">
                    <w:rPr>
                      <w:rFonts w:ascii="Verdana" w:hAnsi="Verdana"/>
                      <w:sz w:val="16"/>
                      <w:szCs w:val="16"/>
                    </w:rPr>
                    <w:t xml:space="preserve">P2:    3150 </w:t>
                  </w:r>
                  <w:proofErr w:type="spellStart"/>
                  <w:r w:rsidRPr="00E07460">
                    <w:rPr>
                      <w:rFonts w:ascii="Verdana" w:hAnsi="Verdana"/>
                      <w:sz w:val="16"/>
                      <w:szCs w:val="16"/>
                    </w:rPr>
                    <w:t>daN</w:t>
                  </w:r>
                  <w:proofErr w:type="spellEnd"/>
                </w:p>
                <w:p w14:paraId="65F174B0" w14:textId="77777777" w:rsidR="00CC294F" w:rsidRPr="00E07460" w:rsidRDefault="00CC294F" w:rsidP="00CC294F">
                  <w:pPr>
                    <w:rPr>
                      <w:rFonts w:ascii="Verdana" w:hAnsi="Verdana"/>
                      <w:sz w:val="16"/>
                      <w:szCs w:val="16"/>
                    </w:rPr>
                  </w:pPr>
                  <w:r w:rsidRPr="00E07460">
                    <w:rPr>
                      <w:rFonts w:ascii="Verdana" w:hAnsi="Verdana"/>
                      <w:sz w:val="16"/>
                      <w:szCs w:val="16"/>
                    </w:rPr>
                    <w:t xml:space="preserve">P3:    1650 </w:t>
                  </w:r>
                  <w:proofErr w:type="spellStart"/>
                  <w:r w:rsidRPr="00E07460">
                    <w:rPr>
                      <w:rFonts w:ascii="Verdana" w:hAnsi="Verdana"/>
                      <w:sz w:val="16"/>
                      <w:szCs w:val="16"/>
                    </w:rPr>
                    <w:t>daN</w:t>
                  </w:r>
                  <w:proofErr w:type="spellEnd"/>
                </w:p>
                <w:p w14:paraId="7B1662B8" w14:textId="77777777" w:rsidR="00CC294F" w:rsidRPr="00E07460" w:rsidRDefault="00CC294F" w:rsidP="00CC294F">
                  <w:pPr>
                    <w:rPr>
                      <w:rFonts w:ascii="Verdana" w:hAnsi="Verdana"/>
                      <w:sz w:val="16"/>
                      <w:szCs w:val="16"/>
                    </w:rPr>
                  </w:pPr>
                  <w:r w:rsidRPr="00E07460">
                    <w:rPr>
                      <w:rFonts w:ascii="Verdana" w:hAnsi="Verdana"/>
                      <w:sz w:val="16"/>
                      <w:szCs w:val="16"/>
                    </w:rPr>
                    <w:t xml:space="preserve">P4:    2350 </w:t>
                  </w:r>
                  <w:proofErr w:type="spellStart"/>
                  <w:r w:rsidRPr="00E07460">
                    <w:rPr>
                      <w:rFonts w:ascii="Verdana" w:hAnsi="Verdana"/>
                      <w:sz w:val="16"/>
                      <w:szCs w:val="16"/>
                    </w:rPr>
                    <w:t>daN</w:t>
                  </w:r>
                  <w:proofErr w:type="spellEnd"/>
                </w:p>
              </w:tc>
            </w:tr>
            <w:tr w:rsidR="00CC294F" w:rsidRPr="00E07460" w14:paraId="2907BADA" w14:textId="77777777" w:rsidTr="00377DE7">
              <w:trPr>
                <w:trHeight w:val="1724"/>
                <w:jc w:val="center"/>
              </w:trPr>
              <w:tc>
                <w:tcPr>
                  <w:tcW w:w="3926" w:type="dxa"/>
                  <w:vAlign w:val="center"/>
                </w:tcPr>
                <w:p w14:paraId="464065E7" w14:textId="3F0223DF" w:rsidR="00CC294F" w:rsidRPr="00E07460" w:rsidRDefault="00377DE7" w:rsidP="00CC294F">
                  <w:pPr>
                    <w:rPr>
                      <w:rFonts w:ascii="Verdana" w:hAnsi="Verdana"/>
                      <w:sz w:val="16"/>
                      <w:szCs w:val="16"/>
                    </w:rPr>
                  </w:pPr>
                  <w:r w:rsidRPr="00E07460">
                    <w:rPr>
                      <w:rFonts w:ascii="Verdana" w:hAnsi="Verdana"/>
                      <w:sz w:val="16"/>
                      <w:szCs w:val="16"/>
                    </w:rPr>
                    <w:t>Tensión alumbrada</w:t>
                  </w:r>
                  <w:r w:rsidR="00CC294F" w:rsidRPr="00E07460">
                    <w:rPr>
                      <w:rFonts w:ascii="Verdana" w:hAnsi="Verdana"/>
                      <w:sz w:val="16"/>
                      <w:szCs w:val="16"/>
                    </w:rPr>
                    <w:t>:    230 V</w:t>
                  </w:r>
                </w:p>
                <w:p w14:paraId="2F9235DF" w14:textId="77777777" w:rsidR="00CC294F" w:rsidRPr="00E07460" w:rsidRDefault="00CC294F" w:rsidP="00CC294F">
                  <w:pPr>
                    <w:rPr>
                      <w:rFonts w:ascii="Verdana" w:hAnsi="Verdana"/>
                      <w:sz w:val="16"/>
                      <w:szCs w:val="16"/>
                    </w:rPr>
                  </w:pPr>
                  <w:r w:rsidRPr="00E07460">
                    <w:rPr>
                      <w:rFonts w:ascii="Verdana" w:hAnsi="Verdana"/>
                      <w:sz w:val="16"/>
                      <w:szCs w:val="16"/>
                    </w:rPr>
                    <w:t>Tensión de red:          400 V</w:t>
                  </w:r>
                </w:p>
                <w:p w14:paraId="17297585" w14:textId="77777777" w:rsidR="00CC294F" w:rsidRPr="00E07460" w:rsidRDefault="00CC294F" w:rsidP="00CC294F">
                  <w:pPr>
                    <w:rPr>
                      <w:rFonts w:ascii="Verdana" w:hAnsi="Verdana"/>
                      <w:sz w:val="16"/>
                      <w:szCs w:val="16"/>
                    </w:rPr>
                  </w:pPr>
                  <w:r w:rsidRPr="00E07460">
                    <w:rPr>
                      <w:rFonts w:ascii="Verdana" w:hAnsi="Verdana"/>
                      <w:sz w:val="16"/>
                      <w:szCs w:val="16"/>
                    </w:rPr>
                    <w:t>N° de fases:               3 FASES</w:t>
                  </w:r>
                  <w:r>
                    <w:rPr>
                      <w:rFonts w:ascii="Verdana" w:hAnsi="Verdana"/>
                      <w:sz w:val="16"/>
                      <w:szCs w:val="16"/>
                    </w:rPr>
                    <w:t xml:space="preserve"> </w:t>
                  </w:r>
                  <w:r w:rsidRPr="00E07460">
                    <w:rPr>
                      <w:rFonts w:ascii="Verdana" w:hAnsi="Verdana"/>
                      <w:sz w:val="16"/>
                      <w:szCs w:val="16"/>
                    </w:rPr>
                    <w:t>+</w:t>
                  </w:r>
                  <w:r>
                    <w:rPr>
                      <w:rFonts w:ascii="Verdana" w:hAnsi="Verdana"/>
                      <w:sz w:val="16"/>
                      <w:szCs w:val="16"/>
                    </w:rPr>
                    <w:t xml:space="preserve"> </w:t>
                  </w:r>
                  <w:r w:rsidRPr="00E07460">
                    <w:rPr>
                      <w:rFonts w:ascii="Verdana" w:hAnsi="Verdana"/>
                      <w:sz w:val="16"/>
                      <w:szCs w:val="16"/>
                    </w:rPr>
                    <w:t>NEUTRO</w:t>
                  </w:r>
                </w:p>
                <w:p w14:paraId="2C8E2A10" w14:textId="77777777" w:rsidR="00CC294F" w:rsidRPr="00E07460" w:rsidRDefault="00CC294F" w:rsidP="00CC294F">
                  <w:pPr>
                    <w:rPr>
                      <w:rFonts w:ascii="Verdana" w:hAnsi="Verdana"/>
                      <w:sz w:val="16"/>
                      <w:szCs w:val="16"/>
                    </w:rPr>
                  </w:pPr>
                  <w:r w:rsidRPr="00E07460">
                    <w:rPr>
                      <w:rFonts w:ascii="Verdana" w:hAnsi="Verdana"/>
                      <w:sz w:val="16"/>
                      <w:szCs w:val="16"/>
                    </w:rPr>
                    <w:t>Frecuencia:                50 Hz</w:t>
                  </w:r>
                </w:p>
                <w:p w14:paraId="64F06ADF" w14:textId="77777777" w:rsidR="00CC294F" w:rsidRPr="00E07460" w:rsidRDefault="00CC294F" w:rsidP="00CC294F">
                  <w:pPr>
                    <w:rPr>
                      <w:rFonts w:ascii="Verdana" w:hAnsi="Verdana"/>
                      <w:sz w:val="16"/>
                      <w:szCs w:val="16"/>
                    </w:rPr>
                  </w:pPr>
                  <w:r w:rsidRPr="00E07460">
                    <w:rPr>
                      <w:rFonts w:ascii="Verdana" w:hAnsi="Verdana"/>
                      <w:sz w:val="16"/>
                      <w:szCs w:val="16"/>
                    </w:rPr>
                    <w:t>Potencia Maquina:      7.4 kW</w:t>
                  </w:r>
                </w:p>
                <w:p w14:paraId="7640DCA7" w14:textId="77777777" w:rsidR="00CC294F" w:rsidRPr="00E07460" w:rsidRDefault="00CC294F" w:rsidP="00CC294F">
                  <w:pPr>
                    <w:rPr>
                      <w:rFonts w:ascii="Verdana" w:hAnsi="Verdana"/>
                      <w:sz w:val="16"/>
                      <w:szCs w:val="16"/>
                    </w:rPr>
                  </w:pPr>
                  <w:r w:rsidRPr="00E07460">
                    <w:rPr>
                      <w:rFonts w:ascii="Verdana" w:hAnsi="Verdana"/>
                      <w:sz w:val="16"/>
                      <w:szCs w:val="16"/>
                    </w:rPr>
                    <w:t>Potencia de red:         6 kW</w:t>
                  </w:r>
                </w:p>
                <w:p w14:paraId="315DE53C" w14:textId="77777777" w:rsidR="00CC294F" w:rsidRPr="00E07460" w:rsidRDefault="00CC294F" w:rsidP="00CC294F">
                  <w:pPr>
                    <w:rPr>
                      <w:rFonts w:ascii="Verdana" w:hAnsi="Verdana"/>
                      <w:sz w:val="16"/>
                      <w:szCs w:val="16"/>
                    </w:rPr>
                  </w:pPr>
                  <w:r w:rsidRPr="00E07460">
                    <w:rPr>
                      <w:rFonts w:ascii="Verdana" w:hAnsi="Verdana"/>
                      <w:sz w:val="16"/>
                      <w:szCs w:val="16"/>
                    </w:rPr>
                    <w:t>L red nominal             10.12A</w:t>
                  </w:r>
                </w:p>
                <w:p w14:paraId="7A2FFE4B" w14:textId="77777777" w:rsidR="00CC294F" w:rsidRPr="00E07460" w:rsidRDefault="00CC294F" w:rsidP="00CC294F">
                  <w:pPr>
                    <w:rPr>
                      <w:rFonts w:ascii="Verdana" w:hAnsi="Verdana"/>
                      <w:sz w:val="16"/>
                      <w:szCs w:val="16"/>
                    </w:rPr>
                  </w:pPr>
                  <w:r w:rsidRPr="00E07460">
                    <w:rPr>
                      <w:rFonts w:ascii="Verdana" w:hAnsi="Verdana"/>
                      <w:sz w:val="16"/>
                      <w:szCs w:val="16"/>
                    </w:rPr>
                    <w:t>L red nominal             12.1 A</w:t>
                  </w:r>
                </w:p>
              </w:tc>
              <w:tc>
                <w:tcPr>
                  <w:tcW w:w="3926" w:type="dxa"/>
                  <w:vAlign w:val="center"/>
                </w:tcPr>
                <w:p w14:paraId="1E3B78BC" w14:textId="77777777" w:rsidR="00CC294F" w:rsidRPr="00E07460" w:rsidRDefault="00CC294F" w:rsidP="00CC294F">
                  <w:pPr>
                    <w:rPr>
                      <w:rFonts w:ascii="Verdana" w:hAnsi="Verdana"/>
                      <w:sz w:val="16"/>
                      <w:szCs w:val="16"/>
                    </w:rPr>
                  </w:pPr>
                  <w:r w:rsidRPr="00E07460">
                    <w:rPr>
                      <w:rFonts w:ascii="Verdana" w:hAnsi="Verdana"/>
                      <w:sz w:val="16"/>
                      <w:szCs w:val="16"/>
                    </w:rPr>
                    <w:t xml:space="preserve">F1x:  10 </w:t>
                  </w:r>
                  <w:proofErr w:type="spellStart"/>
                  <w:r w:rsidRPr="00E07460">
                    <w:rPr>
                      <w:rFonts w:ascii="Verdana" w:hAnsi="Verdana"/>
                      <w:sz w:val="16"/>
                      <w:szCs w:val="16"/>
                    </w:rPr>
                    <w:t>daN</w:t>
                  </w:r>
                  <w:proofErr w:type="spellEnd"/>
                  <w:r w:rsidRPr="00E07460">
                    <w:rPr>
                      <w:rFonts w:ascii="Verdana" w:hAnsi="Verdana"/>
                      <w:sz w:val="16"/>
                      <w:szCs w:val="16"/>
                    </w:rPr>
                    <w:t xml:space="preserve">       F4x:  30daN</w:t>
                  </w:r>
                </w:p>
                <w:p w14:paraId="6A9396F1" w14:textId="77777777" w:rsidR="00CC294F" w:rsidRPr="00E07460" w:rsidRDefault="00CC294F" w:rsidP="00CC294F">
                  <w:pPr>
                    <w:rPr>
                      <w:rFonts w:ascii="Verdana" w:hAnsi="Verdana"/>
                      <w:sz w:val="16"/>
                      <w:szCs w:val="16"/>
                    </w:rPr>
                  </w:pPr>
                  <w:r w:rsidRPr="00E07460">
                    <w:rPr>
                      <w:rFonts w:ascii="Verdana" w:hAnsi="Verdana"/>
                      <w:sz w:val="16"/>
                      <w:szCs w:val="16"/>
                    </w:rPr>
                    <w:t xml:space="preserve">F1y:  400 </w:t>
                  </w:r>
                  <w:proofErr w:type="spellStart"/>
                  <w:r w:rsidRPr="00E07460">
                    <w:rPr>
                      <w:rFonts w:ascii="Verdana" w:hAnsi="Verdana"/>
                      <w:sz w:val="16"/>
                      <w:szCs w:val="16"/>
                    </w:rPr>
                    <w:t>daN</w:t>
                  </w:r>
                  <w:proofErr w:type="spellEnd"/>
                  <w:r w:rsidRPr="00E07460">
                    <w:rPr>
                      <w:rFonts w:ascii="Verdana" w:hAnsi="Verdana"/>
                      <w:sz w:val="16"/>
                      <w:szCs w:val="16"/>
                    </w:rPr>
                    <w:t xml:space="preserve">     F4y:  180 </w:t>
                  </w:r>
                  <w:proofErr w:type="spellStart"/>
                  <w:r w:rsidRPr="00E07460">
                    <w:rPr>
                      <w:rFonts w:ascii="Verdana" w:hAnsi="Verdana"/>
                      <w:sz w:val="16"/>
                      <w:szCs w:val="16"/>
                    </w:rPr>
                    <w:t>daN</w:t>
                  </w:r>
                  <w:proofErr w:type="spellEnd"/>
                </w:p>
                <w:p w14:paraId="3B1282CD" w14:textId="77777777" w:rsidR="00CC294F" w:rsidRPr="00E07460" w:rsidRDefault="00CC294F" w:rsidP="00CC294F">
                  <w:pPr>
                    <w:rPr>
                      <w:rFonts w:ascii="Verdana" w:hAnsi="Verdana"/>
                      <w:sz w:val="16"/>
                      <w:szCs w:val="16"/>
                    </w:rPr>
                  </w:pPr>
                  <w:r w:rsidRPr="00E07460">
                    <w:rPr>
                      <w:rFonts w:ascii="Verdana" w:hAnsi="Verdana"/>
                      <w:sz w:val="16"/>
                      <w:szCs w:val="16"/>
                    </w:rPr>
                    <w:t xml:space="preserve">F2x:  30 </w:t>
                  </w:r>
                  <w:proofErr w:type="spellStart"/>
                  <w:r w:rsidRPr="00E07460">
                    <w:rPr>
                      <w:rFonts w:ascii="Verdana" w:hAnsi="Verdana"/>
                      <w:sz w:val="16"/>
                      <w:szCs w:val="16"/>
                    </w:rPr>
                    <w:t>daN</w:t>
                  </w:r>
                  <w:proofErr w:type="spellEnd"/>
                  <w:r w:rsidRPr="00E07460">
                    <w:rPr>
                      <w:rFonts w:ascii="Verdana" w:hAnsi="Verdana"/>
                      <w:sz w:val="16"/>
                      <w:szCs w:val="16"/>
                    </w:rPr>
                    <w:t xml:space="preserve">       F5x:  30 </w:t>
                  </w:r>
                  <w:proofErr w:type="spellStart"/>
                  <w:r w:rsidRPr="00E07460">
                    <w:rPr>
                      <w:rFonts w:ascii="Verdana" w:hAnsi="Verdana"/>
                      <w:sz w:val="16"/>
                      <w:szCs w:val="16"/>
                    </w:rPr>
                    <w:t>daN</w:t>
                  </w:r>
                  <w:proofErr w:type="spellEnd"/>
                </w:p>
                <w:p w14:paraId="5030D7DA" w14:textId="77777777" w:rsidR="00CC294F" w:rsidRPr="00E07460" w:rsidRDefault="00CC294F" w:rsidP="00CC294F">
                  <w:pPr>
                    <w:rPr>
                      <w:rFonts w:ascii="Verdana" w:hAnsi="Verdana"/>
                      <w:sz w:val="16"/>
                      <w:szCs w:val="16"/>
                    </w:rPr>
                  </w:pPr>
                  <w:r w:rsidRPr="00E07460">
                    <w:rPr>
                      <w:rFonts w:ascii="Verdana" w:hAnsi="Verdana"/>
                      <w:sz w:val="16"/>
                      <w:szCs w:val="16"/>
                    </w:rPr>
                    <w:t xml:space="preserve">F2y:  400 </w:t>
                  </w:r>
                  <w:proofErr w:type="spellStart"/>
                  <w:r w:rsidRPr="00E07460">
                    <w:rPr>
                      <w:rFonts w:ascii="Verdana" w:hAnsi="Verdana"/>
                      <w:sz w:val="16"/>
                      <w:szCs w:val="16"/>
                    </w:rPr>
                    <w:t>daN</w:t>
                  </w:r>
                  <w:proofErr w:type="spellEnd"/>
                  <w:r w:rsidRPr="00E07460">
                    <w:rPr>
                      <w:rFonts w:ascii="Verdana" w:hAnsi="Verdana"/>
                      <w:sz w:val="16"/>
                      <w:szCs w:val="16"/>
                    </w:rPr>
                    <w:t xml:space="preserve">     F5y: 220 </w:t>
                  </w:r>
                  <w:proofErr w:type="spellStart"/>
                  <w:r w:rsidRPr="00E07460">
                    <w:rPr>
                      <w:rFonts w:ascii="Verdana" w:hAnsi="Verdana"/>
                      <w:sz w:val="16"/>
                      <w:szCs w:val="16"/>
                    </w:rPr>
                    <w:t>daN</w:t>
                  </w:r>
                  <w:proofErr w:type="spellEnd"/>
                </w:p>
                <w:p w14:paraId="7CD596D1" w14:textId="77777777" w:rsidR="00CC294F" w:rsidRPr="00E07460" w:rsidRDefault="00CC294F" w:rsidP="00CC294F">
                  <w:pPr>
                    <w:rPr>
                      <w:rFonts w:ascii="Verdana" w:hAnsi="Verdana"/>
                      <w:sz w:val="16"/>
                      <w:szCs w:val="16"/>
                    </w:rPr>
                  </w:pPr>
                  <w:r w:rsidRPr="00E07460">
                    <w:rPr>
                      <w:rFonts w:ascii="Verdana" w:hAnsi="Verdana"/>
                      <w:sz w:val="16"/>
                      <w:szCs w:val="16"/>
                    </w:rPr>
                    <w:t xml:space="preserve">F3x:  400 </w:t>
                  </w:r>
                  <w:proofErr w:type="spellStart"/>
                  <w:r w:rsidRPr="00E07460">
                    <w:rPr>
                      <w:rFonts w:ascii="Verdana" w:hAnsi="Verdana"/>
                      <w:sz w:val="16"/>
                      <w:szCs w:val="16"/>
                    </w:rPr>
                    <w:t>daN</w:t>
                  </w:r>
                  <w:proofErr w:type="spellEnd"/>
                </w:p>
              </w:tc>
            </w:tr>
            <w:tr w:rsidR="00CC294F" w:rsidRPr="00E07460" w14:paraId="1ABE848D" w14:textId="77777777" w:rsidTr="00CC294F">
              <w:trPr>
                <w:trHeight w:val="426"/>
                <w:jc w:val="center"/>
              </w:trPr>
              <w:tc>
                <w:tcPr>
                  <w:tcW w:w="3926" w:type="dxa"/>
                  <w:vAlign w:val="center"/>
                </w:tcPr>
                <w:p w14:paraId="2897F877" w14:textId="77777777" w:rsidR="00CC294F" w:rsidRPr="00E07460" w:rsidRDefault="00CC294F" w:rsidP="00CC294F">
                  <w:pPr>
                    <w:rPr>
                      <w:rFonts w:ascii="Verdana" w:hAnsi="Verdana"/>
                      <w:sz w:val="16"/>
                      <w:szCs w:val="16"/>
                    </w:rPr>
                  </w:pPr>
                  <w:r w:rsidRPr="00E07460">
                    <w:rPr>
                      <w:rFonts w:ascii="Verdana" w:hAnsi="Verdana"/>
                      <w:sz w:val="16"/>
                      <w:szCs w:val="16"/>
                    </w:rPr>
                    <w:t>Tara cabina y chasis             750 kg</w:t>
                  </w:r>
                </w:p>
              </w:tc>
              <w:tc>
                <w:tcPr>
                  <w:tcW w:w="3926" w:type="dxa"/>
                  <w:vAlign w:val="center"/>
                </w:tcPr>
                <w:p w14:paraId="6923BAB4" w14:textId="7DBA5BB8" w:rsidR="00CC294F" w:rsidRPr="00E07460" w:rsidRDefault="00CC294F" w:rsidP="00CC294F">
                  <w:pPr>
                    <w:rPr>
                      <w:rFonts w:ascii="Verdana" w:hAnsi="Verdana"/>
                      <w:b/>
                      <w:sz w:val="16"/>
                      <w:szCs w:val="16"/>
                    </w:rPr>
                  </w:pPr>
                  <w:r w:rsidRPr="00E07460">
                    <w:rPr>
                      <w:rFonts w:ascii="Verdana" w:hAnsi="Verdana"/>
                      <w:b/>
                      <w:sz w:val="16"/>
                      <w:szCs w:val="16"/>
                    </w:rPr>
                    <w:t>CARGAS SOBRE LAS GUÍAS</w:t>
                  </w:r>
                </w:p>
              </w:tc>
            </w:tr>
            <w:tr w:rsidR="00CC294F" w:rsidRPr="00E07460" w14:paraId="0E339B93" w14:textId="77777777" w:rsidTr="00CC294F">
              <w:trPr>
                <w:trHeight w:val="633"/>
                <w:jc w:val="center"/>
              </w:trPr>
              <w:tc>
                <w:tcPr>
                  <w:tcW w:w="3926" w:type="dxa"/>
                  <w:vAlign w:val="center"/>
                </w:tcPr>
                <w:p w14:paraId="19EFE40D" w14:textId="3A74DEF3" w:rsidR="00CC294F" w:rsidRPr="00E07460" w:rsidRDefault="00CC294F" w:rsidP="00CC294F">
                  <w:pPr>
                    <w:rPr>
                      <w:rFonts w:ascii="Verdana" w:hAnsi="Verdana"/>
                      <w:sz w:val="16"/>
                      <w:szCs w:val="16"/>
                    </w:rPr>
                  </w:pPr>
                  <w:r w:rsidRPr="00E07460">
                    <w:rPr>
                      <w:rFonts w:ascii="Verdana" w:hAnsi="Verdana"/>
                      <w:sz w:val="16"/>
                      <w:szCs w:val="16"/>
                    </w:rPr>
                    <w:t xml:space="preserve">Tipo de maniobra:     </w:t>
                  </w:r>
                  <w:proofErr w:type="spellStart"/>
                  <w:r w:rsidRPr="00E07460">
                    <w:rPr>
                      <w:rFonts w:ascii="Verdana" w:hAnsi="Verdana"/>
                      <w:sz w:val="16"/>
                      <w:szCs w:val="16"/>
                    </w:rPr>
                    <w:t>COLEC</w:t>
                  </w:r>
                  <w:proofErr w:type="spellEnd"/>
                  <w:r>
                    <w:rPr>
                      <w:rFonts w:ascii="Verdana" w:hAnsi="Verdana"/>
                      <w:sz w:val="16"/>
                      <w:szCs w:val="16"/>
                    </w:rPr>
                    <w:t xml:space="preserve"> </w:t>
                  </w:r>
                  <w:r w:rsidRPr="00E07460">
                    <w:rPr>
                      <w:rFonts w:ascii="Verdana" w:hAnsi="Verdana"/>
                      <w:sz w:val="16"/>
                      <w:szCs w:val="16"/>
                    </w:rPr>
                    <w:t>-</w:t>
                  </w:r>
                  <w:r>
                    <w:rPr>
                      <w:rFonts w:ascii="Verdana" w:hAnsi="Verdana"/>
                      <w:sz w:val="16"/>
                      <w:szCs w:val="16"/>
                    </w:rPr>
                    <w:t xml:space="preserve"> </w:t>
                  </w:r>
                  <w:proofErr w:type="spellStart"/>
                  <w:r w:rsidRPr="00E07460">
                    <w:rPr>
                      <w:rFonts w:ascii="Verdana" w:hAnsi="Verdana"/>
                      <w:sz w:val="16"/>
                      <w:szCs w:val="16"/>
                    </w:rPr>
                    <w:t>SELEC</w:t>
                  </w:r>
                  <w:proofErr w:type="spellEnd"/>
                </w:p>
                <w:p w14:paraId="230C7D7F" w14:textId="77777777" w:rsidR="00CC294F" w:rsidRPr="00E07460" w:rsidRDefault="00CC294F" w:rsidP="00CC294F">
                  <w:pPr>
                    <w:rPr>
                      <w:rFonts w:ascii="Verdana" w:hAnsi="Verdana"/>
                      <w:sz w:val="16"/>
                      <w:szCs w:val="16"/>
                    </w:rPr>
                  </w:pPr>
                  <w:r w:rsidRPr="00E07460">
                    <w:rPr>
                      <w:rFonts w:ascii="Verdana" w:hAnsi="Verdana"/>
                      <w:sz w:val="16"/>
                      <w:szCs w:val="16"/>
                    </w:rPr>
                    <w:t xml:space="preserve">                                      SIMPLEX</w:t>
                  </w:r>
                </w:p>
              </w:tc>
              <w:tc>
                <w:tcPr>
                  <w:tcW w:w="3926" w:type="dxa"/>
                  <w:vAlign w:val="center"/>
                </w:tcPr>
                <w:p w14:paraId="31374283" w14:textId="77777777" w:rsidR="00CC294F" w:rsidRPr="00E07460" w:rsidRDefault="00CC294F" w:rsidP="00CC294F">
                  <w:pPr>
                    <w:rPr>
                      <w:rFonts w:ascii="Verdana" w:hAnsi="Verdana"/>
                      <w:sz w:val="16"/>
                      <w:szCs w:val="16"/>
                    </w:rPr>
                  </w:pPr>
                  <w:r w:rsidRPr="00E07460">
                    <w:rPr>
                      <w:rFonts w:ascii="Verdana" w:hAnsi="Verdana"/>
                      <w:sz w:val="16"/>
                      <w:szCs w:val="16"/>
                    </w:rPr>
                    <w:t>Distancia entre soportes 3000 mm</w:t>
                  </w:r>
                </w:p>
                <w:p w14:paraId="2FFF591B" w14:textId="77777777" w:rsidR="00CC294F" w:rsidRPr="00E07460" w:rsidRDefault="00CC294F" w:rsidP="00CC294F">
                  <w:pPr>
                    <w:rPr>
                      <w:rFonts w:ascii="Verdana" w:hAnsi="Verdana"/>
                      <w:sz w:val="16"/>
                      <w:szCs w:val="16"/>
                    </w:rPr>
                  </w:pPr>
                  <w:proofErr w:type="spellStart"/>
                  <w:r w:rsidRPr="00E07460">
                    <w:rPr>
                      <w:rFonts w:ascii="Verdana" w:hAnsi="Verdana"/>
                      <w:sz w:val="16"/>
                      <w:szCs w:val="16"/>
                    </w:rPr>
                    <w:t>Fx</w:t>
                  </w:r>
                  <w:proofErr w:type="spellEnd"/>
                  <w:r w:rsidRPr="00E07460">
                    <w:rPr>
                      <w:rFonts w:ascii="Verdana" w:hAnsi="Verdana"/>
                      <w:sz w:val="16"/>
                      <w:szCs w:val="16"/>
                    </w:rPr>
                    <w:t xml:space="preserve">:   115 </w:t>
                  </w:r>
                  <w:proofErr w:type="spellStart"/>
                  <w:r w:rsidRPr="00E07460">
                    <w:rPr>
                      <w:rFonts w:ascii="Verdana" w:hAnsi="Verdana"/>
                      <w:sz w:val="16"/>
                      <w:szCs w:val="16"/>
                    </w:rPr>
                    <w:t>daN</w:t>
                  </w:r>
                  <w:proofErr w:type="spellEnd"/>
                </w:p>
                <w:p w14:paraId="720A3F84" w14:textId="77777777" w:rsidR="00CC294F" w:rsidRPr="00E07460" w:rsidRDefault="00CC294F" w:rsidP="00CC294F">
                  <w:pPr>
                    <w:rPr>
                      <w:rFonts w:ascii="Verdana" w:hAnsi="Verdana"/>
                      <w:sz w:val="16"/>
                      <w:szCs w:val="16"/>
                    </w:rPr>
                  </w:pPr>
                  <w:proofErr w:type="spellStart"/>
                  <w:r w:rsidRPr="00E07460">
                    <w:rPr>
                      <w:rFonts w:ascii="Verdana" w:hAnsi="Verdana"/>
                      <w:sz w:val="16"/>
                      <w:szCs w:val="16"/>
                    </w:rPr>
                    <w:t>Fy</w:t>
                  </w:r>
                  <w:proofErr w:type="spellEnd"/>
                  <w:r w:rsidRPr="00E07460">
                    <w:rPr>
                      <w:rFonts w:ascii="Verdana" w:hAnsi="Verdana"/>
                      <w:sz w:val="16"/>
                      <w:szCs w:val="16"/>
                    </w:rPr>
                    <w:t xml:space="preserve">:    80 </w:t>
                  </w:r>
                  <w:proofErr w:type="spellStart"/>
                  <w:r w:rsidRPr="00E07460">
                    <w:rPr>
                      <w:rFonts w:ascii="Verdana" w:hAnsi="Verdana"/>
                      <w:sz w:val="16"/>
                      <w:szCs w:val="16"/>
                    </w:rPr>
                    <w:t>daN</w:t>
                  </w:r>
                  <w:proofErr w:type="spellEnd"/>
                </w:p>
              </w:tc>
            </w:tr>
          </w:tbl>
          <w:p w14:paraId="227F737E" w14:textId="77777777" w:rsidR="0043722B" w:rsidRPr="00AD64E8" w:rsidRDefault="0043722B" w:rsidP="0043722B">
            <w:pPr>
              <w:spacing w:before="80" w:after="80"/>
              <w:jc w:val="both"/>
              <w:rPr>
                <w:rFonts w:ascii="Verdana" w:hAnsi="Verdana" w:cs="Arial"/>
                <w:b/>
                <w:sz w:val="17"/>
                <w:szCs w:val="17"/>
                <w:lang w:val="es-BO"/>
              </w:rPr>
            </w:pPr>
            <w:r w:rsidRPr="00AD64E8">
              <w:rPr>
                <w:rFonts w:ascii="Verdana" w:hAnsi="Verdana" w:cs="Arial"/>
                <w:b/>
                <w:sz w:val="17"/>
                <w:szCs w:val="17"/>
                <w:lang w:val="es-BO"/>
              </w:rPr>
              <w:lastRenderedPageBreak/>
              <w:t>GARANTÍA</w:t>
            </w:r>
            <w:r>
              <w:rPr>
                <w:rFonts w:ascii="Verdana" w:hAnsi="Verdana" w:cs="Arial"/>
                <w:b/>
                <w:sz w:val="17"/>
                <w:szCs w:val="17"/>
                <w:lang w:val="es-BO"/>
              </w:rPr>
              <w:t>S</w:t>
            </w:r>
          </w:p>
          <w:p w14:paraId="28EDA048" w14:textId="5A6FB592" w:rsidR="00377DE7" w:rsidRPr="00377DE7" w:rsidRDefault="00377DE7" w:rsidP="00AB1D7D">
            <w:pPr>
              <w:pStyle w:val="Prrafodelista"/>
              <w:numPr>
                <w:ilvl w:val="0"/>
                <w:numId w:val="105"/>
              </w:numPr>
              <w:spacing w:before="80" w:after="80"/>
              <w:ind w:left="284" w:hanging="284"/>
              <w:contextualSpacing/>
              <w:jc w:val="both"/>
              <w:rPr>
                <w:rFonts w:ascii="Verdana" w:hAnsi="Verdana" w:cs="Arial"/>
                <w:sz w:val="17"/>
                <w:szCs w:val="17"/>
                <w:lang w:val="es-BO"/>
              </w:rPr>
            </w:pPr>
            <w:r w:rsidRPr="000653CE">
              <w:rPr>
                <w:rFonts w:ascii="Verdana" w:hAnsi="Verdana" w:cs="Arial"/>
                <w:b/>
                <w:sz w:val="17"/>
                <w:szCs w:val="17"/>
                <w:lang w:val="es-BO"/>
              </w:rPr>
              <w:t>Garantía de</w:t>
            </w:r>
            <w:r w:rsidRPr="000653CE">
              <w:rPr>
                <w:rFonts w:ascii="Verdana" w:hAnsi="Verdana" w:cs="Arial"/>
                <w:sz w:val="17"/>
                <w:szCs w:val="17"/>
                <w:lang w:val="es-BO"/>
              </w:rPr>
              <w:t xml:space="preserve"> </w:t>
            </w:r>
            <w:r w:rsidRPr="000653CE">
              <w:rPr>
                <w:rFonts w:ascii="Verdana" w:hAnsi="Verdana" w:cs="Arial"/>
                <w:b/>
                <w:sz w:val="17"/>
                <w:szCs w:val="17"/>
                <w:lang w:val="es-BO"/>
              </w:rPr>
              <w:t>Fábrica</w:t>
            </w:r>
            <w:r>
              <w:rPr>
                <w:rFonts w:ascii="Verdana" w:hAnsi="Verdana" w:cs="Arial"/>
                <w:sz w:val="17"/>
                <w:szCs w:val="17"/>
                <w:lang w:val="es-BO"/>
              </w:rPr>
              <w:t>: La empresa deberá presenta una garantía contra defectos de fábrica por un período mínimo de un (1) año, computable a partir de la fecha de emisión del Acta de Recepción Definitiva.</w:t>
            </w:r>
          </w:p>
          <w:p w14:paraId="20D6B2BA" w14:textId="5EF4C119" w:rsidR="0043722B" w:rsidRPr="00AD64E8" w:rsidRDefault="0043722B" w:rsidP="0043722B">
            <w:pPr>
              <w:spacing w:before="80" w:after="80"/>
              <w:ind w:left="284"/>
              <w:jc w:val="both"/>
              <w:rPr>
                <w:rFonts w:ascii="Verdana" w:hAnsi="Verdana" w:cs="Arial"/>
                <w:sz w:val="17"/>
                <w:szCs w:val="17"/>
                <w:lang w:val="es-ES_tradnl"/>
              </w:rPr>
            </w:pPr>
            <w:r w:rsidRPr="00AD64E8">
              <w:rPr>
                <w:rFonts w:ascii="Verdana" w:hAnsi="Verdana" w:cs="Arial"/>
                <w:sz w:val="17"/>
                <w:szCs w:val="17"/>
                <w:lang w:val="es-ES_tradnl"/>
              </w:rPr>
              <w:t>Esta Garantía</w:t>
            </w:r>
            <w:r w:rsidR="004A69EB">
              <w:rPr>
                <w:rFonts w:ascii="Verdana" w:hAnsi="Verdana" w:cs="Arial"/>
                <w:sz w:val="17"/>
                <w:szCs w:val="17"/>
                <w:lang w:val="es-ES_tradnl"/>
              </w:rPr>
              <w:t xml:space="preserve"> deberá cubrir mínimamente </w:t>
            </w:r>
            <w:r w:rsidRPr="00AD64E8">
              <w:rPr>
                <w:rFonts w:ascii="Verdana" w:hAnsi="Verdana" w:cs="Arial"/>
                <w:sz w:val="17"/>
                <w:szCs w:val="17"/>
                <w:lang w:val="es-ES_tradnl"/>
              </w:rPr>
              <w:t>lo siguiente:</w:t>
            </w:r>
          </w:p>
          <w:p w14:paraId="67934343" w14:textId="77777777" w:rsidR="0043722B" w:rsidRPr="00AD64E8" w:rsidRDefault="0043722B" w:rsidP="00AB1D7D">
            <w:pPr>
              <w:numPr>
                <w:ilvl w:val="0"/>
                <w:numId w:val="106"/>
              </w:numPr>
              <w:spacing w:before="120" w:after="120"/>
              <w:ind w:left="709"/>
              <w:jc w:val="both"/>
              <w:rPr>
                <w:rFonts w:ascii="Verdana" w:hAnsi="Verdana" w:cs="Arial"/>
                <w:sz w:val="17"/>
                <w:szCs w:val="17"/>
              </w:rPr>
            </w:pPr>
            <w:r w:rsidRPr="00AD64E8">
              <w:rPr>
                <w:rFonts w:ascii="Verdana" w:hAnsi="Verdana" w:cs="Arial"/>
                <w:b/>
                <w:sz w:val="17"/>
                <w:szCs w:val="17"/>
              </w:rPr>
              <w:t xml:space="preserve">Mantenimiento Preventivo: </w:t>
            </w:r>
            <w:r w:rsidRPr="00AD64E8">
              <w:rPr>
                <w:rFonts w:ascii="Verdana" w:hAnsi="Verdana" w:cs="Arial"/>
                <w:sz w:val="17"/>
                <w:szCs w:val="17"/>
              </w:rPr>
              <w:t xml:space="preserve">Se deberá efectuar el mantenimiento preventivo del equipo por lo menos una vez al año, sin que esto implique algún costo para la ASFI, por el período mínimo de dos (2) años, este servicio deberá considerar la mano de obra, materiales, lubricantes, repuestos y otros, así también deberá contar con personal técnico calificado. </w:t>
            </w:r>
          </w:p>
          <w:p w14:paraId="17885C4D" w14:textId="67F6A0B6" w:rsidR="0043722B" w:rsidRPr="00AD64E8" w:rsidRDefault="0043722B" w:rsidP="00AB1D7D">
            <w:pPr>
              <w:numPr>
                <w:ilvl w:val="0"/>
                <w:numId w:val="106"/>
              </w:numPr>
              <w:ind w:left="709"/>
              <w:jc w:val="both"/>
              <w:rPr>
                <w:rFonts w:ascii="Verdana" w:hAnsi="Verdana" w:cs="Arial"/>
                <w:sz w:val="17"/>
                <w:szCs w:val="17"/>
              </w:rPr>
            </w:pPr>
            <w:r w:rsidRPr="00AD64E8">
              <w:rPr>
                <w:rFonts w:ascii="Verdana" w:hAnsi="Verdana" w:cs="Arial"/>
                <w:b/>
                <w:bCs/>
                <w:sz w:val="17"/>
                <w:szCs w:val="17"/>
                <w:lang w:val="es-ES_tradnl"/>
              </w:rPr>
              <w:t xml:space="preserve">Mantenimiento </w:t>
            </w:r>
            <w:r w:rsidR="00254D3F" w:rsidRPr="00AD64E8">
              <w:rPr>
                <w:rFonts w:ascii="Verdana" w:hAnsi="Verdana" w:cs="Arial"/>
                <w:b/>
                <w:bCs/>
                <w:sz w:val="17"/>
                <w:szCs w:val="17"/>
                <w:lang w:val="es-ES_tradnl"/>
              </w:rPr>
              <w:t>Correctivo</w:t>
            </w:r>
            <w:r w:rsidRPr="00AD64E8">
              <w:rPr>
                <w:rFonts w:ascii="Verdana" w:hAnsi="Verdana" w:cs="Arial"/>
                <w:b/>
                <w:bCs/>
                <w:sz w:val="17"/>
                <w:szCs w:val="17"/>
                <w:lang w:val="es-ES_tradnl"/>
              </w:rPr>
              <w:t>:</w:t>
            </w:r>
            <w:r w:rsidRPr="00AD64E8">
              <w:rPr>
                <w:rFonts w:ascii="Verdana" w:hAnsi="Verdana" w:cs="Arial"/>
                <w:sz w:val="17"/>
                <w:szCs w:val="17"/>
                <w:lang w:val="es-ES_tradnl"/>
              </w:rPr>
              <w:t xml:space="preserve"> </w:t>
            </w:r>
            <w:r w:rsidRPr="00AD64E8">
              <w:rPr>
                <w:rFonts w:ascii="Verdana" w:hAnsi="Verdana" w:cs="Arial"/>
                <w:sz w:val="17"/>
                <w:szCs w:val="17"/>
              </w:rPr>
              <w:t>Se debe realizar el mantenimiento correctivo de cualquier componente de los equipos mientras dure el periodo de vigencia de esta Garantía, todo mantenimiento correctivo deberá realizarse en coordinación con personal de ASFI</w:t>
            </w:r>
            <w:r w:rsidRPr="00AD64E8">
              <w:rPr>
                <w:rFonts w:ascii="Verdana" w:hAnsi="Verdana" w:cs="Arial"/>
                <w:sz w:val="17"/>
                <w:szCs w:val="17"/>
                <w:lang w:val="es-ES_tradnl"/>
              </w:rPr>
              <w:t xml:space="preserve"> </w:t>
            </w:r>
            <w:r w:rsidRPr="00AD64E8">
              <w:rPr>
                <w:rFonts w:ascii="Verdana" w:hAnsi="Verdana" w:cs="Arial"/>
                <w:sz w:val="17"/>
                <w:szCs w:val="17"/>
              </w:rPr>
              <w:t xml:space="preserve">y sin costo adicional para la </w:t>
            </w:r>
            <w:r w:rsidRPr="00AD64E8">
              <w:rPr>
                <w:rFonts w:ascii="Verdana" w:hAnsi="Verdana" w:cs="Arial"/>
                <w:b/>
                <w:bCs/>
                <w:sz w:val="17"/>
                <w:szCs w:val="17"/>
              </w:rPr>
              <w:t xml:space="preserve">ASFI </w:t>
            </w:r>
            <w:r w:rsidRPr="00AD64E8">
              <w:rPr>
                <w:rFonts w:ascii="Verdana" w:hAnsi="Verdana" w:cs="Arial"/>
                <w:sz w:val="17"/>
                <w:szCs w:val="17"/>
              </w:rPr>
              <w:t>bajo las siguientes condiciones:</w:t>
            </w:r>
          </w:p>
          <w:p w14:paraId="6549AC38" w14:textId="77777777" w:rsidR="0043722B" w:rsidRPr="00AD64E8" w:rsidRDefault="0043722B" w:rsidP="00AB1D7D">
            <w:pPr>
              <w:pStyle w:val="Textoindependiente3"/>
              <w:numPr>
                <w:ilvl w:val="0"/>
                <w:numId w:val="107"/>
              </w:numPr>
              <w:spacing w:before="80" w:after="80"/>
              <w:ind w:left="1134" w:hanging="141"/>
              <w:jc w:val="both"/>
              <w:rPr>
                <w:rFonts w:ascii="Verdana" w:hAnsi="Verdana" w:cs="Arial"/>
                <w:sz w:val="17"/>
                <w:szCs w:val="17"/>
                <w:lang w:val="es-BO"/>
              </w:rPr>
            </w:pPr>
            <w:r w:rsidRPr="00AD64E8">
              <w:rPr>
                <w:rFonts w:ascii="Verdana" w:hAnsi="Verdana" w:cs="Arial"/>
                <w:sz w:val="17"/>
                <w:szCs w:val="17"/>
                <w:lang w:val="es-BO"/>
              </w:rPr>
              <w:t xml:space="preserve">La empresa deberá atender en el plazo máximo de </w:t>
            </w:r>
            <w:r>
              <w:rPr>
                <w:rFonts w:ascii="Verdana" w:hAnsi="Verdana" w:cs="Arial"/>
                <w:sz w:val="17"/>
                <w:szCs w:val="17"/>
                <w:lang w:val="es-BO"/>
              </w:rPr>
              <w:t>dos (</w:t>
            </w:r>
            <w:r w:rsidRPr="00AD64E8">
              <w:rPr>
                <w:rFonts w:ascii="Verdana" w:hAnsi="Verdana" w:cs="Arial"/>
                <w:sz w:val="17"/>
                <w:szCs w:val="17"/>
                <w:lang w:val="es-BO"/>
              </w:rPr>
              <w:t>2</w:t>
            </w:r>
            <w:r>
              <w:rPr>
                <w:rFonts w:ascii="Verdana" w:hAnsi="Verdana" w:cs="Arial"/>
                <w:sz w:val="17"/>
                <w:szCs w:val="17"/>
                <w:lang w:val="es-BO"/>
              </w:rPr>
              <w:t>)</w:t>
            </w:r>
            <w:r w:rsidRPr="00AD64E8">
              <w:rPr>
                <w:rFonts w:ascii="Verdana" w:hAnsi="Verdana" w:cs="Arial"/>
                <w:sz w:val="17"/>
                <w:szCs w:val="17"/>
                <w:lang w:val="es-BO"/>
              </w:rPr>
              <w:t xml:space="preserve"> horas la comunicación </w:t>
            </w:r>
            <w:r>
              <w:rPr>
                <w:rFonts w:ascii="Verdana" w:hAnsi="Verdana" w:cs="Arial"/>
                <w:sz w:val="17"/>
                <w:szCs w:val="17"/>
                <w:lang w:val="es-BO"/>
              </w:rPr>
              <w:t>para realizar el mantenimiento correctivo del equipo.</w:t>
            </w:r>
          </w:p>
          <w:p w14:paraId="5660CDAA" w14:textId="77777777" w:rsidR="0043722B" w:rsidRPr="00AD64E8" w:rsidRDefault="0043722B" w:rsidP="00AB1D7D">
            <w:pPr>
              <w:pStyle w:val="Textoindependiente3"/>
              <w:numPr>
                <w:ilvl w:val="0"/>
                <w:numId w:val="107"/>
              </w:numPr>
              <w:spacing w:before="80" w:after="80"/>
              <w:ind w:left="1134" w:hanging="141"/>
              <w:jc w:val="both"/>
              <w:rPr>
                <w:rFonts w:ascii="Verdana" w:hAnsi="Verdana" w:cs="Arial"/>
                <w:b/>
                <w:sz w:val="17"/>
                <w:szCs w:val="17"/>
                <w:lang w:val="es-BO"/>
              </w:rPr>
            </w:pPr>
            <w:r w:rsidRPr="00AD64E8">
              <w:rPr>
                <w:rFonts w:ascii="Verdana" w:hAnsi="Verdana" w:cs="Arial"/>
                <w:sz w:val="17"/>
                <w:szCs w:val="17"/>
              </w:rPr>
              <w:t>En caso de ser necesario se debe realizar el cambio de componentes, accesorios y repuestos, asimismo, todo cambio de componentes o reemplazo de equipo deberá realizarse con un informe técnico emitido a ASFI en forma oficial.</w:t>
            </w:r>
          </w:p>
          <w:p w14:paraId="5ABECD1F" w14:textId="77777777" w:rsidR="0043722B" w:rsidRPr="00AD64E8" w:rsidRDefault="0043722B" w:rsidP="00AB1D7D">
            <w:pPr>
              <w:pStyle w:val="Textoindependiente3"/>
              <w:numPr>
                <w:ilvl w:val="0"/>
                <w:numId w:val="107"/>
              </w:numPr>
              <w:spacing w:before="80" w:after="80"/>
              <w:ind w:left="1134" w:hanging="141"/>
              <w:jc w:val="both"/>
              <w:rPr>
                <w:rFonts w:ascii="Verdana" w:hAnsi="Verdana" w:cs="Arial"/>
                <w:b/>
                <w:sz w:val="17"/>
                <w:szCs w:val="17"/>
                <w:lang w:val="es-BO"/>
              </w:rPr>
            </w:pPr>
            <w:r w:rsidRPr="00AD64E8">
              <w:rPr>
                <w:rFonts w:ascii="Verdana" w:hAnsi="Verdana" w:cs="Arial"/>
                <w:sz w:val="17"/>
                <w:szCs w:val="17"/>
                <w:lang w:val="es-BO"/>
              </w:rPr>
              <w:t xml:space="preserve">Durante el periodo que dure la garantía, el componente </w:t>
            </w:r>
            <w:r>
              <w:rPr>
                <w:rFonts w:ascii="Verdana" w:hAnsi="Verdana" w:cs="Arial"/>
                <w:sz w:val="17"/>
                <w:szCs w:val="17"/>
                <w:lang w:val="es-BO"/>
              </w:rPr>
              <w:t xml:space="preserve">y/o repuesto </w:t>
            </w:r>
            <w:r w:rsidRPr="00AD64E8">
              <w:rPr>
                <w:rFonts w:ascii="Verdana" w:hAnsi="Verdana" w:cs="Arial"/>
                <w:sz w:val="17"/>
                <w:szCs w:val="17"/>
                <w:lang w:val="es-BO"/>
              </w:rPr>
              <w:t xml:space="preserve">que presente fallas que afecte </w:t>
            </w:r>
            <w:r w:rsidRPr="00AD64E8">
              <w:rPr>
                <w:rFonts w:ascii="Verdana" w:hAnsi="Verdana" w:cs="Arial"/>
                <w:sz w:val="17"/>
                <w:szCs w:val="17"/>
              </w:rPr>
              <w:t xml:space="preserve">al funcionamiento del equipo, deberá ser reemplazado por uno nuevo, de iguales o mejores características; previa aceptación por parte de ASFI. El plazo para el cambio no deberá ser mayor a 48 horas; sin que esto implique ningún costo adicional para ASFI. </w:t>
            </w:r>
          </w:p>
          <w:p w14:paraId="64CFFA59" w14:textId="77777777" w:rsidR="0043722B" w:rsidRPr="00AD64E8" w:rsidRDefault="0043722B" w:rsidP="00AB1D7D">
            <w:pPr>
              <w:pStyle w:val="Textoindependiente3"/>
              <w:numPr>
                <w:ilvl w:val="0"/>
                <w:numId w:val="107"/>
              </w:numPr>
              <w:spacing w:before="80" w:after="80"/>
              <w:ind w:left="1134" w:hanging="141"/>
              <w:jc w:val="both"/>
              <w:rPr>
                <w:rFonts w:ascii="Verdana" w:hAnsi="Verdana" w:cs="Arial"/>
                <w:b/>
                <w:sz w:val="17"/>
                <w:szCs w:val="17"/>
                <w:lang w:val="es-BO"/>
              </w:rPr>
            </w:pPr>
            <w:r w:rsidRPr="00AD64E8">
              <w:rPr>
                <w:rFonts w:ascii="Verdana" w:hAnsi="Verdana" w:cs="Arial"/>
                <w:sz w:val="17"/>
                <w:szCs w:val="17"/>
              </w:rPr>
              <w:t>En ningún caso, se aceptarán componentes o repuestos como fungibles, puesto que la garantía de los equipos incluye a todos los componentes y repuestos sin excepción.</w:t>
            </w:r>
          </w:p>
          <w:p w14:paraId="64F63AF0" w14:textId="0BE55FA5" w:rsidR="00FF1742" w:rsidRPr="004A69EB" w:rsidRDefault="0043722B" w:rsidP="004A69EB">
            <w:pPr>
              <w:pStyle w:val="Textoindependiente3"/>
              <w:numPr>
                <w:ilvl w:val="0"/>
                <w:numId w:val="107"/>
              </w:numPr>
              <w:spacing w:before="80" w:after="80"/>
              <w:ind w:left="1134" w:hanging="141"/>
              <w:jc w:val="both"/>
              <w:rPr>
                <w:rFonts w:ascii="Verdana" w:hAnsi="Verdana" w:cs="Arial"/>
                <w:sz w:val="17"/>
                <w:szCs w:val="17"/>
              </w:rPr>
            </w:pPr>
            <w:r>
              <w:rPr>
                <w:rFonts w:ascii="Verdana" w:hAnsi="Verdana" w:cs="Arial"/>
                <w:sz w:val="17"/>
                <w:szCs w:val="17"/>
              </w:rPr>
              <w:t>En caso de que no se pueda reparar el equipo en el plazo máximo de treinta (30) días calendario, la empresa</w:t>
            </w:r>
            <w:r>
              <w:rPr>
                <w:rFonts w:ascii="Verdana" w:hAnsi="Verdana" w:cs="Arial"/>
                <w:sz w:val="17"/>
                <w:szCs w:val="17"/>
                <w:lang w:eastAsia="es-ES"/>
              </w:rPr>
              <w:t xml:space="preserve"> deberá</w:t>
            </w:r>
            <w:r w:rsidRPr="00AD64E8">
              <w:rPr>
                <w:rFonts w:ascii="Verdana" w:hAnsi="Verdana" w:cs="Arial"/>
                <w:sz w:val="17"/>
                <w:szCs w:val="17"/>
                <w:lang w:eastAsia="es-ES"/>
              </w:rPr>
              <w:t xml:space="preserve"> realizar el reemplazo definitivo, previa aproba</w:t>
            </w:r>
            <w:r>
              <w:rPr>
                <w:rFonts w:ascii="Verdana" w:hAnsi="Verdana" w:cs="Arial"/>
                <w:sz w:val="17"/>
                <w:szCs w:val="17"/>
                <w:lang w:eastAsia="es-ES"/>
              </w:rPr>
              <w:t>ción técnica de ASFI; asimismo, el equipo dañado será sujeto al procedimiento de baja de esta Autoridad de Supervisión.</w:t>
            </w:r>
          </w:p>
        </w:tc>
      </w:tr>
      <w:tr w:rsidR="00FF1742" w:rsidRPr="00E07460" w14:paraId="42837985" w14:textId="77777777" w:rsidTr="000225CB">
        <w:trPr>
          <w:trHeight w:val="56"/>
        </w:trPr>
        <w:tc>
          <w:tcPr>
            <w:tcW w:w="9388" w:type="dxa"/>
            <w:tcBorders>
              <w:top w:val="single" w:sz="4" w:space="0" w:color="auto"/>
            </w:tcBorders>
            <w:shd w:val="clear" w:color="auto" w:fill="1F497D"/>
          </w:tcPr>
          <w:p w14:paraId="799ACBA5" w14:textId="6C4C9A56" w:rsidR="00FF1742" w:rsidRPr="00E07460" w:rsidRDefault="00FF1742" w:rsidP="000225CB">
            <w:pPr>
              <w:numPr>
                <w:ilvl w:val="0"/>
                <w:numId w:val="91"/>
              </w:numPr>
              <w:spacing w:before="60" w:after="60"/>
              <w:ind w:hanging="261"/>
              <w:jc w:val="both"/>
              <w:rPr>
                <w:rFonts w:ascii="Verdana" w:hAnsi="Verdana" w:cs="Arial"/>
                <w:b/>
                <w:color w:val="FFFFFF"/>
                <w:sz w:val="16"/>
                <w:szCs w:val="16"/>
              </w:rPr>
            </w:pPr>
            <w:r w:rsidRPr="00E07460">
              <w:rPr>
                <w:rFonts w:ascii="Verdana" w:hAnsi="Verdana" w:cs="Arial"/>
                <w:b/>
                <w:color w:val="FFFFFF"/>
                <w:sz w:val="16"/>
                <w:szCs w:val="16"/>
              </w:rPr>
              <w:lastRenderedPageBreak/>
              <w:t>PLAZOS</w:t>
            </w:r>
          </w:p>
        </w:tc>
      </w:tr>
      <w:tr w:rsidR="00FF1742" w:rsidRPr="00E07460" w14:paraId="639849EE" w14:textId="77777777" w:rsidTr="000225CB">
        <w:trPr>
          <w:trHeight w:val="159"/>
        </w:trPr>
        <w:tc>
          <w:tcPr>
            <w:tcW w:w="9388" w:type="dxa"/>
            <w:shd w:val="clear" w:color="auto" w:fill="auto"/>
          </w:tcPr>
          <w:p w14:paraId="627A0D60" w14:textId="63552181" w:rsidR="00FF1742" w:rsidRPr="00E07460" w:rsidRDefault="000918CC" w:rsidP="000225CB">
            <w:pPr>
              <w:spacing w:before="80" w:after="80"/>
              <w:jc w:val="both"/>
              <w:rPr>
                <w:rFonts w:ascii="Verdana" w:hAnsi="Verdana" w:cs="Arial"/>
                <w:b/>
                <w:sz w:val="16"/>
                <w:szCs w:val="16"/>
              </w:rPr>
            </w:pPr>
            <w:r>
              <w:rPr>
                <w:rFonts w:ascii="Verdana" w:hAnsi="Verdana" w:cs="Arial"/>
                <w:b/>
                <w:sz w:val="16"/>
                <w:szCs w:val="16"/>
              </w:rPr>
              <w:t>1. Plazo de ejecución de la obra</w:t>
            </w:r>
          </w:p>
          <w:p w14:paraId="23AC4DC0" w14:textId="3D690DE3" w:rsidR="00FF1742" w:rsidRPr="00E07460" w:rsidRDefault="00FF1742" w:rsidP="000225CB">
            <w:pPr>
              <w:spacing w:before="80" w:after="80"/>
              <w:jc w:val="both"/>
              <w:rPr>
                <w:rFonts w:ascii="Verdana" w:hAnsi="Verdana" w:cs="Arial"/>
                <w:sz w:val="16"/>
                <w:szCs w:val="16"/>
              </w:rPr>
            </w:pPr>
            <w:r w:rsidRPr="000918CC">
              <w:rPr>
                <w:rFonts w:ascii="Verdana" w:hAnsi="Verdana" w:cs="Arial"/>
                <w:sz w:val="16"/>
                <w:szCs w:val="16"/>
              </w:rPr>
              <w:t xml:space="preserve">El plazo de la Ejecución </w:t>
            </w:r>
            <w:r w:rsidR="000918CC" w:rsidRPr="000918CC">
              <w:rPr>
                <w:rFonts w:ascii="Verdana" w:hAnsi="Verdana" w:cs="Arial"/>
                <w:sz w:val="16"/>
                <w:szCs w:val="16"/>
              </w:rPr>
              <w:t>de la obra</w:t>
            </w:r>
            <w:r w:rsidRPr="000918CC">
              <w:rPr>
                <w:rFonts w:ascii="Verdana" w:hAnsi="Verdana" w:cs="Arial"/>
                <w:sz w:val="16"/>
                <w:szCs w:val="16"/>
              </w:rPr>
              <w:t xml:space="preserve"> será de (306) días calendarios</w:t>
            </w:r>
            <w:r w:rsidR="000918CC" w:rsidRPr="000918CC">
              <w:rPr>
                <w:rFonts w:ascii="Verdana" w:hAnsi="Verdana" w:cs="Arial"/>
                <w:sz w:val="16"/>
                <w:szCs w:val="16"/>
              </w:rPr>
              <w:t xml:space="preserve"> (recepción provisional)</w:t>
            </w:r>
            <w:r w:rsidRPr="000918CC">
              <w:rPr>
                <w:rFonts w:ascii="Verdana" w:hAnsi="Verdana" w:cs="Arial"/>
                <w:sz w:val="16"/>
                <w:szCs w:val="16"/>
              </w:rPr>
              <w:t>, que se contabilizará a partir de la fecha establecida en la Orden de Proceder que el Supervisor expida por orden de la Entidad.</w:t>
            </w:r>
          </w:p>
          <w:p w14:paraId="50B8ADA1" w14:textId="1242761D" w:rsidR="00FF1742" w:rsidRDefault="00FF1742" w:rsidP="000225CB">
            <w:pPr>
              <w:spacing w:before="80" w:after="80"/>
              <w:jc w:val="both"/>
              <w:rPr>
                <w:rFonts w:ascii="Verdana" w:hAnsi="Verdana" w:cs="Arial"/>
                <w:sz w:val="16"/>
                <w:szCs w:val="16"/>
              </w:rPr>
            </w:pPr>
            <w:r w:rsidRPr="00E07460">
              <w:rPr>
                <w:rFonts w:ascii="Verdana" w:hAnsi="Verdana" w:cs="Arial"/>
                <w:sz w:val="16"/>
                <w:szCs w:val="16"/>
              </w:rPr>
              <w:t xml:space="preserve">A continuación, se presenta un cronograma </w:t>
            </w:r>
            <w:r w:rsidRPr="00E07460">
              <w:rPr>
                <w:rFonts w:ascii="Verdana" w:hAnsi="Verdana" w:cs="Arial"/>
                <w:b/>
                <w:sz w:val="16"/>
                <w:szCs w:val="16"/>
              </w:rPr>
              <w:t>tentativo</w:t>
            </w:r>
            <w:r w:rsidRPr="00E07460">
              <w:rPr>
                <w:rFonts w:ascii="Verdana" w:hAnsi="Verdana" w:cs="Arial"/>
                <w:sz w:val="16"/>
                <w:szCs w:val="16"/>
              </w:rPr>
              <w:t xml:space="preserve"> de ejecución, el cual debe ser tomado en cuenta por los proponentes como referencial:</w:t>
            </w:r>
          </w:p>
          <w:p w14:paraId="583D6EB3" w14:textId="32256C7E" w:rsidR="00031CBA" w:rsidRDefault="00031CBA" w:rsidP="000225CB">
            <w:pPr>
              <w:spacing w:before="80" w:after="80"/>
              <w:jc w:val="both"/>
              <w:rPr>
                <w:rFonts w:ascii="Verdana" w:hAnsi="Verdana" w:cs="Arial"/>
                <w:sz w:val="16"/>
                <w:szCs w:val="16"/>
              </w:rPr>
            </w:pPr>
            <w:r w:rsidRPr="00E60846">
              <w:rPr>
                <w:noProof/>
                <w:lang w:val="es-BO" w:eastAsia="es-BO"/>
              </w:rPr>
              <w:lastRenderedPageBreak/>
              <w:drawing>
                <wp:inline distT="0" distB="0" distL="0" distR="0" wp14:anchorId="60BFE375" wp14:editId="68D4DA7E">
                  <wp:extent cx="5797550" cy="6071191"/>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99099" cy="6072813"/>
                          </a:xfrm>
                          <a:prstGeom prst="rect">
                            <a:avLst/>
                          </a:prstGeom>
                          <a:noFill/>
                          <a:ln>
                            <a:noFill/>
                          </a:ln>
                        </pic:spPr>
                      </pic:pic>
                    </a:graphicData>
                  </a:graphic>
                </wp:inline>
              </w:drawing>
            </w:r>
          </w:p>
          <w:p w14:paraId="4A3548D7" w14:textId="77777777" w:rsidR="00FF1742" w:rsidRPr="00E07460" w:rsidRDefault="00FF1742" w:rsidP="000225CB">
            <w:pPr>
              <w:spacing w:before="80" w:after="80"/>
              <w:jc w:val="both"/>
              <w:rPr>
                <w:rFonts w:ascii="Verdana" w:hAnsi="Verdana" w:cs="Arial"/>
                <w:sz w:val="16"/>
                <w:szCs w:val="16"/>
              </w:rPr>
            </w:pPr>
            <w:r w:rsidRPr="00E07460">
              <w:rPr>
                <w:rFonts w:ascii="Verdana" w:hAnsi="Verdana" w:cs="Arial"/>
                <w:sz w:val="16"/>
                <w:szCs w:val="16"/>
              </w:rPr>
              <w:t>El cronograma de ejecución presentado por el proponente debe establecer de manera precisa los meses y porcentajes de avance de cada uno de los hitos definidos del proyecto.</w:t>
            </w:r>
          </w:p>
          <w:p w14:paraId="7D8105AB" w14:textId="77777777" w:rsidR="00FF1742" w:rsidRPr="00E07460" w:rsidRDefault="00FF1742" w:rsidP="000225CB">
            <w:pPr>
              <w:spacing w:before="80" w:after="80"/>
              <w:jc w:val="both"/>
              <w:rPr>
                <w:rFonts w:ascii="Verdana" w:hAnsi="Verdana" w:cs="Arial"/>
                <w:b/>
                <w:sz w:val="16"/>
                <w:szCs w:val="16"/>
              </w:rPr>
            </w:pPr>
            <w:r w:rsidRPr="00E07460">
              <w:rPr>
                <w:rFonts w:ascii="Verdana" w:hAnsi="Verdana" w:cs="Arial"/>
                <w:b/>
                <w:sz w:val="16"/>
                <w:szCs w:val="16"/>
              </w:rPr>
              <w:t>2.</w:t>
            </w:r>
            <w:r w:rsidRPr="00E07460">
              <w:rPr>
                <w:rFonts w:ascii="Verdana" w:hAnsi="Verdana" w:cs="Arial"/>
                <w:sz w:val="16"/>
                <w:szCs w:val="16"/>
              </w:rPr>
              <w:t xml:space="preserve"> </w:t>
            </w:r>
            <w:r w:rsidRPr="00E07460">
              <w:rPr>
                <w:rFonts w:ascii="Verdana" w:hAnsi="Verdana" w:cs="Arial"/>
                <w:b/>
                <w:sz w:val="16"/>
                <w:szCs w:val="16"/>
              </w:rPr>
              <w:t>Plazo de movilización del contratista</w:t>
            </w:r>
          </w:p>
          <w:p w14:paraId="3955551C" w14:textId="33D267D7" w:rsidR="00FF1742" w:rsidRPr="00E07460" w:rsidRDefault="00FF1742" w:rsidP="00D7728F">
            <w:pPr>
              <w:shd w:val="clear" w:color="auto" w:fill="FFFFFF" w:themeFill="background1"/>
              <w:spacing w:before="80" w:after="80"/>
              <w:jc w:val="both"/>
              <w:rPr>
                <w:rFonts w:ascii="Verdana" w:hAnsi="Verdana" w:cs="Arial"/>
                <w:sz w:val="16"/>
                <w:szCs w:val="16"/>
              </w:rPr>
            </w:pPr>
            <w:r w:rsidRPr="00E07460">
              <w:rPr>
                <w:rFonts w:ascii="Verdana" w:hAnsi="Verdana" w:cs="Arial"/>
                <w:sz w:val="16"/>
                <w:szCs w:val="16"/>
              </w:rPr>
              <w:t xml:space="preserve">El plazo para la movilización de la empresa contratada, realizando los trabajos de instalación de faenas, facilidades para la SUPERVISIÓN y propias, será de </w:t>
            </w:r>
            <w:r w:rsidR="00031CBA">
              <w:rPr>
                <w:rFonts w:ascii="Verdana" w:hAnsi="Verdana" w:cs="Arial"/>
                <w:sz w:val="16"/>
                <w:szCs w:val="16"/>
              </w:rPr>
              <w:t>seis</w:t>
            </w:r>
            <w:r w:rsidRPr="00E07460">
              <w:rPr>
                <w:rFonts w:ascii="Verdana" w:hAnsi="Verdana" w:cs="Arial"/>
                <w:sz w:val="16"/>
                <w:szCs w:val="16"/>
              </w:rPr>
              <w:t xml:space="preserve"> (</w:t>
            </w:r>
            <w:r w:rsidR="00031CBA">
              <w:rPr>
                <w:rFonts w:ascii="Verdana" w:hAnsi="Verdana" w:cs="Arial"/>
                <w:sz w:val="16"/>
                <w:szCs w:val="16"/>
              </w:rPr>
              <w:t>6</w:t>
            </w:r>
            <w:r w:rsidRPr="00E07460">
              <w:rPr>
                <w:rFonts w:ascii="Verdana" w:hAnsi="Verdana" w:cs="Arial"/>
                <w:sz w:val="16"/>
                <w:szCs w:val="16"/>
              </w:rPr>
              <w:t>) días calendario, forma parte del plazo total de ejecución de la obra.</w:t>
            </w:r>
          </w:p>
          <w:p w14:paraId="749DC4EA" w14:textId="07692496" w:rsidR="00FF1742" w:rsidRPr="000225CB" w:rsidRDefault="00FF1742" w:rsidP="000225CB">
            <w:pPr>
              <w:spacing w:before="80" w:after="80"/>
              <w:jc w:val="both"/>
              <w:rPr>
                <w:rFonts w:ascii="Verdana" w:hAnsi="Verdana" w:cs="Arial"/>
                <w:b/>
                <w:sz w:val="16"/>
                <w:szCs w:val="16"/>
                <w:highlight w:val="yellow"/>
              </w:rPr>
            </w:pPr>
            <w:r w:rsidRPr="00E07460">
              <w:rPr>
                <w:rFonts w:ascii="Verdana" w:hAnsi="Verdana" w:cs="Arial"/>
                <w:b/>
                <w:sz w:val="16"/>
                <w:szCs w:val="16"/>
              </w:rPr>
              <w:t xml:space="preserve"> </w:t>
            </w:r>
          </w:p>
        </w:tc>
      </w:tr>
      <w:tr w:rsidR="00FF1742" w:rsidRPr="00E07460" w14:paraId="2D6B2A70" w14:textId="77777777" w:rsidTr="00490D97">
        <w:trPr>
          <w:trHeight w:val="415"/>
        </w:trPr>
        <w:tc>
          <w:tcPr>
            <w:tcW w:w="9388" w:type="dxa"/>
            <w:shd w:val="clear" w:color="auto" w:fill="1F497D"/>
          </w:tcPr>
          <w:p w14:paraId="7E0F5635" w14:textId="020C2071" w:rsidR="00FF1742" w:rsidRPr="00E07460" w:rsidRDefault="00FF1742" w:rsidP="000225CB">
            <w:pPr>
              <w:numPr>
                <w:ilvl w:val="0"/>
                <w:numId w:val="91"/>
              </w:numPr>
              <w:spacing w:before="80" w:after="80"/>
              <w:ind w:left="885" w:hanging="402"/>
              <w:jc w:val="both"/>
              <w:rPr>
                <w:rFonts w:ascii="Verdana" w:eastAsia="Calibri" w:hAnsi="Verdana" w:cs="Arial"/>
                <w:b/>
                <w:color w:val="FFFFFF"/>
                <w:sz w:val="16"/>
                <w:szCs w:val="16"/>
              </w:rPr>
            </w:pPr>
            <w:r w:rsidRPr="00E07460">
              <w:rPr>
                <w:rFonts w:ascii="Verdana" w:eastAsia="Calibri" w:hAnsi="Verdana" w:cs="Arial"/>
                <w:b/>
                <w:color w:val="FFFFFF"/>
                <w:sz w:val="16"/>
                <w:szCs w:val="16"/>
              </w:rPr>
              <w:lastRenderedPageBreak/>
              <w:t>FORMA DE PAGO.</w:t>
            </w:r>
          </w:p>
        </w:tc>
      </w:tr>
      <w:tr w:rsidR="00FF1742" w:rsidRPr="00E07460" w14:paraId="39F5D980" w14:textId="77777777" w:rsidTr="00490D97">
        <w:trPr>
          <w:trHeight w:val="892"/>
        </w:trPr>
        <w:tc>
          <w:tcPr>
            <w:tcW w:w="9388" w:type="dxa"/>
            <w:shd w:val="clear" w:color="auto" w:fill="auto"/>
          </w:tcPr>
          <w:p w14:paraId="0347D5D8" w14:textId="77777777" w:rsidR="00FF1742" w:rsidRPr="00E07460" w:rsidRDefault="00FF1742" w:rsidP="000225CB">
            <w:pPr>
              <w:autoSpaceDE w:val="0"/>
              <w:autoSpaceDN w:val="0"/>
              <w:adjustRightInd w:val="0"/>
              <w:spacing w:before="80" w:after="80"/>
              <w:jc w:val="both"/>
              <w:rPr>
                <w:rFonts w:ascii="Verdana" w:eastAsia="Calibri" w:hAnsi="Verdana" w:cs="Arial"/>
                <w:sz w:val="16"/>
                <w:szCs w:val="16"/>
              </w:rPr>
            </w:pPr>
            <w:r w:rsidRPr="00E07460">
              <w:rPr>
                <w:rFonts w:ascii="Verdana" w:eastAsia="Calibri" w:hAnsi="Verdana" w:cs="Arial"/>
                <w:sz w:val="16"/>
                <w:szCs w:val="16"/>
              </w:rPr>
              <w:t xml:space="preserve">El pago será paralelo al progreso de la obra </w:t>
            </w:r>
            <w:r w:rsidRPr="00E07460">
              <w:rPr>
                <w:rFonts w:ascii="Verdana" w:eastAsia="Calibri" w:hAnsi="Verdana" w:cs="Arial"/>
                <w:color w:val="000000"/>
                <w:sz w:val="16"/>
                <w:szCs w:val="16"/>
              </w:rPr>
              <w:t xml:space="preserve">mediante transferencia </w:t>
            </w:r>
            <w:proofErr w:type="spellStart"/>
            <w:r w:rsidRPr="00E07460">
              <w:rPr>
                <w:rFonts w:ascii="Verdana" w:eastAsia="Calibri" w:hAnsi="Verdana" w:cs="Arial"/>
                <w:color w:val="000000"/>
                <w:sz w:val="16"/>
                <w:szCs w:val="16"/>
              </w:rPr>
              <w:t>SIGEP</w:t>
            </w:r>
            <w:proofErr w:type="spellEnd"/>
            <w:r w:rsidRPr="00E07460">
              <w:rPr>
                <w:rFonts w:ascii="Verdana" w:eastAsia="Calibri" w:hAnsi="Verdana" w:cs="Arial"/>
                <w:color w:val="000000"/>
                <w:sz w:val="16"/>
                <w:szCs w:val="16"/>
              </w:rPr>
              <w:t xml:space="preserve">, </w:t>
            </w:r>
            <w:r w:rsidRPr="00E07460">
              <w:rPr>
                <w:rFonts w:ascii="Verdana" w:eastAsia="Calibri" w:hAnsi="Verdana" w:cs="Arial"/>
                <w:sz w:val="16"/>
                <w:szCs w:val="16"/>
              </w:rPr>
              <w:t>conforme a lo establecido en el Modelo de Contrato Publicado y cronograma aprobado entre partes.</w:t>
            </w:r>
          </w:p>
          <w:p w14:paraId="32CE934E" w14:textId="77DE8605" w:rsidR="00FF1742" w:rsidRPr="00E07460" w:rsidRDefault="00FF1742" w:rsidP="000225CB">
            <w:pPr>
              <w:autoSpaceDE w:val="0"/>
              <w:autoSpaceDN w:val="0"/>
              <w:adjustRightInd w:val="0"/>
              <w:spacing w:before="80" w:after="80"/>
              <w:jc w:val="both"/>
              <w:rPr>
                <w:rFonts w:ascii="Verdana" w:eastAsia="Calibri" w:hAnsi="Verdana" w:cs="Arial"/>
                <w:b/>
                <w:color w:val="FFFFFF"/>
                <w:sz w:val="16"/>
                <w:szCs w:val="16"/>
              </w:rPr>
            </w:pPr>
            <w:r w:rsidRPr="00E07460">
              <w:rPr>
                <w:rFonts w:ascii="Verdana" w:hAnsi="Verdana" w:cs="Calibri"/>
                <w:bCs/>
                <w:sz w:val="16"/>
                <w:szCs w:val="16"/>
              </w:rPr>
              <w:t>Los impuestos, contribuciones al seguro social obligatorio de su personal contratado, corren a cargo de la empresa contratada como también los gastos de transporte, viáticos y otros.</w:t>
            </w:r>
          </w:p>
        </w:tc>
      </w:tr>
      <w:tr w:rsidR="002E2518" w:rsidRPr="00E07460" w14:paraId="5AE7B773" w14:textId="77777777" w:rsidTr="00490D97">
        <w:trPr>
          <w:trHeight w:val="441"/>
        </w:trPr>
        <w:tc>
          <w:tcPr>
            <w:tcW w:w="9388" w:type="dxa"/>
            <w:tcBorders>
              <w:bottom w:val="nil"/>
            </w:tcBorders>
            <w:shd w:val="clear" w:color="auto" w:fill="1F497D"/>
          </w:tcPr>
          <w:p w14:paraId="13450BF0" w14:textId="741F2663" w:rsidR="002E2518" w:rsidRPr="00E07460" w:rsidRDefault="002E2518" w:rsidP="000225CB">
            <w:pPr>
              <w:numPr>
                <w:ilvl w:val="0"/>
                <w:numId w:val="91"/>
              </w:numPr>
              <w:spacing w:before="80" w:after="80"/>
              <w:ind w:hanging="402"/>
              <w:jc w:val="both"/>
              <w:rPr>
                <w:rFonts w:ascii="Verdana" w:eastAsia="Calibri" w:hAnsi="Verdana" w:cs="Arial"/>
                <w:b/>
                <w:color w:val="FFFFFF"/>
                <w:sz w:val="16"/>
                <w:szCs w:val="16"/>
              </w:rPr>
            </w:pPr>
            <w:r>
              <w:rPr>
                <w:rFonts w:ascii="Verdana" w:eastAsia="Calibri" w:hAnsi="Verdana" w:cs="Arial"/>
                <w:b/>
                <w:color w:val="FFFFFF"/>
                <w:sz w:val="16"/>
                <w:szCs w:val="16"/>
              </w:rPr>
              <w:lastRenderedPageBreak/>
              <w:t>FISCAL</w:t>
            </w:r>
            <w:r w:rsidR="00AC0F85">
              <w:rPr>
                <w:rFonts w:ascii="Verdana" w:eastAsia="Calibri" w:hAnsi="Verdana" w:cs="Arial"/>
                <w:b/>
                <w:color w:val="FFFFFF"/>
                <w:sz w:val="16"/>
                <w:szCs w:val="16"/>
              </w:rPr>
              <w:t>IZACIÓN</w:t>
            </w:r>
            <w:r>
              <w:rPr>
                <w:rFonts w:ascii="Verdana" w:eastAsia="Calibri" w:hAnsi="Verdana" w:cs="Arial"/>
                <w:b/>
                <w:color w:val="FFFFFF"/>
                <w:sz w:val="16"/>
                <w:szCs w:val="16"/>
              </w:rPr>
              <w:t xml:space="preserve"> DE</w:t>
            </w:r>
            <w:r w:rsidR="00AC0F85">
              <w:rPr>
                <w:rFonts w:ascii="Verdana" w:eastAsia="Calibri" w:hAnsi="Verdana" w:cs="Arial"/>
                <w:b/>
                <w:color w:val="FFFFFF"/>
                <w:sz w:val="16"/>
                <w:szCs w:val="16"/>
              </w:rPr>
              <w:t xml:space="preserve"> LA</w:t>
            </w:r>
            <w:r>
              <w:rPr>
                <w:rFonts w:ascii="Verdana" w:eastAsia="Calibri" w:hAnsi="Verdana" w:cs="Arial"/>
                <w:b/>
                <w:color w:val="FFFFFF"/>
                <w:sz w:val="16"/>
                <w:szCs w:val="16"/>
              </w:rPr>
              <w:t xml:space="preserve"> OBRA</w:t>
            </w:r>
          </w:p>
        </w:tc>
      </w:tr>
      <w:tr w:rsidR="002E2518" w:rsidRPr="00E07460" w14:paraId="686D613B" w14:textId="77777777" w:rsidTr="00D7728F">
        <w:trPr>
          <w:trHeight w:val="441"/>
        </w:trPr>
        <w:tc>
          <w:tcPr>
            <w:tcW w:w="9388" w:type="dxa"/>
            <w:tcBorders>
              <w:bottom w:val="nil"/>
            </w:tcBorders>
            <w:shd w:val="clear" w:color="auto" w:fill="FFFFFF" w:themeFill="background1"/>
          </w:tcPr>
          <w:p w14:paraId="067598A3" w14:textId="3AA22151" w:rsidR="002E2518" w:rsidRPr="002E2518" w:rsidRDefault="002E2518" w:rsidP="002E2518">
            <w:pPr>
              <w:spacing w:before="80" w:after="80"/>
              <w:jc w:val="both"/>
              <w:rPr>
                <w:rFonts w:ascii="Verdana" w:eastAsia="Calibri" w:hAnsi="Verdana" w:cs="Arial"/>
                <w:sz w:val="16"/>
                <w:szCs w:val="16"/>
              </w:rPr>
            </w:pPr>
            <w:r>
              <w:rPr>
                <w:rFonts w:ascii="Verdana" w:eastAsia="Calibri" w:hAnsi="Verdana" w:cs="Arial"/>
                <w:sz w:val="16"/>
                <w:szCs w:val="16"/>
              </w:rPr>
              <w:t>La Autoridad de Supervisión del Sistema Financiero, designará como Fiscal de Obra de la obra a un arquitecto o ingeniero</w:t>
            </w:r>
            <w:r w:rsidR="00125818">
              <w:rPr>
                <w:rFonts w:ascii="Verdana" w:eastAsia="Calibri" w:hAnsi="Verdana" w:cs="Arial"/>
                <w:sz w:val="16"/>
                <w:szCs w:val="16"/>
              </w:rPr>
              <w:t xml:space="preserve"> civil</w:t>
            </w:r>
            <w:r>
              <w:rPr>
                <w:rFonts w:ascii="Verdana" w:eastAsia="Calibri" w:hAnsi="Verdana" w:cs="Arial"/>
                <w:sz w:val="16"/>
                <w:szCs w:val="16"/>
              </w:rPr>
              <w:t>, aspecto que será detallado en el contrato suscrito con el contratista.</w:t>
            </w:r>
          </w:p>
        </w:tc>
      </w:tr>
      <w:tr w:rsidR="00FF1742" w:rsidRPr="00E07460" w14:paraId="2BBD76D6" w14:textId="77777777" w:rsidTr="00490D97">
        <w:trPr>
          <w:trHeight w:val="441"/>
        </w:trPr>
        <w:tc>
          <w:tcPr>
            <w:tcW w:w="9388" w:type="dxa"/>
            <w:tcBorders>
              <w:bottom w:val="nil"/>
            </w:tcBorders>
            <w:shd w:val="clear" w:color="auto" w:fill="1F497D"/>
          </w:tcPr>
          <w:p w14:paraId="6E4A1967" w14:textId="372BF273" w:rsidR="00FF1742" w:rsidRPr="00E07460" w:rsidRDefault="00FF1742" w:rsidP="000225CB">
            <w:pPr>
              <w:numPr>
                <w:ilvl w:val="0"/>
                <w:numId w:val="91"/>
              </w:numPr>
              <w:spacing w:before="80" w:after="80"/>
              <w:ind w:hanging="402"/>
              <w:jc w:val="both"/>
              <w:rPr>
                <w:rFonts w:ascii="Verdana" w:eastAsia="Calibri" w:hAnsi="Verdana" w:cs="Arial"/>
                <w:b/>
                <w:color w:val="FFFFFF"/>
                <w:sz w:val="16"/>
                <w:szCs w:val="16"/>
              </w:rPr>
            </w:pPr>
            <w:r w:rsidRPr="00E07460">
              <w:rPr>
                <w:rFonts w:ascii="Verdana" w:eastAsia="Calibri" w:hAnsi="Verdana" w:cs="Arial"/>
                <w:b/>
                <w:color w:val="FFFFFF"/>
                <w:sz w:val="16"/>
                <w:szCs w:val="16"/>
              </w:rPr>
              <w:t>COMISIÓN DE RECEPCIÓN.</w:t>
            </w:r>
          </w:p>
        </w:tc>
      </w:tr>
      <w:tr w:rsidR="00FF1742" w:rsidRPr="00E07460" w14:paraId="096740CB" w14:textId="77777777" w:rsidTr="000225CB">
        <w:trPr>
          <w:trHeight w:val="426"/>
        </w:trPr>
        <w:tc>
          <w:tcPr>
            <w:tcW w:w="9388" w:type="dxa"/>
            <w:tcBorders>
              <w:top w:val="nil"/>
              <w:left w:val="single" w:sz="4" w:space="0" w:color="auto"/>
              <w:bottom w:val="single" w:sz="4" w:space="0" w:color="auto"/>
              <w:right w:val="single" w:sz="4" w:space="0" w:color="auto"/>
            </w:tcBorders>
            <w:shd w:val="clear" w:color="auto" w:fill="auto"/>
          </w:tcPr>
          <w:p w14:paraId="6392D4B3" w14:textId="77777777" w:rsidR="00FF1742" w:rsidRPr="00E07460" w:rsidRDefault="00FF1742" w:rsidP="000225CB">
            <w:pPr>
              <w:spacing w:before="80" w:after="80"/>
              <w:ind w:left="-36" w:right="-76"/>
              <w:rPr>
                <w:rFonts w:ascii="Verdana" w:hAnsi="Verdana"/>
                <w:bCs/>
                <w:sz w:val="16"/>
                <w:szCs w:val="16"/>
              </w:rPr>
            </w:pPr>
            <w:r w:rsidRPr="00E07460">
              <w:rPr>
                <w:rFonts w:ascii="Verdana" w:hAnsi="Verdana"/>
                <w:bCs/>
                <w:sz w:val="16"/>
                <w:szCs w:val="16"/>
              </w:rPr>
              <w:t>La Comisión de Recepción ejercerá las funciones establecidas en el Modelo de Contrato publicado para efectuar la:</w:t>
            </w:r>
          </w:p>
          <w:p w14:paraId="12F6CF4A" w14:textId="77777777" w:rsidR="00FF1742" w:rsidRPr="00E07460" w:rsidRDefault="00FF1742" w:rsidP="005846AC">
            <w:pPr>
              <w:pStyle w:val="Prrafodelista"/>
              <w:numPr>
                <w:ilvl w:val="0"/>
                <w:numId w:val="95"/>
              </w:numPr>
              <w:spacing w:before="60" w:after="60"/>
              <w:ind w:left="513" w:hanging="357"/>
              <w:rPr>
                <w:rFonts w:ascii="Verdana" w:hAnsi="Verdana"/>
                <w:bCs/>
                <w:sz w:val="16"/>
                <w:szCs w:val="16"/>
              </w:rPr>
            </w:pPr>
            <w:r w:rsidRPr="00E07460">
              <w:rPr>
                <w:rFonts w:ascii="Verdana" w:hAnsi="Verdana" w:cs="Arial"/>
                <w:sz w:val="16"/>
                <w:szCs w:val="16"/>
              </w:rPr>
              <w:t>Recepción Provisional.</w:t>
            </w:r>
          </w:p>
          <w:p w14:paraId="217B11D1" w14:textId="77777777" w:rsidR="00FF1742" w:rsidRPr="00E07460" w:rsidRDefault="00FF1742" w:rsidP="005846AC">
            <w:pPr>
              <w:pStyle w:val="Prrafodelista"/>
              <w:numPr>
                <w:ilvl w:val="0"/>
                <w:numId w:val="95"/>
              </w:numPr>
              <w:spacing w:before="60" w:after="60"/>
              <w:ind w:left="513" w:hanging="357"/>
              <w:rPr>
                <w:rFonts w:ascii="Verdana" w:hAnsi="Verdana" w:cs="Arial"/>
                <w:sz w:val="16"/>
                <w:szCs w:val="16"/>
              </w:rPr>
            </w:pPr>
            <w:r w:rsidRPr="00E07460">
              <w:rPr>
                <w:rFonts w:ascii="Verdana" w:hAnsi="Verdana" w:cs="Arial"/>
                <w:sz w:val="16"/>
                <w:szCs w:val="16"/>
              </w:rPr>
              <w:t>Recepción Definitiva.</w:t>
            </w:r>
          </w:p>
        </w:tc>
      </w:tr>
      <w:tr w:rsidR="00FF1742" w:rsidRPr="00E07460" w14:paraId="73DD6CA2" w14:textId="77777777" w:rsidTr="00490D97">
        <w:trPr>
          <w:trHeight w:val="442"/>
        </w:trPr>
        <w:tc>
          <w:tcPr>
            <w:tcW w:w="9388" w:type="dxa"/>
            <w:tcBorders>
              <w:bottom w:val="nil"/>
            </w:tcBorders>
            <w:shd w:val="clear" w:color="auto" w:fill="1F497D"/>
          </w:tcPr>
          <w:p w14:paraId="7CB2D68A" w14:textId="6993F0EE" w:rsidR="00FF1742" w:rsidRPr="00E07460" w:rsidRDefault="00FF1742" w:rsidP="000225CB">
            <w:pPr>
              <w:numPr>
                <w:ilvl w:val="0"/>
                <w:numId w:val="91"/>
              </w:numPr>
              <w:spacing w:before="80" w:after="80"/>
              <w:ind w:hanging="402"/>
              <w:jc w:val="both"/>
              <w:rPr>
                <w:rFonts w:ascii="Verdana" w:eastAsia="Calibri" w:hAnsi="Verdana"/>
                <w:sz w:val="16"/>
                <w:szCs w:val="16"/>
              </w:rPr>
            </w:pPr>
            <w:r w:rsidRPr="00E07460">
              <w:rPr>
                <w:rFonts w:ascii="Verdana" w:eastAsia="Calibri" w:hAnsi="Verdana" w:cs="Arial"/>
                <w:b/>
                <w:color w:val="FFFFFF"/>
                <w:sz w:val="16"/>
                <w:szCs w:val="16"/>
              </w:rPr>
              <w:t>GARANTÍAS.</w:t>
            </w:r>
          </w:p>
        </w:tc>
      </w:tr>
      <w:tr w:rsidR="00FF1742" w:rsidRPr="00E07460" w14:paraId="46D10ECB" w14:textId="77777777" w:rsidTr="00D7728F">
        <w:trPr>
          <w:trHeight w:val="74"/>
        </w:trPr>
        <w:tc>
          <w:tcPr>
            <w:tcW w:w="9388" w:type="dxa"/>
            <w:tcBorders>
              <w:top w:val="nil"/>
              <w:bottom w:val="single" w:sz="4" w:space="0" w:color="auto"/>
            </w:tcBorders>
            <w:shd w:val="clear" w:color="auto" w:fill="FFFFFF" w:themeFill="background1"/>
          </w:tcPr>
          <w:p w14:paraId="109D707A" w14:textId="77777777" w:rsidR="00FF1742" w:rsidRPr="00E07460" w:rsidRDefault="00FF1742" w:rsidP="000225CB">
            <w:pPr>
              <w:tabs>
                <w:tab w:val="left" w:pos="-1800"/>
                <w:tab w:val="left" w:pos="-1080"/>
                <w:tab w:val="left" w:pos="-360"/>
                <w:tab w:val="left" w:pos="419"/>
                <w:tab w:val="left" w:pos="3960"/>
                <w:tab w:val="left" w:pos="4680"/>
                <w:tab w:val="left" w:pos="5400"/>
                <w:tab w:val="left" w:pos="6120"/>
                <w:tab w:val="left" w:pos="6840"/>
                <w:tab w:val="left" w:pos="7560"/>
                <w:tab w:val="left" w:pos="8280"/>
                <w:tab w:val="left" w:pos="9000"/>
                <w:tab w:val="left" w:pos="9720"/>
                <w:tab w:val="left" w:pos="10440"/>
              </w:tabs>
              <w:suppressAutoHyphens/>
              <w:spacing w:before="80" w:after="80"/>
              <w:ind w:right="96"/>
              <w:jc w:val="both"/>
              <w:rPr>
                <w:rFonts w:ascii="Verdana" w:hAnsi="Verdana" w:cs="Arial"/>
                <w:sz w:val="16"/>
                <w:szCs w:val="16"/>
                <w:lang w:val="es-ES_tradnl"/>
              </w:rPr>
            </w:pPr>
            <w:r w:rsidRPr="00E07460">
              <w:rPr>
                <w:rFonts w:ascii="Verdana" w:hAnsi="Verdana" w:cs="Arial"/>
                <w:sz w:val="16"/>
                <w:szCs w:val="16"/>
                <w:lang w:val="es-ES_tradnl"/>
              </w:rPr>
              <w:t>De acuerdo con lo establecido en el Parágrafo II del Artículo 20 de las NB-SABS, el proponente decidirá el tipo de garantía a presentar entre: Boleta de Garantía, Garantía a Primer Requerimiento o Póliza de Seguro de Caución a Primer Requerimiento, por lo que la Autoridad de Supervisión del Sistema Financiero requerirá las siguientes garantías:</w:t>
            </w:r>
          </w:p>
          <w:p w14:paraId="02F0A1E9" w14:textId="77777777" w:rsidR="00FF1742" w:rsidRPr="00E07460" w:rsidRDefault="00FF1742" w:rsidP="000225CB">
            <w:pPr>
              <w:numPr>
                <w:ilvl w:val="0"/>
                <w:numId w:val="94"/>
              </w:numPr>
              <w:shd w:val="clear" w:color="auto" w:fill="FFFFFF"/>
              <w:spacing w:before="80" w:after="80"/>
              <w:ind w:left="357"/>
              <w:jc w:val="both"/>
              <w:rPr>
                <w:rFonts w:ascii="Verdana" w:hAnsi="Verdana"/>
                <w:sz w:val="16"/>
                <w:szCs w:val="16"/>
              </w:rPr>
            </w:pPr>
            <w:r w:rsidRPr="00E07460">
              <w:rPr>
                <w:rFonts w:ascii="Verdana" w:hAnsi="Verdana"/>
                <w:b/>
                <w:sz w:val="16"/>
                <w:szCs w:val="16"/>
              </w:rPr>
              <w:t>Garantía de Seriedad de Propuesta</w:t>
            </w:r>
            <w:r w:rsidRPr="00E07460">
              <w:rPr>
                <w:rFonts w:ascii="Verdana" w:hAnsi="Verdana"/>
                <w:sz w:val="16"/>
                <w:szCs w:val="16"/>
              </w:rPr>
              <w:t>.</w:t>
            </w:r>
          </w:p>
          <w:p w14:paraId="648013DA" w14:textId="556DA7B1" w:rsidR="00FF1742" w:rsidRPr="00E07460" w:rsidRDefault="00FF1742" w:rsidP="000225CB">
            <w:pPr>
              <w:shd w:val="clear" w:color="auto" w:fill="FFFFFF"/>
              <w:spacing w:before="80" w:after="80"/>
              <w:ind w:left="357"/>
              <w:jc w:val="both"/>
              <w:rPr>
                <w:rFonts w:ascii="Verdana" w:hAnsi="Verdana" w:cs="Arial"/>
                <w:snapToGrid w:val="0"/>
                <w:sz w:val="16"/>
                <w:szCs w:val="16"/>
              </w:rPr>
            </w:pPr>
            <w:r w:rsidRPr="00E07460">
              <w:rPr>
                <w:rFonts w:ascii="Verdana" w:hAnsi="Verdana"/>
                <w:sz w:val="16"/>
                <w:szCs w:val="16"/>
              </w:rPr>
              <w:t xml:space="preserve">Equivalente al uno por ciento (1%) del precio referencial de la presente contratación, </w:t>
            </w:r>
            <w:r w:rsidR="00125818">
              <w:rPr>
                <w:rFonts w:ascii="Verdana" w:hAnsi="Verdana" w:cs="Arial"/>
                <w:sz w:val="16"/>
                <w:szCs w:val="16"/>
              </w:rPr>
              <w:t xml:space="preserve">cuya vigencia </w:t>
            </w:r>
            <w:r w:rsidR="00125818" w:rsidRPr="00E07460">
              <w:rPr>
                <w:rFonts w:ascii="Verdana" w:hAnsi="Verdana" w:cs="Arial"/>
                <w:sz w:val="16"/>
                <w:szCs w:val="16"/>
              </w:rPr>
              <w:t>mínim</w:t>
            </w:r>
            <w:r w:rsidR="00125818">
              <w:rPr>
                <w:rFonts w:ascii="Verdana" w:hAnsi="Verdana" w:cs="Arial"/>
                <w:sz w:val="16"/>
                <w:szCs w:val="16"/>
              </w:rPr>
              <w:t>a</w:t>
            </w:r>
            <w:r w:rsidR="00125818" w:rsidRPr="00E07460">
              <w:rPr>
                <w:rFonts w:ascii="Verdana" w:hAnsi="Verdana" w:cs="Arial"/>
                <w:sz w:val="16"/>
                <w:szCs w:val="16"/>
              </w:rPr>
              <w:t xml:space="preserve"> deberá ser de noventa (90) días calendario</w:t>
            </w:r>
            <w:r w:rsidR="00125818">
              <w:rPr>
                <w:rFonts w:ascii="Verdana" w:hAnsi="Verdana" w:cs="Arial"/>
                <w:sz w:val="16"/>
                <w:szCs w:val="16"/>
              </w:rPr>
              <w:t xml:space="preserve"> computables a partir de la fecha de apertura de propuestas. Esta garantía deberá cumplir con las</w:t>
            </w:r>
            <w:r w:rsidRPr="00E07460">
              <w:rPr>
                <w:rFonts w:ascii="Verdana" w:hAnsi="Verdana" w:cs="Arial"/>
                <w:sz w:val="16"/>
                <w:szCs w:val="16"/>
              </w:rPr>
              <w:t xml:space="preserve"> características de renovable, irrevocable y de ejecución inmediata, emitida a nombre de la </w:t>
            </w:r>
            <w:r w:rsidRPr="00E07460">
              <w:rPr>
                <w:rFonts w:ascii="Verdana" w:eastAsia="Calibri" w:hAnsi="Verdana" w:cs="Arial"/>
                <w:sz w:val="16"/>
                <w:szCs w:val="16"/>
              </w:rPr>
              <w:t xml:space="preserve">Autoridad de Supervisión del Sistema </w:t>
            </w:r>
            <w:r w:rsidR="00125818" w:rsidRPr="00E07460">
              <w:rPr>
                <w:rFonts w:ascii="Verdana" w:eastAsia="Calibri" w:hAnsi="Verdana" w:cs="Arial"/>
                <w:sz w:val="16"/>
                <w:szCs w:val="16"/>
              </w:rPr>
              <w:t>Financiero</w:t>
            </w:r>
            <w:r w:rsidR="00125818" w:rsidRPr="00E07460">
              <w:rPr>
                <w:rFonts w:ascii="Verdana" w:hAnsi="Verdana" w:cs="Arial"/>
                <w:sz w:val="16"/>
                <w:szCs w:val="16"/>
              </w:rPr>
              <w:t>.</w:t>
            </w:r>
          </w:p>
          <w:p w14:paraId="2086727C" w14:textId="77777777" w:rsidR="00FF1742" w:rsidRPr="00E07460" w:rsidRDefault="00FF1742" w:rsidP="000225CB">
            <w:pPr>
              <w:numPr>
                <w:ilvl w:val="0"/>
                <w:numId w:val="94"/>
              </w:numPr>
              <w:shd w:val="clear" w:color="auto" w:fill="FFFFFF"/>
              <w:spacing w:before="80" w:after="80"/>
              <w:ind w:left="360"/>
              <w:jc w:val="both"/>
              <w:rPr>
                <w:rFonts w:ascii="Verdana" w:eastAsia="Calibri" w:hAnsi="Verdana" w:cs="Arial"/>
                <w:b/>
                <w:sz w:val="16"/>
                <w:szCs w:val="16"/>
              </w:rPr>
            </w:pPr>
            <w:r w:rsidRPr="00E07460">
              <w:rPr>
                <w:rFonts w:ascii="Verdana" w:eastAsia="Calibri" w:hAnsi="Verdana" w:cs="Arial"/>
                <w:b/>
                <w:sz w:val="16"/>
                <w:szCs w:val="16"/>
              </w:rPr>
              <w:t>Garantía de cumplimiento de contrato:</w:t>
            </w:r>
          </w:p>
          <w:p w14:paraId="60E2B2D2" w14:textId="77777777" w:rsidR="00FF1742" w:rsidRPr="00E07460" w:rsidRDefault="00FF1742" w:rsidP="000225CB">
            <w:pPr>
              <w:tabs>
                <w:tab w:val="num" w:pos="3846"/>
              </w:tabs>
              <w:spacing w:before="80" w:after="80"/>
              <w:ind w:left="360"/>
              <w:jc w:val="both"/>
              <w:rPr>
                <w:rFonts w:ascii="Verdana" w:eastAsia="Calibri" w:hAnsi="Verdana" w:cs="Arial"/>
                <w:sz w:val="16"/>
                <w:szCs w:val="16"/>
              </w:rPr>
            </w:pPr>
            <w:r w:rsidRPr="00E07460">
              <w:rPr>
                <w:rFonts w:ascii="Verdana" w:eastAsia="Calibri" w:hAnsi="Verdana" w:cs="Arial"/>
                <w:sz w:val="16"/>
                <w:szCs w:val="16"/>
              </w:rPr>
              <w:t>Equivalente al siete por ciento (7%) del monto total del contrato, que cumpla con las características de renovable, irrevocable y de ejecución inmediata, emitida a nombre de la Autoridad de Supervisión del Sistema Financiero.</w:t>
            </w:r>
          </w:p>
          <w:p w14:paraId="4EB34DA6" w14:textId="77777777" w:rsidR="00FF1742" w:rsidRPr="00E07460" w:rsidRDefault="00FF1742" w:rsidP="000225CB">
            <w:pPr>
              <w:tabs>
                <w:tab w:val="num" w:pos="3846"/>
              </w:tabs>
              <w:spacing w:before="80" w:after="80"/>
              <w:ind w:left="360"/>
              <w:jc w:val="both"/>
              <w:rPr>
                <w:rFonts w:ascii="Verdana" w:eastAsia="Calibri" w:hAnsi="Verdana" w:cs="Arial"/>
                <w:sz w:val="16"/>
                <w:szCs w:val="16"/>
              </w:rPr>
            </w:pPr>
            <w:r w:rsidRPr="00E07460">
              <w:rPr>
                <w:rFonts w:ascii="Verdana" w:eastAsia="Calibri" w:hAnsi="Verdana" w:cs="Arial"/>
                <w:sz w:val="16"/>
                <w:szCs w:val="16"/>
              </w:rPr>
              <w:t>La vigencia de esta garantía será computable a partir de la firma del contrato hasta la recepción definitiva de la obra.</w:t>
            </w:r>
          </w:p>
          <w:p w14:paraId="2D823572" w14:textId="77777777" w:rsidR="00FF1742" w:rsidRDefault="00FF1742" w:rsidP="000225CB">
            <w:pPr>
              <w:numPr>
                <w:ilvl w:val="0"/>
                <w:numId w:val="94"/>
              </w:numPr>
              <w:shd w:val="clear" w:color="auto" w:fill="FFFFFF"/>
              <w:spacing w:before="80" w:after="80"/>
              <w:ind w:left="360"/>
              <w:jc w:val="both"/>
              <w:rPr>
                <w:rFonts w:ascii="Verdana" w:eastAsia="Calibri" w:hAnsi="Verdana" w:cs="Arial"/>
                <w:b/>
                <w:sz w:val="16"/>
                <w:szCs w:val="16"/>
              </w:rPr>
            </w:pPr>
            <w:r w:rsidRPr="00E07460">
              <w:rPr>
                <w:rFonts w:ascii="Verdana" w:eastAsia="Calibri" w:hAnsi="Verdana" w:cs="Arial"/>
                <w:b/>
                <w:sz w:val="16"/>
                <w:szCs w:val="16"/>
              </w:rPr>
              <w:t>Garantía de Correcta Inversión de Anticipo:</w:t>
            </w:r>
          </w:p>
          <w:p w14:paraId="1B2D17A8" w14:textId="57BCFD55" w:rsidR="00FE50BE" w:rsidRPr="00BA3E65" w:rsidRDefault="00FE50BE" w:rsidP="00D7728F">
            <w:pPr>
              <w:shd w:val="clear" w:color="auto" w:fill="FFFFFF" w:themeFill="background1"/>
              <w:tabs>
                <w:tab w:val="num" w:pos="3846"/>
              </w:tabs>
              <w:ind w:left="360"/>
              <w:jc w:val="both"/>
              <w:rPr>
                <w:rFonts w:ascii="Verdana" w:eastAsia="Calibri" w:hAnsi="Verdana" w:cs="Arial"/>
                <w:sz w:val="16"/>
                <w:szCs w:val="16"/>
              </w:rPr>
            </w:pPr>
            <w:r w:rsidRPr="00BA3E65">
              <w:rPr>
                <w:rFonts w:ascii="Verdana" w:eastAsia="Calibri" w:hAnsi="Verdana" w:cs="Arial"/>
                <w:sz w:val="16"/>
                <w:szCs w:val="16"/>
              </w:rPr>
              <w:t xml:space="preserve">El anticipo </w:t>
            </w:r>
            <w:r w:rsidR="00125818">
              <w:rPr>
                <w:rFonts w:ascii="Verdana" w:eastAsia="Calibri" w:hAnsi="Verdana" w:cs="Arial"/>
                <w:sz w:val="16"/>
                <w:szCs w:val="16"/>
              </w:rPr>
              <w:t>podrá</w:t>
            </w:r>
            <w:r w:rsidRPr="00BA3E65">
              <w:rPr>
                <w:rFonts w:ascii="Verdana" w:eastAsia="Calibri" w:hAnsi="Verdana" w:cs="Arial"/>
                <w:sz w:val="16"/>
                <w:szCs w:val="16"/>
              </w:rPr>
              <w:t xml:space="preserve"> ser solicitado por la empresa co</w:t>
            </w:r>
            <w:r>
              <w:rPr>
                <w:rFonts w:ascii="Verdana" w:eastAsia="Calibri" w:hAnsi="Verdana" w:cs="Arial"/>
                <w:sz w:val="16"/>
                <w:szCs w:val="16"/>
              </w:rPr>
              <w:t>ntratada en el plazo</w:t>
            </w:r>
            <w:r w:rsidR="00AC0F85">
              <w:rPr>
                <w:rFonts w:ascii="Verdana" w:eastAsia="Calibri" w:hAnsi="Verdana" w:cs="Arial"/>
                <w:sz w:val="16"/>
                <w:szCs w:val="16"/>
              </w:rPr>
              <w:t xml:space="preserve"> máximo</w:t>
            </w:r>
            <w:r>
              <w:rPr>
                <w:rFonts w:ascii="Verdana" w:eastAsia="Calibri" w:hAnsi="Verdana" w:cs="Arial"/>
                <w:sz w:val="16"/>
                <w:szCs w:val="16"/>
              </w:rPr>
              <w:t xml:space="preserve"> de cinco (5</w:t>
            </w:r>
            <w:r w:rsidRPr="00BA3E65">
              <w:rPr>
                <w:rFonts w:ascii="Verdana" w:eastAsia="Calibri" w:hAnsi="Verdana" w:cs="Arial"/>
                <w:sz w:val="16"/>
                <w:szCs w:val="16"/>
              </w:rPr>
              <w:t>) días calendario a partir de la suscripción de contrato.</w:t>
            </w:r>
          </w:p>
          <w:p w14:paraId="2BF15848" w14:textId="77777777" w:rsidR="00FE50BE" w:rsidRPr="00BA3E65" w:rsidRDefault="00FE50BE" w:rsidP="00FE50BE">
            <w:pPr>
              <w:tabs>
                <w:tab w:val="num" w:pos="3846"/>
              </w:tabs>
              <w:ind w:left="360"/>
              <w:jc w:val="both"/>
              <w:rPr>
                <w:rFonts w:ascii="Verdana" w:eastAsia="Calibri" w:hAnsi="Verdana" w:cs="Arial"/>
                <w:sz w:val="16"/>
                <w:szCs w:val="16"/>
              </w:rPr>
            </w:pPr>
          </w:p>
          <w:p w14:paraId="64D48A3C" w14:textId="77777777" w:rsidR="00FE50BE" w:rsidRPr="00BA3E65" w:rsidRDefault="00FE50BE" w:rsidP="00FE50BE">
            <w:pPr>
              <w:tabs>
                <w:tab w:val="num" w:pos="3846"/>
              </w:tabs>
              <w:ind w:left="360"/>
              <w:jc w:val="both"/>
              <w:rPr>
                <w:rFonts w:ascii="Verdana" w:eastAsia="Calibri" w:hAnsi="Verdana" w:cs="Arial"/>
                <w:sz w:val="16"/>
                <w:szCs w:val="16"/>
              </w:rPr>
            </w:pPr>
            <w:r w:rsidRPr="00BA3E65">
              <w:rPr>
                <w:rFonts w:ascii="Verdana" w:eastAsia="Calibri" w:hAnsi="Verdana" w:cs="Arial"/>
                <w:sz w:val="16"/>
                <w:szCs w:val="16"/>
              </w:rPr>
              <w:t>A solicitud del proponente contratado, ASFI proporcionará un anticipo hasta del 20% del monto total del contrato, contra entrega de la Garantía de Correcta Inversión de Anticipo por el 100% del anticipo otorgado con una vigencia mínima de noventa (90) días calendario, computables a partir de la entrega del anticipo, que cumpla con las características de renovable, irrevocable y de ejecución</w:t>
            </w:r>
            <w:r w:rsidRPr="00BA3E65">
              <w:rPr>
                <w:rFonts w:ascii="Verdana" w:hAnsi="Verdana" w:cs="Arial"/>
                <w:sz w:val="16"/>
                <w:szCs w:val="16"/>
              </w:rPr>
              <w:t xml:space="preserve"> inmediata, emitida a nombre de la </w:t>
            </w:r>
            <w:r w:rsidRPr="00BA3E65">
              <w:rPr>
                <w:rFonts w:ascii="Verdana" w:eastAsia="Calibri" w:hAnsi="Verdana" w:cs="Arial"/>
                <w:sz w:val="16"/>
                <w:szCs w:val="16"/>
              </w:rPr>
              <w:t>Autoridad de Supervisión del Sistema Financiero</w:t>
            </w:r>
            <w:r w:rsidRPr="00BA3E65">
              <w:rPr>
                <w:rFonts w:ascii="Verdana" w:hAnsi="Verdana" w:cs="Arial"/>
                <w:sz w:val="16"/>
                <w:szCs w:val="16"/>
              </w:rPr>
              <w:t>.</w:t>
            </w:r>
            <w:r w:rsidRPr="00BA3E65">
              <w:rPr>
                <w:rFonts w:ascii="Verdana" w:eastAsia="Calibri" w:hAnsi="Verdana" w:cs="Arial"/>
                <w:sz w:val="16"/>
                <w:szCs w:val="16"/>
              </w:rPr>
              <w:t xml:space="preserve"> </w:t>
            </w:r>
          </w:p>
          <w:p w14:paraId="48C815F5" w14:textId="77777777" w:rsidR="00FE50BE" w:rsidRPr="00BA3E65" w:rsidRDefault="00FE50BE" w:rsidP="00FE50BE">
            <w:pPr>
              <w:tabs>
                <w:tab w:val="num" w:pos="3846"/>
              </w:tabs>
              <w:jc w:val="both"/>
              <w:rPr>
                <w:rFonts w:ascii="Verdana" w:eastAsia="Calibri" w:hAnsi="Verdana" w:cs="Arial"/>
                <w:sz w:val="16"/>
                <w:szCs w:val="16"/>
              </w:rPr>
            </w:pPr>
          </w:p>
          <w:p w14:paraId="64EBE9A8" w14:textId="5B28D013" w:rsidR="00125818" w:rsidRDefault="00125818" w:rsidP="00D7728F">
            <w:pPr>
              <w:shd w:val="clear" w:color="auto" w:fill="FFFFFF" w:themeFill="background1"/>
              <w:tabs>
                <w:tab w:val="num" w:pos="3846"/>
              </w:tabs>
              <w:ind w:left="360"/>
              <w:jc w:val="both"/>
              <w:rPr>
                <w:rFonts w:ascii="Verdana" w:eastAsia="Calibri" w:hAnsi="Verdana" w:cs="Arial"/>
                <w:sz w:val="16"/>
                <w:szCs w:val="16"/>
              </w:rPr>
            </w:pPr>
            <w:r w:rsidRPr="00125818">
              <w:rPr>
                <w:rFonts w:ascii="Verdana" w:eastAsia="Calibri" w:hAnsi="Verdana" w:cs="Arial"/>
                <w:sz w:val="16"/>
                <w:szCs w:val="16"/>
              </w:rPr>
              <w:t>El importe del anticipo será descontado de acuerdo al número de planillas o certificados de pago acordados entre ambas partes contratantes, hasta cubrir el monto total del anticipo.</w:t>
            </w:r>
          </w:p>
          <w:p w14:paraId="47C35A6B" w14:textId="77777777" w:rsidR="00125818" w:rsidRDefault="00125818" w:rsidP="00FE50BE">
            <w:pPr>
              <w:tabs>
                <w:tab w:val="num" w:pos="3846"/>
              </w:tabs>
              <w:ind w:left="360"/>
              <w:jc w:val="both"/>
              <w:rPr>
                <w:rFonts w:ascii="Verdana" w:eastAsia="Calibri" w:hAnsi="Verdana" w:cs="Arial"/>
                <w:sz w:val="16"/>
                <w:szCs w:val="16"/>
              </w:rPr>
            </w:pPr>
          </w:p>
          <w:p w14:paraId="596572B1" w14:textId="613FBABE" w:rsidR="00FE50BE" w:rsidRPr="00FE50BE" w:rsidRDefault="00FE50BE" w:rsidP="00D7728F">
            <w:pPr>
              <w:shd w:val="clear" w:color="auto" w:fill="FFFFFF" w:themeFill="background1"/>
              <w:tabs>
                <w:tab w:val="num" w:pos="3846"/>
              </w:tabs>
              <w:ind w:left="360"/>
              <w:jc w:val="both"/>
              <w:rPr>
                <w:rFonts w:ascii="Verdana" w:eastAsia="Calibri" w:hAnsi="Verdana" w:cs="Arial"/>
                <w:sz w:val="16"/>
                <w:szCs w:val="16"/>
              </w:rPr>
            </w:pPr>
            <w:r w:rsidRPr="00BA3E65">
              <w:rPr>
                <w:rFonts w:ascii="Verdana" w:eastAsia="Calibri" w:hAnsi="Verdana" w:cs="Arial"/>
                <w:sz w:val="16"/>
                <w:szCs w:val="16"/>
              </w:rPr>
              <w:t>El importe de la garantía podrá ser cobrado por la Entidad en caso de que el Contratista no haya iniciad</w:t>
            </w:r>
            <w:r>
              <w:rPr>
                <w:rFonts w:ascii="Verdana" w:eastAsia="Calibri" w:hAnsi="Verdana" w:cs="Arial"/>
                <w:sz w:val="16"/>
                <w:szCs w:val="16"/>
              </w:rPr>
              <w:t>o la obra dentro de los cinco (5</w:t>
            </w:r>
            <w:r w:rsidRPr="00BA3E65">
              <w:rPr>
                <w:rFonts w:ascii="Verdana" w:eastAsia="Calibri" w:hAnsi="Verdana" w:cs="Arial"/>
                <w:sz w:val="16"/>
                <w:szCs w:val="16"/>
              </w:rPr>
              <w:t>) días calendario establecidos para su inicio, o en caso de que no cuente con el personal y equipos necesarios para la realización de la obra.</w:t>
            </w:r>
          </w:p>
          <w:p w14:paraId="157AFF6D" w14:textId="77777777" w:rsidR="00FF1742" w:rsidRPr="00E07460" w:rsidRDefault="00FF1742" w:rsidP="000225CB">
            <w:pPr>
              <w:numPr>
                <w:ilvl w:val="0"/>
                <w:numId w:val="94"/>
              </w:numPr>
              <w:shd w:val="clear" w:color="auto" w:fill="FFFFFF"/>
              <w:spacing w:before="80" w:after="80"/>
              <w:ind w:left="360"/>
              <w:jc w:val="both"/>
              <w:rPr>
                <w:rFonts w:ascii="Verdana" w:eastAsia="Calibri" w:hAnsi="Verdana" w:cs="Arial"/>
                <w:b/>
                <w:sz w:val="16"/>
                <w:szCs w:val="16"/>
              </w:rPr>
            </w:pPr>
            <w:r w:rsidRPr="00E07460">
              <w:rPr>
                <w:rFonts w:ascii="Verdana" w:eastAsia="Calibri" w:hAnsi="Verdana" w:cs="Arial"/>
                <w:b/>
                <w:sz w:val="16"/>
                <w:szCs w:val="16"/>
              </w:rPr>
              <w:t>Garantía Adicional a la Garantía de Cumplimiento de Contrato de Obras:</w:t>
            </w:r>
          </w:p>
          <w:p w14:paraId="5CEE8E2C" w14:textId="6915AE95" w:rsidR="00FF1742" w:rsidRPr="00E07460" w:rsidRDefault="00FF1742" w:rsidP="00511FDC">
            <w:pPr>
              <w:tabs>
                <w:tab w:val="left" w:pos="-1800"/>
                <w:tab w:val="left" w:pos="-1080"/>
                <w:tab w:val="left" w:pos="-360"/>
                <w:tab w:val="left" w:pos="419"/>
                <w:tab w:val="left" w:pos="3960"/>
                <w:tab w:val="left" w:pos="4680"/>
                <w:tab w:val="left" w:pos="5400"/>
                <w:tab w:val="left" w:pos="6120"/>
                <w:tab w:val="left" w:pos="6840"/>
                <w:tab w:val="left" w:pos="7560"/>
                <w:tab w:val="left" w:pos="8280"/>
                <w:tab w:val="left" w:pos="9000"/>
                <w:tab w:val="left" w:pos="9720"/>
                <w:tab w:val="left" w:pos="10440"/>
              </w:tabs>
              <w:suppressAutoHyphens/>
              <w:spacing w:before="80" w:after="80"/>
              <w:ind w:left="362" w:right="96"/>
              <w:jc w:val="both"/>
              <w:rPr>
                <w:rFonts w:ascii="Verdana" w:hAnsi="Verdana" w:cs="Arial"/>
                <w:sz w:val="16"/>
                <w:szCs w:val="16"/>
                <w:lang w:val="es-ES_tradnl"/>
              </w:rPr>
            </w:pPr>
            <w:r w:rsidRPr="00E07460">
              <w:rPr>
                <w:rFonts w:ascii="Verdana" w:eastAsia="Calibri" w:hAnsi="Verdana" w:cs="Arial"/>
                <w:sz w:val="16"/>
                <w:szCs w:val="16"/>
              </w:rPr>
              <w:t>El proponente adjudicado, cuya propuesta económica esté por debajo del ochenta y cinco por ciento (85%) del precio referencial deberá presentar una Garantía adicional a la del Cumplimiento de Contrato, equivalente a la diferencia entre el ochenta y cinco por ciento (85%) del Precio Referencial y el valor de su propuesta, que cumpla con las características de renovable, irrevocable y de ejecución inmediata, emitida a nombre de la Autoridad de Supervisión del Sistema Financiero.</w:t>
            </w:r>
          </w:p>
        </w:tc>
      </w:tr>
      <w:tr w:rsidR="00FF1742" w:rsidRPr="00E07460" w14:paraId="10015D95" w14:textId="77777777" w:rsidTr="00254D3F">
        <w:trPr>
          <w:trHeight w:val="56"/>
        </w:trPr>
        <w:tc>
          <w:tcPr>
            <w:tcW w:w="9388" w:type="dxa"/>
            <w:tcBorders>
              <w:top w:val="single" w:sz="4" w:space="0" w:color="auto"/>
            </w:tcBorders>
            <w:shd w:val="clear" w:color="auto" w:fill="1F497D"/>
            <w:vAlign w:val="center"/>
          </w:tcPr>
          <w:p w14:paraId="47BBF060" w14:textId="77777777" w:rsidR="00FF1742" w:rsidRPr="00E07460" w:rsidRDefault="00FF1742" w:rsidP="000225CB">
            <w:pPr>
              <w:numPr>
                <w:ilvl w:val="0"/>
                <w:numId w:val="91"/>
              </w:numPr>
              <w:spacing w:before="80" w:after="80"/>
              <w:ind w:hanging="260"/>
              <w:jc w:val="both"/>
              <w:rPr>
                <w:rFonts w:ascii="Verdana" w:eastAsia="Calibri" w:hAnsi="Verdana" w:cs="Arial"/>
                <w:b/>
                <w:color w:val="FFFFFF"/>
                <w:sz w:val="16"/>
                <w:szCs w:val="16"/>
              </w:rPr>
            </w:pPr>
            <w:r w:rsidRPr="00E07460">
              <w:rPr>
                <w:rFonts w:ascii="Verdana" w:eastAsia="Calibri" w:hAnsi="Verdana" w:cs="Arial"/>
                <w:b/>
                <w:color w:val="FFFFFF"/>
                <w:sz w:val="16"/>
                <w:szCs w:val="16"/>
                <w:shd w:val="clear" w:color="auto" w:fill="1F497D"/>
              </w:rPr>
              <w:t>GARANTÍAS TÉCNICAS.</w:t>
            </w:r>
          </w:p>
        </w:tc>
      </w:tr>
      <w:tr w:rsidR="00FF1742" w:rsidRPr="00E07460" w14:paraId="14FEB6EB" w14:textId="77777777" w:rsidTr="000225CB">
        <w:trPr>
          <w:trHeight w:val="469"/>
        </w:trPr>
        <w:tc>
          <w:tcPr>
            <w:tcW w:w="9388" w:type="dxa"/>
            <w:tcBorders>
              <w:top w:val="single" w:sz="4" w:space="0" w:color="auto"/>
              <w:bottom w:val="single" w:sz="4" w:space="0" w:color="auto"/>
            </w:tcBorders>
            <w:shd w:val="clear" w:color="auto" w:fill="FFFFFF"/>
            <w:vAlign w:val="center"/>
          </w:tcPr>
          <w:p w14:paraId="46E7EDE8" w14:textId="229CAA25" w:rsidR="00125818" w:rsidRDefault="00FF1742" w:rsidP="001C2CEC">
            <w:pPr>
              <w:spacing w:before="80" w:after="80"/>
              <w:jc w:val="both"/>
              <w:rPr>
                <w:rFonts w:ascii="Verdana" w:eastAsia="Calibri" w:hAnsi="Verdana" w:cs="Arial"/>
                <w:sz w:val="16"/>
                <w:szCs w:val="16"/>
              </w:rPr>
            </w:pPr>
            <w:r w:rsidRPr="00E07460">
              <w:rPr>
                <w:rFonts w:ascii="Verdana" w:eastAsia="Calibri" w:hAnsi="Verdana" w:cs="Arial"/>
                <w:sz w:val="16"/>
                <w:szCs w:val="16"/>
              </w:rPr>
              <w:t xml:space="preserve">La empresa contratada deberá presentar de manera escrita a la conclusión de la ejecución del proyecto, </w:t>
            </w:r>
            <w:r w:rsidR="00125818">
              <w:rPr>
                <w:rFonts w:ascii="Verdana" w:eastAsia="Calibri" w:hAnsi="Verdana" w:cs="Arial"/>
                <w:sz w:val="16"/>
                <w:szCs w:val="16"/>
              </w:rPr>
              <w:t xml:space="preserve">una </w:t>
            </w:r>
            <w:r w:rsidRPr="00E07460">
              <w:rPr>
                <w:rFonts w:ascii="Verdana" w:eastAsia="Calibri" w:hAnsi="Verdana" w:cs="Arial"/>
                <w:sz w:val="16"/>
                <w:szCs w:val="16"/>
              </w:rPr>
              <w:t>garantía</w:t>
            </w:r>
            <w:r w:rsidR="00125818">
              <w:rPr>
                <w:rFonts w:ascii="Verdana" w:eastAsia="Calibri" w:hAnsi="Verdana" w:cs="Arial"/>
                <w:sz w:val="16"/>
                <w:szCs w:val="16"/>
              </w:rPr>
              <w:t xml:space="preserve"> con una vigencia de tres (3) años las</w:t>
            </w:r>
            <w:r w:rsidRPr="00E07460">
              <w:rPr>
                <w:rFonts w:ascii="Verdana" w:eastAsia="Calibri" w:hAnsi="Verdana" w:cs="Arial"/>
                <w:sz w:val="16"/>
                <w:szCs w:val="16"/>
              </w:rPr>
              <w:t xml:space="preserve"> para Obras Civiles</w:t>
            </w:r>
          </w:p>
          <w:p w14:paraId="75353352" w14:textId="1CEF2E27" w:rsidR="001C2CEC" w:rsidRPr="00E07460" w:rsidRDefault="001C2CEC" w:rsidP="00125818">
            <w:pPr>
              <w:spacing w:before="80" w:after="80"/>
              <w:jc w:val="both"/>
              <w:rPr>
                <w:rFonts w:ascii="Verdana" w:eastAsia="Calibri" w:hAnsi="Verdana" w:cs="Arial"/>
                <w:sz w:val="16"/>
                <w:szCs w:val="16"/>
              </w:rPr>
            </w:pPr>
            <w:r>
              <w:rPr>
                <w:rFonts w:ascii="Verdana" w:eastAsia="Calibri" w:hAnsi="Verdana" w:cs="Arial"/>
                <w:sz w:val="16"/>
                <w:szCs w:val="16"/>
              </w:rPr>
              <w:t>En caso de que haya algún tipo de desperfecto u observaciones durante el período de v</w:t>
            </w:r>
            <w:r w:rsidR="00125818">
              <w:rPr>
                <w:rFonts w:ascii="Verdana" w:eastAsia="Calibri" w:hAnsi="Verdana" w:cs="Arial"/>
                <w:sz w:val="16"/>
                <w:szCs w:val="16"/>
              </w:rPr>
              <w:t>igencia de la</w:t>
            </w:r>
            <w:r>
              <w:rPr>
                <w:rFonts w:ascii="Verdana" w:eastAsia="Calibri" w:hAnsi="Verdana" w:cs="Arial"/>
                <w:sz w:val="16"/>
                <w:szCs w:val="16"/>
              </w:rPr>
              <w:t xml:space="preserve"> garantía</w:t>
            </w:r>
            <w:r w:rsidR="00125818">
              <w:rPr>
                <w:rFonts w:ascii="Verdana" w:eastAsia="Calibri" w:hAnsi="Verdana" w:cs="Arial"/>
                <w:sz w:val="16"/>
                <w:szCs w:val="16"/>
              </w:rPr>
              <w:t xml:space="preserve"> en alguno de los ítems de obra civil</w:t>
            </w:r>
            <w:r>
              <w:rPr>
                <w:rFonts w:ascii="Verdana" w:eastAsia="Calibri" w:hAnsi="Verdana" w:cs="Arial"/>
                <w:sz w:val="16"/>
                <w:szCs w:val="16"/>
              </w:rPr>
              <w:t>, el contratista deberá atender a solicitud de ASFI cualquier tipo de mantenimiento que deba realizar, sin que esto implique algún costo para ASFI.</w:t>
            </w:r>
          </w:p>
        </w:tc>
      </w:tr>
      <w:tr w:rsidR="00FF1742" w:rsidRPr="00E07460" w14:paraId="6E5123E3" w14:textId="77777777" w:rsidTr="00254D3F">
        <w:trPr>
          <w:trHeight w:val="56"/>
        </w:trPr>
        <w:tc>
          <w:tcPr>
            <w:tcW w:w="9388" w:type="dxa"/>
            <w:tcBorders>
              <w:top w:val="single" w:sz="4" w:space="0" w:color="auto"/>
            </w:tcBorders>
            <w:shd w:val="clear" w:color="auto" w:fill="1F497D"/>
            <w:vAlign w:val="center"/>
          </w:tcPr>
          <w:p w14:paraId="6DFF1839" w14:textId="77777777" w:rsidR="00FF1742" w:rsidRPr="00E07460" w:rsidRDefault="00FF1742" w:rsidP="000225CB">
            <w:pPr>
              <w:numPr>
                <w:ilvl w:val="0"/>
                <w:numId w:val="91"/>
              </w:numPr>
              <w:spacing w:before="80" w:after="80"/>
              <w:ind w:hanging="260"/>
              <w:jc w:val="both"/>
              <w:rPr>
                <w:rFonts w:ascii="Verdana" w:eastAsia="Calibri" w:hAnsi="Verdana" w:cs="Arial"/>
                <w:b/>
                <w:color w:val="FFFFFF"/>
                <w:sz w:val="16"/>
                <w:szCs w:val="16"/>
              </w:rPr>
            </w:pPr>
            <w:r w:rsidRPr="00E07460">
              <w:rPr>
                <w:rFonts w:ascii="Verdana" w:eastAsia="Calibri" w:hAnsi="Verdana" w:cs="Arial"/>
                <w:b/>
                <w:color w:val="FFFFFF"/>
                <w:sz w:val="16"/>
                <w:szCs w:val="16"/>
              </w:rPr>
              <w:t>MULTAS.</w:t>
            </w:r>
          </w:p>
        </w:tc>
      </w:tr>
      <w:tr w:rsidR="00FF1742" w:rsidRPr="00E07460" w14:paraId="1502BC07" w14:textId="77777777" w:rsidTr="00D7728F">
        <w:trPr>
          <w:trHeight w:val="1072"/>
        </w:trPr>
        <w:tc>
          <w:tcPr>
            <w:tcW w:w="9388" w:type="dxa"/>
            <w:shd w:val="clear" w:color="auto" w:fill="FFFFFF" w:themeFill="background1"/>
            <w:vAlign w:val="center"/>
          </w:tcPr>
          <w:p w14:paraId="20F3EBBA" w14:textId="77777777" w:rsidR="00FF1742" w:rsidRDefault="00FF1742" w:rsidP="000225CB">
            <w:pPr>
              <w:spacing w:before="80" w:after="80"/>
              <w:jc w:val="both"/>
              <w:rPr>
                <w:rFonts w:ascii="Verdana" w:hAnsi="Verdana" w:cs="Arial"/>
                <w:sz w:val="16"/>
                <w:szCs w:val="16"/>
              </w:rPr>
            </w:pPr>
            <w:r w:rsidRPr="00E07460">
              <w:rPr>
                <w:rFonts w:ascii="Verdana" w:hAnsi="Verdana" w:cs="Arial"/>
                <w:sz w:val="16"/>
                <w:szCs w:val="16"/>
              </w:rPr>
              <w:lastRenderedPageBreak/>
              <w:t>Las multas serán calculadas conforme lo establecido en el contrato firmado con la empresa contratada según el Modelo de Contrato publicado.</w:t>
            </w:r>
          </w:p>
          <w:p w14:paraId="39DAABEF" w14:textId="4A99910B" w:rsidR="00B02F7B" w:rsidRPr="00E07460" w:rsidRDefault="00B02F7B" w:rsidP="002E2518">
            <w:pPr>
              <w:spacing w:before="80" w:after="80"/>
              <w:jc w:val="both"/>
              <w:rPr>
                <w:rFonts w:ascii="Verdana" w:eastAsia="Calibri" w:hAnsi="Verdana" w:cs="Arial"/>
                <w:color w:val="FFFFFF"/>
                <w:sz w:val="16"/>
                <w:szCs w:val="16"/>
              </w:rPr>
            </w:pPr>
            <w:r>
              <w:rPr>
                <w:rFonts w:ascii="Verdana" w:hAnsi="Verdana" w:cs="Arial"/>
                <w:sz w:val="16"/>
                <w:szCs w:val="16"/>
              </w:rPr>
              <w:t>Asimismo, se aplicará una multa por llamada de atención equivalente al 0,01% d</w:t>
            </w:r>
            <w:r w:rsidR="002E2518">
              <w:rPr>
                <w:rFonts w:ascii="Verdana" w:hAnsi="Verdana" w:cs="Arial"/>
                <w:sz w:val="16"/>
                <w:szCs w:val="16"/>
              </w:rPr>
              <w:t xml:space="preserve">el monto total del contrato, de </w:t>
            </w:r>
            <w:r>
              <w:rPr>
                <w:rFonts w:ascii="Verdana" w:hAnsi="Verdana" w:cs="Arial"/>
                <w:sz w:val="16"/>
                <w:szCs w:val="16"/>
              </w:rPr>
              <w:t>acuerdo con l</w:t>
            </w:r>
            <w:r w:rsidR="002E2518">
              <w:rPr>
                <w:rFonts w:ascii="Verdana" w:hAnsi="Verdana" w:cs="Arial"/>
                <w:sz w:val="16"/>
                <w:szCs w:val="16"/>
              </w:rPr>
              <w:t>as condiciones establecidas</w:t>
            </w:r>
            <w:r>
              <w:rPr>
                <w:rFonts w:ascii="Verdana" w:hAnsi="Verdana" w:cs="Arial"/>
                <w:sz w:val="16"/>
                <w:szCs w:val="16"/>
              </w:rPr>
              <w:t xml:space="preserve"> en el inciso b), cláusula trigésima segunda del modelo de contrato. </w:t>
            </w:r>
          </w:p>
        </w:tc>
      </w:tr>
      <w:tr w:rsidR="00FF1742" w:rsidRPr="00E07460" w14:paraId="43A4F704" w14:textId="77777777" w:rsidTr="00254D3F">
        <w:trPr>
          <w:trHeight w:val="66"/>
        </w:trPr>
        <w:tc>
          <w:tcPr>
            <w:tcW w:w="9388" w:type="dxa"/>
            <w:shd w:val="clear" w:color="auto" w:fill="1F497D"/>
            <w:vAlign w:val="center"/>
          </w:tcPr>
          <w:p w14:paraId="45AE1D40" w14:textId="77777777" w:rsidR="00FF1742" w:rsidRPr="00E07460" w:rsidRDefault="00FF1742" w:rsidP="000225CB">
            <w:pPr>
              <w:numPr>
                <w:ilvl w:val="0"/>
                <w:numId w:val="91"/>
              </w:numPr>
              <w:spacing w:before="80" w:after="80"/>
              <w:ind w:hanging="260"/>
              <w:jc w:val="both"/>
              <w:rPr>
                <w:rFonts w:ascii="Verdana" w:eastAsia="Calibri" w:hAnsi="Verdana" w:cs="Arial"/>
                <w:b/>
                <w:color w:val="FFFFFF"/>
                <w:sz w:val="16"/>
                <w:szCs w:val="16"/>
              </w:rPr>
            </w:pPr>
            <w:r w:rsidRPr="00E07460">
              <w:rPr>
                <w:rFonts w:ascii="Verdana" w:eastAsia="Calibri" w:hAnsi="Verdana" w:cs="Arial"/>
                <w:b/>
                <w:color w:val="FFFFFF"/>
                <w:sz w:val="16"/>
                <w:szCs w:val="16"/>
              </w:rPr>
              <w:t>MÉTODO DE SELECCIÓN Y ADJUDICACIÓN.</w:t>
            </w:r>
          </w:p>
        </w:tc>
      </w:tr>
      <w:tr w:rsidR="00FF1742" w:rsidRPr="00E07460" w14:paraId="21413E59" w14:textId="77777777" w:rsidTr="00254D3F">
        <w:trPr>
          <w:trHeight w:val="66"/>
        </w:trPr>
        <w:tc>
          <w:tcPr>
            <w:tcW w:w="9388" w:type="dxa"/>
            <w:shd w:val="clear" w:color="auto" w:fill="FFFFFF"/>
            <w:vAlign w:val="center"/>
          </w:tcPr>
          <w:p w14:paraId="39843DBD" w14:textId="0C9D155E" w:rsidR="00B02F7B" w:rsidRPr="00B02F7B" w:rsidRDefault="00FF1742" w:rsidP="000225CB">
            <w:pPr>
              <w:tabs>
                <w:tab w:val="num" w:pos="3846"/>
              </w:tabs>
              <w:spacing w:before="80" w:after="80"/>
              <w:jc w:val="both"/>
              <w:rPr>
                <w:rFonts w:ascii="Verdana" w:hAnsi="Verdana" w:cs="Arial"/>
                <w:bCs/>
                <w:sz w:val="16"/>
                <w:szCs w:val="16"/>
              </w:rPr>
            </w:pPr>
            <w:r w:rsidRPr="00E07460">
              <w:rPr>
                <w:rFonts w:ascii="Verdana" w:hAnsi="Verdana" w:cs="Arial"/>
                <w:sz w:val="16"/>
                <w:szCs w:val="16"/>
              </w:rPr>
              <w:t>El método de Selección y Adjudicación definido para este proceso de contratación es</w:t>
            </w:r>
            <w:r w:rsidRPr="00E07460">
              <w:rPr>
                <w:rFonts w:ascii="Verdana" w:hAnsi="Verdana" w:cs="Arial"/>
                <w:b/>
                <w:bCs/>
                <w:sz w:val="16"/>
                <w:szCs w:val="16"/>
              </w:rPr>
              <w:t xml:space="preserve">: Precio Evaluado Más Bajo </w:t>
            </w:r>
            <w:r w:rsidRPr="00E07460">
              <w:rPr>
                <w:rFonts w:ascii="Verdana" w:hAnsi="Verdana" w:cs="Arial"/>
                <w:bCs/>
                <w:sz w:val="16"/>
                <w:szCs w:val="16"/>
              </w:rPr>
              <w:t>y</w:t>
            </w:r>
            <w:r w:rsidRPr="00E07460">
              <w:rPr>
                <w:rFonts w:ascii="Verdana" w:hAnsi="Verdana" w:cs="Arial"/>
                <w:b/>
                <w:bCs/>
                <w:sz w:val="16"/>
                <w:szCs w:val="16"/>
              </w:rPr>
              <w:t xml:space="preserve"> </w:t>
            </w:r>
            <w:r w:rsidRPr="00E07460">
              <w:rPr>
                <w:rFonts w:ascii="Verdana" w:hAnsi="Verdana" w:cs="Arial"/>
                <w:bCs/>
                <w:sz w:val="16"/>
                <w:szCs w:val="16"/>
              </w:rPr>
              <w:t>la adjudicación es por el total.</w:t>
            </w:r>
          </w:p>
        </w:tc>
      </w:tr>
      <w:tr w:rsidR="00FF1742" w:rsidRPr="00E07460" w14:paraId="5DC25E28" w14:textId="77777777" w:rsidTr="000225CB">
        <w:trPr>
          <w:trHeight w:val="306"/>
        </w:trPr>
        <w:tc>
          <w:tcPr>
            <w:tcW w:w="9388" w:type="dxa"/>
            <w:shd w:val="clear" w:color="auto" w:fill="1F497D"/>
            <w:vAlign w:val="center"/>
          </w:tcPr>
          <w:p w14:paraId="5F01A922" w14:textId="77777777" w:rsidR="00FF1742" w:rsidRPr="00E07460" w:rsidRDefault="00FF1742" w:rsidP="000225CB">
            <w:pPr>
              <w:numPr>
                <w:ilvl w:val="0"/>
                <w:numId w:val="91"/>
              </w:numPr>
              <w:spacing w:before="80" w:after="80"/>
              <w:ind w:hanging="260"/>
              <w:jc w:val="both"/>
              <w:rPr>
                <w:rFonts w:ascii="Verdana" w:eastAsia="Calibri" w:hAnsi="Verdana" w:cs="Arial"/>
                <w:b/>
                <w:sz w:val="16"/>
                <w:szCs w:val="16"/>
              </w:rPr>
            </w:pPr>
            <w:r w:rsidRPr="00E07460">
              <w:rPr>
                <w:rFonts w:ascii="Verdana" w:eastAsia="Calibri" w:hAnsi="Verdana" w:cs="Arial"/>
                <w:b/>
                <w:color w:val="FFFFFF"/>
                <w:sz w:val="16"/>
                <w:szCs w:val="16"/>
              </w:rPr>
              <w:t>CONFIDENCIALIDAD DE LA INFORMACIÓN.</w:t>
            </w:r>
          </w:p>
        </w:tc>
      </w:tr>
      <w:tr w:rsidR="00FF1742" w:rsidRPr="00E07460" w14:paraId="63C5D789" w14:textId="77777777" w:rsidTr="00125818">
        <w:trPr>
          <w:trHeight w:val="2153"/>
        </w:trPr>
        <w:tc>
          <w:tcPr>
            <w:tcW w:w="9388" w:type="dxa"/>
            <w:vAlign w:val="center"/>
          </w:tcPr>
          <w:p w14:paraId="04A31873" w14:textId="77777777" w:rsidR="00FF1742" w:rsidRPr="00E07460" w:rsidRDefault="00FF1742" w:rsidP="000225CB">
            <w:pPr>
              <w:widowControl w:val="0"/>
              <w:tabs>
                <w:tab w:val="left" w:pos="0"/>
              </w:tabs>
              <w:spacing w:before="80" w:after="80"/>
              <w:jc w:val="both"/>
              <w:rPr>
                <w:rFonts w:ascii="Verdana" w:eastAsia="Calibri" w:hAnsi="Verdana" w:cs="Arial"/>
                <w:sz w:val="16"/>
                <w:szCs w:val="16"/>
              </w:rPr>
            </w:pPr>
            <w:r w:rsidRPr="00E07460">
              <w:rPr>
                <w:rFonts w:ascii="Verdana" w:eastAsia="Calibri" w:hAnsi="Verdana" w:cs="Arial"/>
                <w:sz w:val="16"/>
                <w:szCs w:val="16"/>
              </w:rPr>
              <w:t>La Empresa contratada deberá preservar absoluta confidencialidad sobre la información y documentación a la que tenga acceso o se le facilite de manera formal o informal, pudiendo ser pasible a sanciones en caso de incumplir con la confidencialidad requerida, de acuerdo a la Normativa Vigente.</w:t>
            </w:r>
          </w:p>
          <w:p w14:paraId="7FEDA72D" w14:textId="77777777" w:rsidR="00FF1742" w:rsidRPr="00E07460" w:rsidRDefault="00FF1742" w:rsidP="000225CB">
            <w:pPr>
              <w:widowControl w:val="0"/>
              <w:tabs>
                <w:tab w:val="left" w:pos="0"/>
              </w:tabs>
              <w:spacing w:before="80" w:after="80"/>
              <w:jc w:val="both"/>
              <w:rPr>
                <w:rFonts w:ascii="Verdana" w:eastAsia="Calibri" w:hAnsi="Verdana" w:cs="Arial"/>
                <w:sz w:val="16"/>
                <w:szCs w:val="16"/>
              </w:rPr>
            </w:pPr>
            <w:r w:rsidRPr="00E07460">
              <w:rPr>
                <w:rFonts w:ascii="Verdana" w:eastAsia="Calibri" w:hAnsi="Verdana" w:cs="Arial"/>
                <w:sz w:val="16"/>
                <w:szCs w:val="16"/>
              </w:rPr>
              <w:t>Los materiales producidos e información a la que tuviere acceso la empresa contratada durante o después de la suscripción del contrato, tendrá carácter confidencial, quedando expresamente prohibida su divulgación sin previa autorización de ASFI.</w:t>
            </w:r>
          </w:p>
          <w:p w14:paraId="5C207218" w14:textId="02C87C37" w:rsidR="00FF1742" w:rsidRPr="00E07460" w:rsidRDefault="00FF1742" w:rsidP="000225CB">
            <w:pPr>
              <w:widowControl w:val="0"/>
              <w:tabs>
                <w:tab w:val="left" w:pos="0"/>
              </w:tabs>
              <w:spacing w:before="80" w:after="80"/>
              <w:jc w:val="both"/>
              <w:rPr>
                <w:rFonts w:ascii="Verdana" w:eastAsia="Calibri" w:hAnsi="Verdana" w:cs="Arial"/>
                <w:sz w:val="16"/>
                <w:szCs w:val="16"/>
              </w:rPr>
            </w:pPr>
            <w:r w:rsidRPr="00E07460">
              <w:rPr>
                <w:rFonts w:ascii="Verdana" w:eastAsia="Calibri" w:hAnsi="Verdana" w:cs="Arial"/>
                <w:sz w:val="16"/>
                <w:szCs w:val="16"/>
              </w:rPr>
              <w:t>La empresa contratada, a las 48 horas de suscrito el contrato debe firmar el Acta de Compromiso de Confidencialidad, por el cual se comprometerá a cumplir con lo establecido en la Política de Seguridad de la información en vigencia.</w:t>
            </w:r>
          </w:p>
        </w:tc>
      </w:tr>
      <w:tr w:rsidR="00FF1742" w:rsidRPr="00E07460" w14:paraId="3D47957A" w14:textId="77777777" w:rsidTr="00490D97">
        <w:trPr>
          <w:trHeight w:val="284"/>
        </w:trPr>
        <w:tc>
          <w:tcPr>
            <w:tcW w:w="9388" w:type="dxa"/>
            <w:shd w:val="clear" w:color="auto" w:fill="1F497D"/>
          </w:tcPr>
          <w:p w14:paraId="37EA9449" w14:textId="77777777" w:rsidR="00FF1742" w:rsidRPr="00E07460" w:rsidRDefault="00FF1742" w:rsidP="000225CB">
            <w:pPr>
              <w:numPr>
                <w:ilvl w:val="0"/>
                <w:numId w:val="91"/>
              </w:numPr>
              <w:spacing w:before="80" w:after="80"/>
              <w:ind w:hanging="260"/>
              <w:jc w:val="both"/>
              <w:rPr>
                <w:rFonts w:ascii="Verdana" w:eastAsia="Calibri" w:hAnsi="Verdana" w:cs="Arial"/>
                <w:sz w:val="16"/>
                <w:szCs w:val="16"/>
              </w:rPr>
            </w:pPr>
            <w:r w:rsidRPr="00E07460">
              <w:rPr>
                <w:rFonts w:ascii="Verdana" w:eastAsia="Calibri" w:hAnsi="Verdana" w:cs="Arial"/>
                <w:b/>
                <w:color w:val="FFFFFF"/>
                <w:sz w:val="16"/>
                <w:szCs w:val="16"/>
              </w:rPr>
              <w:t>ADEUDOS AL SISTEMA INTEGRAL DE PENSIONES</w:t>
            </w:r>
          </w:p>
        </w:tc>
      </w:tr>
      <w:tr w:rsidR="00FF1742" w:rsidRPr="00E07460" w14:paraId="35E28AB9" w14:textId="77777777" w:rsidTr="001C2CEC">
        <w:trPr>
          <w:trHeight w:val="1644"/>
        </w:trPr>
        <w:tc>
          <w:tcPr>
            <w:tcW w:w="9388" w:type="dxa"/>
            <w:vAlign w:val="center"/>
          </w:tcPr>
          <w:p w14:paraId="7E3E44CE" w14:textId="77777777" w:rsidR="00FF1742" w:rsidRPr="00E07460" w:rsidRDefault="00FF1742" w:rsidP="000225CB">
            <w:pPr>
              <w:widowControl w:val="0"/>
              <w:tabs>
                <w:tab w:val="left" w:pos="0"/>
              </w:tabs>
              <w:spacing w:before="80" w:after="80"/>
              <w:jc w:val="both"/>
              <w:rPr>
                <w:rFonts w:ascii="Verdana" w:eastAsia="Calibri" w:hAnsi="Verdana" w:cs="Arial"/>
                <w:sz w:val="16"/>
                <w:szCs w:val="16"/>
              </w:rPr>
            </w:pPr>
            <w:r w:rsidRPr="00E07460">
              <w:rPr>
                <w:rFonts w:ascii="Verdana" w:eastAsia="Calibri" w:hAnsi="Verdana" w:cs="Arial"/>
                <w:sz w:val="16"/>
                <w:szCs w:val="16"/>
              </w:rPr>
              <w:t xml:space="preserve">En cumplimiento al COMUNICADO </w:t>
            </w:r>
            <w:proofErr w:type="spellStart"/>
            <w:r w:rsidRPr="00E07460">
              <w:rPr>
                <w:rFonts w:ascii="Verdana" w:eastAsia="Calibri" w:hAnsi="Verdana" w:cs="Arial"/>
                <w:sz w:val="16"/>
                <w:szCs w:val="16"/>
              </w:rPr>
              <w:t>MEFP</w:t>
            </w:r>
            <w:proofErr w:type="spellEnd"/>
            <w:r w:rsidRPr="00E07460">
              <w:rPr>
                <w:rFonts w:ascii="Verdana" w:eastAsia="Calibri" w:hAnsi="Verdana" w:cs="Arial"/>
                <w:sz w:val="16"/>
                <w:szCs w:val="16"/>
              </w:rPr>
              <w:t>/</w:t>
            </w:r>
            <w:proofErr w:type="spellStart"/>
            <w:r w:rsidRPr="00E07460">
              <w:rPr>
                <w:rFonts w:ascii="Verdana" w:eastAsia="Calibri" w:hAnsi="Verdana" w:cs="Arial"/>
                <w:sz w:val="16"/>
                <w:szCs w:val="16"/>
              </w:rPr>
              <w:t>VPCF</w:t>
            </w:r>
            <w:proofErr w:type="spellEnd"/>
            <w:r w:rsidRPr="00E07460">
              <w:rPr>
                <w:rFonts w:ascii="Verdana" w:eastAsia="Calibri" w:hAnsi="Verdana" w:cs="Arial"/>
                <w:sz w:val="16"/>
                <w:szCs w:val="16"/>
              </w:rPr>
              <w:t>/</w:t>
            </w:r>
            <w:proofErr w:type="spellStart"/>
            <w:r w:rsidRPr="00E07460">
              <w:rPr>
                <w:rFonts w:ascii="Verdana" w:eastAsia="Calibri" w:hAnsi="Verdana" w:cs="Arial"/>
                <w:sz w:val="16"/>
                <w:szCs w:val="16"/>
              </w:rPr>
              <w:t>DGNGP</w:t>
            </w:r>
            <w:proofErr w:type="spellEnd"/>
            <w:r w:rsidRPr="00E07460">
              <w:rPr>
                <w:rFonts w:ascii="Verdana" w:eastAsia="Calibri" w:hAnsi="Verdana" w:cs="Arial"/>
                <w:sz w:val="16"/>
                <w:szCs w:val="16"/>
              </w:rPr>
              <w:t xml:space="preserve"> N° 021/2011, del Ministerio de Economía y Finanzas Públicas, aplicable desde el 26 de enero de 2011, referido a la inclusión del inciso o) en el artículo 40 del Decreto Supremo N° 181 de las NB-SABS, sobre la prohibición de contratar a personas jurídicas que efectúen trabajos de Consultoría por Producto que adeuden al Sistema Integral de Pensiones, la Autoridad de Supervisión del Sistema Financiero (ASFI)</w:t>
            </w:r>
            <w:r w:rsidRPr="00E07460">
              <w:rPr>
                <w:rFonts w:ascii="Verdana" w:eastAsia="Calibri" w:hAnsi="Verdana" w:cs="Arial"/>
                <w:b/>
                <w:sz w:val="16"/>
                <w:szCs w:val="16"/>
              </w:rPr>
              <w:t xml:space="preserve"> solicita al proponente adjudicado, que previo a la firma del contrato, deberá presentar la “Certificación de no adeudo”, </w:t>
            </w:r>
            <w:r w:rsidRPr="00E07460">
              <w:rPr>
                <w:rFonts w:ascii="Verdana" w:eastAsia="Calibri" w:hAnsi="Verdana" w:cs="Arial"/>
                <w:sz w:val="16"/>
                <w:szCs w:val="16"/>
              </w:rPr>
              <w:t>dando de esta manera cumplimiento al artículo 100 de la Ley N° 65, de 10 de diciembre de 2010, de Pensiones.</w:t>
            </w:r>
          </w:p>
        </w:tc>
      </w:tr>
      <w:tr w:rsidR="00FF1742" w:rsidRPr="00E07460" w14:paraId="05E0EE4A" w14:textId="77777777" w:rsidTr="00490D97">
        <w:trPr>
          <w:trHeight w:val="284"/>
        </w:trPr>
        <w:tc>
          <w:tcPr>
            <w:tcW w:w="9388" w:type="dxa"/>
            <w:tcBorders>
              <w:bottom w:val="single" w:sz="4" w:space="0" w:color="auto"/>
            </w:tcBorders>
            <w:shd w:val="clear" w:color="auto" w:fill="1F497D"/>
          </w:tcPr>
          <w:p w14:paraId="6258DB46" w14:textId="401A2DB4" w:rsidR="00FF1742" w:rsidRPr="00E07460" w:rsidRDefault="00FF1742" w:rsidP="000225CB">
            <w:pPr>
              <w:spacing w:before="80" w:after="80"/>
              <w:jc w:val="both"/>
              <w:rPr>
                <w:rFonts w:ascii="Verdana" w:eastAsia="Calibri" w:hAnsi="Verdana" w:cs="Arial"/>
                <w:sz w:val="16"/>
                <w:szCs w:val="16"/>
              </w:rPr>
            </w:pPr>
            <w:r w:rsidRPr="00E07460">
              <w:rPr>
                <w:rFonts w:ascii="Verdana" w:eastAsia="Calibri" w:hAnsi="Verdana" w:cs="Arial"/>
                <w:b/>
                <w:color w:val="FFFFFF"/>
                <w:sz w:val="16"/>
                <w:szCs w:val="16"/>
              </w:rPr>
              <w:t>XVIII.   NOMBRE Y EMPLAZAMIENTO DE LA OBRA</w:t>
            </w:r>
          </w:p>
        </w:tc>
      </w:tr>
      <w:tr w:rsidR="00FF1742" w:rsidRPr="00E07460" w14:paraId="11F01484" w14:textId="77777777" w:rsidTr="00125818">
        <w:tblPrEx>
          <w:tblBorders>
            <w:left w:val="none" w:sz="0" w:space="0" w:color="auto"/>
            <w:bottom w:val="none" w:sz="0" w:space="0" w:color="auto"/>
            <w:right w:val="none" w:sz="0" w:space="0" w:color="auto"/>
          </w:tblBorders>
          <w:tblCellMar>
            <w:left w:w="70" w:type="dxa"/>
            <w:right w:w="70" w:type="dxa"/>
          </w:tblCellMar>
        </w:tblPrEx>
        <w:trPr>
          <w:trHeight w:val="890"/>
        </w:trPr>
        <w:tc>
          <w:tcPr>
            <w:tcW w:w="9388" w:type="dxa"/>
            <w:tcBorders>
              <w:top w:val="single" w:sz="4" w:space="0" w:color="auto"/>
              <w:left w:val="single" w:sz="4" w:space="0" w:color="auto"/>
              <w:bottom w:val="single" w:sz="4" w:space="0" w:color="auto"/>
              <w:right w:val="single" w:sz="4" w:space="0" w:color="auto"/>
            </w:tcBorders>
            <w:vAlign w:val="center"/>
          </w:tcPr>
          <w:p w14:paraId="0F3C28A6" w14:textId="321B238D" w:rsidR="00FF1742" w:rsidRPr="00E07460" w:rsidRDefault="00FF1742" w:rsidP="00580426">
            <w:pPr>
              <w:spacing w:before="80" w:after="80"/>
              <w:jc w:val="both"/>
              <w:rPr>
                <w:rFonts w:ascii="Verdana" w:eastAsia="Calibri" w:hAnsi="Verdana" w:cs="Arial"/>
                <w:sz w:val="16"/>
                <w:szCs w:val="16"/>
              </w:rPr>
            </w:pPr>
            <w:r w:rsidRPr="00E07460">
              <w:rPr>
                <w:rFonts w:ascii="Verdana" w:eastAsia="Calibri" w:hAnsi="Verdana" w:cs="Arial"/>
                <w:sz w:val="16"/>
                <w:szCs w:val="16"/>
              </w:rPr>
              <w:t xml:space="preserve">Proyecto de Inversión </w:t>
            </w:r>
            <w:r w:rsidRPr="00E07460">
              <w:rPr>
                <w:rFonts w:ascii="Verdana" w:hAnsi="Verdana" w:cs="Arial"/>
                <w:b/>
                <w:i/>
                <w:sz w:val="16"/>
                <w:szCs w:val="16"/>
              </w:rPr>
              <w:t>“Ampliación, Construcción y Adecuación de Nuevos Ambientes en el Archivo ciudad de El Alto – La Paz”</w:t>
            </w:r>
            <w:r w:rsidRPr="00E07460">
              <w:rPr>
                <w:rFonts w:ascii="Verdana" w:eastAsia="Calibri" w:hAnsi="Verdana" w:cs="Arial"/>
                <w:sz w:val="16"/>
                <w:szCs w:val="16"/>
              </w:rPr>
              <w:t xml:space="preserve">, ubicado en el Distrito 2, Zona Villa </w:t>
            </w:r>
            <w:r w:rsidR="00490D97" w:rsidRPr="00E07460">
              <w:rPr>
                <w:rFonts w:ascii="Verdana" w:eastAsia="Calibri" w:hAnsi="Verdana" w:cs="Arial"/>
                <w:sz w:val="16"/>
                <w:szCs w:val="16"/>
              </w:rPr>
              <w:t>Bolívar</w:t>
            </w:r>
            <w:r w:rsidRPr="00E07460">
              <w:rPr>
                <w:rFonts w:ascii="Verdana" w:eastAsia="Calibri" w:hAnsi="Verdana" w:cs="Arial"/>
                <w:sz w:val="16"/>
                <w:szCs w:val="16"/>
              </w:rPr>
              <w:t xml:space="preserve"> “D”, calle 132, entre calles </w:t>
            </w:r>
            <w:proofErr w:type="spellStart"/>
            <w:r w:rsidRPr="00E07460">
              <w:rPr>
                <w:rFonts w:ascii="Verdana" w:eastAsia="Calibri" w:hAnsi="Verdana" w:cs="Arial"/>
                <w:sz w:val="16"/>
                <w:szCs w:val="16"/>
              </w:rPr>
              <w:t>Nros</w:t>
            </w:r>
            <w:proofErr w:type="spellEnd"/>
            <w:r w:rsidRPr="00E07460">
              <w:rPr>
                <w:rFonts w:ascii="Verdana" w:eastAsia="Calibri" w:hAnsi="Verdana" w:cs="Arial"/>
                <w:sz w:val="16"/>
                <w:szCs w:val="16"/>
              </w:rPr>
              <w:t>. 104 y 105, de la ciudad de El Alto.</w:t>
            </w:r>
          </w:p>
        </w:tc>
      </w:tr>
      <w:tr w:rsidR="00FF1742" w:rsidRPr="00E07460" w14:paraId="0966E584" w14:textId="77777777" w:rsidTr="00490D97">
        <w:trPr>
          <w:trHeight w:val="284"/>
        </w:trPr>
        <w:tc>
          <w:tcPr>
            <w:tcW w:w="9388" w:type="dxa"/>
            <w:tcBorders>
              <w:bottom w:val="single" w:sz="4" w:space="0" w:color="auto"/>
            </w:tcBorders>
            <w:shd w:val="clear" w:color="auto" w:fill="1F497D"/>
          </w:tcPr>
          <w:p w14:paraId="424FC5DF" w14:textId="77777777" w:rsidR="00FF1742" w:rsidRPr="00E07460" w:rsidRDefault="00FF1742" w:rsidP="000225CB">
            <w:pPr>
              <w:spacing w:before="80" w:after="80"/>
              <w:jc w:val="both"/>
              <w:rPr>
                <w:rFonts w:ascii="Verdana" w:eastAsia="Calibri" w:hAnsi="Verdana" w:cs="Arial"/>
                <w:sz w:val="16"/>
                <w:szCs w:val="16"/>
              </w:rPr>
            </w:pPr>
            <w:r w:rsidRPr="00E07460">
              <w:rPr>
                <w:rFonts w:ascii="Verdana" w:eastAsia="Calibri" w:hAnsi="Verdana" w:cs="Arial"/>
                <w:b/>
                <w:color w:val="FFFFFF"/>
                <w:sz w:val="16"/>
                <w:szCs w:val="16"/>
              </w:rPr>
              <w:t>XIX.     PLAZO PARA LA MOVILIZACIÓN DEL CONTRATISTA</w:t>
            </w:r>
          </w:p>
        </w:tc>
      </w:tr>
      <w:tr w:rsidR="00FF1742" w:rsidRPr="00E07460" w14:paraId="2EE36FDF" w14:textId="77777777" w:rsidTr="00490D97">
        <w:tblPrEx>
          <w:tblBorders>
            <w:left w:val="none" w:sz="0" w:space="0" w:color="auto"/>
            <w:bottom w:val="none" w:sz="0" w:space="0" w:color="auto"/>
            <w:right w:val="none" w:sz="0" w:space="0" w:color="auto"/>
          </w:tblBorders>
          <w:tblCellMar>
            <w:left w:w="70" w:type="dxa"/>
            <w:right w:w="70" w:type="dxa"/>
          </w:tblCellMar>
        </w:tblPrEx>
        <w:trPr>
          <w:trHeight w:val="117"/>
        </w:trPr>
        <w:tc>
          <w:tcPr>
            <w:tcW w:w="9388" w:type="dxa"/>
            <w:tcBorders>
              <w:top w:val="single" w:sz="4" w:space="0" w:color="auto"/>
              <w:left w:val="single" w:sz="4" w:space="0" w:color="auto"/>
              <w:bottom w:val="single" w:sz="4" w:space="0" w:color="auto"/>
              <w:right w:val="single" w:sz="4" w:space="0" w:color="auto"/>
            </w:tcBorders>
          </w:tcPr>
          <w:p w14:paraId="083D333D" w14:textId="059A72BE" w:rsidR="00FF1742" w:rsidRPr="00E07460" w:rsidRDefault="00FF1742" w:rsidP="000225CB">
            <w:pPr>
              <w:spacing w:before="80" w:after="80"/>
              <w:rPr>
                <w:rFonts w:ascii="Verdana" w:eastAsia="Calibri" w:hAnsi="Verdana" w:cs="Arial"/>
                <w:sz w:val="16"/>
                <w:szCs w:val="16"/>
                <w:highlight w:val="cyan"/>
              </w:rPr>
            </w:pPr>
            <w:r w:rsidRPr="00E07460">
              <w:rPr>
                <w:rFonts w:ascii="Verdana" w:eastAsia="Calibri" w:hAnsi="Verdana" w:cs="Arial"/>
                <w:sz w:val="16"/>
                <w:szCs w:val="16"/>
              </w:rPr>
              <w:t>Según cronograma de Ejecución de Obras la movilización del contratista deberá ser de seis (6) días.</w:t>
            </w:r>
          </w:p>
        </w:tc>
      </w:tr>
      <w:tr w:rsidR="00FF1742" w:rsidRPr="00E07460" w14:paraId="611854B5" w14:textId="77777777" w:rsidTr="00490D97">
        <w:trPr>
          <w:trHeight w:val="284"/>
        </w:trPr>
        <w:tc>
          <w:tcPr>
            <w:tcW w:w="9388" w:type="dxa"/>
            <w:tcBorders>
              <w:bottom w:val="single" w:sz="4" w:space="0" w:color="auto"/>
            </w:tcBorders>
            <w:shd w:val="clear" w:color="auto" w:fill="1F497D"/>
          </w:tcPr>
          <w:p w14:paraId="66478724" w14:textId="77777777" w:rsidR="00FF1742" w:rsidRPr="00E07460" w:rsidRDefault="00FF1742" w:rsidP="000225CB">
            <w:pPr>
              <w:spacing w:before="80" w:after="80"/>
              <w:jc w:val="both"/>
              <w:rPr>
                <w:rFonts w:ascii="Verdana" w:eastAsia="Calibri" w:hAnsi="Verdana" w:cs="Arial"/>
                <w:sz w:val="16"/>
                <w:szCs w:val="16"/>
              </w:rPr>
            </w:pPr>
            <w:r w:rsidRPr="00E07460">
              <w:rPr>
                <w:rFonts w:ascii="Verdana" w:eastAsia="Calibri" w:hAnsi="Verdana" w:cs="Arial"/>
                <w:b/>
                <w:color w:val="FFFFFF"/>
                <w:sz w:val="16"/>
                <w:szCs w:val="16"/>
              </w:rPr>
              <w:t>XX.     NÚMERO DE PLANILLAS PARA EL DESCUENTO DEL ANTICIPO</w:t>
            </w:r>
          </w:p>
        </w:tc>
      </w:tr>
      <w:tr w:rsidR="00FF1742" w:rsidRPr="00E07460" w14:paraId="20423990" w14:textId="77777777" w:rsidTr="00490D97">
        <w:tblPrEx>
          <w:tblBorders>
            <w:left w:val="none" w:sz="0" w:space="0" w:color="auto"/>
            <w:bottom w:val="none" w:sz="0" w:space="0" w:color="auto"/>
            <w:right w:val="none" w:sz="0" w:space="0" w:color="auto"/>
          </w:tblBorders>
          <w:tblCellMar>
            <w:left w:w="70" w:type="dxa"/>
            <w:right w:w="70" w:type="dxa"/>
          </w:tblCellMar>
        </w:tblPrEx>
        <w:trPr>
          <w:trHeight w:val="100"/>
        </w:trPr>
        <w:tc>
          <w:tcPr>
            <w:tcW w:w="9388" w:type="dxa"/>
            <w:tcBorders>
              <w:left w:val="single" w:sz="4" w:space="0" w:color="auto"/>
              <w:bottom w:val="single" w:sz="4" w:space="0" w:color="auto"/>
              <w:right w:val="single" w:sz="4" w:space="0" w:color="auto"/>
            </w:tcBorders>
          </w:tcPr>
          <w:p w14:paraId="01046278" w14:textId="5E1DBE6E" w:rsidR="00FF1742" w:rsidRPr="00E07460" w:rsidRDefault="00FF1742" w:rsidP="009C4B0D">
            <w:pPr>
              <w:spacing w:before="80" w:after="80"/>
              <w:ind w:right="52"/>
              <w:jc w:val="both"/>
              <w:rPr>
                <w:rFonts w:ascii="Verdana" w:eastAsia="Calibri" w:hAnsi="Verdana" w:cs="Arial"/>
                <w:sz w:val="16"/>
                <w:szCs w:val="16"/>
              </w:rPr>
            </w:pPr>
            <w:r w:rsidRPr="00E07460">
              <w:rPr>
                <w:rFonts w:ascii="Verdana" w:eastAsia="Calibri" w:hAnsi="Verdana" w:cs="Arial"/>
                <w:sz w:val="16"/>
                <w:szCs w:val="16"/>
              </w:rPr>
              <w:t>El importe del anticipo será descontado</w:t>
            </w:r>
            <w:r w:rsidR="009C4B0D">
              <w:rPr>
                <w:rFonts w:ascii="Verdana" w:eastAsia="Calibri" w:hAnsi="Verdana" w:cs="Arial"/>
                <w:sz w:val="16"/>
                <w:szCs w:val="16"/>
              </w:rPr>
              <w:t xml:space="preserve"> hasta en </w:t>
            </w:r>
            <w:r w:rsidRPr="00E07460">
              <w:rPr>
                <w:rFonts w:ascii="Verdana" w:eastAsia="Calibri" w:hAnsi="Verdana" w:cs="Arial"/>
                <w:sz w:val="16"/>
                <w:szCs w:val="16"/>
              </w:rPr>
              <w:t>once (11) planillas, hasta cubrir el monto total del anticipo</w:t>
            </w:r>
            <w:r w:rsidR="009C4B0D">
              <w:rPr>
                <w:rFonts w:ascii="Verdana" w:eastAsia="Calibri" w:hAnsi="Verdana" w:cs="Arial"/>
                <w:sz w:val="16"/>
                <w:szCs w:val="16"/>
              </w:rPr>
              <w:t>, aspecto que será coordinado entre ambas pa</w:t>
            </w:r>
            <w:r w:rsidR="00CE003A">
              <w:rPr>
                <w:rFonts w:ascii="Verdana" w:eastAsia="Calibri" w:hAnsi="Verdana" w:cs="Arial"/>
                <w:sz w:val="16"/>
                <w:szCs w:val="16"/>
              </w:rPr>
              <w:t>r</w:t>
            </w:r>
            <w:r w:rsidR="009C4B0D">
              <w:rPr>
                <w:rFonts w:ascii="Verdana" w:eastAsia="Calibri" w:hAnsi="Verdana" w:cs="Arial"/>
                <w:sz w:val="16"/>
                <w:szCs w:val="16"/>
              </w:rPr>
              <w:t>tes contratantes</w:t>
            </w:r>
            <w:r w:rsidRPr="00E07460">
              <w:rPr>
                <w:rFonts w:ascii="Verdana" w:eastAsia="Calibri" w:hAnsi="Verdana" w:cs="Arial"/>
                <w:sz w:val="16"/>
                <w:szCs w:val="16"/>
              </w:rPr>
              <w:t>.</w:t>
            </w:r>
          </w:p>
        </w:tc>
      </w:tr>
      <w:tr w:rsidR="00FF1742" w:rsidRPr="00E07460" w14:paraId="6AD770DF" w14:textId="77777777" w:rsidTr="00490D97">
        <w:trPr>
          <w:trHeight w:val="284"/>
        </w:trPr>
        <w:tc>
          <w:tcPr>
            <w:tcW w:w="9388" w:type="dxa"/>
            <w:tcBorders>
              <w:bottom w:val="single" w:sz="4" w:space="0" w:color="auto"/>
            </w:tcBorders>
            <w:shd w:val="clear" w:color="auto" w:fill="1F497D"/>
          </w:tcPr>
          <w:p w14:paraId="70F7BB40" w14:textId="7EDC8A10" w:rsidR="00FF1742" w:rsidRPr="00E07460" w:rsidRDefault="007D7096" w:rsidP="000225CB">
            <w:pPr>
              <w:spacing w:before="80" w:after="80"/>
              <w:jc w:val="both"/>
              <w:rPr>
                <w:rFonts w:ascii="Verdana" w:eastAsia="Calibri" w:hAnsi="Verdana" w:cs="Arial"/>
                <w:sz w:val="16"/>
                <w:szCs w:val="16"/>
              </w:rPr>
            </w:pPr>
            <w:r>
              <w:rPr>
                <w:rFonts w:ascii="Verdana" w:eastAsia="Calibri" w:hAnsi="Verdana" w:cs="Arial"/>
                <w:b/>
                <w:color w:val="FFFFFF"/>
                <w:sz w:val="16"/>
                <w:szCs w:val="16"/>
              </w:rPr>
              <w:t>XXII</w:t>
            </w:r>
            <w:r w:rsidR="00FF1742" w:rsidRPr="00E07460">
              <w:rPr>
                <w:rFonts w:ascii="Verdana" w:eastAsia="Calibri" w:hAnsi="Verdana" w:cs="Arial"/>
                <w:b/>
                <w:color w:val="FFFFFF"/>
                <w:sz w:val="16"/>
                <w:szCs w:val="16"/>
              </w:rPr>
              <w:t>.  PLAZO MÁXIMO QUE LA EMPRESA PODRÁ SUSPENDER LA OBRA ANTES DE INICIAR LA RESOLUCIÓN DEL CONTRATO</w:t>
            </w:r>
          </w:p>
        </w:tc>
      </w:tr>
      <w:tr w:rsidR="001C2CEC" w:rsidRPr="00E07460" w14:paraId="76822F38" w14:textId="77777777" w:rsidTr="00D7728F">
        <w:tblPrEx>
          <w:tblBorders>
            <w:left w:val="none" w:sz="0" w:space="0" w:color="auto"/>
            <w:bottom w:val="none" w:sz="0" w:space="0" w:color="auto"/>
            <w:right w:val="none" w:sz="0" w:space="0" w:color="auto"/>
          </w:tblBorders>
          <w:tblCellMar>
            <w:left w:w="70" w:type="dxa"/>
            <w:right w:w="70" w:type="dxa"/>
          </w:tblCellMar>
        </w:tblPrEx>
        <w:trPr>
          <w:trHeight w:val="100"/>
        </w:trPr>
        <w:tc>
          <w:tcPr>
            <w:tcW w:w="9388" w:type="dxa"/>
            <w:tcBorders>
              <w:left w:val="single" w:sz="4" w:space="0" w:color="auto"/>
              <w:bottom w:val="single" w:sz="4" w:space="0" w:color="auto"/>
              <w:right w:val="single" w:sz="4" w:space="0" w:color="auto"/>
            </w:tcBorders>
            <w:shd w:val="clear" w:color="auto" w:fill="FFFFFF" w:themeFill="background1"/>
          </w:tcPr>
          <w:p w14:paraId="47788B3B" w14:textId="6C345F0B" w:rsidR="001C2CEC" w:rsidRPr="00AE4770" w:rsidRDefault="001C2CEC" w:rsidP="001C2CEC">
            <w:pPr>
              <w:autoSpaceDE w:val="0"/>
              <w:autoSpaceDN w:val="0"/>
              <w:adjustRightInd w:val="0"/>
              <w:spacing w:before="80" w:after="80"/>
              <w:jc w:val="both"/>
              <w:rPr>
                <w:rFonts w:ascii="Verdana" w:eastAsiaTheme="minorHAnsi" w:hAnsi="Verdana" w:cs="Arial"/>
                <w:color w:val="000000"/>
                <w:sz w:val="16"/>
                <w:szCs w:val="16"/>
                <w:lang w:val="es-BO"/>
              </w:rPr>
            </w:pPr>
            <w:r w:rsidRPr="00BA3E65">
              <w:rPr>
                <w:rFonts w:ascii="Verdana" w:hAnsi="Verdana" w:cs="Arial"/>
                <w:color w:val="000000"/>
                <w:sz w:val="16"/>
                <w:szCs w:val="16"/>
              </w:rPr>
              <w:t>La Autoridad de Supervisión del Sistema Financiero procederá al trámite de resolución del contrato en caso de que exista una suspensión de los trabajos sin justificación, por cinco (5) días calendario, sin autorización escrita del Supervisor.</w:t>
            </w:r>
          </w:p>
        </w:tc>
      </w:tr>
      <w:tr w:rsidR="00FF1742" w:rsidRPr="00E07460" w14:paraId="5A10575D" w14:textId="77777777" w:rsidTr="00490D97">
        <w:trPr>
          <w:trHeight w:val="284"/>
        </w:trPr>
        <w:tc>
          <w:tcPr>
            <w:tcW w:w="9388" w:type="dxa"/>
            <w:tcBorders>
              <w:bottom w:val="single" w:sz="4" w:space="0" w:color="auto"/>
            </w:tcBorders>
            <w:shd w:val="clear" w:color="auto" w:fill="1F497D"/>
          </w:tcPr>
          <w:p w14:paraId="7B5A80E9" w14:textId="325914B5" w:rsidR="00FF1742" w:rsidRPr="00E07460" w:rsidRDefault="007D7096" w:rsidP="000225CB">
            <w:pPr>
              <w:spacing w:before="80" w:after="80"/>
              <w:jc w:val="both"/>
              <w:rPr>
                <w:rFonts w:ascii="Verdana" w:eastAsia="Calibri" w:hAnsi="Verdana" w:cs="Arial"/>
                <w:sz w:val="16"/>
                <w:szCs w:val="16"/>
              </w:rPr>
            </w:pPr>
            <w:r>
              <w:rPr>
                <w:rFonts w:ascii="Verdana" w:eastAsia="Calibri" w:hAnsi="Verdana" w:cs="Arial"/>
                <w:b/>
                <w:color w:val="FFFFFF"/>
                <w:sz w:val="16"/>
                <w:szCs w:val="16"/>
              </w:rPr>
              <w:t>XXIII</w:t>
            </w:r>
            <w:r w:rsidR="00FF1742" w:rsidRPr="00E07460">
              <w:rPr>
                <w:rFonts w:ascii="Verdana" w:eastAsia="Calibri" w:hAnsi="Verdana" w:cs="Arial"/>
                <w:b/>
                <w:color w:val="FFFFFF"/>
                <w:sz w:val="16"/>
                <w:szCs w:val="16"/>
              </w:rPr>
              <w:t>.       SUPERVISIÓN TÉCNICA</w:t>
            </w:r>
          </w:p>
        </w:tc>
      </w:tr>
      <w:tr w:rsidR="00FF1742" w:rsidRPr="00E07460" w14:paraId="2A4A6D20" w14:textId="77777777" w:rsidTr="00D7728F">
        <w:tblPrEx>
          <w:tblBorders>
            <w:left w:val="none" w:sz="0" w:space="0" w:color="auto"/>
            <w:bottom w:val="none" w:sz="0" w:space="0" w:color="auto"/>
            <w:right w:val="none" w:sz="0" w:space="0" w:color="auto"/>
          </w:tblBorders>
          <w:tblCellMar>
            <w:left w:w="70" w:type="dxa"/>
            <w:right w:w="70" w:type="dxa"/>
          </w:tblCellMar>
        </w:tblPrEx>
        <w:trPr>
          <w:trHeight w:val="100"/>
        </w:trPr>
        <w:tc>
          <w:tcPr>
            <w:tcW w:w="9388" w:type="dxa"/>
            <w:tcBorders>
              <w:left w:val="single" w:sz="4" w:space="0" w:color="auto"/>
              <w:bottom w:val="single" w:sz="4" w:space="0" w:color="auto"/>
              <w:right w:val="single" w:sz="4" w:space="0" w:color="auto"/>
            </w:tcBorders>
            <w:shd w:val="clear" w:color="auto" w:fill="FFFFFF" w:themeFill="background1"/>
          </w:tcPr>
          <w:p w14:paraId="3D98CF03" w14:textId="7DD1FC3B" w:rsidR="00FF1742" w:rsidRPr="00E07460" w:rsidRDefault="00FF1742" w:rsidP="007D7096">
            <w:pPr>
              <w:spacing w:before="80" w:after="80"/>
              <w:rPr>
                <w:rFonts w:ascii="Verdana" w:eastAsia="Calibri" w:hAnsi="Verdana" w:cs="Arial"/>
                <w:sz w:val="16"/>
                <w:szCs w:val="16"/>
              </w:rPr>
            </w:pPr>
            <w:r w:rsidRPr="00E07460">
              <w:rPr>
                <w:rFonts w:ascii="Verdana" w:eastAsia="Calibri" w:hAnsi="Verdana" w:cs="Arial"/>
                <w:sz w:val="16"/>
                <w:szCs w:val="16"/>
              </w:rPr>
              <w:t xml:space="preserve">La SUPERVISIÓN </w:t>
            </w:r>
            <w:r w:rsidR="00834CE6">
              <w:rPr>
                <w:rFonts w:ascii="Verdana" w:eastAsia="Calibri" w:hAnsi="Verdana" w:cs="Arial"/>
                <w:sz w:val="16"/>
                <w:szCs w:val="16"/>
              </w:rPr>
              <w:t xml:space="preserve">de la obra </w:t>
            </w:r>
            <w:r w:rsidRPr="00E07460">
              <w:rPr>
                <w:rFonts w:ascii="Verdana" w:eastAsia="Calibri" w:hAnsi="Verdana" w:cs="Arial"/>
                <w:sz w:val="16"/>
                <w:szCs w:val="16"/>
              </w:rPr>
              <w:t xml:space="preserve">será realizada por una </w:t>
            </w:r>
            <w:r w:rsidR="00834CE6">
              <w:rPr>
                <w:rFonts w:ascii="Verdana" w:eastAsia="Calibri" w:hAnsi="Verdana" w:cs="Arial"/>
                <w:sz w:val="16"/>
                <w:szCs w:val="16"/>
              </w:rPr>
              <w:t>firma consultora</w:t>
            </w:r>
            <w:r w:rsidRPr="00E07460">
              <w:rPr>
                <w:rFonts w:ascii="Verdana" w:eastAsia="Calibri" w:hAnsi="Verdana" w:cs="Arial"/>
                <w:sz w:val="16"/>
                <w:szCs w:val="16"/>
              </w:rPr>
              <w:t xml:space="preserve"> con todas las facultades inherentes al buen desempeño de las funciones de supervisión e inspección técnica.</w:t>
            </w:r>
          </w:p>
        </w:tc>
      </w:tr>
      <w:tr w:rsidR="00FF1742" w:rsidRPr="00E07460" w14:paraId="044DE230" w14:textId="77777777" w:rsidTr="00490D97">
        <w:trPr>
          <w:trHeight w:val="284"/>
        </w:trPr>
        <w:tc>
          <w:tcPr>
            <w:tcW w:w="9388" w:type="dxa"/>
            <w:tcBorders>
              <w:bottom w:val="single" w:sz="4" w:space="0" w:color="auto"/>
            </w:tcBorders>
            <w:shd w:val="clear" w:color="auto" w:fill="1F497D"/>
          </w:tcPr>
          <w:p w14:paraId="04491F99" w14:textId="1E7C3D38" w:rsidR="00FF1742" w:rsidRPr="00E07460" w:rsidRDefault="00FF1742" w:rsidP="000225CB">
            <w:pPr>
              <w:spacing w:before="80" w:after="80"/>
              <w:jc w:val="both"/>
              <w:rPr>
                <w:rFonts w:ascii="Verdana" w:eastAsia="Calibri" w:hAnsi="Verdana" w:cs="Arial"/>
                <w:sz w:val="16"/>
                <w:szCs w:val="16"/>
              </w:rPr>
            </w:pPr>
            <w:r w:rsidRPr="00E07460">
              <w:rPr>
                <w:rFonts w:ascii="Verdana" w:eastAsia="Calibri" w:hAnsi="Verdana" w:cs="Arial"/>
                <w:b/>
                <w:color w:val="FFFFFF"/>
                <w:sz w:val="16"/>
                <w:szCs w:val="16"/>
              </w:rPr>
              <w:t>XX</w:t>
            </w:r>
            <w:r w:rsidR="007D7096">
              <w:rPr>
                <w:rFonts w:ascii="Verdana" w:eastAsia="Calibri" w:hAnsi="Verdana" w:cs="Arial"/>
                <w:b/>
                <w:color w:val="FFFFFF"/>
                <w:sz w:val="16"/>
                <w:szCs w:val="16"/>
              </w:rPr>
              <w:t>I</w:t>
            </w:r>
            <w:r w:rsidRPr="00E07460">
              <w:rPr>
                <w:rFonts w:ascii="Verdana" w:eastAsia="Calibri" w:hAnsi="Verdana" w:cs="Arial"/>
                <w:b/>
                <w:color w:val="FFFFFF"/>
                <w:sz w:val="16"/>
                <w:szCs w:val="16"/>
              </w:rPr>
              <w:t>V.      ÓRDENES DE CAMBIO Y CONTRATOS MODIFICATORIOS</w:t>
            </w:r>
          </w:p>
        </w:tc>
      </w:tr>
      <w:tr w:rsidR="00FF1742" w:rsidRPr="00E07460" w14:paraId="46587FB8" w14:textId="77777777" w:rsidTr="00D7728F">
        <w:tblPrEx>
          <w:tblBorders>
            <w:left w:val="none" w:sz="0" w:space="0" w:color="auto"/>
            <w:bottom w:val="none" w:sz="0" w:space="0" w:color="auto"/>
            <w:right w:val="none" w:sz="0" w:space="0" w:color="auto"/>
          </w:tblBorders>
          <w:tblCellMar>
            <w:left w:w="70" w:type="dxa"/>
            <w:right w:w="70" w:type="dxa"/>
          </w:tblCellMar>
        </w:tblPrEx>
        <w:trPr>
          <w:trHeight w:val="100"/>
        </w:trPr>
        <w:tc>
          <w:tcPr>
            <w:tcW w:w="9388" w:type="dxa"/>
            <w:tcBorders>
              <w:left w:val="single" w:sz="4" w:space="0" w:color="auto"/>
              <w:bottom w:val="single" w:sz="4" w:space="0" w:color="auto"/>
              <w:right w:val="single" w:sz="4" w:space="0" w:color="auto"/>
            </w:tcBorders>
            <w:shd w:val="clear" w:color="auto" w:fill="FFFFFF" w:themeFill="background1"/>
          </w:tcPr>
          <w:p w14:paraId="1FC792D4" w14:textId="7D014ABB" w:rsidR="00FF1742" w:rsidRPr="00E07460" w:rsidRDefault="00FF1742" w:rsidP="000225CB">
            <w:pPr>
              <w:spacing w:before="80" w:after="80"/>
              <w:jc w:val="both"/>
              <w:rPr>
                <w:rFonts w:ascii="Verdana" w:eastAsia="Calibri" w:hAnsi="Verdana" w:cs="Arial"/>
                <w:sz w:val="16"/>
                <w:szCs w:val="16"/>
              </w:rPr>
            </w:pPr>
            <w:r w:rsidRPr="00E07460">
              <w:rPr>
                <w:rFonts w:ascii="Verdana" w:eastAsia="Calibri" w:hAnsi="Verdana" w:cs="Arial"/>
                <w:sz w:val="16"/>
                <w:szCs w:val="16"/>
              </w:rPr>
              <w:t>Las Órdenes de Cambio y Contratos Modificatorios serán remitidas a la Jefatura de Gestión Documental como Unidad Solicitante y área responsable del seguimiento de la obra.</w:t>
            </w:r>
          </w:p>
        </w:tc>
      </w:tr>
      <w:tr w:rsidR="00FF1742" w:rsidRPr="00E07460" w14:paraId="4B7EB9D9" w14:textId="77777777" w:rsidTr="00490D97">
        <w:tblPrEx>
          <w:tblBorders>
            <w:left w:val="none" w:sz="0" w:space="0" w:color="auto"/>
            <w:bottom w:val="none" w:sz="0" w:space="0" w:color="auto"/>
            <w:right w:val="none" w:sz="0" w:space="0" w:color="auto"/>
          </w:tblBorders>
          <w:tblCellMar>
            <w:left w:w="70" w:type="dxa"/>
            <w:right w:w="70" w:type="dxa"/>
          </w:tblCellMar>
        </w:tblPrEx>
        <w:trPr>
          <w:trHeight w:val="100"/>
        </w:trPr>
        <w:tc>
          <w:tcPr>
            <w:tcW w:w="9388" w:type="dxa"/>
            <w:tcBorders>
              <w:left w:val="single" w:sz="4" w:space="0" w:color="auto"/>
              <w:bottom w:val="single" w:sz="4" w:space="0" w:color="auto"/>
              <w:right w:val="single" w:sz="4" w:space="0" w:color="auto"/>
            </w:tcBorders>
            <w:shd w:val="clear" w:color="auto" w:fill="1F497D"/>
          </w:tcPr>
          <w:p w14:paraId="4C28923B" w14:textId="43E20FC4" w:rsidR="00FF1742" w:rsidRPr="00E07460" w:rsidRDefault="007D7096" w:rsidP="000225CB">
            <w:pPr>
              <w:spacing w:before="80" w:after="80"/>
              <w:rPr>
                <w:rFonts w:ascii="Verdana" w:hAnsi="Verdana" w:cs="Arial"/>
                <w:b/>
                <w:color w:val="000000"/>
                <w:sz w:val="16"/>
                <w:szCs w:val="16"/>
              </w:rPr>
            </w:pPr>
            <w:r>
              <w:rPr>
                <w:rFonts w:ascii="Verdana" w:hAnsi="Verdana" w:cs="Arial"/>
                <w:b/>
                <w:color w:val="FFFFFF" w:themeColor="background1"/>
                <w:sz w:val="16"/>
                <w:szCs w:val="16"/>
              </w:rPr>
              <w:t>XXV</w:t>
            </w:r>
            <w:r w:rsidR="00FF1742" w:rsidRPr="00E07460">
              <w:rPr>
                <w:rFonts w:ascii="Verdana" w:hAnsi="Verdana" w:cs="Arial"/>
                <w:b/>
                <w:color w:val="FFFFFF" w:themeColor="background1"/>
                <w:sz w:val="16"/>
                <w:szCs w:val="16"/>
              </w:rPr>
              <w:t>.     SUBCONTRATACIONES</w:t>
            </w:r>
          </w:p>
        </w:tc>
      </w:tr>
      <w:tr w:rsidR="00FF1742" w:rsidRPr="00E07460" w14:paraId="5DF460D5" w14:textId="77777777" w:rsidTr="00D7728F">
        <w:tblPrEx>
          <w:tblBorders>
            <w:left w:val="none" w:sz="0" w:space="0" w:color="auto"/>
            <w:bottom w:val="none" w:sz="0" w:space="0" w:color="auto"/>
            <w:right w:val="none" w:sz="0" w:space="0" w:color="auto"/>
          </w:tblBorders>
          <w:tblCellMar>
            <w:left w:w="70" w:type="dxa"/>
            <w:right w:w="70" w:type="dxa"/>
          </w:tblCellMar>
        </w:tblPrEx>
        <w:trPr>
          <w:trHeight w:val="100"/>
        </w:trPr>
        <w:tc>
          <w:tcPr>
            <w:tcW w:w="9388" w:type="dxa"/>
            <w:tcBorders>
              <w:left w:val="single" w:sz="4" w:space="0" w:color="auto"/>
              <w:bottom w:val="single" w:sz="4" w:space="0" w:color="auto"/>
              <w:right w:val="single" w:sz="4" w:space="0" w:color="auto"/>
            </w:tcBorders>
            <w:shd w:val="clear" w:color="auto" w:fill="FFFFFF" w:themeFill="background1"/>
          </w:tcPr>
          <w:p w14:paraId="21C42131" w14:textId="77777777" w:rsidR="00FF1742" w:rsidRDefault="00FF1742" w:rsidP="00D7728F">
            <w:pPr>
              <w:shd w:val="clear" w:color="auto" w:fill="FFFFFF" w:themeFill="background1"/>
              <w:spacing w:before="80" w:after="80"/>
              <w:rPr>
                <w:rFonts w:ascii="Verdana" w:hAnsi="Verdana" w:cs="Arial"/>
                <w:color w:val="000000"/>
                <w:sz w:val="16"/>
                <w:szCs w:val="16"/>
              </w:rPr>
            </w:pPr>
            <w:r w:rsidRPr="00E07460">
              <w:rPr>
                <w:rFonts w:ascii="Verdana" w:hAnsi="Verdana" w:cs="Arial"/>
                <w:color w:val="000000"/>
                <w:sz w:val="16"/>
                <w:szCs w:val="16"/>
              </w:rPr>
              <w:lastRenderedPageBreak/>
              <w:t>El contratista podrá realizar las subcontrataciones necesarias hasta el veinticinco por ciento 25% del monto total del contrato, que le permitan dar cumplimiento a la ejecución del mismo, conforme lo establece el Artículo 87 Bis del Decreto Supremo N° 0181 de 28 de junio de 2009.</w:t>
            </w:r>
          </w:p>
          <w:p w14:paraId="35FDA01E" w14:textId="73D86004" w:rsidR="00ED4600" w:rsidRPr="00ED4600" w:rsidRDefault="00ED4600" w:rsidP="000225CB">
            <w:pPr>
              <w:spacing w:before="80" w:after="80"/>
              <w:rPr>
                <w:rFonts w:ascii="Verdana" w:hAnsi="Verdana" w:cs="Arial"/>
                <w:b/>
                <w:i/>
                <w:color w:val="000000"/>
                <w:sz w:val="16"/>
                <w:szCs w:val="16"/>
              </w:rPr>
            </w:pPr>
            <w:r w:rsidRPr="00ED4600">
              <w:rPr>
                <w:rFonts w:ascii="Verdana" w:hAnsi="Verdana" w:cs="Arial"/>
                <w:b/>
                <w:i/>
                <w:color w:val="C00000"/>
                <w:sz w:val="16"/>
                <w:szCs w:val="16"/>
              </w:rPr>
              <w:t>(El proponente deberá señalar el porcentaje ofertado).</w:t>
            </w:r>
          </w:p>
        </w:tc>
      </w:tr>
    </w:tbl>
    <w:p w14:paraId="671D37FC" w14:textId="77777777" w:rsidR="00E542DE" w:rsidRDefault="00E542DE" w:rsidP="00DD0338">
      <w:pPr>
        <w:pStyle w:val="Ttulo"/>
        <w:spacing w:before="0"/>
        <w:ind w:left="360"/>
        <w:jc w:val="left"/>
        <w:rPr>
          <w:rFonts w:ascii="Verdana" w:hAnsi="Verdana"/>
          <w:b w:val="0"/>
          <w:sz w:val="18"/>
          <w:szCs w:val="16"/>
          <w:lang w:val="es-BO"/>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
      <w:tblGrid>
        <w:gridCol w:w="989"/>
        <w:gridCol w:w="2410"/>
        <w:gridCol w:w="1843"/>
        <w:gridCol w:w="4816"/>
      </w:tblGrid>
      <w:tr w:rsidR="0052268E" w:rsidRPr="00920973" w14:paraId="1728828C" w14:textId="77777777" w:rsidTr="00631515">
        <w:trPr>
          <w:trHeight w:val="567"/>
        </w:trPr>
        <w:tc>
          <w:tcPr>
            <w:tcW w:w="5000" w:type="pct"/>
            <w:gridSpan w:val="4"/>
            <w:shd w:val="clear" w:color="auto" w:fill="0F243E" w:themeFill="text2" w:themeFillShade="80"/>
            <w:vAlign w:val="center"/>
          </w:tcPr>
          <w:p w14:paraId="4A7C21C6" w14:textId="2F22CB6C" w:rsidR="0052268E" w:rsidRPr="00920973" w:rsidRDefault="0052268E" w:rsidP="005846AC">
            <w:pPr>
              <w:jc w:val="center"/>
              <w:rPr>
                <w:rFonts w:ascii="Verdana" w:hAnsi="Verdana" w:cs="Arial"/>
                <w:b/>
                <w:sz w:val="16"/>
                <w:szCs w:val="16"/>
                <w:lang w:val="es-BO"/>
              </w:rPr>
            </w:pPr>
            <w:r w:rsidRPr="00920973">
              <w:rPr>
                <w:rFonts w:ascii="Verdana" w:hAnsi="Verdana" w:cs="Arial"/>
                <w:b/>
                <w:sz w:val="16"/>
                <w:szCs w:val="16"/>
                <w:lang w:val="es-BO"/>
              </w:rPr>
              <w:t>HITOS VERIFICABLES</w:t>
            </w:r>
          </w:p>
        </w:tc>
      </w:tr>
      <w:tr w:rsidR="0052268E" w:rsidRPr="00920973" w14:paraId="6A9BC0D6" w14:textId="77777777" w:rsidTr="00125818">
        <w:trPr>
          <w:trHeight w:val="597"/>
        </w:trPr>
        <w:tc>
          <w:tcPr>
            <w:tcW w:w="492" w:type="pct"/>
            <w:shd w:val="clear" w:color="auto" w:fill="DBE5F1" w:themeFill="accent1" w:themeFillTint="33"/>
            <w:vAlign w:val="center"/>
          </w:tcPr>
          <w:p w14:paraId="0824F1A1" w14:textId="77777777" w:rsidR="0052268E" w:rsidRPr="00920973" w:rsidRDefault="0052268E" w:rsidP="00934513">
            <w:pPr>
              <w:jc w:val="center"/>
              <w:rPr>
                <w:rFonts w:ascii="Verdana" w:hAnsi="Verdana" w:cs="Arial"/>
                <w:sz w:val="16"/>
                <w:szCs w:val="16"/>
                <w:lang w:val="es-BO"/>
              </w:rPr>
            </w:pPr>
            <w:r w:rsidRPr="00920973">
              <w:rPr>
                <w:rFonts w:ascii="Verdana" w:hAnsi="Verdana" w:cs="Arial"/>
                <w:sz w:val="16"/>
                <w:szCs w:val="16"/>
                <w:lang w:val="es-BO"/>
              </w:rPr>
              <w:t>HITOS</w:t>
            </w:r>
          </w:p>
        </w:tc>
        <w:tc>
          <w:tcPr>
            <w:tcW w:w="1198" w:type="pct"/>
            <w:shd w:val="clear" w:color="auto" w:fill="DBE5F1" w:themeFill="accent1" w:themeFillTint="33"/>
            <w:vAlign w:val="center"/>
          </w:tcPr>
          <w:p w14:paraId="666F5603" w14:textId="229742A0" w:rsidR="0052268E" w:rsidRPr="00920973" w:rsidRDefault="0052268E" w:rsidP="00934513">
            <w:pPr>
              <w:jc w:val="center"/>
              <w:rPr>
                <w:rFonts w:ascii="Verdana" w:hAnsi="Verdana" w:cs="Arial"/>
                <w:sz w:val="16"/>
                <w:szCs w:val="16"/>
                <w:lang w:val="es-BO"/>
              </w:rPr>
            </w:pPr>
            <w:r w:rsidRPr="00920973">
              <w:rPr>
                <w:rFonts w:ascii="Verdana" w:hAnsi="Verdana" w:cs="Arial"/>
                <w:sz w:val="16"/>
                <w:szCs w:val="16"/>
                <w:lang w:val="es-BO"/>
              </w:rPr>
              <w:t>PLAZO DE EJECUCIÓN DE LOS HITOS</w:t>
            </w:r>
          </w:p>
        </w:tc>
        <w:tc>
          <w:tcPr>
            <w:tcW w:w="916" w:type="pct"/>
            <w:shd w:val="clear" w:color="auto" w:fill="DBE5F1" w:themeFill="accent1" w:themeFillTint="33"/>
            <w:vAlign w:val="center"/>
          </w:tcPr>
          <w:p w14:paraId="34577DCE" w14:textId="54309274" w:rsidR="0052268E" w:rsidRPr="00920973" w:rsidRDefault="0052268E" w:rsidP="00934513">
            <w:pPr>
              <w:jc w:val="center"/>
              <w:rPr>
                <w:rFonts w:ascii="Verdana" w:hAnsi="Verdana" w:cs="Arial"/>
                <w:sz w:val="16"/>
                <w:szCs w:val="16"/>
                <w:lang w:val="es-BO"/>
              </w:rPr>
            </w:pPr>
            <w:r w:rsidRPr="00920973">
              <w:rPr>
                <w:rFonts w:ascii="Verdana" w:hAnsi="Verdana" w:cs="Arial"/>
                <w:sz w:val="16"/>
                <w:szCs w:val="16"/>
                <w:lang w:val="es-BO"/>
              </w:rPr>
              <w:t>MONTO DEL HITO</w:t>
            </w:r>
          </w:p>
        </w:tc>
        <w:tc>
          <w:tcPr>
            <w:tcW w:w="2394" w:type="pct"/>
            <w:shd w:val="clear" w:color="auto" w:fill="DBE5F1" w:themeFill="accent1" w:themeFillTint="33"/>
            <w:vAlign w:val="center"/>
          </w:tcPr>
          <w:p w14:paraId="0C566CE2" w14:textId="0BF0EA41" w:rsidR="0052268E" w:rsidRPr="00920973" w:rsidRDefault="0052268E" w:rsidP="00934513">
            <w:pPr>
              <w:jc w:val="center"/>
              <w:rPr>
                <w:rFonts w:ascii="Verdana" w:hAnsi="Verdana" w:cs="Arial"/>
                <w:sz w:val="16"/>
                <w:szCs w:val="16"/>
                <w:lang w:val="es-BO"/>
              </w:rPr>
            </w:pPr>
            <w:r w:rsidRPr="00920973">
              <w:rPr>
                <w:rFonts w:ascii="Verdana" w:hAnsi="Verdana" w:cs="Arial"/>
                <w:sz w:val="16"/>
                <w:szCs w:val="16"/>
                <w:lang w:val="es-BO"/>
              </w:rPr>
              <w:t>DESCRIPCIÓN</w:t>
            </w:r>
          </w:p>
        </w:tc>
      </w:tr>
      <w:tr w:rsidR="00490D97" w:rsidRPr="00920973" w14:paraId="54229D18" w14:textId="77777777" w:rsidTr="00490D97">
        <w:trPr>
          <w:trHeight w:val="170"/>
        </w:trPr>
        <w:tc>
          <w:tcPr>
            <w:tcW w:w="492" w:type="pct"/>
            <w:shd w:val="clear" w:color="auto" w:fill="FFFFFF"/>
            <w:vAlign w:val="center"/>
          </w:tcPr>
          <w:p w14:paraId="7441CE6C" w14:textId="435704E6"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HITO 1</w:t>
            </w:r>
          </w:p>
        </w:tc>
        <w:tc>
          <w:tcPr>
            <w:tcW w:w="1198" w:type="pct"/>
            <w:vAlign w:val="center"/>
          </w:tcPr>
          <w:p w14:paraId="35FE528D" w14:textId="4FADBA16"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21 días calendario</w:t>
            </w:r>
          </w:p>
        </w:tc>
        <w:tc>
          <w:tcPr>
            <w:tcW w:w="916" w:type="pct"/>
            <w:shd w:val="clear" w:color="auto" w:fill="auto"/>
            <w:vAlign w:val="center"/>
          </w:tcPr>
          <w:p w14:paraId="55DE9EA9" w14:textId="1E77106E" w:rsidR="00490D97" w:rsidRPr="00920973" w:rsidRDefault="0063320E" w:rsidP="00490D97">
            <w:pPr>
              <w:spacing w:before="60" w:after="60"/>
              <w:jc w:val="center"/>
              <w:rPr>
                <w:rFonts w:ascii="Verdana" w:hAnsi="Verdana" w:cs="Arial"/>
                <w:sz w:val="16"/>
                <w:szCs w:val="16"/>
                <w:lang w:val="es-BO"/>
              </w:rPr>
            </w:pPr>
            <w:r>
              <w:rPr>
                <w:rFonts w:ascii="Verdana" w:hAnsi="Verdana" w:cs="Arial"/>
                <w:color w:val="000000"/>
                <w:sz w:val="16"/>
                <w:szCs w:val="16"/>
                <w:lang w:eastAsia="es-BO"/>
              </w:rPr>
              <w:t>11.268</w:t>
            </w:r>
          </w:p>
        </w:tc>
        <w:tc>
          <w:tcPr>
            <w:tcW w:w="2394" w:type="pct"/>
            <w:shd w:val="clear" w:color="auto" w:fill="FFFFFF"/>
            <w:vAlign w:val="center"/>
          </w:tcPr>
          <w:p w14:paraId="1B98E8AB" w14:textId="7993AFAE"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color w:val="000000"/>
                <w:sz w:val="16"/>
                <w:szCs w:val="16"/>
                <w:lang w:eastAsia="es-BO"/>
              </w:rPr>
              <w:t>Obras preliminares</w:t>
            </w:r>
          </w:p>
        </w:tc>
      </w:tr>
      <w:tr w:rsidR="00490D97" w:rsidRPr="00920973" w14:paraId="317B11A5" w14:textId="77777777" w:rsidTr="00490D97">
        <w:trPr>
          <w:trHeight w:val="170"/>
        </w:trPr>
        <w:tc>
          <w:tcPr>
            <w:tcW w:w="492" w:type="pct"/>
            <w:shd w:val="clear" w:color="auto" w:fill="FFFFFF"/>
            <w:vAlign w:val="center"/>
          </w:tcPr>
          <w:p w14:paraId="4EF18BAB" w14:textId="1CF9E9F3"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HITO 2</w:t>
            </w:r>
          </w:p>
        </w:tc>
        <w:tc>
          <w:tcPr>
            <w:tcW w:w="1198" w:type="pct"/>
            <w:vAlign w:val="center"/>
          </w:tcPr>
          <w:p w14:paraId="55A87694" w14:textId="1374AD3D" w:rsidR="00490D97" w:rsidRPr="00920973" w:rsidRDefault="00490D97" w:rsidP="00490D97">
            <w:pPr>
              <w:spacing w:before="60" w:after="60"/>
              <w:jc w:val="center"/>
              <w:rPr>
                <w:rFonts w:ascii="Verdana" w:hAnsi="Verdana" w:cs="Arial"/>
                <w:i/>
                <w:sz w:val="16"/>
                <w:szCs w:val="16"/>
                <w:lang w:val="es-BO"/>
              </w:rPr>
            </w:pPr>
            <w:r w:rsidRPr="00E07460">
              <w:rPr>
                <w:rFonts w:ascii="Verdana" w:hAnsi="Verdana" w:cs="Arial"/>
                <w:sz w:val="16"/>
                <w:szCs w:val="16"/>
                <w:lang w:val="es-BO"/>
              </w:rPr>
              <w:t>200 días calendario</w:t>
            </w:r>
          </w:p>
        </w:tc>
        <w:tc>
          <w:tcPr>
            <w:tcW w:w="916" w:type="pct"/>
            <w:shd w:val="clear" w:color="auto" w:fill="auto"/>
            <w:vAlign w:val="center"/>
          </w:tcPr>
          <w:p w14:paraId="116A8CC0" w14:textId="22667DCC" w:rsidR="00490D97" w:rsidRPr="00920973" w:rsidRDefault="0063320E" w:rsidP="00490D97">
            <w:pPr>
              <w:spacing w:before="60" w:after="60"/>
              <w:jc w:val="center"/>
              <w:rPr>
                <w:rFonts w:ascii="Verdana" w:hAnsi="Verdana" w:cs="Arial"/>
                <w:sz w:val="16"/>
                <w:szCs w:val="16"/>
                <w:lang w:val="es-BO"/>
              </w:rPr>
            </w:pPr>
            <w:r>
              <w:rPr>
                <w:rFonts w:ascii="Verdana" w:hAnsi="Verdana" w:cs="Arial"/>
                <w:color w:val="000000"/>
                <w:sz w:val="16"/>
                <w:szCs w:val="16"/>
                <w:lang w:eastAsia="es-BO"/>
              </w:rPr>
              <w:t>3.232.114</w:t>
            </w:r>
          </w:p>
        </w:tc>
        <w:tc>
          <w:tcPr>
            <w:tcW w:w="2394" w:type="pct"/>
            <w:shd w:val="clear" w:color="auto" w:fill="FFFFFF"/>
            <w:vAlign w:val="center"/>
          </w:tcPr>
          <w:p w14:paraId="2387F2D1" w14:textId="367AC475"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color w:val="000000"/>
                <w:sz w:val="16"/>
                <w:szCs w:val="16"/>
                <w:lang w:eastAsia="es-BO"/>
              </w:rPr>
              <w:t>Obra gruesa estructural</w:t>
            </w:r>
          </w:p>
        </w:tc>
      </w:tr>
      <w:tr w:rsidR="00490D97" w:rsidRPr="00920973" w14:paraId="61BC8D46" w14:textId="77777777" w:rsidTr="00490D97">
        <w:trPr>
          <w:trHeight w:val="170"/>
        </w:trPr>
        <w:tc>
          <w:tcPr>
            <w:tcW w:w="492" w:type="pct"/>
            <w:shd w:val="clear" w:color="auto" w:fill="FFFFFF"/>
            <w:vAlign w:val="center"/>
          </w:tcPr>
          <w:p w14:paraId="5960B8FD" w14:textId="5FCE294D"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HITO 3</w:t>
            </w:r>
          </w:p>
        </w:tc>
        <w:tc>
          <w:tcPr>
            <w:tcW w:w="1198" w:type="pct"/>
            <w:vAlign w:val="center"/>
          </w:tcPr>
          <w:p w14:paraId="584F4EAE" w14:textId="1CE9FE17"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20 días calendario</w:t>
            </w:r>
          </w:p>
        </w:tc>
        <w:tc>
          <w:tcPr>
            <w:tcW w:w="916" w:type="pct"/>
            <w:shd w:val="clear" w:color="auto" w:fill="auto"/>
            <w:vAlign w:val="center"/>
          </w:tcPr>
          <w:p w14:paraId="1720EF17" w14:textId="4FFAC046" w:rsidR="00490D97" w:rsidRPr="00920973" w:rsidRDefault="0063320E" w:rsidP="00490D97">
            <w:pPr>
              <w:spacing w:before="60" w:after="60"/>
              <w:jc w:val="center"/>
              <w:rPr>
                <w:rFonts w:ascii="Verdana" w:hAnsi="Verdana" w:cs="Arial"/>
                <w:sz w:val="16"/>
                <w:szCs w:val="16"/>
                <w:lang w:val="es-BO"/>
              </w:rPr>
            </w:pPr>
            <w:r>
              <w:rPr>
                <w:rFonts w:ascii="Verdana" w:hAnsi="Verdana" w:cs="Arial"/>
                <w:sz w:val="16"/>
                <w:szCs w:val="16"/>
                <w:lang w:val="es-BO"/>
              </w:rPr>
              <w:t>720.882</w:t>
            </w:r>
          </w:p>
        </w:tc>
        <w:tc>
          <w:tcPr>
            <w:tcW w:w="2394" w:type="pct"/>
            <w:shd w:val="clear" w:color="auto" w:fill="FFFFFF"/>
            <w:vAlign w:val="center"/>
          </w:tcPr>
          <w:p w14:paraId="6EA597C7" w14:textId="53D58CF8"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color w:val="000000"/>
                <w:sz w:val="16"/>
                <w:szCs w:val="16"/>
                <w:lang w:eastAsia="es-BO"/>
              </w:rPr>
              <w:t>Obra fina acabados</w:t>
            </w:r>
          </w:p>
        </w:tc>
      </w:tr>
      <w:tr w:rsidR="00490D97" w:rsidRPr="00920973" w14:paraId="7E2C89C7" w14:textId="77777777" w:rsidTr="00490D97">
        <w:trPr>
          <w:trHeight w:val="170"/>
        </w:trPr>
        <w:tc>
          <w:tcPr>
            <w:tcW w:w="492" w:type="pct"/>
            <w:shd w:val="clear" w:color="auto" w:fill="FFFFFF"/>
            <w:vAlign w:val="center"/>
          </w:tcPr>
          <w:p w14:paraId="1984AA7F" w14:textId="0313472B"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HITO 4</w:t>
            </w:r>
          </w:p>
        </w:tc>
        <w:tc>
          <w:tcPr>
            <w:tcW w:w="1198" w:type="pct"/>
            <w:vAlign w:val="center"/>
          </w:tcPr>
          <w:p w14:paraId="5748F837" w14:textId="428DE75A"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35 días calendario</w:t>
            </w:r>
          </w:p>
        </w:tc>
        <w:tc>
          <w:tcPr>
            <w:tcW w:w="916" w:type="pct"/>
            <w:shd w:val="clear" w:color="auto" w:fill="auto"/>
            <w:vAlign w:val="center"/>
          </w:tcPr>
          <w:p w14:paraId="0576EC74" w14:textId="11BF2E24" w:rsidR="00490D97" w:rsidRPr="00920973" w:rsidRDefault="0063320E" w:rsidP="00490D97">
            <w:pPr>
              <w:spacing w:before="60" w:after="60"/>
              <w:jc w:val="center"/>
              <w:rPr>
                <w:rFonts w:ascii="Verdana" w:hAnsi="Verdana" w:cs="Arial"/>
                <w:sz w:val="16"/>
                <w:szCs w:val="16"/>
                <w:lang w:val="es-BO"/>
              </w:rPr>
            </w:pPr>
            <w:r>
              <w:rPr>
                <w:rFonts w:ascii="Verdana" w:hAnsi="Verdana" w:cs="Arial"/>
                <w:color w:val="000000"/>
                <w:sz w:val="16"/>
                <w:szCs w:val="16"/>
                <w:lang w:eastAsia="es-BO"/>
              </w:rPr>
              <w:t>165.959</w:t>
            </w:r>
          </w:p>
        </w:tc>
        <w:tc>
          <w:tcPr>
            <w:tcW w:w="2394" w:type="pct"/>
            <w:shd w:val="clear" w:color="auto" w:fill="FFFFFF"/>
            <w:vAlign w:val="center"/>
          </w:tcPr>
          <w:p w14:paraId="118D8B7A" w14:textId="3918C5B4"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color w:val="000000"/>
                <w:sz w:val="16"/>
                <w:szCs w:val="16"/>
                <w:lang w:eastAsia="es-BO"/>
              </w:rPr>
              <w:t>Instalaciones eléctricas, hidrosanitarias y especiales</w:t>
            </w:r>
          </w:p>
        </w:tc>
      </w:tr>
      <w:tr w:rsidR="00490D97" w:rsidRPr="00920973" w14:paraId="66C369E1" w14:textId="77777777" w:rsidTr="00490D97">
        <w:trPr>
          <w:trHeight w:val="170"/>
        </w:trPr>
        <w:tc>
          <w:tcPr>
            <w:tcW w:w="492" w:type="pct"/>
            <w:shd w:val="clear" w:color="auto" w:fill="FFFFFF"/>
            <w:vAlign w:val="center"/>
          </w:tcPr>
          <w:p w14:paraId="0DAE9BEB" w14:textId="159DE815"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HITO 5</w:t>
            </w:r>
          </w:p>
        </w:tc>
        <w:tc>
          <w:tcPr>
            <w:tcW w:w="1198" w:type="pct"/>
            <w:vAlign w:val="center"/>
          </w:tcPr>
          <w:p w14:paraId="0714A9C0" w14:textId="06655759"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15 días calendario</w:t>
            </w:r>
          </w:p>
        </w:tc>
        <w:tc>
          <w:tcPr>
            <w:tcW w:w="916" w:type="pct"/>
            <w:shd w:val="clear" w:color="auto" w:fill="auto"/>
            <w:vAlign w:val="center"/>
          </w:tcPr>
          <w:p w14:paraId="10F24318" w14:textId="5A47B3FA" w:rsidR="00490D97" w:rsidRPr="00920973" w:rsidRDefault="0063320E" w:rsidP="00490D97">
            <w:pPr>
              <w:spacing w:before="60" w:after="60"/>
              <w:jc w:val="center"/>
              <w:rPr>
                <w:rFonts w:ascii="Verdana" w:hAnsi="Verdana" w:cs="Arial"/>
                <w:sz w:val="16"/>
                <w:szCs w:val="16"/>
                <w:lang w:val="es-BO"/>
              </w:rPr>
            </w:pPr>
            <w:r>
              <w:rPr>
                <w:rFonts w:ascii="Verdana" w:hAnsi="Verdana" w:cs="Arial"/>
                <w:color w:val="000000"/>
                <w:sz w:val="16"/>
                <w:szCs w:val="16"/>
                <w:lang w:eastAsia="es-BO"/>
              </w:rPr>
              <w:t>675.051</w:t>
            </w:r>
          </w:p>
        </w:tc>
        <w:tc>
          <w:tcPr>
            <w:tcW w:w="2394" w:type="pct"/>
            <w:shd w:val="clear" w:color="auto" w:fill="FFFFFF"/>
            <w:vAlign w:val="center"/>
          </w:tcPr>
          <w:p w14:paraId="7EA04D53" w14:textId="0E25A902"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color w:val="000000"/>
                <w:sz w:val="16"/>
                <w:szCs w:val="16"/>
                <w:lang w:eastAsia="es-BO"/>
              </w:rPr>
              <w:t>Acabados internos e instalación de red</w:t>
            </w:r>
          </w:p>
        </w:tc>
      </w:tr>
      <w:tr w:rsidR="00490D97" w:rsidRPr="00920973" w14:paraId="0FF167BB" w14:textId="77777777" w:rsidTr="00490D97">
        <w:trPr>
          <w:trHeight w:val="170"/>
        </w:trPr>
        <w:tc>
          <w:tcPr>
            <w:tcW w:w="492" w:type="pct"/>
            <w:shd w:val="clear" w:color="auto" w:fill="FFFFFF"/>
            <w:vAlign w:val="center"/>
          </w:tcPr>
          <w:p w14:paraId="71C1B8F9" w14:textId="65DD2E98"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HITO 6</w:t>
            </w:r>
          </w:p>
        </w:tc>
        <w:tc>
          <w:tcPr>
            <w:tcW w:w="1198" w:type="pct"/>
            <w:vAlign w:val="center"/>
          </w:tcPr>
          <w:p w14:paraId="0AAF4B00" w14:textId="55D165F3"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sz w:val="16"/>
                <w:szCs w:val="16"/>
                <w:lang w:val="es-BO"/>
              </w:rPr>
              <w:t>15 días calendario</w:t>
            </w:r>
          </w:p>
        </w:tc>
        <w:tc>
          <w:tcPr>
            <w:tcW w:w="916" w:type="pct"/>
            <w:shd w:val="clear" w:color="auto" w:fill="auto"/>
            <w:vAlign w:val="center"/>
          </w:tcPr>
          <w:p w14:paraId="4DE86FFB" w14:textId="50B4342B"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color w:val="000000"/>
                <w:sz w:val="16"/>
                <w:szCs w:val="16"/>
                <w:lang w:eastAsia="es-BO"/>
              </w:rPr>
              <w:t>203.79</w:t>
            </w:r>
            <w:r w:rsidR="0063320E">
              <w:rPr>
                <w:rFonts w:ascii="Verdana" w:hAnsi="Verdana" w:cs="Arial"/>
                <w:color w:val="000000"/>
                <w:sz w:val="16"/>
                <w:szCs w:val="16"/>
                <w:lang w:eastAsia="es-BO"/>
              </w:rPr>
              <w:t>6</w:t>
            </w:r>
          </w:p>
        </w:tc>
        <w:tc>
          <w:tcPr>
            <w:tcW w:w="2394" w:type="pct"/>
            <w:shd w:val="clear" w:color="auto" w:fill="FFFFFF"/>
            <w:vAlign w:val="center"/>
          </w:tcPr>
          <w:p w14:paraId="2FE2194D" w14:textId="2380899C" w:rsidR="00490D97" w:rsidRPr="00920973" w:rsidRDefault="00490D97" w:rsidP="00490D97">
            <w:pPr>
              <w:spacing w:before="60" w:after="60"/>
              <w:jc w:val="center"/>
              <w:rPr>
                <w:rFonts w:ascii="Verdana" w:hAnsi="Verdana" w:cs="Arial"/>
                <w:sz w:val="16"/>
                <w:szCs w:val="16"/>
                <w:lang w:val="es-BO"/>
              </w:rPr>
            </w:pPr>
            <w:r w:rsidRPr="00E07460">
              <w:rPr>
                <w:rFonts w:ascii="Verdana" w:hAnsi="Verdana" w:cs="Arial"/>
                <w:color w:val="000000"/>
                <w:sz w:val="16"/>
                <w:szCs w:val="16"/>
                <w:lang w:eastAsia="es-BO"/>
              </w:rPr>
              <w:t>Ascensor</w:t>
            </w:r>
          </w:p>
        </w:tc>
      </w:tr>
    </w:tbl>
    <w:p w14:paraId="6E7E6F80" w14:textId="77777777" w:rsidR="000225CB" w:rsidRDefault="000225CB" w:rsidP="00AB1A3B">
      <w:pPr>
        <w:rPr>
          <w:rFonts w:ascii="Verdana" w:hAnsi="Verdana"/>
          <w:b/>
          <w:sz w:val="18"/>
          <w:szCs w:val="18"/>
          <w:lang w:val="es-BO"/>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
      <w:tblGrid>
        <w:gridCol w:w="2911"/>
        <w:gridCol w:w="7147"/>
      </w:tblGrid>
      <w:tr w:rsidR="00CA1B1B" w:rsidRPr="00920973" w14:paraId="50686643" w14:textId="77777777" w:rsidTr="00CA1B1B">
        <w:trPr>
          <w:trHeight w:val="567"/>
        </w:trPr>
        <w:tc>
          <w:tcPr>
            <w:tcW w:w="0" w:type="auto"/>
            <w:gridSpan w:val="2"/>
            <w:shd w:val="clear" w:color="auto" w:fill="0F243E" w:themeFill="text2" w:themeFillShade="80"/>
            <w:vAlign w:val="center"/>
          </w:tcPr>
          <w:p w14:paraId="5695EB15" w14:textId="4D689DEB" w:rsidR="00CA1B1B" w:rsidRPr="00920973" w:rsidRDefault="003978FD" w:rsidP="005846AC">
            <w:pPr>
              <w:jc w:val="center"/>
              <w:rPr>
                <w:rFonts w:ascii="Verdana" w:hAnsi="Verdana" w:cs="Arial"/>
                <w:b/>
                <w:sz w:val="16"/>
                <w:szCs w:val="16"/>
                <w:lang w:val="es-BO"/>
              </w:rPr>
            </w:pPr>
            <w:r w:rsidRPr="00920973">
              <w:rPr>
                <w:rFonts w:ascii="Verdana" w:hAnsi="Verdana" w:cs="Arial"/>
                <w:b/>
                <w:sz w:val="18"/>
                <w:szCs w:val="16"/>
                <w:lang w:val="es-BO"/>
              </w:rPr>
              <w:br w:type="page"/>
            </w:r>
            <w:r w:rsidR="00CA1B1B" w:rsidRPr="00920973">
              <w:rPr>
                <w:rFonts w:ascii="Verdana" w:hAnsi="Verdana" w:cs="Arial"/>
                <w:b/>
                <w:sz w:val="16"/>
                <w:szCs w:val="16"/>
                <w:lang w:val="es-BO"/>
              </w:rPr>
              <w:t>TRABAJADORES NECESARIOS PARA LA EJECUCIÓN DE OBRA</w:t>
            </w:r>
          </w:p>
        </w:tc>
      </w:tr>
      <w:tr w:rsidR="00CA1B1B" w:rsidRPr="00920973" w14:paraId="45ED6908" w14:textId="77777777" w:rsidTr="00CA1B1B">
        <w:trPr>
          <w:trHeight w:val="488"/>
        </w:trPr>
        <w:tc>
          <w:tcPr>
            <w:tcW w:w="0" w:type="auto"/>
            <w:shd w:val="clear" w:color="auto" w:fill="DBE5F1" w:themeFill="accent1" w:themeFillTint="33"/>
            <w:vAlign w:val="center"/>
          </w:tcPr>
          <w:p w14:paraId="5027E5D1" w14:textId="77777777" w:rsidR="00CA1B1B" w:rsidRPr="00920973" w:rsidRDefault="00CA1B1B" w:rsidP="008E1E54">
            <w:pPr>
              <w:jc w:val="center"/>
              <w:rPr>
                <w:rFonts w:ascii="Verdana" w:hAnsi="Verdana" w:cs="Arial"/>
                <w:b/>
                <w:sz w:val="16"/>
                <w:szCs w:val="16"/>
                <w:lang w:val="es-BO"/>
              </w:rPr>
            </w:pPr>
            <w:r w:rsidRPr="00920973">
              <w:rPr>
                <w:rFonts w:ascii="Verdana" w:hAnsi="Verdana" w:cs="Arial"/>
                <w:b/>
                <w:sz w:val="16"/>
                <w:szCs w:val="16"/>
                <w:lang w:val="es-BO"/>
              </w:rPr>
              <w:t>Personal Requerido</w:t>
            </w:r>
          </w:p>
        </w:tc>
        <w:tc>
          <w:tcPr>
            <w:tcW w:w="0" w:type="auto"/>
            <w:shd w:val="clear" w:color="auto" w:fill="DBE5F1" w:themeFill="accent1" w:themeFillTint="33"/>
            <w:vAlign w:val="center"/>
          </w:tcPr>
          <w:p w14:paraId="25A855B9" w14:textId="77777777" w:rsidR="00CA1B1B" w:rsidRPr="00920973" w:rsidRDefault="00CA1B1B" w:rsidP="008E1E54">
            <w:pPr>
              <w:jc w:val="center"/>
              <w:rPr>
                <w:rFonts w:ascii="Verdana" w:hAnsi="Verdana" w:cs="Arial"/>
                <w:b/>
                <w:sz w:val="16"/>
                <w:szCs w:val="16"/>
                <w:lang w:val="es-BO"/>
              </w:rPr>
            </w:pPr>
            <w:r w:rsidRPr="00920973">
              <w:rPr>
                <w:rFonts w:ascii="Verdana" w:hAnsi="Verdana" w:cs="Arial"/>
                <w:b/>
                <w:sz w:val="16"/>
                <w:szCs w:val="16"/>
                <w:lang w:val="es-BO"/>
              </w:rPr>
              <w:t>NÚMERO DE TRABAJADORES</w:t>
            </w:r>
          </w:p>
        </w:tc>
      </w:tr>
      <w:tr w:rsidR="00CA1B1B" w:rsidRPr="00920973" w14:paraId="078BD208" w14:textId="77777777" w:rsidTr="00CA1B1B">
        <w:trPr>
          <w:trHeight w:val="170"/>
        </w:trPr>
        <w:tc>
          <w:tcPr>
            <w:tcW w:w="0" w:type="auto"/>
            <w:shd w:val="clear" w:color="auto" w:fill="auto"/>
          </w:tcPr>
          <w:p w14:paraId="3FE3350B" w14:textId="77777777" w:rsidR="00CA1B1B" w:rsidRPr="00920973" w:rsidRDefault="00CA1B1B" w:rsidP="00125818">
            <w:pPr>
              <w:spacing w:before="60" w:after="60"/>
              <w:jc w:val="both"/>
              <w:rPr>
                <w:rFonts w:ascii="Verdana" w:hAnsi="Verdana" w:cs="Arial"/>
                <w:sz w:val="16"/>
                <w:szCs w:val="16"/>
                <w:lang w:val="es-BO"/>
              </w:rPr>
            </w:pPr>
            <w:r w:rsidRPr="00920973">
              <w:rPr>
                <w:rFonts w:ascii="Verdana" w:hAnsi="Verdana" w:cs="Arial"/>
                <w:sz w:val="16"/>
                <w:szCs w:val="16"/>
                <w:lang w:val="es-BO"/>
              </w:rPr>
              <w:t>Personal clave</w:t>
            </w:r>
          </w:p>
        </w:tc>
        <w:tc>
          <w:tcPr>
            <w:tcW w:w="0" w:type="auto"/>
            <w:shd w:val="clear" w:color="auto" w:fill="auto"/>
          </w:tcPr>
          <w:p w14:paraId="0A76B85F" w14:textId="0620032C" w:rsidR="00CA1B1B" w:rsidRPr="00920973" w:rsidRDefault="00490D97" w:rsidP="00490D97">
            <w:pPr>
              <w:jc w:val="center"/>
              <w:rPr>
                <w:rFonts w:ascii="Verdana" w:hAnsi="Verdana" w:cs="Arial"/>
                <w:i/>
                <w:sz w:val="16"/>
                <w:szCs w:val="16"/>
                <w:lang w:val="es-BO"/>
              </w:rPr>
            </w:pPr>
            <w:r>
              <w:rPr>
                <w:rFonts w:ascii="Verdana" w:hAnsi="Verdana" w:cs="Arial"/>
                <w:i/>
                <w:sz w:val="16"/>
                <w:szCs w:val="16"/>
                <w:lang w:val="es-BO"/>
              </w:rPr>
              <w:t>Cuatro (4)</w:t>
            </w:r>
          </w:p>
        </w:tc>
      </w:tr>
      <w:tr w:rsidR="00CA1B1B" w:rsidRPr="00920973" w14:paraId="1B9EC6B7" w14:textId="77777777" w:rsidTr="00CA1B1B">
        <w:trPr>
          <w:trHeight w:val="170"/>
        </w:trPr>
        <w:tc>
          <w:tcPr>
            <w:tcW w:w="0" w:type="auto"/>
            <w:shd w:val="clear" w:color="auto" w:fill="auto"/>
          </w:tcPr>
          <w:p w14:paraId="1A053541" w14:textId="77777777" w:rsidR="00CA1B1B" w:rsidRPr="00920973" w:rsidRDefault="00CA1B1B" w:rsidP="00125818">
            <w:pPr>
              <w:spacing w:before="60" w:after="60"/>
              <w:jc w:val="both"/>
              <w:rPr>
                <w:rFonts w:ascii="Verdana" w:hAnsi="Verdana" w:cs="Arial"/>
                <w:i/>
                <w:sz w:val="16"/>
                <w:szCs w:val="16"/>
                <w:lang w:val="es-BO"/>
              </w:rPr>
            </w:pPr>
            <w:r w:rsidRPr="00920973">
              <w:rPr>
                <w:rFonts w:ascii="Verdana" w:hAnsi="Verdana" w:cs="Arial"/>
                <w:i/>
                <w:sz w:val="16"/>
                <w:szCs w:val="16"/>
                <w:lang w:val="es-BO"/>
              </w:rPr>
              <w:t>Mano de obra calificada(*)</w:t>
            </w:r>
          </w:p>
        </w:tc>
        <w:tc>
          <w:tcPr>
            <w:tcW w:w="0" w:type="auto"/>
            <w:shd w:val="clear" w:color="auto" w:fill="auto"/>
          </w:tcPr>
          <w:p w14:paraId="54D8C8DE" w14:textId="784E91CC" w:rsidR="00CA1B1B" w:rsidRPr="00920973" w:rsidRDefault="00AE4770" w:rsidP="00AE4770">
            <w:pPr>
              <w:jc w:val="center"/>
              <w:rPr>
                <w:rFonts w:ascii="Verdana" w:hAnsi="Verdana" w:cs="Arial"/>
                <w:sz w:val="16"/>
                <w:szCs w:val="16"/>
                <w:lang w:val="es-BO"/>
              </w:rPr>
            </w:pPr>
            <w:r>
              <w:rPr>
                <w:rFonts w:ascii="Verdana" w:hAnsi="Verdana" w:cs="Arial"/>
                <w:sz w:val="16"/>
                <w:szCs w:val="16"/>
                <w:lang w:val="es-BO"/>
              </w:rPr>
              <w:t>Tres (3)</w:t>
            </w:r>
          </w:p>
        </w:tc>
      </w:tr>
      <w:tr w:rsidR="00CA1B1B" w:rsidRPr="00920973" w14:paraId="6A44B4A6" w14:textId="77777777" w:rsidTr="00CA1B1B">
        <w:trPr>
          <w:trHeight w:val="170"/>
        </w:trPr>
        <w:tc>
          <w:tcPr>
            <w:tcW w:w="0" w:type="auto"/>
            <w:shd w:val="clear" w:color="auto" w:fill="auto"/>
          </w:tcPr>
          <w:p w14:paraId="353A1AB2" w14:textId="77777777" w:rsidR="00CA1B1B" w:rsidRPr="00920973" w:rsidRDefault="00CA1B1B" w:rsidP="00125818">
            <w:pPr>
              <w:spacing w:before="60" w:after="60"/>
              <w:jc w:val="both"/>
              <w:rPr>
                <w:rFonts w:ascii="Verdana" w:hAnsi="Verdana" w:cs="Arial"/>
                <w:i/>
                <w:sz w:val="16"/>
                <w:szCs w:val="16"/>
                <w:lang w:val="es-BO"/>
              </w:rPr>
            </w:pPr>
            <w:r w:rsidRPr="00920973">
              <w:rPr>
                <w:rFonts w:ascii="Verdana" w:hAnsi="Verdana" w:cs="Arial"/>
                <w:i/>
                <w:sz w:val="16"/>
                <w:szCs w:val="16"/>
                <w:lang w:val="es-BO"/>
              </w:rPr>
              <w:t>Mano de obra no calificada(*)</w:t>
            </w:r>
          </w:p>
        </w:tc>
        <w:tc>
          <w:tcPr>
            <w:tcW w:w="0" w:type="auto"/>
            <w:shd w:val="clear" w:color="auto" w:fill="auto"/>
          </w:tcPr>
          <w:p w14:paraId="111EEBB2" w14:textId="3FFFCC86" w:rsidR="00CA1B1B" w:rsidRPr="00920973" w:rsidRDefault="00AE4770" w:rsidP="00AE4770">
            <w:pPr>
              <w:jc w:val="center"/>
              <w:rPr>
                <w:rFonts w:ascii="Verdana" w:hAnsi="Verdana" w:cs="Arial"/>
                <w:sz w:val="16"/>
                <w:szCs w:val="16"/>
                <w:lang w:val="es-BO"/>
              </w:rPr>
            </w:pPr>
            <w:r>
              <w:rPr>
                <w:rFonts w:ascii="Verdana" w:hAnsi="Verdana" w:cs="Arial"/>
                <w:sz w:val="16"/>
                <w:szCs w:val="16"/>
                <w:lang w:val="es-BO"/>
              </w:rPr>
              <w:t>Cuarenta y Cuatro (44)</w:t>
            </w:r>
          </w:p>
        </w:tc>
      </w:tr>
      <w:tr w:rsidR="00CA1B1B" w:rsidRPr="00920973" w14:paraId="6DBFDFF4" w14:textId="77777777" w:rsidTr="00125818">
        <w:trPr>
          <w:trHeight w:val="617"/>
        </w:trPr>
        <w:tc>
          <w:tcPr>
            <w:tcW w:w="0" w:type="auto"/>
            <w:shd w:val="clear" w:color="auto" w:fill="auto"/>
            <w:vAlign w:val="center"/>
          </w:tcPr>
          <w:p w14:paraId="778CB888" w14:textId="77777777" w:rsidR="00CA1B1B" w:rsidRPr="00920973" w:rsidRDefault="00CA1B1B" w:rsidP="008E1E54">
            <w:pPr>
              <w:jc w:val="center"/>
              <w:rPr>
                <w:rFonts w:ascii="Verdana" w:hAnsi="Verdana" w:cs="Arial"/>
                <w:b/>
                <w:sz w:val="16"/>
                <w:szCs w:val="16"/>
                <w:lang w:val="es-BO"/>
              </w:rPr>
            </w:pPr>
            <w:r w:rsidRPr="00920973">
              <w:rPr>
                <w:rFonts w:ascii="Verdana" w:hAnsi="Verdana" w:cs="Arial"/>
                <w:b/>
                <w:sz w:val="16"/>
                <w:szCs w:val="16"/>
                <w:lang w:val="es-BO"/>
              </w:rPr>
              <w:t>TOTAL</w:t>
            </w:r>
          </w:p>
        </w:tc>
        <w:tc>
          <w:tcPr>
            <w:tcW w:w="0" w:type="auto"/>
            <w:shd w:val="clear" w:color="auto" w:fill="auto"/>
          </w:tcPr>
          <w:p w14:paraId="6C90345C" w14:textId="77777777" w:rsidR="00CA1B1B" w:rsidRPr="00920973" w:rsidRDefault="00CA1B1B" w:rsidP="008E1E54">
            <w:pPr>
              <w:rPr>
                <w:rFonts w:ascii="Verdana" w:hAnsi="Verdana" w:cs="Arial"/>
                <w:i/>
                <w:sz w:val="16"/>
                <w:szCs w:val="16"/>
                <w:lang w:val="es-BO"/>
              </w:rPr>
            </w:pPr>
            <w:r w:rsidRPr="00920973">
              <w:rPr>
                <w:rFonts w:ascii="Verdana" w:hAnsi="Verdana" w:cs="Arial"/>
                <w:i/>
                <w:sz w:val="16"/>
                <w:szCs w:val="16"/>
                <w:lang w:val="es-BO"/>
              </w:rPr>
              <w:t>(Se debe establecer la cantidad total de trabajadores para la ejecución de obra)</w:t>
            </w:r>
          </w:p>
          <w:p w14:paraId="7335B078" w14:textId="77777777" w:rsidR="00CA1B1B" w:rsidRPr="00920973" w:rsidRDefault="00CA1B1B" w:rsidP="008E1E54">
            <w:pPr>
              <w:rPr>
                <w:rFonts w:ascii="Verdana" w:hAnsi="Verdana" w:cs="Arial"/>
                <w:i/>
                <w:sz w:val="16"/>
                <w:szCs w:val="16"/>
                <w:lang w:val="es-BO"/>
              </w:rPr>
            </w:pPr>
            <m:oMathPara>
              <m:oMath>
                <m:r>
                  <w:rPr>
                    <w:rFonts w:ascii="Cambria Math" w:hAnsi="Cambria Math" w:cs="Arial"/>
                    <w:sz w:val="16"/>
                    <w:szCs w:val="16"/>
                    <w:lang w:val="es-BO"/>
                  </w:rPr>
                  <m:t xml:space="preserve">TOTAL= </m:t>
                </m:r>
                <m:nary>
                  <m:naryPr>
                    <m:chr m:val="∑"/>
                    <m:limLoc m:val="undOvr"/>
                    <m:subHide m:val="1"/>
                    <m:supHide m:val="1"/>
                    <m:ctrlPr>
                      <w:rPr>
                        <w:rFonts w:ascii="Cambria Math" w:hAnsi="Cambria Math" w:cs="Arial"/>
                        <w:i/>
                        <w:sz w:val="16"/>
                        <w:szCs w:val="16"/>
                        <w:lang w:val="es-BO"/>
                      </w:rPr>
                    </m:ctrlPr>
                  </m:naryPr>
                  <m:sub/>
                  <m:sup/>
                  <m:e>
                    <m:sSub>
                      <m:sSubPr>
                        <m:ctrlPr>
                          <w:rPr>
                            <w:rFonts w:ascii="Cambria Math" w:hAnsi="Cambria Math" w:cs="Arial"/>
                            <w:i/>
                            <w:sz w:val="16"/>
                            <w:szCs w:val="16"/>
                            <w:lang w:val="es-BO"/>
                          </w:rPr>
                        </m:ctrlPr>
                      </m:sSubPr>
                      <m:e>
                        <m:r>
                          <w:rPr>
                            <w:rFonts w:ascii="Cambria Math" w:hAnsi="Cambria Math" w:cs="Arial"/>
                            <w:sz w:val="16"/>
                            <w:szCs w:val="16"/>
                            <w:lang w:val="es-BO"/>
                          </w:rPr>
                          <m:t>T</m:t>
                        </m:r>
                      </m:e>
                      <m:sub>
                        <m:r>
                          <w:rPr>
                            <w:rFonts w:ascii="Cambria Math" w:hAnsi="Cambria Math" w:cs="Arial"/>
                            <w:sz w:val="16"/>
                            <w:szCs w:val="16"/>
                            <w:lang w:val="es-BO"/>
                          </w:rPr>
                          <m:t>i</m:t>
                        </m:r>
                      </m:sub>
                    </m:sSub>
                  </m:e>
                </m:nary>
                <m:r>
                  <w:rPr>
                    <w:rFonts w:ascii="Cambria Math" w:hAnsi="Cambria Math" w:cs="Arial"/>
                    <w:sz w:val="16"/>
                    <w:szCs w:val="16"/>
                    <w:lang w:val="es-BO"/>
                  </w:rPr>
                  <m:t>=</m:t>
                </m:r>
                <m:sSub>
                  <m:sSubPr>
                    <m:ctrlPr>
                      <w:rPr>
                        <w:rFonts w:ascii="Cambria Math" w:hAnsi="Cambria Math" w:cs="Arial"/>
                        <w:i/>
                        <w:sz w:val="16"/>
                        <w:szCs w:val="16"/>
                        <w:lang w:val="es-BO"/>
                      </w:rPr>
                    </m:ctrlPr>
                  </m:sSubPr>
                  <m:e>
                    <m:r>
                      <w:rPr>
                        <w:rFonts w:ascii="Cambria Math" w:hAnsi="Cambria Math" w:cs="Arial"/>
                        <w:sz w:val="16"/>
                        <w:szCs w:val="16"/>
                        <w:lang w:val="es-BO"/>
                      </w:rPr>
                      <m:t>T</m:t>
                    </m:r>
                  </m:e>
                  <m:sub>
                    <m:r>
                      <w:rPr>
                        <w:rFonts w:ascii="Cambria Math" w:hAnsi="Cambria Math" w:cs="Arial"/>
                        <w:sz w:val="16"/>
                        <w:szCs w:val="16"/>
                        <w:lang w:val="es-BO"/>
                      </w:rPr>
                      <m:t>1</m:t>
                    </m:r>
                  </m:sub>
                </m:sSub>
                <m:r>
                  <w:rPr>
                    <w:rFonts w:ascii="Cambria Math" w:hAnsi="Cambria Math" w:cs="Arial"/>
                    <w:sz w:val="16"/>
                    <w:szCs w:val="16"/>
                    <w:lang w:val="es-BO"/>
                  </w:rPr>
                  <m:t xml:space="preserve">+ </m:t>
                </m:r>
                <m:sSub>
                  <m:sSubPr>
                    <m:ctrlPr>
                      <w:rPr>
                        <w:rFonts w:ascii="Cambria Math" w:hAnsi="Cambria Math" w:cs="Arial"/>
                        <w:i/>
                        <w:sz w:val="16"/>
                        <w:szCs w:val="16"/>
                        <w:lang w:val="es-BO"/>
                      </w:rPr>
                    </m:ctrlPr>
                  </m:sSubPr>
                  <m:e>
                    <m:r>
                      <w:rPr>
                        <w:rFonts w:ascii="Cambria Math" w:hAnsi="Cambria Math" w:cs="Arial"/>
                        <w:sz w:val="16"/>
                        <w:szCs w:val="16"/>
                        <w:lang w:val="es-BO"/>
                      </w:rPr>
                      <m:t>T</m:t>
                    </m:r>
                  </m:e>
                  <m:sub>
                    <m:r>
                      <w:rPr>
                        <w:rFonts w:ascii="Cambria Math" w:hAnsi="Cambria Math" w:cs="Arial"/>
                        <w:sz w:val="16"/>
                        <w:szCs w:val="16"/>
                        <w:lang w:val="es-BO"/>
                      </w:rPr>
                      <m:t>2</m:t>
                    </m:r>
                  </m:sub>
                </m:sSub>
                <m:r>
                  <w:rPr>
                    <w:rFonts w:ascii="Cambria Math" w:hAnsi="Cambria Math" w:cs="Arial"/>
                    <w:sz w:val="16"/>
                    <w:szCs w:val="16"/>
                    <w:lang w:val="es-BO"/>
                  </w:rPr>
                  <m:t xml:space="preserve">+ </m:t>
                </m:r>
                <m:sSub>
                  <m:sSubPr>
                    <m:ctrlPr>
                      <w:rPr>
                        <w:rFonts w:ascii="Cambria Math" w:hAnsi="Cambria Math" w:cs="Arial"/>
                        <w:i/>
                        <w:sz w:val="16"/>
                        <w:szCs w:val="16"/>
                        <w:lang w:val="es-BO"/>
                      </w:rPr>
                    </m:ctrlPr>
                  </m:sSubPr>
                  <m:e>
                    <m:r>
                      <w:rPr>
                        <w:rFonts w:ascii="Cambria Math" w:hAnsi="Cambria Math" w:cs="Arial"/>
                        <w:sz w:val="16"/>
                        <w:szCs w:val="16"/>
                        <w:lang w:val="es-BO"/>
                      </w:rPr>
                      <m:t>T</m:t>
                    </m:r>
                  </m:e>
                  <m:sub>
                    <m:r>
                      <w:rPr>
                        <w:rFonts w:ascii="Cambria Math" w:hAnsi="Cambria Math" w:cs="Arial"/>
                        <w:sz w:val="16"/>
                        <w:szCs w:val="16"/>
                        <w:lang w:val="es-BO"/>
                      </w:rPr>
                      <m:t>3</m:t>
                    </m:r>
                  </m:sub>
                </m:sSub>
                <m:r>
                  <w:rPr>
                    <w:rFonts w:ascii="Cambria Math" w:hAnsi="Cambria Math" w:cs="Arial"/>
                    <w:sz w:val="16"/>
                    <w:szCs w:val="16"/>
                    <w:lang w:val="es-BO"/>
                  </w:rPr>
                  <m:t xml:space="preserve">+ </m:t>
                </m:r>
                <m:sSub>
                  <m:sSubPr>
                    <m:ctrlPr>
                      <w:rPr>
                        <w:rFonts w:ascii="Cambria Math" w:hAnsi="Cambria Math" w:cs="Arial"/>
                        <w:i/>
                        <w:sz w:val="16"/>
                        <w:szCs w:val="16"/>
                        <w:lang w:val="es-BO"/>
                      </w:rPr>
                    </m:ctrlPr>
                  </m:sSubPr>
                  <m:e>
                    <m:r>
                      <w:rPr>
                        <w:rFonts w:ascii="Cambria Math" w:hAnsi="Cambria Math" w:cs="Arial"/>
                        <w:sz w:val="16"/>
                        <w:szCs w:val="16"/>
                        <w:lang w:val="es-BO"/>
                      </w:rPr>
                      <m:t>T</m:t>
                    </m:r>
                  </m:e>
                  <m:sub>
                    <m:r>
                      <w:rPr>
                        <w:rFonts w:ascii="Cambria Math" w:hAnsi="Cambria Math" w:cs="Arial"/>
                        <w:sz w:val="16"/>
                        <w:szCs w:val="16"/>
                        <w:lang w:val="es-BO"/>
                      </w:rPr>
                      <m:t>4</m:t>
                    </m:r>
                  </m:sub>
                </m:sSub>
                <m:r>
                  <w:rPr>
                    <w:rFonts w:ascii="Cambria Math" w:hAnsi="Cambria Math" w:cs="Arial"/>
                    <w:sz w:val="16"/>
                    <w:szCs w:val="16"/>
                    <w:lang w:val="es-BO"/>
                  </w:rPr>
                  <m:t xml:space="preserve">+ </m:t>
                </m:r>
                <m:sSub>
                  <m:sSubPr>
                    <m:ctrlPr>
                      <w:rPr>
                        <w:rFonts w:ascii="Cambria Math" w:hAnsi="Cambria Math" w:cs="Arial"/>
                        <w:i/>
                        <w:sz w:val="16"/>
                        <w:szCs w:val="16"/>
                        <w:lang w:val="es-BO"/>
                      </w:rPr>
                    </m:ctrlPr>
                  </m:sSubPr>
                  <m:e>
                    <m:r>
                      <w:rPr>
                        <w:rFonts w:ascii="Cambria Math" w:hAnsi="Cambria Math" w:cs="Arial"/>
                        <w:sz w:val="16"/>
                        <w:szCs w:val="16"/>
                        <w:lang w:val="es-BO"/>
                      </w:rPr>
                      <m:t>T</m:t>
                    </m:r>
                  </m:e>
                  <m:sub>
                    <m:r>
                      <w:rPr>
                        <w:rFonts w:ascii="Cambria Math" w:hAnsi="Cambria Math" w:cs="Arial"/>
                        <w:sz w:val="16"/>
                        <w:szCs w:val="16"/>
                        <w:lang w:val="es-BO"/>
                      </w:rPr>
                      <m:t>5</m:t>
                    </m:r>
                  </m:sub>
                </m:sSub>
                <m:r>
                  <w:rPr>
                    <w:rFonts w:ascii="Cambria Math" w:hAnsi="Cambria Math" w:cs="Arial"/>
                    <w:sz w:val="16"/>
                    <w:szCs w:val="16"/>
                    <w:lang w:val="es-BO"/>
                  </w:rPr>
                  <m:t xml:space="preserve">+… </m:t>
                </m:r>
              </m:oMath>
            </m:oMathPara>
          </w:p>
        </w:tc>
      </w:tr>
      <w:tr w:rsidR="00CA1B1B" w:rsidRPr="00920973" w14:paraId="39780062" w14:textId="77777777" w:rsidTr="00C16050">
        <w:trPr>
          <w:trHeight w:val="1194"/>
        </w:trPr>
        <w:tc>
          <w:tcPr>
            <w:tcW w:w="0" w:type="auto"/>
            <w:gridSpan w:val="2"/>
            <w:shd w:val="clear" w:color="auto" w:fill="auto"/>
            <w:vAlign w:val="center"/>
          </w:tcPr>
          <w:p w14:paraId="74FF9749" w14:textId="77777777" w:rsidR="00CA1B1B" w:rsidRPr="00920973" w:rsidRDefault="00CA1B1B" w:rsidP="00490D97">
            <w:pPr>
              <w:ind w:left="113" w:right="113"/>
              <w:jc w:val="both"/>
              <w:rPr>
                <w:rFonts w:ascii="Verdana" w:hAnsi="Verdana"/>
                <w:sz w:val="16"/>
                <w:szCs w:val="16"/>
                <w:lang w:val="es-BO"/>
              </w:rPr>
            </w:pPr>
            <w:r w:rsidRPr="00920973">
              <w:rPr>
                <w:rFonts w:ascii="Verdana" w:hAnsi="Verdana"/>
                <w:sz w:val="16"/>
                <w:szCs w:val="16"/>
                <w:lang w:val="es-BO"/>
              </w:rPr>
              <w:t xml:space="preserve">El presente cuadro deberá ser elaborado por la Entidad convocante, en base al personal necesario para la ejecución de obra, a fin de aplicarse el margen de preferencia por generación de empleo. </w:t>
            </w:r>
          </w:p>
          <w:p w14:paraId="0C5BD145" w14:textId="77777777" w:rsidR="00CA1B1B" w:rsidRPr="00920973" w:rsidRDefault="00CA1B1B" w:rsidP="008E1E54">
            <w:pPr>
              <w:ind w:left="113" w:right="113"/>
              <w:rPr>
                <w:i/>
                <w:lang w:val="es-BO"/>
              </w:rPr>
            </w:pPr>
            <w:r w:rsidRPr="00920973">
              <w:rPr>
                <w:rFonts w:ascii="Verdana" w:hAnsi="Verdana"/>
                <w:i/>
                <w:sz w:val="16"/>
                <w:szCs w:val="16"/>
                <w:lang w:val="es-BO"/>
              </w:rPr>
              <w:t>Nota.- (*) Las denominaciones del personal requerido son referenciales pudiendo la Entidad Convocante establecer denominaciones distintas de acuerdo a las características de la obra.</w:t>
            </w:r>
          </w:p>
        </w:tc>
      </w:tr>
    </w:tbl>
    <w:p w14:paraId="436D55C7" w14:textId="5A8C6F6F" w:rsidR="00A544DB" w:rsidRPr="00920973" w:rsidRDefault="00A544DB" w:rsidP="00490D97">
      <w:pPr>
        <w:pStyle w:val="Ttulo"/>
        <w:numPr>
          <w:ilvl w:val="0"/>
          <w:numId w:val="67"/>
        </w:numPr>
        <w:spacing w:before="120" w:after="120"/>
        <w:ind w:left="357" w:hanging="357"/>
        <w:jc w:val="left"/>
        <w:rPr>
          <w:rFonts w:ascii="Verdana" w:hAnsi="Verdana"/>
          <w:sz w:val="18"/>
          <w:szCs w:val="18"/>
          <w:lang w:val="es-BO"/>
        </w:rPr>
      </w:pPr>
      <w:bookmarkStart w:id="40" w:name="_Toc517794434"/>
      <w:r w:rsidRPr="00920973">
        <w:rPr>
          <w:rFonts w:ascii="Verdana" w:hAnsi="Verdana"/>
          <w:sz w:val="18"/>
          <w:szCs w:val="18"/>
          <w:lang w:val="es-BO"/>
        </w:rPr>
        <w:t xml:space="preserve">EQUIPO MÍNIMO REQUERIDO PARA LA </w:t>
      </w:r>
      <w:r w:rsidR="003F723E" w:rsidRPr="00920973">
        <w:rPr>
          <w:rFonts w:ascii="Verdana" w:hAnsi="Verdana"/>
          <w:sz w:val="18"/>
          <w:szCs w:val="18"/>
          <w:lang w:val="es-BO"/>
        </w:rPr>
        <w:t>EJECUCIÓN</w:t>
      </w:r>
      <w:r w:rsidRPr="00920973">
        <w:rPr>
          <w:rFonts w:ascii="Verdana" w:hAnsi="Verdana"/>
          <w:sz w:val="18"/>
          <w:szCs w:val="18"/>
          <w:lang w:val="es-BO"/>
        </w:rPr>
        <w:t xml:space="preserve"> DE OBRA</w:t>
      </w:r>
      <w:bookmarkEnd w:id="40"/>
    </w:p>
    <w:p w14:paraId="626E2620" w14:textId="77777777" w:rsidR="00A544DB" w:rsidRPr="00920973" w:rsidRDefault="00A544DB" w:rsidP="00D943F7">
      <w:pPr>
        <w:spacing w:before="120" w:after="120"/>
        <w:ind w:left="378"/>
        <w:jc w:val="both"/>
        <w:rPr>
          <w:rFonts w:ascii="Verdana" w:hAnsi="Verdana" w:cs="Arial"/>
          <w:sz w:val="18"/>
          <w:szCs w:val="18"/>
          <w:lang w:val="es-BO"/>
        </w:rPr>
      </w:pPr>
      <w:r w:rsidRPr="00920973">
        <w:rPr>
          <w:rFonts w:ascii="Verdana" w:hAnsi="Verdana" w:cs="Arial"/>
          <w:sz w:val="18"/>
          <w:szCs w:val="18"/>
          <w:lang w:val="es-BO"/>
        </w:rPr>
        <w:t>Para la ejecución de la obra, el proponente debe garantizar la disponibilidad de los siguientes equipos:</w:t>
      </w:r>
    </w:p>
    <w:tbl>
      <w:tblPr>
        <w:tblW w:w="9396" w:type="dxa"/>
        <w:tblInd w:w="41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
        <w:gridCol w:w="3664"/>
        <w:gridCol w:w="1324"/>
        <w:gridCol w:w="1324"/>
        <w:gridCol w:w="1352"/>
        <w:gridCol w:w="1307"/>
      </w:tblGrid>
      <w:tr w:rsidR="00851E67" w:rsidRPr="00E07460" w14:paraId="65458709" w14:textId="77777777" w:rsidTr="00125818">
        <w:trPr>
          <w:trHeight w:val="347"/>
        </w:trPr>
        <w:tc>
          <w:tcPr>
            <w:tcW w:w="9396" w:type="dxa"/>
            <w:gridSpan w:val="6"/>
            <w:tcBorders>
              <w:top w:val="single" w:sz="12" w:space="0" w:color="auto"/>
              <w:bottom w:val="single" w:sz="12" w:space="0" w:color="auto"/>
            </w:tcBorders>
            <w:shd w:val="clear" w:color="auto" w:fill="17365D"/>
            <w:vAlign w:val="center"/>
          </w:tcPr>
          <w:p w14:paraId="3358807A" w14:textId="77777777" w:rsidR="00851E67" w:rsidRPr="00E07460" w:rsidRDefault="00851E67" w:rsidP="00851E67">
            <w:pPr>
              <w:spacing w:before="60" w:after="60"/>
              <w:jc w:val="center"/>
              <w:rPr>
                <w:rFonts w:ascii="Verdana" w:hAnsi="Verdana" w:cs="Arial"/>
                <w:b/>
                <w:sz w:val="16"/>
                <w:szCs w:val="16"/>
                <w:lang w:val="es-BO"/>
              </w:rPr>
            </w:pPr>
            <w:r w:rsidRPr="00E07460">
              <w:rPr>
                <w:rFonts w:ascii="Verdana" w:hAnsi="Verdana" w:cs="Arial"/>
                <w:b/>
                <w:sz w:val="16"/>
                <w:szCs w:val="16"/>
                <w:lang w:val="es-BO"/>
              </w:rPr>
              <w:t>PERMANENTE</w:t>
            </w:r>
          </w:p>
        </w:tc>
      </w:tr>
      <w:tr w:rsidR="00851E67" w:rsidRPr="00E07460" w14:paraId="27069B9C" w14:textId="77777777" w:rsidTr="00125818">
        <w:trPr>
          <w:trHeight w:val="422"/>
        </w:trPr>
        <w:tc>
          <w:tcPr>
            <w:tcW w:w="425" w:type="dxa"/>
            <w:tcBorders>
              <w:top w:val="single" w:sz="12" w:space="0" w:color="auto"/>
              <w:left w:val="single" w:sz="12" w:space="0" w:color="auto"/>
              <w:bottom w:val="single" w:sz="4" w:space="0" w:color="auto"/>
              <w:right w:val="single" w:sz="4" w:space="0" w:color="auto"/>
            </w:tcBorders>
            <w:shd w:val="clear" w:color="auto" w:fill="17365D"/>
            <w:tcMar>
              <w:left w:w="0" w:type="dxa"/>
              <w:right w:w="0" w:type="dxa"/>
            </w:tcMar>
            <w:vAlign w:val="center"/>
          </w:tcPr>
          <w:p w14:paraId="375A3F62" w14:textId="77777777" w:rsidR="00851E67" w:rsidRPr="00E07460" w:rsidRDefault="00851E67" w:rsidP="00851E67">
            <w:pPr>
              <w:spacing w:before="60" w:after="60"/>
              <w:jc w:val="center"/>
              <w:rPr>
                <w:rFonts w:ascii="Verdana" w:hAnsi="Verdana" w:cs="Arial"/>
                <w:b/>
                <w:sz w:val="16"/>
                <w:szCs w:val="16"/>
                <w:lang w:val="es-BO"/>
              </w:rPr>
            </w:pPr>
            <w:r w:rsidRPr="00E07460">
              <w:rPr>
                <w:rFonts w:ascii="Verdana" w:hAnsi="Verdana" w:cs="Arial"/>
                <w:b/>
                <w:sz w:val="16"/>
                <w:szCs w:val="16"/>
                <w:lang w:val="es-BO"/>
              </w:rPr>
              <w:t>N°</w:t>
            </w:r>
          </w:p>
        </w:tc>
        <w:tc>
          <w:tcPr>
            <w:tcW w:w="3664" w:type="dxa"/>
            <w:tcBorders>
              <w:top w:val="single" w:sz="12" w:space="0" w:color="auto"/>
              <w:left w:val="single" w:sz="4" w:space="0" w:color="auto"/>
              <w:bottom w:val="single" w:sz="4" w:space="0" w:color="auto"/>
              <w:right w:val="single" w:sz="4" w:space="0" w:color="auto"/>
            </w:tcBorders>
            <w:shd w:val="clear" w:color="auto" w:fill="17365D"/>
            <w:vAlign w:val="center"/>
          </w:tcPr>
          <w:p w14:paraId="1C3E67A6" w14:textId="77777777" w:rsidR="00851E67" w:rsidRPr="00E07460" w:rsidRDefault="00851E67" w:rsidP="00851E67">
            <w:pPr>
              <w:spacing w:before="60" w:after="60"/>
              <w:jc w:val="center"/>
              <w:rPr>
                <w:rFonts w:ascii="Verdana" w:hAnsi="Verdana" w:cs="Arial"/>
                <w:b/>
                <w:sz w:val="16"/>
                <w:szCs w:val="16"/>
                <w:lang w:val="es-BO"/>
              </w:rPr>
            </w:pPr>
            <w:r w:rsidRPr="00E07460">
              <w:rPr>
                <w:rFonts w:ascii="Verdana" w:hAnsi="Verdana" w:cs="Arial"/>
                <w:b/>
                <w:sz w:val="16"/>
                <w:szCs w:val="16"/>
                <w:lang w:val="es-BO"/>
              </w:rPr>
              <w:t>DESCRIPCIÓN</w:t>
            </w:r>
          </w:p>
        </w:tc>
        <w:tc>
          <w:tcPr>
            <w:tcW w:w="1324" w:type="dxa"/>
            <w:tcBorders>
              <w:top w:val="single" w:sz="12" w:space="0" w:color="auto"/>
              <w:left w:val="single" w:sz="4" w:space="0" w:color="auto"/>
              <w:bottom w:val="single" w:sz="4" w:space="0" w:color="auto"/>
              <w:right w:val="single" w:sz="4" w:space="0" w:color="auto"/>
            </w:tcBorders>
            <w:shd w:val="clear" w:color="auto" w:fill="17365D"/>
            <w:vAlign w:val="center"/>
          </w:tcPr>
          <w:p w14:paraId="211B0500" w14:textId="77777777" w:rsidR="00851E67" w:rsidRPr="00E07460" w:rsidRDefault="00851E67" w:rsidP="00851E67">
            <w:pPr>
              <w:spacing w:before="60" w:after="60"/>
              <w:jc w:val="center"/>
              <w:rPr>
                <w:rFonts w:ascii="Verdana" w:hAnsi="Verdana" w:cs="Arial"/>
                <w:b/>
                <w:sz w:val="16"/>
                <w:szCs w:val="16"/>
                <w:lang w:val="es-BO"/>
              </w:rPr>
            </w:pPr>
            <w:r w:rsidRPr="00E07460">
              <w:rPr>
                <w:rFonts w:ascii="Verdana" w:hAnsi="Verdana" w:cs="Arial"/>
                <w:b/>
                <w:sz w:val="16"/>
                <w:szCs w:val="16"/>
                <w:lang w:val="es-BO"/>
              </w:rPr>
              <w:t>UNIDAD</w:t>
            </w:r>
          </w:p>
        </w:tc>
        <w:tc>
          <w:tcPr>
            <w:tcW w:w="1324" w:type="dxa"/>
            <w:tcBorders>
              <w:top w:val="single" w:sz="12" w:space="0" w:color="auto"/>
              <w:left w:val="single" w:sz="4" w:space="0" w:color="auto"/>
              <w:bottom w:val="single" w:sz="4" w:space="0" w:color="auto"/>
              <w:right w:val="single" w:sz="4" w:space="0" w:color="auto"/>
            </w:tcBorders>
            <w:shd w:val="clear" w:color="auto" w:fill="17365D"/>
            <w:vAlign w:val="center"/>
          </w:tcPr>
          <w:p w14:paraId="249BA599" w14:textId="77777777" w:rsidR="00851E67" w:rsidRPr="00E07460" w:rsidRDefault="00851E67" w:rsidP="00851E67">
            <w:pPr>
              <w:spacing w:before="60" w:after="60"/>
              <w:jc w:val="center"/>
              <w:rPr>
                <w:rFonts w:ascii="Verdana" w:hAnsi="Verdana" w:cs="Arial"/>
                <w:b/>
                <w:sz w:val="16"/>
                <w:szCs w:val="16"/>
                <w:lang w:val="es-BO"/>
              </w:rPr>
            </w:pPr>
            <w:r w:rsidRPr="00E07460">
              <w:rPr>
                <w:rFonts w:ascii="Verdana" w:hAnsi="Verdana" w:cs="Arial"/>
                <w:b/>
                <w:sz w:val="16"/>
                <w:szCs w:val="16"/>
                <w:lang w:val="es-BO"/>
              </w:rPr>
              <w:t>CANTIDAD</w:t>
            </w:r>
          </w:p>
        </w:tc>
        <w:tc>
          <w:tcPr>
            <w:tcW w:w="1352" w:type="dxa"/>
            <w:tcBorders>
              <w:top w:val="single" w:sz="12" w:space="0" w:color="auto"/>
              <w:left w:val="single" w:sz="4" w:space="0" w:color="auto"/>
              <w:bottom w:val="single" w:sz="4" w:space="0" w:color="auto"/>
              <w:right w:val="single" w:sz="4" w:space="0" w:color="auto"/>
            </w:tcBorders>
            <w:shd w:val="clear" w:color="auto" w:fill="17365D"/>
            <w:vAlign w:val="center"/>
          </w:tcPr>
          <w:p w14:paraId="022C94D6" w14:textId="77777777" w:rsidR="00851E67" w:rsidRPr="00E07460" w:rsidRDefault="00851E67" w:rsidP="00851E67">
            <w:pPr>
              <w:spacing w:before="60" w:after="60"/>
              <w:jc w:val="center"/>
              <w:rPr>
                <w:rFonts w:ascii="Verdana" w:hAnsi="Verdana" w:cs="Arial"/>
                <w:b/>
                <w:sz w:val="16"/>
                <w:szCs w:val="16"/>
                <w:lang w:val="es-BO"/>
              </w:rPr>
            </w:pPr>
            <w:r w:rsidRPr="00E07460">
              <w:rPr>
                <w:rFonts w:ascii="Verdana" w:hAnsi="Verdana" w:cs="Arial"/>
                <w:b/>
                <w:sz w:val="16"/>
                <w:szCs w:val="16"/>
                <w:lang w:val="es-BO"/>
              </w:rPr>
              <w:t>POTENCIA</w:t>
            </w:r>
          </w:p>
        </w:tc>
        <w:tc>
          <w:tcPr>
            <w:tcW w:w="1307" w:type="dxa"/>
            <w:tcBorders>
              <w:top w:val="single" w:sz="12" w:space="0" w:color="auto"/>
              <w:left w:val="single" w:sz="4" w:space="0" w:color="auto"/>
              <w:bottom w:val="single" w:sz="4" w:space="0" w:color="auto"/>
            </w:tcBorders>
            <w:shd w:val="clear" w:color="auto" w:fill="17365D"/>
            <w:vAlign w:val="center"/>
          </w:tcPr>
          <w:p w14:paraId="03567657" w14:textId="77777777" w:rsidR="00851E67" w:rsidRPr="00E07460" w:rsidRDefault="00851E67" w:rsidP="00851E67">
            <w:pPr>
              <w:spacing w:before="60" w:after="60"/>
              <w:jc w:val="center"/>
              <w:rPr>
                <w:rFonts w:ascii="Verdana" w:hAnsi="Verdana" w:cs="Arial"/>
                <w:b/>
                <w:sz w:val="16"/>
                <w:szCs w:val="16"/>
                <w:lang w:val="es-BO"/>
              </w:rPr>
            </w:pPr>
            <w:r w:rsidRPr="00E07460">
              <w:rPr>
                <w:rFonts w:ascii="Verdana" w:hAnsi="Verdana" w:cs="Arial"/>
                <w:b/>
                <w:sz w:val="16"/>
                <w:szCs w:val="16"/>
                <w:lang w:val="es-BO"/>
              </w:rPr>
              <w:t>CAPACIDAD</w:t>
            </w:r>
          </w:p>
        </w:tc>
      </w:tr>
      <w:tr w:rsidR="00851E67" w:rsidRPr="00E07460" w14:paraId="7C804FAA" w14:textId="77777777" w:rsidTr="00851E67">
        <w:trPr>
          <w:trHeight w:val="391"/>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38C7C64"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1</w:t>
            </w:r>
          </w:p>
        </w:tc>
        <w:tc>
          <w:tcPr>
            <w:tcW w:w="3664" w:type="dxa"/>
            <w:tcBorders>
              <w:top w:val="single" w:sz="4" w:space="0" w:color="auto"/>
              <w:left w:val="single" w:sz="4" w:space="0" w:color="auto"/>
              <w:bottom w:val="single" w:sz="4" w:space="0" w:color="auto"/>
              <w:right w:val="single" w:sz="4" w:space="0" w:color="auto"/>
            </w:tcBorders>
            <w:shd w:val="clear" w:color="auto" w:fill="FFFFFF"/>
            <w:vAlign w:val="center"/>
          </w:tcPr>
          <w:p w14:paraId="7F8CD2EA" w14:textId="77777777" w:rsidR="00851E67" w:rsidRPr="00E07460" w:rsidRDefault="00851E67" w:rsidP="00851E67">
            <w:pPr>
              <w:spacing w:before="60" w:after="60"/>
              <w:rPr>
                <w:rFonts w:ascii="Verdana" w:hAnsi="Verdana" w:cs="Arial"/>
                <w:sz w:val="16"/>
                <w:szCs w:val="16"/>
                <w:lang w:val="es-BO"/>
              </w:rPr>
            </w:pPr>
            <w:r w:rsidRPr="00E07460">
              <w:rPr>
                <w:rFonts w:ascii="Verdana" w:hAnsi="Verdana" w:cs="Arial"/>
                <w:sz w:val="16"/>
                <w:szCs w:val="16"/>
                <w:lang w:val="es-BO"/>
              </w:rPr>
              <w:t>MEZCLADORA (Se debe tener en dos trabajadores y otro en caso de desperfecto)</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58846792"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EQUIPO</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6A8642F3"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3</w:t>
            </w:r>
          </w:p>
        </w:tc>
        <w:tc>
          <w:tcPr>
            <w:tcW w:w="1352" w:type="dxa"/>
            <w:tcBorders>
              <w:top w:val="single" w:sz="4" w:space="0" w:color="auto"/>
              <w:left w:val="single" w:sz="4" w:space="0" w:color="auto"/>
              <w:bottom w:val="single" w:sz="4" w:space="0" w:color="auto"/>
              <w:right w:val="single" w:sz="4" w:space="0" w:color="auto"/>
            </w:tcBorders>
            <w:shd w:val="clear" w:color="auto" w:fill="FFFFFF"/>
            <w:vAlign w:val="center"/>
          </w:tcPr>
          <w:p w14:paraId="3BC3483B"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4 HP</w:t>
            </w:r>
          </w:p>
        </w:tc>
        <w:tc>
          <w:tcPr>
            <w:tcW w:w="1307" w:type="dxa"/>
            <w:tcBorders>
              <w:top w:val="single" w:sz="4" w:space="0" w:color="auto"/>
              <w:left w:val="single" w:sz="4" w:space="0" w:color="auto"/>
              <w:bottom w:val="single" w:sz="4" w:space="0" w:color="auto"/>
            </w:tcBorders>
            <w:shd w:val="clear" w:color="auto" w:fill="FFFFFF"/>
            <w:vAlign w:val="center"/>
          </w:tcPr>
          <w:p w14:paraId="4DB6E51C"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 xml:space="preserve">320 </w:t>
            </w:r>
            <w:proofErr w:type="spellStart"/>
            <w:r w:rsidRPr="00E07460">
              <w:rPr>
                <w:rFonts w:ascii="Verdana" w:hAnsi="Verdana" w:cs="Arial"/>
                <w:sz w:val="16"/>
                <w:szCs w:val="16"/>
                <w:lang w:val="es-BO"/>
              </w:rPr>
              <w:t>LT</w:t>
            </w:r>
            <w:proofErr w:type="spellEnd"/>
          </w:p>
        </w:tc>
      </w:tr>
      <w:tr w:rsidR="00851E67" w:rsidRPr="00E07460" w14:paraId="6A6E907C" w14:textId="77777777" w:rsidTr="00851E67">
        <w:trPr>
          <w:trHeight w:val="391"/>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17D2D8F"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2</w:t>
            </w:r>
          </w:p>
        </w:tc>
        <w:tc>
          <w:tcPr>
            <w:tcW w:w="3664" w:type="dxa"/>
            <w:tcBorders>
              <w:top w:val="single" w:sz="4" w:space="0" w:color="auto"/>
              <w:left w:val="single" w:sz="4" w:space="0" w:color="auto"/>
              <w:bottom w:val="single" w:sz="4" w:space="0" w:color="auto"/>
              <w:right w:val="single" w:sz="4" w:space="0" w:color="auto"/>
            </w:tcBorders>
            <w:shd w:val="clear" w:color="auto" w:fill="FFFFFF"/>
            <w:vAlign w:val="center"/>
          </w:tcPr>
          <w:p w14:paraId="1A49AA15" w14:textId="6918D6A1" w:rsidR="00851E67" w:rsidRPr="00E07460" w:rsidRDefault="00851E67" w:rsidP="00851E67">
            <w:pPr>
              <w:spacing w:before="60" w:after="60"/>
              <w:rPr>
                <w:rFonts w:ascii="Verdana" w:hAnsi="Verdana" w:cs="Arial"/>
                <w:sz w:val="16"/>
                <w:szCs w:val="16"/>
                <w:lang w:val="es-BO"/>
              </w:rPr>
            </w:pPr>
            <w:r w:rsidRPr="00E07460">
              <w:rPr>
                <w:rFonts w:ascii="Verdana" w:hAnsi="Verdana" w:cs="Arial"/>
                <w:sz w:val="16"/>
                <w:szCs w:val="16"/>
                <w:lang w:val="es-BO"/>
              </w:rPr>
              <w:t>VIBRADORA DE INMERSIÓN (Se deberá tener un trabajador y otro en reemplazo)</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170EA705"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EQUIPO</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282A37EB"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4</w:t>
            </w:r>
          </w:p>
        </w:tc>
        <w:tc>
          <w:tcPr>
            <w:tcW w:w="1352" w:type="dxa"/>
            <w:tcBorders>
              <w:top w:val="single" w:sz="4" w:space="0" w:color="auto"/>
              <w:left w:val="single" w:sz="4" w:space="0" w:color="auto"/>
              <w:bottom w:val="single" w:sz="4" w:space="0" w:color="auto"/>
              <w:right w:val="single" w:sz="4" w:space="0" w:color="auto"/>
            </w:tcBorders>
            <w:shd w:val="clear" w:color="auto" w:fill="FFFFFF"/>
            <w:vAlign w:val="center"/>
          </w:tcPr>
          <w:p w14:paraId="76B008AF"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2 HP</w:t>
            </w:r>
          </w:p>
        </w:tc>
        <w:tc>
          <w:tcPr>
            <w:tcW w:w="1307" w:type="dxa"/>
            <w:tcBorders>
              <w:top w:val="single" w:sz="4" w:space="0" w:color="auto"/>
              <w:left w:val="single" w:sz="4" w:space="0" w:color="auto"/>
              <w:bottom w:val="single" w:sz="4" w:space="0" w:color="auto"/>
            </w:tcBorders>
            <w:shd w:val="clear" w:color="auto" w:fill="FFFFFF"/>
            <w:vAlign w:val="center"/>
          </w:tcPr>
          <w:p w14:paraId="5A4A2B5E"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35 MM</w:t>
            </w:r>
          </w:p>
        </w:tc>
      </w:tr>
      <w:tr w:rsidR="00851E67" w:rsidRPr="00E07460" w14:paraId="13DB7DA0" w14:textId="77777777" w:rsidTr="00851E67">
        <w:trPr>
          <w:trHeight w:val="391"/>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EA9CEFF"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3</w:t>
            </w:r>
          </w:p>
        </w:tc>
        <w:tc>
          <w:tcPr>
            <w:tcW w:w="3664" w:type="dxa"/>
            <w:tcBorders>
              <w:top w:val="single" w:sz="4" w:space="0" w:color="auto"/>
              <w:left w:val="single" w:sz="4" w:space="0" w:color="auto"/>
              <w:bottom w:val="single" w:sz="4" w:space="0" w:color="auto"/>
              <w:right w:val="single" w:sz="4" w:space="0" w:color="auto"/>
            </w:tcBorders>
            <w:shd w:val="clear" w:color="auto" w:fill="FFFFFF"/>
            <w:vAlign w:val="center"/>
          </w:tcPr>
          <w:p w14:paraId="4376E055" w14:textId="0C77AEA5" w:rsidR="00851E67" w:rsidRPr="00E07460" w:rsidRDefault="00851E67" w:rsidP="00851E67">
            <w:pPr>
              <w:spacing w:before="60" w:after="60"/>
              <w:rPr>
                <w:rFonts w:ascii="Verdana" w:hAnsi="Verdana" w:cs="Arial"/>
                <w:sz w:val="16"/>
                <w:szCs w:val="16"/>
                <w:lang w:val="es-BO"/>
              </w:rPr>
            </w:pPr>
            <w:r w:rsidRPr="00E07460">
              <w:rPr>
                <w:rFonts w:ascii="Verdana" w:hAnsi="Verdana" w:cs="Arial"/>
                <w:sz w:val="16"/>
                <w:szCs w:val="16"/>
                <w:lang w:val="es-BO"/>
              </w:rPr>
              <w:t>MOLDES DE PROBETAS DE HORMIGÓN (d=6”, h=12”)</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4288F299"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PIEZA</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1ACFA9A2"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10</w:t>
            </w:r>
          </w:p>
        </w:tc>
        <w:tc>
          <w:tcPr>
            <w:tcW w:w="1352" w:type="dxa"/>
            <w:tcBorders>
              <w:top w:val="single" w:sz="4" w:space="0" w:color="auto"/>
              <w:left w:val="single" w:sz="4" w:space="0" w:color="auto"/>
              <w:bottom w:val="single" w:sz="4" w:space="0" w:color="auto"/>
              <w:right w:val="single" w:sz="4" w:space="0" w:color="auto"/>
            </w:tcBorders>
            <w:shd w:val="clear" w:color="auto" w:fill="FFFFFF"/>
            <w:vAlign w:val="center"/>
          </w:tcPr>
          <w:p w14:paraId="2BAB5B5C" w14:textId="50EA47A4" w:rsidR="00851E67" w:rsidRPr="00E07460" w:rsidRDefault="00851E67" w:rsidP="00851E67">
            <w:pPr>
              <w:spacing w:before="60" w:after="60"/>
              <w:jc w:val="center"/>
              <w:rPr>
                <w:rFonts w:ascii="Verdana" w:hAnsi="Verdana" w:cs="Arial"/>
                <w:sz w:val="16"/>
                <w:szCs w:val="16"/>
                <w:lang w:val="es-BO"/>
              </w:rPr>
            </w:pPr>
            <w:r>
              <w:rPr>
                <w:rFonts w:ascii="Verdana" w:hAnsi="Verdana" w:cs="Arial"/>
                <w:sz w:val="16"/>
                <w:szCs w:val="16"/>
                <w:lang w:val="es-BO"/>
              </w:rPr>
              <w:t>-</w:t>
            </w:r>
          </w:p>
        </w:tc>
        <w:tc>
          <w:tcPr>
            <w:tcW w:w="1307" w:type="dxa"/>
            <w:tcBorders>
              <w:top w:val="single" w:sz="4" w:space="0" w:color="auto"/>
              <w:left w:val="single" w:sz="4" w:space="0" w:color="auto"/>
              <w:bottom w:val="single" w:sz="4" w:space="0" w:color="auto"/>
            </w:tcBorders>
            <w:shd w:val="clear" w:color="auto" w:fill="FFFFFF"/>
            <w:vAlign w:val="center"/>
          </w:tcPr>
          <w:p w14:paraId="67DC920A"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Según norma CBH-87</w:t>
            </w:r>
          </w:p>
        </w:tc>
      </w:tr>
      <w:tr w:rsidR="00851E67" w:rsidRPr="00E07460" w14:paraId="20806B7F" w14:textId="77777777" w:rsidTr="00851E67">
        <w:trPr>
          <w:trHeight w:val="391"/>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66F1D7E"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4</w:t>
            </w:r>
          </w:p>
        </w:tc>
        <w:tc>
          <w:tcPr>
            <w:tcW w:w="3664" w:type="dxa"/>
            <w:tcBorders>
              <w:top w:val="single" w:sz="4" w:space="0" w:color="auto"/>
              <w:left w:val="single" w:sz="4" w:space="0" w:color="auto"/>
              <w:bottom w:val="single" w:sz="4" w:space="0" w:color="auto"/>
              <w:right w:val="single" w:sz="4" w:space="0" w:color="auto"/>
            </w:tcBorders>
            <w:shd w:val="clear" w:color="auto" w:fill="FFFFFF"/>
            <w:vAlign w:val="center"/>
          </w:tcPr>
          <w:p w14:paraId="4FCB57B8" w14:textId="77777777" w:rsidR="00851E67" w:rsidRPr="00E07460" w:rsidRDefault="00851E67" w:rsidP="00851E67">
            <w:pPr>
              <w:spacing w:before="60" w:after="60"/>
              <w:rPr>
                <w:rFonts w:ascii="Verdana" w:hAnsi="Verdana" w:cs="Arial"/>
                <w:sz w:val="16"/>
                <w:szCs w:val="16"/>
                <w:lang w:val="es-BO"/>
              </w:rPr>
            </w:pPr>
            <w:r w:rsidRPr="00E07460">
              <w:rPr>
                <w:rFonts w:ascii="Verdana" w:hAnsi="Verdana" w:cs="Arial"/>
                <w:sz w:val="16"/>
                <w:szCs w:val="16"/>
                <w:lang w:val="es-BO"/>
              </w:rPr>
              <w:t>CONO DE ABRAMS</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46F10BBB"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PIEZA</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285BCF44"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1</w:t>
            </w:r>
          </w:p>
        </w:tc>
        <w:tc>
          <w:tcPr>
            <w:tcW w:w="1352" w:type="dxa"/>
            <w:tcBorders>
              <w:top w:val="single" w:sz="4" w:space="0" w:color="auto"/>
              <w:left w:val="single" w:sz="4" w:space="0" w:color="auto"/>
              <w:bottom w:val="single" w:sz="4" w:space="0" w:color="auto"/>
              <w:right w:val="single" w:sz="4" w:space="0" w:color="auto"/>
            </w:tcBorders>
            <w:shd w:val="clear" w:color="auto" w:fill="FFFFFF"/>
            <w:vAlign w:val="center"/>
          </w:tcPr>
          <w:p w14:paraId="652B1E5F" w14:textId="1478E1E0" w:rsidR="00851E67" w:rsidRPr="00E07460" w:rsidRDefault="00851E67" w:rsidP="00851E67">
            <w:pPr>
              <w:spacing w:before="60" w:after="60"/>
              <w:jc w:val="center"/>
              <w:rPr>
                <w:rFonts w:ascii="Verdana" w:hAnsi="Verdana" w:cs="Arial"/>
                <w:sz w:val="16"/>
                <w:szCs w:val="16"/>
                <w:lang w:val="es-BO"/>
              </w:rPr>
            </w:pPr>
            <w:r>
              <w:rPr>
                <w:rFonts w:ascii="Verdana" w:hAnsi="Verdana" w:cs="Arial"/>
                <w:sz w:val="16"/>
                <w:szCs w:val="16"/>
                <w:lang w:val="es-BO"/>
              </w:rPr>
              <w:t>-</w:t>
            </w:r>
          </w:p>
        </w:tc>
        <w:tc>
          <w:tcPr>
            <w:tcW w:w="1307" w:type="dxa"/>
            <w:tcBorders>
              <w:top w:val="single" w:sz="4" w:space="0" w:color="auto"/>
              <w:left w:val="single" w:sz="4" w:space="0" w:color="auto"/>
              <w:bottom w:val="single" w:sz="4" w:space="0" w:color="auto"/>
            </w:tcBorders>
            <w:shd w:val="clear" w:color="auto" w:fill="FFFFFF"/>
            <w:vAlign w:val="center"/>
          </w:tcPr>
          <w:p w14:paraId="423904F8"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Según norma CBH-87</w:t>
            </w:r>
          </w:p>
        </w:tc>
      </w:tr>
      <w:tr w:rsidR="00851E67" w:rsidRPr="00E07460" w14:paraId="42737B25" w14:textId="77777777" w:rsidTr="00851E67">
        <w:trPr>
          <w:trHeight w:val="391"/>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9A8B2F6"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5</w:t>
            </w:r>
          </w:p>
        </w:tc>
        <w:tc>
          <w:tcPr>
            <w:tcW w:w="3664" w:type="dxa"/>
            <w:tcBorders>
              <w:top w:val="single" w:sz="4" w:space="0" w:color="auto"/>
              <w:left w:val="single" w:sz="4" w:space="0" w:color="auto"/>
              <w:bottom w:val="single" w:sz="4" w:space="0" w:color="auto"/>
              <w:right w:val="single" w:sz="4" w:space="0" w:color="auto"/>
            </w:tcBorders>
            <w:shd w:val="clear" w:color="auto" w:fill="FFFFFF"/>
            <w:vAlign w:val="center"/>
          </w:tcPr>
          <w:p w14:paraId="57E680AD" w14:textId="77777777" w:rsidR="00851E67" w:rsidRPr="00E07460" w:rsidRDefault="00851E67" w:rsidP="00851E67">
            <w:pPr>
              <w:spacing w:before="60" w:after="60"/>
              <w:rPr>
                <w:rFonts w:ascii="Verdana" w:hAnsi="Verdana" w:cs="Arial"/>
                <w:sz w:val="16"/>
                <w:szCs w:val="16"/>
                <w:lang w:val="es-BO"/>
              </w:rPr>
            </w:pPr>
            <w:proofErr w:type="spellStart"/>
            <w:r w:rsidRPr="00E07460">
              <w:rPr>
                <w:rFonts w:ascii="Verdana" w:hAnsi="Verdana" w:cs="Arial"/>
                <w:sz w:val="16"/>
                <w:szCs w:val="16"/>
                <w:lang w:val="es-BO"/>
              </w:rPr>
              <w:t>GINCHE</w:t>
            </w:r>
            <w:proofErr w:type="spellEnd"/>
            <w:r w:rsidRPr="00E07460">
              <w:rPr>
                <w:rFonts w:ascii="Verdana" w:hAnsi="Verdana" w:cs="Arial"/>
                <w:sz w:val="16"/>
                <w:szCs w:val="16"/>
                <w:lang w:val="es-BO"/>
              </w:rPr>
              <w:t xml:space="preserve"> PLUMA</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40E349AF"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EQUIPO</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6A8E9A6F"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1</w:t>
            </w:r>
          </w:p>
        </w:tc>
        <w:tc>
          <w:tcPr>
            <w:tcW w:w="1352" w:type="dxa"/>
            <w:tcBorders>
              <w:top w:val="single" w:sz="4" w:space="0" w:color="auto"/>
              <w:left w:val="single" w:sz="4" w:space="0" w:color="auto"/>
              <w:bottom w:val="single" w:sz="4" w:space="0" w:color="auto"/>
              <w:right w:val="single" w:sz="4" w:space="0" w:color="auto"/>
            </w:tcBorders>
            <w:shd w:val="clear" w:color="auto" w:fill="FFFFFF"/>
            <w:vAlign w:val="center"/>
          </w:tcPr>
          <w:p w14:paraId="7BC788AF"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4HP</w:t>
            </w:r>
          </w:p>
        </w:tc>
        <w:tc>
          <w:tcPr>
            <w:tcW w:w="1307" w:type="dxa"/>
            <w:tcBorders>
              <w:top w:val="single" w:sz="4" w:space="0" w:color="auto"/>
              <w:left w:val="single" w:sz="4" w:space="0" w:color="auto"/>
              <w:bottom w:val="single" w:sz="4" w:space="0" w:color="auto"/>
            </w:tcBorders>
            <w:shd w:val="clear" w:color="auto" w:fill="FFFFFF"/>
            <w:vAlign w:val="center"/>
          </w:tcPr>
          <w:p w14:paraId="30D3A526" w14:textId="77777777" w:rsidR="00851E67" w:rsidRPr="00E07460" w:rsidRDefault="00851E67" w:rsidP="00851E67">
            <w:pPr>
              <w:spacing w:before="60" w:after="60"/>
              <w:jc w:val="center"/>
              <w:rPr>
                <w:rFonts w:ascii="Verdana" w:hAnsi="Verdana" w:cs="Arial"/>
                <w:sz w:val="16"/>
                <w:szCs w:val="16"/>
                <w:lang w:val="es-BO"/>
              </w:rPr>
            </w:pPr>
            <w:r w:rsidRPr="00E07460">
              <w:rPr>
                <w:rFonts w:ascii="Verdana" w:hAnsi="Verdana" w:cs="Arial"/>
                <w:sz w:val="16"/>
                <w:szCs w:val="16"/>
                <w:lang w:val="es-BO"/>
              </w:rPr>
              <w:t>350 Kg.</w:t>
            </w:r>
          </w:p>
        </w:tc>
      </w:tr>
      <w:tr w:rsidR="00851E67" w:rsidRPr="00E07460" w14:paraId="6021F59C" w14:textId="77777777" w:rsidTr="00851E67">
        <w:trPr>
          <w:trHeight w:val="433"/>
        </w:trPr>
        <w:tc>
          <w:tcPr>
            <w:tcW w:w="9396" w:type="dxa"/>
            <w:gridSpan w:val="6"/>
            <w:tcBorders>
              <w:top w:val="single" w:sz="12" w:space="0" w:color="auto"/>
              <w:bottom w:val="single" w:sz="12" w:space="0" w:color="auto"/>
            </w:tcBorders>
            <w:shd w:val="clear" w:color="auto" w:fill="17365D"/>
            <w:vAlign w:val="center"/>
          </w:tcPr>
          <w:p w14:paraId="63481A33" w14:textId="77777777" w:rsidR="00851E67" w:rsidRPr="00E07460" w:rsidRDefault="00851E67" w:rsidP="00D77FE8">
            <w:pPr>
              <w:spacing w:before="120" w:after="120"/>
              <w:jc w:val="center"/>
              <w:rPr>
                <w:rFonts w:ascii="Verdana" w:hAnsi="Verdana" w:cs="Arial"/>
                <w:b/>
                <w:sz w:val="16"/>
                <w:szCs w:val="16"/>
                <w:lang w:val="es-BO"/>
              </w:rPr>
            </w:pPr>
            <w:r w:rsidRPr="00E07460">
              <w:rPr>
                <w:rFonts w:ascii="Verdana" w:hAnsi="Verdana" w:cs="Arial"/>
                <w:b/>
                <w:sz w:val="16"/>
                <w:szCs w:val="16"/>
                <w:lang w:val="es-BO"/>
              </w:rPr>
              <w:t>DE ACUERDO A REQUERIMIENTO</w:t>
            </w:r>
          </w:p>
        </w:tc>
      </w:tr>
      <w:tr w:rsidR="00851E67" w:rsidRPr="00E07460" w14:paraId="792F2FBB" w14:textId="77777777" w:rsidTr="00851E67">
        <w:trPr>
          <w:trHeight w:val="330"/>
        </w:trPr>
        <w:tc>
          <w:tcPr>
            <w:tcW w:w="425" w:type="dxa"/>
            <w:tcBorders>
              <w:top w:val="single" w:sz="12" w:space="0" w:color="auto"/>
              <w:left w:val="single" w:sz="12" w:space="0" w:color="auto"/>
              <w:bottom w:val="single" w:sz="4" w:space="0" w:color="auto"/>
              <w:right w:val="single" w:sz="4" w:space="0" w:color="auto"/>
            </w:tcBorders>
            <w:shd w:val="clear" w:color="auto" w:fill="17365D"/>
            <w:tcMar>
              <w:left w:w="0" w:type="dxa"/>
              <w:right w:w="0" w:type="dxa"/>
            </w:tcMar>
            <w:vAlign w:val="center"/>
          </w:tcPr>
          <w:p w14:paraId="11D84EC5" w14:textId="77777777" w:rsidR="00851E67" w:rsidRPr="00E07460" w:rsidRDefault="00851E67" w:rsidP="00D77FE8">
            <w:pPr>
              <w:spacing w:before="120" w:after="120"/>
              <w:jc w:val="center"/>
              <w:rPr>
                <w:rFonts w:ascii="Verdana" w:hAnsi="Verdana" w:cs="Arial"/>
                <w:b/>
                <w:sz w:val="16"/>
                <w:szCs w:val="16"/>
                <w:lang w:val="es-BO"/>
              </w:rPr>
            </w:pPr>
            <w:r w:rsidRPr="00E07460">
              <w:rPr>
                <w:rFonts w:ascii="Verdana" w:hAnsi="Verdana" w:cs="Arial"/>
                <w:b/>
                <w:sz w:val="16"/>
                <w:szCs w:val="16"/>
                <w:lang w:val="es-BO"/>
              </w:rPr>
              <w:lastRenderedPageBreak/>
              <w:t>N°</w:t>
            </w:r>
          </w:p>
        </w:tc>
        <w:tc>
          <w:tcPr>
            <w:tcW w:w="3664" w:type="dxa"/>
            <w:tcBorders>
              <w:top w:val="single" w:sz="12" w:space="0" w:color="auto"/>
              <w:left w:val="single" w:sz="4" w:space="0" w:color="auto"/>
              <w:bottom w:val="single" w:sz="4" w:space="0" w:color="auto"/>
              <w:right w:val="single" w:sz="4" w:space="0" w:color="auto"/>
            </w:tcBorders>
            <w:shd w:val="clear" w:color="auto" w:fill="17365D"/>
            <w:vAlign w:val="center"/>
          </w:tcPr>
          <w:p w14:paraId="3252A107" w14:textId="77777777" w:rsidR="00851E67" w:rsidRPr="00E07460" w:rsidRDefault="00851E67" w:rsidP="00D77FE8">
            <w:pPr>
              <w:spacing w:before="120" w:after="120"/>
              <w:jc w:val="center"/>
              <w:rPr>
                <w:rFonts w:ascii="Verdana" w:hAnsi="Verdana" w:cs="Arial"/>
                <w:b/>
                <w:sz w:val="16"/>
                <w:szCs w:val="16"/>
                <w:lang w:val="es-BO"/>
              </w:rPr>
            </w:pPr>
            <w:r w:rsidRPr="00E07460">
              <w:rPr>
                <w:rFonts w:ascii="Verdana" w:hAnsi="Verdana" w:cs="Arial"/>
                <w:b/>
                <w:sz w:val="16"/>
                <w:szCs w:val="16"/>
                <w:lang w:val="es-BO"/>
              </w:rPr>
              <w:t>DESCRIPCIÓN</w:t>
            </w:r>
          </w:p>
        </w:tc>
        <w:tc>
          <w:tcPr>
            <w:tcW w:w="1324" w:type="dxa"/>
            <w:tcBorders>
              <w:top w:val="single" w:sz="12" w:space="0" w:color="auto"/>
              <w:left w:val="single" w:sz="4" w:space="0" w:color="auto"/>
              <w:bottom w:val="single" w:sz="4" w:space="0" w:color="auto"/>
              <w:right w:val="single" w:sz="4" w:space="0" w:color="auto"/>
            </w:tcBorders>
            <w:shd w:val="clear" w:color="auto" w:fill="17365D"/>
            <w:vAlign w:val="center"/>
          </w:tcPr>
          <w:p w14:paraId="26F84BA2" w14:textId="77777777" w:rsidR="00851E67" w:rsidRPr="00E07460" w:rsidRDefault="00851E67" w:rsidP="00D77FE8">
            <w:pPr>
              <w:spacing w:before="120" w:after="120"/>
              <w:jc w:val="center"/>
              <w:rPr>
                <w:rFonts w:ascii="Verdana" w:hAnsi="Verdana" w:cs="Arial"/>
                <w:b/>
                <w:sz w:val="16"/>
                <w:szCs w:val="16"/>
                <w:lang w:val="es-BO"/>
              </w:rPr>
            </w:pPr>
            <w:r w:rsidRPr="00E07460">
              <w:rPr>
                <w:rFonts w:ascii="Verdana" w:hAnsi="Verdana" w:cs="Arial"/>
                <w:b/>
                <w:sz w:val="16"/>
                <w:szCs w:val="16"/>
                <w:lang w:val="es-BO"/>
              </w:rPr>
              <w:t>UNIDAD</w:t>
            </w:r>
          </w:p>
        </w:tc>
        <w:tc>
          <w:tcPr>
            <w:tcW w:w="1324" w:type="dxa"/>
            <w:tcBorders>
              <w:top w:val="single" w:sz="12" w:space="0" w:color="auto"/>
              <w:left w:val="single" w:sz="4" w:space="0" w:color="auto"/>
              <w:bottom w:val="single" w:sz="4" w:space="0" w:color="auto"/>
              <w:right w:val="single" w:sz="4" w:space="0" w:color="auto"/>
            </w:tcBorders>
            <w:shd w:val="clear" w:color="auto" w:fill="17365D"/>
            <w:vAlign w:val="center"/>
          </w:tcPr>
          <w:p w14:paraId="1E7A4146" w14:textId="77777777" w:rsidR="00851E67" w:rsidRPr="00E07460" w:rsidRDefault="00851E67" w:rsidP="00D77FE8">
            <w:pPr>
              <w:spacing w:before="120" w:after="120"/>
              <w:jc w:val="center"/>
              <w:rPr>
                <w:rFonts w:ascii="Verdana" w:hAnsi="Verdana" w:cs="Arial"/>
                <w:b/>
                <w:sz w:val="16"/>
                <w:szCs w:val="16"/>
                <w:lang w:val="es-BO"/>
              </w:rPr>
            </w:pPr>
            <w:r w:rsidRPr="00E07460">
              <w:rPr>
                <w:rFonts w:ascii="Verdana" w:hAnsi="Verdana" w:cs="Arial"/>
                <w:b/>
                <w:sz w:val="16"/>
                <w:szCs w:val="16"/>
                <w:lang w:val="es-BO"/>
              </w:rPr>
              <w:t>CANTIDAD</w:t>
            </w:r>
          </w:p>
        </w:tc>
        <w:tc>
          <w:tcPr>
            <w:tcW w:w="1352" w:type="dxa"/>
            <w:tcBorders>
              <w:top w:val="single" w:sz="12" w:space="0" w:color="auto"/>
              <w:left w:val="single" w:sz="4" w:space="0" w:color="auto"/>
              <w:bottom w:val="single" w:sz="4" w:space="0" w:color="auto"/>
              <w:right w:val="single" w:sz="4" w:space="0" w:color="auto"/>
            </w:tcBorders>
            <w:shd w:val="clear" w:color="auto" w:fill="17365D"/>
            <w:vAlign w:val="center"/>
          </w:tcPr>
          <w:p w14:paraId="5326CF7A" w14:textId="77777777" w:rsidR="00851E67" w:rsidRPr="00E07460" w:rsidRDefault="00851E67" w:rsidP="00D77FE8">
            <w:pPr>
              <w:spacing w:before="120" w:after="120"/>
              <w:jc w:val="center"/>
              <w:rPr>
                <w:rFonts w:ascii="Verdana" w:hAnsi="Verdana" w:cs="Arial"/>
                <w:b/>
                <w:sz w:val="16"/>
                <w:szCs w:val="16"/>
                <w:lang w:val="es-BO"/>
              </w:rPr>
            </w:pPr>
            <w:r w:rsidRPr="00E07460">
              <w:rPr>
                <w:rFonts w:ascii="Verdana" w:hAnsi="Verdana" w:cs="Arial"/>
                <w:b/>
                <w:sz w:val="16"/>
                <w:szCs w:val="16"/>
                <w:lang w:val="es-BO"/>
              </w:rPr>
              <w:t>POTENCIA</w:t>
            </w:r>
          </w:p>
        </w:tc>
        <w:tc>
          <w:tcPr>
            <w:tcW w:w="1307" w:type="dxa"/>
            <w:tcBorders>
              <w:top w:val="single" w:sz="12" w:space="0" w:color="auto"/>
              <w:left w:val="single" w:sz="4" w:space="0" w:color="auto"/>
              <w:bottom w:val="single" w:sz="4" w:space="0" w:color="auto"/>
            </w:tcBorders>
            <w:shd w:val="clear" w:color="auto" w:fill="17365D"/>
            <w:vAlign w:val="center"/>
          </w:tcPr>
          <w:p w14:paraId="12F26C3E" w14:textId="77777777" w:rsidR="00851E67" w:rsidRPr="00E07460" w:rsidRDefault="00851E67" w:rsidP="00D77FE8">
            <w:pPr>
              <w:spacing w:before="120" w:after="120"/>
              <w:jc w:val="center"/>
              <w:rPr>
                <w:rFonts w:ascii="Verdana" w:hAnsi="Verdana" w:cs="Arial"/>
                <w:b/>
                <w:sz w:val="16"/>
                <w:szCs w:val="16"/>
                <w:lang w:val="es-BO"/>
              </w:rPr>
            </w:pPr>
            <w:r w:rsidRPr="00E07460">
              <w:rPr>
                <w:rFonts w:ascii="Verdana" w:hAnsi="Verdana" w:cs="Arial"/>
                <w:b/>
                <w:sz w:val="16"/>
                <w:szCs w:val="16"/>
                <w:lang w:val="es-BO"/>
              </w:rPr>
              <w:t>CAPACIDAD</w:t>
            </w:r>
          </w:p>
        </w:tc>
      </w:tr>
      <w:tr w:rsidR="00851E67" w:rsidRPr="00E07460" w14:paraId="7AB8A7EB" w14:textId="77777777" w:rsidTr="00851E67">
        <w:trPr>
          <w:trHeight w:val="391"/>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2471564"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1</w:t>
            </w:r>
          </w:p>
        </w:tc>
        <w:tc>
          <w:tcPr>
            <w:tcW w:w="3664" w:type="dxa"/>
            <w:tcBorders>
              <w:top w:val="single" w:sz="4" w:space="0" w:color="auto"/>
              <w:left w:val="single" w:sz="4" w:space="0" w:color="auto"/>
              <w:bottom w:val="single" w:sz="4" w:space="0" w:color="auto"/>
              <w:right w:val="single" w:sz="4" w:space="0" w:color="auto"/>
            </w:tcBorders>
            <w:shd w:val="clear" w:color="auto" w:fill="FFFFFF"/>
            <w:vAlign w:val="center"/>
          </w:tcPr>
          <w:p w14:paraId="1C0C6BEE" w14:textId="77777777" w:rsidR="00851E67" w:rsidRPr="00E07460" w:rsidRDefault="00851E67" w:rsidP="00C15C88">
            <w:pPr>
              <w:spacing w:before="120" w:after="120"/>
              <w:rPr>
                <w:rFonts w:ascii="Verdana" w:hAnsi="Verdana" w:cs="Arial"/>
                <w:sz w:val="16"/>
                <w:szCs w:val="16"/>
                <w:lang w:val="es-BO"/>
              </w:rPr>
            </w:pPr>
            <w:r w:rsidRPr="00E07460">
              <w:rPr>
                <w:rFonts w:ascii="Verdana" w:hAnsi="Verdana" w:cs="Arial"/>
                <w:sz w:val="16"/>
                <w:szCs w:val="16"/>
                <w:lang w:val="es-BO"/>
              </w:rPr>
              <w:t>COMPACTADORA TIPO CANGURO )Se deberá tener un trabajador y uno como apoyo, en caso de desperfecto)</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239551B2"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PIEZA</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326BD10A"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2</w:t>
            </w:r>
          </w:p>
        </w:tc>
        <w:tc>
          <w:tcPr>
            <w:tcW w:w="1352" w:type="dxa"/>
            <w:tcBorders>
              <w:top w:val="single" w:sz="4" w:space="0" w:color="auto"/>
              <w:left w:val="single" w:sz="4" w:space="0" w:color="auto"/>
              <w:bottom w:val="single" w:sz="4" w:space="0" w:color="auto"/>
              <w:right w:val="single" w:sz="4" w:space="0" w:color="auto"/>
            </w:tcBorders>
            <w:shd w:val="clear" w:color="auto" w:fill="FFFFFF"/>
            <w:vAlign w:val="center"/>
          </w:tcPr>
          <w:p w14:paraId="6D3F2906"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3.5</w:t>
            </w:r>
          </w:p>
        </w:tc>
        <w:tc>
          <w:tcPr>
            <w:tcW w:w="1307" w:type="dxa"/>
            <w:tcBorders>
              <w:top w:val="single" w:sz="4" w:space="0" w:color="auto"/>
              <w:left w:val="single" w:sz="4" w:space="0" w:color="auto"/>
              <w:bottom w:val="single" w:sz="4" w:space="0" w:color="auto"/>
            </w:tcBorders>
            <w:shd w:val="clear" w:color="auto" w:fill="FFFFFF"/>
            <w:vAlign w:val="center"/>
          </w:tcPr>
          <w:p w14:paraId="2B15B475" w14:textId="0E1B6E6C" w:rsidR="00851E67" w:rsidRPr="00E07460" w:rsidRDefault="00851E67" w:rsidP="00D77FE8">
            <w:pPr>
              <w:spacing w:before="120" w:after="120"/>
              <w:jc w:val="center"/>
              <w:rPr>
                <w:rFonts w:ascii="Verdana" w:hAnsi="Verdana" w:cs="Arial"/>
                <w:sz w:val="16"/>
                <w:szCs w:val="16"/>
                <w:lang w:val="es-BO"/>
              </w:rPr>
            </w:pPr>
            <w:r>
              <w:rPr>
                <w:rFonts w:ascii="Verdana" w:hAnsi="Verdana" w:cs="Arial"/>
                <w:sz w:val="16"/>
                <w:szCs w:val="16"/>
                <w:lang w:val="es-BO"/>
              </w:rPr>
              <w:t>-</w:t>
            </w:r>
          </w:p>
        </w:tc>
      </w:tr>
      <w:tr w:rsidR="00851E67" w:rsidRPr="00E07460" w14:paraId="1E506625" w14:textId="77777777" w:rsidTr="00851E67">
        <w:trPr>
          <w:trHeight w:val="396"/>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90EE426"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2</w:t>
            </w:r>
          </w:p>
        </w:tc>
        <w:tc>
          <w:tcPr>
            <w:tcW w:w="3664" w:type="dxa"/>
            <w:tcBorders>
              <w:top w:val="single" w:sz="4" w:space="0" w:color="auto"/>
              <w:left w:val="single" w:sz="4" w:space="0" w:color="auto"/>
              <w:bottom w:val="single" w:sz="4" w:space="0" w:color="auto"/>
              <w:right w:val="single" w:sz="4" w:space="0" w:color="auto"/>
            </w:tcBorders>
            <w:shd w:val="clear" w:color="auto" w:fill="FFFFFF"/>
            <w:vAlign w:val="center"/>
          </w:tcPr>
          <w:p w14:paraId="6B53505B" w14:textId="6854A017" w:rsidR="00851E67" w:rsidRPr="00E07460" w:rsidRDefault="00851E67" w:rsidP="00C15C88">
            <w:pPr>
              <w:spacing w:before="120" w:after="120"/>
              <w:rPr>
                <w:rFonts w:ascii="Verdana" w:hAnsi="Verdana" w:cs="Arial"/>
                <w:sz w:val="16"/>
                <w:szCs w:val="16"/>
                <w:lang w:val="es-BO"/>
              </w:rPr>
            </w:pPr>
            <w:r w:rsidRPr="00E07460">
              <w:rPr>
                <w:rFonts w:ascii="Verdana" w:hAnsi="Verdana" w:cs="Arial"/>
                <w:sz w:val="16"/>
                <w:szCs w:val="16"/>
                <w:lang w:val="es-BO"/>
              </w:rPr>
              <w:t>MARTILLO NEUMÁTICO</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763EA8FE"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PIEZA</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5CE614E1"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1</w:t>
            </w:r>
          </w:p>
        </w:tc>
        <w:tc>
          <w:tcPr>
            <w:tcW w:w="1352" w:type="dxa"/>
            <w:tcBorders>
              <w:top w:val="single" w:sz="4" w:space="0" w:color="auto"/>
              <w:left w:val="single" w:sz="4" w:space="0" w:color="auto"/>
              <w:bottom w:val="single" w:sz="4" w:space="0" w:color="auto"/>
              <w:right w:val="single" w:sz="4" w:space="0" w:color="auto"/>
            </w:tcBorders>
            <w:shd w:val="clear" w:color="auto" w:fill="FFFFFF"/>
            <w:vAlign w:val="center"/>
          </w:tcPr>
          <w:p w14:paraId="01BBD847"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1.380 GOLPES/MIN</w:t>
            </w:r>
          </w:p>
        </w:tc>
        <w:tc>
          <w:tcPr>
            <w:tcW w:w="1307" w:type="dxa"/>
            <w:tcBorders>
              <w:top w:val="single" w:sz="4" w:space="0" w:color="auto"/>
              <w:left w:val="single" w:sz="4" w:space="0" w:color="auto"/>
              <w:bottom w:val="single" w:sz="4" w:space="0" w:color="auto"/>
            </w:tcBorders>
            <w:shd w:val="clear" w:color="auto" w:fill="FFFFFF"/>
            <w:vAlign w:val="center"/>
          </w:tcPr>
          <w:p w14:paraId="1E64DBC9" w14:textId="7FC61D43" w:rsidR="00851E67" w:rsidRPr="00E07460" w:rsidRDefault="00851E67" w:rsidP="00D77FE8">
            <w:pPr>
              <w:spacing w:before="120" w:after="120"/>
              <w:jc w:val="center"/>
              <w:rPr>
                <w:rFonts w:ascii="Verdana" w:hAnsi="Verdana" w:cs="Arial"/>
                <w:sz w:val="16"/>
                <w:szCs w:val="16"/>
                <w:lang w:val="es-BO"/>
              </w:rPr>
            </w:pPr>
            <w:r>
              <w:rPr>
                <w:rFonts w:ascii="Verdana" w:hAnsi="Verdana" w:cs="Arial"/>
                <w:sz w:val="16"/>
                <w:szCs w:val="16"/>
                <w:lang w:val="es-BO"/>
              </w:rPr>
              <w:t>-</w:t>
            </w:r>
          </w:p>
        </w:tc>
      </w:tr>
      <w:tr w:rsidR="00851E67" w:rsidRPr="00E07460" w14:paraId="0618FEC2" w14:textId="77777777" w:rsidTr="00851E67">
        <w:trPr>
          <w:trHeight w:val="396"/>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D6B65CC"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3</w:t>
            </w:r>
          </w:p>
        </w:tc>
        <w:tc>
          <w:tcPr>
            <w:tcW w:w="3664" w:type="dxa"/>
            <w:tcBorders>
              <w:top w:val="single" w:sz="4" w:space="0" w:color="auto"/>
              <w:left w:val="single" w:sz="4" w:space="0" w:color="auto"/>
              <w:bottom w:val="single" w:sz="4" w:space="0" w:color="auto"/>
              <w:right w:val="single" w:sz="4" w:space="0" w:color="auto"/>
            </w:tcBorders>
            <w:shd w:val="clear" w:color="auto" w:fill="FFFFFF"/>
            <w:vAlign w:val="center"/>
          </w:tcPr>
          <w:p w14:paraId="6C2CFA1B" w14:textId="44C4AC17" w:rsidR="00851E67" w:rsidRPr="00E07460" w:rsidRDefault="00851E67" w:rsidP="00C15C88">
            <w:pPr>
              <w:spacing w:before="120" w:after="120"/>
              <w:rPr>
                <w:rFonts w:ascii="Verdana" w:hAnsi="Verdana" w:cs="Arial"/>
                <w:sz w:val="16"/>
                <w:szCs w:val="16"/>
                <w:lang w:val="es-BO"/>
              </w:rPr>
            </w:pPr>
            <w:r w:rsidRPr="00E07460">
              <w:rPr>
                <w:rFonts w:ascii="Verdana" w:hAnsi="Verdana" w:cs="Arial"/>
                <w:sz w:val="16"/>
                <w:szCs w:val="16"/>
                <w:lang w:val="es-BO"/>
              </w:rPr>
              <w:t xml:space="preserve">CAMIÓN VOLQUETA         </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1483C417"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EQUIPO</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1E065796"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1</w:t>
            </w:r>
          </w:p>
        </w:tc>
        <w:tc>
          <w:tcPr>
            <w:tcW w:w="1352" w:type="dxa"/>
            <w:tcBorders>
              <w:top w:val="single" w:sz="4" w:space="0" w:color="auto"/>
              <w:left w:val="single" w:sz="4" w:space="0" w:color="auto"/>
              <w:bottom w:val="single" w:sz="4" w:space="0" w:color="auto"/>
              <w:right w:val="single" w:sz="4" w:space="0" w:color="auto"/>
            </w:tcBorders>
            <w:shd w:val="clear" w:color="auto" w:fill="FFFFFF"/>
            <w:vAlign w:val="center"/>
          </w:tcPr>
          <w:p w14:paraId="745AD5ED" w14:textId="690EA9B7" w:rsidR="00851E67" w:rsidRPr="00E07460" w:rsidRDefault="00851E67" w:rsidP="00D77FE8">
            <w:pPr>
              <w:spacing w:before="120" w:after="120"/>
              <w:jc w:val="center"/>
              <w:rPr>
                <w:rFonts w:ascii="Verdana" w:hAnsi="Verdana" w:cs="Arial"/>
                <w:sz w:val="16"/>
                <w:szCs w:val="16"/>
                <w:lang w:val="es-BO"/>
              </w:rPr>
            </w:pPr>
            <w:r>
              <w:rPr>
                <w:rFonts w:ascii="Verdana" w:hAnsi="Verdana" w:cs="Arial"/>
                <w:sz w:val="16"/>
                <w:szCs w:val="16"/>
                <w:lang w:val="es-BO"/>
              </w:rPr>
              <w:t>-</w:t>
            </w:r>
          </w:p>
        </w:tc>
        <w:tc>
          <w:tcPr>
            <w:tcW w:w="1307" w:type="dxa"/>
            <w:tcBorders>
              <w:top w:val="single" w:sz="4" w:space="0" w:color="auto"/>
              <w:left w:val="single" w:sz="4" w:space="0" w:color="auto"/>
              <w:bottom w:val="single" w:sz="4" w:space="0" w:color="auto"/>
            </w:tcBorders>
            <w:shd w:val="clear" w:color="auto" w:fill="FFFFFF"/>
            <w:vAlign w:val="center"/>
          </w:tcPr>
          <w:p w14:paraId="5BCDED64"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8 M3</w:t>
            </w:r>
          </w:p>
        </w:tc>
      </w:tr>
      <w:tr w:rsidR="00851E67" w:rsidRPr="00E07460" w14:paraId="010690F1" w14:textId="77777777" w:rsidTr="00851E67">
        <w:trPr>
          <w:trHeight w:val="396"/>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7F1FB66" w14:textId="77777777" w:rsidR="00851E67" w:rsidRPr="00E07460" w:rsidRDefault="00851E67" w:rsidP="00D77FE8">
            <w:pPr>
              <w:spacing w:before="120" w:after="120"/>
              <w:rPr>
                <w:rFonts w:ascii="Verdana" w:hAnsi="Verdana" w:cs="Arial"/>
                <w:sz w:val="16"/>
                <w:szCs w:val="16"/>
                <w:lang w:val="es-BO"/>
              </w:rPr>
            </w:pPr>
            <w:r w:rsidRPr="00E07460">
              <w:rPr>
                <w:rFonts w:ascii="Verdana" w:hAnsi="Verdana" w:cs="Arial"/>
                <w:sz w:val="16"/>
                <w:szCs w:val="16"/>
                <w:lang w:val="es-BO"/>
              </w:rPr>
              <w:t xml:space="preserve"> 4</w:t>
            </w:r>
          </w:p>
        </w:tc>
        <w:tc>
          <w:tcPr>
            <w:tcW w:w="3664" w:type="dxa"/>
            <w:tcBorders>
              <w:top w:val="single" w:sz="4" w:space="0" w:color="auto"/>
              <w:left w:val="single" w:sz="4" w:space="0" w:color="auto"/>
              <w:bottom w:val="single" w:sz="4" w:space="0" w:color="auto"/>
              <w:right w:val="single" w:sz="4" w:space="0" w:color="auto"/>
            </w:tcBorders>
            <w:shd w:val="clear" w:color="auto" w:fill="FFFFFF"/>
            <w:vAlign w:val="center"/>
          </w:tcPr>
          <w:p w14:paraId="69461DE4" w14:textId="77777777" w:rsidR="00851E67" w:rsidRPr="00E07460" w:rsidRDefault="00851E67" w:rsidP="00C15C88">
            <w:pPr>
              <w:spacing w:before="120" w:after="120"/>
              <w:rPr>
                <w:rFonts w:ascii="Verdana" w:hAnsi="Verdana" w:cs="Arial"/>
                <w:sz w:val="16"/>
                <w:szCs w:val="16"/>
                <w:lang w:val="es-BO"/>
              </w:rPr>
            </w:pPr>
            <w:r w:rsidRPr="00E07460">
              <w:rPr>
                <w:rFonts w:ascii="Verdana" w:hAnsi="Verdana" w:cs="Arial"/>
                <w:sz w:val="16"/>
                <w:szCs w:val="16"/>
                <w:lang w:val="es-BO"/>
              </w:rPr>
              <w:t>ARCO PARA SOLDAR</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41F5A99E"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EQUIPO</w:t>
            </w:r>
          </w:p>
        </w:tc>
        <w:tc>
          <w:tcPr>
            <w:tcW w:w="1324" w:type="dxa"/>
            <w:tcBorders>
              <w:top w:val="single" w:sz="4" w:space="0" w:color="auto"/>
              <w:left w:val="single" w:sz="4" w:space="0" w:color="auto"/>
              <w:bottom w:val="single" w:sz="4" w:space="0" w:color="auto"/>
              <w:right w:val="single" w:sz="4" w:space="0" w:color="auto"/>
            </w:tcBorders>
            <w:shd w:val="clear" w:color="auto" w:fill="FFFFFF"/>
            <w:vAlign w:val="center"/>
          </w:tcPr>
          <w:p w14:paraId="0878DA8F"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1</w:t>
            </w:r>
          </w:p>
        </w:tc>
        <w:tc>
          <w:tcPr>
            <w:tcW w:w="1352" w:type="dxa"/>
            <w:tcBorders>
              <w:top w:val="single" w:sz="4" w:space="0" w:color="auto"/>
              <w:left w:val="single" w:sz="4" w:space="0" w:color="auto"/>
              <w:bottom w:val="single" w:sz="4" w:space="0" w:color="auto"/>
              <w:right w:val="single" w:sz="4" w:space="0" w:color="auto"/>
            </w:tcBorders>
            <w:shd w:val="clear" w:color="auto" w:fill="FFFFFF"/>
            <w:vAlign w:val="center"/>
          </w:tcPr>
          <w:p w14:paraId="1F65505B" w14:textId="72948EFB" w:rsidR="00851E67" w:rsidRPr="00E07460" w:rsidRDefault="00851E67" w:rsidP="00D77FE8">
            <w:pPr>
              <w:spacing w:before="120" w:after="120"/>
              <w:jc w:val="center"/>
              <w:rPr>
                <w:rFonts w:ascii="Verdana" w:hAnsi="Verdana" w:cs="Arial"/>
                <w:sz w:val="16"/>
                <w:szCs w:val="16"/>
                <w:lang w:val="es-BO"/>
              </w:rPr>
            </w:pPr>
            <w:r>
              <w:rPr>
                <w:rFonts w:ascii="Verdana" w:hAnsi="Verdana" w:cs="Arial"/>
                <w:sz w:val="16"/>
                <w:szCs w:val="16"/>
                <w:lang w:val="es-BO"/>
              </w:rPr>
              <w:t>-</w:t>
            </w:r>
          </w:p>
        </w:tc>
        <w:tc>
          <w:tcPr>
            <w:tcW w:w="1307" w:type="dxa"/>
            <w:tcBorders>
              <w:top w:val="single" w:sz="4" w:space="0" w:color="auto"/>
              <w:left w:val="single" w:sz="4" w:space="0" w:color="auto"/>
              <w:bottom w:val="single" w:sz="4" w:space="0" w:color="auto"/>
            </w:tcBorders>
            <w:shd w:val="clear" w:color="auto" w:fill="FFFFFF"/>
            <w:vAlign w:val="center"/>
          </w:tcPr>
          <w:p w14:paraId="0CC87393" w14:textId="5B1C45E5" w:rsidR="00851E67" w:rsidRPr="00E07460" w:rsidRDefault="00851E67" w:rsidP="00D77FE8">
            <w:pPr>
              <w:spacing w:before="120" w:after="120"/>
              <w:jc w:val="center"/>
              <w:rPr>
                <w:rFonts w:ascii="Verdana" w:hAnsi="Verdana" w:cs="Arial"/>
                <w:sz w:val="16"/>
                <w:szCs w:val="16"/>
                <w:lang w:val="es-BO"/>
              </w:rPr>
            </w:pPr>
            <w:r>
              <w:rPr>
                <w:rFonts w:ascii="Verdana" w:hAnsi="Verdana" w:cs="Arial"/>
                <w:sz w:val="16"/>
                <w:szCs w:val="16"/>
                <w:lang w:val="es-BO"/>
              </w:rPr>
              <w:t>-</w:t>
            </w:r>
          </w:p>
        </w:tc>
      </w:tr>
      <w:tr w:rsidR="00851E67" w:rsidRPr="00E07460" w14:paraId="571D983B" w14:textId="77777777" w:rsidTr="00851E67">
        <w:trPr>
          <w:trHeight w:val="388"/>
        </w:trPr>
        <w:tc>
          <w:tcPr>
            <w:tcW w:w="425"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73F32C6A"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5</w:t>
            </w:r>
          </w:p>
        </w:tc>
        <w:tc>
          <w:tcPr>
            <w:tcW w:w="3664" w:type="dxa"/>
            <w:tcBorders>
              <w:top w:val="single" w:sz="4" w:space="0" w:color="auto"/>
              <w:left w:val="single" w:sz="4" w:space="0" w:color="auto"/>
              <w:bottom w:val="single" w:sz="12" w:space="0" w:color="auto"/>
              <w:right w:val="single" w:sz="4" w:space="0" w:color="auto"/>
            </w:tcBorders>
            <w:shd w:val="clear" w:color="auto" w:fill="FFFFFF"/>
            <w:vAlign w:val="center"/>
          </w:tcPr>
          <w:p w14:paraId="52FBC78F" w14:textId="77777777" w:rsidR="00851E67" w:rsidRPr="00E07460" w:rsidRDefault="00851E67" w:rsidP="00C15C88">
            <w:pPr>
              <w:spacing w:before="120" w:after="120"/>
              <w:rPr>
                <w:rFonts w:ascii="Verdana" w:hAnsi="Verdana" w:cs="Arial"/>
                <w:sz w:val="16"/>
                <w:szCs w:val="16"/>
                <w:lang w:val="es-BO"/>
              </w:rPr>
            </w:pPr>
            <w:r w:rsidRPr="00E07460">
              <w:rPr>
                <w:rFonts w:ascii="Verdana" w:hAnsi="Verdana" w:cs="Arial"/>
                <w:sz w:val="16"/>
                <w:szCs w:val="16"/>
                <w:lang w:val="es-BO"/>
              </w:rPr>
              <w:t>RETROEXCAVADORA</w:t>
            </w:r>
          </w:p>
        </w:tc>
        <w:tc>
          <w:tcPr>
            <w:tcW w:w="1324" w:type="dxa"/>
            <w:tcBorders>
              <w:top w:val="single" w:sz="4" w:space="0" w:color="auto"/>
              <w:left w:val="single" w:sz="4" w:space="0" w:color="auto"/>
              <w:bottom w:val="single" w:sz="12" w:space="0" w:color="auto"/>
              <w:right w:val="single" w:sz="4" w:space="0" w:color="auto"/>
            </w:tcBorders>
            <w:shd w:val="clear" w:color="auto" w:fill="FFFFFF"/>
            <w:vAlign w:val="center"/>
          </w:tcPr>
          <w:p w14:paraId="2023914B"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EQUIPO</w:t>
            </w:r>
          </w:p>
        </w:tc>
        <w:tc>
          <w:tcPr>
            <w:tcW w:w="1324" w:type="dxa"/>
            <w:tcBorders>
              <w:top w:val="single" w:sz="4" w:space="0" w:color="auto"/>
              <w:left w:val="single" w:sz="4" w:space="0" w:color="auto"/>
              <w:bottom w:val="single" w:sz="12" w:space="0" w:color="auto"/>
              <w:right w:val="single" w:sz="4" w:space="0" w:color="auto"/>
            </w:tcBorders>
            <w:shd w:val="clear" w:color="auto" w:fill="FFFFFF"/>
            <w:vAlign w:val="center"/>
          </w:tcPr>
          <w:p w14:paraId="0F89A3A5"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1</w:t>
            </w:r>
          </w:p>
        </w:tc>
        <w:tc>
          <w:tcPr>
            <w:tcW w:w="1352" w:type="dxa"/>
            <w:tcBorders>
              <w:top w:val="single" w:sz="4" w:space="0" w:color="auto"/>
              <w:left w:val="single" w:sz="4" w:space="0" w:color="auto"/>
              <w:bottom w:val="single" w:sz="12" w:space="0" w:color="auto"/>
              <w:right w:val="single" w:sz="4" w:space="0" w:color="auto"/>
            </w:tcBorders>
            <w:shd w:val="clear" w:color="auto" w:fill="FFFFFF"/>
            <w:vAlign w:val="center"/>
          </w:tcPr>
          <w:p w14:paraId="2E57A9AA" w14:textId="3E3EB6BE" w:rsidR="00851E67" w:rsidRPr="00E07460" w:rsidRDefault="00851E67" w:rsidP="00D77FE8">
            <w:pPr>
              <w:spacing w:before="120" w:after="120"/>
              <w:jc w:val="center"/>
              <w:rPr>
                <w:rFonts w:ascii="Verdana" w:hAnsi="Verdana" w:cs="Arial"/>
                <w:sz w:val="16"/>
                <w:szCs w:val="16"/>
                <w:lang w:val="es-BO"/>
              </w:rPr>
            </w:pPr>
            <w:r>
              <w:rPr>
                <w:rFonts w:ascii="Verdana" w:hAnsi="Verdana" w:cs="Arial"/>
                <w:sz w:val="16"/>
                <w:szCs w:val="16"/>
                <w:lang w:val="es-BO"/>
              </w:rPr>
              <w:t>-</w:t>
            </w:r>
          </w:p>
        </w:tc>
        <w:tc>
          <w:tcPr>
            <w:tcW w:w="1307" w:type="dxa"/>
            <w:tcBorders>
              <w:top w:val="single" w:sz="4" w:space="0" w:color="auto"/>
              <w:left w:val="single" w:sz="4" w:space="0" w:color="auto"/>
              <w:bottom w:val="single" w:sz="12" w:space="0" w:color="auto"/>
            </w:tcBorders>
            <w:shd w:val="clear" w:color="auto" w:fill="FFFFFF"/>
            <w:vAlign w:val="center"/>
          </w:tcPr>
          <w:p w14:paraId="7414A57D" w14:textId="77777777" w:rsidR="00851E67" w:rsidRPr="00E07460" w:rsidRDefault="00851E67" w:rsidP="00D77FE8">
            <w:pPr>
              <w:spacing w:before="120" w:after="120"/>
              <w:jc w:val="center"/>
              <w:rPr>
                <w:rFonts w:ascii="Verdana" w:hAnsi="Verdana" w:cs="Arial"/>
                <w:sz w:val="16"/>
                <w:szCs w:val="16"/>
                <w:lang w:val="es-BO"/>
              </w:rPr>
            </w:pPr>
            <w:r w:rsidRPr="00E07460">
              <w:rPr>
                <w:rFonts w:ascii="Verdana" w:hAnsi="Verdana" w:cs="Arial"/>
                <w:sz w:val="16"/>
                <w:szCs w:val="16"/>
                <w:lang w:val="es-BO"/>
              </w:rPr>
              <w:t>1 M3</w:t>
            </w:r>
          </w:p>
        </w:tc>
      </w:tr>
      <w:tr w:rsidR="00851E67" w:rsidRPr="00E07460" w14:paraId="47347568" w14:textId="77777777" w:rsidTr="00851E67">
        <w:trPr>
          <w:trHeight w:val="388"/>
        </w:trPr>
        <w:tc>
          <w:tcPr>
            <w:tcW w:w="9396" w:type="dxa"/>
            <w:gridSpan w:val="6"/>
            <w:tcBorders>
              <w:top w:val="single" w:sz="12" w:space="0" w:color="auto"/>
              <w:left w:val="single" w:sz="12" w:space="0" w:color="auto"/>
              <w:bottom w:val="single" w:sz="12" w:space="0" w:color="auto"/>
            </w:tcBorders>
            <w:shd w:val="clear" w:color="auto" w:fill="DBE5F1"/>
            <w:tcMar>
              <w:left w:w="0" w:type="dxa"/>
              <w:right w:w="0" w:type="dxa"/>
            </w:tcMar>
            <w:vAlign w:val="center"/>
          </w:tcPr>
          <w:p w14:paraId="2565F7F6" w14:textId="77777777" w:rsidR="00851E67" w:rsidRPr="00E07460" w:rsidRDefault="00851E67" w:rsidP="00D77FE8">
            <w:pPr>
              <w:spacing w:before="120" w:after="120"/>
              <w:jc w:val="both"/>
              <w:rPr>
                <w:rFonts w:ascii="Verdana" w:hAnsi="Verdana" w:cs="Arial"/>
                <w:sz w:val="16"/>
                <w:szCs w:val="16"/>
                <w:lang w:val="es-BO"/>
              </w:rPr>
            </w:pPr>
            <w:r w:rsidRPr="00E07460">
              <w:rPr>
                <w:rFonts w:ascii="Verdana" w:hAnsi="Verdana" w:cs="Arial"/>
                <w:sz w:val="16"/>
                <w:szCs w:val="16"/>
                <w:lang w:val="es-BO"/>
              </w:rPr>
              <w:t xml:space="preserve">El equipo a requerimiento es aquel necesario para la ejecución de alguna actividad específica; por lo que no se requiere su permanencia y disponibilidad permanente en la obra. </w:t>
            </w:r>
          </w:p>
          <w:p w14:paraId="53E65AC1" w14:textId="77777777" w:rsidR="00851E67" w:rsidRPr="00E07460" w:rsidRDefault="00851E67" w:rsidP="00D77FE8">
            <w:pPr>
              <w:spacing w:before="120" w:after="120"/>
              <w:jc w:val="both"/>
              <w:rPr>
                <w:rFonts w:ascii="Verdana" w:hAnsi="Verdana" w:cs="Arial"/>
                <w:sz w:val="16"/>
                <w:szCs w:val="16"/>
                <w:lang w:val="es-BO"/>
              </w:rPr>
            </w:pPr>
            <w:r w:rsidRPr="00E07460">
              <w:rPr>
                <w:rFonts w:ascii="Verdana" w:hAnsi="Verdana" w:cs="Arial"/>
                <w:sz w:val="16"/>
                <w:szCs w:val="16"/>
                <w:lang w:val="es-BO"/>
              </w:rPr>
              <w:t>Para la firma del contrato el proponente adjudicado, presentará un Certificado de Garantía de operatividad y adecuado rendimiento del equipo y maquinaria ofertado por todo el plazo de construcción de la obra.</w:t>
            </w:r>
          </w:p>
        </w:tc>
      </w:tr>
    </w:tbl>
    <w:p w14:paraId="033F92E8" w14:textId="0AAF5B8B" w:rsidR="00A544DB" w:rsidRPr="00920973" w:rsidRDefault="00A544DB" w:rsidP="00490D97">
      <w:pPr>
        <w:pStyle w:val="Ttulo"/>
        <w:numPr>
          <w:ilvl w:val="0"/>
          <w:numId w:val="67"/>
        </w:numPr>
        <w:spacing w:before="120" w:after="120"/>
        <w:ind w:left="357" w:hanging="357"/>
        <w:jc w:val="left"/>
        <w:rPr>
          <w:rFonts w:ascii="Verdana" w:hAnsi="Verdana"/>
          <w:sz w:val="18"/>
          <w:szCs w:val="18"/>
          <w:lang w:val="es-BO"/>
        </w:rPr>
      </w:pPr>
      <w:bookmarkStart w:id="41" w:name="_Toc517794435"/>
      <w:r w:rsidRPr="00920973">
        <w:rPr>
          <w:rFonts w:ascii="Verdana" w:hAnsi="Verdana"/>
          <w:sz w:val="18"/>
          <w:szCs w:val="18"/>
          <w:lang w:val="es-BO"/>
        </w:rPr>
        <w:t>VOLÚMENES DE OBRA</w:t>
      </w:r>
      <w:bookmarkEnd w:id="41"/>
    </w:p>
    <w:p w14:paraId="70A62292" w14:textId="77777777" w:rsidR="00A544DB" w:rsidRPr="00920973" w:rsidRDefault="00A544DB" w:rsidP="00D943F7">
      <w:pPr>
        <w:spacing w:before="120" w:after="120"/>
        <w:ind w:left="378"/>
        <w:jc w:val="both"/>
        <w:rPr>
          <w:rFonts w:ascii="Verdana" w:hAnsi="Verdana" w:cs="Arial"/>
          <w:sz w:val="18"/>
          <w:szCs w:val="18"/>
          <w:lang w:val="es-BO"/>
        </w:rPr>
      </w:pPr>
      <w:r w:rsidRPr="00920973">
        <w:rPr>
          <w:rFonts w:ascii="Verdana" w:hAnsi="Verdana" w:cs="Arial"/>
          <w:sz w:val="18"/>
          <w:szCs w:val="18"/>
          <w:lang w:val="es-BO"/>
        </w:rPr>
        <w:t xml:space="preserve">Se establecen los siguientes volúmenes de obra, a los cuales los proponentes deberán incluir los precios correspondientes, para la determinación del Presupuesto por Ítem y Presupuesto General: </w:t>
      </w:r>
    </w:p>
    <w:tbl>
      <w:tblPr>
        <w:tblW w:w="864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5"/>
        <w:gridCol w:w="5920"/>
        <w:gridCol w:w="1200"/>
        <w:gridCol w:w="1100"/>
      </w:tblGrid>
      <w:tr w:rsidR="00A544DB" w:rsidRPr="00920973" w14:paraId="3D8B55D0" w14:textId="77777777" w:rsidTr="00490D97">
        <w:trPr>
          <w:cantSplit/>
          <w:tblHeader/>
          <w:jc w:val="center"/>
        </w:trPr>
        <w:tc>
          <w:tcPr>
            <w:tcW w:w="425" w:type="dxa"/>
            <w:tcBorders>
              <w:top w:val="single" w:sz="12" w:space="0" w:color="auto"/>
              <w:left w:val="single" w:sz="12" w:space="0" w:color="auto"/>
              <w:bottom w:val="single" w:sz="12" w:space="0" w:color="auto"/>
              <w:right w:val="single" w:sz="2" w:space="0" w:color="FFFFFF" w:themeColor="background1"/>
            </w:tcBorders>
            <w:shd w:val="clear" w:color="auto" w:fill="17365D" w:themeFill="text2" w:themeFillShade="BF"/>
            <w:tcMar>
              <w:left w:w="0" w:type="dxa"/>
              <w:right w:w="0" w:type="dxa"/>
            </w:tcMar>
            <w:vAlign w:val="center"/>
          </w:tcPr>
          <w:p w14:paraId="1A5F5A89" w14:textId="77777777" w:rsidR="00A544DB" w:rsidRPr="00920973" w:rsidRDefault="00A544DB" w:rsidP="009240EB">
            <w:pPr>
              <w:spacing w:before="60" w:after="60"/>
              <w:jc w:val="center"/>
              <w:rPr>
                <w:rFonts w:ascii="Arial" w:hAnsi="Arial" w:cs="Arial"/>
                <w:b/>
                <w:sz w:val="16"/>
                <w:szCs w:val="16"/>
                <w:lang w:val="es-BO"/>
              </w:rPr>
            </w:pPr>
            <w:r w:rsidRPr="00920973">
              <w:rPr>
                <w:rFonts w:ascii="Arial" w:hAnsi="Arial" w:cs="Arial"/>
                <w:b/>
                <w:sz w:val="16"/>
                <w:szCs w:val="16"/>
                <w:lang w:val="es-BO"/>
              </w:rPr>
              <w:t>Ítem</w:t>
            </w:r>
          </w:p>
        </w:tc>
        <w:tc>
          <w:tcPr>
            <w:tcW w:w="5920" w:type="dxa"/>
            <w:tcBorders>
              <w:top w:val="single" w:sz="12"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5720E753" w14:textId="77777777" w:rsidR="00A544DB" w:rsidRPr="00920973" w:rsidRDefault="00A544DB" w:rsidP="009240EB">
            <w:pPr>
              <w:spacing w:before="60" w:after="60"/>
              <w:jc w:val="center"/>
              <w:rPr>
                <w:rFonts w:ascii="Arial" w:hAnsi="Arial" w:cs="Arial"/>
                <w:b/>
                <w:sz w:val="16"/>
                <w:szCs w:val="16"/>
                <w:lang w:val="es-BO"/>
              </w:rPr>
            </w:pPr>
            <w:r w:rsidRPr="00920973">
              <w:rPr>
                <w:rFonts w:ascii="Arial" w:hAnsi="Arial" w:cs="Arial"/>
                <w:b/>
                <w:sz w:val="16"/>
                <w:szCs w:val="16"/>
                <w:lang w:val="es-BO"/>
              </w:rPr>
              <w:t xml:space="preserve">Descripción </w:t>
            </w:r>
          </w:p>
        </w:tc>
        <w:tc>
          <w:tcPr>
            <w:tcW w:w="1200" w:type="dxa"/>
            <w:tcBorders>
              <w:top w:val="single" w:sz="12"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245745C7" w14:textId="77777777" w:rsidR="00A544DB" w:rsidRPr="00920973" w:rsidRDefault="00A544DB" w:rsidP="009240EB">
            <w:pPr>
              <w:spacing w:before="60" w:after="60"/>
              <w:jc w:val="center"/>
              <w:rPr>
                <w:rFonts w:ascii="Arial" w:hAnsi="Arial" w:cs="Arial"/>
                <w:b/>
                <w:sz w:val="16"/>
                <w:szCs w:val="16"/>
                <w:lang w:val="es-BO"/>
              </w:rPr>
            </w:pPr>
            <w:r w:rsidRPr="00920973">
              <w:rPr>
                <w:rFonts w:ascii="Arial" w:hAnsi="Arial" w:cs="Arial"/>
                <w:b/>
                <w:sz w:val="16"/>
                <w:szCs w:val="16"/>
                <w:lang w:val="es-BO"/>
              </w:rPr>
              <w:t>Unidad</w:t>
            </w:r>
          </w:p>
        </w:tc>
        <w:tc>
          <w:tcPr>
            <w:tcW w:w="1100" w:type="dxa"/>
            <w:tcBorders>
              <w:top w:val="single" w:sz="12" w:space="0" w:color="auto"/>
              <w:left w:val="single" w:sz="2" w:space="0" w:color="FFFFFF" w:themeColor="background1"/>
              <w:bottom w:val="single" w:sz="12" w:space="0" w:color="auto"/>
              <w:right w:val="single" w:sz="12" w:space="0" w:color="auto"/>
            </w:tcBorders>
            <w:shd w:val="clear" w:color="auto" w:fill="17365D" w:themeFill="text2" w:themeFillShade="BF"/>
            <w:vAlign w:val="center"/>
          </w:tcPr>
          <w:p w14:paraId="431CA8FA" w14:textId="77777777" w:rsidR="00A544DB" w:rsidRPr="00920973" w:rsidRDefault="00A544DB" w:rsidP="009240EB">
            <w:pPr>
              <w:spacing w:before="60" w:after="60"/>
              <w:jc w:val="center"/>
              <w:rPr>
                <w:rFonts w:ascii="Arial" w:hAnsi="Arial" w:cs="Arial"/>
                <w:b/>
                <w:sz w:val="16"/>
                <w:szCs w:val="16"/>
                <w:lang w:val="es-BO"/>
              </w:rPr>
            </w:pPr>
            <w:r w:rsidRPr="00920973">
              <w:rPr>
                <w:rFonts w:ascii="Arial" w:hAnsi="Arial" w:cs="Arial"/>
                <w:b/>
                <w:sz w:val="16"/>
                <w:szCs w:val="16"/>
                <w:lang w:val="es-BO"/>
              </w:rPr>
              <w:t>Cantidad</w:t>
            </w:r>
          </w:p>
        </w:tc>
      </w:tr>
      <w:tr w:rsidR="009240EB" w:rsidRPr="00920973" w14:paraId="19293705" w14:textId="77777777" w:rsidTr="009240EB">
        <w:trPr>
          <w:trHeight w:val="44"/>
          <w:jc w:val="center"/>
        </w:trPr>
        <w:tc>
          <w:tcPr>
            <w:tcW w:w="425" w:type="dxa"/>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567E1FC" w14:textId="77777777" w:rsidR="009240EB" w:rsidRPr="00920973" w:rsidRDefault="009240EB" w:rsidP="009240EB">
            <w:pPr>
              <w:spacing w:before="60" w:after="60"/>
              <w:jc w:val="center"/>
              <w:rPr>
                <w:rFonts w:ascii="Arial" w:hAnsi="Arial" w:cs="Arial"/>
                <w:sz w:val="16"/>
                <w:szCs w:val="16"/>
                <w:lang w:val="es-BO"/>
              </w:rPr>
            </w:pPr>
            <w:r w:rsidRPr="00920973">
              <w:rPr>
                <w:rFonts w:ascii="Arial" w:hAnsi="Arial" w:cs="Arial"/>
                <w:sz w:val="16"/>
                <w:szCs w:val="16"/>
                <w:lang w:val="es-BO"/>
              </w:rPr>
              <w:t>1</w:t>
            </w:r>
          </w:p>
        </w:tc>
        <w:tc>
          <w:tcPr>
            <w:tcW w:w="5920" w:type="dxa"/>
            <w:tcBorders>
              <w:top w:val="single" w:sz="12" w:space="0" w:color="auto"/>
              <w:left w:val="single" w:sz="4" w:space="0" w:color="auto"/>
              <w:bottom w:val="single" w:sz="4" w:space="0" w:color="auto"/>
              <w:right w:val="single" w:sz="4" w:space="0" w:color="auto"/>
            </w:tcBorders>
            <w:shd w:val="clear" w:color="auto" w:fill="FFFFFF"/>
            <w:vAlign w:val="center"/>
          </w:tcPr>
          <w:p w14:paraId="1D5536B9" w14:textId="27516145"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INSTALACIÓN DE FAENAS</w:t>
            </w:r>
          </w:p>
        </w:tc>
        <w:tc>
          <w:tcPr>
            <w:tcW w:w="1200" w:type="dxa"/>
            <w:tcBorders>
              <w:top w:val="single" w:sz="12" w:space="0" w:color="auto"/>
              <w:left w:val="single" w:sz="4" w:space="0" w:color="auto"/>
              <w:bottom w:val="single" w:sz="4" w:space="0" w:color="auto"/>
              <w:right w:val="single" w:sz="4" w:space="0" w:color="auto"/>
            </w:tcBorders>
            <w:shd w:val="clear" w:color="auto" w:fill="FFFFFF"/>
            <w:vAlign w:val="center"/>
          </w:tcPr>
          <w:p w14:paraId="69211732" w14:textId="396CAEB8"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GLB</w:t>
            </w:r>
            <w:proofErr w:type="spellEnd"/>
          </w:p>
        </w:tc>
        <w:tc>
          <w:tcPr>
            <w:tcW w:w="1100" w:type="dxa"/>
            <w:tcBorders>
              <w:top w:val="single" w:sz="12" w:space="0" w:color="auto"/>
              <w:left w:val="single" w:sz="4" w:space="0" w:color="auto"/>
              <w:bottom w:val="single" w:sz="4" w:space="0" w:color="auto"/>
              <w:right w:val="single" w:sz="12" w:space="0" w:color="auto"/>
            </w:tcBorders>
            <w:shd w:val="clear" w:color="auto" w:fill="FFFFFF"/>
            <w:vAlign w:val="center"/>
          </w:tcPr>
          <w:p w14:paraId="3583B7A6" w14:textId="1977A528"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1.00</w:t>
            </w:r>
          </w:p>
        </w:tc>
      </w:tr>
      <w:tr w:rsidR="009240EB" w:rsidRPr="00920973" w14:paraId="01ABDCEC"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D307AE1" w14:textId="77777777" w:rsidR="009240EB" w:rsidRPr="00920973" w:rsidRDefault="009240EB" w:rsidP="009240EB">
            <w:pPr>
              <w:spacing w:before="60" w:after="60"/>
              <w:jc w:val="center"/>
              <w:rPr>
                <w:rFonts w:ascii="Arial" w:hAnsi="Arial" w:cs="Arial"/>
                <w:sz w:val="16"/>
                <w:szCs w:val="16"/>
                <w:lang w:val="es-BO"/>
              </w:rPr>
            </w:pPr>
            <w:r w:rsidRPr="00920973">
              <w:rPr>
                <w:rFonts w:ascii="Arial" w:hAnsi="Arial" w:cs="Arial"/>
                <w:sz w:val="16"/>
                <w:szCs w:val="16"/>
                <w:lang w:val="es-BO"/>
              </w:rPr>
              <w:t>2</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27E6EF31" w14:textId="1E07C0FB"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REPLANTEO Y TRAZADO M2 547.05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1730264" w14:textId="2A8321AB"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42F9D22" w14:textId="03AF77B7"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547.05</w:t>
            </w:r>
          </w:p>
        </w:tc>
      </w:tr>
      <w:tr w:rsidR="009240EB" w:rsidRPr="00920973" w14:paraId="5F6BC378"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9470CB9" w14:textId="5919F1D4"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75BFD785" w14:textId="7D904BBE"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DESATE DE CUBIERTA DE CALAMINA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BBBF0A4" w14:textId="23B6B4EE"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540BB000" w14:textId="3347E082"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98.00</w:t>
            </w:r>
          </w:p>
        </w:tc>
      </w:tr>
      <w:tr w:rsidR="009240EB" w:rsidRPr="00920973" w14:paraId="198D9501"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436B9C5" w14:textId="7BA8B924"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4</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28198FB" w14:textId="7950786A"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EXTRACCIÓN DE PUERTAS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40D68391" w14:textId="35A2C5B4"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PZA</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008215DE" w14:textId="40875804"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6.00</w:t>
            </w:r>
          </w:p>
        </w:tc>
      </w:tr>
      <w:tr w:rsidR="009240EB" w:rsidRPr="00920973" w14:paraId="2ACCBA08"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79A1969" w14:textId="2247A2FE"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5</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1DCDB284" w14:textId="15DB03A3"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EXTRACCIÓN DE VENTANAS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7463A2E" w14:textId="2D516205"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PZA</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5C32FACF" w14:textId="262A37B4"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7.00</w:t>
            </w:r>
          </w:p>
        </w:tc>
      </w:tr>
      <w:tr w:rsidR="009240EB" w:rsidRPr="00920973" w14:paraId="1D9A900A"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B098ECA" w14:textId="78771078"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6</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8B7929C" w14:textId="2030313D"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DEMOLICIÓN MURO DE LADRILLO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05801922" w14:textId="0A4C79E1"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GLB</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E50D225" w14:textId="32EC68D5"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1.00</w:t>
            </w:r>
          </w:p>
        </w:tc>
      </w:tr>
      <w:tr w:rsidR="009240EB" w:rsidRPr="00920973" w14:paraId="5AA61EAC"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D9484C2" w14:textId="45B7D652"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7</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55B5D7FF" w14:textId="764CBD31"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EXCAVACIÓN CON RETROEXCAVADORA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C2C4374" w14:textId="3A1F447C"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09248F9D" w14:textId="5C931BFE"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267.00</w:t>
            </w:r>
          </w:p>
        </w:tc>
      </w:tr>
      <w:tr w:rsidR="009240EB" w:rsidRPr="00920973" w14:paraId="2352D8C8"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0602781" w14:textId="5567CD61"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8</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23D83AE9" w14:textId="5E81B32A"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EXCAVACIÓN 0-1.0 M (EN SECO)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958B537" w14:textId="7B2B7A29"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B2CDE24" w14:textId="4DFA6F61"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32.73</w:t>
            </w:r>
          </w:p>
        </w:tc>
      </w:tr>
      <w:tr w:rsidR="009240EB" w:rsidRPr="00920973" w14:paraId="1692D68B" w14:textId="77777777" w:rsidTr="009240EB">
        <w:trPr>
          <w:trHeight w:val="71"/>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69BCA31" w14:textId="538D22F9"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9</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71A86D93" w14:textId="1B8FB914"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ZAPATAS DE </w:t>
            </w:r>
            <w:proofErr w:type="spellStart"/>
            <w:r w:rsidRPr="00E07460">
              <w:rPr>
                <w:rFonts w:ascii="Verdana" w:hAnsi="Verdana" w:cs="Arial"/>
                <w:color w:val="000000"/>
                <w:sz w:val="16"/>
                <w:szCs w:val="16"/>
              </w:rPr>
              <w:t>HøAø</w:t>
            </w:r>
            <w:proofErr w:type="spellEnd"/>
            <w:r w:rsidRPr="00E07460">
              <w:rPr>
                <w:rFonts w:ascii="Verdana" w:hAnsi="Verdana" w:cs="Arial"/>
                <w:color w:val="000000"/>
                <w:sz w:val="16"/>
                <w:szCs w:val="16"/>
              </w:rPr>
              <w:t xml:space="preserve"> </w:t>
            </w:r>
            <w:proofErr w:type="spellStart"/>
            <w:r w:rsidRPr="00E07460">
              <w:rPr>
                <w:rFonts w:ascii="Verdana" w:hAnsi="Verdana" w:cs="Arial"/>
                <w:color w:val="000000"/>
                <w:sz w:val="16"/>
                <w:szCs w:val="16"/>
              </w:rPr>
              <w:t>DOSIF</w:t>
            </w:r>
            <w:proofErr w:type="spellEnd"/>
            <w:r w:rsidRPr="00E07460">
              <w:rPr>
                <w:rFonts w:ascii="Verdana" w:hAnsi="Verdana" w:cs="Arial"/>
                <w:color w:val="000000"/>
                <w:sz w:val="16"/>
                <w:szCs w:val="16"/>
              </w:rPr>
              <w:t xml:space="preserve">: 1:2:3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5808DF2" w14:textId="73BBE9C3"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0FD26C56" w14:textId="0B03D235"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115.85</w:t>
            </w:r>
          </w:p>
        </w:tc>
      </w:tr>
      <w:tr w:rsidR="009240EB" w:rsidRPr="00920973" w14:paraId="098276F7"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F6CB748" w14:textId="3E7E0ABE"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10</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8C041EA" w14:textId="2CA3F22E"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VIGA DE ARRIOSTRAMIENTO DE </w:t>
            </w:r>
            <w:proofErr w:type="spellStart"/>
            <w:r w:rsidRPr="00E07460">
              <w:rPr>
                <w:rFonts w:ascii="Verdana" w:hAnsi="Verdana" w:cs="Arial"/>
                <w:color w:val="000000"/>
                <w:sz w:val="16"/>
                <w:szCs w:val="16"/>
              </w:rPr>
              <w:t>Hº</w:t>
            </w:r>
            <w:proofErr w:type="spellEnd"/>
            <w:r w:rsidRPr="00E07460">
              <w:rPr>
                <w:rFonts w:ascii="Verdana" w:hAnsi="Verdana" w:cs="Arial"/>
                <w:color w:val="000000"/>
                <w:sz w:val="16"/>
                <w:szCs w:val="16"/>
              </w:rPr>
              <w:t xml:space="preserve"> </w:t>
            </w:r>
            <w:proofErr w:type="spellStart"/>
            <w:r w:rsidRPr="00E07460">
              <w:rPr>
                <w:rFonts w:ascii="Verdana" w:hAnsi="Verdana" w:cs="Arial"/>
                <w:color w:val="000000"/>
                <w:sz w:val="16"/>
                <w:szCs w:val="16"/>
              </w:rPr>
              <w:t>Aº</w:t>
            </w:r>
            <w:proofErr w:type="spellEnd"/>
            <w:r w:rsidRPr="00E07460">
              <w:rPr>
                <w:rFonts w:ascii="Verdana" w:hAnsi="Verdana" w:cs="Arial"/>
                <w:color w:val="000000"/>
                <w:sz w:val="16"/>
                <w:szCs w:val="16"/>
              </w:rPr>
              <w:t xml:space="preserve"> </w:t>
            </w:r>
            <w:proofErr w:type="spellStart"/>
            <w:r w:rsidRPr="00E07460">
              <w:rPr>
                <w:rFonts w:ascii="Verdana" w:hAnsi="Verdana" w:cs="Arial"/>
                <w:color w:val="000000"/>
                <w:sz w:val="16"/>
                <w:szCs w:val="16"/>
              </w:rPr>
              <w:t>DOSIF</w:t>
            </w:r>
            <w:proofErr w:type="spellEnd"/>
            <w:r w:rsidRPr="00E07460">
              <w:rPr>
                <w:rFonts w:ascii="Verdana" w:hAnsi="Verdana" w:cs="Arial"/>
                <w:color w:val="000000"/>
                <w:sz w:val="16"/>
                <w:szCs w:val="16"/>
              </w:rPr>
              <w:t xml:space="preserve">. 1:2:3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2AD721E" w14:textId="288E87A8"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62FFC702" w14:textId="7EF713AA"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11.47</w:t>
            </w:r>
          </w:p>
        </w:tc>
      </w:tr>
      <w:tr w:rsidR="009240EB" w:rsidRPr="00920973" w14:paraId="2C2D1E85"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E1F22DD" w14:textId="7C998D33"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11</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7B8937AC" w14:textId="67BA6694"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CIMIENTOS DE </w:t>
            </w:r>
            <w:proofErr w:type="spellStart"/>
            <w:r w:rsidRPr="00E07460">
              <w:rPr>
                <w:rFonts w:ascii="Verdana" w:hAnsi="Verdana" w:cs="Arial"/>
                <w:color w:val="000000"/>
                <w:sz w:val="16"/>
                <w:szCs w:val="16"/>
              </w:rPr>
              <w:t>HøCø</w:t>
            </w:r>
            <w:proofErr w:type="spellEnd"/>
            <w:r w:rsidRPr="00E07460">
              <w:rPr>
                <w:rFonts w:ascii="Verdana" w:hAnsi="Verdana" w:cs="Arial"/>
                <w:color w:val="000000"/>
                <w:sz w:val="16"/>
                <w:szCs w:val="16"/>
              </w:rPr>
              <w:t xml:space="preserve"> 1:3:4 40% DE PIEDRA </w:t>
            </w:r>
            <w:proofErr w:type="spellStart"/>
            <w:r w:rsidRPr="00E07460">
              <w:rPr>
                <w:rFonts w:ascii="Verdana" w:hAnsi="Verdana" w:cs="Arial"/>
                <w:color w:val="000000"/>
                <w:sz w:val="16"/>
                <w:szCs w:val="16"/>
              </w:rPr>
              <w:t>DESPLAZADORA</w:t>
            </w:r>
            <w:proofErr w:type="spellEnd"/>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A29B4F3" w14:textId="74FE257D"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0D0FA4AC" w14:textId="54F11190"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26.07</w:t>
            </w:r>
          </w:p>
        </w:tc>
      </w:tr>
      <w:tr w:rsidR="009240EB" w:rsidRPr="00920973" w14:paraId="121AA45E"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D39BADC" w14:textId="62A3AC1C"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12</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3AC25D18" w14:textId="3F3BA38B"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SOBRECIMIENTOS DE </w:t>
            </w:r>
            <w:proofErr w:type="spellStart"/>
            <w:r w:rsidRPr="00E07460">
              <w:rPr>
                <w:rFonts w:ascii="Verdana" w:hAnsi="Verdana" w:cs="Arial"/>
                <w:color w:val="000000"/>
                <w:sz w:val="16"/>
                <w:szCs w:val="16"/>
              </w:rPr>
              <w:t>HøCø</w:t>
            </w:r>
            <w:proofErr w:type="spellEnd"/>
            <w:r w:rsidRPr="00E07460">
              <w:rPr>
                <w:rFonts w:ascii="Verdana" w:hAnsi="Verdana" w:cs="Arial"/>
                <w:color w:val="000000"/>
                <w:sz w:val="16"/>
                <w:szCs w:val="16"/>
              </w:rPr>
              <w:t xml:space="preserve"> 1:3:4 50% DE PIEDRA </w:t>
            </w:r>
            <w:proofErr w:type="spellStart"/>
            <w:r w:rsidRPr="00E07460">
              <w:rPr>
                <w:rFonts w:ascii="Verdana" w:hAnsi="Verdana" w:cs="Arial"/>
                <w:color w:val="000000"/>
                <w:sz w:val="16"/>
                <w:szCs w:val="16"/>
              </w:rPr>
              <w:t>DESPLAZADORA</w:t>
            </w:r>
            <w:proofErr w:type="spellEnd"/>
            <w:r w:rsidRPr="00E07460">
              <w:rPr>
                <w:rFonts w:ascii="Verdana" w:hAnsi="Verdana" w:cs="Arial"/>
                <w:color w:val="000000"/>
                <w:sz w:val="16"/>
                <w:szCs w:val="16"/>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4D7A2D05" w14:textId="6DFDEA5A"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631E07B5" w14:textId="41147D40"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5.90</w:t>
            </w:r>
          </w:p>
        </w:tc>
      </w:tr>
      <w:tr w:rsidR="009240EB" w:rsidRPr="00920973" w14:paraId="5233CDAD"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45DFC8C" w14:textId="56D44725"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13</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44AE3FA8" w14:textId="72802FC6"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COLUMNA DE HORMIGÓN ARMADO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BCCDDBB" w14:textId="422BC3BC"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2D6336A3" w14:textId="2400EB86"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71.20</w:t>
            </w:r>
          </w:p>
        </w:tc>
      </w:tr>
      <w:tr w:rsidR="009240EB" w:rsidRPr="00920973" w14:paraId="3263DD9E"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C1F449D" w14:textId="09733398"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14</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6983BEA" w14:textId="5258408E"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RELLENO Y COMPACTADO COMPACTADOR MANUAL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193F43AC" w14:textId="1EB16F5D"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2B13D1C9" w14:textId="180A0C38"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151.15</w:t>
            </w:r>
          </w:p>
        </w:tc>
      </w:tr>
      <w:tr w:rsidR="009240EB" w:rsidRPr="00920973" w14:paraId="1096034A"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26254CD" w14:textId="7DE30DCC"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15</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415C2765" w14:textId="155A0C31"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VIGA DE HORMIGÓN ARMADO </w:t>
            </w:r>
            <w:proofErr w:type="spellStart"/>
            <w:r w:rsidRPr="00E07460">
              <w:rPr>
                <w:rFonts w:ascii="Verdana" w:hAnsi="Verdana" w:cs="Arial"/>
                <w:color w:val="000000"/>
                <w:sz w:val="16"/>
                <w:szCs w:val="16"/>
              </w:rPr>
              <w:t>DOSIF</w:t>
            </w:r>
            <w:proofErr w:type="spellEnd"/>
            <w:r w:rsidRPr="00E07460">
              <w:rPr>
                <w:rFonts w:ascii="Verdana" w:hAnsi="Verdana" w:cs="Arial"/>
                <w:color w:val="000000"/>
                <w:sz w:val="16"/>
                <w:szCs w:val="16"/>
              </w:rPr>
              <w:t xml:space="preserve">: 1:2:3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07602F54" w14:textId="520A9071"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00450A2" w14:textId="7A542E51"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133.51</w:t>
            </w:r>
          </w:p>
        </w:tc>
      </w:tr>
      <w:tr w:rsidR="009240EB" w:rsidRPr="00920973" w14:paraId="18B7ACD5"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B41D153" w14:textId="49828497"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16</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70853EB" w14:textId="0A81CF84"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LOSA ALIVIANADA 2D+COMPLEMENTO H=0.30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5880E06" w14:textId="3102B89F"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2F8EEA1A" w14:textId="5071720B"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1100.74</w:t>
            </w:r>
          </w:p>
        </w:tc>
      </w:tr>
      <w:tr w:rsidR="009240EB" w:rsidRPr="00920973" w14:paraId="336EA439"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6D75348" w14:textId="03CFB53C"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17</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3DA2F209" w14:textId="2C411320"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LOSA ALIVIANADA CON VIGUETA PRETENSADA</w:t>
            </w:r>
            <w:r>
              <w:rPr>
                <w:rFonts w:ascii="Verdana" w:hAnsi="Verdana" w:cs="Arial"/>
                <w:color w:val="000000"/>
                <w:sz w:val="16"/>
                <w:szCs w:val="16"/>
              </w:rPr>
              <w:t xml:space="preserve"> </w:t>
            </w:r>
            <w:r w:rsidRPr="00E07460">
              <w:rPr>
                <w:rFonts w:ascii="Verdana" w:hAnsi="Verdana" w:cs="Arial"/>
                <w:color w:val="000000"/>
                <w:sz w:val="16"/>
                <w:szCs w:val="16"/>
              </w:rPr>
              <w:t>+</w:t>
            </w:r>
            <w:r>
              <w:rPr>
                <w:rFonts w:ascii="Verdana" w:hAnsi="Verdana" w:cs="Arial"/>
                <w:color w:val="000000"/>
                <w:sz w:val="16"/>
                <w:szCs w:val="16"/>
              </w:rPr>
              <w:t xml:space="preserve"> </w:t>
            </w:r>
            <w:r w:rsidRPr="00E07460">
              <w:rPr>
                <w:rFonts w:ascii="Verdana" w:hAnsi="Verdana" w:cs="Arial"/>
                <w:color w:val="000000"/>
                <w:sz w:val="16"/>
                <w:szCs w:val="16"/>
              </w:rPr>
              <w:t xml:space="preserve">COMPLEMENTO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2F2C06EE" w14:textId="10B52F54"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4712B320" w14:textId="11E562B0"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64.52</w:t>
            </w:r>
          </w:p>
        </w:tc>
      </w:tr>
      <w:tr w:rsidR="009240EB" w:rsidRPr="00920973" w14:paraId="75144DD3"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808B4A7" w14:textId="7185F3F6"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18</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7107312C" w14:textId="2807C41E"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LOSA LLENA DE </w:t>
            </w:r>
            <w:proofErr w:type="spellStart"/>
            <w:r w:rsidRPr="00E07460">
              <w:rPr>
                <w:rFonts w:ascii="Verdana" w:hAnsi="Verdana" w:cs="Arial"/>
                <w:color w:val="000000"/>
                <w:sz w:val="16"/>
                <w:szCs w:val="16"/>
              </w:rPr>
              <w:t>HORM</w:t>
            </w:r>
            <w:proofErr w:type="spellEnd"/>
            <w:r w:rsidRPr="00E07460">
              <w:rPr>
                <w:rFonts w:ascii="Verdana" w:hAnsi="Verdana" w:cs="Arial"/>
                <w:color w:val="000000"/>
                <w:sz w:val="16"/>
                <w:szCs w:val="16"/>
              </w:rPr>
              <w:t xml:space="preserve">. ARMAD. H=0.10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BF66244" w14:textId="4CFB85FE"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76249926" w14:textId="68504BF8"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21.48</w:t>
            </w:r>
          </w:p>
        </w:tc>
      </w:tr>
      <w:tr w:rsidR="009240EB" w:rsidRPr="00920973" w14:paraId="5AFC0B1D"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D0D06E3" w14:textId="37E6C23D"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19</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7CE0138" w14:textId="6B7F5C1B"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ESCALERA DE </w:t>
            </w:r>
            <w:proofErr w:type="spellStart"/>
            <w:r w:rsidRPr="00E07460">
              <w:rPr>
                <w:rFonts w:ascii="Verdana" w:hAnsi="Verdana" w:cs="Arial"/>
                <w:color w:val="000000"/>
                <w:sz w:val="16"/>
                <w:szCs w:val="16"/>
              </w:rPr>
              <w:t>Hº</w:t>
            </w:r>
            <w:proofErr w:type="spellEnd"/>
            <w:r w:rsidRPr="00E07460">
              <w:rPr>
                <w:rFonts w:ascii="Verdana" w:hAnsi="Verdana" w:cs="Arial"/>
                <w:color w:val="000000"/>
                <w:sz w:val="16"/>
                <w:szCs w:val="16"/>
              </w:rPr>
              <w:t xml:space="preserve"> </w:t>
            </w:r>
            <w:proofErr w:type="spellStart"/>
            <w:r w:rsidRPr="00E07460">
              <w:rPr>
                <w:rFonts w:ascii="Verdana" w:hAnsi="Verdana" w:cs="Arial"/>
                <w:color w:val="000000"/>
                <w:sz w:val="16"/>
                <w:szCs w:val="16"/>
              </w:rPr>
              <w:t>Aº</w:t>
            </w:r>
            <w:proofErr w:type="spellEnd"/>
            <w:r w:rsidRPr="00E07460">
              <w:rPr>
                <w:rFonts w:ascii="Verdana" w:hAnsi="Verdana" w:cs="Arial"/>
                <w:color w:val="000000"/>
                <w:sz w:val="16"/>
                <w:szCs w:val="16"/>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05117127" w14:textId="0FFD710C"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092E944D" w14:textId="08E688F1"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6.23</w:t>
            </w:r>
          </w:p>
        </w:tc>
      </w:tr>
      <w:tr w:rsidR="009240EB" w:rsidRPr="00920973" w14:paraId="0FA33921"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359E0D3" w14:textId="54317A9B"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20</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5A12F5C9" w14:textId="0F204624"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MURO DE </w:t>
            </w:r>
            <w:proofErr w:type="spellStart"/>
            <w:r w:rsidRPr="00E07460">
              <w:rPr>
                <w:rFonts w:ascii="Verdana" w:hAnsi="Verdana" w:cs="Arial"/>
                <w:color w:val="000000"/>
                <w:sz w:val="16"/>
                <w:szCs w:val="16"/>
              </w:rPr>
              <w:t>Hº</w:t>
            </w:r>
            <w:proofErr w:type="spellEnd"/>
            <w:r w:rsidRPr="00E07460">
              <w:rPr>
                <w:rFonts w:ascii="Verdana" w:hAnsi="Verdana" w:cs="Arial"/>
                <w:color w:val="000000"/>
                <w:sz w:val="16"/>
                <w:szCs w:val="16"/>
              </w:rPr>
              <w:t xml:space="preserve"> </w:t>
            </w:r>
            <w:proofErr w:type="spellStart"/>
            <w:r w:rsidRPr="00E07460">
              <w:rPr>
                <w:rFonts w:ascii="Verdana" w:hAnsi="Verdana" w:cs="Arial"/>
                <w:color w:val="000000"/>
                <w:sz w:val="16"/>
                <w:szCs w:val="16"/>
              </w:rPr>
              <w:t>Aº</w:t>
            </w:r>
            <w:proofErr w:type="spellEnd"/>
            <w:r w:rsidRPr="00E07460">
              <w:rPr>
                <w:rFonts w:ascii="Verdana" w:hAnsi="Verdana" w:cs="Arial"/>
                <w:color w:val="000000"/>
                <w:sz w:val="16"/>
                <w:szCs w:val="16"/>
              </w:rPr>
              <w:t xml:space="preserve"> VISTO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246C1908" w14:textId="642F9C95"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620908CB" w14:textId="1196E13D"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15.71</w:t>
            </w:r>
          </w:p>
        </w:tc>
      </w:tr>
      <w:tr w:rsidR="009240EB" w:rsidRPr="00920973" w14:paraId="16164025"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CC3DC39" w14:textId="3893D607"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21</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10E44B4E" w14:textId="644BA438"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MURO DE LADRILLO GAMBOTE DE 18 HUECOS MORTERO 1:5 E=12 CM</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2129A596" w14:textId="44E7E7FD"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55C23273" w14:textId="0FBBA11E"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2013.64</w:t>
            </w:r>
          </w:p>
        </w:tc>
      </w:tr>
      <w:tr w:rsidR="009240EB" w:rsidRPr="00920973" w14:paraId="10331FB0"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CB7A03F" w14:textId="0340D5B2"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22</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B8B6A21" w14:textId="2C20A4F6"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MURO DE LADRILLO DE 6 HUECOS E=0.12 M DOSIF:1:5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E733446" w14:textId="7B653985"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24A95BCA" w14:textId="755CA072"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90.49</w:t>
            </w:r>
          </w:p>
        </w:tc>
      </w:tr>
      <w:tr w:rsidR="009240EB" w:rsidRPr="00920973" w14:paraId="1E96C83F"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2C43DBD" w14:textId="26864D0F"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lastRenderedPageBreak/>
              <w:t>23</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D813E46" w14:textId="22BF2F3E"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CUBIERTA DE CALAMINA SOBRE ESTRUCTURA METÁLICA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23EC944" w14:textId="5043EB99"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2DBBF445" w14:textId="58B2309C"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418.63</w:t>
            </w:r>
          </w:p>
        </w:tc>
      </w:tr>
      <w:tr w:rsidR="009240EB" w:rsidRPr="00920973" w14:paraId="1DB228C9"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BD77273" w14:textId="598E533D"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24</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334E61B9" w14:textId="46FFBD51"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CUMBRERA DE CALAMINA PLANA Nº 28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107B5AB" w14:textId="5C0EB4CD"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ML</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7FD15B8D" w14:textId="3B3AF749"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27.72</w:t>
            </w:r>
          </w:p>
        </w:tc>
      </w:tr>
      <w:tr w:rsidR="009240EB" w:rsidRPr="00920973" w14:paraId="3A979416"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C8046DC" w14:textId="563C9480"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25</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402B521E" w14:textId="602D8B0D"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CANALETA CALAMINA PLANA CORTE 50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8FA2DD3" w14:textId="4E3C6244"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ML</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0BCEB32" w14:textId="7D929DCC"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54.74</w:t>
            </w:r>
          </w:p>
        </w:tc>
      </w:tr>
      <w:tr w:rsidR="009240EB" w:rsidRPr="00920973" w14:paraId="09CE00D4"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A8AE75B" w14:textId="6F5CCD5A"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26</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5DDA5B3C" w14:textId="50014CA3"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BAJANTE DE TUBERÍA PVC DE 4" DESAGÜE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1CEAEA16" w14:textId="676622D9"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ML</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7B2306EF" w14:textId="5453D824"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59.28</w:t>
            </w:r>
          </w:p>
        </w:tc>
      </w:tr>
      <w:tr w:rsidR="009240EB" w:rsidRPr="00920973" w14:paraId="04D7A390"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C699FFC" w14:textId="47A4E7FE"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27</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4B2B305B" w14:textId="2F97B9D7"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CONTRAPISO </w:t>
            </w:r>
            <w:proofErr w:type="spellStart"/>
            <w:r w:rsidRPr="00E07460">
              <w:rPr>
                <w:rFonts w:ascii="Verdana" w:hAnsi="Verdana" w:cs="Arial"/>
                <w:color w:val="000000"/>
                <w:sz w:val="16"/>
                <w:szCs w:val="16"/>
              </w:rPr>
              <w:t>Hº</w:t>
            </w:r>
            <w:proofErr w:type="spellEnd"/>
            <w:r w:rsidRPr="00E07460">
              <w:rPr>
                <w:rFonts w:ascii="Verdana" w:hAnsi="Verdana" w:cs="Arial"/>
                <w:color w:val="000000"/>
                <w:sz w:val="16"/>
                <w:szCs w:val="16"/>
              </w:rPr>
              <w:t xml:space="preserve"> SIMPLE DE 3CM DOS1:2:3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2EAFA89" w14:textId="6AC141FF"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B9A2DB1" w14:textId="130DCC20"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1185.12</w:t>
            </w:r>
          </w:p>
        </w:tc>
      </w:tr>
      <w:tr w:rsidR="009240EB" w:rsidRPr="00920973" w14:paraId="74D00722"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FA2C361" w14:textId="6A2F1C3D"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28</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722E1416" w14:textId="4FBFA81F"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CIELO RASO BAJO LOSA DE HORMIGÓN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CC58481" w14:textId="632A00F1"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70793415" w14:textId="5D7311EA"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1464.15</w:t>
            </w:r>
          </w:p>
        </w:tc>
      </w:tr>
      <w:tr w:rsidR="009240EB" w:rsidRPr="00920973" w14:paraId="6C63A259"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308ED94" w14:textId="4F5F6EE1"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29</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488F191D" w14:textId="22831B39"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CIELO FALSO CON PLACAS DE YESO DURLOCK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4C338EA" w14:textId="1AB80BB0"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406B3882" w14:textId="21A51856"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66.21</w:t>
            </w:r>
          </w:p>
        </w:tc>
      </w:tr>
      <w:tr w:rsidR="009240EB" w:rsidRPr="00920973" w14:paraId="43CDE832"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D9077A4" w14:textId="6351883E"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30</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3A4AA07A" w14:textId="55A353F6"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REVOQUE CON ESTUCO S/LADRILLO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BFB3040" w14:textId="75D8F176"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4E76EF7A" w14:textId="1EB427B1"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307.86</w:t>
            </w:r>
          </w:p>
        </w:tc>
      </w:tr>
      <w:tr w:rsidR="009240EB" w:rsidRPr="00920973" w14:paraId="53D99251"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BFDB645" w14:textId="6E337B88"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31</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5F465952" w14:textId="00D9CB4F"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PISO DE CERÁMICA </w:t>
            </w:r>
            <w:proofErr w:type="spellStart"/>
            <w:r w:rsidRPr="00E07460">
              <w:rPr>
                <w:rFonts w:ascii="Verdana" w:hAnsi="Verdana" w:cs="Arial"/>
                <w:color w:val="000000"/>
                <w:sz w:val="16"/>
                <w:szCs w:val="16"/>
              </w:rPr>
              <w:t>NAL</w:t>
            </w:r>
            <w:proofErr w:type="spellEnd"/>
            <w:r>
              <w:rPr>
                <w:rFonts w:ascii="Verdana" w:hAnsi="Verdana" w:cs="Arial"/>
                <w:color w:val="000000"/>
                <w:sz w:val="16"/>
                <w:szCs w:val="16"/>
              </w:rPr>
              <w:t>.</w:t>
            </w:r>
            <w:r w:rsidRPr="00E07460">
              <w:rPr>
                <w:rFonts w:ascii="Verdana" w:hAnsi="Verdana" w:cs="Arial"/>
                <w:color w:val="000000"/>
                <w:sz w:val="16"/>
                <w:szCs w:val="16"/>
              </w:rPr>
              <w:t xml:space="preserve"> ESMALTADA NO INCLUYE PISO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28DD79FB" w14:textId="02515E9F"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539D47D5" w14:textId="06A7AAB2"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18.02</w:t>
            </w:r>
          </w:p>
        </w:tc>
      </w:tr>
      <w:tr w:rsidR="009240EB" w:rsidRPr="00920973" w14:paraId="43015B55"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6A9B3EB" w14:textId="303753D5"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32</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67682B04" w14:textId="694C219A"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PISO FLOTANTE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224720FB" w14:textId="28B1FEAE"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DC8FF93" w14:textId="4F842064"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183.10</w:t>
            </w:r>
          </w:p>
        </w:tc>
      </w:tr>
      <w:tr w:rsidR="009240EB" w:rsidRPr="00920973" w14:paraId="2C61AB7E"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EA05B50" w14:textId="07589906"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33</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8DBC636" w14:textId="0CF4F1B6"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PISO DE CEMENTO</w:t>
            </w:r>
            <w:r>
              <w:rPr>
                <w:rFonts w:ascii="Verdana" w:hAnsi="Verdana" w:cs="Arial"/>
                <w:color w:val="000000"/>
                <w:sz w:val="16"/>
                <w:szCs w:val="16"/>
              </w:rPr>
              <w:t xml:space="preserve"> </w:t>
            </w:r>
            <w:r w:rsidRPr="00E07460">
              <w:rPr>
                <w:rFonts w:ascii="Verdana" w:hAnsi="Verdana" w:cs="Arial"/>
                <w:color w:val="000000"/>
                <w:sz w:val="16"/>
                <w:szCs w:val="16"/>
              </w:rPr>
              <w:t>+</w:t>
            </w:r>
            <w:r>
              <w:rPr>
                <w:rFonts w:ascii="Verdana" w:hAnsi="Verdana" w:cs="Arial"/>
                <w:color w:val="000000"/>
                <w:sz w:val="16"/>
                <w:szCs w:val="16"/>
              </w:rPr>
              <w:t xml:space="preserve"> </w:t>
            </w:r>
            <w:r w:rsidRPr="00E07460">
              <w:rPr>
                <w:rFonts w:ascii="Verdana" w:hAnsi="Verdana" w:cs="Arial"/>
                <w:color w:val="000000"/>
                <w:sz w:val="16"/>
                <w:szCs w:val="16"/>
              </w:rPr>
              <w:t>CONTRAPISO CAR.</w:t>
            </w:r>
            <w:r>
              <w:rPr>
                <w:rFonts w:ascii="Verdana" w:hAnsi="Verdana" w:cs="Arial"/>
                <w:color w:val="000000"/>
                <w:sz w:val="16"/>
                <w:szCs w:val="16"/>
              </w:rPr>
              <w:t xml:space="preserve"> </w:t>
            </w:r>
            <w:r w:rsidRPr="00E07460">
              <w:rPr>
                <w:rFonts w:ascii="Verdana" w:hAnsi="Verdana" w:cs="Arial"/>
                <w:color w:val="000000"/>
                <w:sz w:val="16"/>
                <w:szCs w:val="16"/>
              </w:rPr>
              <w:t xml:space="preserve">DE Hø1:3:4 E=5CM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24FB74B" w14:textId="73873C4E"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7737A27E" w14:textId="2621605E"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544.47</w:t>
            </w:r>
          </w:p>
        </w:tc>
      </w:tr>
      <w:tr w:rsidR="009240EB" w:rsidRPr="00920973" w14:paraId="450DD33C" w14:textId="77777777" w:rsidTr="009240EB">
        <w:trPr>
          <w:trHeight w:val="7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E75EC96" w14:textId="639D57A8"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34</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4D020F95" w14:textId="40B040A0"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REVESTIMIENTO DE CERÁMICA EN PAREDES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31C9FD8" w14:textId="249E9035"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5C2CFDB4" w14:textId="720F17F1"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33.15</w:t>
            </w:r>
          </w:p>
        </w:tc>
      </w:tr>
      <w:tr w:rsidR="009240EB" w:rsidRPr="00920973" w14:paraId="684A5141"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998D046" w14:textId="19267899"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35</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67AE4CD" w14:textId="68209DD4"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REVOQUE EXT. C/CAL</w:t>
            </w:r>
            <w:r>
              <w:rPr>
                <w:rFonts w:ascii="Verdana" w:hAnsi="Verdana" w:cs="Arial"/>
                <w:color w:val="000000"/>
                <w:sz w:val="16"/>
                <w:szCs w:val="16"/>
              </w:rPr>
              <w:t xml:space="preserve"> </w:t>
            </w:r>
            <w:r w:rsidRPr="00E07460">
              <w:rPr>
                <w:rFonts w:ascii="Verdana" w:hAnsi="Verdana" w:cs="Arial"/>
                <w:color w:val="000000"/>
                <w:sz w:val="16"/>
                <w:szCs w:val="16"/>
              </w:rPr>
              <w:t>-</w:t>
            </w:r>
            <w:r>
              <w:rPr>
                <w:rFonts w:ascii="Verdana" w:hAnsi="Verdana" w:cs="Arial"/>
                <w:color w:val="000000"/>
                <w:sz w:val="16"/>
                <w:szCs w:val="16"/>
              </w:rPr>
              <w:t xml:space="preserve"> </w:t>
            </w:r>
            <w:r w:rsidRPr="00E07460">
              <w:rPr>
                <w:rFonts w:ascii="Verdana" w:hAnsi="Verdana" w:cs="Arial"/>
                <w:color w:val="000000"/>
                <w:sz w:val="16"/>
                <w:szCs w:val="16"/>
              </w:rPr>
              <w:t>CEM</w:t>
            </w:r>
            <w:r>
              <w:rPr>
                <w:rFonts w:ascii="Verdana" w:hAnsi="Verdana" w:cs="Arial"/>
                <w:color w:val="000000"/>
                <w:sz w:val="16"/>
                <w:szCs w:val="16"/>
              </w:rPr>
              <w:t xml:space="preserve"> </w:t>
            </w:r>
            <w:r w:rsidRPr="00E07460">
              <w:rPr>
                <w:rFonts w:ascii="Verdana" w:hAnsi="Verdana" w:cs="Arial"/>
                <w:color w:val="000000"/>
                <w:sz w:val="16"/>
                <w:szCs w:val="16"/>
              </w:rPr>
              <w:t>-</w:t>
            </w:r>
            <w:r>
              <w:rPr>
                <w:rFonts w:ascii="Verdana" w:hAnsi="Verdana" w:cs="Arial"/>
                <w:color w:val="000000"/>
                <w:sz w:val="16"/>
                <w:szCs w:val="16"/>
              </w:rPr>
              <w:t xml:space="preserve"> </w:t>
            </w:r>
            <w:r w:rsidRPr="00E07460">
              <w:rPr>
                <w:rFonts w:ascii="Verdana" w:hAnsi="Verdana" w:cs="Arial"/>
                <w:color w:val="000000"/>
                <w:sz w:val="16"/>
                <w:szCs w:val="16"/>
              </w:rPr>
              <w:t xml:space="preserve">ARENA S/MURO DE </w:t>
            </w:r>
            <w:proofErr w:type="spellStart"/>
            <w:r w:rsidRPr="00E07460">
              <w:rPr>
                <w:rFonts w:ascii="Verdana" w:hAnsi="Verdana" w:cs="Arial"/>
                <w:color w:val="000000"/>
                <w:sz w:val="16"/>
                <w:szCs w:val="16"/>
              </w:rPr>
              <w:t>LADR</w:t>
            </w:r>
            <w:proofErr w:type="spellEnd"/>
            <w:r w:rsidRPr="00E07460">
              <w:rPr>
                <w:rFonts w:ascii="Verdana" w:hAnsi="Verdana" w:cs="Arial"/>
                <w:color w:val="000000"/>
                <w:sz w:val="16"/>
                <w:szCs w:val="16"/>
              </w:rPr>
              <w:t xml:space="preserve">. + </w:t>
            </w:r>
            <w:proofErr w:type="spellStart"/>
            <w:r w:rsidRPr="00E07460">
              <w:rPr>
                <w:rFonts w:ascii="Verdana" w:hAnsi="Verdana" w:cs="Arial"/>
                <w:color w:val="000000"/>
                <w:sz w:val="16"/>
                <w:szCs w:val="16"/>
              </w:rPr>
              <w:t>PIRULEADO</w:t>
            </w:r>
            <w:proofErr w:type="spellEnd"/>
            <w:r w:rsidRPr="00E07460">
              <w:rPr>
                <w:rFonts w:ascii="Verdana" w:hAnsi="Verdana" w:cs="Arial"/>
                <w:color w:val="000000"/>
                <w:sz w:val="16"/>
                <w:szCs w:val="16"/>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3A83802" w14:textId="220C2B50"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57796CA8" w14:textId="47E65A8D"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393.86</w:t>
            </w:r>
          </w:p>
        </w:tc>
      </w:tr>
      <w:tr w:rsidR="009240EB" w:rsidRPr="00920973" w14:paraId="5A045A3A"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C61B371" w14:textId="3AEB55EC"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36</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B2DDB5B" w14:textId="2A749B46"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PINTURA EN EXTERIORES LÁTEX O SIMILAR (DOS MANOS)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944FBB6" w14:textId="2EC6B027"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66796429" w14:textId="1760A71B"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393.86</w:t>
            </w:r>
          </w:p>
        </w:tc>
      </w:tr>
      <w:tr w:rsidR="009240EB" w:rsidRPr="00920973" w14:paraId="5503854A"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EF08B63" w14:textId="1FF43631"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37</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D20054C" w14:textId="75298422"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PINTURA EN INTERIORES LÁTEX O SIMILARES (DOS MANOS)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2077EE28" w14:textId="3C815B03"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33F83B31" w14:textId="498D4381"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1838.22</w:t>
            </w:r>
          </w:p>
        </w:tc>
      </w:tr>
      <w:tr w:rsidR="009240EB" w:rsidRPr="00920973" w14:paraId="7C557CA6"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DD1C5DD" w14:textId="4A8FA842"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38</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33A0847B" w14:textId="36F9E2E1"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INSTALACIÓN DE AGUA POTABLE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0072A51" w14:textId="602CA946"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PTO</w:t>
            </w:r>
            <w:proofErr w:type="spellEnd"/>
            <w:r>
              <w:rPr>
                <w:rFonts w:ascii="Verdana" w:hAnsi="Verdana" w:cs="Arial"/>
                <w:color w:val="000000"/>
                <w:sz w:val="16"/>
                <w:szCs w:val="16"/>
              </w:rPr>
              <w:t>.</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DEF31C8" w14:textId="6FBDD525"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8.00</w:t>
            </w:r>
          </w:p>
        </w:tc>
      </w:tr>
      <w:tr w:rsidR="009240EB" w:rsidRPr="00920973" w14:paraId="5F29B056"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6FA59D8" w14:textId="253FA145"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39</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4D5561C6" w14:textId="7C34CB45"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INSTALACIÓN DE ALCANTARILLADO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F94CC82" w14:textId="515AA25A"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PTO</w:t>
            </w:r>
            <w:proofErr w:type="spellEnd"/>
            <w:r>
              <w:rPr>
                <w:rFonts w:ascii="Verdana" w:hAnsi="Verdana" w:cs="Arial"/>
                <w:color w:val="000000"/>
                <w:sz w:val="16"/>
                <w:szCs w:val="16"/>
              </w:rPr>
              <w:t>.</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6A76806C" w14:textId="638E9001"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9.00</w:t>
            </w:r>
          </w:p>
        </w:tc>
      </w:tr>
      <w:tr w:rsidR="009240EB" w:rsidRPr="00920973" w14:paraId="46D58953" w14:textId="77777777" w:rsidTr="009240EB">
        <w:trPr>
          <w:trHeight w:val="401"/>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9193DEF" w14:textId="23D8F7ED"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40</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5869F1C9" w14:textId="767F57ED"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CÁMARA DE INSPECCIÓN (0.60x0.60)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36D7E83" w14:textId="3A401337"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PZA</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4A9B6744" w14:textId="472DFC6C"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3.00</w:t>
            </w:r>
          </w:p>
        </w:tc>
      </w:tr>
      <w:tr w:rsidR="009240EB" w:rsidRPr="00920973" w14:paraId="78289EF4"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391779A" w14:textId="6C266D9D"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41</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EA63467" w14:textId="783341C1"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INSTALACIÓN ELÉCTRICA PUNTOS DE LUMINARIA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193504A6" w14:textId="08DE1AB4"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PTO</w:t>
            </w:r>
            <w:proofErr w:type="spellEnd"/>
            <w:r>
              <w:rPr>
                <w:rFonts w:ascii="Verdana" w:hAnsi="Verdana" w:cs="Arial"/>
                <w:color w:val="000000"/>
                <w:sz w:val="16"/>
                <w:szCs w:val="16"/>
              </w:rPr>
              <w:t>.</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220014BF" w14:textId="1EB33F37"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245.00</w:t>
            </w:r>
          </w:p>
        </w:tc>
      </w:tr>
      <w:tr w:rsidR="009240EB" w:rsidRPr="00920973" w14:paraId="4616FEE7"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4993A5A" w14:textId="2B1C7EFD"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42</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65606EAD" w14:textId="07F8A239"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INSTALACIÓN ELÉCTRICA PUNTOS DE TOMA CORRIENTE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F82D6D6" w14:textId="389B0D6A"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PTO</w:t>
            </w:r>
            <w:proofErr w:type="spellEnd"/>
            <w:r>
              <w:rPr>
                <w:rFonts w:ascii="Verdana" w:hAnsi="Verdana" w:cs="Arial"/>
                <w:color w:val="000000"/>
                <w:sz w:val="16"/>
                <w:szCs w:val="16"/>
              </w:rPr>
              <w:t>.</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978B07A" w14:textId="56DD85CF"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43.00</w:t>
            </w:r>
          </w:p>
        </w:tc>
      </w:tr>
      <w:tr w:rsidR="009240EB" w:rsidRPr="00920973" w14:paraId="593E681D"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00069EE" w14:textId="77C57EA6"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43</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6AECA5B3" w14:textId="60563CE9"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INSTALACIÓN DE PORTERO ELÉCTRICO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139DC6DB" w14:textId="08ED8903"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PTO</w:t>
            </w:r>
            <w:proofErr w:type="spellEnd"/>
            <w:r>
              <w:rPr>
                <w:rFonts w:ascii="Verdana" w:hAnsi="Verdana" w:cs="Arial"/>
                <w:color w:val="000000"/>
                <w:sz w:val="16"/>
                <w:szCs w:val="16"/>
              </w:rPr>
              <w:t>.</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26E278BB" w14:textId="195F5A4D"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1.00</w:t>
            </w:r>
          </w:p>
        </w:tc>
      </w:tr>
      <w:tr w:rsidR="009240EB" w:rsidRPr="00920973" w14:paraId="24D15890"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8D04927" w14:textId="576E0A08"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44</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69934B03" w14:textId="1D37F057"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INSTALACIÓN DE TELÉFONO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2B19704" w14:textId="53A3E648"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PTO</w:t>
            </w:r>
            <w:proofErr w:type="spellEnd"/>
            <w:r>
              <w:rPr>
                <w:rFonts w:ascii="Verdana" w:hAnsi="Verdana" w:cs="Arial"/>
                <w:color w:val="000000"/>
                <w:sz w:val="16"/>
                <w:szCs w:val="16"/>
              </w:rPr>
              <w:t>.</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01FB67FF" w14:textId="49AAE725"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22.00</w:t>
            </w:r>
          </w:p>
        </w:tc>
      </w:tr>
      <w:tr w:rsidR="009240EB" w:rsidRPr="00920973" w14:paraId="15A5517F"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F620E92" w14:textId="19CCE652"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45</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6FD5F092" w14:textId="5720AC13"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INSTALACIÓN DE TV CABLE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D7B02DA" w14:textId="14C8965E"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PTO</w:t>
            </w:r>
            <w:proofErr w:type="spellEnd"/>
            <w:r>
              <w:rPr>
                <w:rFonts w:ascii="Verdana" w:hAnsi="Verdana" w:cs="Arial"/>
                <w:color w:val="000000"/>
                <w:sz w:val="16"/>
                <w:szCs w:val="16"/>
              </w:rPr>
              <w:t>.</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73296219" w14:textId="3B994A34"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1.00</w:t>
            </w:r>
          </w:p>
        </w:tc>
      </w:tr>
      <w:tr w:rsidR="009240EB" w:rsidRPr="00920973" w14:paraId="0B683DD6"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89D3B0C" w14:textId="117E4D47" w:rsidR="009240EB" w:rsidRPr="00920973" w:rsidRDefault="009240EB" w:rsidP="009240EB">
            <w:pPr>
              <w:spacing w:before="60" w:after="60"/>
              <w:jc w:val="center"/>
              <w:rPr>
                <w:rFonts w:ascii="Arial" w:hAnsi="Arial" w:cs="Arial"/>
                <w:sz w:val="16"/>
                <w:szCs w:val="16"/>
                <w:lang w:val="es-BO"/>
              </w:rPr>
            </w:pPr>
            <w:r>
              <w:rPr>
                <w:rFonts w:ascii="Arial" w:hAnsi="Arial" w:cs="Arial"/>
                <w:sz w:val="16"/>
                <w:szCs w:val="16"/>
                <w:lang w:val="es-BO"/>
              </w:rPr>
              <w:t>46</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2EEFB0D" w14:textId="02C07F3E"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TOMA FUERZA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2521E456" w14:textId="38C43F5B"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PTO</w:t>
            </w:r>
            <w:proofErr w:type="spellEnd"/>
            <w:r>
              <w:rPr>
                <w:rFonts w:ascii="Verdana" w:hAnsi="Verdana" w:cs="Arial"/>
                <w:color w:val="000000"/>
                <w:sz w:val="16"/>
                <w:szCs w:val="16"/>
              </w:rPr>
              <w:t>.</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20417D14" w14:textId="3B7A07A2"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2.00</w:t>
            </w:r>
          </w:p>
        </w:tc>
      </w:tr>
      <w:tr w:rsidR="009240EB" w:rsidRPr="00920973" w14:paraId="25B5CC44"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D91CB35" w14:textId="6B5D2BF9"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47</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7D2D77BB" w14:textId="3C5E1050"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TABLERO DE DISTRIBUCIÓN</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4574C13" w14:textId="7F35E1C2"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PZA</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340E5A95" w14:textId="5122DDEA"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1.00</w:t>
            </w:r>
          </w:p>
        </w:tc>
      </w:tr>
      <w:tr w:rsidR="009240EB" w:rsidRPr="00920973" w14:paraId="00AB61A3"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407FC1D" w14:textId="0179198F"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48</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515FB7C8" w14:textId="5802621F"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CUBIERTA DE VIDRIO 6MM S/ESTRUCTURA METÁLICA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01A45ED" w14:textId="6E948996"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6AF97FDE" w14:textId="536F2A6A"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1.64</w:t>
            </w:r>
          </w:p>
        </w:tc>
      </w:tr>
      <w:tr w:rsidR="009240EB" w:rsidRPr="00920973" w14:paraId="19546B63"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A5FE883" w14:textId="002518FE"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49</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6C67A575" w14:textId="6ABB0623"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VENTANA DE ALUMINIO C/</w:t>
            </w:r>
            <w:proofErr w:type="spellStart"/>
            <w:r w:rsidRPr="00E07460">
              <w:rPr>
                <w:rFonts w:ascii="Verdana" w:hAnsi="Verdana" w:cs="Arial"/>
                <w:color w:val="000000"/>
                <w:sz w:val="16"/>
                <w:szCs w:val="16"/>
              </w:rPr>
              <w:t>ESTRUCT</w:t>
            </w:r>
            <w:proofErr w:type="spellEnd"/>
            <w:r w:rsidRPr="00E07460">
              <w:rPr>
                <w:rFonts w:ascii="Verdana" w:hAnsi="Verdana" w:cs="Arial"/>
                <w:color w:val="000000"/>
                <w:sz w:val="16"/>
                <w:szCs w:val="16"/>
              </w:rPr>
              <w:t xml:space="preserve">. TUBULAR + VIDRIO 6MM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F43585D" w14:textId="23E7608E"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35A1C020" w14:textId="7E6FFA61"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159.67</w:t>
            </w:r>
          </w:p>
        </w:tc>
      </w:tr>
      <w:tr w:rsidR="009240EB" w:rsidRPr="00920973" w14:paraId="40043902"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AD731AF" w14:textId="2ADA0B4F"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50</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1C99DEB1" w14:textId="28E5506E"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PUERTA DE VIDRIO TEMPLADO 10MM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600F727" w14:textId="004B42BD"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7E167E9D" w14:textId="624BF7AB"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3.05</w:t>
            </w:r>
          </w:p>
        </w:tc>
      </w:tr>
      <w:tr w:rsidR="009240EB" w:rsidRPr="00920973" w14:paraId="7927B4AF"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114B092" w14:textId="03D1B612"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51</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61C69D17" w14:textId="17693F01"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PUERTA DE MADERA TIPO TABLERO</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1B856335" w14:textId="3BA2D019"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PZA</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673BB8A6" w14:textId="7016148A"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16.00</w:t>
            </w:r>
          </w:p>
        </w:tc>
      </w:tr>
      <w:tr w:rsidR="009240EB" w:rsidRPr="00920973" w14:paraId="57FEF470"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4925A7A" w14:textId="39FA5814"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52</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4DA5AF38" w14:textId="29127EFB"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PUERTA METÁLICA DE PLANCHA DE 1/16" (DOS CARAS)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83FDA52" w14:textId="2CB46810"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M2</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74A779F7" w14:textId="2008F0CD"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46.20</w:t>
            </w:r>
          </w:p>
        </w:tc>
      </w:tr>
      <w:tr w:rsidR="009240EB" w:rsidRPr="00920973" w14:paraId="20DBBBEA"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69A9BFA" w14:textId="49193791"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53</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545EBB02" w14:textId="7E798C72"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ESCALERA METÁLICA 1.00 M ANCHO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13918DD" w14:textId="3E46B158"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ML</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67BA7A9" w14:textId="390E4C05"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14.00</w:t>
            </w:r>
          </w:p>
        </w:tc>
      </w:tr>
      <w:tr w:rsidR="009240EB" w:rsidRPr="00920973" w14:paraId="1284E03E"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8E0CE3A" w14:textId="3062FE23"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54</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035437ED" w14:textId="7782F6E6"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MESÓN DE COCINA ANCHO = 0.60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0F2430F" w14:textId="0002F826"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ML</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7903669F" w14:textId="0CF68886"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2.16</w:t>
            </w:r>
          </w:p>
        </w:tc>
      </w:tr>
      <w:tr w:rsidR="009240EB" w:rsidRPr="00920973" w14:paraId="2DB6FA86"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7B7C360" w14:textId="01D08565"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55</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4FCEF1D9" w14:textId="68E0316E"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INODORO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5120DF9B" w14:textId="7BD52BD6"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PZA</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752F2BFA" w14:textId="3BFFA089"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3.00</w:t>
            </w:r>
          </w:p>
        </w:tc>
      </w:tr>
      <w:tr w:rsidR="009240EB" w:rsidRPr="00920973" w14:paraId="517D2456"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CCA7A35" w14:textId="5286B9B5"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56</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2EBF3BE4" w14:textId="58BE81E8"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LAVAMANOS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9695E62" w14:textId="1F8A8ED4"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PZA</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5A56DD85" w14:textId="219623EC"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3.00</w:t>
            </w:r>
          </w:p>
        </w:tc>
      </w:tr>
      <w:tr w:rsidR="009240EB" w:rsidRPr="00920973" w14:paraId="28433C0A"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6977B61" w14:textId="13E3EEDE"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57</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6C651A3E" w14:textId="17ECE476"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LAVAPLATOS 1 DEPOSITO, 1 FREGADERO</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7DACACD6" w14:textId="76054088"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PZA</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646F98BB" w14:textId="42898E0D"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1.00</w:t>
            </w:r>
          </w:p>
        </w:tc>
      </w:tr>
      <w:tr w:rsidR="009240EB" w:rsidRPr="00920973" w14:paraId="1203D363"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9B73117" w14:textId="65E1662E"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58</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33E33478" w14:textId="321B7140"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DUCHA LORENZETTI TIPO A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2E60B5C3" w14:textId="61D466A2"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PZA</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4F29CF55" w14:textId="2C725282"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1.00</w:t>
            </w:r>
          </w:p>
        </w:tc>
      </w:tr>
      <w:tr w:rsidR="009240EB" w:rsidRPr="00920973" w14:paraId="650F05AD"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D25A1DB" w14:textId="496281EF"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59</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57BF4E29" w14:textId="53A667A7"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BARANDADO METÁLICO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126619F" w14:textId="3A7C9A96"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ML</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187BEBBA" w14:textId="59432DFA"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28.92</w:t>
            </w:r>
          </w:p>
        </w:tc>
      </w:tr>
      <w:tr w:rsidR="009240EB" w:rsidRPr="00920973" w14:paraId="15E84E46"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771E366" w14:textId="087BA5B5"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60</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372D73E8" w14:textId="58A9FC1B"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REJILLA PARA PISO COLOCACIÓN Y PROVISIÓN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5C4596E" w14:textId="399A1826"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PZA</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38A7BC1C" w14:textId="679D315C"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4.00</w:t>
            </w:r>
          </w:p>
        </w:tc>
      </w:tr>
      <w:tr w:rsidR="009240EB" w:rsidRPr="00920973" w14:paraId="0279520A"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05F968A" w14:textId="50A010A8"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61</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5E1EFA5B" w14:textId="147B8DA3"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TRANSPORTE DE MATERIAL EXCEDENTE</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6577672C" w14:textId="62F55950"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M3</w:t>
            </w:r>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30BDF554" w14:textId="79704D9E"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153.00</w:t>
            </w:r>
          </w:p>
        </w:tc>
      </w:tr>
      <w:tr w:rsidR="009240EB" w:rsidRPr="00920973" w14:paraId="682E6550"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7706FCE" w14:textId="0B971A0C"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lastRenderedPageBreak/>
              <w:t>62</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5F7E1A36" w14:textId="645E9464"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CABLEADO DE RED Y SISTEMA DE SEGURIDAD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03C0646F" w14:textId="1B6FB30C"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GLB</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06D9AF80" w14:textId="27348A5C"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1.00</w:t>
            </w:r>
          </w:p>
        </w:tc>
      </w:tr>
      <w:tr w:rsidR="009240EB" w:rsidRPr="00920973" w14:paraId="07000410" w14:textId="77777777" w:rsidTr="009240EB">
        <w:trPr>
          <w:trHeight w:val="64"/>
          <w:jc w:val="center"/>
        </w:trPr>
        <w:tc>
          <w:tcPr>
            <w:tcW w:w="425"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2F8EF4F" w14:textId="246BF29D"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63</w:t>
            </w:r>
          </w:p>
        </w:tc>
        <w:tc>
          <w:tcPr>
            <w:tcW w:w="5920" w:type="dxa"/>
            <w:tcBorders>
              <w:top w:val="single" w:sz="4" w:space="0" w:color="auto"/>
              <w:left w:val="single" w:sz="4" w:space="0" w:color="auto"/>
              <w:bottom w:val="single" w:sz="4" w:space="0" w:color="auto"/>
              <w:right w:val="single" w:sz="4" w:space="0" w:color="auto"/>
            </w:tcBorders>
            <w:shd w:val="clear" w:color="auto" w:fill="FFFFFF"/>
            <w:vAlign w:val="center"/>
          </w:tcPr>
          <w:p w14:paraId="43015CA7" w14:textId="25ACAB56"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 xml:space="preserve">LIMPIEZA GENERAL </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264C39ED" w14:textId="6C35D9C2" w:rsidR="009240EB" w:rsidRPr="00920973" w:rsidRDefault="009240EB" w:rsidP="009240EB">
            <w:pPr>
              <w:spacing w:before="60" w:after="60"/>
              <w:jc w:val="center"/>
              <w:rPr>
                <w:rFonts w:ascii="Arial" w:hAnsi="Arial" w:cs="Arial"/>
                <w:sz w:val="16"/>
                <w:szCs w:val="16"/>
                <w:lang w:val="es-BO"/>
              </w:rPr>
            </w:pPr>
            <w:proofErr w:type="spellStart"/>
            <w:r w:rsidRPr="00E07460">
              <w:rPr>
                <w:rFonts w:ascii="Verdana" w:hAnsi="Verdana" w:cs="Arial"/>
                <w:color w:val="000000"/>
                <w:sz w:val="16"/>
                <w:szCs w:val="16"/>
              </w:rPr>
              <w:t>GLB</w:t>
            </w:r>
            <w:proofErr w:type="spellEnd"/>
          </w:p>
        </w:tc>
        <w:tc>
          <w:tcPr>
            <w:tcW w:w="1100" w:type="dxa"/>
            <w:tcBorders>
              <w:top w:val="single" w:sz="4" w:space="0" w:color="auto"/>
              <w:left w:val="single" w:sz="4" w:space="0" w:color="auto"/>
              <w:bottom w:val="single" w:sz="4" w:space="0" w:color="auto"/>
              <w:right w:val="single" w:sz="12" w:space="0" w:color="auto"/>
            </w:tcBorders>
            <w:shd w:val="clear" w:color="auto" w:fill="FFFFFF"/>
            <w:vAlign w:val="center"/>
          </w:tcPr>
          <w:p w14:paraId="555708F8" w14:textId="68EFC74F"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1.00</w:t>
            </w:r>
          </w:p>
        </w:tc>
      </w:tr>
      <w:tr w:rsidR="009240EB" w:rsidRPr="00920973" w14:paraId="32479AA0" w14:textId="77777777" w:rsidTr="009240EB">
        <w:trPr>
          <w:trHeight w:val="64"/>
          <w:jc w:val="center"/>
        </w:trPr>
        <w:tc>
          <w:tcPr>
            <w:tcW w:w="425"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744B0BCA" w14:textId="2B9D6CD6" w:rsidR="009240EB" w:rsidRDefault="009240EB" w:rsidP="009240EB">
            <w:pPr>
              <w:spacing w:before="60" w:after="60"/>
              <w:jc w:val="center"/>
              <w:rPr>
                <w:rFonts w:ascii="Arial" w:hAnsi="Arial" w:cs="Arial"/>
                <w:sz w:val="16"/>
                <w:szCs w:val="16"/>
                <w:lang w:val="es-BO"/>
              </w:rPr>
            </w:pPr>
            <w:r>
              <w:rPr>
                <w:rFonts w:ascii="Arial" w:hAnsi="Arial" w:cs="Arial"/>
                <w:sz w:val="16"/>
                <w:szCs w:val="16"/>
                <w:lang w:val="es-BO"/>
              </w:rPr>
              <w:t>64</w:t>
            </w:r>
          </w:p>
        </w:tc>
        <w:tc>
          <w:tcPr>
            <w:tcW w:w="5920" w:type="dxa"/>
            <w:tcBorders>
              <w:top w:val="single" w:sz="4" w:space="0" w:color="auto"/>
              <w:left w:val="single" w:sz="4" w:space="0" w:color="auto"/>
              <w:bottom w:val="single" w:sz="12" w:space="0" w:color="auto"/>
              <w:right w:val="single" w:sz="4" w:space="0" w:color="auto"/>
            </w:tcBorders>
            <w:shd w:val="clear" w:color="auto" w:fill="FFFFFF"/>
            <w:vAlign w:val="center"/>
          </w:tcPr>
          <w:p w14:paraId="7E104050" w14:textId="7167D64D" w:rsidR="009240EB" w:rsidRPr="00920973" w:rsidRDefault="009240EB" w:rsidP="00C15C88">
            <w:pPr>
              <w:spacing w:before="60" w:after="60"/>
              <w:rPr>
                <w:rFonts w:ascii="Arial" w:hAnsi="Arial" w:cs="Arial"/>
                <w:sz w:val="16"/>
                <w:szCs w:val="16"/>
                <w:lang w:val="es-BO"/>
              </w:rPr>
            </w:pPr>
            <w:r w:rsidRPr="00E07460">
              <w:rPr>
                <w:rFonts w:ascii="Verdana" w:hAnsi="Verdana" w:cs="Arial"/>
                <w:color w:val="000000"/>
                <w:sz w:val="16"/>
                <w:szCs w:val="16"/>
              </w:rPr>
              <w:t>COLOCADO E INSTALACIÓN DE ASCENSOR O MONTACARGA</w:t>
            </w:r>
          </w:p>
        </w:tc>
        <w:tc>
          <w:tcPr>
            <w:tcW w:w="1200" w:type="dxa"/>
            <w:tcBorders>
              <w:top w:val="single" w:sz="4" w:space="0" w:color="auto"/>
              <w:left w:val="single" w:sz="4" w:space="0" w:color="auto"/>
              <w:bottom w:val="single" w:sz="12" w:space="0" w:color="auto"/>
              <w:right w:val="single" w:sz="4" w:space="0" w:color="auto"/>
            </w:tcBorders>
            <w:shd w:val="clear" w:color="auto" w:fill="FFFFFF"/>
            <w:vAlign w:val="center"/>
          </w:tcPr>
          <w:p w14:paraId="508027AF" w14:textId="33849854"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EQUIP</w:t>
            </w:r>
            <w:r>
              <w:rPr>
                <w:rFonts w:ascii="Verdana" w:hAnsi="Verdana" w:cs="Arial"/>
                <w:color w:val="000000"/>
                <w:sz w:val="16"/>
                <w:szCs w:val="16"/>
              </w:rPr>
              <w:t>O</w:t>
            </w:r>
          </w:p>
        </w:tc>
        <w:tc>
          <w:tcPr>
            <w:tcW w:w="1100" w:type="dxa"/>
            <w:tcBorders>
              <w:top w:val="single" w:sz="4" w:space="0" w:color="auto"/>
              <w:left w:val="single" w:sz="4" w:space="0" w:color="auto"/>
              <w:bottom w:val="single" w:sz="12" w:space="0" w:color="auto"/>
              <w:right w:val="single" w:sz="12" w:space="0" w:color="auto"/>
            </w:tcBorders>
            <w:shd w:val="clear" w:color="auto" w:fill="FFFFFF"/>
            <w:vAlign w:val="center"/>
          </w:tcPr>
          <w:p w14:paraId="5F7F50B2" w14:textId="49C5C44B" w:rsidR="009240EB" w:rsidRPr="00920973" w:rsidRDefault="009240EB" w:rsidP="009240EB">
            <w:pPr>
              <w:spacing w:before="60" w:after="60"/>
              <w:jc w:val="center"/>
              <w:rPr>
                <w:rFonts w:ascii="Arial" w:hAnsi="Arial" w:cs="Arial"/>
                <w:sz w:val="16"/>
                <w:szCs w:val="16"/>
                <w:lang w:val="es-BO"/>
              </w:rPr>
            </w:pPr>
            <w:r w:rsidRPr="00E07460">
              <w:rPr>
                <w:rFonts w:ascii="Verdana" w:hAnsi="Verdana" w:cs="Arial"/>
                <w:color w:val="000000"/>
                <w:sz w:val="16"/>
                <w:szCs w:val="16"/>
              </w:rPr>
              <w:t>1.00</w:t>
            </w:r>
          </w:p>
        </w:tc>
      </w:tr>
    </w:tbl>
    <w:p w14:paraId="6B2F1960" w14:textId="27C742FC" w:rsidR="00EF30A6" w:rsidRPr="009240EB" w:rsidRDefault="00EF30A6">
      <w:pPr>
        <w:rPr>
          <w:rFonts w:ascii="Verdana" w:hAnsi="Verdana"/>
          <w:sz w:val="16"/>
          <w:szCs w:val="16"/>
          <w:lang w:val="es-BO"/>
        </w:rPr>
      </w:pPr>
      <w:r w:rsidRPr="00920973">
        <w:rPr>
          <w:rFonts w:ascii="Verdana" w:hAnsi="Verdana" w:cs="Arial"/>
          <w:b/>
          <w:sz w:val="16"/>
          <w:szCs w:val="16"/>
          <w:lang w:val="es-BO"/>
        </w:rPr>
        <w:br w:type="page"/>
      </w:r>
    </w:p>
    <w:p w14:paraId="08ED6F04" w14:textId="77777777" w:rsidR="0069385B" w:rsidRPr="00D943F7" w:rsidRDefault="0069385B" w:rsidP="00D943F7">
      <w:pPr>
        <w:spacing w:before="240" w:after="240"/>
        <w:jc w:val="center"/>
        <w:rPr>
          <w:rFonts w:ascii="Verdana" w:hAnsi="Verdana" w:cs="Arial"/>
          <w:b/>
          <w:spacing w:val="20"/>
          <w:szCs w:val="18"/>
          <w:lang w:val="es-BO"/>
        </w:rPr>
      </w:pPr>
      <w:r w:rsidRPr="00D943F7">
        <w:rPr>
          <w:rFonts w:ascii="Verdana" w:hAnsi="Verdana" w:cs="Arial"/>
          <w:b/>
          <w:spacing w:val="20"/>
          <w:szCs w:val="18"/>
          <w:lang w:val="es-BO"/>
        </w:rPr>
        <w:lastRenderedPageBreak/>
        <w:t>PARTE III</w:t>
      </w:r>
    </w:p>
    <w:p w14:paraId="17C898BD" w14:textId="77777777" w:rsidR="0069385B" w:rsidRPr="00920973" w:rsidRDefault="0069385B" w:rsidP="0069385B">
      <w:pPr>
        <w:jc w:val="center"/>
        <w:rPr>
          <w:rFonts w:ascii="Verdana" w:hAnsi="Verdana" w:cs="Arial"/>
          <w:b/>
          <w:sz w:val="18"/>
          <w:szCs w:val="18"/>
          <w:lang w:val="es-BO"/>
        </w:rPr>
      </w:pPr>
      <w:r w:rsidRPr="00920973">
        <w:rPr>
          <w:rFonts w:ascii="Verdana" w:hAnsi="Verdana" w:cs="Arial"/>
          <w:b/>
          <w:sz w:val="18"/>
          <w:szCs w:val="18"/>
          <w:lang w:val="es-BO"/>
        </w:rPr>
        <w:t>ANEXO 1</w:t>
      </w:r>
    </w:p>
    <w:p w14:paraId="05984B8D" w14:textId="77777777" w:rsidR="0069385B" w:rsidRPr="00920973" w:rsidRDefault="0069385B" w:rsidP="00D10130">
      <w:pPr>
        <w:spacing w:after="120"/>
        <w:jc w:val="center"/>
        <w:rPr>
          <w:rFonts w:ascii="Verdana" w:hAnsi="Verdana" w:cs="Arial"/>
          <w:b/>
          <w:sz w:val="18"/>
          <w:szCs w:val="18"/>
          <w:lang w:val="es-BO"/>
        </w:rPr>
      </w:pPr>
      <w:r w:rsidRPr="00920973">
        <w:rPr>
          <w:rFonts w:ascii="Verdana" w:hAnsi="Verdana" w:cs="Arial"/>
          <w:b/>
          <w:sz w:val="18"/>
          <w:szCs w:val="18"/>
          <w:lang w:val="es-BO"/>
        </w:rPr>
        <w:t>MODELO DE CONVOCATORIA PARA LA PUBLICACIÓN EN MEDIOS DE PRENSA</w:t>
      </w:r>
    </w:p>
    <w:tbl>
      <w:tblPr>
        <w:tblW w:w="1020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1E0" w:firstRow="1" w:lastRow="1" w:firstColumn="1" w:lastColumn="1" w:noHBand="0" w:noVBand="0"/>
      </w:tblPr>
      <w:tblGrid>
        <w:gridCol w:w="1977"/>
        <w:gridCol w:w="1124"/>
        <w:gridCol w:w="136"/>
        <w:gridCol w:w="16"/>
        <w:gridCol w:w="60"/>
        <w:gridCol w:w="16"/>
        <w:gridCol w:w="9"/>
        <w:gridCol w:w="5158"/>
        <w:gridCol w:w="1710"/>
      </w:tblGrid>
      <w:tr w:rsidR="0069385B" w:rsidRPr="00941F43" w14:paraId="42E33FD0" w14:textId="77777777" w:rsidTr="00941F43">
        <w:trPr>
          <w:trHeight w:val="1079"/>
          <w:jc w:val="center"/>
        </w:trPr>
        <w:tc>
          <w:tcPr>
            <w:tcW w:w="1977" w:type="dxa"/>
            <w:tcBorders>
              <w:top w:val="single" w:sz="12" w:space="0" w:color="auto"/>
              <w:bottom w:val="single" w:sz="12" w:space="0" w:color="auto"/>
              <w:right w:val="single" w:sz="12" w:space="0" w:color="auto"/>
            </w:tcBorders>
            <w:shd w:val="clear" w:color="auto" w:fill="auto"/>
            <w:vAlign w:val="center"/>
          </w:tcPr>
          <w:p w14:paraId="730FFC82" w14:textId="77777777" w:rsidR="0069385B" w:rsidRPr="00941F43" w:rsidRDefault="00217D87" w:rsidP="00CB5E8E">
            <w:pPr>
              <w:jc w:val="both"/>
              <w:rPr>
                <w:rFonts w:ascii="Arial Unicode MS" w:eastAsia="Arial Unicode MS" w:hAnsi="Arial Unicode MS" w:cs="Arial Unicode MS"/>
                <w:sz w:val="16"/>
                <w:szCs w:val="16"/>
                <w:lang w:val="es-BO"/>
              </w:rPr>
            </w:pPr>
            <w:r w:rsidRPr="00941F43">
              <w:rPr>
                <w:rFonts w:ascii="Arial Unicode MS" w:eastAsia="Arial Unicode MS" w:hAnsi="Arial Unicode MS" w:cs="Arial Unicode MS"/>
                <w:noProof/>
                <w:sz w:val="16"/>
                <w:szCs w:val="16"/>
                <w:lang w:val="es-BO" w:eastAsia="es-BO"/>
              </w:rPr>
              <w:drawing>
                <wp:anchor distT="0" distB="0" distL="114300" distR="114300" simplePos="0" relativeHeight="251657216" behindDoc="0" locked="0" layoutInCell="1" allowOverlap="1" wp14:anchorId="56EC55DB" wp14:editId="3479651E">
                  <wp:simplePos x="0" y="0"/>
                  <wp:positionH relativeFrom="column">
                    <wp:posOffset>140970</wp:posOffset>
                  </wp:positionH>
                  <wp:positionV relativeFrom="page">
                    <wp:posOffset>47625</wp:posOffset>
                  </wp:positionV>
                  <wp:extent cx="939165" cy="781050"/>
                  <wp:effectExtent l="0" t="0" r="0" b="0"/>
                  <wp:wrapNone/>
                  <wp:docPr id="11" name="Imagen 1" descr="http://prensa.tribunalconstitucional.gov.bo/wp-content/bolivia_escu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prensa.tribunalconstitucional.gov.bo/wp-content/bolivia_escudo.png"/>
                          <pic:cNvPicPr>
                            <a:picLocks noChangeAspect="1" noChangeArrowheads="1"/>
                          </pic:cNvPicPr>
                        </pic:nvPicPr>
                        <pic:blipFill>
                          <a:blip r:embed="rId16" cstate="print"/>
                          <a:srcRect/>
                          <a:stretch>
                            <a:fillRect/>
                          </a:stretch>
                        </pic:blipFill>
                        <pic:spPr bwMode="auto">
                          <a:xfrm>
                            <a:off x="0" y="0"/>
                            <a:ext cx="939165" cy="781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7570E3F" w14:textId="77777777" w:rsidR="0069385B" w:rsidRPr="00941F43" w:rsidRDefault="0069385B" w:rsidP="00CB5E8E">
            <w:pPr>
              <w:jc w:val="both"/>
              <w:rPr>
                <w:rFonts w:ascii="Arial Unicode MS" w:eastAsia="Arial Unicode MS" w:hAnsi="Arial Unicode MS" w:cs="Arial Unicode MS"/>
                <w:sz w:val="16"/>
                <w:szCs w:val="16"/>
                <w:lang w:val="es-BO"/>
              </w:rPr>
            </w:pPr>
          </w:p>
          <w:p w14:paraId="71CA6D03" w14:textId="77777777" w:rsidR="0069385B" w:rsidRPr="00941F43" w:rsidRDefault="0069385B" w:rsidP="00CB5E8E">
            <w:pPr>
              <w:jc w:val="both"/>
              <w:rPr>
                <w:rFonts w:ascii="Arial Unicode MS" w:eastAsia="Arial Unicode MS" w:hAnsi="Arial Unicode MS" w:cs="Arial Unicode MS"/>
                <w:sz w:val="16"/>
                <w:szCs w:val="16"/>
                <w:lang w:val="es-BO"/>
              </w:rPr>
            </w:pPr>
          </w:p>
          <w:p w14:paraId="7DC4FC07" w14:textId="77777777" w:rsidR="0069385B" w:rsidRPr="00941F43" w:rsidRDefault="0069385B" w:rsidP="00CB5E8E">
            <w:pPr>
              <w:jc w:val="both"/>
              <w:rPr>
                <w:rFonts w:ascii="Arial Unicode MS" w:eastAsia="Arial Unicode MS" w:hAnsi="Arial Unicode MS" w:cs="Arial Unicode MS"/>
                <w:sz w:val="16"/>
                <w:szCs w:val="16"/>
                <w:lang w:val="es-BO"/>
              </w:rPr>
            </w:pPr>
          </w:p>
          <w:p w14:paraId="19A8B2C2" w14:textId="0B2D7131" w:rsidR="0069385B" w:rsidRPr="00941F43" w:rsidRDefault="0069385B" w:rsidP="00CB5E8E">
            <w:pPr>
              <w:jc w:val="both"/>
              <w:rPr>
                <w:rFonts w:ascii="Arial Unicode MS" w:eastAsia="Arial Unicode MS" w:hAnsi="Arial Unicode MS" w:cs="Arial Unicode MS"/>
                <w:sz w:val="16"/>
                <w:szCs w:val="16"/>
                <w:lang w:val="es-BO"/>
              </w:rPr>
            </w:pPr>
          </w:p>
        </w:tc>
        <w:tc>
          <w:tcPr>
            <w:tcW w:w="6519" w:type="dxa"/>
            <w:gridSpan w:val="7"/>
            <w:tcBorders>
              <w:top w:val="single" w:sz="12" w:space="0" w:color="auto"/>
              <w:left w:val="single" w:sz="12" w:space="0" w:color="auto"/>
              <w:bottom w:val="single" w:sz="12" w:space="0" w:color="auto"/>
              <w:right w:val="single" w:sz="12" w:space="0" w:color="auto"/>
            </w:tcBorders>
            <w:shd w:val="clear" w:color="auto" w:fill="auto"/>
            <w:vAlign w:val="center"/>
          </w:tcPr>
          <w:p w14:paraId="77DE871A" w14:textId="65CD86A0" w:rsidR="0069385B" w:rsidRPr="00941F43" w:rsidRDefault="006241E5" w:rsidP="006241E5">
            <w:pPr>
              <w:spacing w:before="120" w:after="120"/>
              <w:jc w:val="center"/>
              <w:rPr>
                <w:rFonts w:ascii="Arial Unicode MS" w:eastAsia="Arial Unicode MS" w:hAnsi="Arial Unicode MS" w:cs="Arial Unicode MS"/>
                <w:b/>
                <w:i/>
                <w:sz w:val="16"/>
                <w:szCs w:val="16"/>
                <w:lang w:val="es-BO"/>
              </w:rPr>
            </w:pPr>
            <w:r w:rsidRPr="00941F43">
              <w:rPr>
                <w:rFonts w:ascii="Arial Unicode MS" w:eastAsia="Arial Unicode MS" w:hAnsi="Arial Unicode MS" w:cs="Arial Unicode MS"/>
                <w:b/>
                <w:i/>
                <w:sz w:val="16"/>
                <w:szCs w:val="16"/>
                <w:lang w:val="es-BO"/>
              </w:rPr>
              <w:t>AUTORIDAD DE SUPERVISIÓN DEL SISTEMA FINANCIERO</w:t>
            </w:r>
          </w:p>
          <w:p w14:paraId="2EF1ED5A" w14:textId="165D9762" w:rsidR="0069385B" w:rsidRPr="00941F43" w:rsidRDefault="00D200BF" w:rsidP="006241E5">
            <w:pPr>
              <w:spacing w:before="120" w:after="120"/>
              <w:jc w:val="center"/>
              <w:rPr>
                <w:rFonts w:ascii="Arial Unicode MS" w:eastAsia="Arial Unicode MS" w:hAnsi="Arial Unicode MS" w:cs="Arial Unicode MS"/>
                <w:b/>
                <w:i/>
                <w:sz w:val="16"/>
                <w:szCs w:val="16"/>
                <w:lang w:val="es-BO"/>
              </w:rPr>
            </w:pPr>
            <w:r w:rsidRPr="00941F43">
              <w:rPr>
                <w:rFonts w:ascii="Arial Unicode MS" w:eastAsia="Arial Unicode MS" w:hAnsi="Arial Unicode MS" w:cs="Arial Unicode MS"/>
                <w:b/>
                <w:i/>
                <w:sz w:val="16"/>
                <w:szCs w:val="16"/>
                <w:lang w:val="es-BO"/>
              </w:rPr>
              <w:t>(LICITACIÓN PÚBLICA N°</w:t>
            </w:r>
            <w:r w:rsidR="006241E5" w:rsidRPr="00941F43">
              <w:rPr>
                <w:rFonts w:ascii="Arial Unicode MS" w:eastAsia="Arial Unicode MS" w:hAnsi="Arial Unicode MS" w:cs="Arial Unicode MS"/>
                <w:b/>
                <w:i/>
                <w:sz w:val="16"/>
                <w:szCs w:val="16"/>
                <w:lang w:val="es-BO"/>
              </w:rPr>
              <w:t xml:space="preserve"> 03/2019</w:t>
            </w:r>
            <w:r w:rsidRPr="00941F43">
              <w:rPr>
                <w:rFonts w:ascii="Arial Unicode MS" w:eastAsia="Arial Unicode MS" w:hAnsi="Arial Unicode MS" w:cs="Arial Unicode MS"/>
                <w:b/>
                <w:i/>
                <w:sz w:val="16"/>
                <w:szCs w:val="16"/>
                <w:lang w:val="es-BO"/>
              </w:rPr>
              <w:t>)</w:t>
            </w:r>
          </w:p>
          <w:p w14:paraId="122B67BF" w14:textId="445E589D" w:rsidR="0069385B" w:rsidRPr="00941F43" w:rsidRDefault="00D200BF" w:rsidP="006241E5">
            <w:pPr>
              <w:spacing w:before="120" w:after="120"/>
              <w:jc w:val="center"/>
              <w:rPr>
                <w:rFonts w:ascii="Arial Unicode MS" w:eastAsia="Arial Unicode MS" w:hAnsi="Arial Unicode MS" w:cs="Arial Unicode MS"/>
                <w:b/>
                <w:i/>
                <w:sz w:val="16"/>
                <w:szCs w:val="16"/>
                <w:lang w:val="es-BO"/>
              </w:rPr>
            </w:pPr>
            <w:r w:rsidRPr="00941F43">
              <w:rPr>
                <w:rFonts w:ascii="Arial Unicode MS" w:eastAsia="Arial Unicode MS" w:hAnsi="Arial Unicode MS" w:cs="Arial Unicode MS"/>
                <w:b/>
                <w:i/>
                <w:sz w:val="16"/>
                <w:szCs w:val="16"/>
                <w:lang w:val="es-BO"/>
              </w:rPr>
              <w:t>(</w:t>
            </w:r>
            <w:r w:rsidR="0069385B" w:rsidRPr="00941F43">
              <w:rPr>
                <w:rFonts w:ascii="Arial Unicode MS" w:eastAsia="Arial Unicode MS" w:hAnsi="Arial Unicode MS" w:cs="Arial Unicode MS"/>
                <w:b/>
                <w:i/>
                <w:sz w:val="16"/>
                <w:szCs w:val="16"/>
                <w:lang w:val="es-BO"/>
              </w:rPr>
              <w:t xml:space="preserve">CONVOCATORIA NACIONAL/INTERNACIONAL – </w:t>
            </w:r>
            <w:r w:rsidR="006241E5" w:rsidRPr="00941F43">
              <w:rPr>
                <w:rFonts w:ascii="Arial Unicode MS" w:eastAsia="Arial Unicode MS" w:hAnsi="Arial Unicode MS" w:cs="Arial Unicode MS"/>
                <w:b/>
                <w:i/>
                <w:sz w:val="16"/>
                <w:szCs w:val="16"/>
                <w:lang w:val="es-BO"/>
              </w:rPr>
              <w:t>PRIMERA CONVOCATORIA</w:t>
            </w:r>
            <w:r w:rsidRPr="00941F43">
              <w:rPr>
                <w:rFonts w:ascii="Arial Unicode MS" w:eastAsia="Arial Unicode MS" w:hAnsi="Arial Unicode MS" w:cs="Arial Unicode MS"/>
                <w:b/>
                <w:i/>
                <w:sz w:val="16"/>
                <w:szCs w:val="16"/>
                <w:lang w:val="es-BO"/>
              </w:rPr>
              <w:t>)</w:t>
            </w:r>
          </w:p>
        </w:tc>
        <w:tc>
          <w:tcPr>
            <w:tcW w:w="1710" w:type="dxa"/>
            <w:tcBorders>
              <w:top w:val="single" w:sz="12" w:space="0" w:color="auto"/>
              <w:left w:val="single" w:sz="12" w:space="0" w:color="auto"/>
              <w:bottom w:val="single" w:sz="12" w:space="0" w:color="auto"/>
            </w:tcBorders>
            <w:shd w:val="clear" w:color="auto" w:fill="auto"/>
            <w:vAlign w:val="center"/>
          </w:tcPr>
          <w:p w14:paraId="2637B9E5" w14:textId="4ADFF0DA" w:rsidR="0069385B" w:rsidRPr="00941F43" w:rsidRDefault="00D943F7" w:rsidP="00D943F7">
            <w:pPr>
              <w:jc w:val="center"/>
              <w:rPr>
                <w:rFonts w:ascii="Arial Unicode MS" w:eastAsia="Arial Unicode MS" w:hAnsi="Arial Unicode MS" w:cs="Arial Unicode MS"/>
                <w:sz w:val="16"/>
                <w:szCs w:val="16"/>
                <w:lang w:val="es-BO"/>
              </w:rPr>
            </w:pPr>
            <w:r w:rsidRPr="00941F43">
              <w:rPr>
                <w:rFonts w:ascii="Arial Unicode MS" w:eastAsia="Arial Unicode MS" w:hAnsi="Arial Unicode MS" w:cs="Arial Unicode MS"/>
                <w:noProof/>
                <w:sz w:val="16"/>
                <w:szCs w:val="16"/>
                <w:lang w:val="es-BO" w:eastAsia="es-BO"/>
              </w:rPr>
              <w:drawing>
                <wp:inline distT="0" distB="0" distL="0" distR="0" wp14:anchorId="2CABFA7E" wp14:editId="5B218155">
                  <wp:extent cx="968657" cy="504825"/>
                  <wp:effectExtent l="0" t="0" r="317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78726" cy="510073"/>
                          </a:xfrm>
                          <a:prstGeom prst="rect">
                            <a:avLst/>
                          </a:prstGeom>
                        </pic:spPr>
                      </pic:pic>
                    </a:graphicData>
                  </a:graphic>
                </wp:inline>
              </w:drawing>
            </w:r>
          </w:p>
        </w:tc>
      </w:tr>
      <w:tr w:rsidR="0069385B" w:rsidRPr="00941F43" w14:paraId="4BF2FE2B" w14:textId="77777777" w:rsidTr="00974796">
        <w:trPr>
          <w:trHeight w:val="350"/>
          <w:jc w:val="center"/>
        </w:trPr>
        <w:tc>
          <w:tcPr>
            <w:tcW w:w="10206" w:type="dxa"/>
            <w:gridSpan w:val="9"/>
            <w:tcBorders>
              <w:top w:val="single" w:sz="12" w:space="0" w:color="auto"/>
              <w:bottom w:val="single" w:sz="12" w:space="0" w:color="auto"/>
            </w:tcBorders>
            <w:shd w:val="clear" w:color="auto" w:fill="auto"/>
            <w:vAlign w:val="center"/>
          </w:tcPr>
          <w:p w14:paraId="2313DC31" w14:textId="77777777" w:rsidR="0069385B" w:rsidRPr="00941F43" w:rsidRDefault="0069385B" w:rsidP="00941F43">
            <w:pPr>
              <w:spacing w:before="60" w:after="60"/>
              <w:ind w:left="113" w:right="113"/>
              <w:jc w:val="both"/>
              <w:rPr>
                <w:rFonts w:ascii="Arial Unicode MS" w:eastAsia="Arial Unicode MS" w:hAnsi="Arial Unicode MS" w:cs="Arial Unicode MS"/>
                <w:sz w:val="16"/>
                <w:szCs w:val="16"/>
                <w:lang w:val="es-BO"/>
              </w:rPr>
            </w:pPr>
            <w:r w:rsidRPr="00941F43">
              <w:rPr>
                <w:rFonts w:ascii="Arial Unicode MS" w:eastAsia="Arial Unicode MS" w:hAnsi="Arial Unicode MS" w:cs="Arial Unicode MS"/>
                <w:sz w:val="16"/>
                <w:szCs w:val="16"/>
                <w:lang w:val="es-BO"/>
              </w:rPr>
              <w:t xml:space="preserve">Se convoca públicamente a presentar propuestas para el proceso detallado a continuación, para lo cual los interesados podrán recabar el Documento Base de Contratación (DBC) en el sitio Web del SICOES, de acuerdo </w:t>
            </w:r>
            <w:r w:rsidR="00D200BF" w:rsidRPr="00941F43">
              <w:rPr>
                <w:rFonts w:ascii="Arial Unicode MS" w:eastAsia="Arial Unicode MS" w:hAnsi="Arial Unicode MS" w:cs="Arial Unicode MS"/>
                <w:sz w:val="16"/>
                <w:szCs w:val="16"/>
                <w:lang w:val="es-BO"/>
              </w:rPr>
              <w:t>a la siguiente información</w:t>
            </w:r>
            <w:r w:rsidRPr="00941F43">
              <w:rPr>
                <w:rFonts w:ascii="Arial Unicode MS" w:eastAsia="Arial Unicode MS" w:hAnsi="Arial Unicode MS" w:cs="Arial Unicode MS"/>
                <w:sz w:val="16"/>
                <w:szCs w:val="16"/>
                <w:lang w:val="es-BO"/>
              </w:rPr>
              <w:t>:</w:t>
            </w:r>
          </w:p>
        </w:tc>
      </w:tr>
      <w:tr w:rsidR="0069385B" w:rsidRPr="00941F43" w14:paraId="795B269B" w14:textId="77777777" w:rsidTr="00974796">
        <w:trPr>
          <w:jc w:val="center"/>
        </w:trPr>
        <w:tc>
          <w:tcPr>
            <w:tcW w:w="3101" w:type="dxa"/>
            <w:gridSpan w:val="2"/>
            <w:tcBorders>
              <w:top w:val="single" w:sz="12" w:space="0" w:color="auto"/>
              <w:bottom w:val="single" w:sz="4" w:space="0" w:color="auto"/>
            </w:tcBorders>
            <w:shd w:val="clear" w:color="auto" w:fill="auto"/>
            <w:tcMar>
              <w:left w:w="0" w:type="dxa"/>
              <w:right w:w="0" w:type="dxa"/>
            </w:tcMar>
            <w:vAlign w:val="center"/>
          </w:tcPr>
          <w:p w14:paraId="440DA491" w14:textId="77777777" w:rsidR="0069385B" w:rsidRPr="00941F43" w:rsidRDefault="0069385B" w:rsidP="00CB5E8E">
            <w:pPr>
              <w:jc w:val="right"/>
              <w:rPr>
                <w:rFonts w:ascii="Arial Unicode MS" w:eastAsia="Arial Unicode MS" w:hAnsi="Arial Unicode MS" w:cs="Arial Unicode MS"/>
                <w:sz w:val="2"/>
                <w:szCs w:val="2"/>
                <w:lang w:val="es-BO"/>
              </w:rPr>
            </w:pPr>
          </w:p>
        </w:tc>
        <w:tc>
          <w:tcPr>
            <w:tcW w:w="136" w:type="dxa"/>
            <w:tcBorders>
              <w:top w:val="single" w:sz="12" w:space="0" w:color="auto"/>
              <w:bottom w:val="single" w:sz="4" w:space="0" w:color="auto"/>
            </w:tcBorders>
            <w:shd w:val="clear" w:color="auto" w:fill="auto"/>
            <w:vAlign w:val="center"/>
          </w:tcPr>
          <w:p w14:paraId="5A6F2C8F" w14:textId="77777777" w:rsidR="0069385B" w:rsidRPr="00941F43" w:rsidRDefault="0069385B" w:rsidP="00CB5E8E">
            <w:pPr>
              <w:jc w:val="center"/>
              <w:rPr>
                <w:rFonts w:ascii="Arial Unicode MS" w:eastAsia="Arial Unicode MS" w:hAnsi="Arial Unicode MS" w:cs="Arial Unicode MS"/>
                <w:b/>
                <w:sz w:val="2"/>
                <w:szCs w:val="2"/>
                <w:lang w:val="es-BO"/>
              </w:rPr>
            </w:pPr>
          </w:p>
        </w:tc>
        <w:tc>
          <w:tcPr>
            <w:tcW w:w="6969" w:type="dxa"/>
            <w:gridSpan w:val="6"/>
            <w:tcBorders>
              <w:top w:val="single" w:sz="12" w:space="0" w:color="auto"/>
              <w:bottom w:val="single" w:sz="4" w:space="0" w:color="auto"/>
            </w:tcBorders>
            <w:shd w:val="clear" w:color="auto" w:fill="auto"/>
            <w:vAlign w:val="center"/>
          </w:tcPr>
          <w:p w14:paraId="760D5AA3" w14:textId="77777777" w:rsidR="0069385B" w:rsidRPr="00941F43" w:rsidRDefault="0069385B" w:rsidP="00CB5E8E">
            <w:pPr>
              <w:rPr>
                <w:rFonts w:ascii="Arial Unicode MS" w:eastAsia="Arial Unicode MS" w:hAnsi="Arial Unicode MS" w:cs="Arial Unicode MS"/>
                <w:sz w:val="2"/>
                <w:szCs w:val="2"/>
                <w:lang w:val="es-BO"/>
              </w:rPr>
            </w:pPr>
          </w:p>
        </w:tc>
      </w:tr>
      <w:tr w:rsidR="0069385B" w:rsidRPr="00941F43" w14:paraId="57CADDBA" w14:textId="77777777" w:rsidTr="00941F43">
        <w:trPr>
          <w:trHeight w:val="352"/>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38E51134"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Objeto de la contratación</w:t>
            </w:r>
          </w:p>
        </w:tc>
        <w:tc>
          <w:tcPr>
            <w:tcW w:w="136" w:type="dxa"/>
            <w:tcBorders>
              <w:top w:val="single" w:sz="4" w:space="0" w:color="auto"/>
              <w:bottom w:val="single" w:sz="4" w:space="0" w:color="auto"/>
            </w:tcBorders>
            <w:shd w:val="clear" w:color="auto" w:fill="auto"/>
            <w:vAlign w:val="center"/>
          </w:tcPr>
          <w:p w14:paraId="46D1CC56"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76" w:type="dxa"/>
            <w:gridSpan w:val="2"/>
            <w:tcBorders>
              <w:top w:val="single" w:sz="4" w:space="0" w:color="auto"/>
              <w:bottom w:val="single" w:sz="4" w:space="0" w:color="auto"/>
            </w:tcBorders>
            <w:shd w:val="clear" w:color="auto" w:fill="auto"/>
            <w:vAlign w:val="center"/>
          </w:tcPr>
          <w:p w14:paraId="7998CDEA" w14:textId="77777777" w:rsidR="0069385B" w:rsidRPr="00941F43" w:rsidRDefault="0069385B" w:rsidP="00D943F7">
            <w:pPr>
              <w:spacing w:before="120" w:after="120"/>
              <w:jc w:val="center"/>
              <w:rPr>
                <w:rFonts w:ascii="Arial Unicode MS" w:eastAsia="Arial Unicode MS" w:hAnsi="Arial Unicode MS" w:cs="Arial Unicode MS"/>
                <w:spacing w:val="20"/>
                <w:sz w:val="16"/>
                <w:szCs w:val="16"/>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76207F91" w14:textId="5B00D557" w:rsidR="0069385B" w:rsidRPr="00941F43" w:rsidRDefault="006241E5" w:rsidP="00941F43">
            <w:pPr>
              <w:spacing w:before="60" w:after="60"/>
              <w:jc w:val="center"/>
              <w:rPr>
                <w:rFonts w:ascii="Arial Unicode MS" w:eastAsia="Arial Unicode MS" w:hAnsi="Arial Unicode MS" w:cs="Arial Unicode MS"/>
                <w:spacing w:val="20"/>
                <w:sz w:val="16"/>
                <w:szCs w:val="16"/>
                <w:lang w:val="es-BO"/>
              </w:rPr>
            </w:pPr>
            <w:r w:rsidRPr="00941F43">
              <w:rPr>
                <w:rFonts w:ascii="Arial Unicode MS" w:eastAsia="Arial Unicode MS" w:hAnsi="Arial Unicode MS" w:cs="Arial Unicode MS"/>
                <w:spacing w:val="20"/>
                <w:sz w:val="16"/>
                <w:szCs w:val="16"/>
                <w:lang w:val="es-BO"/>
              </w:rPr>
              <w:t>AMPLIACIÓN, CONSTRUCCIÓN Y ADECUACIÓN DE NUEVOS AMBIENTES EN EL ARCHIVO CIUDAD DE EL ALTO - LA PAZ</w:t>
            </w:r>
          </w:p>
        </w:tc>
      </w:tr>
      <w:tr w:rsidR="0069385B" w:rsidRPr="00941F43" w14:paraId="26E39BDB"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1CA912BF" w14:textId="77777777" w:rsidR="0069385B" w:rsidRPr="00941F43" w:rsidRDefault="0069385B" w:rsidP="00941F43">
            <w:pPr>
              <w:ind w:right="113"/>
              <w:jc w:val="right"/>
              <w:rPr>
                <w:rFonts w:ascii="Arial Unicode MS" w:eastAsia="Arial Unicode MS" w:hAnsi="Arial Unicode MS" w:cs="Arial Unicode MS"/>
                <w:b/>
                <w:spacing w:val="20"/>
                <w:sz w:val="2"/>
                <w:szCs w:val="2"/>
                <w:lang w:val="es-BO"/>
              </w:rPr>
            </w:pPr>
          </w:p>
        </w:tc>
        <w:tc>
          <w:tcPr>
            <w:tcW w:w="136" w:type="dxa"/>
            <w:tcBorders>
              <w:top w:val="single" w:sz="4" w:space="0" w:color="auto"/>
              <w:bottom w:val="single" w:sz="4" w:space="0" w:color="auto"/>
            </w:tcBorders>
            <w:shd w:val="clear" w:color="auto" w:fill="auto"/>
            <w:vAlign w:val="center"/>
          </w:tcPr>
          <w:p w14:paraId="1D40EBA0" w14:textId="77777777" w:rsidR="0069385B" w:rsidRPr="00941F43" w:rsidRDefault="0069385B" w:rsidP="00941F43">
            <w:pPr>
              <w:jc w:val="center"/>
              <w:rPr>
                <w:rFonts w:ascii="Arial Unicode MS" w:eastAsia="Arial Unicode MS" w:hAnsi="Arial Unicode MS" w:cs="Arial Unicode MS"/>
                <w:b/>
                <w:spacing w:val="20"/>
                <w:sz w:val="2"/>
                <w:szCs w:val="2"/>
                <w:lang w:val="es-BO"/>
              </w:rPr>
            </w:pPr>
          </w:p>
        </w:tc>
        <w:tc>
          <w:tcPr>
            <w:tcW w:w="6969" w:type="dxa"/>
            <w:gridSpan w:val="6"/>
            <w:tcBorders>
              <w:top w:val="single" w:sz="4" w:space="0" w:color="auto"/>
              <w:bottom w:val="single" w:sz="4" w:space="0" w:color="auto"/>
            </w:tcBorders>
            <w:shd w:val="clear" w:color="auto" w:fill="auto"/>
            <w:vAlign w:val="center"/>
          </w:tcPr>
          <w:p w14:paraId="5E9C227A" w14:textId="77777777" w:rsidR="0069385B" w:rsidRPr="00941F43" w:rsidRDefault="0069385B" w:rsidP="00941F43">
            <w:pPr>
              <w:jc w:val="both"/>
              <w:rPr>
                <w:rFonts w:ascii="Arial Unicode MS" w:eastAsia="Arial Unicode MS" w:hAnsi="Arial Unicode MS" w:cs="Arial Unicode MS"/>
                <w:b/>
                <w:spacing w:val="20"/>
                <w:sz w:val="2"/>
                <w:szCs w:val="2"/>
                <w:lang w:val="es-BO"/>
              </w:rPr>
            </w:pPr>
          </w:p>
        </w:tc>
      </w:tr>
      <w:tr w:rsidR="0069385B" w:rsidRPr="00941F43" w14:paraId="5AFD7041" w14:textId="77777777" w:rsidTr="00974796">
        <w:trPr>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04DEEBDE"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CUCE</w:t>
            </w:r>
          </w:p>
        </w:tc>
        <w:tc>
          <w:tcPr>
            <w:tcW w:w="136" w:type="dxa"/>
            <w:tcBorders>
              <w:top w:val="single" w:sz="4" w:space="0" w:color="auto"/>
              <w:bottom w:val="single" w:sz="4" w:space="0" w:color="auto"/>
            </w:tcBorders>
            <w:shd w:val="clear" w:color="auto" w:fill="auto"/>
            <w:vAlign w:val="center"/>
          </w:tcPr>
          <w:p w14:paraId="770B45D0"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76" w:type="dxa"/>
            <w:gridSpan w:val="2"/>
            <w:tcBorders>
              <w:top w:val="single" w:sz="4" w:space="0" w:color="auto"/>
              <w:bottom w:val="single" w:sz="4" w:space="0" w:color="auto"/>
            </w:tcBorders>
            <w:shd w:val="clear" w:color="auto" w:fill="auto"/>
            <w:vAlign w:val="center"/>
          </w:tcPr>
          <w:p w14:paraId="0682362D" w14:textId="77777777" w:rsidR="0069385B" w:rsidRPr="00941F43" w:rsidRDefault="0069385B" w:rsidP="00D943F7">
            <w:pPr>
              <w:spacing w:before="120" w:after="120"/>
              <w:jc w:val="center"/>
              <w:rPr>
                <w:rFonts w:ascii="Arial Unicode MS" w:eastAsia="Arial Unicode MS" w:hAnsi="Arial Unicode MS" w:cs="Arial Unicode MS"/>
                <w:spacing w:val="20"/>
                <w:sz w:val="16"/>
                <w:szCs w:val="16"/>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4C650855" w14:textId="076F5545" w:rsidR="0069385B" w:rsidRPr="00941F43" w:rsidRDefault="006241E5" w:rsidP="006241E5">
            <w:pPr>
              <w:spacing w:before="120" w:after="120"/>
              <w:jc w:val="center"/>
              <w:rPr>
                <w:rFonts w:ascii="Arial Unicode MS" w:eastAsia="Arial Unicode MS" w:hAnsi="Arial Unicode MS" w:cs="Arial Unicode MS"/>
                <w:spacing w:val="20"/>
                <w:sz w:val="16"/>
                <w:szCs w:val="16"/>
                <w:lang w:val="es-BO"/>
              </w:rPr>
            </w:pPr>
            <w:r w:rsidRPr="00941F43">
              <w:rPr>
                <w:rFonts w:ascii="Arial Unicode MS" w:eastAsia="Arial Unicode MS" w:hAnsi="Arial Unicode MS" w:cs="Arial Unicode MS"/>
                <w:spacing w:val="20"/>
                <w:sz w:val="16"/>
                <w:szCs w:val="16"/>
                <w:lang w:val="es-BO"/>
              </w:rPr>
              <w:t>19-0203-00-</w:t>
            </w:r>
            <w:r w:rsidR="001E3349">
              <w:t xml:space="preserve"> </w:t>
            </w:r>
            <w:r w:rsidR="001E3349" w:rsidRPr="001E3349">
              <w:rPr>
                <w:rFonts w:ascii="Arial Unicode MS" w:eastAsia="Arial Unicode MS" w:hAnsi="Arial Unicode MS" w:cs="Arial Unicode MS"/>
                <w:spacing w:val="20"/>
                <w:sz w:val="16"/>
                <w:szCs w:val="16"/>
                <w:lang w:val="es-BO"/>
              </w:rPr>
              <w:t>975568</w:t>
            </w:r>
            <w:r w:rsidRPr="00941F43">
              <w:rPr>
                <w:rFonts w:ascii="Arial Unicode MS" w:eastAsia="Arial Unicode MS" w:hAnsi="Arial Unicode MS" w:cs="Arial Unicode MS"/>
                <w:spacing w:val="20"/>
                <w:sz w:val="16"/>
                <w:szCs w:val="16"/>
                <w:lang w:val="es-BO"/>
              </w:rPr>
              <w:t>-1-1</w:t>
            </w:r>
          </w:p>
        </w:tc>
      </w:tr>
      <w:tr w:rsidR="0069385B" w:rsidRPr="00941F43" w14:paraId="5B026CC6"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47C8637A" w14:textId="77777777" w:rsidR="0069385B" w:rsidRPr="00941F43" w:rsidRDefault="0069385B" w:rsidP="00941F43">
            <w:pPr>
              <w:ind w:right="113"/>
              <w:jc w:val="right"/>
              <w:rPr>
                <w:rFonts w:ascii="Arial Unicode MS" w:eastAsia="Arial Unicode MS" w:hAnsi="Arial Unicode MS" w:cs="Arial Unicode MS"/>
                <w:b/>
                <w:spacing w:val="20"/>
                <w:sz w:val="2"/>
                <w:szCs w:val="2"/>
                <w:lang w:val="es-BO"/>
              </w:rPr>
            </w:pPr>
          </w:p>
        </w:tc>
        <w:tc>
          <w:tcPr>
            <w:tcW w:w="136" w:type="dxa"/>
            <w:tcBorders>
              <w:top w:val="single" w:sz="4" w:space="0" w:color="auto"/>
              <w:bottom w:val="single" w:sz="4" w:space="0" w:color="auto"/>
            </w:tcBorders>
            <w:shd w:val="clear" w:color="auto" w:fill="auto"/>
            <w:vAlign w:val="center"/>
          </w:tcPr>
          <w:p w14:paraId="6D9D0E71" w14:textId="77777777" w:rsidR="0069385B" w:rsidRPr="00941F43" w:rsidRDefault="0069385B" w:rsidP="00941F43">
            <w:pPr>
              <w:jc w:val="center"/>
              <w:rPr>
                <w:rFonts w:ascii="Arial Unicode MS" w:eastAsia="Arial Unicode MS" w:hAnsi="Arial Unicode MS" w:cs="Arial Unicode MS"/>
                <w:b/>
                <w:spacing w:val="20"/>
                <w:sz w:val="2"/>
                <w:szCs w:val="2"/>
                <w:lang w:val="es-BO"/>
              </w:rPr>
            </w:pPr>
          </w:p>
        </w:tc>
        <w:tc>
          <w:tcPr>
            <w:tcW w:w="6969" w:type="dxa"/>
            <w:gridSpan w:val="6"/>
            <w:tcBorders>
              <w:top w:val="single" w:sz="4" w:space="0" w:color="auto"/>
              <w:bottom w:val="single" w:sz="4" w:space="0" w:color="auto"/>
            </w:tcBorders>
            <w:shd w:val="clear" w:color="auto" w:fill="auto"/>
            <w:vAlign w:val="center"/>
          </w:tcPr>
          <w:p w14:paraId="3D3FFE0F" w14:textId="77777777" w:rsidR="0069385B" w:rsidRPr="00941F43" w:rsidRDefault="0069385B" w:rsidP="00941F43">
            <w:pPr>
              <w:jc w:val="both"/>
              <w:rPr>
                <w:rFonts w:ascii="Arial Unicode MS" w:eastAsia="Arial Unicode MS" w:hAnsi="Arial Unicode MS" w:cs="Arial Unicode MS"/>
                <w:b/>
                <w:spacing w:val="20"/>
                <w:sz w:val="2"/>
                <w:szCs w:val="2"/>
                <w:lang w:val="es-BO"/>
              </w:rPr>
            </w:pPr>
          </w:p>
        </w:tc>
      </w:tr>
      <w:tr w:rsidR="0069385B" w:rsidRPr="00941F43" w14:paraId="52BB8FAC" w14:textId="77777777" w:rsidTr="00974796">
        <w:trPr>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0713D448"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Tipo de convocatoria</w:t>
            </w:r>
          </w:p>
        </w:tc>
        <w:tc>
          <w:tcPr>
            <w:tcW w:w="136" w:type="dxa"/>
            <w:tcBorders>
              <w:top w:val="single" w:sz="4" w:space="0" w:color="auto"/>
              <w:bottom w:val="single" w:sz="4" w:space="0" w:color="auto"/>
            </w:tcBorders>
            <w:shd w:val="clear" w:color="auto" w:fill="auto"/>
            <w:vAlign w:val="center"/>
          </w:tcPr>
          <w:p w14:paraId="1EC3744C"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76" w:type="dxa"/>
            <w:gridSpan w:val="2"/>
            <w:tcBorders>
              <w:top w:val="single" w:sz="4" w:space="0" w:color="auto"/>
              <w:bottom w:val="single" w:sz="4" w:space="0" w:color="auto"/>
            </w:tcBorders>
            <w:shd w:val="clear" w:color="auto" w:fill="auto"/>
            <w:vAlign w:val="center"/>
          </w:tcPr>
          <w:p w14:paraId="4B514C8B" w14:textId="77777777" w:rsidR="0069385B" w:rsidRPr="00941F43" w:rsidRDefault="0069385B" w:rsidP="00D943F7">
            <w:pPr>
              <w:spacing w:before="120" w:after="120"/>
              <w:jc w:val="center"/>
              <w:rPr>
                <w:rFonts w:ascii="Arial Unicode MS" w:eastAsia="Arial Unicode MS" w:hAnsi="Arial Unicode MS" w:cs="Arial Unicode MS"/>
                <w:spacing w:val="20"/>
                <w:sz w:val="16"/>
                <w:szCs w:val="16"/>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08F24E89" w14:textId="6984FC02" w:rsidR="0069385B" w:rsidRPr="00941F43" w:rsidRDefault="0069385B" w:rsidP="006241E5">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Convo</w:t>
            </w:r>
            <w:r w:rsidR="006241E5" w:rsidRPr="00941F43">
              <w:rPr>
                <w:rFonts w:ascii="Arial Unicode MS" w:eastAsia="Arial Unicode MS" w:hAnsi="Arial Unicode MS" w:cs="Arial Unicode MS"/>
                <w:b/>
                <w:spacing w:val="20"/>
                <w:sz w:val="16"/>
                <w:szCs w:val="16"/>
                <w:lang w:val="es-BO"/>
              </w:rPr>
              <w:t>catoria Nacional</w:t>
            </w:r>
          </w:p>
        </w:tc>
      </w:tr>
      <w:tr w:rsidR="0069385B" w:rsidRPr="00941F43" w14:paraId="47149CD9"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00839247" w14:textId="77777777" w:rsidR="0069385B" w:rsidRPr="00941F43" w:rsidRDefault="0069385B" w:rsidP="00692E7C">
            <w:pPr>
              <w:ind w:right="113"/>
              <w:jc w:val="right"/>
              <w:rPr>
                <w:rFonts w:ascii="Arial Unicode MS" w:eastAsia="Arial Unicode MS" w:hAnsi="Arial Unicode MS" w:cs="Arial Unicode MS"/>
                <w:b/>
                <w:spacing w:val="20"/>
                <w:sz w:val="2"/>
                <w:szCs w:val="2"/>
                <w:lang w:val="es-BO"/>
              </w:rPr>
            </w:pPr>
          </w:p>
        </w:tc>
        <w:tc>
          <w:tcPr>
            <w:tcW w:w="136" w:type="dxa"/>
            <w:tcBorders>
              <w:top w:val="single" w:sz="4" w:space="0" w:color="auto"/>
              <w:bottom w:val="single" w:sz="4" w:space="0" w:color="auto"/>
            </w:tcBorders>
            <w:shd w:val="clear" w:color="auto" w:fill="auto"/>
            <w:vAlign w:val="center"/>
          </w:tcPr>
          <w:p w14:paraId="528F6AA2" w14:textId="77777777" w:rsidR="0069385B" w:rsidRPr="00941F43" w:rsidRDefault="0069385B" w:rsidP="00CB5E8E">
            <w:pPr>
              <w:jc w:val="center"/>
              <w:rPr>
                <w:rFonts w:ascii="Arial Unicode MS" w:eastAsia="Arial Unicode MS" w:hAnsi="Arial Unicode MS" w:cs="Arial Unicode MS"/>
                <w:b/>
                <w:spacing w:val="20"/>
                <w:sz w:val="2"/>
                <w:szCs w:val="2"/>
                <w:lang w:val="es-BO"/>
              </w:rPr>
            </w:pPr>
          </w:p>
        </w:tc>
        <w:tc>
          <w:tcPr>
            <w:tcW w:w="6969" w:type="dxa"/>
            <w:gridSpan w:val="6"/>
            <w:tcBorders>
              <w:top w:val="single" w:sz="4" w:space="0" w:color="auto"/>
              <w:bottom w:val="single" w:sz="4" w:space="0" w:color="auto"/>
            </w:tcBorders>
            <w:shd w:val="clear" w:color="auto" w:fill="auto"/>
            <w:vAlign w:val="center"/>
          </w:tcPr>
          <w:p w14:paraId="62FAB592" w14:textId="77777777" w:rsidR="0069385B" w:rsidRPr="00941F43" w:rsidRDefault="0069385B" w:rsidP="00CB5E8E">
            <w:pPr>
              <w:jc w:val="both"/>
              <w:rPr>
                <w:rFonts w:ascii="Arial Unicode MS" w:eastAsia="Arial Unicode MS" w:hAnsi="Arial Unicode MS" w:cs="Arial Unicode MS"/>
                <w:b/>
                <w:spacing w:val="20"/>
                <w:sz w:val="2"/>
                <w:szCs w:val="2"/>
                <w:lang w:val="es-BO"/>
              </w:rPr>
            </w:pPr>
          </w:p>
        </w:tc>
      </w:tr>
      <w:tr w:rsidR="0069385B" w:rsidRPr="00941F43" w14:paraId="68434907" w14:textId="77777777" w:rsidTr="00974796">
        <w:trPr>
          <w:trHeight w:val="113"/>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7CD1FF81"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Forma de adjudicación</w:t>
            </w:r>
          </w:p>
        </w:tc>
        <w:tc>
          <w:tcPr>
            <w:tcW w:w="136" w:type="dxa"/>
            <w:tcBorders>
              <w:top w:val="single" w:sz="4" w:space="0" w:color="auto"/>
              <w:bottom w:val="single" w:sz="4" w:space="0" w:color="auto"/>
            </w:tcBorders>
            <w:shd w:val="clear" w:color="auto" w:fill="auto"/>
            <w:vAlign w:val="center"/>
          </w:tcPr>
          <w:p w14:paraId="1F43ED6E"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76" w:type="dxa"/>
            <w:gridSpan w:val="2"/>
            <w:tcBorders>
              <w:top w:val="single" w:sz="4" w:space="0" w:color="auto"/>
              <w:bottom w:val="single" w:sz="4" w:space="0" w:color="auto"/>
            </w:tcBorders>
            <w:shd w:val="clear" w:color="auto" w:fill="auto"/>
            <w:vAlign w:val="center"/>
          </w:tcPr>
          <w:p w14:paraId="0BF8484A" w14:textId="77777777" w:rsidR="0069385B" w:rsidRPr="00941F43" w:rsidRDefault="0069385B" w:rsidP="00D943F7">
            <w:pPr>
              <w:spacing w:before="120" w:after="120"/>
              <w:jc w:val="center"/>
              <w:rPr>
                <w:rFonts w:ascii="Arial Unicode MS" w:eastAsia="Arial Unicode MS" w:hAnsi="Arial Unicode MS" w:cs="Arial Unicode MS"/>
                <w:spacing w:val="20"/>
                <w:sz w:val="16"/>
                <w:szCs w:val="16"/>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4EFA029E" w14:textId="61B33EE8" w:rsidR="0069385B" w:rsidRPr="00941F43" w:rsidRDefault="006241E5" w:rsidP="006241E5">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Por el TOTAL</w:t>
            </w:r>
          </w:p>
        </w:tc>
      </w:tr>
      <w:tr w:rsidR="0069385B" w:rsidRPr="00941F43" w14:paraId="7DF67ABE"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78558561" w14:textId="77777777" w:rsidR="0069385B" w:rsidRPr="00941F43" w:rsidRDefault="0069385B" w:rsidP="00692E7C">
            <w:pPr>
              <w:ind w:right="113"/>
              <w:jc w:val="right"/>
              <w:rPr>
                <w:rFonts w:ascii="Arial Unicode MS" w:eastAsia="Arial Unicode MS" w:hAnsi="Arial Unicode MS" w:cs="Arial Unicode MS"/>
                <w:b/>
                <w:spacing w:val="20"/>
                <w:sz w:val="2"/>
                <w:szCs w:val="2"/>
                <w:lang w:val="es-BO"/>
              </w:rPr>
            </w:pPr>
          </w:p>
        </w:tc>
        <w:tc>
          <w:tcPr>
            <w:tcW w:w="136" w:type="dxa"/>
            <w:tcBorders>
              <w:top w:val="single" w:sz="4" w:space="0" w:color="auto"/>
              <w:bottom w:val="single" w:sz="4" w:space="0" w:color="auto"/>
            </w:tcBorders>
            <w:shd w:val="clear" w:color="auto" w:fill="auto"/>
            <w:vAlign w:val="center"/>
          </w:tcPr>
          <w:p w14:paraId="03EAD367" w14:textId="77777777" w:rsidR="0069385B" w:rsidRPr="00941F43" w:rsidRDefault="0069385B" w:rsidP="00CB5E8E">
            <w:pPr>
              <w:jc w:val="center"/>
              <w:rPr>
                <w:rFonts w:ascii="Arial Unicode MS" w:eastAsia="Arial Unicode MS" w:hAnsi="Arial Unicode MS" w:cs="Arial Unicode MS"/>
                <w:b/>
                <w:spacing w:val="20"/>
                <w:sz w:val="2"/>
                <w:szCs w:val="2"/>
                <w:lang w:val="es-BO"/>
              </w:rPr>
            </w:pPr>
          </w:p>
        </w:tc>
        <w:tc>
          <w:tcPr>
            <w:tcW w:w="6969" w:type="dxa"/>
            <w:gridSpan w:val="6"/>
            <w:tcBorders>
              <w:top w:val="single" w:sz="4" w:space="0" w:color="auto"/>
              <w:bottom w:val="single" w:sz="4" w:space="0" w:color="auto"/>
            </w:tcBorders>
            <w:shd w:val="clear" w:color="auto" w:fill="auto"/>
            <w:vAlign w:val="center"/>
          </w:tcPr>
          <w:p w14:paraId="62BCBEF4" w14:textId="77777777" w:rsidR="0069385B" w:rsidRPr="00941F43" w:rsidRDefault="0069385B" w:rsidP="00CB5E8E">
            <w:pPr>
              <w:jc w:val="both"/>
              <w:rPr>
                <w:rFonts w:ascii="Arial Unicode MS" w:eastAsia="Arial Unicode MS" w:hAnsi="Arial Unicode MS" w:cs="Arial Unicode MS"/>
                <w:b/>
                <w:spacing w:val="20"/>
                <w:sz w:val="2"/>
                <w:szCs w:val="2"/>
                <w:lang w:val="es-BO"/>
              </w:rPr>
            </w:pPr>
          </w:p>
        </w:tc>
      </w:tr>
      <w:tr w:rsidR="0069385B" w:rsidRPr="00941F43" w14:paraId="5402F327" w14:textId="77777777" w:rsidTr="00974796">
        <w:trPr>
          <w:trHeight w:val="113"/>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73CFBEA3"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 xml:space="preserve">Método de Selección y Adjudicación </w:t>
            </w:r>
          </w:p>
        </w:tc>
        <w:tc>
          <w:tcPr>
            <w:tcW w:w="136" w:type="dxa"/>
            <w:tcBorders>
              <w:top w:val="single" w:sz="4" w:space="0" w:color="auto"/>
              <w:bottom w:val="single" w:sz="4" w:space="0" w:color="auto"/>
            </w:tcBorders>
            <w:shd w:val="clear" w:color="auto" w:fill="auto"/>
            <w:vAlign w:val="center"/>
          </w:tcPr>
          <w:p w14:paraId="03D1578C"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76" w:type="dxa"/>
            <w:gridSpan w:val="2"/>
            <w:tcBorders>
              <w:top w:val="single" w:sz="4" w:space="0" w:color="auto"/>
              <w:bottom w:val="single" w:sz="4" w:space="0" w:color="auto"/>
            </w:tcBorders>
            <w:shd w:val="clear" w:color="auto" w:fill="auto"/>
            <w:vAlign w:val="center"/>
          </w:tcPr>
          <w:p w14:paraId="111851BB" w14:textId="77777777" w:rsidR="0069385B" w:rsidRPr="00941F43" w:rsidRDefault="0069385B" w:rsidP="00D943F7">
            <w:pPr>
              <w:spacing w:before="120" w:after="120"/>
              <w:jc w:val="center"/>
              <w:rPr>
                <w:rFonts w:ascii="Arial Unicode MS" w:eastAsia="Arial Unicode MS" w:hAnsi="Arial Unicode MS" w:cs="Arial Unicode MS"/>
                <w:spacing w:val="20"/>
                <w:sz w:val="16"/>
                <w:szCs w:val="16"/>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6D042B6D" w14:textId="52B229D5" w:rsidR="0069385B" w:rsidRPr="00941F43" w:rsidRDefault="0069385B" w:rsidP="006241E5">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Precio Evaluado más Bajo</w:t>
            </w:r>
          </w:p>
        </w:tc>
      </w:tr>
      <w:tr w:rsidR="0069385B" w:rsidRPr="00941F43" w14:paraId="10D67326"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1036F111" w14:textId="77777777" w:rsidR="0069385B" w:rsidRPr="00941F43" w:rsidRDefault="0069385B" w:rsidP="00692E7C">
            <w:pPr>
              <w:ind w:right="113"/>
              <w:jc w:val="right"/>
              <w:rPr>
                <w:rFonts w:ascii="Arial Unicode MS" w:eastAsia="Arial Unicode MS" w:hAnsi="Arial Unicode MS" w:cs="Arial Unicode MS"/>
                <w:b/>
                <w:spacing w:val="20"/>
                <w:sz w:val="2"/>
                <w:szCs w:val="2"/>
                <w:lang w:val="es-BO"/>
              </w:rPr>
            </w:pPr>
          </w:p>
        </w:tc>
        <w:tc>
          <w:tcPr>
            <w:tcW w:w="136" w:type="dxa"/>
            <w:tcBorders>
              <w:top w:val="single" w:sz="4" w:space="0" w:color="auto"/>
              <w:bottom w:val="single" w:sz="4" w:space="0" w:color="auto"/>
            </w:tcBorders>
            <w:shd w:val="clear" w:color="auto" w:fill="auto"/>
            <w:vAlign w:val="center"/>
          </w:tcPr>
          <w:p w14:paraId="26CAE11C" w14:textId="77777777" w:rsidR="0069385B" w:rsidRPr="00941F43" w:rsidRDefault="0069385B" w:rsidP="00CB5E8E">
            <w:pPr>
              <w:jc w:val="center"/>
              <w:rPr>
                <w:rFonts w:ascii="Arial Unicode MS" w:eastAsia="Arial Unicode MS" w:hAnsi="Arial Unicode MS" w:cs="Arial Unicode MS"/>
                <w:b/>
                <w:spacing w:val="20"/>
                <w:sz w:val="2"/>
                <w:szCs w:val="2"/>
                <w:lang w:val="es-BO"/>
              </w:rPr>
            </w:pPr>
          </w:p>
        </w:tc>
        <w:tc>
          <w:tcPr>
            <w:tcW w:w="6969" w:type="dxa"/>
            <w:gridSpan w:val="6"/>
            <w:tcBorders>
              <w:top w:val="single" w:sz="4" w:space="0" w:color="auto"/>
              <w:bottom w:val="single" w:sz="4" w:space="0" w:color="auto"/>
            </w:tcBorders>
            <w:shd w:val="clear" w:color="auto" w:fill="auto"/>
            <w:vAlign w:val="center"/>
          </w:tcPr>
          <w:p w14:paraId="502AB108" w14:textId="77777777" w:rsidR="0069385B" w:rsidRPr="00941F43" w:rsidRDefault="0069385B" w:rsidP="00CB5E8E">
            <w:pPr>
              <w:jc w:val="both"/>
              <w:rPr>
                <w:rFonts w:ascii="Arial Unicode MS" w:eastAsia="Arial Unicode MS" w:hAnsi="Arial Unicode MS" w:cs="Arial Unicode MS"/>
                <w:b/>
                <w:spacing w:val="20"/>
                <w:sz w:val="2"/>
                <w:szCs w:val="2"/>
                <w:lang w:val="es-BO"/>
              </w:rPr>
            </w:pPr>
          </w:p>
        </w:tc>
      </w:tr>
      <w:tr w:rsidR="0069385B" w:rsidRPr="00941F43" w14:paraId="3BF1E843" w14:textId="77777777" w:rsidTr="00974796">
        <w:trPr>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0E0C3A38"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Precio Referencial</w:t>
            </w:r>
          </w:p>
        </w:tc>
        <w:tc>
          <w:tcPr>
            <w:tcW w:w="136" w:type="dxa"/>
            <w:tcBorders>
              <w:top w:val="single" w:sz="4" w:space="0" w:color="auto"/>
              <w:bottom w:val="single" w:sz="4" w:space="0" w:color="auto"/>
            </w:tcBorders>
            <w:shd w:val="clear" w:color="auto" w:fill="auto"/>
            <w:vAlign w:val="center"/>
          </w:tcPr>
          <w:p w14:paraId="06223FC7"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76" w:type="dxa"/>
            <w:gridSpan w:val="2"/>
            <w:tcBorders>
              <w:top w:val="single" w:sz="4" w:space="0" w:color="auto"/>
              <w:bottom w:val="single" w:sz="4" w:space="0" w:color="auto"/>
            </w:tcBorders>
            <w:shd w:val="clear" w:color="auto" w:fill="auto"/>
            <w:vAlign w:val="center"/>
          </w:tcPr>
          <w:p w14:paraId="6AF56911" w14:textId="77777777" w:rsidR="0069385B" w:rsidRPr="00941F43" w:rsidRDefault="0069385B" w:rsidP="00D943F7">
            <w:pPr>
              <w:spacing w:before="120" w:after="120"/>
              <w:jc w:val="center"/>
              <w:rPr>
                <w:rFonts w:ascii="Arial Unicode MS" w:eastAsia="Arial Unicode MS" w:hAnsi="Arial Unicode MS" w:cs="Arial Unicode MS"/>
                <w:spacing w:val="20"/>
                <w:sz w:val="16"/>
                <w:szCs w:val="16"/>
                <w:lang w:val="es-BO"/>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63CC9EB8" w14:textId="097A7576" w:rsidR="0069385B" w:rsidRPr="00941F43" w:rsidRDefault="006241E5" w:rsidP="00941F43">
            <w:pPr>
              <w:spacing w:before="60" w:after="6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Bs5.020.915,00 (Cinco Millones Veinte Mil Novecientos Quince 00/100 Bolivianos)</w:t>
            </w:r>
          </w:p>
        </w:tc>
      </w:tr>
      <w:tr w:rsidR="0069385B" w:rsidRPr="00941F43" w14:paraId="66D802D6"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4A683000" w14:textId="77777777" w:rsidR="0069385B" w:rsidRPr="00941F43" w:rsidRDefault="0069385B" w:rsidP="00692E7C">
            <w:pPr>
              <w:ind w:right="113"/>
              <w:jc w:val="right"/>
              <w:rPr>
                <w:rFonts w:ascii="Arial Unicode MS" w:eastAsia="Arial Unicode MS" w:hAnsi="Arial Unicode MS" w:cs="Arial Unicode MS"/>
                <w:b/>
                <w:spacing w:val="20"/>
                <w:sz w:val="2"/>
                <w:szCs w:val="2"/>
                <w:lang w:val="es-BO"/>
              </w:rPr>
            </w:pPr>
          </w:p>
        </w:tc>
        <w:tc>
          <w:tcPr>
            <w:tcW w:w="136" w:type="dxa"/>
            <w:tcBorders>
              <w:top w:val="single" w:sz="4" w:space="0" w:color="auto"/>
              <w:bottom w:val="single" w:sz="4" w:space="0" w:color="auto"/>
            </w:tcBorders>
            <w:shd w:val="clear" w:color="auto" w:fill="auto"/>
            <w:vAlign w:val="center"/>
          </w:tcPr>
          <w:p w14:paraId="1A064BCA" w14:textId="77777777" w:rsidR="0069385B" w:rsidRPr="00941F43" w:rsidRDefault="0069385B" w:rsidP="00CB5E8E">
            <w:pPr>
              <w:jc w:val="center"/>
              <w:rPr>
                <w:rFonts w:ascii="Arial Unicode MS" w:eastAsia="Arial Unicode MS" w:hAnsi="Arial Unicode MS" w:cs="Arial Unicode MS"/>
                <w:b/>
                <w:spacing w:val="20"/>
                <w:sz w:val="2"/>
                <w:szCs w:val="2"/>
                <w:lang w:val="es-BO"/>
              </w:rPr>
            </w:pPr>
          </w:p>
        </w:tc>
        <w:tc>
          <w:tcPr>
            <w:tcW w:w="6969" w:type="dxa"/>
            <w:gridSpan w:val="6"/>
            <w:tcBorders>
              <w:top w:val="single" w:sz="4" w:space="0" w:color="auto"/>
              <w:bottom w:val="single" w:sz="4" w:space="0" w:color="auto"/>
            </w:tcBorders>
            <w:shd w:val="clear" w:color="auto" w:fill="auto"/>
            <w:vAlign w:val="center"/>
          </w:tcPr>
          <w:p w14:paraId="7E964B69" w14:textId="77777777" w:rsidR="0069385B" w:rsidRPr="00941F43" w:rsidRDefault="0069385B" w:rsidP="00CB5E8E">
            <w:pPr>
              <w:jc w:val="both"/>
              <w:rPr>
                <w:rFonts w:ascii="Arial Unicode MS" w:eastAsia="Arial Unicode MS" w:hAnsi="Arial Unicode MS" w:cs="Arial Unicode MS"/>
                <w:b/>
                <w:spacing w:val="20"/>
                <w:sz w:val="2"/>
                <w:szCs w:val="2"/>
                <w:lang w:val="es-BO"/>
              </w:rPr>
            </w:pPr>
          </w:p>
        </w:tc>
      </w:tr>
      <w:tr w:rsidR="0069385B" w:rsidRPr="00941F43" w14:paraId="6DF5FC69" w14:textId="77777777" w:rsidTr="00974796">
        <w:trPr>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07F1CA26"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Encargado de atender consultas</w:t>
            </w:r>
          </w:p>
        </w:tc>
        <w:tc>
          <w:tcPr>
            <w:tcW w:w="152" w:type="dxa"/>
            <w:gridSpan w:val="2"/>
            <w:tcBorders>
              <w:top w:val="single" w:sz="4" w:space="0" w:color="auto"/>
              <w:bottom w:val="single" w:sz="4" w:space="0" w:color="auto"/>
            </w:tcBorders>
            <w:shd w:val="clear" w:color="auto" w:fill="auto"/>
            <w:vAlign w:val="center"/>
          </w:tcPr>
          <w:p w14:paraId="61E4D7B0"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85" w:type="dxa"/>
            <w:gridSpan w:val="3"/>
            <w:tcBorders>
              <w:top w:val="single" w:sz="4" w:space="0" w:color="auto"/>
              <w:bottom w:val="single" w:sz="4" w:space="0" w:color="auto"/>
            </w:tcBorders>
            <w:shd w:val="clear" w:color="auto" w:fill="auto"/>
            <w:vAlign w:val="center"/>
          </w:tcPr>
          <w:p w14:paraId="23336A82" w14:textId="77777777" w:rsidR="0069385B" w:rsidRPr="00941F43" w:rsidRDefault="0069385B" w:rsidP="00D943F7">
            <w:pPr>
              <w:spacing w:before="120" w:after="120"/>
              <w:jc w:val="both"/>
              <w:rPr>
                <w:rFonts w:ascii="Arial Unicode MS" w:eastAsia="Arial Unicode MS" w:hAnsi="Arial Unicode MS" w:cs="Arial Unicode MS"/>
                <w:b/>
                <w:spacing w:val="20"/>
                <w:sz w:val="16"/>
                <w:szCs w:val="16"/>
                <w:lang w:val="es-BO"/>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0689C277" w14:textId="19A3F262" w:rsidR="0069385B" w:rsidRPr="00941F43" w:rsidRDefault="006241E5" w:rsidP="006241E5">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 xml:space="preserve">Lic. </w:t>
            </w:r>
            <w:r w:rsidR="00125818">
              <w:rPr>
                <w:rFonts w:ascii="Arial Unicode MS" w:eastAsia="Arial Unicode MS" w:hAnsi="Arial Unicode MS" w:cs="Arial Unicode MS"/>
                <w:b/>
                <w:spacing w:val="20"/>
                <w:sz w:val="16"/>
                <w:szCs w:val="16"/>
                <w:lang w:val="es-BO"/>
              </w:rPr>
              <w:t xml:space="preserve">José </w:t>
            </w:r>
            <w:r w:rsidRPr="00941F43">
              <w:rPr>
                <w:rFonts w:ascii="Arial Unicode MS" w:eastAsia="Arial Unicode MS" w:hAnsi="Arial Unicode MS" w:cs="Arial Unicode MS"/>
                <w:b/>
                <w:spacing w:val="20"/>
                <w:sz w:val="16"/>
                <w:szCs w:val="16"/>
                <w:lang w:val="es-BO"/>
              </w:rPr>
              <w:t>Edsson Zapata Goyzueta</w:t>
            </w:r>
          </w:p>
        </w:tc>
      </w:tr>
      <w:tr w:rsidR="0069385B" w:rsidRPr="00941F43" w14:paraId="3A298041"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10E1364B" w14:textId="77777777" w:rsidR="0069385B" w:rsidRPr="00941F43" w:rsidRDefault="0069385B" w:rsidP="00692E7C">
            <w:pPr>
              <w:ind w:right="113"/>
              <w:jc w:val="right"/>
              <w:rPr>
                <w:rFonts w:ascii="Arial Unicode MS" w:eastAsia="Arial Unicode MS" w:hAnsi="Arial Unicode MS" w:cs="Arial Unicode MS"/>
                <w:b/>
                <w:spacing w:val="20"/>
                <w:sz w:val="2"/>
                <w:szCs w:val="2"/>
                <w:lang w:val="es-BO"/>
              </w:rPr>
            </w:pPr>
          </w:p>
        </w:tc>
        <w:tc>
          <w:tcPr>
            <w:tcW w:w="152" w:type="dxa"/>
            <w:gridSpan w:val="2"/>
            <w:tcBorders>
              <w:top w:val="single" w:sz="4" w:space="0" w:color="auto"/>
              <w:bottom w:val="single" w:sz="4" w:space="0" w:color="auto"/>
            </w:tcBorders>
            <w:shd w:val="clear" w:color="auto" w:fill="auto"/>
            <w:vAlign w:val="center"/>
          </w:tcPr>
          <w:p w14:paraId="2AEC8F53" w14:textId="77777777" w:rsidR="0069385B" w:rsidRPr="00941F43" w:rsidRDefault="0069385B" w:rsidP="00CB5E8E">
            <w:pPr>
              <w:jc w:val="center"/>
              <w:rPr>
                <w:rFonts w:ascii="Arial Unicode MS" w:eastAsia="Arial Unicode MS" w:hAnsi="Arial Unicode MS" w:cs="Arial Unicode MS"/>
                <w:b/>
                <w:spacing w:val="20"/>
                <w:sz w:val="2"/>
                <w:szCs w:val="2"/>
                <w:lang w:val="es-BO"/>
              </w:rPr>
            </w:pPr>
          </w:p>
        </w:tc>
        <w:tc>
          <w:tcPr>
            <w:tcW w:w="6953" w:type="dxa"/>
            <w:gridSpan w:val="5"/>
            <w:tcBorders>
              <w:top w:val="single" w:sz="4" w:space="0" w:color="auto"/>
              <w:bottom w:val="single" w:sz="4" w:space="0" w:color="auto"/>
            </w:tcBorders>
            <w:shd w:val="clear" w:color="auto" w:fill="auto"/>
            <w:vAlign w:val="center"/>
          </w:tcPr>
          <w:p w14:paraId="50431FD8" w14:textId="77777777" w:rsidR="0069385B" w:rsidRPr="00941F43" w:rsidRDefault="0069385B" w:rsidP="00CB5E8E">
            <w:pPr>
              <w:jc w:val="both"/>
              <w:rPr>
                <w:rFonts w:ascii="Arial Unicode MS" w:eastAsia="Arial Unicode MS" w:hAnsi="Arial Unicode MS" w:cs="Arial Unicode MS"/>
                <w:b/>
                <w:spacing w:val="20"/>
                <w:sz w:val="2"/>
                <w:szCs w:val="2"/>
                <w:lang w:val="es-BO"/>
              </w:rPr>
            </w:pPr>
          </w:p>
        </w:tc>
      </w:tr>
      <w:tr w:rsidR="0069385B" w:rsidRPr="00941F43" w14:paraId="356060F8" w14:textId="77777777" w:rsidTr="00974796">
        <w:trPr>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652A0ED5"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Teléfono</w:t>
            </w:r>
          </w:p>
        </w:tc>
        <w:tc>
          <w:tcPr>
            <w:tcW w:w="152" w:type="dxa"/>
            <w:gridSpan w:val="2"/>
            <w:tcBorders>
              <w:top w:val="single" w:sz="4" w:space="0" w:color="auto"/>
              <w:bottom w:val="single" w:sz="4" w:space="0" w:color="auto"/>
            </w:tcBorders>
            <w:shd w:val="clear" w:color="auto" w:fill="auto"/>
            <w:vAlign w:val="center"/>
          </w:tcPr>
          <w:p w14:paraId="1987FDB0"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85" w:type="dxa"/>
            <w:gridSpan w:val="3"/>
            <w:tcBorders>
              <w:top w:val="single" w:sz="4" w:space="0" w:color="auto"/>
              <w:bottom w:val="single" w:sz="4" w:space="0" w:color="auto"/>
            </w:tcBorders>
            <w:shd w:val="clear" w:color="auto" w:fill="auto"/>
            <w:vAlign w:val="center"/>
          </w:tcPr>
          <w:p w14:paraId="111C0987" w14:textId="77777777" w:rsidR="0069385B" w:rsidRPr="00941F43" w:rsidRDefault="0069385B" w:rsidP="00D943F7">
            <w:pPr>
              <w:spacing w:before="120" w:after="120"/>
              <w:jc w:val="both"/>
              <w:rPr>
                <w:rFonts w:ascii="Arial Unicode MS" w:eastAsia="Arial Unicode MS" w:hAnsi="Arial Unicode MS" w:cs="Arial Unicode MS"/>
                <w:b/>
                <w:spacing w:val="20"/>
                <w:sz w:val="16"/>
                <w:szCs w:val="16"/>
                <w:lang w:val="es-BO"/>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7BA6498B" w14:textId="1FDD3E23" w:rsidR="0069385B" w:rsidRPr="00941F43" w:rsidRDefault="006241E5" w:rsidP="006241E5">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2174444 Interno 1031</w:t>
            </w:r>
          </w:p>
        </w:tc>
      </w:tr>
      <w:tr w:rsidR="0069385B" w:rsidRPr="00941F43" w14:paraId="52E629A0"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4D74CD27" w14:textId="77777777" w:rsidR="0069385B" w:rsidRPr="00941F43" w:rsidRDefault="0069385B" w:rsidP="00692E7C">
            <w:pPr>
              <w:ind w:right="113"/>
              <w:jc w:val="right"/>
              <w:rPr>
                <w:rFonts w:ascii="Arial Unicode MS" w:eastAsia="Arial Unicode MS" w:hAnsi="Arial Unicode MS" w:cs="Arial Unicode MS"/>
                <w:b/>
                <w:spacing w:val="20"/>
                <w:sz w:val="2"/>
                <w:szCs w:val="2"/>
                <w:lang w:val="es-BO"/>
              </w:rPr>
            </w:pPr>
          </w:p>
        </w:tc>
        <w:tc>
          <w:tcPr>
            <w:tcW w:w="152" w:type="dxa"/>
            <w:gridSpan w:val="2"/>
            <w:tcBorders>
              <w:top w:val="single" w:sz="4" w:space="0" w:color="auto"/>
              <w:bottom w:val="single" w:sz="4" w:space="0" w:color="auto"/>
            </w:tcBorders>
            <w:shd w:val="clear" w:color="auto" w:fill="auto"/>
            <w:vAlign w:val="center"/>
          </w:tcPr>
          <w:p w14:paraId="14EF40D0" w14:textId="77777777" w:rsidR="0069385B" w:rsidRPr="00941F43" w:rsidRDefault="0069385B" w:rsidP="00CB5E8E">
            <w:pPr>
              <w:jc w:val="center"/>
              <w:rPr>
                <w:rFonts w:ascii="Arial Unicode MS" w:eastAsia="Arial Unicode MS" w:hAnsi="Arial Unicode MS" w:cs="Arial Unicode MS"/>
                <w:b/>
                <w:spacing w:val="20"/>
                <w:sz w:val="2"/>
                <w:szCs w:val="2"/>
                <w:lang w:val="es-BO"/>
              </w:rPr>
            </w:pPr>
          </w:p>
        </w:tc>
        <w:tc>
          <w:tcPr>
            <w:tcW w:w="6953" w:type="dxa"/>
            <w:gridSpan w:val="5"/>
            <w:tcBorders>
              <w:top w:val="single" w:sz="4" w:space="0" w:color="auto"/>
              <w:bottom w:val="single" w:sz="4" w:space="0" w:color="auto"/>
            </w:tcBorders>
            <w:shd w:val="clear" w:color="auto" w:fill="auto"/>
            <w:vAlign w:val="center"/>
          </w:tcPr>
          <w:p w14:paraId="399637C4" w14:textId="77777777" w:rsidR="0069385B" w:rsidRPr="00941F43" w:rsidRDefault="0069385B" w:rsidP="00CB5E8E">
            <w:pPr>
              <w:jc w:val="both"/>
              <w:rPr>
                <w:rFonts w:ascii="Arial Unicode MS" w:eastAsia="Arial Unicode MS" w:hAnsi="Arial Unicode MS" w:cs="Arial Unicode MS"/>
                <w:b/>
                <w:spacing w:val="20"/>
                <w:sz w:val="2"/>
                <w:szCs w:val="2"/>
                <w:lang w:val="es-BO"/>
              </w:rPr>
            </w:pPr>
          </w:p>
        </w:tc>
      </w:tr>
      <w:tr w:rsidR="0069385B" w:rsidRPr="00941F43" w14:paraId="05A5E332" w14:textId="77777777" w:rsidTr="00974796">
        <w:trPr>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62D7CDA4"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Fax</w:t>
            </w:r>
          </w:p>
        </w:tc>
        <w:tc>
          <w:tcPr>
            <w:tcW w:w="152" w:type="dxa"/>
            <w:gridSpan w:val="2"/>
            <w:tcBorders>
              <w:top w:val="single" w:sz="4" w:space="0" w:color="auto"/>
              <w:bottom w:val="single" w:sz="4" w:space="0" w:color="auto"/>
            </w:tcBorders>
            <w:shd w:val="clear" w:color="auto" w:fill="auto"/>
            <w:vAlign w:val="center"/>
          </w:tcPr>
          <w:p w14:paraId="0BF909B6"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85" w:type="dxa"/>
            <w:gridSpan w:val="3"/>
            <w:tcBorders>
              <w:top w:val="single" w:sz="4" w:space="0" w:color="auto"/>
              <w:bottom w:val="single" w:sz="4" w:space="0" w:color="auto"/>
            </w:tcBorders>
            <w:shd w:val="clear" w:color="auto" w:fill="auto"/>
            <w:vAlign w:val="center"/>
          </w:tcPr>
          <w:p w14:paraId="6BF64BA1" w14:textId="77777777" w:rsidR="0069385B" w:rsidRPr="00941F43" w:rsidRDefault="0069385B" w:rsidP="00D943F7">
            <w:pPr>
              <w:spacing w:before="120" w:after="120"/>
              <w:jc w:val="both"/>
              <w:rPr>
                <w:rFonts w:ascii="Arial Unicode MS" w:eastAsia="Arial Unicode MS" w:hAnsi="Arial Unicode MS" w:cs="Arial Unicode MS"/>
                <w:b/>
                <w:spacing w:val="20"/>
                <w:sz w:val="16"/>
                <w:szCs w:val="16"/>
                <w:lang w:val="es-BO"/>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62C04863" w14:textId="7D9E31EC" w:rsidR="0069385B" w:rsidRPr="00941F43" w:rsidRDefault="006241E5" w:rsidP="006241E5">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2430028</w:t>
            </w:r>
          </w:p>
        </w:tc>
      </w:tr>
      <w:tr w:rsidR="0069385B" w:rsidRPr="00941F43" w14:paraId="16CD3FF8"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4809B7DA" w14:textId="77777777" w:rsidR="0069385B" w:rsidRPr="00941F43" w:rsidRDefault="0069385B" w:rsidP="00692E7C">
            <w:pPr>
              <w:ind w:right="113"/>
              <w:jc w:val="right"/>
              <w:rPr>
                <w:rFonts w:ascii="Arial Unicode MS" w:eastAsia="Arial Unicode MS" w:hAnsi="Arial Unicode MS" w:cs="Arial Unicode MS"/>
                <w:b/>
                <w:spacing w:val="20"/>
                <w:sz w:val="2"/>
                <w:szCs w:val="2"/>
                <w:lang w:val="es-BO"/>
              </w:rPr>
            </w:pPr>
          </w:p>
        </w:tc>
        <w:tc>
          <w:tcPr>
            <w:tcW w:w="152" w:type="dxa"/>
            <w:gridSpan w:val="2"/>
            <w:tcBorders>
              <w:top w:val="single" w:sz="4" w:space="0" w:color="auto"/>
              <w:bottom w:val="single" w:sz="4" w:space="0" w:color="auto"/>
            </w:tcBorders>
            <w:shd w:val="clear" w:color="auto" w:fill="auto"/>
            <w:vAlign w:val="center"/>
          </w:tcPr>
          <w:p w14:paraId="37DEF2FF" w14:textId="77777777" w:rsidR="0069385B" w:rsidRPr="00941F43" w:rsidRDefault="0069385B" w:rsidP="00CB5E8E">
            <w:pPr>
              <w:jc w:val="center"/>
              <w:rPr>
                <w:rFonts w:ascii="Arial Unicode MS" w:eastAsia="Arial Unicode MS" w:hAnsi="Arial Unicode MS" w:cs="Arial Unicode MS"/>
                <w:b/>
                <w:spacing w:val="20"/>
                <w:sz w:val="2"/>
                <w:szCs w:val="2"/>
                <w:lang w:val="es-BO"/>
              </w:rPr>
            </w:pPr>
          </w:p>
        </w:tc>
        <w:tc>
          <w:tcPr>
            <w:tcW w:w="6953" w:type="dxa"/>
            <w:gridSpan w:val="5"/>
            <w:tcBorders>
              <w:top w:val="single" w:sz="4" w:space="0" w:color="auto"/>
              <w:bottom w:val="single" w:sz="4" w:space="0" w:color="auto"/>
            </w:tcBorders>
            <w:shd w:val="clear" w:color="auto" w:fill="auto"/>
            <w:vAlign w:val="center"/>
          </w:tcPr>
          <w:p w14:paraId="7F1D0171" w14:textId="77777777" w:rsidR="0069385B" w:rsidRPr="00941F43" w:rsidRDefault="0069385B" w:rsidP="00CB5E8E">
            <w:pPr>
              <w:jc w:val="both"/>
              <w:rPr>
                <w:rFonts w:ascii="Arial Unicode MS" w:eastAsia="Arial Unicode MS" w:hAnsi="Arial Unicode MS" w:cs="Arial Unicode MS"/>
                <w:b/>
                <w:spacing w:val="20"/>
                <w:sz w:val="2"/>
                <w:szCs w:val="2"/>
                <w:lang w:val="es-BO"/>
              </w:rPr>
            </w:pPr>
          </w:p>
        </w:tc>
      </w:tr>
      <w:tr w:rsidR="0069385B" w:rsidRPr="00941F43" w14:paraId="37B743E5" w14:textId="77777777" w:rsidTr="00974796">
        <w:trPr>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5B1BC091"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Correo Electrónico para consultas</w:t>
            </w:r>
          </w:p>
        </w:tc>
        <w:tc>
          <w:tcPr>
            <w:tcW w:w="152" w:type="dxa"/>
            <w:gridSpan w:val="2"/>
            <w:tcBorders>
              <w:top w:val="single" w:sz="4" w:space="0" w:color="auto"/>
              <w:bottom w:val="single" w:sz="4" w:space="0" w:color="auto"/>
            </w:tcBorders>
            <w:shd w:val="clear" w:color="auto" w:fill="auto"/>
            <w:vAlign w:val="center"/>
          </w:tcPr>
          <w:p w14:paraId="52B772B6"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85" w:type="dxa"/>
            <w:gridSpan w:val="3"/>
            <w:tcBorders>
              <w:top w:val="single" w:sz="4" w:space="0" w:color="auto"/>
              <w:bottom w:val="single" w:sz="4" w:space="0" w:color="auto"/>
            </w:tcBorders>
            <w:shd w:val="clear" w:color="auto" w:fill="auto"/>
            <w:vAlign w:val="center"/>
          </w:tcPr>
          <w:p w14:paraId="62B88981" w14:textId="77777777" w:rsidR="0069385B" w:rsidRPr="00941F43" w:rsidRDefault="0069385B" w:rsidP="00D943F7">
            <w:pPr>
              <w:spacing w:before="120" w:after="120"/>
              <w:jc w:val="both"/>
              <w:rPr>
                <w:rFonts w:ascii="Arial Unicode MS" w:eastAsia="Arial Unicode MS" w:hAnsi="Arial Unicode MS" w:cs="Arial Unicode MS"/>
                <w:b/>
                <w:spacing w:val="20"/>
                <w:sz w:val="16"/>
                <w:szCs w:val="16"/>
                <w:lang w:val="es-BO"/>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5C800E73" w14:textId="350CCC7A" w:rsidR="0069385B" w:rsidRPr="00941F43" w:rsidRDefault="00580426" w:rsidP="006241E5">
            <w:pPr>
              <w:spacing w:before="120" w:after="120"/>
              <w:jc w:val="center"/>
              <w:rPr>
                <w:rFonts w:ascii="Arial Unicode MS" w:eastAsia="Arial Unicode MS" w:hAnsi="Arial Unicode MS" w:cs="Arial Unicode MS"/>
                <w:b/>
                <w:spacing w:val="20"/>
                <w:sz w:val="16"/>
                <w:szCs w:val="16"/>
                <w:lang w:val="es-BO"/>
              </w:rPr>
            </w:pPr>
            <w:hyperlink r:id="rId18" w:history="1">
              <w:r w:rsidR="006241E5" w:rsidRPr="00941F43">
                <w:rPr>
                  <w:rStyle w:val="Hipervnculo"/>
                  <w:rFonts w:ascii="Arial Unicode MS" w:eastAsia="Arial Unicode MS" w:hAnsi="Arial Unicode MS" w:cs="Arial Unicode MS"/>
                  <w:b/>
                  <w:color w:val="auto"/>
                  <w:spacing w:val="20"/>
                  <w:sz w:val="16"/>
                  <w:szCs w:val="16"/>
                  <w:u w:val="none"/>
                  <w:lang w:val="es-BO"/>
                </w:rPr>
                <w:t>contrataciones@asfi.gob.bo</w:t>
              </w:r>
            </w:hyperlink>
          </w:p>
        </w:tc>
      </w:tr>
      <w:tr w:rsidR="0069385B" w:rsidRPr="00941F43" w14:paraId="45BC103F"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0CB4742C" w14:textId="77777777" w:rsidR="0069385B" w:rsidRPr="00941F43" w:rsidRDefault="0069385B" w:rsidP="00692E7C">
            <w:pPr>
              <w:ind w:right="113"/>
              <w:jc w:val="right"/>
              <w:rPr>
                <w:rFonts w:ascii="Arial Unicode MS" w:eastAsia="Arial Unicode MS" w:hAnsi="Arial Unicode MS" w:cs="Arial Unicode MS"/>
                <w:b/>
                <w:spacing w:val="20"/>
                <w:sz w:val="2"/>
                <w:szCs w:val="2"/>
                <w:lang w:val="es-BO"/>
              </w:rPr>
            </w:pPr>
          </w:p>
        </w:tc>
        <w:tc>
          <w:tcPr>
            <w:tcW w:w="152" w:type="dxa"/>
            <w:gridSpan w:val="2"/>
            <w:tcBorders>
              <w:top w:val="single" w:sz="4" w:space="0" w:color="auto"/>
              <w:bottom w:val="single" w:sz="4" w:space="0" w:color="auto"/>
            </w:tcBorders>
            <w:shd w:val="clear" w:color="auto" w:fill="auto"/>
            <w:vAlign w:val="center"/>
          </w:tcPr>
          <w:p w14:paraId="01D97682" w14:textId="77777777" w:rsidR="0069385B" w:rsidRPr="00941F43" w:rsidRDefault="0069385B" w:rsidP="00CB5E8E">
            <w:pPr>
              <w:jc w:val="center"/>
              <w:rPr>
                <w:rFonts w:ascii="Arial Unicode MS" w:eastAsia="Arial Unicode MS" w:hAnsi="Arial Unicode MS" w:cs="Arial Unicode MS"/>
                <w:b/>
                <w:spacing w:val="20"/>
                <w:sz w:val="2"/>
                <w:szCs w:val="2"/>
                <w:lang w:val="es-BO"/>
              </w:rPr>
            </w:pPr>
          </w:p>
        </w:tc>
        <w:tc>
          <w:tcPr>
            <w:tcW w:w="6953" w:type="dxa"/>
            <w:gridSpan w:val="5"/>
            <w:tcBorders>
              <w:top w:val="single" w:sz="4" w:space="0" w:color="auto"/>
              <w:bottom w:val="single" w:sz="4" w:space="0" w:color="auto"/>
            </w:tcBorders>
            <w:shd w:val="clear" w:color="auto" w:fill="auto"/>
            <w:vAlign w:val="center"/>
          </w:tcPr>
          <w:p w14:paraId="0EA40763" w14:textId="77777777" w:rsidR="0069385B" w:rsidRPr="00941F43" w:rsidRDefault="0069385B" w:rsidP="00CB5E8E">
            <w:pPr>
              <w:jc w:val="both"/>
              <w:rPr>
                <w:rFonts w:ascii="Arial Unicode MS" w:eastAsia="Arial Unicode MS" w:hAnsi="Arial Unicode MS" w:cs="Arial Unicode MS"/>
                <w:b/>
                <w:spacing w:val="20"/>
                <w:sz w:val="2"/>
                <w:szCs w:val="2"/>
                <w:lang w:val="es-BO"/>
              </w:rPr>
            </w:pPr>
          </w:p>
        </w:tc>
      </w:tr>
      <w:tr w:rsidR="0069385B" w:rsidRPr="00941F43" w14:paraId="3DCF8124" w14:textId="77777777" w:rsidTr="00974796">
        <w:trPr>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5AC822F7" w14:textId="77777777" w:rsidR="0069385B" w:rsidRPr="00941F43" w:rsidRDefault="0069385B" w:rsidP="00D943F7">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 xml:space="preserve">Presentación de Propuestas </w:t>
            </w:r>
          </w:p>
        </w:tc>
        <w:tc>
          <w:tcPr>
            <w:tcW w:w="152" w:type="dxa"/>
            <w:gridSpan w:val="2"/>
            <w:tcBorders>
              <w:top w:val="single" w:sz="4" w:space="0" w:color="auto"/>
              <w:bottom w:val="single" w:sz="4" w:space="0" w:color="auto"/>
            </w:tcBorders>
            <w:shd w:val="clear" w:color="auto" w:fill="auto"/>
            <w:vAlign w:val="center"/>
          </w:tcPr>
          <w:p w14:paraId="4AF25504"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76" w:type="dxa"/>
            <w:gridSpan w:val="2"/>
            <w:tcBorders>
              <w:top w:val="single" w:sz="4" w:space="0" w:color="auto"/>
              <w:bottom w:val="single" w:sz="4" w:space="0" w:color="auto"/>
            </w:tcBorders>
            <w:shd w:val="clear" w:color="auto" w:fill="auto"/>
            <w:vAlign w:val="center"/>
          </w:tcPr>
          <w:p w14:paraId="4DB45AE3" w14:textId="77777777" w:rsidR="0069385B" w:rsidRPr="00941F43" w:rsidRDefault="0069385B" w:rsidP="00D943F7">
            <w:pPr>
              <w:spacing w:before="120" w:after="120"/>
              <w:rPr>
                <w:rFonts w:ascii="Arial Unicode MS" w:eastAsia="Arial Unicode MS" w:hAnsi="Arial Unicode MS" w:cs="Arial Unicode MS"/>
                <w:spacing w:val="20"/>
                <w:sz w:val="16"/>
                <w:szCs w:val="16"/>
                <w:lang w:val="es-BO"/>
              </w:rPr>
            </w:pPr>
          </w:p>
        </w:tc>
        <w:tc>
          <w:tcPr>
            <w:tcW w:w="6877" w:type="dxa"/>
            <w:gridSpan w:val="3"/>
            <w:tcBorders>
              <w:top w:val="single" w:sz="4" w:space="0" w:color="auto"/>
              <w:bottom w:val="single" w:sz="4" w:space="0" w:color="auto"/>
              <w:right w:val="single" w:sz="12" w:space="0" w:color="auto"/>
            </w:tcBorders>
            <w:shd w:val="clear" w:color="auto" w:fill="auto"/>
            <w:vAlign w:val="center"/>
          </w:tcPr>
          <w:p w14:paraId="1B0F878A" w14:textId="26D4D899" w:rsidR="0069385B" w:rsidRPr="00941F43" w:rsidRDefault="00E542DE" w:rsidP="00BC098E">
            <w:pPr>
              <w:spacing w:before="60" w:after="60"/>
              <w:jc w:val="both"/>
              <w:rPr>
                <w:rFonts w:ascii="Arial Unicode MS" w:eastAsia="Arial Unicode MS" w:hAnsi="Arial Unicode MS" w:cs="Arial Unicode MS"/>
                <w:b/>
                <w:spacing w:val="20"/>
                <w:sz w:val="16"/>
                <w:szCs w:val="16"/>
                <w:lang w:val="es-BO"/>
              </w:rPr>
            </w:pPr>
            <w:r>
              <w:rPr>
                <w:rFonts w:ascii="Arial Unicode MS" w:eastAsia="Arial Unicode MS" w:hAnsi="Arial Unicode MS" w:cs="Arial Unicode MS"/>
                <w:b/>
                <w:spacing w:val="20"/>
                <w:sz w:val="16"/>
                <w:szCs w:val="16"/>
                <w:lang w:val="es-BO"/>
              </w:rPr>
              <w:t>0</w:t>
            </w:r>
            <w:r w:rsidR="00BC098E">
              <w:rPr>
                <w:rFonts w:ascii="Arial Unicode MS" w:eastAsia="Arial Unicode MS" w:hAnsi="Arial Unicode MS" w:cs="Arial Unicode MS"/>
                <w:b/>
                <w:spacing w:val="20"/>
                <w:sz w:val="16"/>
                <w:szCs w:val="16"/>
                <w:lang w:val="es-BO"/>
              </w:rPr>
              <w:t>6</w:t>
            </w:r>
            <w:r>
              <w:rPr>
                <w:rFonts w:ascii="Arial Unicode MS" w:eastAsia="Arial Unicode MS" w:hAnsi="Arial Unicode MS" w:cs="Arial Unicode MS"/>
                <w:b/>
                <w:spacing w:val="20"/>
                <w:sz w:val="16"/>
                <w:szCs w:val="16"/>
                <w:lang w:val="es-BO"/>
              </w:rPr>
              <w:t xml:space="preserve"> de septiembre de</w:t>
            </w:r>
            <w:r w:rsidR="006241E5" w:rsidRPr="00941F43">
              <w:rPr>
                <w:rFonts w:ascii="Arial Unicode MS" w:eastAsia="Arial Unicode MS" w:hAnsi="Arial Unicode MS" w:cs="Arial Unicode MS"/>
                <w:b/>
                <w:spacing w:val="20"/>
                <w:sz w:val="16"/>
                <w:szCs w:val="16"/>
                <w:lang w:val="es-BO"/>
              </w:rPr>
              <w:t xml:space="preserve"> 2019 a </w:t>
            </w:r>
            <w:proofErr w:type="spellStart"/>
            <w:r w:rsidR="006241E5" w:rsidRPr="00941F43">
              <w:rPr>
                <w:rFonts w:ascii="Arial Unicode MS" w:eastAsia="Arial Unicode MS" w:hAnsi="Arial Unicode MS" w:cs="Arial Unicode MS"/>
                <w:b/>
                <w:spacing w:val="20"/>
                <w:sz w:val="16"/>
                <w:szCs w:val="16"/>
                <w:lang w:val="es-BO"/>
              </w:rPr>
              <w:t>Hrs</w:t>
            </w:r>
            <w:proofErr w:type="spellEnd"/>
            <w:r w:rsidR="006241E5" w:rsidRPr="00941F43">
              <w:rPr>
                <w:rFonts w:ascii="Arial Unicode MS" w:eastAsia="Arial Unicode MS" w:hAnsi="Arial Unicode MS" w:cs="Arial Unicode MS"/>
                <w:b/>
                <w:spacing w:val="20"/>
                <w:sz w:val="16"/>
                <w:szCs w:val="16"/>
                <w:lang w:val="es-BO"/>
              </w:rPr>
              <w:t>. 10:</w:t>
            </w:r>
            <w:r w:rsidR="00D10130" w:rsidRPr="00941F43">
              <w:rPr>
                <w:rFonts w:ascii="Arial Unicode MS" w:eastAsia="Arial Unicode MS" w:hAnsi="Arial Unicode MS" w:cs="Arial Unicode MS"/>
                <w:b/>
                <w:spacing w:val="20"/>
                <w:sz w:val="16"/>
                <w:szCs w:val="16"/>
                <w:lang w:val="es-BO"/>
              </w:rPr>
              <w:t xml:space="preserve">30 a.m. en </w:t>
            </w:r>
            <w:r w:rsidR="006241E5" w:rsidRPr="00941F43">
              <w:rPr>
                <w:rFonts w:ascii="Arial Unicode MS" w:eastAsia="Arial Unicode MS" w:hAnsi="Arial Unicode MS" w:cs="Arial Unicode MS"/>
                <w:b/>
                <w:spacing w:val="20"/>
                <w:sz w:val="16"/>
                <w:szCs w:val="16"/>
                <w:lang w:val="es-BO"/>
              </w:rPr>
              <w:t>Mesa de Entrada de Documentos ASFI - Plaza Isabel la Católica N° 2507</w:t>
            </w:r>
          </w:p>
        </w:tc>
      </w:tr>
      <w:tr w:rsidR="0069385B" w:rsidRPr="00941F43" w14:paraId="2505412A" w14:textId="77777777" w:rsidTr="00974796">
        <w:trPr>
          <w:jc w:val="center"/>
        </w:trPr>
        <w:tc>
          <w:tcPr>
            <w:tcW w:w="3101" w:type="dxa"/>
            <w:gridSpan w:val="2"/>
            <w:tcBorders>
              <w:top w:val="single" w:sz="4" w:space="0" w:color="auto"/>
              <w:bottom w:val="single" w:sz="4" w:space="0" w:color="auto"/>
            </w:tcBorders>
            <w:shd w:val="clear" w:color="auto" w:fill="auto"/>
            <w:tcMar>
              <w:left w:w="0" w:type="dxa"/>
              <w:right w:w="0" w:type="dxa"/>
            </w:tcMar>
            <w:vAlign w:val="center"/>
          </w:tcPr>
          <w:p w14:paraId="5C9A0AE8" w14:textId="77777777" w:rsidR="0069385B" w:rsidRPr="00941F43" w:rsidRDefault="0069385B" w:rsidP="00941F43">
            <w:pPr>
              <w:ind w:right="113"/>
              <w:jc w:val="right"/>
              <w:rPr>
                <w:rFonts w:ascii="Arial Unicode MS" w:eastAsia="Arial Unicode MS" w:hAnsi="Arial Unicode MS" w:cs="Arial Unicode MS"/>
                <w:b/>
                <w:spacing w:val="20"/>
                <w:sz w:val="2"/>
                <w:szCs w:val="2"/>
                <w:lang w:val="es-BO"/>
              </w:rPr>
            </w:pPr>
          </w:p>
        </w:tc>
        <w:tc>
          <w:tcPr>
            <w:tcW w:w="152" w:type="dxa"/>
            <w:gridSpan w:val="2"/>
            <w:tcBorders>
              <w:top w:val="single" w:sz="4" w:space="0" w:color="auto"/>
              <w:bottom w:val="single" w:sz="4" w:space="0" w:color="auto"/>
            </w:tcBorders>
            <w:shd w:val="clear" w:color="auto" w:fill="auto"/>
            <w:vAlign w:val="center"/>
          </w:tcPr>
          <w:p w14:paraId="1CA15567" w14:textId="77777777" w:rsidR="0069385B" w:rsidRPr="00941F43" w:rsidRDefault="0069385B" w:rsidP="00941F43">
            <w:pPr>
              <w:jc w:val="center"/>
              <w:rPr>
                <w:rFonts w:ascii="Arial Unicode MS" w:eastAsia="Arial Unicode MS" w:hAnsi="Arial Unicode MS" w:cs="Arial Unicode MS"/>
                <w:b/>
                <w:spacing w:val="20"/>
                <w:sz w:val="2"/>
                <w:szCs w:val="2"/>
                <w:lang w:val="es-BO"/>
              </w:rPr>
            </w:pPr>
          </w:p>
        </w:tc>
        <w:tc>
          <w:tcPr>
            <w:tcW w:w="6953" w:type="dxa"/>
            <w:gridSpan w:val="5"/>
            <w:tcBorders>
              <w:top w:val="single" w:sz="4" w:space="0" w:color="auto"/>
              <w:bottom w:val="single" w:sz="4" w:space="0" w:color="auto"/>
            </w:tcBorders>
            <w:shd w:val="clear" w:color="auto" w:fill="auto"/>
            <w:vAlign w:val="center"/>
          </w:tcPr>
          <w:p w14:paraId="74561234" w14:textId="77777777" w:rsidR="0069385B" w:rsidRPr="00941F43" w:rsidRDefault="0069385B" w:rsidP="00941F43">
            <w:pPr>
              <w:jc w:val="both"/>
              <w:rPr>
                <w:rFonts w:ascii="Arial Unicode MS" w:eastAsia="Arial Unicode MS" w:hAnsi="Arial Unicode MS" w:cs="Arial Unicode MS"/>
                <w:b/>
                <w:spacing w:val="20"/>
                <w:sz w:val="2"/>
                <w:szCs w:val="2"/>
                <w:lang w:val="es-BO"/>
              </w:rPr>
            </w:pPr>
          </w:p>
        </w:tc>
      </w:tr>
      <w:tr w:rsidR="0069385B" w:rsidRPr="00941F43" w14:paraId="4878AEA1" w14:textId="77777777" w:rsidTr="00974796">
        <w:trPr>
          <w:jc w:val="center"/>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55A1ADDD" w14:textId="5A649D56" w:rsidR="0069385B" w:rsidRPr="00941F43" w:rsidRDefault="0069385B" w:rsidP="00D10130">
            <w:pPr>
              <w:spacing w:before="120" w:after="120"/>
              <w:ind w:right="113"/>
              <w:jc w:val="right"/>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Acto de Apertura de Propuestas</w:t>
            </w:r>
          </w:p>
        </w:tc>
        <w:tc>
          <w:tcPr>
            <w:tcW w:w="152" w:type="dxa"/>
            <w:gridSpan w:val="2"/>
            <w:tcBorders>
              <w:top w:val="single" w:sz="4" w:space="0" w:color="auto"/>
              <w:bottom w:val="single" w:sz="4" w:space="0" w:color="auto"/>
            </w:tcBorders>
            <w:shd w:val="clear" w:color="auto" w:fill="auto"/>
            <w:vAlign w:val="center"/>
          </w:tcPr>
          <w:p w14:paraId="3697EDAC" w14:textId="77777777" w:rsidR="0069385B" w:rsidRPr="00941F43" w:rsidRDefault="0069385B" w:rsidP="00D943F7">
            <w:pPr>
              <w:spacing w:before="120" w:after="120"/>
              <w:jc w:val="center"/>
              <w:rPr>
                <w:rFonts w:ascii="Arial Unicode MS" w:eastAsia="Arial Unicode MS" w:hAnsi="Arial Unicode MS" w:cs="Arial Unicode MS"/>
                <w:b/>
                <w:spacing w:val="20"/>
                <w:sz w:val="16"/>
                <w:szCs w:val="16"/>
                <w:lang w:val="es-BO"/>
              </w:rPr>
            </w:pPr>
            <w:r w:rsidRPr="00941F43">
              <w:rPr>
                <w:rFonts w:ascii="Arial Unicode MS" w:eastAsia="Arial Unicode MS" w:hAnsi="Arial Unicode MS" w:cs="Arial Unicode MS"/>
                <w:b/>
                <w:spacing w:val="20"/>
                <w:sz w:val="16"/>
                <w:szCs w:val="16"/>
                <w:lang w:val="es-BO"/>
              </w:rPr>
              <w:t>:</w:t>
            </w:r>
          </w:p>
        </w:tc>
        <w:tc>
          <w:tcPr>
            <w:tcW w:w="76" w:type="dxa"/>
            <w:gridSpan w:val="2"/>
            <w:tcBorders>
              <w:top w:val="single" w:sz="4" w:space="0" w:color="auto"/>
              <w:bottom w:val="single" w:sz="4" w:space="0" w:color="auto"/>
            </w:tcBorders>
            <w:shd w:val="clear" w:color="auto" w:fill="auto"/>
            <w:vAlign w:val="center"/>
          </w:tcPr>
          <w:p w14:paraId="7D85B905" w14:textId="77777777" w:rsidR="0069385B" w:rsidRPr="00941F43" w:rsidRDefault="0069385B" w:rsidP="00D943F7">
            <w:pPr>
              <w:spacing w:before="120" w:after="120"/>
              <w:rPr>
                <w:rFonts w:ascii="Arial Unicode MS" w:eastAsia="Arial Unicode MS" w:hAnsi="Arial Unicode MS" w:cs="Arial Unicode MS"/>
                <w:spacing w:val="20"/>
                <w:sz w:val="16"/>
                <w:szCs w:val="16"/>
                <w:lang w:val="es-BO"/>
              </w:rPr>
            </w:pPr>
          </w:p>
        </w:tc>
        <w:tc>
          <w:tcPr>
            <w:tcW w:w="6877" w:type="dxa"/>
            <w:gridSpan w:val="3"/>
            <w:tcBorders>
              <w:top w:val="single" w:sz="4" w:space="0" w:color="auto"/>
              <w:bottom w:val="single" w:sz="4" w:space="0" w:color="auto"/>
              <w:right w:val="single" w:sz="12" w:space="0" w:color="auto"/>
            </w:tcBorders>
            <w:shd w:val="clear" w:color="auto" w:fill="auto"/>
            <w:vAlign w:val="center"/>
          </w:tcPr>
          <w:p w14:paraId="0E17F758" w14:textId="23C8B394" w:rsidR="0069385B" w:rsidRPr="00941F43" w:rsidRDefault="00E542DE" w:rsidP="00BC098E">
            <w:pPr>
              <w:spacing w:before="60" w:after="60"/>
              <w:jc w:val="both"/>
              <w:rPr>
                <w:rFonts w:ascii="Arial Unicode MS" w:eastAsia="Arial Unicode MS" w:hAnsi="Arial Unicode MS" w:cs="Arial Unicode MS"/>
                <w:b/>
                <w:spacing w:val="20"/>
                <w:sz w:val="16"/>
                <w:szCs w:val="16"/>
                <w:lang w:val="es-BO"/>
              </w:rPr>
            </w:pPr>
            <w:r>
              <w:rPr>
                <w:rFonts w:ascii="Arial Unicode MS" w:eastAsia="Arial Unicode MS" w:hAnsi="Arial Unicode MS" w:cs="Arial Unicode MS"/>
                <w:b/>
                <w:spacing w:val="20"/>
                <w:sz w:val="16"/>
                <w:szCs w:val="16"/>
                <w:lang w:val="es-BO"/>
              </w:rPr>
              <w:t>0</w:t>
            </w:r>
            <w:r w:rsidR="00BC098E">
              <w:rPr>
                <w:rFonts w:ascii="Arial Unicode MS" w:eastAsia="Arial Unicode MS" w:hAnsi="Arial Unicode MS" w:cs="Arial Unicode MS"/>
                <w:b/>
                <w:spacing w:val="20"/>
                <w:sz w:val="16"/>
                <w:szCs w:val="16"/>
                <w:lang w:val="es-BO"/>
              </w:rPr>
              <w:t>6</w:t>
            </w:r>
            <w:r>
              <w:rPr>
                <w:rFonts w:ascii="Arial Unicode MS" w:eastAsia="Arial Unicode MS" w:hAnsi="Arial Unicode MS" w:cs="Arial Unicode MS"/>
                <w:b/>
                <w:spacing w:val="20"/>
                <w:sz w:val="16"/>
                <w:szCs w:val="16"/>
                <w:lang w:val="es-BO"/>
              </w:rPr>
              <w:t xml:space="preserve"> de septiembre de</w:t>
            </w:r>
            <w:r w:rsidRPr="00941F43">
              <w:rPr>
                <w:rFonts w:ascii="Arial Unicode MS" w:eastAsia="Arial Unicode MS" w:hAnsi="Arial Unicode MS" w:cs="Arial Unicode MS"/>
                <w:b/>
                <w:spacing w:val="20"/>
                <w:sz w:val="16"/>
                <w:szCs w:val="16"/>
                <w:lang w:val="es-BO"/>
              </w:rPr>
              <w:t xml:space="preserve"> 2019 </w:t>
            </w:r>
            <w:r w:rsidR="00D10130" w:rsidRPr="00941F43">
              <w:rPr>
                <w:rFonts w:ascii="Arial Unicode MS" w:eastAsia="Arial Unicode MS" w:hAnsi="Arial Unicode MS" w:cs="Arial Unicode MS"/>
                <w:b/>
                <w:spacing w:val="20"/>
                <w:sz w:val="16"/>
                <w:szCs w:val="16"/>
                <w:lang w:val="es-BO"/>
              </w:rPr>
              <w:t xml:space="preserve">a </w:t>
            </w:r>
            <w:proofErr w:type="spellStart"/>
            <w:r w:rsidR="00D10130" w:rsidRPr="00941F43">
              <w:rPr>
                <w:rFonts w:ascii="Arial Unicode MS" w:eastAsia="Arial Unicode MS" w:hAnsi="Arial Unicode MS" w:cs="Arial Unicode MS"/>
                <w:b/>
                <w:spacing w:val="20"/>
                <w:sz w:val="16"/>
                <w:szCs w:val="16"/>
                <w:lang w:val="es-BO"/>
              </w:rPr>
              <w:t>Hrs</w:t>
            </w:r>
            <w:proofErr w:type="spellEnd"/>
            <w:r w:rsidR="00D10130" w:rsidRPr="00941F43">
              <w:rPr>
                <w:rFonts w:ascii="Arial Unicode MS" w:eastAsia="Arial Unicode MS" w:hAnsi="Arial Unicode MS" w:cs="Arial Unicode MS"/>
                <w:b/>
                <w:spacing w:val="20"/>
                <w:sz w:val="16"/>
                <w:szCs w:val="16"/>
                <w:lang w:val="es-BO"/>
              </w:rPr>
              <w:t>. 11:00 a.m. en la Sala de Reuniones ASFI - Plaza Isabel la Católica N° 2507</w:t>
            </w:r>
          </w:p>
        </w:tc>
      </w:tr>
      <w:tr w:rsidR="0069385B" w:rsidRPr="00941F43" w14:paraId="21833F79" w14:textId="77777777" w:rsidTr="00974796">
        <w:trPr>
          <w:jc w:val="center"/>
        </w:trPr>
        <w:tc>
          <w:tcPr>
            <w:tcW w:w="3101" w:type="dxa"/>
            <w:gridSpan w:val="2"/>
            <w:tcBorders>
              <w:top w:val="single" w:sz="4" w:space="0" w:color="auto"/>
              <w:bottom w:val="single" w:sz="12" w:space="0" w:color="auto"/>
            </w:tcBorders>
            <w:shd w:val="clear" w:color="auto" w:fill="auto"/>
            <w:tcMar>
              <w:left w:w="0" w:type="dxa"/>
              <w:right w:w="0" w:type="dxa"/>
            </w:tcMar>
            <w:vAlign w:val="center"/>
          </w:tcPr>
          <w:p w14:paraId="58D03126" w14:textId="77777777" w:rsidR="0069385B" w:rsidRPr="00941F43" w:rsidRDefault="0069385B" w:rsidP="00CB5E8E">
            <w:pPr>
              <w:jc w:val="right"/>
              <w:rPr>
                <w:rFonts w:ascii="Arial Unicode MS" w:eastAsia="Arial Unicode MS" w:hAnsi="Arial Unicode MS" w:cs="Arial Unicode MS"/>
                <w:b/>
                <w:sz w:val="2"/>
                <w:szCs w:val="2"/>
                <w:lang w:val="es-BO"/>
              </w:rPr>
            </w:pPr>
          </w:p>
        </w:tc>
        <w:tc>
          <w:tcPr>
            <w:tcW w:w="152" w:type="dxa"/>
            <w:gridSpan w:val="2"/>
            <w:tcBorders>
              <w:top w:val="single" w:sz="4" w:space="0" w:color="auto"/>
              <w:bottom w:val="single" w:sz="12" w:space="0" w:color="auto"/>
            </w:tcBorders>
            <w:shd w:val="clear" w:color="auto" w:fill="auto"/>
            <w:vAlign w:val="center"/>
          </w:tcPr>
          <w:p w14:paraId="45FA76C4" w14:textId="77777777" w:rsidR="0069385B" w:rsidRPr="00941F43" w:rsidRDefault="0069385B" w:rsidP="00CB5E8E">
            <w:pPr>
              <w:jc w:val="center"/>
              <w:rPr>
                <w:rFonts w:ascii="Arial Unicode MS" w:eastAsia="Arial Unicode MS" w:hAnsi="Arial Unicode MS" w:cs="Arial Unicode MS"/>
                <w:b/>
                <w:sz w:val="2"/>
                <w:szCs w:val="2"/>
                <w:lang w:val="es-BO"/>
              </w:rPr>
            </w:pPr>
          </w:p>
        </w:tc>
        <w:tc>
          <w:tcPr>
            <w:tcW w:w="6953" w:type="dxa"/>
            <w:gridSpan w:val="5"/>
            <w:tcBorders>
              <w:top w:val="single" w:sz="4" w:space="0" w:color="auto"/>
              <w:bottom w:val="single" w:sz="12" w:space="0" w:color="auto"/>
            </w:tcBorders>
            <w:shd w:val="clear" w:color="auto" w:fill="auto"/>
            <w:vAlign w:val="center"/>
          </w:tcPr>
          <w:p w14:paraId="34AB0FA0" w14:textId="77777777" w:rsidR="0069385B" w:rsidRPr="00941F43" w:rsidRDefault="0069385B" w:rsidP="00CB5E8E">
            <w:pPr>
              <w:rPr>
                <w:rFonts w:ascii="Arial Unicode MS" w:eastAsia="Arial Unicode MS" w:hAnsi="Arial Unicode MS" w:cs="Arial Unicode MS"/>
                <w:sz w:val="2"/>
                <w:szCs w:val="2"/>
                <w:lang w:val="es-BO"/>
              </w:rPr>
            </w:pPr>
          </w:p>
        </w:tc>
      </w:tr>
    </w:tbl>
    <w:p w14:paraId="4326D056" w14:textId="77777777" w:rsidR="0069385B" w:rsidRPr="00920973" w:rsidRDefault="0069385B" w:rsidP="0069385B">
      <w:pPr>
        <w:rPr>
          <w:rFonts w:ascii="Century Gothic" w:hAnsi="Century Gothic"/>
          <w:lang w:val="es-BO"/>
        </w:rPr>
      </w:pPr>
    </w:p>
    <w:p w14:paraId="431342BE" w14:textId="77777777" w:rsidR="0069385B" w:rsidRPr="00920973" w:rsidRDefault="0069385B" w:rsidP="00A544DB">
      <w:pPr>
        <w:jc w:val="center"/>
        <w:rPr>
          <w:rFonts w:ascii="Verdana" w:hAnsi="Verdana" w:cs="Arial"/>
          <w:b/>
          <w:sz w:val="18"/>
          <w:szCs w:val="18"/>
          <w:lang w:val="es-BO"/>
        </w:rPr>
      </w:pPr>
    </w:p>
    <w:p w14:paraId="54F44226" w14:textId="5F9C103A" w:rsidR="0069385B" w:rsidRDefault="0069385B" w:rsidP="00A544DB">
      <w:pPr>
        <w:jc w:val="center"/>
        <w:rPr>
          <w:rFonts w:ascii="Verdana" w:hAnsi="Verdana" w:cs="Arial"/>
          <w:b/>
          <w:sz w:val="18"/>
          <w:szCs w:val="18"/>
          <w:lang w:val="es-BO"/>
        </w:rPr>
      </w:pPr>
    </w:p>
    <w:p w14:paraId="012777E9" w14:textId="752C6769" w:rsidR="00941F43" w:rsidRDefault="00941F43" w:rsidP="00A544DB">
      <w:pPr>
        <w:jc w:val="center"/>
        <w:rPr>
          <w:rFonts w:ascii="Verdana" w:hAnsi="Verdana" w:cs="Arial"/>
          <w:b/>
          <w:sz w:val="18"/>
          <w:szCs w:val="18"/>
          <w:lang w:val="es-BO"/>
        </w:rPr>
      </w:pPr>
    </w:p>
    <w:p w14:paraId="43881584" w14:textId="67899CBD" w:rsidR="00941F43" w:rsidRDefault="00941F43" w:rsidP="00A544DB">
      <w:pPr>
        <w:jc w:val="center"/>
        <w:rPr>
          <w:rFonts w:ascii="Verdana" w:hAnsi="Verdana" w:cs="Arial"/>
          <w:b/>
          <w:sz w:val="18"/>
          <w:szCs w:val="18"/>
          <w:lang w:val="es-BO"/>
        </w:rPr>
      </w:pPr>
    </w:p>
    <w:p w14:paraId="254EE816" w14:textId="77777777" w:rsidR="00E542DE" w:rsidRPr="00920973" w:rsidRDefault="00E542DE" w:rsidP="00A544DB">
      <w:pPr>
        <w:jc w:val="center"/>
        <w:rPr>
          <w:rFonts w:ascii="Verdana" w:hAnsi="Verdana" w:cs="Arial"/>
          <w:b/>
          <w:sz w:val="18"/>
          <w:szCs w:val="18"/>
          <w:lang w:val="es-BO"/>
        </w:rPr>
      </w:pPr>
    </w:p>
    <w:p w14:paraId="399A7E74" w14:textId="77777777" w:rsidR="0069385B" w:rsidRPr="00920973" w:rsidRDefault="0069385B" w:rsidP="00A544DB">
      <w:pPr>
        <w:jc w:val="center"/>
        <w:rPr>
          <w:rFonts w:ascii="Verdana" w:hAnsi="Verdana" w:cs="Arial"/>
          <w:b/>
          <w:sz w:val="18"/>
          <w:szCs w:val="18"/>
          <w:lang w:val="es-BO"/>
        </w:rPr>
      </w:pPr>
    </w:p>
    <w:p w14:paraId="76F1E907" w14:textId="77777777" w:rsidR="0069385B" w:rsidRPr="00920973" w:rsidRDefault="0069385B" w:rsidP="00A544DB">
      <w:pPr>
        <w:jc w:val="center"/>
        <w:rPr>
          <w:rFonts w:ascii="Verdana" w:hAnsi="Verdana" w:cs="Arial"/>
          <w:b/>
          <w:sz w:val="18"/>
          <w:szCs w:val="18"/>
          <w:lang w:val="es-BO"/>
        </w:rPr>
      </w:pPr>
    </w:p>
    <w:p w14:paraId="05E2D99D" w14:textId="77777777" w:rsidR="00A544DB" w:rsidRPr="00920973" w:rsidRDefault="00A544DB" w:rsidP="00A544DB">
      <w:pPr>
        <w:jc w:val="center"/>
        <w:rPr>
          <w:rFonts w:ascii="Verdana" w:hAnsi="Verdana" w:cs="Arial"/>
          <w:b/>
          <w:sz w:val="18"/>
          <w:szCs w:val="18"/>
          <w:lang w:val="es-BO"/>
        </w:rPr>
      </w:pPr>
      <w:r w:rsidRPr="00920973">
        <w:rPr>
          <w:rFonts w:ascii="Verdana" w:hAnsi="Verdana" w:cs="Arial"/>
          <w:b/>
          <w:sz w:val="18"/>
          <w:szCs w:val="18"/>
          <w:lang w:val="es-BO"/>
        </w:rPr>
        <w:t>ANEXO 2</w:t>
      </w:r>
    </w:p>
    <w:p w14:paraId="5A5EDB16" w14:textId="77777777" w:rsidR="00A544DB" w:rsidRPr="00920973" w:rsidRDefault="00A544DB" w:rsidP="00A544DB">
      <w:pPr>
        <w:jc w:val="center"/>
        <w:rPr>
          <w:rFonts w:ascii="Verdana" w:hAnsi="Verdana" w:cs="Arial"/>
          <w:sz w:val="16"/>
          <w:szCs w:val="16"/>
          <w:lang w:val="es-BO"/>
        </w:rPr>
      </w:pPr>
      <w:r w:rsidRPr="00920973">
        <w:rPr>
          <w:rFonts w:ascii="Verdana" w:hAnsi="Verdana" w:cs="Arial"/>
          <w:b/>
          <w:sz w:val="18"/>
          <w:szCs w:val="18"/>
          <w:lang w:val="es-BO"/>
        </w:rPr>
        <w:t xml:space="preserve">TABLA DE </w:t>
      </w:r>
      <w:r w:rsidR="00F12A7C" w:rsidRPr="00920973">
        <w:rPr>
          <w:rFonts w:ascii="Verdana" w:hAnsi="Verdana" w:cs="Arial"/>
          <w:b/>
          <w:sz w:val="18"/>
          <w:szCs w:val="18"/>
          <w:lang w:val="es-BO"/>
        </w:rPr>
        <w:t>VALORACIÓN</w:t>
      </w:r>
      <w:r w:rsidRPr="00920973">
        <w:rPr>
          <w:rFonts w:ascii="Verdana" w:hAnsi="Verdana" w:cs="Arial"/>
          <w:b/>
          <w:sz w:val="18"/>
          <w:szCs w:val="18"/>
          <w:lang w:val="es-BO"/>
        </w:rPr>
        <w:t xml:space="preserve"> DE EXPERIENCIA</w:t>
      </w:r>
      <w:r w:rsidR="000044D2" w:rsidRPr="00920973">
        <w:rPr>
          <w:rFonts w:ascii="Verdana" w:hAnsi="Verdana" w:cs="Arial"/>
          <w:b/>
          <w:sz w:val="18"/>
          <w:szCs w:val="18"/>
          <w:lang w:val="es-BO"/>
        </w:rPr>
        <w:t xml:space="preserve"> PARA OBRAS </w:t>
      </w:r>
      <w:r w:rsidR="00BD191A" w:rsidRPr="00920973">
        <w:rPr>
          <w:rFonts w:ascii="Verdana" w:hAnsi="Verdana" w:cs="Arial"/>
          <w:b/>
          <w:sz w:val="18"/>
          <w:szCs w:val="18"/>
          <w:lang w:val="es-BO"/>
        </w:rPr>
        <w:t>CON PLAZO DE EJECUCIÓN MENOR A TRES AÑOS</w:t>
      </w:r>
    </w:p>
    <w:p w14:paraId="0407BD27" w14:textId="77777777" w:rsidR="00A544DB" w:rsidRPr="00920973" w:rsidRDefault="00A544DB" w:rsidP="00A544DB">
      <w:pPr>
        <w:jc w:val="center"/>
        <w:rPr>
          <w:rFonts w:ascii="Verdana" w:hAnsi="Verdana" w:cs="Arial"/>
          <w:sz w:val="16"/>
          <w:szCs w:val="16"/>
          <w:lang w:val="es-BO"/>
        </w:rPr>
      </w:pPr>
    </w:p>
    <w:tbl>
      <w:tblPr>
        <w:tblW w:w="0" w:type="auto"/>
        <w:jc w:val="center"/>
        <w:shd w:val="clear" w:color="auto" w:fill="FFFFFF" w:themeFill="background1"/>
        <w:tblCellMar>
          <w:left w:w="70" w:type="dxa"/>
          <w:right w:w="70" w:type="dxa"/>
        </w:tblCellMar>
        <w:tblLook w:val="0000" w:firstRow="0" w:lastRow="0" w:firstColumn="0" w:lastColumn="0" w:noHBand="0" w:noVBand="0"/>
      </w:tblPr>
      <w:tblGrid>
        <w:gridCol w:w="5660"/>
        <w:gridCol w:w="2266"/>
        <w:gridCol w:w="2118"/>
      </w:tblGrid>
      <w:tr w:rsidR="00AF1660" w:rsidRPr="00920973" w14:paraId="613E058D" w14:textId="77777777" w:rsidTr="00CF3906">
        <w:trPr>
          <w:cantSplit/>
          <w:trHeight w:val="429"/>
          <w:jc w:val="center"/>
        </w:trPr>
        <w:tc>
          <w:tcPr>
            <w:tcW w:w="5660" w:type="dxa"/>
            <w:tcBorders>
              <w:top w:val="single" w:sz="8" w:space="0" w:color="auto"/>
              <w:left w:val="single" w:sz="8" w:space="0" w:color="auto"/>
              <w:bottom w:val="single" w:sz="8" w:space="0" w:color="auto"/>
              <w:right w:val="single" w:sz="8" w:space="0" w:color="FFFFFF" w:themeColor="background1"/>
            </w:tcBorders>
            <w:shd w:val="clear" w:color="auto" w:fill="17365D" w:themeFill="text2" w:themeFillShade="BF"/>
            <w:vAlign w:val="center"/>
          </w:tcPr>
          <w:p w14:paraId="37F032B2" w14:textId="77777777" w:rsidR="00AF1660" w:rsidRPr="00920973" w:rsidRDefault="00AF1660" w:rsidP="00D943F7">
            <w:pPr>
              <w:adjustRightInd w:val="0"/>
              <w:snapToGrid w:val="0"/>
              <w:spacing w:before="120" w:after="120"/>
              <w:jc w:val="center"/>
              <w:rPr>
                <w:rFonts w:ascii="Arial" w:hAnsi="Arial" w:cs="Arial"/>
                <w:b/>
                <w:bCs/>
                <w:sz w:val="14"/>
                <w:szCs w:val="14"/>
                <w:lang w:val="es-BO"/>
              </w:rPr>
            </w:pPr>
            <w:r w:rsidRPr="00920973">
              <w:rPr>
                <w:rFonts w:ascii="Arial" w:hAnsi="Arial" w:cs="Arial"/>
                <w:b/>
                <w:bCs/>
                <w:sz w:val="14"/>
                <w:szCs w:val="14"/>
                <w:lang w:val="es-BO"/>
              </w:rPr>
              <w:t>EXPERIENCIA REQUERIDA</w:t>
            </w:r>
          </w:p>
        </w:tc>
        <w:tc>
          <w:tcPr>
            <w:tcW w:w="2266" w:type="dxa"/>
            <w:tcBorders>
              <w:top w:val="single" w:sz="8" w:space="0" w:color="auto"/>
              <w:left w:val="single" w:sz="8" w:space="0" w:color="FFFFFF" w:themeColor="background1"/>
              <w:bottom w:val="single" w:sz="8" w:space="0" w:color="auto"/>
              <w:right w:val="single" w:sz="8" w:space="0" w:color="FFFFFF" w:themeColor="background1"/>
            </w:tcBorders>
            <w:shd w:val="clear" w:color="auto" w:fill="17365D" w:themeFill="text2" w:themeFillShade="BF"/>
            <w:vAlign w:val="center"/>
          </w:tcPr>
          <w:p w14:paraId="14D5B2FB" w14:textId="77777777" w:rsidR="00AF1660" w:rsidRPr="00920973" w:rsidRDefault="00AF1660" w:rsidP="00D943F7">
            <w:pPr>
              <w:adjustRightInd w:val="0"/>
              <w:snapToGrid w:val="0"/>
              <w:spacing w:before="120" w:after="120"/>
              <w:jc w:val="center"/>
              <w:rPr>
                <w:rFonts w:ascii="Arial" w:hAnsi="Arial" w:cs="Arial"/>
                <w:b/>
                <w:bCs/>
                <w:color w:val="FFFFFF" w:themeColor="background1"/>
                <w:sz w:val="14"/>
                <w:szCs w:val="14"/>
                <w:lang w:val="es-BO"/>
              </w:rPr>
            </w:pPr>
            <w:r w:rsidRPr="00920973">
              <w:rPr>
                <w:rFonts w:ascii="Arial" w:hAnsi="Arial" w:cs="Arial"/>
                <w:b/>
                <w:bCs/>
                <w:color w:val="FFFFFF" w:themeColor="background1"/>
                <w:sz w:val="14"/>
                <w:szCs w:val="14"/>
                <w:lang w:val="es-BO"/>
              </w:rPr>
              <w:t xml:space="preserve">LICITACIÓN PÚBLICA NACIONAL </w:t>
            </w:r>
          </w:p>
        </w:tc>
        <w:tc>
          <w:tcPr>
            <w:tcW w:w="0" w:type="auto"/>
            <w:tcBorders>
              <w:top w:val="single" w:sz="8" w:space="0" w:color="auto"/>
              <w:left w:val="single" w:sz="8" w:space="0" w:color="FFFFFF" w:themeColor="background1"/>
              <w:bottom w:val="single" w:sz="8" w:space="0" w:color="auto"/>
              <w:right w:val="single" w:sz="8" w:space="0" w:color="auto"/>
            </w:tcBorders>
            <w:shd w:val="clear" w:color="auto" w:fill="17365D" w:themeFill="text2" w:themeFillShade="BF"/>
            <w:vAlign w:val="center"/>
          </w:tcPr>
          <w:p w14:paraId="653FF244" w14:textId="77777777" w:rsidR="00AF1660" w:rsidRPr="00920973" w:rsidRDefault="00AF1660" w:rsidP="00D943F7">
            <w:pPr>
              <w:adjustRightInd w:val="0"/>
              <w:snapToGrid w:val="0"/>
              <w:spacing w:before="120" w:after="120"/>
              <w:jc w:val="center"/>
              <w:rPr>
                <w:rFonts w:ascii="Arial" w:hAnsi="Arial" w:cs="Arial"/>
                <w:b/>
                <w:bCs/>
                <w:color w:val="FFFFFF" w:themeColor="background1"/>
                <w:sz w:val="14"/>
                <w:szCs w:val="14"/>
                <w:lang w:val="es-BO"/>
              </w:rPr>
            </w:pPr>
            <w:r w:rsidRPr="00920973">
              <w:rPr>
                <w:rFonts w:ascii="Arial" w:hAnsi="Arial" w:cs="Arial"/>
                <w:b/>
                <w:bCs/>
                <w:color w:val="FFFFFF" w:themeColor="background1"/>
                <w:sz w:val="14"/>
                <w:szCs w:val="14"/>
                <w:lang w:val="es-BO"/>
              </w:rPr>
              <w:t>LICITACIÓN PÚBLICA INTERNACIONAL</w:t>
            </w:r>
          </w:p>
        </w:tc>
      </w:tr>
      <w:tr w:rsidR="007B7C43" w:rsidRPr="00920973" w14:paraId="30CBD9F1" w14:textId="77777777" w:rsidTr="00C665FD">
        <w:trPr>
          <w:trHeight w:val="35"/>
          <w:jc w:val="center"/>
        </w:trPr>
        <w:tc>
          <w:tcPr>
            <w:tcW w:w="5660" w:type="dxa"/>
            <w:tcBorders>
              <w:top w:val="nil"/>
              <w:left w:val="single" w:sz="8" w:space="0" w:color="auto"/>
              <w:bottom w:val="single" w:sz="4" w:space="0" w:color="auto"/>
              <w:right w:val="single" w:sz="4" w:space="0" w:color="auto"/>
            </w:tcBorders>
            <w:shd w:val="clear" w:color="auto" w:fill="FFFFFF" w:themeFill="background1"/>
            <w:vAlign w:val="center"/>
          </w:tcPr>
          <w:p w14:paraId="2367CCD0" w14:textId="77777777" w:rsidR="007B7C43" w:rsidRPr="00920973" w:rsidRDefault="007B7C43" w:rsidP="00D943F7">
            <w:pPr>
              <w:adjustRightInd w:val="0"/>
              <w:snapToGrid w:val="0"/>
              <w:spacing w:before="120" w:after="120"/>
              <w:jc w:val="both"/>
              <w:rPr>
                <w:rFonts w:ascii="Arial" w:hAnsi="Arial" w:cs="Arial"/>
                <w:b/>
                <w:bCs/>
                <w:sz w:val="14"/>
                <w:szCs w:val="14"/>
                <w:lang w:val="es-BO"/>
              </w:rPr>
            </w:pPr>
            <w:r w:rsidRPr="00920973">
              <w:rPr>
                <w:rFonts w:ascii="Arial" w:hAnsi="Arial" w:cs="Arial"/>
                <w:b/>
                <w:bCs/>
                <w:sz w:val="14"/>
                <w:szCs w:val="14"/>
                <w:lang w:val="es-BO"/>
              </w:rPr>
              <w:t>EXPERIENCIA DEL PROPONENTE (Monto respecto al Valor de la Propuesta)</w:t>
            </w:r>
          </w:p>
        </w:tc>
        <w:tc>
          <w:tcPr>
            <w:tcW w:w="2266" w:type="dxa"/>
            <w:tcBorders>
              <w:top w:val="nil"/>
              <w:left w:val="single" w:sz="4" w:space="0" w:color="auto"/>
              <w:bottom w:val="single" w:sz="4" w:space="0" w:color="auto"/>
              <w:right w:val="single" w:sz="4" w:space="0" w:color="auto"/>
            </w:tcBorders>
            <w:shd w:val="clear" w:color="auto" w:fill="FFFFFF" w:themeFill="background1"/>
            <w:vAlign w:val="center"/>
          </w:tcPr>
          <w:p w14:paraId="60291230" w14:textId="77777777" w:rsidR="007B7C43" w:rsidRPr="00920973" w:rsidRDefault="007B7C43" w:rsidP="00D943F7">
            <w:pPr>
              <w:adjustRightInd w:val="0"/>
              <w:snapToGrid w:val="0"/>
              <w:spacing w:before="120" w:after="120"/>
              <w:jc w:val="center"/>
              <w:rPr>
                <w:rFonts w:ascii="Arial" w:hAnsi="Arial" w:cs="Arial"/>
                <w:b/>
                <w:bCs/>
                <w:sz w:val="14"/>
                <w:szCs w:val="14"/>
                <w:lang w:val="es-BO"/>
              </w:rPr>
            </w:pPr>
          </w:p>
        </w:tc>
        <w:tc>
          <w:tcPr>
            <w:tcW w:w="0" w:type="auto"/>
            <w:tcBorders>
              <w:top w:val="nil"/>
              <w:left w:val="single" w:sz="4" w:space="0" w:color="auto"/>
              <w:bottom w:val="single" w:sz="4" w:space="0" w:color="auto"/>
              <w:right w:val="single" w:sz="8" w:space="0" w:color="000000"/>
            </w:tcBorders>
            <w:shd w:val="clear" w:color="auto" w:fill="FFFFFF" w:themeFill="background1"/>
            <w:vAlign w:val="center"/>
          </w:tcPr>
          <w:p w14:paraId="22ABB858" w14:textId="77777777" w:rsidR="007B7C43" w:rsidRPr="00920973" w:rsidRDefault="007B7C43" w:rsidP="00D943F7">
            <w:pPr>
              <w:adjustRightInd w:val="0"/>
              <w:snapToGrid w:val="0"/>
              <w:spacing w:before="120" w:after="120"/>
              <w:jc w:val="center"/>
              <w:rPr>
                <w:rFonts w:ascii="Arial" w:hAnsi="Arial" w:cs="Arial"/>
                <w:b/>
                <w:bCs/>
                <w:sz w:val="14"/>
                <w:szCs w:val="14"/>
                <w:lang w:val="es-BO"/>
              </w:rPr>
            </w:pPr>
          </w:p>
        </w:tc>
      </w:tr>
      <w:tr w:rsidR="00A544DB" w:rsidRPr="00920973" w14:paraId="50099C06" w14:textId="77777777" w:rsidTr="00C665FD">
        <w:trPr>
          <w:trHeight w:val="45"/>
          <w:jc w:val="center"/>
        </w:trPr>
        <w:tc>
          <w:tcPr>
            <w:tcW w:w="5660" w:type="dxa"/>
            <w:tcBorders>
              <w:top w:val="nil"/>
              <w:left w:val="single" w:sz="8" w:space="0" w:color="auto"/>
              <w:bottom w:val="single" w:sz="4" w:space="0" w:color="auto"/>
              <w:right w:val="single" w:sz="4" w:space="0" w:color="auto"/>
            </w:tcBorders>
            <w:shd w:val="clear" w:color="auto" w:fill="FFFFFF" w:themeFill="background1"/>
            <w:vAlign w:val="center"/>
          </w:tcPr>
          <w:p w14:paraId="1774C174" w14:textId="77777777" w:rsidR="00A544DB" w:rsidRPr="00920973" w:rsidRDefault="00A544DB"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Formulario A-</w:t>
            </w:r>
            <w:r w:rsidR="007924F7" w:rsidRPr="00920973">
              <w:rPr>
                <w:rFonts w:ascii="Arial" w:hAnsi="Arial" w:cs="Arial"/>
                <w:sz w:val="14"/>
                <w:szCs w:val="14"/>
                <w:lang w:val="es-BO"/>
              </w:rPr>
              <w:t>3</w:t>
            </w:r>
            <w:r w:rsidRPr="00920973">
              <w:rPr>
                <w:rFonts w:ascii="Arial" w:hAnsi="Arial" w:cs="Arial"/>
                <w:sz w:val="14"/>
                <w:szCs w:val="14"/>
                <w:lang w:val="es-BO"/>
              </w:rPr>
              <w:t xml:space="preserve"> Experiencia General</w:t>
            </w:r>
          </w:p>
        </w:tc>
        <w:tc>
          <w:tcPr>
            <w:tcW w:w="2266" w:type="dxa"/>
            <w:tcBorders>
              <w:top w:val="nil"/>
              <w:left w:val="nil"/>
              <w:bottom w:val="single" w:sz="4" w:space="0" w:color="auto"/>
              <w:right w:val="single" w:sz="4" w:space="0" w:color="auto"/>
            </w:tcBorders>
            <w:shd w:val="clear" w:color="auto" w:fill="FFFFFF" w:themeFill="background1"/>
            <w:vAlign w:val="center"/>
          </w:tcPr>
          <w:p w14:paraId="752E3CE1"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Una Vez</w:t>
            </w:r>
          </w:p>
        </w:tc>
        <w:tc>
          <w:tcPr>
            <w:tcW w:w="0" w:type="auto"/>
            <w:tcBorders>
              <w:top w:val="nil"/>
              <w:left w:val="nil"/>
              <w:bottom w:val="single" w:sz="4" w:space="0" w:color="auto"/>
              <w:right w:val="single" w:sz="8" w:space="0" w:color="auto"/>
            </w:tcBorders>
            <w:shd w:val="clear" w:color="auto" w:fill="FFFFFF" w:themeFill="background1"/>
            <w:vAlign w:val="center"/>
          </w:tcPr>
          <w:p w14:paraId="09E2775B"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Dos veces </w:t>
            </w:r>
          </w:p>
        </w:tc>
      </w:tr>
      <w:tr w:rsidR="00A544DB" w:rsidRPr="00920973" w14:paraId="3F480635" w14:textId="77777777" w:rsidTr="00C665FD">
        <w:trPr>
          <w:trHeight w:val="45"/>
          <w:jc w:val="center"/>
        </w:trPr>
        <w:tc>
          <w:tcPr>
            <w:tcW w:w="5660" w:type="dxa"/>
            <w:tcBorders>
              <w:top w:val="nil"/>
              <w:left w:val="single" w:sz="8" w:space="0" w:color="auto"/>
              <w:bottom w:val="single" w:sz="4" w:space="0" w:color="auto"/>
              <w:right w:val="single" w:sz="4" w:space="0" w:color="auto"/>
            </w:tcBorders>
            <w:shd w:val="clear" w:color="auto" w:fill="FFFFFF" w:themeFill="background1"/>
            <w:vAlign w:val="center"/>
          </w:tcPr>
          <w:p w14:paraId="1BB37457" w14:textId="77777777" w:rsidR="00A544DB" w:rsidRPr="00920973" w:rsidRDefault="00A544DB"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Formulario A</w:t>
            </w:r>
            <w:r w:rsidR="007924F7" w:rsidRPr="00920973">
              <w:rPr>
                <w:rFonts w:ascii="Arial" w:hAnsi="Arial" w:cs="Arial"/>
                <w:sz w:val="14"/>
                <w:szCs w:val="14"/>
                <w:lang w:val="es-BO"/>
              </w:rPr>
              <w:t>-4</w:t>
            </w:r>
            <w:r w:rsidRPr="00920973">
              <w:rPr>
                <w:rFonts w:ascii="Arial" w:hAnsi="Arial" w:cs="Arial"/>
                <w:sz w:val="14"/>
                <w:szCs w:val="14"/>
                <w:lang w:val="es-BO"/>
              </w:rPr>
              <w:t xml:space="preserve"> Experiencia Específica</w:t>
            </w:r>
          </w:p>
        </w:tc>
        <w:tc>
          <w:tcPr>
            <w:tcW w:w="2266" w:type="dxa"/>
            <w:tcBorders>
              <w:top w:val="nil"/>
              <w:left w:val="nil"/>
              <w:bottom w:val="single" w:sz="4" w:space="0" w:color="auto"/>
              <w:right w:val="single" w:sz="4" w:space="0" w:color="auto"/>
            </w:tcBorders>
            <w:shd w:val="clear" w:color="auto" w:fill="FFFFFF" w:themeFill="background1"/>
            <w:vAlign w:val="center"/>
          </w:tcPr>
          <w:p w14:paraId="4E82DF22"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 0.5 veces</w:t>
            </w:r>
          </w:p>
        </w:tc>
        <w:tc>
          <w:tcPr>
            <w:tcW w:w="0" w:type="auto"/>
            <w:tcBorders>
              <w:top w:val="nil"/>
              <w:left w:val="nil"/>
              <w:bottom w:val="single" w:sz="4" w:space="0" w:color="auto"/>
              <w:right w:val="single" w:sz="8" w:space="0" w:color="auto"/>
            </w:tcBorders>
            <w:shd w:val="clear" w:color="auto" w:fill="FFFFFF" w:themeFill="background1"/>
            <w:vAlign w:val="center"/>
          </w:tcPr>
          <w:p w14:paraId="0DB6F7AB"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 Una vez</w:t>
            </w:r>
          </w:p>
        </w:tc>
      </w:tr>
      <w:tr w:rsidR="007B7C43" w:rsidRPr="00920973" w14:paraId="59498F47" w14:textId="77777777" w:rsidTr="00C665FD">
        <w:trPr>
          <w:trHeight w:val="129"/>
          <w:jc w:val="center"/>
        </w:trPr>
        <w:tc>
          <w:tcPr>
            <w:tcW w:w="5660"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4922E3BD" w14:textId="33B5DD71" w:rsidR="007B7C43" w:rsidRPr="00920973" w:rsidRDefault="007B7C43" w:rsidP="00D943F7">
            <w:pPr>
              <w:adjustRightInd w:val="0"/>
              <w:snapToGrid w:val="0"/>
              <w:spacing w:before="120" w:after="120"/>
              <w:rPr>
                <w:rFonts w:ascii="Arial" w:hAnsi="Arial" w:cs="Arial"/>
                <w:b/>
                <w:bCs/>
                <w:sz w:val="14"/>
                <w:szCs w:val="14"/>
                <w:lang w:val="es-BO"/>
              </w:rPr>
            </w:pPr>
            <w:r w:rsidRPr="00920973">
              <w:rPr>
                <w:rFonts w:ascii="Arial" w:hAnsi="Arial" w:cs="Arial"/>
                <w:b/>
                <w:bCs/>
                <w:sz w:val="14"/>
                <w:szCs w:val="14"/>
                <w:lang w:val="es-BO"/>
              </w:rPr>
              <w:t xml:space="preserve">EXPERIENCIA DEL PERSONAL CLAVE </w:t>
            </w:r>
          </w:p>
        </w:tc>
        <w:tc>
          <w:tcPr>
            <w:tcW w:w="22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87A43F" w14:textId="77777777" w:rsidR="007B7C43" w:rsidRPr="00920973" w:rsidRDefault="007B7C43" w:rsidP="00D943F7">
            <w:pPr>
              <w:adjustRightInd w:val="0"/>
              <w:snapToGrid w:val="0"/>
              <w:spacing w:before="120" w:after="120"/>
              <w:rPr>
                <w:rFonts w:ascii="Arial" w:hAnsi="Arial" w:cs="Arial"/>
                <w:b/>
                <w:bCs/>
                <w:sz w:val="14"/>
                <w:szCs w:val="14"/>
                <w:lang w:val="es-BO"/>
              </w:rPr>
            </w:pPr>
          </w:p>
        </w:tc>
        <w:tc>
          <w:tcPr>
            <w:tcW w:w="0" w:type="auto"/>
            <w:tcBorders>
              <w:top w:val="single" w:sz="4" w:space="0" w:color="auto"/>
              <w:left w:val="single" w:sz="4" w:space="0" w:color="auto"/>
              <w:bottom w:val="single" w:sz="4" w:space="0" w:color="auto"/>
              <w:right w:val="single" w:sz="8" w:space="0" w:color="000000"/>
            </w:tcBorders>
            <w:shd w:val="clear" w:color="auto" w:fill="FFFFFF" w:themeFill="background1"/>
            <w:vAlign w:val="center"/>
          </w:tcPr>
          <w:p w14:paraId="20B4F5E1" w14:textId="77777777" w:rsidR="007B7C43" w:rsidRPr="00920973" w:rsidRDefault="007B7C43" w:rsidP="00D943F7">
            <w:pPr>
              <w:adjustRightInd w:val="0"/>
              <w:snapToGrid w:val="0"/>
              <w:spacing w:before="120" w:after="120"/>
              <w:rPr>
                <w:rFonts w:ascii="Arial" w:hAnsi="Arial" w:cs="Arial"/>
                <w:b/>
                <w:bCs/>
                <w:sz w:val="14"/>
                <w:szCs w:val="14"/>
                <w:lang w:val="es-BO"/>
              </w:rPr>
            </w:pPr>
          </w:p>
        </w:tc>
      </w:tr>
      <w:tr w:rsidR="007B7C43" w:rsidRPr="00920973" w14:paraId="783C6128" w14:textId="77777777" w:rsidTr="00C665FD">
        <w:trPr>
          <w:trHeight w:val="119"/>
          <w:jc w:val="center"/>
        </w:trPr>
        <w:tc>
          <w:tcPr>
            <w:tcW w:w="5660"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760A8F20" w14:textId="5713EED4" w:rsidR="007B7C43" w:rsidRPr="00920973" w:rsidRDefault="00520C1C" w:rsidP="00D943F7">
            <w:pPr>
              <w:adjustRightInd w:val="0"/>
              <w:snapToGrid w:val="0"/>
              <w:spacing w:before="120" w:after="120"/>
              <w:rPr>
                <w:rFonts w:ascii="Arial" w:hAnsi="Arial" w:cs="Arial"/>
                <w:b/>
                <w:bCs/>
                <w:sz w:val="14"/>
                <w:szCs w:val="14"/>
                <w:lang w:val="es-BO"/>
              </w:rPr>
            </w:pPr>
            <w:r w:rsidRPr="00920973">
              <w:rPr>
                <w:rFonts w:ascii="Arial" w:hAnsi="Arial" w:cs="Arial"/>
                <w:b/>
                <w:bCs/>
                <w:sz w:val="14"/>
                <w:szCs w:val="14"/>
                <w:lang w:val="es-BO"/>
              </w:rPr>
              <w:t xml:space="preserve">Formulario </w:t>
            </w:r>
            <w:r w:rsidR="00FF5511" w:rsidRPr="00920973">
              <w:rPr>
                <w:rFonts w:ascii="Arial" w:hAnsi="Arial" w:cs="Arial"/>
                <w:b/>
                <w:bCs/>
                <w:sz w:val="14"/>
                <w:szCs w:val="14"/>
                <w:lang w:val="es-BO"/>
              </w:rPr>
              <w:t>Hoja de Vida, del Gerente, Superintendente, Director de Obra o Residente de Obra</w:t>
            </w:r>
            <w:r w:rsidR="006F277A" w:rsidRPr="00920973">
              <w:rPr>
                <w:rFonts w:ascii="Arial" w:hAnsi="Arial" w:cs="Arial"/>
                <w:b/>
                <w:bCs/>
                <w:sz w:val="14"/>
                <w:szCs w:val="14"/>
                <w:lang w:val="es-BO"/>
              </w:rPr>
              <w:t xml:space="preserve"> (Formulario A-</w:t>
            </w:r>
            <w:r w:rsidR="00AF1660" w:rsidRPr="00920973">
              <w:rPr>
                <w:rFonts w:ascii="Arial" w:hAnsi="Arial" w:cs="Arial"/>
                <w:b/>
                <w:bCs/>
                <w:sz w:val="14"/>
                <w:szCs w:val="14"/>
                <w:lang w:val="es-BO"/>
              </w:rPr>
              <w:t>5</w:t>
            </w:r>
            <w:r w:rsidR="007B7C43" w:rsidRPr="00920973">
              <w:rPr>
                <w:rFonts w:ascii="Arial" w:hAnsi="Arial" w:cs="Arial"/>
                <w:b/>
                <w:bCs/>
                <w:sz w:val="14"/>
                <w:szCs w:val="14"/>
                <w:lang w:val="es-BO"/>
              </w:rPr>
              <w:t>)</w:t>
            </w:r>
            <w:r w:rsidR="00B13736" w:rsidRPr="00920973">
              <w:rPr>
                <w:rFonts w:ascii="Arial" w:hAnsi="Arial" w:cs="Arial"/>
                <w:b/>
                <w:bCs/>
                <w:sz w:val="14"/>
                <w:szCs w:val="14"/>
                <w:lang w:val="es-BO"/>
              </w:rPr>
              <w:t xml:space="preserve"> (Monto respecto al Valor de la Propuesta)</w:t>
            </w:r>
          </w:p>
        </w:tc>
        <w:tc>
          <w:tcPr>
            <w:tcW w:w="22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21B3E4" w14:textId="77777777" w:rsidR="007B7C43" w:rsidRPr="00920973" w:rsidRDefault="007B7C43" w:rsidP="00D943F7">
            <w:pPr>
              <w:adjustRightInd w:val="0"/>
              <w:snapToGrid w:val="0"/>
              <w:spacing w:before="120" w:after="120"/>
              <w:rPr>
                <w:rFonts w:ascii="Arial" w:hAnsi="Arial" w:cs="Arial"/>
                <w:b/>
                <w:bCs/>
                <w:sz w:val="14"/>
                <w:szCs w:val="14"/>
                <w:lang w:val="es-BO"/>
              </w:rPr>
            </w:pPr>
          </w:p>
        </w:tc>
        <w:tc>
          <w:tcPr>
            <w:tcW w:w="0" w:type="auto"/>
            <w:tcBorders>
              <w:top w:val="single" w:sz="4" w:space="0" w:color="auto"/>
              <w:left w:val="single" w:sz="4" w:space="0" w:color="auto"/>
              <w:bottom w:val="single" w:sz="4" w:space="0" w:color="auto"/>
              <w:right w:val="single" w:sz="8" w:space="0" w:color="000000"/>
            </w:tcBorders>
            <w:shd w:val="clear" w:color="auto" w:fill="FFFFFF" w:themeFill="background1"/>
            <w:vAlign w:val="center"/>
          </w:tcPr>
          <w:p w14:paraId="3DFEEFA5" w14:textId="77777777" w:rsidR="007B7C43" w:rsidRPr="00920973" w:rsidRDefault="007B7C43" w:rsidP="00D943F7">
            <w:pPr>
              <w:adjustRightInd w:val="0"/>
              <w:snapToGrid w:val="0"/>
              <w:spacing w:before="120" w:after="120"/>
              <w:rPr>
                <w:rFonts w:ascii="Arial" w:hAnsi="Arial" w:cs="Arial"/>
                <w:b/>
                <w:bCs/>
                <w:sz w:val="14"/>
                <w:szCs w:val="14"/>
                <w:lang w:val="es-BO"/>
              </w:rPr>
            </w:pPr>
          </w:p>
        </w:tc>
      </w:tr>
      <w:tr w:rsidR="00A544DB" w:rsidRPr="00920973" w14:paraId="11260133" w14:textId="77777777" w:rsidTr="00C665FD">
        <w:trPr>
          <w:trHeight w:val="79"/>
          <w:jc w:val="center"/>
        </w:trPr>
        <w:tc>
          <w:tcPr>
            <w:tcW w:w="5660" w:type="dxa"/>
            <w:tcBorders>
              <w:top w:val="nil"/>
              <w:left w:val="single" w:sz="8" w:space="0" w:color="auto"/>
              <w:bottom w:val="single" w:sz="4" w:space="0" w:color="auto"/>
              <w:right w:val="single" w:sz="4" w:space="0" w:color="auto"/>
            </w:tcBorders>
            <w:shd w:val="clear" w:color="auto" w:fill="FFFFFF" w:themeFill="background1"/>
            <w:vAlign w:val="center"/>
          </w:tcPr>
          <w:p w14:paraId="3F684207" w14:textId="77777777" w:rsidR="00A544DB" w:rsidRPr="00920973" w:rsidRDefault="00A544DB"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Experiencia General</w:t>
            </w:r>
          </w:p>
        </w:tc>
        <w:tc>
          <w:tcPr>
            <w:tcW w:w="2266" w:type="dxa"/>
            <w:tcBorders>
              <w:top w:val="nil"/>
              <w:left w:val="nil"/>
              <w:bottom w:val="single" w:sz="4" w:space="0" w:color="auto"/>
              <w:right w:val="single" w:sz="4" w:space="0" w:color="auto"/>
            </w:tcBorders>
            <w:shd w:val="clear" w:color="auto" w:fill="FFFFFF" w:themeFill="background1"/>
            <w:vAlign w:val="center"/>
          </w:tcPr>
          <w:p w14:paraId="1DB9E22F"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Una vez </w:t>
            </w:r>
          </w:p>
        </w:tc>
        <w:tc>
          <w:tcPr>
            <w:tcW w:w="0" w:type="auto"/>
            <w:tcBorders>
              <w:top w:val="nil"/>
              <w:left w:val="nil"/>
              <w:bottom w:val="single" w:sz="4" w:space="0" w:color="auto"/>
              <w:right w:val="single" w:sz="8" w:space="0" w:color="auto"/>
            </w:tcBorders>
            <w:shd w:val="clear" w:color="auto" w:fill="FFFFFF" w:themeFill="background1"/>
            <w:vAlign w:val="center"/>
          </w:tcPr>
          <w:p w14:paraId="7F26DE2B"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Dos veces </w:t>
            </w:r>
          </w:p>
        </w:tc>
      </w:tr>
      <w:tr w:rsidR="00A544DB" w:rsidRPr="00920973" w14:paraId="5171E5BA" w14:textId="77777777" w:rsidTr="00C665FD">
        <w:trPr>
          <w:trHeight w:val="166"/>
          <w:jc w:val="center"/>
        </w:trPr>
        <w:tc>
          <w:tcPr>
            <w:tcW w:w="5660" w:type="dxa"/>
            <w:tcBorders>
              <w:top w:val="nil"/>
              <w:left w:val="single" w:sz="8" w:space="0" w:color="auto"/>
              <w:bottom w:val="single" w:sz="4" w:space="0" w:color="auto"/>
              <w:right w:val="single" w:sz="4" w:space="0" w:color="auto"/>
            </w:tcBorders>
            <w:shd w:val="clear" w:color="auto" w:fill="FFFFFF" w:themeFill="background1"/>
            <w:vAlign w:val="center"/>
          </w:tcPr>
          <w:p w14:paraId="7A08B274" w14:textId="77777777" w:rsidR="00A544DB" w:rsidRPr="00920973" w:rsidRDefault="00A544DB"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Experiencia Especifica</w:t>
            </w:r>
          </w:p>
        </w:tc>
        <w:tc>
          <w:tcPr>
            <w:tcW w:w="2266" w:type="dxa"/>
            <w:tcBorders>
              <w:top w:val="nil"/>
              <w:left w:val="nil"/>
              <w:bottom w:val="single" w:sz="4" w:space="0" w:color="auto"/>
              <w:right w:val="single" w:sz="4" w:space="0" w:color="auto"/>
            </w:tcBorders>
            <w:shd w:val="clear" w:color="auto" w:fill="FFFFFF" w:themeFill="background1"/>
            <w:vAlign w:val="center"/>
          </w:tcPr>
          <w:p w14:paraId="3AB2FD6F"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 0.5 veces</w:t>
            </w:r>
          </w:p>
        </w:tc>
        <w:tc>
          <w:tcPr>
            <w:tcW w:w="0" w:type="auto"/>
            <w:tcBorders>
              <w:top w:val="nil"/>
              <w:left w:val="nil"/>
              <w:bottom w:val="single" w:sz="4" w:space="0" w:color="auto"/>
              <w:right w:val="single" w:sz="8" w:space="0" w:color="auto"/>
            </w:tcBorders>
            <w:shd w:val="clear" w:color="auto" w:fill="FFFFFF" w:themeFill="background1"/>
            <w:vAlign w:val="center"/>
          </w:tcPr>
          <w:p w14:paraId="7FB1575F"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 Una vez</w:t>
            </w:r>
          </w:p>
        </w:tc>
      </w:tr>
      <w:tr w:rsidR="007B7C43" w:rsidRPr="00920973" w14:paraId="4485FE82" w14:textId="77777777" w:rsidTr="00C665FD">
        <w:trPr>
          <w:trHeight w:val="255"/>
          <w:jc w:val="center"/>
        </w:trPr>
        <w:tc>
          <w:tcPr>
            <w:tcW w:w="5660" w:type="dxa"/>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1986E11F" w14:textId="18AEC15A" w:rsidR="007B7C43" w:rsidRPr="00920973" w:rsidRDefault="00B5726E" w:rsidP="00D943F7">
            <w:pPr>
              <w:adjustRightInd w:val="0"/>
              <w:snapToGrid w:val="0"/>
              <w:spacing w:before="120" w:after="120"/>
              <w:rPr>
                <w:rFonts w:ascii="Arial" w:hAnsi="Arial" w:cs="Arial"/>
                <w:b/>
                <w:bCs/>
                <w:sz w:val="14"/>
                <w:szCs w:val="14"/>
                <w:lang w:val="es-BO"/>
              </w:rPr>
            </w:pPr>
            <w:r w:rsidRPr="00920973">
              <w:rPr>
                <w:rFonts w:ascii="Arial" w:hAnsi="Arial" w:cs="Arial"/>
                <w:b/>
                <w:bCs/>
                <w:sz w:val="14"/>
                <w:szCs w:val="14"/>
                <w:lang w:val="es-BO"/>
              </w:rPr>
              <w:t>Formulario Hoja de Vida de</w:t>
            </w:r>
            <w:r w:rsidR="000C1993" w:rsidRPr="00920973">
              <w:rPr>
                <w:rFonts w:ascii="Arial" w:hAnsi="Arial" w:cs="Arial"/>
                <w:b/>
                <w:bCs/>
                <w:sz w:val="14"/>
                <w:szCs w:val="14"/>
                <w:lang w:val="es-BO"/>
              </w:rPr>
              <w:t>l</w:t>
            </w:r>
            <w:r w:rsidRPr="00920973">
              <w:rPr>
                <w:rFonts w:ascii="Arial" w:hAnsi="Arial" w:cs="Arial"/>
                <w:b/>
                <w:bCs/>
                <w:sz w:val="14"/>
                <w:szCs w:val="14"/>
                <w:lang w:val="es-BO"/>
              </w:rPr>
              <w:t xml:space="preserve"> </w:t>
            </w:r>
            <w:r w:rsidR="000C1993" w:rsidRPr="00920973">
              <w:rPr>
                <w:rFonts w:ascii="Arial" w:hAnsi="Arial" w:cs="Arial"/>
                <w:b/>
                <w:bCs/>
                <w:sz w:val="14"/>
                <w:szCs w:val="14"/>
                <w:lang w:val="es-BO"/>
              </w:rPr>
              <w:t>(os) Especialista(s) Asignado(s), (Formulario A-6).</w:t>
            </w:r>
          </w:p>
        </w:tc>
        <w:tc>
          <w:tcPr>
            <w:tcW w:w="22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71FDA" w14:textId="77777777" w:rsidR="007B7C43" w:rsidRPr="00920973" w:rsidRDefault="007B7C43" w:rsidP="00D943F7">
            <w:pPr>
              <w:adjustRightInd w:val="0"/>
              <w:snapToGrid w:val="0"/>
              <w:spacing w:before="120" w:after="120"/>
              <w:rPr>
                <w:rFonts w:ascii="Arial" w:hAnsi="Arial" w:cs="Arial"/>
                <w:b/>
                <w:bCs/>
                <w:sz w:val="14"/>
                <w:szCs w:val="14"/>
                <w:lang w:val="es-BO"/>
              </w:rPr>
            </w:pPr>
          </w:p>
        </w:tc>
        <w:tc>
          <w:tcPr>
            <w:tcW w:w="0" w:type="auto"/>
            <w:tcBorders>
              <w:top w:val="single" w:sz="4" w:space="0" w:color="auto"/>
              <w:left w:val="single" w:sz="4" w:space="0" w:color="auto"/>
              <w:bottom w:val="single" w:sz="4" w:space="0" w:color="auto"/>
              <w:right w:val="single" w:sz="8" w:space="0" w:color="000000"/>
            </w:tcBorders>
            <w:shd w:val="clear" w:color="auto" w:fill="FFFFFF" w:themeFill="background1"/>
            <w:vAlign w:val="center"/>
          </w:tcPr>
          <w:p w14:paraId="030DD3E1" w14:textId="77777777" w:rsidR="007B7C43" w:rsidRPr="00920973" w:rsidRDefault="007B7C43" w:rsidP="00D943F7">
            <w:pPr>
              <w:adjustRightInd w:val="0"/>
              <w:snapToGrid w:val="0"/>
              <w:spacing w:before="120" w:after="120"/>
              <w:rPr>
                <w:rFonts w:ascii="Arial" w:hAnsi="Arial" w:cs="Arial"/>
                <w:b/>
                <w:bCs/>
                <w:sz w:val="14"/>
                <w:szCs w:val="14"/>
                <w:lang w:val="es-BO"/>
              </w:rPr>
            </w:pPr>
          </w:p>
        </w:tc>
      </w:tr>
      <w:tr w:rsidR="00A544DB" w:rsidRPr="00920973" w14:paraId="7CB108FC" w14:textId="77777777" w:rsidTr="00C665FD">
        <w:trPr>
          <w:trHeight w:val="131"/>
          <w:jc w:val="center"/>
        </w:trPr>
        <w:tc>
          <w:tcPr>
            <w:tcW w:w="5660" w:type="dxa"/>
            <w:tcBorders>
              <w:top w:val="nil"/>
              <w:left w:val="single" w:sz="8" w:space="0" w:color="auto"/>
              <w:bottom w:val="single" w:sz="4" w:space="0" w:color="auto"/>
              <w:right w:val="single" w:sz="4" w:space="0" w:color="auto"/>
            </w:tcBorders>
            <w:shd w:val="clear" w:color="auto" w:fill="FFFFFF" w:themeFill="background1"/>
            <w:vAlign w:val="center"/>
          </w:tcPr>
          <w:p w14:paraId="63819BAA" w14:textId="77777777" w:rsidR="00A544DB" w:rsidRPr="00920973" w:rsidRDefault="00A544DB"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Experiencia General</w:t>
            </w:r>
          </w:p>
        </w:tc>
        <w:tc>
          <w:tcPr>
            <w:tcW w:w="2266" w:type="dxa"/>
            <w:tcBorders>
              <w:top w:val="nil"/>
              <w:left w:val="nil"/>
              <w:bottom w:val="single" w:sz="4" w:space="0" w:color="auto"/>
              <w:right w:val="single" w:sz="4" w:space="0" w:color="auto"/>
            </w:tcBorders>
            <w:shd w:val="clear" w:color="auto" w:fill="FFFFFF" w:themeFill="background1"/>
            <w:vAlign w:val="center"/>
          </w:tcPr>
          <w:p w14:paraId="7E3DC2D0"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 Tres años</w:t>
            </w:r>
          </w:p>
        </w:tc>
        <w:tc>
          <w:tcPr>
            <w:tcW w:w="0" w:type="auto"/>
            <w:tcBorders>
              <w:top w:val="nil"/>
              <w:left w:val="nil"/>
              <w:bottom w:val="single" w:sz="4" w:space="0" w:color="auto"/>
              <w:right w:val="single" w:sz="8" w:space="0" w:color="auto"/>
            </w:tcBorders>
            <w:shd w:val="clear" w:color="auto" w:fill="FFFFFF" w:themeFill="background1"/>
            <w:vAlign w:val="center"/>
          </w:tcPr>
          <w:p w14:paraId="2267A1A5" w14:textId="77777777" w:rsidR="00A544DB" w:rsidRPr="00920973" w:rsidRDefault="004E5D5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Cinco años</w:t>
            </w:r>
            <w:r w:rsidR="00A544DB" w:rsidRPr="00920973">
              <w:rPr>
                <w:rFonts w:ascii="Arial" w:hAnsi="Arial" w:cs="Arial"/>
                <w:sz w:val="14"/>
                <w:szCs w:val="14"/>
                <w:lang w:val="es-BO"/>
              </w:rPr>
              <w:t> </w:t>
            </w:r>
          </w:p>
        </w:tc>
      </w:tr>
      <w:tr w:rsidR="00A544DB" w:rsidRPr="00920973" w14:paraId="12D8CF63" w14:textId="77777777" w:rsidTr="00C665FD">
        <w:trPr>
          <w:trHeight w:val="76"/>
          <w:jc w:val="center"/>
        </w:trPr>
        <w:tc>
          <w:tcPr>
            <w:tcW w:w="5660" w:type="dxa"/>
            <w:tcBorders>
              <w:top w:val="nil"/>
              <w:left w:val="single" w:sz="8" w:space="0" w:color="auto"/>
              <w:bottom w:val="single" w:sz="8" w:space="0" w:color="auto"/>
              <w:right w:val="single" w:sz="4" w:space="0" w:color="auto"/>
            </w:tcBorders>
            <w:shd w:val="clear" w:color="auto" w:fill="FFFFFF" w:themeFill="background1"/>
            <w:vAlign w:val="center"/>
          </w:tcPr>
          <w:p w14:paraId="2EB2A7C8" w14:textId="77777777" w:rsidR="00A544DB" w:rsidRPr="00920973" w:rsidRDefault="00A544DB"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 xml:space="preserve">Experiencia Específica </w:t>
            </w:r>
          </w:p>
        </w:tc>
        <w:tc>
          <w:tcPr>
            <w:tcW w:w="2266" w:type="dxa"/>
            <w:tcBorders>
              <w:top w:val="nil"/>
              <w:left w:val="nil"/>
              <w:bottom w:val="single" w:sz="8" w:space="0" w:color="auto"/>
              <w:right w:val="single" w:sz="4" w:space="0" w:color="auto"/>
            </w:tcBorders>
            <w:shd w:val="clear" w:color="auto" w:fill="FFFFFF" w:themeFill="background1"/>
            <w:vAlign w:val="center"/>
          </w:tcPr>
          <w:p w14:paraId="16DB5D6E"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 Dos años</w:t>
            </w:r>
          </w:p>
        </w:tc>
        <w:tc>
          <w:tcPr>
            <w:tcW w:w="0" w:type="auto"/>
            <w:tcBorders>
              <w:top w:val="nil"/>
              <w:left w:val="nil"/>
              <w:bottom w:val="single" w:sz="8" w:space="0" w:color="auto"/>
              <w:right w:val="single" w:sz="8" w:space="0" w:color="auto"/>
            </w:tcBorders>
            <w:shd w:val="clear" w:color="auto" w:fill="FFFFFF" w:themeFill="background1"/>
            <w:vAlign w:val="center"/>
          </w:tcPr>
          <w:p w14:paraId="789BFA28" w14:textId="77777777" w:rsidR="00A544DB" w:rsidRPr="00920973" w:rsidRDefault="00A544DB"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Tres años </w:t>
            </w:r>
          </w:p>
        </w:tc>
      </w:tr>
    </w:tbl>
    <w:p w14:paraId="2298D060" w14:textId="22819246" w:rsidR="00A544DB" w:rsidRPr="00920973" w:rsidRDefault="00B5726E" w:rsidP="00C665FD">
      <w:pPr>
        <w:rPr>
          <w:rFonts w:ascii="Arial" w:hAnsi="Arial" w:cs="Arial"/>
          <w:sz w:val="16"/>
          <w:szCs w:val="16"/>
          <w:lang w:val="es-BO"/>
        </w:rPr>
      </w:pPr>
      <w:r w:rsidRPr="00920973">
        <w:rPr>
          <w:rFonts w:ascii="Arial" w:hAnsi="Arial" w:cs="Arial"/>
          <w:b/>
          <w:sz w:val="16"/>
          <w:szCs w:val="16"/>
          <w:lang w:val="es-BO"/>
        </w:rPr>
        <w:t>Nota:</w:t>
      </w:r>
      <w:r w:rsidRPr="00920973">
        <w:rPr>
          <w:rFonts w:ascii="Arial" w:hAnsi="Arial" w:cs="Arial"/>
          <w:sz w:val="16"/>
          <w:szCs w:val="16"/>
          <w:lang w:val="es-BO"/>
        </w:rPr>
        <w:t xml:space="preserve"> </w:t>
      </w:r>
      <w:r w:rsidR="00DB0AC8" w:rsidRPr="00920973">
        <w:rPr>
          <w:rFonts w:ascii="Arial" w:hAnsi="Arial" w:cs="Arial"/>
          <w:sz w:val="16"/>
          <w:szCs w:val="16"/>
          <w:lang w:val="es-BO"/>
        </w:rPr>
        <w:t>El personal clave deberá tener formación académica acreditada en el ramo que requiera la entidad convocante</w:t>
      </w:r>
      <w:r w:rsidR="000C1993" w:rsidRPr="00920973">
        <w:rPr>
          <w:rFonts w:ascii="Arial" w:hAnsi="Arial" w:cs="Arial"/>
          <w:sz w:val="16"/>
          <w:szCs w:val="16"/>
          <w:lang w:val="es-BO"/>
        </w:rPr>
        <w:t>.</w:t>
      </w:r>
    </w:p>
    <w:p w14:paraId="5B7EAA52" w14:textId="77777777" w:rsidR="000044D2" w:rsidRPr="00920973" w:rsidRDefault="000044D2" w:rsidP="000044D2">
      <w:pPr>
        <w:jc w:val="center"/>
        <w:rPr>
          <w:rFonts w:ascii="Verdana" w:hAnsi="Verdana" w:cs="Arial"/>
          <w:b/>
          <w:sz w:val="18"/>
          <w:szCs w:val="18"/>
          <w:lang w:val="es-BO"/>
        </w:rPr>
      </w:pPr>
    </w:p>
    <w:p w14:paraId="2558F584" w14:textId="77777777" w:rsidR="00BD191A" w:rsidRPr="00920973" w:rsidRDefault="000044D2" w:rsidP="00BD191A">
      <w:pPr>
        <w:jc w:val="center"/>
        <w:rPr>
          <w:rFonts w:ascii="Verdana" w:hAnsi="Verdana" w:cs="Arial"/>
          <w:sz w:val="16"/>
          <w:szCs w:val="16"/>
          <w:lang w:val="es-BO"/>
        </w:rPr>
      </w:pPr>
      <w:r w:rsidRPr="00920973">
        <w:rPr>
          <w:rFonts w:ascii="Verdana" w:hAnsi="Verdana" w:cs="Arial"/>
          <w:b/>
          <w:sz w:val="18"/>
          <w:szCs w:val="18"/>
          <w:lang w:val="es-BO"/>
        </w:rPr>
        <w:t xml:space="preserve">TABLA DE VALORACIÓN DE EXPERIENCIA PARA OBRAS </w:t>
      </w:r>
      <w:r w:rsidR="00BD191A" w:rsidRPr="00920973">
        <w:rPr>
          <w:rFonts w:ascii="Verdana" w:hAnsi="Verdana" w:cs="Arial"/>
          <w:b/>
          <w:sz w:val="18"/>
          <w:szCs w:val="18"/>
          <w:lang w:val="es-BO"/>
        </w:rPr>
        <w:t>CON PLAZO DE EJECUCIÓN MAYOR O IGUAL A TRES AÑOS</w:t>
      </w:r>
    </w:p>
    <w:p w14:paraId="60CF87BE" w14:textId="77777777" w:rsidR="000044D2" w:rsidRPr="00920973" w:rsidRDefault="000044D2" w:rsidP="00A544DB">
      <w:pPr>
        <w:jc w:val="center"/>
        <w:rPr>
          <w:rFonts w:ascii="Verdana" w:hAnsi="Verdana" w:cs="Arial"/>
          <w:b/>
          <w:sz w:val="18"/>
          <w:szCs w:val="16"/>
          <w:lang w:val="es-BO"/>
        </w:rPr>
      </w:pPr>
    </w:p>
    <w:tbl>
      <w:tblPr>
        <w:tblW w:w="0" w:type="auto"/>
        <w:jc w:val="center"/>
        <w:shd w:val="clear" w:color="auto" w:fill="FFFFFF" w:themeFill="background1"/>
        <w:tblCellMar>
          <w:left w:w="70" w:type="dxa"/>
          <w:right w:w="70" w:type="dxa"/>
        </w:tblCellMar>
        <w:tblLook w:val="0000" w:firstRow="0" w:lastRow="0" w:firstColumn="0" w:lastColumn="0" w:noHBand="0" w:noVBand="0"/>
      </w:tblPr>
      <w:tblGrid>
        <w:gridCol w:w="6194"/>
        <w:gridCol w:w="1729"/>
        <w:gridCol w:w="2121"/>
      </w:tblGrid>
      <w:tr w:rsidR="000044D2" w:rsidRPr="00920973" w14:paraId="22682F39" w14:textId="77777777" w:rsidTr="005865FE">
        <w:trPr>
          <w:cantSplit/>
          <w:trHeight w:val="429"/>
          <w:jc w:val="center"/>
        </w:trPr>
        <w:tc>
          <w:tcPr>
            <w:tcW w:w="0" w:type="auto"/>
            <w:tcBorders>
              <w:top w:val="single" w:sz="8" w:space="0" w:color="auto"/>
              <w:left w:val="single" w:sz="8" w:space="0" w:color="auto"/>
              <w:bottom w:val="single" w:sz="8" w:space="0" w:color="auto"/>
              <w:right w:val="single" w:sz="8" w:space="0" w:color="FFFFFF" w:themeColor="background1"/>
            </w:tcBorders>
            <w:shd w:val="clear" w:color="auto" w:fill="17365D" w:themeFill="text2" w:themeFillShade="BF"/>
            <w:vAlign w:val="center"/>
          </w:tcPr>
          <w:p w14:paraId="1497661C" w14:textId="77777777" w:rsidR="000044D2" w:rsidRPr="00920973" w:rsidRDefault="000370F6" w:rsidP="00D943F7">
            <w:pPr>
              <w:adjustRightInd w:val="0"/>
              <w:snapToGrid w:val="0"/>
              <w:spacing w:before="120" w:after="120"/>
              <w:jc w:val="center"/>
              <w:rPr>
                <w:rFonts w:ascii="Arial" w:hAnsi="Arial" w:cs="Arial"/>
                <w:b/>
                <w:bCs/>
                <w:sz w:val="14"/>
                <w:szCs w:val="14"/>
                <w:lang w:val="es-BO"/>
              </w:rPr>
            </w:pPr>
            <w:r w:rsidRPr="00920973">
              <w:rPr>
                <w:rFonts w:ascii="Verdana" w:hAnsi="Verdana" w:cs="Arial"/>
                <w:b/>
                <w:sz w:val="18"/>
                <w:szCs w:val="16"/>
                <w:lang w:val="es-BO"/>
              </w:rPr>
              <w:br w:type="page"/>
            </w:r>
            <w:r w:rsidR="000044D2" w:rsidRPr="00920973">
              <w:rPr>
                <w:rFonts w:ascii="Arial" w:hAnsi="Arial" w:cs="Arial"/>
                <w:b/>
                <w:bCs/>
                <w:sz w:val="14"/>
                <w:szCs w:val="14"/>
                <w:lang w:val="es-BO"/>
              </w:rPr>
              <w:t>EXPERIENCIA REQUERIDA</w:t>
            </w:r>
          </w:p>
        </w:tc>
        <w:tc>
          <w:tcPr>
            <w:tcW w:w="0" w:type="auto"/>
            <w:tcBorders>
              <w:top w:val="single" w:sz="8" w:space="0" w:color="auto"/>
              <w:left w:val="single" w:sz="8" w:space="0" w:color="FFFFFF" w:themeColor="background1"/>
              <w:bottom w:val="single" w:sz="8" w:space="0" w:color="auto"/>
              <w:right w:val="single" w:sz="8" w:space="0" w:color="FFFFFF" w:themeColor="background1"/>
            </w:tcBorders>
            <w:shd w:val="clear" w:color="auto" w:fill="17365D" w:themeFill="text2" w:themeFillShade="BF"/>
            <w:vAlign w:val="center"/>
          </w:tcPr>
          <w:p w14:paraId="0F34EABC" w14:textId="77777777" w:rsidR="000044D2" w:rsidRPr="00920973" w:rsidRDefault="000044D2" w:rsidP="00D943F7">
            <w:pPr>
              <w:adjustRightInd w:val="0"/>
              <w:snapToGrid w:val="0"/>
              <w:spacing w:before="120" w:after="120"/>
              <w:jc w:val="center"/>
              <w:rPr>
                <w:rFonts w:ascii="Arial" w:hAnsi="Arial" w:cs="Arial"/>
                <w:b/>
                <w:bCs/>
                <w:color w:val="FFFFFF" w:themeColor="background1"/>
                <w:sz w:val="14"/>
                <w:szCs w:val="14"/>
                <w:lang w:val="es-BO"/>
              </w:rPr>
            </w:pPr>
            <w:r w:rsidRPr="00920973">
              <w:rPr>
                <w:rFonts w:ascii="Arial" w:hAnsi="Arial" w:cs="Arial"/>
                <w:b/>
                <w:bCs/>
                <w:color w:val="FFFFFF" w:themeColor="background1"/>
                <w:sz w:val="14"/>
                <w:szCs w:val="14"/>
                <w:lang w:val="es-BO"/>
              </w:rPr>
              <w:t xml:space="preserve">LICITACIÓN PÚBLICA NACIONAL </w:t>
            </w:r>
          </w:p>
        </w:tc>
        <w:tc>
          <w:tcPr>
            <w:tcW w:w="0" w:type="auto"/>
            <w:tcBorders>
              <w:top w:val="single" w:sz="8" w:space="0" w:color="auto"/>
              <w:left w:val="single" w:sz="8" w:space="0" w:color="FFFFFF" w:themeColor="background1"/>
              <w:bottom w:val="single" w:sz="8" w:space="0" w:color="auto"/>
              <w:right w:val="single" w:sz="8" w:space="0" w:color="auto"/>
            </w:tcBorders>
            <w:shd w:val="clear" w:color="auto" w:fill="17365D" w:themeFill="text2" w:themeFillShade="BF"/>
            <w:vAlign w:val="center"/>
          </w:tcPr>
          <w:p w14:paraId="7C1DE85D" w14:textId="77777777" w:rsidR="000044D2" w:rsidRPr="00920973" w:rsidRDefault="000044D2" w:rsidP="00D943F7">
            <w:pPr>
              <w:adjustRightInd w:val="0"/>
              <w:snapToGrid w:val="0"/>
              <w:spacing w:before="120" w:after="120"/>
              <w:jc w:val="center"/>
              <w:rPr>
                <w:rFonts w:ascii="Arial" w:hAnsi="Arial" w:cs="Arial"/>
                <w:b/>
                <w:bCs/>
                <w:color w:val="FFFFFF" w:themeColor="background1"/>
                <w:sz w:val="14"/>
                <w:szCs w:val="14"/>
                <w:lang w:val="es-BO"/>
              </w:rPr>
            </w:pPr>
            <w:r w:rsidRPr="00920973">
              <w:rPr>
                <w:rFonts w:ascii="Arial" w:hAnsi="Arial" w:cs="Arial"/>
                <w:b/>
                <w:bCs/>
                <w:color w:val="FFFFFF" w:themeColor="background1"/>
                <w:sz w:val="14"/>
                <w:szCs w:val="14"/>
                <w:lang w:val="es-BO"/>
              </w:rPr>
              <w:t>LICITACIÓN PÚBLICA INTERNACIONAL</w:t>
            </w:r>
          </w:p>
        </w:tc>
      </w:tr>
      <w:tr w:rsidR="000044D2" w:rsidRPr="00920973" w14:paraId="5B27017B" w14:textId="77777777" w:rsidTr="006917CF">
        <w:trPr>
          <w:trHeight w:val="35"/>
          <w:jc w:val="center"/>
        </w:trPr>
        <w:tc>
          <w:tcPr>
            <w:tcW w:w="0" w:type="auto"/>
            <w:tcBorders>
              <w:top w:val="nil"/>
              <w:left w:val="single" w:sz="8" w:space="0" w:color="auto"/>
              <w:bottom w:val="single" w:sz="4" w:space="0" w:color="auto"/>
              <w:right w:val="single" w:sz="4" w:space="0" w:color="auto"/>
            </w:tcBorders>
            <w:shd w:val="clear" w:color="auto" w:fill="FFFFFF" w:themeFill="background1"/>
            <w:vAlign w:val="center"/>
          </w:tcPr>
          <w:p w14:paraId="11E865DE" w14:textId="77777777" w:rsidR="000044D2" w:rsidRPr="00920973" w:rsidRDefault="000044D2" w:rsidP="00D943F7">
            <w:pPr>
              <w:adjustRightInd w:val="0"/>
              <w:snapToGrid w:val="0"/>
              <w:spacing w:before="120" w:after="120"/>
              <w:jc w:val="both"/>
              <w:rPr>
                <w:rFonts w:ascii="Arial" w:hAnsi="Arial" w:cs="Arial"/>
                <w:b/>
                <w:bCs/>
                <w:sz w:val="14"/>
                <w:szCs w:val="14"/>
                <w:lang w:val="es-BO"/>
              </w:rPr>
            </w:pPr>
            <w:r w:rsidRPr="00920973">
              <w:rPr>
                <w:rFonts w:ascii="Arial" w:hAnsi="Arial" w:cs="Arial"/>
                <w:b/>
                <w:bCs/>
                <w:sz w:val="14"/>
                <w:szCs w:val="14"/>
                <w:lang w:val="es-BO"/>
              </w:rPr>
              <w:t>EXPERIENCIA DEL PROPONENTE (Monto respecto al Valor de la Propuesta)</w:t>
            </w:r>
          </w:p>
        </w:tc>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14:paraId="1B98A60E" w14:textId="77777777" w:rsidR="000044D2" w:rsidRPr="00920973" w:rsidRDefault="000044D2" w:rsidP="00D943F7">
            <w:pPr>
              <w:adjustRightInd w:val="0"/>
              <w:snapToGrid w:val="0"/>
              <w:spacing w:before="120" w:after="120"/>
              <w:jc w:val="center"/>
              <w:rPr>
                <w:rFonts w:ascii="Arial" w:hAnsi="Arial" w:cs="Arial"/>
                <w:b/>
                <w:bCs/>
                <w:sz w:val="14"/>
                <w:szCs w:val="14"/>
                <w:lang w:val="es-BO"/>
              </w:rPr>
            </w:pPr>
          </w:p>
        </w:tc>
        <w:tc>
          <w:tcPr>
            <w:tcW w:w="0" w:type="auto"/>
            <w:tcBorders>
              <w:top w:val="nil"/>
              <w:left w:val="single" w:sz="4" w:space="0" w:color="auto"/>
              <w:bottom w:val="single" w:sz="4" w:space="0" w:color="auto"/>
              <w:right w:val="single" w:sz="8" w:space="0" w:color="000000"/>
            </w:tcBorders>
            <w:shd w:val="clear" w:color="auto" w:fill="FFFFFF" w:themeFill="background1"/>
            <w:vAlign w:val="center"/>
          </w:tcPr>
          <w:p w14:paraId="4A272799" w14:textId="77777777" w:rsidR="000044D2" w:rsidRPr="00920973" w:rsidRDefault="000044D2" w:rsidP="00D943F7">
            <w:pPr>
              <w:adjustRightInd w:val="0"/>
              <w:snapToGrid w:val="0"/>
              <w:spacing w:before="120" w:after="120"/>
              <w:jc w:val="center"/>
              <w:rPr>
                <w:rFonts w:ascii="Arial" w:hAnsi="Arial" w:cs="Arial"/>
                <w:b/>
                <w:bCs/>
                <w:sz w:val="14"/>
                <w:szCs w:val="14"/>
                <w:lang w:val="es-BO"/>
              </w:rPr>
            </w:pPr>
          </w:p>
        </w:tc>
      </w:tr>
      <w:tr w:rsidR="000044D2" w:rsidRPr="00920973" w14:paraId="0E72DD0B" w14:textId="77777777" w:rsidTr="006917CF">
        <w:trPr>
          <w:trHeight w:val="45"/>
          <w:jc w:val="center"/>
        </w:trPr>
        <w:tc>
          <w:tcPr>
            <w:tcW w:w="0" w:type="auto"/>
            <w:tcBorders>
              <w:top w:val="nil"/>
              <w:left w:val="single" w:sz="8" w:space="0" w:color="auto"/>
              <w:bottom w:val="single" w:sz="4" w:space="0" w:color="auto"/>
              <w:right w:val="single" w:sz="4" w:space="0" w:color="auto"/>
            </w:tcBorders>
            <w:shd w:val="clear" w:color="auto" w:fill="FFFFFF" w:themeFill="background1"/>
            <w:vAlign w:val="center"/>
          </w:tcPr>
          <w:p w14:paraId="0270B0EA" w14:textId="77777777" w:rsidR="000044D2" w:rsidRPr="00920973" w:rsidRDefault="000044D2"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Formulario A-3 Experiencia General</w:t>
            </w:r>
          </w:p>
        </w:tc>
        <w:tc>
          <w:tcPr>
            <w:tcW w:w="0" w:type="auto"/>
            <w:tcBorders>
              <w:top w:val="nil"/>
              <w:left w:val="nil"/>
              <w:bottom w:val="single" w:sz="4" w:space="0" w:color="auto"/>
              <w:right w:val="single" w:sz="4" w:space="0" w:color="auto"/>
            </w:tcBorders>
            <w:shd w:val="clear" w:color="auto" w:fill="FFFFFF" w:themeFill="background1"/>
            <w:vAlign w:val="center"/>
          </w:tcPr>
          <w:p w14:paraId="383FC3B2"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Una Vez</w:t>
            </w:r>
          </w:p>
        </w:tc>
        <w:tc>
          <w:tcPr>
            <w:tcW w:w="0" w:type="auto"/>
            <w:tcBorders>
              <w:top w:val="nil"/>
              <w:left w:val="nil"/>
              <w:bottom w:val="single" w:sz="4" w:space="0" w:color="auto"/>
              <w:right w:val="single" w:sz="8" w:space="0" w:color="auto"/>
            </w:tcBorders>
            <w:shd w:val="clear" w:color="auto" w:fill="FFFFFF" w:themeFill="background1"/>
            <w:vAlign w:val="center"/>
          </w:tcPr>
          <w:p w14:paraId="01435079"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Dos veces </w:t>
            </w:r>
          </w:p>
        </w:tc>
      </w:tr>
      <w:tr w:rsidR="000044D2" w:rsidRPr="00920973" w14:paraId="2CACFC25" w14:textId="77777777" w:rsidTr="006917CF">
        <w:trPr>
          <w:trHeight w:val="45"/>
          <w:jc w:val="center"/>
        </w:trPr>
        <w:tc>
          <w:tcPr>
            <w:tcW w:w="0" w:type="auto"/>
            <w:tcBorders>
              <w:top w:val="nil"/>
              <w:left w:val="single" w:sz="8" w:space="0" w:color="auto"/>
              <w:bottom w:val="single" w:sz="4" w:space="0" w:color="auto"/>
              <w:right w:val="single" w:sz="4" w:space="0" w:color="auto"/>
            </w:tcBorders>
            <w:shd w:val="clear" w:color="auto" w:fill="FFFFFF" w:themeFill="background1"/>
            <w:vAlign w:val="center"/>
          </w:tcPr>
          <w:p w14:paraId="6796B37B" w14:textId="77777777" w:rsidR="000044D2" w:rsidRPr="00920973" w:rsidRDefault="000044D2"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Formulario A-4 Experiencia Específica</w:t>
            </w:r>
          </w:p>
        </w:tc>
        <w:tc>
          <w:tcPr>
            <w:tcW w:w="0" w:type="auto"/>
            <w:tcBorders>
              <w:top w:val="nil"/>
              <w:left w:val="nil"/>
              <w:bottom w:val="single" w:sz="4" w:space="0" w:color="auto"/>
              <w:right w:val="single" w:sz="4" w:space="0" w:color="auto"/>
            </w:tcBorders>
            <w:shd w:val="clear" w:color="auto" w:fill="FFFFFF" w:themeFill="background1"/>
            <w:vAlign w:val="center"/>
          </w:tcPr>
          <w:p w14:paraId="1B705BC7"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 0.5 veces</w:t>
            </w:r>
          </w:p>
        </w:tc>
        <w:tc>
          <w:tcPr>
            <w:tcW w:w="0" w:type="auto"/>
            <w:tcBorders>
              <w:top w:val="nil"/>
              <w:left w:val="nil"/>
              <w:bottom w:val="single" w:sz="4" w:space="0" w:color="auto"/>
              <w:right w:val="single" w:sz="8" w:space="0" w:color="auto"/>
            </w:tcBorders>
            <w:shd w:val="clear" w:color="auto" w:fill="FFFFFF" w:themeFill="background1"/>
            <w:vAlign w:val="center"/>
          </w:tcPr>
          <w:p w14:paraId="407D943F"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 Una vez</w:t>
            </w:r>
          </w:p>
        </w:tc>
      </w:tr>
      <w:tr w:rsidR="000044D2" w:rsidRPr="00920973" w14:paraId="72F99E1D" w14:textId="77777777" w:rsidTr="006917CF">
        <w:trPr>
          <w:trHeight w:val="129"/>
          <w:jc w:val="center"/>
        </w:trPr>
        <w:tc>
          <w:tcPr>
            <w:tcW w:w="0" w:type="auto"/>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351E752" w14:textId="3EA53D69" w:rsidR="000044D2" w:rsidRPr="00920973" w:rsidRDefault="000044D2" w:rsidP="00D943F7">
            <w:pPr>
              <w:adjustRightInd w:val="0"/>
              <w:snapToGrid w:val="0"/>
              <w:spacing w:before="120" w:after="120"/>
              <w:rPr>
                <w:rFonts w:ascii="Arial" w:hAnsi="Arial" w:cs="Arial"/>
                <w:b/>
                <w:bCs/>
                <w:sz w:val="14"/>
                <w:szCs w:val="14"/>
                <w:lang w:val="es-BO"/>
              </w:rPr>
            </w:pPr>
            <w:r w:rsidRPr="00920973">
              <w:rPr>
                <w:rFonts w:ascii="Arial" w:hAnsi="Arial" w:cs="Arial"/>
                <w:b/>
                <w:bCs/>
                <w:sz w:val="14"/>
                <w:szCs w:val="14"/>
                <w:lang w:val="es-BO"/>
              </w:rPr>
              <w:t xml:space="preserve">EXPERIENCIA DEL PERSONAL CLAVE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23DA06" w14:textId="77777777" w:rsidR="000044D2" w:rsidRPr="00920973" w:rsidRDefault="000044D2" w:rsidP="00D943F7">
            <w:pPr>
              <w:adjustRightInd w:val="0"/>
              <w:snapToGrid w:val="0"/>
              <w:spacing w:before="120" w:after="120"/>
              <w:rPr>
                <w:rFonts w:ascii="Arial" w:hAnsi="Arial" w:cs="Arial"/>
                <w:b/>
                <w:bCs/>
                <w:sz w:val="14"/>
                <w:szCs w:val="14"/>
                <w:lang w:val="es-BO"/>
              </w:rPr>
            </w:pPr>
          </w:p>
        </w:tc>
        <w:tc>
          <w:tcPr>
            <w:tcW w:w="0" w:type="auto"/>
            <w:tcBorders>
              <w:top w:val="single" w:sz="4" w:space="0" w:color="auto"/>
              <w:left w:val="single" w:sz="4" w:space="0" w:color="auto"/>
              <w:bottom w:val="single" w:sz="4" w:space="0" w:color="auto"/>
              <w:right w:val="single" w:sz="8" w:space="0" w:color="000000"/>
            </w:tcBorders>
            <w:shd w:val="clear" w:color="auto" w:fill="FFFFFF" w:themeFill="background1"/>
            <w:vAlign w:val="center"/>
          </w:tcPr>
          <w:p w14:paraId="127022F4" w14:textId="77777777" w:rsidR="000044D2" w:rsidRPr="00920973" w:rsidRDefault="000044D2" w:rsidP="00D943F7">
            <w:pPr>
              <w:adjustRightInd w:val="0"/>
              <w:snapToGrid w:val="0"/>
              <w:spacing w:before="120" w:after="120"/>
              <w:rPr>
                <w:rFonts w:ascii="Arial" w:hAnsi="Arial" w:cs="Arial"/>
                <w:b/>
                <w:bCs/>
                <w:sz w:val="14"/>
                <w:szCs w:val="14"/>
                <w:lang w:val="es-BO"/>
              </w:rPr>
            </w:pPr>
          </w:p>
        </w:tc>
      </w:tr>
      <w:tr w:rsidR="000044D2" w:rsidRPr="00920973" w14:paraId="6C0C2AEA" w14:textId="77777777" w:rsidTr="006917CF">
        <w:trPr>
          <w:trHeight w:val="119"/>
          <w:jc w:val="center"/>
        </w:trPr>
        <w:tc>
          <w:tcPr>
            <w:tcW w:w="0" w:type="auto"/>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6D33B691" w14:textId="0F36C1E0" w:rsidR="000044D2" w:rsidRPr="00920973" w:rsidRDefault="00C41562" w:rsidP="00D943F7">
            <w:pPr>
              <w:adjustRightInd w:val="0"/>
              <w:snapToGrid w:val="0"/>
              <w:spacing w:before="120" w:after="120"/>
              <w:rPr>
                <w:rFonts w:ascii="Arial" w:hAnsi="Arial" w:cs="Arial"/>
                <w:b/>
                <w:bCs/>
                <w:sz w:val="14"/>
                <w:szCs w:val="14"/>
                <w:lang w:val="es-BO"/>
              </w:rPr>
            </w:pPr>
            <w:r w:rsidRPr="00920973">
              <w:rPr>
                <w:rFonts w:ascii="Arial" w:hAnsi="Arial" w:cs="Arial"/>
                <w:b/>
                <w:bCs/>
                <w:sz w:val="14"/>
                <w:szCs w:val="14"/>
                <w:lang w:val="es-BO"/>
              </w:rPr>
              <w:t xml:space="preserve">Formulario </w:t>
            </w:r>
            <w:r w:rsidR="000044D2" w:rsidRPr="00920973">
              <w:rPr>
                <w:rFonts w:ascii="Arial" w:hAnsi="Arial" w:cs="Arial"/>
                <w:b/>
                <w:bCs/>
                <w:sz w:val="14"/>
                <w:szCs w:val="14"/>
                <w:lang w:val="es-BO"/>
              </w:rPr>
              <w:t>Hoja de Vida del Gerente, Superintendente, Director de Obra o Residente de Obra (Formulario A-5)</w:t>
            </w:r>
            <w:r w:rsidR="000C1993" w:rsidRPr="00920973">
              <w:rPr>
                <w:rFonts w:ascii="Arial" w:hAnsi="Arial" w:cs="Arial"/>
                <w:b/>
                <w:bCs/>
                <w:sz w:val="14"/>
                <w:szCs w:val="14"/>
                <w:lang w:val="es-BO"/>
              </w:rPr>
              <w:t xml:space="preserve"> (Monto respecto al Valor de la Propuesta)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EFD893" w14:textId="77777777" w:rsidR="000044D2" w:rsidRPr="00920973" w:rsidRDefault="000044D2" w:rsidP="00D943F7">
            <w:pPr>
              <w:adjustRightInd w:val="0"/>
              <w:snapToGrid w:val="0"/>
              <w:spacing w:before="120" w:after="120"/>
              <w:rPr>
                <w:rFonts w:ascii="Arial" w:hAnsi="Arial" w:cs="Arial"/>
                <w:b/>
                <w:bCs/>
                <w:sz w:val="14"/>
                <w:szCs w:val="14"/>
                <w:lang w:val="es-BO"/>
              </w:rPr>
            </w:pPr>
          </w:p>
        </w:tc>
        <w:tc>
          <w:tcPr>
            <w:tcW w:w="0" w:type="auto"/>
            <w:tcBorders>
              <w:top w:val="single" w:sz="4" w:space="0" w:color="auto"/>
              <w:left w:val="single" w:sz="4" w:space="0" w:color="auto"/>
              <w:bottom w:val="single" w:sz="4" w:space="0" w:color="auto"/>
              <w:right w:val="single" w:sz="8" w:space="0" w:color="000000"/>
            </w:tcBorders>
            <w:shd w:val="clear" w:color="auto" w:fill="FFFFFF" w:themeFill="background1"/>
            <w:vAlign w:val="center"/>
          </w:tcPr>
          <w:p w14:paraId="53548200" w14:textId="77777777" w:rsidR="000044D2" w:rsidRPr="00920973" w:rsidRDefault="000044D2" w:rsidP="00D943F7">
            <w:pPr>
              <w:adjustRightInd w:val="0"/>
              <w:snapToGrid w:val="0"/>
              <w:spacing w:before="120" w:after="120"/>
              <w:rPr>
                <w:rFonts w:ascii="Arial" w:hAnsi="Arial" w:cs="Arial"/>
                <w:b/>
                <w:bCs/>
                <w:sz w:val="14"/>
                <w:szCs w:val="14"/>
                <w:lang w:val="es-BO"/>
              </w:rPr>
            </w:pPr>
          </w:p>
        </w:tc>
      </w:tr>
      <w:tr w:rsidR="000044D2" w:rsidRPr="00920973" w14:paraId="169BF3A9" w14:textId="77777777" w:rsidTr="006917CF">
        <w:trPr>
          <w:trHeight w:val="79"/>
          <w:jc w:val="center"/>
        </w:trPr>
        <w:tc>
          <w:tcPr>
            <w:tcW w:w="0" w:type="auto"/>
            <w:tcBorders>
              <w:top w:val="nil"/>
              <w:left w:val="single" w:sz="8" w:space="0" w:color="auto"/>
              <w:bottom w:val="single" w:sz="4" w:space="0" w:color="auto"/>
              <w:right w:val="single" w:sz="4" w:space="0" w:color="auto"/>
            </w:tcBorders>
            <w:shd w:val="clear" w:color="auto" w:fill="FFFFFF" w:themeFill="background1"/>
            <w:vAlign w:val="center"/>
          </w:tcPr>
          <w:p w14:paraId="29D748F2" w14:textId="77777777" w:rsidR="000044D2" w:rsidRPr="00920973" w:rsidRDefault="000044D2"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Experiencia General</w:t>
            </w:r>
          </w:p>
        </w:tc>
        <w:tc>
          <w:tcPr>
            <w:tcW w:w="0" w:type="auto"/>
            <w:tcBorders>
              <w:top w:val="nil"/>
              <w:left w:val="nil"/>
              <w:bottom w:val="single" w:sz="4" w:space="0" w:color="auto"/>
              <w:right w:val="single" w:sz="4" w:space="0" w:color="auto"/>
            </w:tcBorders>
            <w:shd w:val="clear" w:color="auto" w:fill="FFFFFF" w:themeFill="background1"/>
            <w:vAlign w:val="center"/>
          </w:tcPr>
          <w:p w14:paraId="43164228"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Una vez </w:t>
            </w:r>
          </w:p>
        </w:tc>
        <w:tc>
          <w:tcPr>
            <w:tcW w:w="0" w:type="auto"/>
            <w:tcBorders>
              <w:top w:val="nil"/>
              <w:left w:val="nil"/>
              <w:bottom w:val="single" w:sz="4" w:space="0" w:color="auto"/>
              <w:right w:val="single" w:sz="8" w:space="0" w:color="auto"/>
            </w:tcBorders>
            <w:shd w:val="clear" w:color="auto" w:fill="FFFFFF" w:themeFill="background1"/>
            <w:vAlign w:val="center"/>
          </w:tcPr>
          <w:p w14:paraId="47F4D4FE"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Dos veces </w:t>
            </w:r>
          </w:p>
        </w:tc>
      </w:tr>
      <w:tr w:rsidR="000044D2" w:rsidRPr="00920973" w14:paraId="4710808D" w14:textId="77777777" w:rsidTr="006917CF">
        <w:trPr>
          <w:trHeight w:val="166"/>
          <w:jc w:val="center"/>
        </w:trPr>
        <w:tc>
          <w:tcPr>
            <w:tcW w:w="0" w:type="auto"/>
            <w:tcBorders>
              <w:top w:val="nil"/>
              <w:left w:val="single" w:sz="8" w:space="0" w:color="auto"/>
              <w:bottom w:val="single" w:sz="4" w:space="0" w:color="auto"/>
              <w:right w:val="single" w:sz="4" w:space="0" w:color="auto"/>
            </w:tcBorders>
            <w:shd w:val="clear" w:color="auto" w:fill="FFFFFF" w:themeFill="background1"/>
            <w:vAlign w:val="center"/>
          </w:tcPr>
          <w:p w14:paraId="77DF56A2" w14:textId="77777777" w:rsidR="000044D2" w:rsidRPr="00920973" w:rsidRDefault="000044D2"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Experiencia Especifica</w:t>
            </w:r>
          </w:p>
        </w:tc>
        <w:tc>
          <w:tcPr>
            <w:tcW w:w="0" w:type="auto"/>
            <w:tcBorders>
              <w:top w:val="nil"/>
              <w:left w:val="nil"/>
              <w:bottom w:val="single" w:sz="4" w:space="0" w:color="auto"/>
              <w:right w:val="single" w:sz="4" w:space="0" w:color="auto"/>
            </w:tcBorders>
            <w:shd w:val="clear" w:color="auto" w:fill="FFFFFF" w:themeFill="background1"/>
            <w:vAlign w:val="center"/>
          </w:tcPr>
          <w:p w14:paraId="4E0B868D"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 0.5 veces</w:t>
            </w:r>
          </w:p>
        </w:tc>
        <w:tc>
          <w:tcPr>
            <w:tcW w:w="0" w:type="auto"/>
            <w:tcBorders>
              <w:top w:val="nil"/>
              <w:left w:val="nil"/>
              <w:bottom w:val="single" w:sz="4" w:space="0" w:color="auto"/>
              <w:right w:val="single" w:sz="8" w:space="0" w:color="auto"/>
            </w:tcBorders>
            <w:shd w:val="clear" w:color="auto" w:fill="FFFFFF" w:themeFill="background1"/>
            <w:vAlign w:val="center"/>
          </w:tcPr>
          <w:p w14:paraId="2B35B93F"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 Una vez</w:t>
            </w:r>
          </w:p>
        </w:tc>
      </w:tr>
      <w:tr w:rsidR="000044D2" w:rsidRPr="00920973" w14:paraId="5559ACAF" w14:textId="77777777" w:rsidTr="006917CF">
        <w:trPr>
          <w:trHeight w:val="255"/>
          <w:jc w:val="center"/>
        </w:trPr>
        <w:tc>
          <w:tcPr>
            <w:tcW w:w="0" w:type="auto"/>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5F2072D1" w14:textId="5ED56C63" w:rsidR="000044D2" w:rsidRPr="00920973" w:rsidRDefault="000C1993" w:rsidP="00D943F7">
            <w:pPr>
              <w:adjustRightInd w:val="0"/>
              <w:snapToGrid w:val="0"/>
              <w:spacing w:before="120" w:after="120"/>
              <w:rPr>
                <w:rFonts w:ascii="Arial" w:hAnsi="Arial" w:cs="Arial"/>
                <w:b/>
                <w:bCs/>
                <w:sz w:val="14"/>
                <w:szCs w:val="14"/>
                <w:lang w:val="es-BO"/>
              </w:rPr>
            </w:pPr>
            <w:r w:rsidRPr="00920973">
              <w:rPr>
                <w:rFonts w:ascii="Arial" w:hAnsi="Arial" w:cs="Arial"/>
                <w:b/>
                <w:bCs/>
                <w:sz w:val="14"/>
                <w:szCs w:val="14"/>
                <w:lang w:val="es-BO"/>
              </w:rPr>
              <w:t xml:space="preserve">Formulario Hoja de Vida </w:t>
            </w:r>
            <w:r w:rsidR="00D943F7" w:rsidRPr="00920973">
              <w:rPr>
                <w:rFonts w:ascii="Arial" w:hAnsi="Arial" w:cs="Arial"/>
                <w:b/>
                <w:bCs/>
                <w:sz w:val="14"/>
                <w:szCs w:val="14"/>
                <w:lang w:val="es-BO"/>
              </w:rPr>
              <w:t>del</w:t>
            </w:r>
            <w:r w:rsidRPr="00920973">
              <w:rPr>
                <w:rFonts w:ascii="Arial" w:hAnsi="Arial" w:cs="Arial"/>
                <w:b/>
                <w:bCs/>
                <w:sz w:val="14"/>
                <w:szCs w:val="14"/>
                <w:lang w:val="es-BO"/>
              </w:rPr>
              <w:t>(os) Especialista(s) Asignado(s), (Formulario A-6).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1B4B5" w14:textId="77777777" w:rsidR="000044D2" w:rsidRPr="00920973" w:rsidRDefault="000044D2" w:rsidP="00D943F7">
            <w:pPr>
              <w:adjustRightInd w:val="0"/>
              <w:snapToGrid w:val="0"/>
              <w:spacing w:before="120" w:after="120"/>
              <w:rPr>
                <w:rFonts w:ascii="Arial" w:hAnsi="Arial" w:cs="Arial"/>
                <w:b/>
                <w:bCs/>
                <w:sz w:val="14"/>
                <w:szCs w:val="14"/>
                <w:lang w:val="es-BO"/>
              </w:rPr>
            </w:pPr>
          </w:p>
        </w:tc>
        <w:tc>
          <w:tcPr>
            <w:tcW w:w="0" w:type="auto"/>
            <w:tcBorders>
              <w:top w:val="single" w:sz="4" w:space="0" w:color="auto"/>
              <w:left w:val="single" w:sz="4" w:space="0" w:color="auto"/>
              <w:bottom w:val="single" w:sz="4" w:space="0" w:color="auto"/>
              <w:right w:val="single" w:sz="8" w:space="0" w:color="000000"/>
            </w:tcBorders>
            <w:shd w:val="clear" w:color="auto" w:fill="FFFFFF" w:themeFill="background1"/>
            <w:vAlign w:val="center"/>
          </w:tcPr>
          <w:p w14:paraId="3FDE7C77" w14:textId="77777777" w:rsidR="000044D2" w:rsidRPr="00920973" w:rsidRDefault="000044D2" w:rsidP="00D943F7">
            <w:pPr>
              <w:adjustRightInd w:val="0"/>
              <w:snapToGrid w:val="0"/>
              <w:spacing w:before="120" w:after="120"/>
              <w:rPr>
                <w:rFonts w:ascii="Arial" w:hAnsi="Arial" w:cs="Arial"/>
                <w:b/>
                <w:bCs/>
                <w:sz w:val="14"/>
                <w:szCs w:val="14"/>
                <w:lang w:val="es-BO"/>
              </w:rPr>
            </w:pPr>
          </w:p>
        </w:tc>
      </w:tr>
      <w:tr w:rsidR="000044D2" w:rsidRPr="00920973" w14:paraId="0B7B9F6C" w14:textId="77777777" w:rsidTr="006917CF">
        <w:trPr>
          <w:trHeight w:val="131"/>
          <w:jc w:val="center"/>
        </w:trPr>
        <w:tc>
          <w:tcPr>
            <w:tcW w:w="0" w:type="auto"/>
            <w:tcBorders>
              <w:top w:val="nil"/>
              <w:left w:val="single" w:sz="8" w:space="0" w:color="auto"/>
              <w:bottom w:val="single" w:sz="4" w:space="0" w:color="auto"/>
              <w:right w:val="single" w:sz="4" w:space="0" w:color="auto"/>
            </w:tcBorders>
            <w:shd w:val="clear" w:color="auto" w:fill="FFFFFF" w:themeFill="background1"/>
            <w:vAlign w:val="center"/>
          </w:tcPr>
          <w:p w14:paraId="6C428C0A" w14:textId="77777777" w:rsidR="000044D2" w:rsidRPr="00920973" w:rsidRDefault="000044D2"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Experiencia General</w:t>
            </w:r>
          </w:p>
        </w:tc>
        <w:tc>
          <w:tcPr>
            <w:tcW w:w="0" w:type="auto"/>
            <w:tcBorders>
              <w:top w:val="nil"/>
              <w:left w:val="nil"/>
              <w:bottom w:val="single" w:sz="4" w:space="0" w:color="auto"/>
              <w:right w:val="single" w:sz="4" w:space="0" w:color="auto"/>
            </w:tcBorders>
            <w:shd w:val="clear" w:color="auto" w:fill="FFFFFF" w:themeFill="background1"/>
            <w:vAlign w:val="center"/>
          </w:tcPr>
          <w:p w14:paraId="50034D00"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Cinco años</w:t>
            </w:r>
          </w:p>
        </w:tc>
        <w:tc>
          <w:tcPr>
            <w:tcW w:w="0" w:type="auto"/>
            <w:tcBorders>
              <w:top w:val="nil"/>
              <w:left w:val="nil"/>
              <w:bottom w:val="single" w:sz="4" w:space="0" w:color="auto"/>
              <w:right w:val="single" w:sz="8" w:space="0" w:color="auto"/>
            </w:tcBorders>
            <w:shd w:val="clear" w:color="auto" w:fill="FFFFFF" w:themeFill="background1"/>
            <w:vAlign w:val="center"/>
          </w:tcPr>
          <w:p w14:paraId="29ADCC19"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Siete años </w:t>
            </w:r>
          </w:p>
        </w:tc>
      </w:tr>
      <w:tr w:rsidR="000044D2" w:rsidRPr="00920973" w14:paraId="0B4C8479" w14:textId="77777777" w:rsidTr="006917CF">
        <w:trPr>
          <w:trHeight w:val="76"/>
          <w:jc w:val="center"/>
        </w:trPr>
        <w:tc>
          <w:tcPr>
            <w:tcW w:w="0" w:type="auto"/>
            <w:tcBorders>
              <w:top w:val="nil"/>
              <w:left w:val="single" w:sz="8" w:space="0" w:color="auto"/>
              <w:bottom w:val="single" w:sz="8" w:space="0" w:color="auto"/>
              <w:right w:val="single" w:sz="4" w:space="0" w:color="auto"/>
            </w:tcBorders>
            <w:shd w:val="clear" w:color="auto" w:fill="FFFFFF" w:themeFill="background1"/>
            <w:vAlign w:val="center"/>
          </w:tcPr>
          <w:p w14:paraId="209F9886" w14:textId="77777777" w:rsidR="000044D2" w:rsidRPr="00920973" w:rsidRDefault="000044D2" w:rsidP="00D943F7">
            <w:pPr>
              <w:adjustRightInd w:val="0"/>
              <w:snapToGrid w:val="0"/>
              <w:spacing w:before="120" w:after="120"/>
              <w:ind w:left="284"/>
              <w:rPr>
                <w:rFonts w:ascii="Arial" w:hAnsi="Arial" w:cs="Arial"/>
                <w:sz w:val="14"/>
                <w:szCs w:val="14"/>
                <w:lang w:val="es-BO"/>
              </w:rPr>
            </w:pPr>
            <w:r w:rsidRPr="00920973">
              <w:rPr>
                <w:rFonts w:ascii="Arial" w:hAnsi="Arial" w:cs="Arial"/>
                <w:sz w:val="14"/>
                <w:szCs w:val="14"/>
                <w:lang w:val="es-BO"/>
              </w:rPr>
              <w:t xml:space="preserve">Experiencia Específica </w:t>
            </w:r>
          </w:p>
        </w:tc>
        <w:tc>
          <w:tcPr>
            <w:tcW w:w="0" w:type="auto"/>
            <w:tcBorders>
              <w:top w:val="nil"/>
              <w:left w:val="nil"/>
              <w:bottom w:val="single" w:sz="8" w:space="0" w:color="auto"/>
              <w:right w:val="single" w:sz="4" w:space="0" w:color="auto"/>
            </w:tcBorders>
            <w:shd w:val="clear" w:color="auto" w:fill="FFFFFF" w:themeFill="background1"/>
            <w:vAlign w:val="center"/>
          </w:tcPr>
          <w:p w14:paraId="25AB1F8D"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Tres años</w:t>
            </w:r>
          </w:p>
        </w:tc>
        <w:tc>
          <w:tcPr>
            <w:tcW w:w="0" w:type="auto"/>
            <w:tcBorders>
              <w:top w:val="nil"/>
              <w:left w:val="nil"/>
              <w:bottom w:val="single" w:sz="8" w:space="0" w:color="auto"/>
              <w:right w:val="single" w:sz="8" w:space="0" w:color="auto"/>
            </w:tcBorders>
            <w:shd w:val="clear" w:color="auto" w:fill="FFFFFF" w:themeFill="background1"/>
            <w:vAlign w:val="center"/>
          </w:tcPr>
          <w:p w14:paraId="30E63A04" w14:textId="77777777" w:rsidR="000044D2" w:rsidRPr="00920973" w:rsidRDefault="000044D2" w:rsidP="00D943F7">
            <w:pPr>
              <w:adjustRightInd w:val="0"/>
              <w:snapToGrid w:val="0"/>
              <w:spacing w:before="120" w:after="120"/>
              <w:jc w:val="center"/>
              <w:rPr>
                <w:rFonts w:ascii="Arial" w:hAnsi="Arial" w:cs="Arial"/>
                <w:sz w:val="14"/>
                <w:szCs w:val="14"/>
                <w:lang w:val="es-BO"/>
              </w:rPr>
            </w:pPr>
            <w:r w:rsidRPr="00920973">
              <w:rPr>
                <w:rFonts w:ascii="Arial" w:hAnsi="Arial" w:cs="Arial"/>
                <w:sz w:val="14"/>
                <w:szCs w:val="14"/>
                <w:lang w:val="es-BO"/>
              </w:rPr>
              <w:t>Cinco años </w:t>
            </w:r>
          </w:p>
        </w:tc>
      </w:tr>
    </w:tbl>
    <w:p w14:paraId="59CB268E" w14:textId="0D1236B7" w:rsidR="00D51276" w:rsidRPr="00920973" w:rsidRDefault="00B5726E" w:rsidP="00C665FD">
      <w:pPr>
        <w:rPr>
          <w:rFonts w:ascii="Arial" w:hAnsi="Arial" w:cs="Arial"/>
          <w:sz w:val="16"/>
          <w:szCs w:val="16"/>
          <w:lang w:val="es-BO"/>
        </w:rPr>
      </w:pPr>
      <w:r w:rsidRPr="00920973">
        <w:rPr>
          <w:rFonts w:ascii="Arial" w:hAnsi="Arial" w:cs="Arial"/>
          <w:b/>
          <w:sz w:val="16"/>
          <w:szCs w:val="16"/>
          <w:lang w:val="es-BO"/>
        </w:rPr>
        <w:t>Nota:</w:t>
      </w:r>
      <w:r w:rsidRPr="00920973">
        <w:rPr>
          <w:rFonts w:ascii="Arial" w:hAnsi="Arial" w:cs="Arial"/>
          <w:sz w:val="16"/>
          <w:szCs w:val="16"/>
          <w:lang w:val="es-BO"/>
        </w:rPr>
        <w:t xml:space="preserve"> </w:t>
      </w:r>
      <w:r w:rsidR="00D51276" w:rsidRPr="00920973">
        <w:rPr>
          <w:rFonts w:ascii="Arial" w:hAnsi="Arial" w:cs="Arial"/>
          <w:sz w:val="16"/>
          <w:szCs w:val="16"/>
          <w:lang w:val="es-BO"/>
        </w:rPr>
        <w:t>El personal clave deberá tener formación académica acreditada en el ramo que requiera la entidad convocante</w:t>
      </w:r>
      <w:r w:rsidR="000C1993" w:rsidRPr="00920973">
        <w:rPr>
          <w:rFonts w:ascii="Arial" w:hAnsi="Arial" w:cs="Arial"/>
          <w:sz w:val="16"/>
          <w:szCs w:val="16"/>
          <w:lang w:val="es-BO"/>
        </w:rPr>
        <w:t>.</w:t>
      </w:r>
    </w:p>
    <w:p w14:paraId="1182C158" w14:textId="77777777" w:rsidR="000370F6" w:rsidRPr="00920973" w:rsidRDefault="000370F6">
      <w:pPr>
        <w:rPr>
          <w:rFonts w:ascii="Verdana" w:hAnsi="Verdana" w:cs="Arial"/>
          <w:b/>
          <w:sz w:val="18"/>
          <w:szCs w:val="16"/>
          <w:lang w:val="es-BO"/>
        </w:rPr>
      </w:pPr>
    </w:p>
    <w:p w14:paraId="604006F6" w14:textId="77777777" w:rsidR="000044D2" w:rsidRPr="00920973" w:rsidRDefault="000044D2">
      <w:pPr>
        <w:rPr>
          <w:rFonts w:ascii="Verdana" w:hAnsi="Verdana" w:cs="Arial"/>
          <w:b/>
          <w:sz w:val="18"/>
          <w:szCs w:val="16"/>
          <w:lang w:val="es-BO"/>
        </w:rPr>
      </w:pPr>
    </w:p>
    <w:p w14:paraId="1357FBD6" w14:textId="77777777" w:rsidR="000044D2" w:rsidRPr="00920973" w:rsidRDefault="000044D2" w:rsidP="00A544DB">
      <w:pPr>
        <w:jc w:val="center"/>
        <w:rPr>
          <w:rFonts w:ascii="Verdana" w:hAnsi="Verdana" w:cs="Arial"/>
          <w:b/>
          <w:sz w:val="18"/>
          <w:szCs w:val="18"/>
          <w:lang w:val="es-BO"/>
        </w:rPr>
      </w:pPr>
    </w:p>
    <w:p w14:paraId="31650CDF" w14:textId="77777777" w:rsidR="000044D2" w:rsidRPr="00920973" w:rsidRDefault="000044D2" w:rsidP="00A544DB">
      <w:pPr>
        <w:jc w:val="center"/>
        <w:rPr>
          <w:rFonts w:ascii="Verdana" w:hAnsi="Verdana" w:cs="Arial"/>
          <w:b/>
          <w:sz w:val="18"/>
          <w:szCs w:val="18"/>
          <w:lang w:val="es-BO"/>
        </w:rPr>
      </w:pPr>
    </w:p>
    <w:p w14:paraId="0EAEE6F4" w14:textId="77777777" w:rsidR="00A544DB" w:rsidRPr="00920973" w:rsidRDefault="009A427B" w:rsidP="00A544DB">
      <w:pPr>
        <w:jc w:val="center"/>
        <w:rPr>
          <w:rFonts w:ascii="Verdana" w:hAnsi="Verdana" w:cs="Arial"/>
          <w:b/>
          <w:sz w:val="18"/>
          <w:szCs w:val="18"/>
          <w:lang w:val="es-BO"/>
        </w:rPr>
      </w:pPr>
      <w:r w:rsidRPr="00920973">
        <w:rPr>
          <w:rFonts w:ascii="Verdana" w:hAnsi="Verdana" w:cs="Arial"/>
          <w:b/>
          <w:sz w:val="18"/>
          <w:szCs w:val="18"/>
          <w:lang w:val="es-BO"/>
        </w:rPr>
        <w:lastRenderedPageBreak/>
        <w:t>ANEXO 3</w:t>
      </w:r>
    </w:p>
    <w:p w14:paraId="66DED5B6" w14:textId="77777777" w:rsidR="00A544DB" w:rsidRPr="00920973" w:rsidRDefault="00A544DB" w:rsidP="00A544DB">
      <w:pPr>
        <w:jc w:val="center"/>
        <w:rPr>
          <w:rFonts w:ascii="Verdana" w:hAnsi="Verdana" w:cs="Arial"/>
          <w:b/>
          <w:sz w:val="18"/>
          <w:szCs w:val="18"/>
          <w:lang w:val="es-BO"/>
        </w:rPr>
      </w:pPr>
      <w:r w:rsidRPr="00920973">
        <w:rPr>
          <w:rFonts w:ascii="Verdana" w:hAnsi="Verdana" w:cs="Arial"/>
          <w:b/>
          <w:sz w:val="18"/>
          <w:szCs w:val="18"/>
          <w:lang w:val="es-BO"/>
        </w:rPr>
        <w:t>OBRAS SIMILARES</w:t>
      </w:r>
    </w:p>
    <w:p w14:paraId="0DB9945E" w14:textId="77777777" w:rsidR="00A544DB" w:rsidRPr="00920973" w:rsidRDefault="00A544DB" w:rsidP="00A544DB">
      <w:pPr>
        <w:jc w:val="both"/>
        <w:rPr>
          <w:rFonts w:ascii="Verdana" w:hAnsi="Verdana" w:cs="Arial"/>
          <w:b/>
          <w:sz w:val="18"/>
          <w:szCs w:val="18"/>
          <w:lang w:val="es-BO"/>
        </w:rPr>
      </w:pPr>
    </w:p>
    <w:p w14:paraId="237D872F" w14:textId="77777777" w:rsidR="00A544DB" w:rsidRPr="00920973" w:rsidRDefault="00A544DB" w:rsidP="00D1682A">
      <w:pPr>
        <w:numPr>
          <w:ilvl w:val="0"/>
          <w:numId w:val="11"/>
        </w:numPr>
        <w:jc w:val="both"/>
        <w:rPr>
          <w:rFonts w:ascii="Verdana" w:hAnsi="Verdana" w:cs="Arial"/>
          <w:sz w:val="18"/>
          <w:szCs w:val="18"/>
          <w:lang w:val="es-BO"/>
        </w:rPr>
      </w:pPr>
      <w:r w:rsidRPr="00920973">
        <w:rPr>
          <w:rFonts w:ascii="Verdana" w:hAnsi="Verdana" w:cs="Arial"/>
          <w:b/>
          <w:sz w:val="18"/>
          <w:szCs w:val="18"/>
          <w:lang w:val="es-BO"/>
        </w:rPr>
        <w:t>Obras Viales.</w:t>
      </w:r>
      <w:r w:rsidRPr="00920973">
        <w:rPr>
          <w:rFonts w:ascii="Verdana" w:hAnsi="Verdana" w:cs="Arial"/>
          <w:sz w:val="18"/>
          <w:szCs w:val="18"/>
          <w:lang w:val="es-BO"/>
        </w:rPr>
        <w:t xml:space="preserve"> Se consideran similares a todas las siguientes obras:</w:t>
      </w:r>
    </w:p>
    <w:p w14:paraId="21B7CFEC"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Carreteras y caminos, independientes del tipo de rodadura.</w:t>
      </w:r>
    </w:p>
    <w:p w14:paraId="23B04CE7"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Mantenimiento y mejoramiento de carreteras y caminos.</w:t>
      </w:r>
    </w:p>
    <w:p w14:paraId="3D830E4A"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Túneles, puentes y viaductos comprendidos en la construcción, mantenimiento y mejoramiento de carreteras y caminos.</w:t>
      </w:r>
    </w:p>
    <w:p w14:paraId="67C7F496"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Construcciones aeroportuarias, portuarias y ferroviarias.</w:t>
      </w:r>
    </w:p>
    <w:p w14:paraId="7CFF182C"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Avenidas y calles en las que el proponente certifique la construcción de: Drenaje, capas sub base o base y pavimento de cualquier tipo.</w:t>
      </w:r>
    </w:p>
    <w:p w14:paraId="614F4F96"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Muros de contención, obras de drenaje y de arte, comprendidas en la construcción, mantenimiento y mejoramiento de carreteras y caminos.</w:t>
      </w:r>
    </w:p>
    <w:p w14:paraId="3AAD1438" w14:textId="77777777" w:rsidR="00A544DB" w:rsidRPr="00920973" w:rsidRDefault="00A544DB" w:rsidP="00D1682A">
      <w:pPr>
        <w:numPr>
          <w:ilvl w:val="0"/>
          <w:numId w:val="11"/>
        </w:numPr>
        <w:jc w:val="both"/>
        <w:rPr>
          <w:rFonts w:ascii="Verdana" w:hAnsi="Verdana" w:cs="Arial"/>
          <w:sz w:val="18"/>
          <w:szCs w:val="18"/>
          <w:lang w:val="es-BO"/>
        </w:rPr>
      </w:pPr>
      <w:r w:rsidRPr="00920973">
        <w:rPr>
          <w:rFonts w:ascii="Verdana" w:hAnsi="Verdana" w:cs="Arial"/>
          <w:b/>
          <w:sz w:val="18"/>
          <w:szCs w:val="18"/>
          <w:lang w:val="es-BO"/>
        </w:rPr>
        <w:t>Obras Viales Urbanas.</w:t>
      </w:r>
      <w:r w:rsidRPr="00920973">
        <w:rPr>
          <w:rFonts w:ascii="Verdana" w:hAnsi="Verdana" w:cs="Arial"/>
          <w:sz w:val="18"/>
          <w:szCs w:val="18"/>
          <w:lang w:val="es-BO"/>
        </w:rPr>
        <w:t xml:space="preserve"> Se consideran similares a todas las siguientes obras:</w:t>
      </w:r>
    </w:p>
    <w:p w14:paraId="1CED834F"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Enlosetados</w:t>
      </w:r>
    </w:p>
    <w:p w14:paraId="5ED334CE"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Empedrados</w:t>
      </w:r>
    </w:p>
    <w:p w14:paraId="679DAB22"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Adoquinados</w:t>
      </w:r>
    </w:p>
    <w:p w14:paraId="26BB3190"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Cunetas, aceras y cordones</w:t>
      </w:r>
    </w:p>
    <w:p w14:paraId="76691E9A"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Pavimentos rígidos y flexibles en vías urbanas.</w:t>
      </w:r>
    </w:p>
    <w:p w14:paraId="39C7EA1D" w14:textId="77777777" w:rsidR="00A544DB" w:rsidRPr="00920973" w:rsidRDefault="00A544DB" w:rsidP="00D1682A">
      <w:pPr>
        <w:numPr>
          <w:ilvl w:val="0"/>
          <w:numId w:val="11"/>
        </w:numPr>
        <w:jc w:val="both"/>
        <w:rPr>
          <w:rFonts w:ascii="Verdana" w:hAnsi="Verdana" w:cs="Arial"/>
          <w:sz w:val="18"/>
          <w:szCs w:val="18"/>
          <w:lang w:val="es-BO"/>
        </w:rPr>
      </w:pPr>
      <w:r w:rsidRPr="00920973">
        <w:rPr>
          <w:rFonts w:ascii="Verdana" w:hAnsi="Verdana" w:cs="Arial"/>
          <w:b/>
          <w:sz w:val="18"/>
          <w:szCs w:val="18"/>
          <w:lang w:val="es-BO"/>
        </w:rPr>
        <w:t>Obras de Saneamiento Básico y Riego.</w:t>
      </w:r>
      <w:r w:rsidRPr="00920973">
        <w:rPr>
          <w:rFonts w:ascii="Verdana" w:hAnsi="Verdana" w:cs="Arial"/>
          <w:sz w:val="18"/>
          <w:szCs w:val="18"/>
          <w:lang w:val="es-BO"/>
        </w:rPr>
        <w:t xml:space="preserve"> Se consideran similares a todas las siguientes obras:</w:t>
      </w:r>
    </w:p>
    <w:p w14:paraId="456D313A"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Redes de agua potable</w:t>
      </w:r>
    </w:p>
    <w:p w14:paraId="09065DFB"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Redes de alcantarillado sanitario y pluvial</w:t>
      </w:r>
    </w:p>
    <w:p w14:paraId="54502CD7"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 xml:space="preserve">Obras civiles para redes en general </w:t>
      </w:r>
    </w:p>
    <w:p w14:paraId="22D518F6"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Plantas de tratamiento</w:t>
      </w:r>
    </w:p>
    <w:p w14:paraId="642B5B93"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Obras de riego, y micro riego</w:t>
      </w:r>
    </w:p>
    <w:p w14:paraId="6E64F7CE"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Drenaje fluvial cerrado o abierto</w:t>
      </w:r>
    </w:p>
    <w:p w14:paraId="32839F22"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Rellenos sanitarios</w:t>
      </w:r>
    </w:p>
    <w:p w14:paraId="7E7CBA95" w14:textId="77777777" w:rsidR="00A544DB" w:rsidRPr="00920973" w:rsidRDefault="00A544DB" w:rsidP="00D1682A">
      <w:pPr>
        <w:numPr>
          <w:ilvl w:val="0"/>
          <w:numId w:val="11"/>
        </w:numPr>
        <w:jc w:val="both"/>
        <w:rPr>
          <w:rFonts w:ascii="Verdana" w:hAnsi="Verdana" w:cs="Arial"/>
          <w:sz w:val="18"/>
          <w:szCs w:val="18"/>
          <w:lang w:val="es-BO"/>
        </w:rPr>
      </w:pPr>
      <w:r w:rsidRPr="00920973">
        <w:rPr>
          <w:rFonts w:ascii="Verdana" w:hAnsi="Verdana" w:cs="Arial"/>
          <w:b/>
          <w:sz w:val="18"/>
          <w:szCs w:val="18"/>
          <w:lang w:val="es-BO"/>
        </w:rPr>
        <w:t>Obras Hidráulicas.</w:t>
      </w:r>
      <w:r w:rsidRPr="00920973">
        <w:rPr>
          <w:rFonts w:ascii="Verdana" w:hAnsi="Verdana" w:cs="Arial"/>
          <w:sz w:val="18"/>
          <w:szCs w:val="18"/>
          <w:lang w:val="es-BO"/>
        </w:rPr>
        <w:t xml:space="preserve"> Se consideran similares a todas las siguientes obras:</w:t>
      </w:r>
    </w:p>
    <w:p w14:paraId="120EE12A"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Diques, presas y represas</w:t>
      </w:r>
    </w:p>
    <w:p w14:paraId="5FE0C59F"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 xml:space="preserve">Túneles de </w:t>
      </w:r>
      <w:proofErr w:type="spellStart"/>
      <w:r w:rsidRPr="00920973">
        <w:rPr>
          <w:rFonts w:ascii="Verdana" w:hAnsi="Verdana" w:cs="Arial"/>
          <w:sz w:val="18"/>
          <w:szCs w:val="18"/>
          <w:lang w:val="es-BO"/>
        </w:rPr>
        <w:t>trasbase</w:t>
      </w:r>
      <w:proofErr w:type="spellEnd"/>
    </w:p>
    <w:p w14:paraId="4D0A5BE6"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Canales</w:t>
      </w:r>
    </w:p>
    <w:p w14:paraId="2174590E"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Embovedados</w:t>
      </w:r>
    </w:p>
    <w:p w14:paraId="0789210A"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Regulación de ríos</w:t>
      </w:r>
    </w:p>
    <w:p w14:paraId="32C543E4"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Puertos fluviales</w:t>
      </w:r>
    </w:p>
    <w:p w14:paraId="54CA51B3"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 xml:space="preserve">Mantenimiento y reparación de obras hidráulicas </w:t>
      </w:r>
    </w:p>
    <w:p w14:paraId="70AD31FE"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Defensivos</w:t>
      </w:r>
    </w:p>
    <w:p w14:paraId="3F63C1AD" w14:textId="77777777" w:rsidR="00A544DB" w:rsidRPr="00920973" w:rsidRDefault="00A544DB" w:rsidP="00D1682A">
      <w:pPr>
        <w:numPr>
          <w:ilvl w:val="0"/>
          <w:numId w:val="11"/>
        </w:numPr>
        <w:jc w:val="both"/>
        <w:rPr>
          <w:rFonts w:ascii="Verdana" w:hAnsi="Verdana" w:cs="Arial"/>
          <w:sz w:val="18"/>
          <w:szCs w:val="18"/>
          <w:lang w:val="es-BO"/>
        </w:rPr>
      </w:pPr>
      <w:r w:rsidRPr="00920973">
        <w:rPr>
          <w:rFonts w:ascii="Verdana" w:hAnsi="Verdana" w:cs="Arial"/>
          <w:b/>
          <w:sz w:val="18"/>
          <w:szCs w:val="18"/>
          <w:lang w:val="es-BO"/>
        </w:rPr>
        <w:t>Edificaciones.</w:t>
      </w:r>
      <w:r w:rsidRPr="00920973">
        <w:rPr>
          <w:rFonts w:ascii="Verdana" w:hAnsi="Verdana" w:cs="Arial"/>
          <w:sz w:val="18"/>
          <w:szCs w:val="18"/>
          <w:lang w:val="es-BO"/>
        </w:rPr>
        <w:t xml:space="preserve"> Se consideran similares a todas las siguientes obras:</w:t>
      </w:r>
    </w:p>
    <w:p w14:paraId="7109F2F8"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 xml:space="preserve">Edificios </w:t>
      </w:r>
    </w:p>
    <w:p w14:paraId="25BB0E3B"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Hospitales</w:t>
      </w:r>
    </w:p>
    <w:p w14:paraId="141DA3E9"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Centros de salud</w:t>
      </w:r>
    </w:p>
    <w:p w14:paraId="5025D725"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Centros educativos</w:t>
      </w:r>
    </w:p>
    <w:p w14:paraId="56BB7471"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Centros sociales y comerciales</w:t>
      </w:r>
    </w:p>
    <w:p w14:paraId="706EF042"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Instalaciones deportivas y recreativas</w:t>
      </w:r>
    </w:p>
    <w:p w14:paraId="6B0412AE"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Terminales</w:t>
      </w:r>
    </w:p>
    <w:p w14:paraId="164D7D0C"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Viviendas de interés social, unifamiliares y multifamiliares</w:t>
      </w:r>
    </w:p>
    <w:p w14:paraId="35C2F520"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Galpones y hangares</w:t>
      </w:r>
    </w:p>
    <w:p w14:paraId="13429635"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Remodelaciones y restauraciones</w:t>
      </w:r>
    </w:p>
    <w:p w14:paraId="7C8930F6" w14:textId="77777777" w:rsidR="00A544DB" w:rsidRPr="00920973" w:rsidRDefault="00A544DB" w:rsidP="00D1682A">
      <w:pPr>
        <w:numPr>
          <w:ilvl w:val="0"/>
          <w:numId w:val="11"/>
        </w:numPr>
        <w:jc w:val="both"/>
        <w:rPr>
          <w:rFonts w:ascii="Verdana" w:hAnsi="Verdana" w:cs="Arial"/>
          <w:b/>
          <w:sz w:val="18"/>
          <w:szCs w:val="18"/>
          <w:lang w:val="es-BO"/>
        </w:rPr>
      </w:pPr>
      <w:r w:rsidRPr="00920973">
        <w:rPr>
          <w:rFonts w:ascii="Verdana" w:hAnsi="Verdana" w:cs="Arial"/>
          <w:b/>
          <w:sz w:val="18"/>
          <w:szCs w:val="18"/>
          <w:lang w:val="es-BO"/>
        </w:rPr>
        <w:t>Instalación de redes de gas.</w:t>
      </w:r>
    </w:p>
    <w:p w14:paraId="36285909" w14:textId="77777777" w:rsidR="00A544DB" w:rsidRPr="00920973" w:rsidRDefault="00A544DB" w:rsidP="00D1682A">
      <w:pPr>
        <w:numPr>
          <w:ilvl w:val="0"/>
          <w:numId w:val="11"/>
        </w:numPr>
        <w:jc w:val="both"/>
        <w:rPr>
          <w:rFonts w:ascii="Verdana" w:hAnsi="Verdana" w:cs="Arial"/>
          <w:sz w:val="18"/>
          <w:szCs w:val="18"/>
          <w:lang w:val="es-BO"/>
        </w:rPr>
      </w:pPr>
      <w:r w:rsidRPr="00920973">
        <w:rPr>
          <w:rFonts w:ascii="Verdana" w:hAnsi="Verdana" w:cs="Arial"/>
          <w:b/>
          <w:sz w:val="18"/>
          <w:szCs w:val="18"/>
          <w:lang w:val="es-BO"/>
        </w:rPr>
        <w:t>Obras especiales.</w:t>
      </w:r>
      <w:r w:rsidRPr="00920973">
        <w:rPr>
          <w:rFonts w:ascii="Verdana" w:hAnsi="Verdana" w:cs="Arial"/>
          <w:sz w:val="18"/>
          <w:szCs w:val="18"/>
          <w:lang w:val="es-BO"/>
        </w:rPr>
        <w:t xml:space="preserve"> Se consideran similares a todas las siguientes obras:</w:t>
      </w:r>
    </w:p>
    <w:p w14:paraId="44EC77ED"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 xml:space="preserve">Montaje de </w:t>
      </w:r>
      <w:proofErr w:type="spellStart"/>
      <w:r w:rsidRPr="00920973">
        <w:rPr>
          <w:rFonts w:ascii="Verdana" w:hAnsi="Verdana" w:cs="Arial"/>
          <w:sz w:val="18"/>
          <w:szCs w:val="18"/>
          <w:lang w:val="es-BO"/>
        </w:rPr>
        <w:t>Sub-estaciones</w:t>
      </w:r>
      <w:proofErr w:type="spellEnd"/>
    </w:p>
    <w:p w14:paraId="3EC187C7"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Tendido de líneas eléctricas</w:t>
      </w:r>
    </w:p>
    <w:p w14:paraId="2182BE7A"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Tendido de ductos y poliductos</w:t>
      </w:r>
    </w:p>
    <w:p w14:paraId="2FD2185A"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Tendido de líneas telefónicas</w:t>
      </w:r>
    </w:p>
    <w:p w14:paraId="29FCF9DB"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Puentes y Viaductos.</w:t>
      </w:r>
    </w:p>
    <w:p w14:paraId="690A1322" w14:textId="5C4C6761" w:rsidR="00A544DB" w:rsidRPr="00920973" w:rsidRDefault="00FF1742"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Túneles. -</w:t>
      </w:r>
      <w:r w:rsidR="00A544DB" w:rsidRPr="00920973">
        <w:rPr>
          <w:rFonts w:ascii="Verdana" w:hAnsi="Verdana" w:cs="Arial"/>
          <w:sz w:val="18"/>
          <w:szCs w:val="18"/>
          <w:lang w:val="es-BO"/>
        </w:rPr>
        <w:t xml:space="preserve"> Independiente del tipo de revestimiento</w:t>
      </w:r>
    </w:p>
    <w:p w14:paraId="428CF19E" w14:textId="77777777" w:rsidR="00A544DB" w:rsidRPr="00920973" w:rsidRDefault="00A544DB" w:rsidP="00D1682A">
      <w:pPr>
        <w:numPr>
          <w:ilvl w:val="0"/>
          <w:numId w:val="12"/>
        </w:numPr>
        <w:ind w:left="661" w:hanging="301"/>
        <w:jc w:val="both"/>
        <w:rPr>
          <w:rFonts w:ascii="Verdana" w:hAnsi="Verdana" w:cs="Arial"/>
          <w:sz w:val="18"/>
          <w:szCs w:val="18"/>
          <w:lang w:val="es-BO"/>
        </w:rPr>
      </w:pPr>
      <w:r w:rsidRPr="00920973">
        <w:rPr>
          <w:rFonts w:ascii="Verdana" w:hAnsi="Verdana" w:cs="Arial"/>
          <w:sz w:val="18"/>
          <w:szCs w:val="18"/>
          <w:lang w:val="es-BO"/>
        </w:rPr>
        <w:t>Perforación de pozos.</w:t>
      </w:r>
    </w:p>
    <w:p w14:paraId="341E1450" w14:textId="77777777" w:rsidR="00A544DB" w:rsidRPr="00920973" w:rsidRDefault="00A544DB" w:rsidP="00A544DB">
      <w:pPr>
        <w:jc w:val="both"/>
        <w:rPr>
          <w:rFonts w:ascii="Verdana" w:hAnsi="Verdana" w:cs="Arial"/>
          <w:b/>
          <w:sz w:val="18"/>
          <w:szCs w:val="16"/>
          <w:lang w:val="es-BO"/>
        </w:rPr>
      </w:pPr>
    </w:p>
    <w:p w14:paraId="00FE19B5" w14:textId="77777777" w:rsidR="00A544DB" w:rsidRPr="00920973" w:rsidRDefault="00A544DB" w:rsidP="00A544DB">
      <w:pPr>
        <w:jc w:val="both"/>
        <w:rPr>
          <w:rFonts w:ascii="Verdana" w:hAnsi="Verdana" w:cs="Arial"/>
          <w:b/>
          <w:sz w:val="18"/>
          <w:szCs w:val="16"/>
          <w:lang w:val="es-BO"/>
        </w:rPr>
      </w:pPr>
      <w:r w:rsidRPr="00920973">
        <w:rPr>
          <w:rFonts w:ascii="Verdana" w:hAnsi="Verdana" w:cs="Arial"/>
          <w:b/>
          <w:sz w:val="18"/>
          <w:szCs w:val="16"/>
          <w:lang w:val="es-BO"/>
        </w:rPr>
        <w:t xml:space="preserve">Nota: </w:t>
      </w:r>
      <w:r w:rsidRPr="00920973">
        <w:rPr>
          <w:rFonts w:ascii="Verdana" w:hAnsi="Verdana" w:cs="Arial"/>
          <w:b/>
          <w:i/>
          <w:sz w:val="18"/>
          <w:szCs w:val="16"/>
          <w:lang w:val="es-BO"/>
        </w:rPr>
        <w:t>Cada entidad pública podrá complementar o mejorar el presente Anexo de acuerdo a su criterio técnico.</w:t>
      </w:r>
    </w:p>
    <w:p w14:paraId="2BC8425F" w14:textId="22AB79D3" w:rsidR="00A544DB" w:rsidRPr="00920973" w:rsidRDefault="000370F6" w:rsidP="00D943F7">
      <w:pPr>
        <w:jc w:val="center"/>
        <w:rPr>
          <w:rFonts w:ascii="Verdana" w:hAnsi="Verdana" w:cs="Arial"/>
          <w:b/>
          <w:sz w:val="18"/>
          <w:szCs w:val="18"/>
          <w:lang w:val="es-BO"/>
        </w:rPr>
      </w:pPr>
      <w:r w:rsidRPr="00920973">
        <w:rPr>
          <w:rFonts w:ascii="Verdana" w:hAnsi="Verdana" w:cs="Arial"/>
          <w:b/>
          <w:sz w:val="18"/>
          <w:szCs w:val="16"/>
          <w:lang w:val="es-BO"/>
        </w:rPr>
        <w:br w:type="page"/>
      </w:r>
      <w:r w:rsidR="009A427B" w:rsidRPr="00920973">
        <w:rPr>
          <w:rFonts w:ascii="Verdana" w:hAnsi="Verdana" w:cs="Arial"/>
          <w:b/>
          <w:sz w:val="18"/>
          <w:szCs w:val="18"/>
          <w:lang w:val="es-BO"/>
        </w:rPr>
        <w:lastRenderedPageBreak/>
        <w:t>ANEXO 4</w:t>
      </w:r>
    </w:p>
    <w:p w14:paraId="3CA6FC7F" w14:textId="77777777" w:rsidR="00A544DB" w:rsidRPr="00920973" w:rsidRDefault="00A544DB" w:rsidP="00A544DB">
      <w:pPr>
        <w:jc w:val="center"/>
        <w:rPr>
          <w:rFonts w:ascii="Verdana" w:hAnsi="Verdana" w:cs="Arial"/>
          <w:sz w:val="18"/>
          <w:szCs w:val="18"/>
          <w:lang w:val="es-BO"/>
        </w:rPr>
      </w:pPr>
      <w:r w:rsidRPr="00920973">
        <w:rPr>
          <w:rFonts w:ascii="Verdana" w:hAnsi="Verdana" w:cs="Arial"/>
          <w:b/>
          <w:sz w:val="18"/>
          <w:szCs w:val="18"/>
          <w:lang w:val="es-BO"/>
        </w:rPr>
        <w:t xml:space="preserve">FORMULARIOS </w:t>
      </w:r>
      <w:r w:rsidR="009A427B" w:rsidRPr="00920973">
        <w:rPr>
          <w:rFonts w:ascii="Verdana" w:hAnsi="Verdana" w:cs="Arial"/>
          <w:b/>
          <w:sz w:val="18"/>
          <w:szCs w:val="18"/>
          <w:lang w:val="es-BO"/>
        </w:rPr>
        <w:t xml:space="preserve">DE DECLARACIONES JURADAS </w:t>
      </w:r>
      <w:r w:rsidRPr="00920973">
        <w:rPr>
          <w:rFonts w:ascii="Verdana" w:hAnsi="Verdana" w:cs="Arial"/>
          <w:b/>
          <w:sz w:val="18"/>
          <w:szCs w:val="18"/>
          <w:lang w:val="es-BO"/>
        </w:rPr>
        <w:t xml:space="preserve">PARA LA </w:t>
      </w:r>
      <w:r w:rsidR="003F723E" w:rsidRPr="00920973">
        <w:rPr>
          <w:rFonts w:ascii="Verdana" w:hAnsi="Verdana" w:cs="Arial"/>
          <w:b/>
          <w:sz w:val="18"/>
          <w:szCs w:val="18"/>
          <w:lang w:val="es-BO"/>
        </w:rPr>
        <w:t>PRESENTACIÓN</w:t>
      </w:r>
      <w:r w:rsidRPr="00920973">
        <w:rPr>
          <w:rFonts w:ascii="Verdana" w:hAnsi="Verdana" w:cs="Arial"/>
          <w:b/>
          <w:sz w:val="18"/>
          <w:szCs w:val="18"/>
          <w:lang w:val="es-BO"/>
        </w:rPr>
        <w:t xml:space="preserve"> DE PROPUESTAS</w:t>
      </w:r>
    </w:p>
    <w:p w14:paraId="6D3160A3" w14:textId="77777777" w:rsidR="00A544DB" w:rsidRPr="00920973" w:rsidRDefault="00A544DB" w:rsidP="00A544DB">
      <w:pPr>
        <w:rPr>
          <w:rFonts w:ascii="Verdana" w:hAnsi="Verdana" w:cs="Arial"/>
          <w:sz w:val="18"/>
          <w:szCs w:val="18"/>
          <w:lang w:val="es-BO"/>
        </w:rPr>
      </w:pPr>
    </w:p>
    <w:p w14:paraId="1A553884" w14:textId="77777777" w:rsidR="00A544DB" w:rsidRPr="00920973" w:rsidRDefault="00A544DB" w:rsidP="00A544DB">
      <w:pPr>
        <w:pStyle w:val="Normal2"/>
        <w:ind w:left="2124" w:hanging="2124"/>
        <w:rPr>
          <w:rFonts w:ascii="Verdana" w:hAnsi="Verdana" w:cs="Arial"/>
          <w:b/>
          <w:sz w:val="18"/>
          <w:szCs w:val="18"/>
          <w:lang w:val="es-BO"/>
        </w:rPr>
      </w:pPr>
      <w:r w:rsidRPr="00920973">
        <w:rPr>
          <w:rFonts w:ascii="Verdana" w:hAnsi="Verdana" w:cs="Arial"/>
          <w:b/>
          <w:sz w:val="18"/>
          <w:szCs w:val="18"/>
          <w:lang w:val="es-BO"/>
        </w:rPr>
        <w:t>Documentos Legales y Administrativos</w:t>
      </w:r>
    </w:p>
    <w:p w14:paraId="5265D7A0" w14:textId="77777777" w:rsidR="00A544DB" w:rsidRPr="00920973" w:rsidRDefault="00A544DB" w:rsidP="00A544DB">
      <w:pPr>
        <w:pStyle w:val="Normal2"/>
        <w:ind w:left="2124" w:hanging="2124"/>
        <w:rPr>
          <w:rFonts w:ascii="Verdana" w:hAnsi="Verdana" w:cs="Arial"/>
          <w:b/>
          <w:sz w:val="18"/>
          <w:szCs w:val="18"/>
          <w:lang w:val="es-BO"/>
        </w:rPr>
      </w:pPr>
    </w:p>
    <w:p w14:paraId="280DED64" w14:textId="7CB4FBAD" w:rsidR="00A544DB" w:rsidRPr="00920973" w:rsidRDefault="00A544DB" w:rsidP="00E83982">
      <w:pPr>
        <w:pStyle w:val="Normal2"/>
        <w:tabs>
          <w:tab w:val="clear" w:pos="709"/>
        </w:tabs>
        <w:ind w:left="2124" w:hanging="2124"/>
        <w:rPr>
          <w:rFonts w:ascii="Verdana" w:hAnsi="Verdana" w:cs="Arial"/>
          <w:sz w:val="18"/>
          <w:szCs w:val="18"/>
          <w:lang w:val="es-BO"/>
        </w:rPr>
      </w:pPr>
      <w:r w:rsidRPr="00920973">
        <w:rPr>
          <w:rFonts w:ascii="Verdana" w:hAnsi="Verdana" w:cs="Arial"/>
          <w:sz w:val="18"/>
          <w:szCs w:val="18"/>
          <w:lang w:val="es-BO"/>
        </w:rPr>
        <w:t>Formulario A-1</w:t>
      </w:r>
      <w:r w:rsidRPr="00920973">
        <w:rPr>
          <w:rFonts w:ascii="Verdana" w:hAnsi="Verdana" w:cs="Arial"/>
          <w:sz w:val="18"/>
          <w:szCs w:val="18"/>
          <w:lang w:val="es-BO"/>
        </w:rPr>
        <w:tab/>
      </w:r>
      <w:r w:rsidR="00E83982" w:rsidRPr="00920973">
        <w:rPr>
          <w:rFonts w:ascii="Verdana" w:hAnsi="Verdana" w:cs="Arial"/>
          <w:sz w:val="18"/>
          <w:szCs w:val="18"/>
          <w:lang w:val="es-BO"/>
        </w:rPr>
        <w:t>Presentación de Propuesta</w:t>
      </w:r>
      <w:r w:rsidR="005F4DD7" w:rsidRPr="00920973">
        <w:rPr>
          <w:rFonts w:ascii="Verdana" w:hAnsi="Verdana" w:cs="Arial"/>
          <w:sz w:val="18"/>
          <w:szCs w:val="18"/>
          <w:lang w:val="es-BO"/>
        </w:rPr>
        <w:t>.</w:t>
      </w:r>
    </w:p>
    <w:p w14:paraId="3958EE1E" w14:textId="63C36EDB" w:rsidR="00D42DC1" w:rsidRPr="00920973" w:rsidRDefault="00A544DB" w:rsidP="003F0044">
      <w:pPr>
        <w:pStyle w:val="Normal2"/>
        <w:ind w:left="2115" w:hanging="2115"/>
        <w:rPr>
          <w:rFonts w:ascii="Verdana" w:hAnsi="Verdana" w:cs="Arial"/>
          <w:sz w:val="18"/>
          <w:szCs w:val="18"/>
          <w:lang w:val="es-BO"/>
        </w:rPr>
      </w:pPr>
      <w:r w:rsidRPr="00920973">
        <w:rPr>
          <w:rFonts w:ascii="Verdana" w:hAnsi="Verdana" w:cs="Arial"/>
          <w:sz w:val="18"/>
          <w:szCs w:val="18"/>
          <w:lang w:val="es-BO"/>
        </w:rPr>
        <w:t>Formulario A-2</w:t>
      </w:r>
      <w:r w:rsidR="003F0044" w:rsidRPr="00920973">
        <w:rPr>
          <w:rFonts w:ascii="Verdana" w:hAnsi="Verdana" w:cs="Arial"/>
          <w:sz w:val="18"/>
          <w:szCs w:val="18"/>
          <w:lang w:val="es-BO"/>
        </w:rPr>
        <w:t>a</w:t>
      </w:r>
      <w:r w:rsidRPr="00920973">
        <w:rPr>
          <w:rFonts w:ascii="Verdana" w:hAnsi="Verdana" w:cs="Arial"/>
          <w:sz w:val="18"/>
          <w:szCs w:val="18"/>
          <w:lang w:val="es-BO"/>
        </w:rPr>
        <w:tab/>
      </w:r>
      <w:r w:rsidR="00E83982" w:rsidRPr="00920973">
        <w:rPr>
          <w:rFonts w:ascii="Verdana" w:hAnsi="Verdana" w:cs="Arial"/>
          <w:sz w:val="18"/>
          <w:szCs w:val="18"/>
          <w:lang w:val="es-BO"/>
        </w:rPr>
        <w:t xml:space="preserve">Identificación </w:t>
      </w:r>
      <w:r w:rsidR="003F0044" w:rsidRPr="00920973">
        <w:rPr>
          <w:rFonts w:ascii="Verdana" w:hAnsi="Verdana" w:cs="Arial"/>
          <w:sz w:val="18"/>
          <w:szCs w:val="18"/>
          <w:lang w:val="es-BO"/>
        </w:rPr>
        <w:t xml:space="preserve">del </w:t>
      </w:r>
      <w:r w:rsidR="00E83982" w:rsidRPr="00920973">
        <w:rPr>
          <w:rFonts w:ascii="Verdana" w:hAnsi="Verdana" w:cs="Arial"/>
          <w:sz w:val="18"/>
          <w:szCs w:val="18"/>
          <w:lang w:val="es-BO"/>
        </w:rPr>
        <w:t>Proponente</w:t>
      </w:r>
      <w:r w:rsidR="003F0044" w:rsidRPr="00920973">
        <w:rPr>
          <w:rFonts w:ascii="Verdana" w:hAnsi="Verdana" w:cs="Arial"/>
          <w:sz w:val="18"/>
          <w:szCs w:val="18"/>
          <w:lang w:val="es-BO"/>
        </w:rPr>
        <w:t xml:space="preserve"> para Empresas</w:t>
      </w:r>
      <w:r w:rsidR="005F4DD7" w:rsidRPr="00920973">
        <w:rPr>
          <w:rFonts w:ascii="Verdana" w:hAnsi="Verdana" w:cs="Arial"/>
          <w:sz w:val="18"/>
          <w:szCs w:val="18"/>
          <w:lang w:val="es-BO"/>
        </w:rPr>
        <w:t>.</w:t>
      </w:r>
    </w:p>
    <w:p w14:paraId="23B3D81B" w14:textId="0AA97D68" w:rsidR="003F0044" w:rsidRPr="00920973" w:rsidRDefault="003F0044" w:rsidP="003F0044">
      <w:pPr>
        <w:pStyle w:val="Normal2"/>
        <w:ind w:left="2115" w:hanging="2115"/>
        <w:rPr>
          <w:rFonts w:ascii="Verdana" w:hAnsi="Verdana" w:cs="Arial"/>
          <w:sz w:val="18"/>
          <w:szCs w:val="18"/>
          <w:lang w:val="es-BO"/>
        </w:rPr>
      </w:pPr>
      <w:r w:rsidRPr="00920973">
        <w:rPr>
          <w:rFonts w:ascii="Verdana" w:hAnsi="Verdana" w:cs="Arial"/>
          <w:sz w:val="18"/>
          <w:szCs w:val="18"/>
          <w:lang w:val="es-BO"/>
        </w:rPr>
        <w:t>Formulario A-2b</w:t>
      </w:r>
      <w:r w:rsidRPr="00920973">
        <w:rPr>
          <w:rFonts w:ascii="Verdana" w:hAnsi="Verdana" w:cs="Arial"/>
          <w:sz w:val="18"/>
          <w:szCs w:val="18"/>
          <w:lang w:val="es-BO"/>
        </w:rPr>
        <w:tab/>
        <w:t>Identificación del Proponente para Asociaciones Accidentales</w:t>
      </w:r>
      <w:r w:rsidR="005F4DD7" w:rsidRPr="00920973">
        <w:rPr>
          <w:rFonts w:ascii="Verdana" w:hAnsi="Verdana" w:cs="Arial"/>
          <w:sz w:val="18"/>
          <w:szCs w:val="18"/>
          <w:lang w:val="es-BO"/>
        </w:rPr>
        <w:t>.</w:t>
      </w:r>
    </w:p>
    <w:p w14:paraId="45764A2B" w14:textId="0F22AC47" w:rsidR="00E0177A" w:rsidRPr="00920973" w:rsidRDefault="00E0177A" w:rsidP="00E0177A">
      <w:pPr>
        <w:pStyle w:val="Normal2"/>
        <w:ind w:left="2115" w:hanging="2115"/>
        <w:rPr>
          <w:rFonts w:ascii="Verdana" w:hAnsi="Verdana" w:cs="Arial"/>
          <w:sz w:val="18"/>
          <w:szCs w:val="18"/>
          <w:lang w:val="es-BO"/>
        </w:rPr>
      </w:pPr>
      <w:r w:rsidRPr="00920973">
        <w:rPr>
          <w:rFonts w:ascii="Verdana" w:hAnsi="Verdana" w:cs="Arial"/>
          <w:sz w:val="18"/>
          <w:szCs w:val="18"/>
          <w:lang w:val="es-BO"/>
        </w:rPr>
        <w:t>Formulario A-2c</w:t>
      </w:r>
      <w:r w:rsidRPr="00920973">
        <w:rPr>
          <w:rFonts w:ascii="Verdana" w:hAnsi="Verdana" w:cs="Arial"/>
          <w:sz w:val="18"/>
          <w:szCs w:val="18"/>
          <w:lang w:val="es-BO"/>
        </w:rPr>
        <w:tab/>
      </w:r>
      <w:r w:rsidR="000C1993" w:rsidRPr="00920973">
        <w:rPr>
          <w:rFonts w:ascii="Verdana" w:hAnsi="Verdana" w:cs="Arial"/>
          <w:sz w:val="18"/>
          <w:szCs w:val="18"/>
          <w:lang w:val="es-BO"/>
        </w:rPr>
        <w:t xml:space="preserve">Identificación </w:t>
      </w:r>
      <w:r w:rsidR="00E37BF0" w:rsidRPr="00920973">
        <w:rPr>
          <w:rFonts w:ascii="Verdana" w:hAnsi="Verdana" w:cs="Arial"/>
          <w:sz w:val="18"/>
          <w:szCs w:val="18"/>
          <w:lang w:val="es-BO"/>
        </w:rPr>
        <w:t xml:space="preserve">de </w:t>
      </w:r>
      <w:r w:rsidR="000C1993" w:rsidRPr="00920973">
        <w:rPr>
          <w:rFonts w:ascii="Verdana" w:hAnsi="Verdana" w:cs="Arial"/>
          <w:sz w:val="18"/>
          <w:szCs w:val="18"/>
          <w:lang w:val="es-BO"/>
        </w:rPr>
        <w:t xml:space="preserve">Integrantes </w:t>
      </w:r>
      <w:r w:rsidRPr="00920973">
        <w:rPr>
          <w:rFonts w:ascii="Verdana" w:hAnsi="Verdana" w:cs="Arial"/>
          <w:sz w:val="18"/>
          <w:szCs w:val="18"/>
          <w:lang w:val="es-BO"/>
        </w:rPr>
        <w:t>de la Asociación Accidental</w:t>
      </w:r>
      <w:r w:rsidR="005F4DD7" w:rsidRPr="00920973">
        <w:rPr>
          <w:rFonts w:ascii="Verdana" w:hAnsi="Verdana" w:cs="Arial"/>
          <w:sz w:val="18"/>
          <w:szCs w:val="18"/>
          <w:lang w:val="es-BO"/>
        </w:rPr>
        <w:t>.</w:t>
      </w:r>
    </w:p>
    <w:p w14:paraId="66DC5663" w14:textId="77777777" w:rsidR="00A544DB" w:rsidRPr="00920973" w:rsidRDefault="00A544DB" w:rsidP="00A544DB">
      <w:pPr>
        <w:pStyle w:val="Normal2"/>
        <w:rPr>
          <w:rFonts w:ascii="Verdana" w:hAnsi="Verdana" w:cs="Arial"/>
          <w:sz w:val="18"/>
          <w:szCs w:val="18"/>
          <w:lang w:val="es-BO"/>
        </w:rPr>
      </w:pPr>
    </w:p>
    <w:p w14:paraId="2DEAF320" w14:textId="77777777" w:rsidR="00A544DB" w:rsidRPr="00920973" w:rsidRDefault="00A544DB" w:rsidP="00A544DB">
      <w:pPr>
        <w:pStyle w:val="Normal2"/>
        <w:rPr>
          <w:rFonts w:ascii="Verdana" w:hAnsi="Verdana" w:cs="Arial"/>
          <w:b/>
          <w:sz w:val="18"/>
          <w:szCs w:val="18"/>
          <w:lang w:val="es-BO"/>
        </w:rPr>
      </w:pPr>
      <w:r w:rsidRPr="00920973">
        <w:rPr>
          <w:rFonts w:ascii="Verdana" w:hAnsi="Verdana" w:cs="Arial"/>
          <w:b/>
          <w:sz w:val="18"/>
          <w:szCs w:val="18"/>
          <w:lang w:val="es-BO"/>
        </w:rPr>
        <w:t>Documentos de la Propuesta Económica</w:t>
      </w:r>
    </w:p>
    <w:p w14:paraId="297DE054" w14:textId="77777777" w:rsidR="00A544DB" w:rsidRPr="00920973" w:rsidRDefault="00A544DB" w:rsidP="00A544DB">
      <w:pPr>
        <w:pStyle w:val="Normal2"/>
        <w:rPr>
          <w:rFonts w:ascii="Verdana" w:hAnsi="Verdana" w:cs="Arial"/>
          <w:sz w:val="18"/>
          <w:szCs w:val="18"/>
          <w:lang w:val="es-BO"/>
        </w:rPr>
      </w:pPr>
    </w:p>
    <w:p w14:paraId="5D13B7DA" w14:textId="2F7D1855" w:rsidR="00A544DB" w:rsidRPr="00920973" w:rsidRDefault="00A544DB" w:rsidP="00A544DB">
      <w:pPr>
        <w:pStyle w:val="Normal2"/>
        <w:rPr>
          <w:rFonts w:ascii="Verdana" w:hAnsi="Verdana" w:cs="Arial"/>
          <w:sz w:val="18"/>
          <w:szCs w:val="18"/>
          <w:lang w:val="es-BO"/>
        </w:rPr>
      </w:pPr>
      <w:r w:rsidRPr="00920973">
        <w:rPr>
          <w:rFonts w:ascii="Verdana" w:hAnsi="Verdana" w:cs="Arial"/>
          <w:sz w:val="18"/>
          <w:szCs w:val="18"/>
          <w:lang w:val="es-BO"/>
        </w:rPr>
        <w:t>Formulario B-1</w:t>
      </w:r>
      <w:r w:rsidRPr="00920973">
        <w:rPr>
          <w:rFonts w:ascii="Verdana" w:hAnsi="Verdana" w:cs="Arial"/>
          <w:sz w:val="18"/>
          <w:szCs w:val="18"/>
          <w:lang w:val="es-BO"/>
        </w:rPr>
        <w:tab/>
      </w:r>
      <w:r w:rsidRPr="00920973">
        <w:rPr>
          <w:rFonts w:ascii="Verdana" w:hAnsi="Verdana" w:cs="Arial"/>
          <w:sz w:val="18"/>
          <w:szCs w:val="18"/>
          <w:lang w:val="es-BO"/>
        </w:rPr>
        <w:tab/>
        <w:t xml:space="preserve">Presupuesto por </w:t>
      </w:r>
      <w:r w:rsidR="005F4DD7" w:rsidRPr="00920973">
        <w:rPr>
          <w:rFonts w:ascii="Verdana" w:hAnsi="Verdana" w:cs="Arial"/>
          <w:sz w:val="18"/>
          <w:szCs w:val="18"/>
          <w:lang w:val="es-BO"/>
        </w:rPr>
        <w:t xml:space="preserve">Ítems </w:t>
      </w:r>
      <w:r w:rsidRPr="00920973">
        <w:rPr>
          <w:rFonts w:ascii="Verdana" w:hAnsi="Verdana" w:cs="Arial"/>
          <w:sz w:val="18"/>
          <w:szCs w:val="18"/>
          <w:lang w:val="es-BO"/>
        </w:rPr>
        <w:t xml:space="preserve">y </w:t>
      </w:r>
      <w:r w:rsidR="005F4DD7" w:rsidRPr="00920973">
        <w:rPr>
          <w:rFonts w:ascii="Verdana" w:hAnsi="Verdana" w:cs="Arial"/>
          <w:sz w:val="18"/>
          <w:szCs w:val="18"/>
          <w:lang w:val="es-BO"/>
        </w:rPr>
        <w:t xml:space="preserve">General </w:t>
      </w:r>
      <w:r w:rsidRPr="00920973">
        <w:rPr>
          <w:rFonts w:ascii="Verdana" w:hAnsi="Verdana" w:cs="Arial"/>
          <w:sz w:val="18"/>
          <w:szCs w:val="18"/>
          <w:lang w:val="es-BO"/>
        </w:rPr>
        <w:t xml:space="preserve">de la </w:t>
      </w:r>
      <w:r w:rsidR="005F4DD7" w:rsidRPr="00920973">
        <w:rPr>
          <w:rFonts w:ascii="Verdana" w:hAnsi="Verdana" w:cs="Arial"/>
          <w:sz w:val="18"/>
          <w:szCs w:val="18"/>
          <w:lang w:val="es-BO"/>
        </w:rPr>
        <w:t>Obra</w:t>
      </w:r>
    </w:p>
    <w:p w14:paraId="58810F05" w14:textId="472FADFD" w:rsidR="00A544DB" w:rsidRPr="00920973" w:rsidRDefault="00A544DB" w:rsidP="00A544DB">
      <w:pPr>
        <w:pStyle w:val="Normal2"/>
        <w:rPr>
          <w:rFonts w:ascii="Verdana" w:hAnsi="Verdana" w:cs="Arial"/>
          <w:sz w:val="18"/>
          <w:szCs w:val="18"/>
          <w:lang w:val="es-BO"/>
        </w:rPr>
      </w:pPr>
      <w:r w:rsidRPr="00920973">
        <w:rPr>
          <w:rFonts w:ascii="Verdana" w:hAnsi="Verdana" w:cs="Arial"/>
          <w:sz w:val="18"/>
          <w:szCs w:val="18"/>
          <w:lang w:val="es-BO"/>
        </w:rPr>
        <w:t>Formulario B-2</w:t>
      </w:r>
      <w:r w:rsidRPr="00920973">
        <w:rPr>
          <w:rFonts w:ascii="Verdana" w:hAnsi="Verdana" w:cs="Arial"/>
          <w:sz w:val="18"/>
          <w:szCs w:val="18"/>
          <w:lang w:val="es-BO"/>
        </w:rPr>
        <w:tab/>
      </w:r>
      <w:r w:rsidRPr="00920973">
        <w:rPr>
          <w:rFonts w:ascii="Verdana" w:hAnsi="Verdana" w:cs="Arial"/>
          <w:sz w:val="18"/>
          <w:szCs w:val="18"/>
          <w:lang w:val="es-BO"/>
        </w:rPr>
        <w:tab/>
        <w:t xml:space="preserve">Análisis de </w:t>
      </w:r>
      <w:r w:rsidR="005F4DD7" w:rsidRPr="00920973">
        <w:rPr>
          <w:rFonts w:ascii="Verdana" w:hAnsi="Verdana" w:cs="Arial"/>
          <w:sz w:val="18"/>
          <w:szCs w:val="18"/>
          <w:lang w:val="es-BO"/>
        </w:rPr>
        <w:t>Precios Unitarios</w:t>
      </w:r>
    </w:p>
    <w:p w14:paraId="6A2A1113" w14:textId="2E38D47F" w:rsidR="00A544DB" w:rsidRPr="00920973" w:rsidRDefault="00A544DB" w:rsidP="00A544DB">
      <w:pPr>
        <w:pStyle w:val="Normal2"/>
        <w:rPr>
          <w:rFonts w:ascii="Verdana" w:hAnsi="Verdana" w:cs="Arial"/>
          <w:sz w:val="18"/>
          <w:szCs w:val="18"/>
          <w:lang w:val="es-BO"/>
        </w:rPr>
      </w:pPr>
      <w:r w:rsidRPr="00920973">
        <w:rPr>
          <w:rFonts w:ascii="Verdana" w:hAnsi="Verdana" w:cs="Arial"/>
          <w:sz w:val="18"/>
          <w:szCs w:val="18"/>
          <w:lang w:val="es-BO"/>
        </w:rPr>
        <w:t>Formulario B-3</w:t>
      </w:r>
      <w:r w:rsidRPr="00920973">
        <w:rPr>
          <w:rFonts w:ascii="Verdana" w:hAnsi="Verdana" w:cs="Arial"/>
          <w:sz w:val="18"/>
          <w:szCs w:val="18"/>
          <w:lang w:val="es-BO"/>
        </w:rPr>
        <w:tab/>
      </w:r>
      <w:r w:rsidRPr="00920973">
        <w:rPr>
          <w:rFonts w:ascii="Verdana" w:hAnsi="Verdana" w:cs="Arial"/>
          <w:sz w:val="18"/>
          <w:szCs w:val="18"/>
          <w:lang w:val="es-BO"/>
        </w:rPr>
        <w:tab/>
        <w:t xml:space="preserve">Precios </w:t>
      </w:r>
      <w:r w:rsidR="005F4DD7" w:rsidRPr="00920973">
        <w:rPr>
          <w:rFonts w:ascii="Verdana" w:hAnsi="Verdana" w:cs="Arial"/>
          <w:sz w:val="18"/>
          <w:szCs w:val="18"/>
          <w:lang w:val="es-BO"/>
        </w:rPr>
        <w:t>Unitarios Elementales</w:t>
      </w:r>
    </w:p>
    <w:p w14:paraId="6ADDF312" w14:textId="57C431A9" w:rsidR="00A544DB" w:rsidRPr="00920973" w:rsidRDefault="00A544DB" w:rsidP="00A544DB">
      <w:pPr>
        <w:rPr>
          <w:rFonts w:ascii="Verdana" w:hAnsi="Verdana" w:cs="Arial"/>
          <w:sz w:val="18"/>
          <w:szCs w:val="18"/>
          <w:lang w:val="es-BO"/>
        </w:rPr>
      </w:pPr>
      <w:r w:rsidRPr="00920973">
        <w:rPr>
          <w:rFonts w:ascii="Verdana" w:hAnsi="Verdana" w:cs="Arial"/>
          <w:sz w:val="18"/>
          <w:szCs w:val="18"/>
          <w:lang w:val="es-BO"/>
        </w:rPr>
        <w:t>Formulario B-4</w:t>
      </w:r>
      <w:r w:rsidRPr="00920973">
        <w:rPr>
          <w:rFonts w:ascii="Verdana" w:hAnsi="Verdana" w:cs="Arial"/>
          <w:sz w:val="18"/>
          <w:szCs w:val="18"/>
          <w:lang w:val="es-BO"/>
        </w:rPr>
        <w:tab/>
      </w:r>
      <w:r w:rsidRPr="00920973">
        <w:rPr>
          <w:rFonts w:ascii="Verdana" w:hAnsi="Verdana" w:cs="Arial"/>
          <w:sz w:val="18"/>
          <w:szCs w:val="18"/>
          <w:lang w:val="es-BO"/>
        </w:rPr>
        <w:tab/>
        <w:t xml:space="preserve">Costo de </w:t>
      </w:r>
      <w:r w:rsidR="005F4DD7" w:rsidRPr="00920973">
        <w:rPr>
          <w:rFonts w:ascii="Verdana" w:hAnsi="Verdana" w:cs="Arial"/>
          <w:sz w:val="18"/>
          <w:szCs w:val="18"/>
          <w:lang w:val="es-BO"/>
        </w:rPr>
        <w:t xml:space="preserve">Trabajo </w:t>
      </w:r>
      <w:r w:rsidRPr="00920973">
        <w:rPr>
          <w:rFonts w:ascii="Verdana" w:hAnsi="Verdana" w:cs="Arial"/>
          <w:sz w:val="18"/>
          <w:szCs w:val="18"/>
          <w:lang w:val="es-BO"/>
        </w:rPr>
        <w:t xml:space="preserve">de los </w:t>
      </w:r>
      <w:r w:rsidR="005F4DD7" w:rsidRPr="00920973">
        <w:rPr>
          <w:rFonts w:ascii="Verdana" w:hAnsi="Verdana" w:cs="Arial"/>
          <w:sz w:val="18"/>
          <w:szCs w:val="18"/>
          <w:lang w:val="es-BO"/>
        </w:rPr>
        <w:t>Equipos</w:t>
      </w:r>
    </w:p>
    <w:p w14:paraId="5FC2EC54" w14:textId="77777777" w:rsidR="00A544DB" w:rsidRPr="00920973" w:rsidRDefault="00A544DB" w:rsidP="00A544DB">
      <w:pPr>
        <w:rPr>
          <w:rFonts w:ascii="Verdana" w:hAnsi="Verdana" w:cs="Arial"/>
          <w:sz w:val="18"/>
          <w:szCs w:val="18"/>
          <w:lang w:val="es-BO"/>
        </w:rPr>
      </w:pPr>
      <w:r w:rsidRPr="00920973">
        <w:rPr>
          <w:rFonts w:ascii="Verdana" w:hAnsi="Verdana" w:cs="Arial"/>
          <w:sz w:val="18"/>
          <w:szCs w:val="18"/>
          <w:lang w:val="es-BO"/>
        </w:rPr>
        <w:t>Formulario B-5</w:t>
      </w:r>
      <w:r w:rsidRPr="00920973">
        <w:rPr>
          <w:rFonts w:ascii="Verdana" w:hAnsi="Verdana" w:cs="Arial"/>
          <w:sz w:val="18"/>
          <w:szCs w:val="18"/>
          <w:lang w:val="es-BO"/>
        </w:rPr>
        <w:tab/>
      </w:r>
      <w:r w:rsidRPr="00920973">
        <w:rPr>
          <w:rFonts w:ascii="Verdana" w:hAnsi="Verdana" w:cs="Arial"/>
          <w:sz w:val="18"/>
          <w:szCs w:val="18"/>
          <w:lang w:val="es-BO"/>
        </w:rPr>
        <w:tab/>
        <w:t>Cronograma de Desembolsos</w:t>
      </w:r>
    </w:p>
    <w:p w14:paraId="53F136D8" w14:textId="77777777" w:rsidR="00E83982" w:rsidRPr="00920973" w:rsidRDefault="00E83982" w:rsidP="00A544DB">
      <w:pPr>
        <w:rPr>
          <w:rFonts w:ascii="Verdana" w:hAnsi="Verdana" w:cs="Arial"/>
          <w:b/>
          <w:sz w:val="18"/>
          <w:szCs w:val="18"/>
          <w:lang w:val="es-BO"/>
        </w:rPr>
      </w:pPr>
    </w:p>
    <w:p w14:paraId="67D1DE9F" w14:textId="77777777" w:rsidR="008205A4" w:rsidRPr="00920973" w:rsidRDefault="008205A4" w:rsidP="008205A4">
      <w:pPr>
        <w:jc w:val="both"/>
        <w:rPr>
          <w:rFonts w:ascii="Verdana" w:hAnsi="Verdana" w:cs="Arial"/>
          <w:b/>
          <w:sz w:val="18"/>
          <w:szCs w:val="18"/>
          <w:lang w:val="es-BO"/>
        </w:rPr>
      </w:pPr>
      <w:r w:rsidRPr="00920973">
        <w:rPr>
          <w:rFonts w:ascii="Verdana" w:hAnsi="Verdana" w:cs="Arial"/>
          <w:b/>
          <w:sz w:val="18"/>
          <w:szCs w:val="18"/>
          <w:lang w:val="es-BO"/>
        </w:rPr>
        <w:t>Documento de la Propuesta Técnica</w:t>
      </w:r>
    </w:p>
    <w:p w14:paraId="79567803" w14:textId="77777777" w:rsidR="008205A4" w:rsidRPr="00920973" w:rsidRDefault="008205A4" w:rsidP="008205A4">
      <w:pPr>
        <w:tabs>
          <w:tab w:val="left" w:pos="2542"/>
        </w:tabs>
        <w:jc w:val="both"/>
        <w:rPr>
          <w:rFonts w:ascii="Verdana" w:hAnsi="Verdana" w:cs="Arial"/>
          <w:sz w:val="18"/>
          <w:szCs w:val="18"/>
          <w:lang w:val="es-BO"/>
        </w:rPr>
      </w:pPr>
      <w:r w:rsidRPr="00920973">
        <w:rPr>
          <w:rFonts w:ascii="Verdana" w:hAnsi="Verdana" w:cs="Arial"/>
          <w:sz w:val="18"/>
          <w:szCs w:val="18"/>
          <w:lang w:val="es-BO"/>
        </w:rPr>
        <w:tab/>
      </w:r>
    </w:p>
    <w:p w14:paraId="5C5A0BB3" w14:textId="1887204F" w:rsidR="005F4DD7" w:rsidRPr="00920973" w:rsidRDefault="005F4DD7" w:rsidP="005F4DD7">
      <w:pPr>
        <w:pStyle w:val="Normal2"/>
        <w:rPr>
          <w:rFonts w:ascii="Verdana" w:hAnsi="Verdana" w:cs="Arial"/>
          <w:sz w:val="18"/>
          <w:szCs w:val="18"/>
          <w:lang w:val="es-BO"/>
        </w:rPr>
      </w:pPr>
      <w:r w:rsidRPr="00920973">
        <w:rPr>
          <w:rFonts w:ascii="Verdana" w:hAnsi="Verdana" w:cs="Arial"/>
          <w:sz w:val="18"/>
          <w:szCs w:val="18"/>
          <w:lang w:val="es-BO"/>
        </w:rPr>
        <w:t>Formulario A-3</w:t>
      </w:r>
      <w:r w:rsidRPr="00920973">
        <w:rPr>
          <w:rFonts w:ascii="Verdana" w:hAnsi="Verdana" w:cs="Arial"/>
          <w:sz w:val="18"/>
          <w:szCs w:val="18"/>
          <w:lang w:val="es-BO"/>
        </w:rPr>
        <w:tab/>
      </w:r>
      <w:r w:rsidRPr="00920973">
        <w:rPr>
          <w:rFonts w:ascii="Verdana" w:hAnsi="Verdana" w:cs="Arial"/>
          <w:sz w:val="18"/>
          <w:szCs w:val="18"/>
          <w:lang w:val="es-BO"/>
        </w:rPr>
        <w:tab/>
        <w:t>Formulario de Experiencia General de la Empresa.</w:t>
      </w:r>
    </w:p>
    <w:p w14:paraId="057FAA39" w14:textId="77777777" w:rsidR="005F4DD7" w:rsidRPr="00920973" w:rsidRDefault="005F4DD7" w:rsidP="005F4DD7">
      <w:pPr>
        <w:pStyle w:val="Normal2"/>
        <w:rPr>
          <w:rFonts w:ascii="Verdana" w:hAnsi="Verdana" w:cs="Arial"/>
          <w:sz w:val="18"/>
          <w:szCs w:val="18"/>
          <w:lang w:val="es-BO"/>
        </w:rPr>
      </w:pPr>
      <w:r w:rsidRPr="00920973">
        <w:rPr>
          <w:rFonts w:ascii="Verdana" w:hAnsi="Verdana" w:cs="Arial"/>
          <w:sz w:val="18"/>
          <w:szCs w:val="18"/>
          <w:lang w:val="es-BO"/>
        </w:rPr>
        <w:t>Formulario A-4</w:t>
      </w:r>
      <w:r w:rsidRPr="00920973">
        <w:rPr>
          <w:rFonts w:ascii="Verdana" w:hAnsi="Verdana" w:cs="Arial"/>
          <w:sz w:val="18"/>
          <w:szCs w:val="18"/>
          <w:lang w:val="es-BO"/>
        </w:rPr>
        <w:tab/>
      </w:r>
      <w:r w:rsidRPr="00920973">
        <w:rPr>
          <w:rFonts w:ascii="Verdana" w:hAnsi="Verdana" w:cs="Arial"/>
          <w:sz w:val="18"/>
          <w:szCs w:val="18"/>
          <w:lang w:val="es-BO"/>
        </w:rPr>
        <w:tab/>
        <w:t>Formulario de Experiencia Específica de la Empresa.</w:t>
      </w:r>
    </w:p>
    <w:p w14:paraId="0DB1F82B" w14:textId="77777777" w:rsidR="005F4DD7" w:rsidRPr="00920973" w:rsidRDefault="005F4DD7" w:rsidP="005F4DD7">
      <w:pPr>
        <w:pStyle w:val="Normal2"/>
        <w:tabs>
          <w:tab w:val="clear" w:pos="709"/>
        </w:tabs>
        <w:ind w:left="2124" w:hanging="2124"/>
        <w:rPr>
          <w:rFonts w:ascii="Verdana" w:hAnsi="Verdana" w:cs="Arial"/>
          <w:sz w:val="18"/>
          <w:szCs w:val="18"/>
          <w:lang w:val="es-BO"/>
        </w:rPr>
      </w:pPr>
      <w:r w:rsidRPr="00920973">
        <w:rPr>
          <w:rFonts w:ascii="Verdana" w:hAnsi="Verdana" w:cs="Arial"/>
          <w:sz w:val="18"/>
          <w:szCs w:val="18"/>
          <w:lang w:val="es-BO"/>
        </w:rPr>
        <w:t>Formulario A-5</w:t>
      </w:r>
      <w:r w:rsidRPr="00920973">
        <w:rPr>
          <w:rFonts w:ascii="Verdana" w:hAnsi="Verdana" w:cs="Arial"/>
          <w:sz w:val="18"/>
          <w:szCs w:val="18"/>
          <w:lang w:val="es-BO"/>
        </w:rPr>
        <w:tab/>
        <w:t>Formulario Hoja de Vida del Gerente, Superintendente, Director de Obra o Residente de la Obra.</w:t>
      </w:r>
    </w:p>
    <w:p w14:paraId="7F8A4A95" w14:textId="5E2B8E8D" w:rsidR="005F4DD7" w:rsidRPr="00920973" w:rsidRDefault="005F4DD7" w:rsidP="005F4DD7">
      <w:pPr>
        <w:pStyle w:val="Normal2"/>
        <w:ind w:left="2124" w:hanging="2124"/>
        <w:rPr>
          <w:rFonts w:ascii="Verdana" w:hAnsi="Verdana" w:cs="Arial"/>
          <w:sz w:val="18"/>
          <w:szCs w:val="18"/>
          <w:lang w:val="es-BO"/>
        </w:rPr>
      </w:pPr>
      <w:r w:rsidRPr="00920973">
        <w:rPr>
          <w:rFonts w:ascii="Verdana" w:hAnsi="Verdana" w:cs="Arial"/>
          <w:sz w:val="18"/>
          <w:szCs w:val="18"/>
          <w:lang w:val="es-BO"/>
        </w:rPr>
        <w:t>Formulario A-6</w:t>
      </w:r>
      <w:r w:rsidRPr="00920973">
        <w:rPr>
          <w:rFonts w:ascii="Verdana" w:hAnsi="Verdana" w:cs="Arial"/>
          <w:sz w:val="18"/>
          <w:szCs w:val="18"/>
          <w:lang w:val="es-BO"/>
        </w:rPr>
        <w:tab/>
        <w:t>Formulario Hoja de Vida del</w:t>
      </w:r>
      <w:r w:rsidR="00B5726E" w:rsidRPr="00920973">
        <w:rPr>
          <w:rFonts w:ascii="Verdana" w:hAnsi="Verdana" w:cs="Arial"/>
          <w:sz w:val="18"/>
          <w:szCs w:val="18"/>
          <w:lang w:val="es-BO"/>
        </w:rPr>
        <w:t xml:space="preserve"> </w:t>
      </w:r>
      <w:r w:rsidRPr="00920973">
        <w:rPr>
          <w:rFonts w:ascii="Verdana" w:hAnsi="Verdana" w:cs="Arial"/>
          <w:sz w:val="18"/>
          <w:szCs w:val="18"/>
          <w:lang w:val="es-BO"/>
        </w:rPr>
        <w:t>(os) Especialista(s) Asignado(s), (Formulario A-6).</w:t>
      </w:r>
    </w:p>
    <w:p w14:paraId="775C2279" w14:textId="77777777" w:rsidR="005F4DD7" w:rsidRPr="00920973" w:rsidRDefault="005F4DD7" w:rsidP="005F4DD7">
      <w:pPr>
        <w:pStyle w:val="Normal2"/>
        <w:rPr>
          <w:rFonts w:ascii="Verdana" w:hAnsi="Verdana" w:cs="Arial"/>
          <w:sz w:val="18"/>
          <w:szCs w:val="18"/>
          <w:lang w:val="es-BO"/>
        </w:rPr>
      </w:pPr>
      <w:r w:rsidRPr="00920973">
        <w:rPr>
          <w:rFonts w:ascii="Verdana" w:hAnsi="Verdana" w:cs="Arial"/>
          <w:sz w:val="18"/>
          <w:szCs w:val="18"/>
          <w:lang w:val="es-BO"/>
        </w:rPr>
        <w:t>Formulario A-7</w:t>
      </w:r>
      <w:r w:rsidRPr="00920973">
        <w:rPr>
          <w:rFonts w:ascii="Verdana" w:hAnsi="Verdana" w:cs="Arial"/>
          <w:sz w:val="18"/>
          <w:szCs w:val="18"/>
          <w:lang w:val="es-BO"/>
        </w:rPr>
        <w:tab/>
      </w:r>
      <w:r w:rsidRPr="00920973">
        <w:rPr>
          <w:rFonts w:ascii="Verdana" w:hAnsi="Verdana" w:cs="Arial"/>
          <w:sz w:val="18"/>
          <w:szCs w:val="18"/>
          <w:lang w:val="es-BO"/>
        </w:rPr>
        <w:tab/>
        <w:t>Formulario de Equipo Mínimo Comprometido para la Obra.</w:t>
      </w:r>
    </w:p>
    <w:p w14:paraId="24A36EF9" w14:textId="77777777" w:rsidR="005F4DD7" w:rsidRPr="00920973" w:rsidRDefault="005F4DD7" w:rsidP="005F4DD7">
      <w:pPr>
        <w:pStyle w:val="Normal2"/>
        <w:rPr>
          <w:rFonts w:ascii="Verdana" w:hAnsi="Verdana" w:cs="Arial"/>
          <w:sz w:val="18"/>
          <w:szCs w:val="18"/>
          <w:lang w:val="es-BO"/>
        </w:rPr>
      </w:pPr>
      <w:r w:rsidRPr="00920973">
        <w:rPr>
          <w:rFonts w:ascii="Verdana" w:hAnsi="Verdana" w:cs="Arial"/>
          <w:sz w:val="18"/>
          <w:szCs w:val="18"/>
          <w:lang w:val="es-BO"/>
        </w:rPr>
        <w:t>Formulario A-8</w:t>
      </w:r>
      <w:r w:rsidRPr="00920973">
        <w:rPr>
          <w:rFonts w:ascii="Verdana" w:hAnsi="Verdana" w:cs="Arial"/>
          <w:sz w:val="18"/>
          <w:szCs w:val="18"/>
          <w:lang w:val="es-BO"/>
        </w:rPr>
        <w:tab/>
      </w:r>
      <w:r w:rsidRPr="00920973">
        <w:rPr>
          <w:rFonts w:ascii="Verdana" w:hAnsi="Verdana" w:cs="Arial"/>
          <w:sz w:val="18"/>
          <w:szCs w:val="18"/>
          <w:lang w:val="es-BO"/>
        </w:rPr>
        <w:tab/>
        <w:t>Formulario de Cronograma de Ejecución de Obra.</w:t>
      </w:r>
    </w:p>
    <w:p w14:paraId="2CE51967" w14:textId="77777777" w:rsidR="005F4DD7" w:rsidRPr="00920973" w:rsidRDefault="005F4DD7" w:rsidP="005F4DD7">
      <w:pPr>
        <w:pStyle w:val="Normal2"/>
        <w:rPr>
          <w:rFonts w:ascii="Verdana" w:hAnsi="Verdana" w:cs="Arial"/>
          <w:sz w:val="18"/>
          <w:szCs w:val="18"/>
          <w:lang w:val="es-BO"/>
        </w:rPr>
      </w:pPr>
      <w:r w:rsidRPr="00920973">
        <w:rPr>
          <w:rFonts w:ascii="Verdana" w:hAnsi="Verdana" w:cs="Arial"/>
          <w:sz w:val="18"/>
          <w:szCs w:val="18"/>
          <w:lang w:val="es-BO"/>
        </w:rPr>
        <w:t>Formulario A-9</w:t>
      </w:r>
      <w:r w:rsidRPr="00920973">
        <w:rPr>
          <w:rFonts w:ascii="Verdana" w:hAnsi="Verdana" w:cs="Arial"/>
          <w:sz w:val="18"/>
          <w:szCs w:val="18"/>
          <w:lang w:val="es-BO"/>
        </w:rPr>
        <w:tab/>
      </w:r>
      <w:r w:rsidRPr="00920973">
        <w:rPr>
          <w:rFonts w:ascii="Verdana" w:hAnsi="Verdana" w:cs="Arial"/>
          <w:sz w:val="18"/>
          <w:szCs w:val="18"/>
          <w:lang w:val="es-BO"/>
        </w:rPr>
        <w:tab/>
        <w:t>Formulario de Cronograma de Movilización de Equipo.</w:t>
      </w:r>
    </w:p>
    <w:p w14:paraId="6C0C612D" w14:textId="77777777" w:rsidR="005F4DD7" w:rsidRPr="00920973" w:rsidRDefault="005F4DD7" w:rsidP="005F4DD7">
      <w:pPr>
        <w:pStyle w:val="Normal2"/>
        <w:rPr>
          <w:rFonts w:ascii="Verdana" w:hAnsi="Verdana" w:cs="Arial"/>
          <w:sz w:val="18"/>
          <w:szCs w:val="18"/>
          <w:lang w:val="es-BO"/>
        </w:rPr>
      </w:pPr>
      <w:r w:rsidRPr="00920973">
        <w:rPr>
          <w:rFonts w:ascii="Verdana" w:hAnsi="Verdana" w:cs="Arial"/>
          <w:sz w:val="18"/>
          <w:szCs w:val="18"/>
          <w:lang w:val="es-BO"/>
        </w:rPr>
        <w:t>Formulario A-10</w:t>
      </w:r>
      <w:r w:rsidRPr="00920973">
        <w:rPr>
          <w:rFonts w:ascii="Verdana" w:hAnsi="Verdana" w:cs="Arial"/>
          <w:sz w:val="18"/>
          <w:szCs w:val="18"/>
          <w:lang w:val="es-BO"/>
        </w:rPr>
        <w:tab/>
        <w:t>Formulario de Empleos Adicionales Generados.</w:t>
      </w:r>
    </w:p>
    <w:p w14:paraId="28754529" w14:textId="7E84D73F" w:rsidR="007E10D4" w:rsidRPr="00920973" w:rsidRDefault="007E10D4" w:rsidP="00C665FD">
      <w:pPr>
        <w:ind w:left="2115" w:hanging="2115"/>
        <w:jc w:val="both"/>
        <w:rPr>
          <w:lang w:val="es-BO"/>
        </w:rPr>
      </w:pPr>
      <w:r w:rsidRPr="00920973">
        <w:rPr>
          <w:rFonts w:ascii="Verdana" w:hAnsi="Verdana" w:cs="Arial"/>
          <w:sz w:val="18"/>
          <w:szCs w:val="18"/>
          <w:lang w:val="es-BO"/>
        </w:rPr>
        <w:t>Formulario C-1</w:t>
      </w:r>
      <w:r w:rsidRPr="00920973">
        <w:rPr>
          <w:rFonts w:ascii="Verdana" w:hAnsi="Verdana" w:cs="Arial"/>
          <w:sz w:val="18"/>
          <w:szCs w:val="18"/>
          <w:lang w:val="es-BO"/>
        </w:rPr>
        <w:tab/>
        <w:t>Metodología de Trabajo.</w:t>
      </w:r>
    </w:p>
    <w:p w14:paraId="11E7E9A7" w14:textId="2192E0D4" w:rsidR="008205A4" w:rsidRPr="00920973" w:rsidRDefault="008205A4" w:rsidP="008205A4">
      <w:pPr>
        <w:jc w:val="both"/>
        <w:rPr>
          <w:rFonts w:ascii="Verdana" w:hAnsi="Verdana" w:cs="Arial"/>
          <w:color w:val="FF0000"/>
          <w:sz w:val="18"/>
          <w:szCs w:val="18"/>
          <w:lang w:val="es-BO"/>
        </w:rPr>
      </w:pPr>
      <w:r w:rsidRPr="00920973">
        <w:rPr>
          <w:rFonts w:ascii="Verdana" w:hAnsi="Verdana" w:cs="Arial"/>
          <w:sz w:val="18"/>
          <w:szCs w:val="18"/>
          <w:lang w:val="es-BO"/>
        </w:rPr>
        <w:t>Formulario C-2</w:t>
      </w:r>
      <w:r w:rsidRPr="00920973">
        <w:rPr>
          <w:rFonts w:ascii="Verdana" w:hAnsi="Verdana" w:cs="Arial"/>
          <w:sz w:val="18"/>
          <w:szCs w:val="18"/>
          <w:lang w:val="es-BO"/>
        </w:rPr>
        <w:tab/>
      </w:r>
      <w:r w:rsidRPr="00920973">
        <w:rPr>
          <w:rFonts w:ascii="Verdana" w:hAnsi="Verdana" w:cs="Arial"/>
          <w:sz w:val="18"/>
          <w:szCs w:val="18"/>
          <w:lang w:val="es-BO"/>
        </w:rPr>
        <w:tab/>
        <w:t>Condiciones Adicionales</w:t>
      </w:r>
      <w:r w:rsidR="00CF7F1A" w:rsidRPr="00920973">
        <w:rPr>
          <w:rFonts w:ascii="Verdana" w:hAnsi="Verdana" w:cs="Arial"/>
          <w:sz w:val="18"/>
          <w:szCs w:val="18"/>
          <w:lang w:val="es-BO"/>
        </w:rPr>
        <w:t>.</w:t>
      </w:r>
    </w:p>
    <w:p w14:paraId="08FB7028" w14:textId="77777777" w:rsidR="008205A4" w:rsidRPr="00920973" w:rsidRDefault="008205A4" w:rsidP="00A544DB">
      <w:pPr>
        <w:rPr>
          <w:rFonts w:ascii="Verdana" w:hAnsi="Verdana" w:cs="Arial"/>
          <w:b/>
          <w:sz w:val="18"/>
          <w:szCs w:val="18"/>
          <w:lang w:val="es-BO"/>
        </w:rPr>
      </w:pPr>
    </w:p>
    <w:p w14:paraId="310A62C2" w14:textId="77777777" w:rsidR="00A544DB" w:rsidRPr="00920973" w:rsidRDefault="00A544DB" w:rsidP="00A544DB">
      <w:pPr>
        <w:rPr>
          <w:rFonts w:ascii="Verdana" w:hAnsi="Verdana" w:cs="Arial"/>
          <w:sz w:val="18"/>
          <w:szCs w:val="18"/>
          <w:lang w:val="es-BO"/>
        </w:rPr>
      </w:pPr>
    </w:p>
    <w:p w14:paraId="767B771A" w14:textId="77777777" w:rsidR="00A544DB" w:rsidRPr="00920973" w:rsidRDefault="00A544DB" w:rsidP="00A544DB">
      <w:pPr>
        <w:rPr>
          <w:rFonts w:ascii="Verdana" w:hAnsi="Verdana" w:cs="Arial"/>
          <w:sz w:val="18"/>
          <w:szCs w:val="18"/>
          <w:lang w:val="es-BO"/>
        </w:rPr>
      </w:pPr>
    </w:p>
    <w:p w14:paraId="79951D59" w14:textId="77777777" w:rsidR="00A544DB" w:rsidRPr="00920973" w:rsidRDefault="00A544DB" w:rsidP="00A544DB">
      <w:pPr>
        <w:rPr>
          <w:rFonts w:ascii="Verdana" w:hAnsi="Verdana" w:cs="Arial"/>
          <w:sz w:val="18"/>
          <w:szCs w:val="18"/>
          <w:lang w:val="es-BO"/>
        </w:rPr>
      </w:pPr>
    </w:p>
    <w:p w14:paraId="6893D7BD" w14:textId="77777777" w:rsidR="00A544DB" w:rsidRPr="00920973" w:rsidRDefault="00A544DB" w:rsidP="00A544DB">
      <w:pPr>
        <w:rPr>
          <w:rFonts w:ascii="Verdana" w:hAnsi="Verdana" w:cs="Arial"/>
          <w:sz w:val="18"/>
          <w:szCs w:val="18"/>
          <w:lang w:val="es-BO"/>
        </w:rPr>
      </w:pPr>
    </w:p>
    <w:p w14:paraId="0AC869F8" w14:textId="77777777" w:rsidR="00A544DB" w:rsidRPr="00920973" w:rsidRDefault="00A544DB" w:rsidP="00A544DB">
      <w:pPr>
        <w:rPr>
          <w:rFonts w:ascii="Verdana" w:hAnsi="Verdana" w:cs="Arial"/>
          <w:sz w:val="18"/>
          <w:szCs w:val="18"/>
          <w:lang w:val="es-BO"/>
        </w:rPr>
      </w:pPr>
    </w:p>
    <w:p w14:paraId="45960FAF" w14:textId="77777777" w:rsidR="00A544DB" w:rsidRPr="00920973" w:rsidRDefault="00A544DB" w:rsidP="00A544DB">
      <w:pPr>
        <w:rPr>
          <w:rFonts w:ascii="Verdana" w:hAnsi="Verdana" w:cs="Arial"/>
          <w:sz w:val="18"/>
          <w:szCs w:val="18"/>
          <w:lang w:val="es-BO"/>
        </w:rPr>
      </w:pPr>
    </w:p>
    <w:p w14:paraId="28E47615" w14:textId="77777777" w:rsidR="00A544DB" w:rsidRPr="00920973" w:rsidRDefault="00A544DB" w:rsidP="00A544DB">
      <w:pPr>
        <w:rPr>
          <w:rFonts w:ascii="Verdana" w:hAnsi="Verdana" w:cs="Arial"/>
          <w:sz w:val="18"/>
          <w:szCs w:val="18"/>
          <w:lang w:val="es-BO"/>
        </w:rPr>
      </w:pPr>
    </w:p>
    <w:p w14:paraId="5F92BE5F" w14:textId="77777777" w:rsidR="00A544DB" w:rsidRPr="00920973" w:rsidRDefault="00A544DB" w:rsidP="00A544DB">
      <w:pPr>
        <w:rPr>
          <w:rFonts w:ascii="Verdana" w:hAnsi="Verdana" w:cs="Arial"/>
          <w:sz w:val="18"/>
          <w:szCs w:val="18"/>
          <w:lang w:val="es-BO"/>
        </w:rPr>
      </w:pPr>
    </w:p>
    <w:p w14:paraId="1B9E2BF0" w14:textId="77777777" w:rsidR="00A544DB" w:rsidRPr="00920973" w:rsidRDefault="00A544DB" w:rsidP="00A544DB">
      <w:pPr>
        <w:rPr>
          <w:rFonts w:ascii="Verdana" w:hAnsi="Verdana" w:cs="Arial"/>
          <w:sz w:val="18"/>
          <w:szCs w:val="18"/>
          <w:lang w:val="es-BO"/>
        </w:rPr>
      </w:pPr>
    </w:p>
    <w:p w14:paraId="1E085F78" w14:textId="77777777" w:rsidR="00A544DB" w:rsidRPr="00920973" w:rsidRDefault="00A544DB" w:rsidP="00A544DB">
      <w:pPr>
        <w:rPr>
          <w:rFonts w:ascii="Verdana" w:hAnsi="Verdana" w:cs="Arial"/>
          <w:sz w:val="18"/>
          <w:szCs w:val="18"/>
          <w:lang w:val="es-BO"/>
        </w:rPr>
      </w:pPr>
    </w:p>
    <w:p w14:paraId="42434ACC" w14:textId="77777777" w:rsidR="00A544DB" w:rsidRPr="00920973" w:rsidRDefault="00A544DB" w:rsidP="00A544DB">
      <w:pPr>
        <w:rPr>
          <w:rFonts w:ascii="Verdana" w:hAnsi="Verdana" w:cs="Arial"/>
          <w:sz w:val="18"/>
          <w:szCs w:val="18"/>
          <w:lang w:val="es-BO"/>
        </w:rPr>
      </w:pPr>
    </w:p>
    <w:p w14:paraId="2A994389" w14:textId="77777777" w:rsidR="00A544DB" w:rsidRPr="00920973" w:rsidRDefault="00A544DB" w:rsidP="00A544DB">
      <w:pPr>
        <w:rPr>
          <w:rFonts w:ascii="Verdana" w:hAnsi="Verdana" w:cs="Arial"/>
          <w:sz w:val="18"/>
          <w:szCs w:val="18"/>
          <w:lang w:val="es-BO"/>
        </w:rPr>
      </w:pPr>
    </w:p>
    <w:p w14:paraId="54C0A6ED" w14:textId="77777777" w:rsidR="00A544DB" w:rsidRPr="00920973" w:rsidRDefault="00A544DB" w:rsidP="00A544DB">
      <w:pPr>
        <w:rPr>
          <w:rFonts w:ascii="Verdana" w:hAnsi="Verdana" w:cs="Arial"/>
          <w:sz w:val="18"/>
          <w:szCs w:val="18"/>
          <w:lang w:val="es-BO"/>
        </w:rPr>
      </w:pPr>
    </w:p>
    <w:p w14:paraId="7DD0A8DC" w14:textId="77777777" w:rsidR="00A544DB" w:rsidRPr="00920973" w:rsidRDefault="00A544DB" w:rsidP="00A544DB">
      <w:pPr>
        <w:rPr>
          <w:rFonts w:ascii="Verdana" w:hAnsi="Verdana" w:cs="Arial"/>
          <w:sz w:val="18"/>
          <w:szCs w:val="18"/>
          <w:lang w:val="es-BO"/>
        </w:rPr>
      </w:pPr>
    </w:p>
    <w:p w14:paraId="48EB0D29" w14:textId="77777777" w:rsidR="00A544DB" w:rsidRPr="00920973" w:rsidRDefault="00A544DB" w:rsidP="00A544DB">
      <w:pPr>
        <w:rPr>
          <w:rFonts w:ascii="Verdana" w:hAnsi="Verdana" w:cs="Arial"/>
          <w:sz w:val="18"/>
          <w:szCs w:val="18"/>
          <w:lang w:val="es-BO"/>
        </w:rPr>
      </w:pPr>
    </w:p>
    <w:p w14:paraId="7C64C6DE" w14:textId="77777777" w:rsidR="00A544DB" w:rsidRPr="00920973" w:rsidRDefault="00A544DB" w:rsidP="00A544DB">
      <w:pPr>
        <w:rPr>
          <w:rFonts w:ascii="Verdana" w:hAnsi="Verdana" w:cs="Arial"/>
          <w:sz w:val="18"/>
          <w:szCs w:val="18"/>
          <w:lang w:val="es-BO"/>
        </w:rPr>
      </w:pPr>
    </w:p>
    <w:p w14:paraId="412E1ED8" w14:textId="77777777" w:rsidR="00A544DB" w:rsidRPr="00920973" w:rsidRDefault="00A544DB" w:rsidP="00A544DB">
      <w:pPr>
        <w:rPr>
          <w:rFonts w:ascii="Verdana" w:hAnsi="Verdana" w:cs="Arial"/>
          <w:sz w:val="18"/>
          <w:szCs w:val="18"/>
          <w:lang w:val="es-BO"/>
        </w:rPr>
      </w:pPr>
    </w:p>
    <w:p w14:paraId="21622966" w14:textId="77777777" w:rsidR="00A544DB" w:rsidRPr="00920973" w:rsidRDefault="00A544DB" w:rsidP="00A544DB">
      <w:pPr>
        <w:rPr>
          <w:rFonts w:ascii="Verdana" w:hAnsi="Verdana" w:cs="Arial"/>
          <w:sz w:val="18"/>
          <w:szCs w:val="18"/>
          <w:lang w:val="es-BO"/>
        </w:rPr>
      </w:pPr>
    </w:p>
    <w:p w14:paraId="4DDAFB3B" w14:textId="77777777" w:rsidR="00A544DB" w:rsidRPr="00920973" w:rsidRDefault="00A544DB" w:rsidP="00A544DB">
      <w:pPr>
        <w:rPr>
          <w:rFonts w:ascii="Verdana" w:hAnsi="Verdana" w:cs="Arial"/>
          <w:sz w:val="18"/>
          <w:szCs w:val="18"/>
          <w:lang w:val="es-BO"/>
        </w:rPr>
      </w:pPr>
    </w:p>
    <w:p w14:paraId="64E4E3B8" w14:textId="77777777" w:rsidR="00A544DB" w:rsidRPr="00920973" w:rsidRDefault="00A544DB" w:rsidP="00A544DB">
      <w:pPr>
        <w:rPr>
          <w:rFonts w:ascii="Verdana" w:hAnsi="Verdana" w:cs="Arial"/>
          <w:sz w:val="18"/>
          <w:szCs w:val="18"/>
          <w:lang w:val="es-BO"/>
        </w:rPr>
      </w:pPr>
    </w:p>
    <w:p w14:paraId="3C00E927" w14:textId="77777777" w:rsidR="00A544DB" w:rsidRPr="00920973" w:rsidRDefault="00A544DB" w:rsidP="00A544DB">
      <w:pPr>
        <w:rPr>
          <w:rFonts w:ascii="Verdana" w:hAnsi="Verdana" w:cs="Arial"/>
          <w:sz w:val="18"/>
          <w:szCs w:val="18"/>
          <w:lang w:val="es-BO"/>
        </w:rPr>
      </w:pPr>
    </w:p>
    <w:p w14:paraId="09FD58CF" w14:textId="77777777" w:rsidR="00A544DB" w:rsidRPr="00920973" w:rsidRDefault="00A544DB" w:rsidP="00A544DB">
      <w:pPr>
        <w:rPr>
          <w:rFonts w:ascii="Verdana" w:hAnsi="Verdana" w:cs="Arial"/>
          <w:sz w:val="18"/>
          <w:szCs w:val="18"/>
          <w:lang w:val="es-BO"/>
        </w:rPr>
      </w:pPr>
    </w:p>
    <w:p w14:paraId="5744B64B" w14:textId="77777777" w:rsidR="00A544DB" w:rsidRPr="00920973" w:rsidRDefault="00A544DB" w:rsidP="00A544DB">
      <w:pPr>
        <w:rPr>
          <w:rFonts w:ascii="Verdana" w:hAnsi="Verdana" w:cs="Arial"/>
          <w:sz w:val="18"/>
          <w:szCs w:val="18"/>
          <w:lang w:val="es-BO"/>
        </w:rPr>
      </w:pPr>
    </w:p>
    <w:p w14:paraId="021244D3" w14:textId="77777777" w:rsidR="00A544DB" w:rsidRPr="00920973" w:rsidRDefault="00A544DB" w:rsidP="00A544DB">
      <w:pPr>
        <w:rPr>
          <w:rFonts w:ascii="Verdana" w:hAnsi="Verdana" w:cs="Arial"/>
          <w:sz w:val="18"/>
          <w:szCs w:val="18"/>
          <w:lang w:val="es-BO"/>
        </w:rPr>
      </w:pPr>
    </w:p>
    <w:p w14:paraId="11E70382" w14:textId="77777777" w:rsidR="00A544DB" w:rsidRPr="00920973" w:rsidRDefault="00A544DB" w:rsidP="00A544DB">
      <w:pPr>
        <w:rPr>
          <w:rFonts w:ascii="Verdana" w:hAnsi="Verdana" w:cs="Arial"/>
          <w:sz w:val="18"/>
          <w:szCs w:val="18"/>
          <w:lang w:val="es-BO"/>
        </w:rPr>
      </w:pPr>
    </w:p>
    <w:p w14:paraId="667E5630" w14:textId="77777777" w:rsidR="00A544DB" w:rsidRPr="00920973" w:rsidRDefault="00A544DB" w:rsidP="00A544DB">
      <w:pPr>
        <w:rPr>
          <w:rFonts w:ascii="Verdana" w:hAnsi="Verdana" w:cs="Arial"/>
          <w:sz w:val="18"/>
          <w:szCs w:val="18"/>
          <w:lang w:val="es-BO"/>
        </w:rPr>
      </w:pPr>
    </w:p>
    <w:p w14:paraId="17BD569E" w14:textId="77777777" w:rsidR="003E1484" w:rsidRPr="00920973" w:rsidRDefault="003E1484" w:rsidP="00A544DB">
      <w:pPr>
        <w:rPr>
          <w:rFonts w:ascii="Verdana" w:hAnsi="Verdana" w:cs="Arial"/>
          <w:sz w:val="18"/>
          <w:szCs w:val="18"/>
          <w:lang w:val="es-BO"/>
        </w:rPr>
      </w:pPr>
    </w:p>
    <w:p w14:paraId="1CB1FA16" w14:textId="77777777" w:rsidR="005F4DD7" w:rsidRPr="00920973" w:rsidRDefault="005F4DD7" w:rsidP="00A544DB">
      <w:pPr>
        <w:rPr>
          <w:rFonts w:ascii="Verdana" w:hAnsi="Verdana" w:cs="Arial"/>
          <w:sz w:val="18"/>
          <w:szCs w:val="18"/>
          <w:lang w:val="es-BO"/>
        </w:rPr>
      </w:pPr>
    </w:p>
    <w:p w14:paraId="747B2128" w14:textId="77777777" w:rsidR="002B1552" w:rsidRPr="00920973" w:rsidRDefault="002B1552" w:rsidP="002B1552">
      <w:pPr>
        <w:jc w:val="center"/>
        <w:rPr>
          <w:rFonts w:ascii="Verdana" w:hAnsi="Verdana" w:cs="Arial"/>
          <w:b/>
          <w:sz w:val="18"/>
          <w:szCs w:val="18"/>
          <w:lang w:val="es-BO"/>
        </w:rPr>
      </w:pPr>
      <w:r w:rsidRPr="00920973">
        <w:rPr>
          <w:rFonts w:ascii="Verdana" w:hAnsi="Verdana" w:cs="Arial"/>
          <w:b/>
          <w:sz w:val="18"/>
          <w:szCs w:val="18"/>
          <w:lang w:val="es-BO"/>
        </w:rPr>
        <w:t xml:space="preserve">FORMULARIO A-1 </w:t>
      </w:r>
    </w:p>
    <w:p w14:paraId="32B3E615" w14:textId="77777777" w:rsidR="002B1552" w:rsidRPr="00920973" w:rsidRDefault="007835E9" w:rsidP="002B1552">
      <w:pPr>
        <w:jc w:val="center"/>
        <w:rPr>
          <w:rFonts w:ascii="Verdana" w:hAnsi="Verdana" w:cs="Arial"/>
          <w:b/>
          <w:sz w:val="18"/>
          <w:szCs w:val="18"/>
          <w:lang w:val="es-BO"/>
        </w:rPr>
      </w:pPr>
      <w:r w:rsidRPr="00920973">
        <w:rPr>
          <w:rFonts w:ascii="Verdana" w:hAnsi="Verdana" w:cs="Arial"/>
          <w:b/>
          <w:sz w:val="18"/>
          <w:szCs w:val="18"/>
          <w:lang w:val="es-BO"/>
        </w:rPr>
        <w:t>PRESENTACIÓN DE PROPUESTA</w:t>
      </w:r>
    </w:p>
    <w:p w14:paraId="3A8E727F" w14:textId="77777777" w:rsidR="002B1552" w:rsidRPr="00920973" w:rsidRDefault="002B1552" w:rsidP="002B1552">
      <w:pPr>
        <w:jc w:val="center"/>
        <w:rPr>
          <w:rFonts w:ascii="Verdana" w:hAnsi="Verdana" w:cs="Arial"/>
          <w:b/>
          <w:sz w:val="18"/>
          <w:szCs w:val="18"/>
          <w:lang w:val="es-BO"/>
        </w:rPr>
      </w:pPr>
      <w:r w:rsidRPr="00920973">
        <w:rPr>
          <w:rFonts w:ascii="Verdana" w:hAnsi="Verdana" w:cs="Arial"/>
          <w:b/>
          <w:sz w:val="18"/>
          <w:szCs w:val="18"/>
          <w:lang w:val="es-BO"/>
        </w:rPr>
        <w:t>(Para Empresas o Asociaciones Accidentales)</w:t>
      </w:r>
    </w:p>
    <w:p w14:paraId="105DD85F" w14:textId="77777777" w:rsidR="00A95C91" w:rsidRPr="00920973" w:rsidRDefault="00A95C91" w:rsidP="002B1552">
      <w:pPr>
        <w:jc w:val="center"/>
        <w:rPr>
          <w:rFonts w:ascii="Verdana" w:hAnsi="Verdana" w:cs="Arial"/>
          <w:b/>
          <w:sz w:val="18"/>
          <w:szCs w:val="18"/>
          <w:lang w:val="es-BO"/>
        </w:rPr>
      </w:pPr>
    </w:p>
    <w:tbl>
      <w:tblPr>
        <w:tblW w:w="10986" w:type="dxa"/>
        <w:jc w:val="center"/>
        <w:tblLayout w:type="fixed"/>
        <w:tblLook w:val="04A0" w:firstRow="1" w:lastRow="0" w:firstColumn="1" w:lastColumn="0" w:noHBand="0" w:noVBand="1"/>
      </w:tblPr>
      <w:tblGrid>
        <w:gridCol w:w="253"/>
        <w:gridCol w:w="1170"/>
        <w:gridCol w:w="429"/>
        <w:gridCol w:w="430"/>
        <w:gridCol w:w="430"/>
        <w:gridCol w:w="429"/>
        <w:gridCol w:w="430"/>
        <w:gridCol w:w="126"/>
        <w:gridCol w:w="236"/>
        <w:gridCol w:w="68"/>
        <w:gridCol w:w="42"/>
        <w:gridCol w:w="387"/>
        <w:gridCol w:w="430"/>
        <w:gridCol w:w="430"/>
        <w:gridCol w:w="429"/>
        <w:gridCol w:w="430"/>
        <w:gridCol w:w="190"/>
        <w:gridCol w:w="240"/>
        <w:gridCol w:w="431"/>
        <w:gridCol w:w="430"/>
        <w:gridCol w:w="430"/>
        <w:gridCol w:w="429"/>
        <w:gridCol w:w="430"/>
        <w:gridCol w:w="391"/>
        <w:gridCol w:w="39"/>
        <w:gridCol w:w="248"/>
        <w:gridCol w:w="196"/>
        <w:gridCol w:w="467"/>
        <w:gridCol w:w="466"/>
        <w:gridCol w:w="214"/>
        <w:gridCol w:w="236"/>
      </w:tblGrid>
      <w:tr w:rsidR="00A95C91" w:rsidRPr="00920973" w14:paraId="038695B6" w14:textId="77777777" w:rsidTr="008B3A76">
        <w:trPr>
          <w:trHeight w:val="284"/>
          <w:jc w:val="center"/>
        </w:trPr>
        <w:tc>
          <w:tcPr>
            <w:tcW w:w="10986" w:type="dxa"/>
            <w:gridSpan w:val="31"/>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21F307FF" w14:textId="77777777" w:rsidR="00A95C91" w:rsidRPr="00920973" w:rsidRDefault="00A95C91" w:rsidP="00D1682A">
            <w:pPr>
              <w:pStyle w:val="Prrafodelista"/>
              <w:numPr>
                <w:ilvl w:val="0"/>
                <w:numId w:val="84"/>
              </w:numPr>
              <w:ind w:left="299" w:hanging="283"/>
              <w:rPr>
                <w:rFonts w:ascii="Arial" w:hAnsi="Arial" w:cs="Arial"/>
                <w:b/>
                <w:bCs/>
                <w:sz w:val="16"/>
                <w:szCs w:val="16"/>
                <w:lang w:val="es-BO"/>
              </w:rPr>
            </w:pPr>
            <w:r w:rsidRPr="00920973">
              <w:rPr>
                <w:rFonts w:ascii="Arial" w:hAnsi="Arial" w:cs="Arial"/>
                <w:b/>
                <w:bCs/>
                <w:sz w:val="16"/>
                <w:szCs w:val="16"/>
                <w:lang w:val="es-BO"/>
              </w:rPr>
              <w:t>DATOS DEL OBJETO DE LA CONTRATACIÓN</w:t>
            </w:r>
          </w:p>
        </w:tc>
      </w:tr>
      <w:tr w:rsidR="00A95C91" w:rsidRPr="00920973" w14:paraId="3225D815" w14:textId="77777777" w:rsidTr="008B3A76">
        <w:trPr>
          <w:trHeight w:val="33"/>
          <w:jc w:val="center"/>
        </w:trPr>
        <w:tc>
          <w:tcPr>
            <w:tcW w:w="10986" w:type="dxa"/>
            <w:gridSpan w:val="31"/>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5D2A12F3" w14:textId="77777777" w:rsidR="00A95C91" w:rsidRPr="00920973" w:rsidRDefault="00A95C91" w:rsidP="008B3A76">
            <w:pPr>
              <w:rPr>
                <w:sz w:val="8"/>
                <w:szCs w:val="16"/>
                <w:lang w:val="es-BO"/>
              </w:rPr>
            </w:pPr>
            <w:r w:rsidRPr="00920973">
              <w:rPr>
                <w:rFonts w:ascii="Calibri" w:hAnsi="Calibri" w:cs="Calibri"/>
                <w:sz w:val="8"/>
                <w:szCs w:val="16"/>
                <w:lang w:val="es-BO"/>
              </w:rPr>
              <w:t> </w:t>
            </w:r>
            <w:r w:rsidRPr="00920973">
              <w:rPr>
                <w:sz w:val="8"/>
                <w:szCs w:val="16"/>
                <w:lang w:val="es-BO"/>
              </w:rPr>
              <w:t> </w:t>
            </w:r>
          </w:p>
        </w:tc>
      </w:tr>
      <w:tr w:rsidR="00A95C91" w:rsidRPr="00920973" w14:paraId="747AFD99" w14:textId="77777777" w:rsidTr="008B3A76">
        <w:trPr>
          <w:trHeight w:val="284"/>
          <w:jc w:val="center"/>
        </w:trPr>
        <w:tc>
          <w:tcPr>
            <w:tcW w:w="1423" w:type="dxa"/>
            <w:gridSpan w:val="2"/>
            <w:tcBorders>
              <w:top w:val="nil"/>
              <w:left w:val="single" w:sz="12" w:space="0" w:color="244061" w:themeColor="accent1" w:themeShade="80"/>
              <w:bottom w:val="nil"/>
              <w:right w:val="single" w:sz="8" w:space="0" w:color="auto"/>
            </w:tcBorders>
            <w:shd w:val="clear" w:color="auto" w:fill="auto"/>
            <w:vAlign w:val="center"/>
            <w:hideMark/>
          </w:tcPr>
          <w:p w14:paraId="70DF755E" w14:textId="77777777" w:rsidR="00A95C91" w:rsidRPr="00920973" w:rsidRDefault="00A95C91" w:rsidP="008B3A76">
            <w:pPr>
              <w:jc w:val="right"/>
              <w:rPr>
                <w:rFonts w:ascii="Arial" w:hAnsi="Arial" w:cs="Arial"/>
                <w:sz w:val="16"/>
                <w:szCs w:val="16"/>
                <w:lang w:val="es-BO"/>
              </w:rPr>
            </w:pPr>
            <w:r w:rsidRPr="00920973">
              <w:rPr>
                <w:rFonts w:ascii="Arial" w:hAnsi="Arial" w:cs="Arial"/>
                <w:b/>
                <w:bCs/>
                <w:sz w:val="16"/>
                <w:szCs w:val="16"/>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7A68BE3" w14:textId="0322B850" w:rsidR="00A95C91" w:rsidRPr="00920973" w:rsidRDefault="00D54453" w:rsidP="008B3A76">
            <w:pPr>
              <w:jc w:val="center"/>
              <w:rPr>
                <w:rFonts w:ascii="Arial" w:hAnsi="Arial" w:cs="Arial"/>
                <w:sz w:val="16"/>
                <w:szCs w:val="16"/>
                <w:lang w:val="es-BO"/>
              </w:rPr>
            </w:pPr>
            <w:r>
              <w:rPr>
                <w:rFonts w:ascii="Arial" w:hAnsi="Arial" w:cs="Arial"/>
                <w:sz w:val="16"/>
                <w:szCs w:val="16"/>
                <w:lang w:val="es-BO"/>
              </w:rPr>
              <w:t>1</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5B515D4D" w14:textId="7803E271" w:rsidR="00A95C91" w:rsidRPr="00920973" w:rsidRDefault="00D54453" w:rsidP="008B3A76">
            <w:pPr>
              <w:jc w:val="center"/>
              <w:rPr>
                <w:rFonts w:ascii="Arial" w:hAnsi="Arial" w:cs="Arial"/>
                <w:sz w:val="16"/>
                <w:szCs w:val="16"/>
                <w:lang w:val="es-BO"/>
              </w:rPr>
            </w:pPr>
            <w:r>
              <w:rPr>
                <w:rFonts w:ascii="Arial" w:hAnsi="Arial" w:cs="Arial"/>
                <w:sz w:val="16"/>
                <w:szCs w:val="16"/>
                <w:lang w:val="es-BO"/>
              </w:rPr>
              <w:t>9</w:t>
            </w:r>
          </w:p>
        </w:tc>
        <w:tc>
          <w:tcPr>
            <w:tcW w:w="430" w:type="dxa"/>
            <w:tcBorders>
              <w:left w:val="single" w:sz="8" w:space="0" w:color="auto"/>
              <w:right w:val="single" w:sz="8" w:space="0" w:color="auto"/>
            </w:tcBorders>
            <w:shd w:val="clear" w:color="auto" w:fill="auto"/>
            <w:vAlign w:val="center"/>
          </w:tcPr>
          <w:p w14:paraId="5B754B02" w14:textId="77777777" w:rsidR="00A95C91" w:rsidRPr="00920973" w:rsidRDefault="00A95C91" w:rsidP="008B3A76">
            <w:pPr>
              <w:jc w:val="center"/>
              <w:rPr>
                <w:rFonts w:ascii="Arial" w:hAnsi="Arial" w:cs="Arial"/>
                <w:sz w:val="16"/>
                <w:szCs w:val="16"/>
                <w:lang w:val="es-BO"/>
              </w:rPr>
            </w:pPr>
            <w:r w:rsidRPr="00920973">
              <w:rPr>
                <w:rFonts w:ascii="Arial" w:hAnsi="Arial" w:cs="Arial"/>
                <w:sz w:val="16"/>
                <w:szCs w:val="16"/>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3DCB651E" w14:textId="41633F2A" w:rsidR="00A95C91" w:rsidRPr="00920973" w:rsidRDefault="00D943F7" w:rsidP="008B3A76">
            <w:pPr>
              <w:jc w:val="center"/>
              <w:rPr>
                <w:rFonts w:ascii="Arial" w:hAnsi="Arial" w:cs="Arial"/>
                <w:sz w:val="16"/>
                <w:szCs w:val="16"/>
                <w:lang w:val="es-BO"/>
              </w:rPr>
            </w:pPr>
            <w:r>
              <w:rPr>
                <w:rFonts w:ascii="Arial" w:hAnsi="Arial" w:cs="Arial"/>
                <w:sz w:val="16"/>
                <w:szCs w:val="16"/>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3EF2FE20" w14:textId="259DCD07" w:rsidR="00A95C91" w:rsidRPr="00920973" w:rsidRDefault="00D943F7" w:rsidP="008B3A76">
            <w:pPr>
              <w:jc w:val="center"/>
              <w:rPr>
                <w:rFonts w:ascii="Arial" w:hAnsi="Arial" w:cs="Arial"/>
                <w:sz w:val="16"/>
                <w:szCs w:val="16"/>
                <w:lang w:val="es-BO"/>
              </w:rPr>
            </w:pPr>
            <w:r>
              <w:rPr>
                <w:rFonts w:ascii="Arial" w:hAnsi="Arial" w:cs="Arial"/>
                <w:sz w:val="16"/>
                <w:szCs w:val="16"/>
                <w:lang w:val="es-BO"/>
              </w:rPr>
              <w:t>2</w:t>
            </w:r>
          </w:p>
        </w:tc>
        <w:tc>
          <w:tcPr>
            <w:tcW w:w="430" w:type="dxa"/>
            <w:gridSpan w:val="3"/>
            <w:tcBorders>
              <w:top w:val="single" w:sz="8" w:space="0" w:color="auto"/>
              <w:left w:val="single" w:sz="8" w:space="0" w:color="auto"/>
              <w:bottom w:val="single" w:sz="8" w:space="0" w:color="auto"/>
              <w:right w:val="single" w:sz="8" w:space="0" w:color="auto"/>
            </w:tcBorders>
            <w:shd w:val="clear" w:color="auto" w:fill="DBE5F1"/>
            <w:vAlign w:val="center"/>
          </w:tcPr>
          <w:p w14:paraId="0B0BDD62" w14:textId="6B8DD519" w:rsidR="00A95C91" w:rsidRPr="00920973" w:rsidRDefault="00D943F7" w:rsidP="008B3A76">
            <w:pPr>
              <w:jc w:val="center"/>
              <w:rPr>
                <w:rFonts w:ascii="Arial" w:hAnsi="Arial" w:cs="Arial"/>
                <w:sz w:val="16"/>
                <w:szCs w:val="16"/>
                <w:lang w:val="es-BO"/>
              </w:rPr>
            </w:pPr>
            <w:r>
              <w:rPr>
                <w:rFonts w:ascii="Arial" w:hAnsi="Arial" w:cs="Arial"/>
                <w:sz w:val="16"/>
                <w:szCs w:val="16"/>
                <w:lang w:val="es-BO"/>
              </w:rPr>
              <w:t>0</w:t>
            </w:r>
          </w:p>
        </w:tc>
        <w:tc>
          <w:tcPr>
            <w:tcW w:w="42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61389E37" w14:textId="3EE9B8F9" w:rsidR="00A95C91" w:rsidRPr="00920973" w:rsidRDefault="00D943F7" w:rsidP="008B3A76">
            <w:pPr>
              <w:jc w:val="center"/>
              <w:rPr>
                <w:rFonts w:ascii="Arial" w:hAnsi="Arial" w:cs="Arial"/>
                <w:sz w:val="16"/>
                <w:szCs w:val="16"/>
                <w:lang w:val="es-BO"/>
              </w:rPr>
            </w:pPr>
            <w:r>
              <w:rPr>
                <w:rFonts w:ascii="Arial" w:hAnsi="Arial" w:cs="Arial"/>
                <w:sz w:val="16"/>
                <w:szCs w:val="16"/>
                <w:lang w:val="es-BO"/>
              </w:rPr>
              <w:t>3</w:t>
            </w:r>
          </w:p>
        </w:tc>
        <w:tc>
          <w:tcPr>
            <w:tcW w:w="430" w:type="dxa"/>
            <w:tcBorders>
              <w:left w:val="single" w:sz="8" w:space="0" w:color="auto"/>
              <w:right w:val="single" w:sz="8" w:space="0" w:color="auto"/>
            </w:tcBorders>
            <w:shd w:val="clear" w:color="auto" w:fill="auto"/>
            <w:vAlign w:val="center"/>
          </w:tcPr>
          <w:p w14:paraId="541A84DD" w14:textId="77777777" w:rsidR="00A95C91" w:rsidRPr="00920973" w:rsidRDefault="00A95C91" w:rsidP="008B3A76">
            <w:pPr>
              <w:jc w:val="center"/>
              <w:rPr>
                <w:rFonts w:ascii="Arial" w:hAnsi="Arial" w:cs="Arial"/>
                <w:sz w:val="16"/>
                <w:szCs w:val="16"/>
                <w:lang w:val="es-BO"/>
              </w:rPr>
            </w:pPr>
            <w:r w:rsidRPr="00920973">
              <w:rPr>
                <w:rFonts w:ascii="Arial" w:hAnsi="Arial" w:cs="Arial"/>
                <w:sz w:val="16"/>
                <w:szCs w:val="16"/>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867E6CF" w14:textId="60FD6687" w:rsidR="00A95C91" w:rsidRPr="00920973" w:rsidRDefault="00D943F7" w:rsidP="008B3A76">
            <w:pPr>
              <w:jc w:val="center"/>
              <w:rPr>
                <w:rFonts w:ascii="Arial" w:hAnsi="Arial" w:cs="Arial"/>
                <w:sz w:val="16"/>
                <w:szCs w:val="16"/>
                <w:lang w:val="es-BO"/>
              </w:rPr>
            </w:pPr>
            <w:r>
              <w:rPr>
                <w:rFonts w:ascii="Arial" w:hAnsi="Arial" w:cs="Arial"/>
                <w:sz w:val="16"/>
                <w:szCs w:val="16"/>
                <w:lang w:val="es-BO"/>
              </w:rPr>
              <w:t>0</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650E427A" w14:textId="5FBFE088" w:rsidR="00A95C91" w:rsidRPr="00920973" w:rsidRDefault="00D943F7" w:rsidP="008B3A76">
            <w:pPr>
              <w:jc w:val="center"/>
              <w:rPr>
                <w:rFonts w:ascii="Arial" w:hAnsi="Arial" w:cs="Arial"/>
                <w:sz w:val="16"/>
                <w:szCs w:val="16"/>
                <w:lang w:val="es-BO"/>
              </w:rPr>
            </w:pPr>
            <w:r>
              <w:rPr>
                <w:rFonts w:ascii="Arial" w:hAnsi="Arial" w:cs="Arial"/>
                <w:sz w:val="16"/>
                <w:szCs w:val="16"/>
                <w:lang w:val="es-BO"/>
              </w:rPr>
              <w:t>0</w:t>
            </w:r>
          </w:p>
        </w:tc>
        <w:tc>
          <w:tcPr>
            <w:tcW w:w="430" w:type="dxa"/>
            <w:tcBorders>
              <w:left w:val="single" w:sz="8" w:space="0" w:color="auto"/>
              <w:right w:val="single" w:sz="8" w:space="0" w:color="auto"/>
            </w:tcBorders>
            <w:shd w:val="clear" w:color="auto" w:fill="auto"/>
            <w:vAlign w:val="center"/>
          </w:tcPr>
          <w:p w14:paraId="6F1933C2" w14:textId="77777777" w:rsidR="00A95C91" w:rsidRPr="00920973" w:rsidRDefault="00A95C91" w:rsidP="008B3A76">
            <w:pPr>
              <w:jc w:val="center"/>
              <w:rPr>
                <w:rFonts w:ascii="Arial" w:hAnsi="Arial" w:cs="Arial"/>
                <w:sz w:val="16"/>
                <w:szCs w:val="16"/>
                <w:lang w:val="es-BO"/>
              </w:rPr>
            </w:pPr>
            <w:r w:rsidRPr="00920973">
              <w:rPr>
                <w:rFonts w:ascii="Arial" w:hAnsi="Arial" w:cs="Arial"/>
                <w:sz w:val="16"/>
                <w:szCs w:val="16"/>
                <w:lang w:val="es-BO"/>
              </w:rPr>
              <w:t>-</w:t>
            </w:r>
          </w:p>
        </w:tc>
        <w:tc>
          <w:tcPr>
            <w:tcW w:w="430"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34E399D4" w14:textId="45529A5F" w:rsidR="00A95C91" w:rsidRPr="00920973" w:rsidRDefault="00790C4E" w:rsidP="008B3A76">
            <w:pPr>
              <w:jc w:val="center"/>
              <w:rPr>
                <w:rFonts w:ascii="Arial" w:hAnsi="Arial" w:cs="Arial"/>
                <w:sz w:val="16"/>
                <w:szCs w:val="16"/>
                <w:lang w:val="es-BO"/>
              </w:rPr>
            </w:pPr>
            <w:r>
              <w:rPr>
                <w:rFonts w:ascii="Arial" w:hAnsi="Arial" w:cs="Arial"/>
                <w:sz w:val="16"/>
                <w:szCs w:val="16"/>
                <w:lang w:val="es-BO"/>
              </w:rPr>
              <w:t>9</w:t>
            </w:r>
          </w:p>
        </w:tc>
        <w:tc>
          <w:tcPr>
            <w:tcW w:w="431" w:type="dxa"/>
            <w:tcBorders>
              <w:top w:val="single" w:sz="8" w:space="0" w:color="auto"/>
              <w:left w:val="single" w:sz="8" w:space="0" w:color="auto"/>
              <w:bottom w:val="single" w:sz="8" w:space="0" w:color="auto"/>
              <w:right w:val="single" w:sz="8" w:space="0" w:color="auto"/>
            </w:tcBorders>
            <w:shd w:val="clear" w:color="auto" w:fill="DBE5F1"/>
            <w:vAlign w:val="center"/>
          </w:tcPr>
          <w:p w14:paraId="1A9139B4" w14:textId="7546668A" w:rsidR="00A95C91" w:rsidRPr="00920973" w:rsidRDefault="00790C4E" w:rsidP="008B3A76">
            <w:pPr>
              <w:jc w:val="center"/>
              <w:rPr>
                <w:rFonts w:ascii="Arial" w:hAnsi="Arial" w:cs="Arial"/>
                <w:sz w:val="16"/>
                <w:szCs w:val="16"/>
                <w:lang w:val="es-BO"/>
              </w:rPr>
            </w:pPr>
            <w:r>
              <w:rPr>
                <w:rFonts w:ascii="Arial" w:hAnsi="Arial" w:cs="Arial"/>
                <w:sz w:val="16"/>
                <w:szCs w:val="16"/>
                <w:lang w:val="es-BO"/>
              </w:rPr>
              <w:t>7</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505F6024" w14:textId="163BCE1D" w:rsidR="00A95C91" w:rsidRPr="00920973" w:rsidRDefault="00790C4E" w:rsidP="008B3A76">
            <w:pPr>
              <w:jc w:val="center"/>
              <w:rPr>
                <w:rFonts w:ascii="Arial" w:hAnsi="Arial" w:cs="Arial"/>
                <w:sz w:val="16"/>
                <w:szCs w:val="16"/>
                <w:lang w:val="es-BO"/>
              </w:rPr>
            </w:pPr>
            <w:r>
              <w:rPr>
                <w:rFonts w:ascii="Arial" w:hAnsi="Arial" w:cs="Arial"/>
                <w:sz w:val="16"/>
                <w:szCs w:val="16"/>
                <w:lang w:val="es-BO"/>
              </w:rPr>
              <w:t>5</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75F8364B" w14:textId="7E562F35" w:rsidR="00A95C91" w:rsidRPr="00920973" w:rsidRDefault="00790C4E" w:rsidP="008B3A76">
            <w:pPr>
              <w:jc w:val="center"/>
              <w:rPr>
                <w:rFonts w:ascii="Arial" w:hAnsi="Arial" w:cs="Arial"/>
                <w:sz w:val="16"/>
                <w:szCs w:val="16"/>
                <w:lang w:val="es-BO"/>
              </w:rPr>
            </w:pPr>
            <w:r>
              <w:rPr>
                <w:rFonts w:ascii="Arial" w:hAnsi="Arial" w:cs="Arial"/>
                <w:sz w:val="16"/>
                <w:szCs w:val="16"/>
                <w:lang w:val="es-BO"/>
              </w:rPr>
              <w:t>5</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E47C6B1" w14:textId="40B8C493" w:rsidR="00A95C91" w:rsidRPr="00920973" w:rsidRDefault="00790C4E" w:rsidP="008B3A76">
            <w:pPr>
              <w:jc w:val="center"/>
              <w:rPr>
                <w:rFonts w:ascii="Arial" w:hAnsi="Arial" w:cs="Arial"/>
                <w:sz w:val="16"/>
                <w:szCs w:val="16"/>
                <w:lang w:val="es-BO"/>
              </w:rPr>
            </w:pPr>
            <w:r>
              <w:rPr>
                <w:rFonts w:ascii="Arial" w:hAnsi="Arial" w:cs="Arial"/>
                <w:sz w:val="16"/>
                <w:szCs w:val="16"/>
                <w:lang w:val="es-BO"/>
              </w:rPr>
              <w:t>6</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329E606C" w14:textId="0214C4B5" w:rsidR="00A95C91" w:rsidRPr="00920973" w:rsidRDefault="00790C4E" w:rsidP="008B3A76">
            <w:pPr>
              <w:jc w:val="center"/>
              <w:rPr>
                <w:rFonts w:ascii="Arial" w:hAnsi="Arial" w:cs="Arial"/>
                <w:sz w:val="16"/>
                <w:szCs w:val="16"/>
                <w:lang w:val="es-BO"/>
              </w:rPr>
            </w:pPr>
            <w:r>
              <w:rPr>
                <w:rFonts w:ascii="Arial" w:hAnsi="Arial" w:cs="Arial"/>
                <w:sz w:val="16"/>
                <w:szCs w:val="16"/>
                <w:lang w:val="es-BO"/>
              </w:rPr>
              <w:t>8</w:t>
            </w:r>
          </w:p>
        </w:tc>
        <w:tc>
          <w:tcPr>
            <w:tcW w:w="430" w:type="dxa"/>
            <w:gridSpan w:val="2"/>
            <w:tcBorders>
              <w:left w:val="single" w:sz="8" w:space="0" w:color="auto"/>
              <w:right w:val="single" w:sz="8" w:space="0" w:color="auto"/>
            </w:tcBorders>
            <w:shd w:val="clear" w:color="auto" w:fill="auto"/>
            <w:vAlign w:val="center"/>
          </w:tcPr>
          <w:p w14:paraId="00E5ED33" w14:textId="77777777" w:rsidR="00A95C91" w:rsidRPr="00920973" w:rsidRDefault="00A95C91" w:rsidP="008B3A76">
            <w:pPr>
              <w:jc w:val="center"/>
              <w:rPr>
                <w:rFonts w:ascii="Arial" w:hAnsi="Arial" w:cs="Arial"/>
                <w:sz w:val="16"/>
                <w:szCs w:val="16"/>
                <w:lang w:val="es-BO"/>
              </w:rPr>
            </w:pPr>
            <w:r w:rsidRPr="00920973">
              <w:rPr>
                <w:rFonts w:ascii="Arial" w:hAnsi="Arial" w:cs="Arial"/>
                <w:sz w:val="16"/>
                <w:szCs w:val="16"/>
                <w:lang w:val="es-BO"/>
              </w:rPr>
              <w:t>-</w:t>
            </w:r>
          </w:p>
        </w:tc>
        <w:tc>
          <w:tcPr>
            <w:tcW w:w="444"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FC96877" w14:textId="0D7BF07B" w:rsidR="00A95C91" w:rsidRPr="00920973" w:rsidRDefault="00D54453" w:rsidP="008B3A76">
            <w:pPr>
              <w:jc w:val="center"/>
              <w:rPr>
                <w:rFonts w:ascii="Arial" w:hAnsi="Arial" w:cs="Arial"/>
                <w:sz w:val="16"/>
                <w:szCs w:val="16"/>
                <w:lang w:val="es-BO"/>
              </w:rPr>
            </w:pPr>
            <w:r>
              <w:rPr>
                <w:rFonts w:ascii="Arial" w:hAnsi="Arial" w:cs="Arial"/>
                <w:sz w:val="16"/>
                <w:szCs w:val="16"/>
                <w:lang w:val="es-BO"/>
              </w:rPr>
              <w:t>1</w:t>
            </w:r>
          </w:p>
        </w:tc>
        <w:tc>
          <w:tcPr>
            <w:tcW w:w="467" w:type="dxa"/>
            <w:tcBorders>
              <w:left w:val="single" w:sz="8" w:space="0" w:color="auto"/>
              <w:right w:val="single" w:sz="8" w:space="0" w:color="auto"/>
            </w:tcBorders>
            <w:shd w:val="clear" w:color="auto" w:fill="auto"/>
            <w:vAlign w:val="center"/>
          </w:tcPr>
          <w:p w14:paraId="3CB953C8" w14:textId="77777777" w:rsidR="00A95C91" w:rsidRPr="00920973" w:rsidRDefault="00A95C91" w:rsidP="008B3A76">
            <w:pPr>
              <w:jc w:val="center"/>
              <w:rPr>
                <w:rFonts w:ascii="Arial" w:hAnsi="Arial" w:cs="Arial"/>
                <w:sz w:val="16"/>
                <w:szCs w:val="16"/>
                <w:lang w:val="es-BO"/>
              </w:rPr>
            </w:pPr>
            <w:r w:rsidRPr="00920973">
              <w:rPr>
                <w:rFonts w:ascii="Arial" w:hAnsi="Arial" w:cs="Arial"/>
                <w:sz w:val="16"/>
                <w:szCs w:val="16"/>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BE5F1"/>
            <w:vAlign w:val="center"/>
          </w:tcPr>
          <w:p w14:paraId="2CCFE7A0" w14:textId="20D23641" w:rsidR="00A95C91" w:rsidRPr="00920973" w:rsidRDefault="00D54453" w:rsidP="008B3A76">
            <w:pPr>
              <w:jc w:val="center"/>
              <w:rPr>
                <w:rFonts w:ascii="Arial" w:hAnsi="Arial" w:cs="Arial"/>
                <w:sz w:val="16"/>
                <w:szCs w:val="16"/>
                <w:lang w:val="es-BO"/>
              </w:rPr>
            </w:pPr>
            <w:r>
              <w:rPr>
                <w:rFonts w:ascii="Arial" w:hAnsi="Arial" w:cs="Arial"/>
                <w:sz w:val="16"/>
                <w:szCs w:val="16"/>
                <w:lang w:val="es-BO"/>
              </w:rPr>
              <w:t>1</w:t>
            </w:r>
          </w:p>
        </w:tc>
        <w:tc>
          <w:tcPr>
            <w:tcW w:w="450" w:type="dxa"/>
            <w:gridSpan w:val="2"/>
            <w:tcBorders>
              <w:top w:val="nil"/>
              <w:left w:val="single" w:sz="8" w:space="0" w:color="auto"/>
              <w:bottom w:val="nil"/>
              <w:right w:val="single" w:sz="12" w:space="0" w:color="244061" w:themeColor="accent1" w:themeShade="80"/>
            </w:tcBorders>
            <w:shd w:val="clear" w:color="auto" w:fill="auto"/>
            <w:vAlign w:val="center"/>
          </w:tcPr>
          <w:p w14:paraId="3EF5BDB1" w14:textId="77777777" w:rsidR="00A95C91" w:rsidRPr="00920973" w:rsidRDefault="00A95C91" w:rsidP="008B3A76">
            <w:pPr>
              <w:rPr>
                <w:rFonts w:ascii="Arial" w:hAnsi="Arial" w:cs="Arial"/>
                <w:sz w:val="16"/>
                <w:szCs w:val="16"/>
                <w:lang w:val="es-BO"/>
              </w:rPr>
            </w:pPr>
          </w:p>
        </w:tc>
      </w:tr>
      <w:tr w:rsidR="00A95C91" w:rsidRPr="00920973" w14:paraId="787C4A13" w14:textId="77777777" w:rsidTr="008B3A76">
        <w:trPr>
          <w:trHeight w:val="148"/>
          <w:jc w:val="center"/>
        </w:trPr>
        <w:tc>
          <w:tcPr>
            <w:tcW w:w="10750" w:type="dxa"/>
            <w:gridSpan w:val="30"/>
            <w:tcBorders>
              <w:top w:val="nil"/>
              <w:left w:val="single" w:sz="12" w:space="0" w:color="244061" w:themeColor="accent1" w:themeShade="80"/>
              <w:bottom w:val="nil"/>
              <w:right w:val="nil"/>
            </w:tcBorders>
            <w:shd w:val="clear" w:color="auto" w:fill="auto"/>
            <w:noWrap/>
            <w:vAlign w:val="center"/>
            <w:hideMark/>
          </w:tcPr>
          <w:p w14:paraId="2D5FCFAB" w14:textId="77777777" w:rsidR="00A95C91" w:rsidRPr="00920973" w:rsidRDefault="00A95C91" w:rsidP="008B3A76">
            <w:pPr>
              <w:rPr>
                <w:sz w:val="8"/>
                <w:szCs w:val="16"/>
                <w:lang w:val="es-BO"/>
              </w:rPr>
            </w:pPr>
            <w:r w:rsidRPr="00920973">
              <w:rPr>
                <w:rFonts w:ascii="Calibri" w:hAnsi="Calibri" w:cs="Calibri"/>
                <w:sz w:val="8"/>
                <w:szCs w:val="16"/>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14:paraId="4FAE9AFA" w14:textId="77777777" w:rsidR="00A95C91" w:rsidRPr="00920973" w:rsidRDefault="00A95C91" w:rsidP="008B3A76">
            <w:pPr>
              <w:rPr>
                <w:sz w:val="8"/>
                <w:szCs w:val="16"/>
                <w:lang w:val="es-BO"/>
              </w:rPr>
            </w:pPr>
            <w:r w:rsidRPr="00920973">
              <w:rPr>
                <w:sz w:val="8"/>
                <w:szCs w:val="16"/>
                <w:lang w:val="es-BO"/>
              </w:rPr>
              <w:t> </w:t>
            </w:r>
          </w:p>
        </w:tc>
      </w:tr>
      <w:tr w:rsidR="00A95C91" w:rsidRPr="00920973" w14:paraId="7CB26D17" w14:textId="77777777" w:rsidTr="00D54453">
        <w:trPr>
          <w:trHeight w:val="536"/>
          <w:jc w:val="center"/>
        </w:trPr>
        <w:tc>
          <w:tcPr>
            <w:tcW w:w="4043" w:type="dxa"/>
            <w:gridSpan w:val="11"/>
            <w:tcBorders>
              <w:top w:val="nil"/>
              <w:left w:val="single" w:sz="12" w:space="0" w:color="244061" w:themeColor="accent1" w:themeShade="80"/>
              <w:bottom w:val="nil"/>
              <w:right w:val="single" w:sz="8" w:space="0" w:color="000000"/>
            </w:tcBorders>
            <w:shd w:val="clear" w:color="auto" w:fill="auto"/>
            <w:vAlign w:val="center"/>
            <w:hideMark/>
          </w:tcPr>
          <w:p w14:paraId="5332B243" w14:textId="77777777" w:rsidR="00A95C91" w:rsidRPr="00920973" w:rsidRDefault="00A95C91" w:rsidP="00397C58">
            <w:pPr>
              <w:jc w:val="right"/>
              <w:rPr>
                <w:rFonts w:ascii="Arial" w:hAnsi="Arial" w:cs="Arial"/>
                <w:b/>
                <w:bCs/>
                <w:sz w:val="16"/>
                <w:szCs w:val="16"/>
                <w:lang w:val="es-BO"/>
              </w:rPr>
            </w:pPr>
            <w:r w:rsidRPr="00920973">
              <w:rPr>
                <w:rFonts w:ascii="Arial" w:hAnsi="Arial" w:cs="Arial"/>
                <w:b/>
                <w:bCs/>
                <w:sz w:val="16"/>
                <w:szCs w:val="16"/>
                <w:lang w:val="es-BO"/>
              </w:rPr>
              <w:t>SEÑALAR EL OBJETO DE LA CONTRATACIÓN:</w:t>
            </w:r>
          </w:p>
        </w:tc>
        <w:tc>
          <w:tcPr>
            <w:tcW w:w="6707" w:type="dxa"/>
            <w:gridSpan w:val="19"/>
            <w:tcBorders>
              <w:top w:val="single" w:sz="8" w:space="0" w:color="000000"/>
              <w:left w:val="single" w:sz="8" w:space="0" w:color="000000"/>
              <w:bottom w:val="single" w:sz="8" w:space="0" w:color="000000"/>
              <w:right w:val="single" w:sz="8" w:space="0" w:color="000000"/>
            </w:tcBorders>
            <w:shd w:val="clear" w:color="auto" w:fill="DBE5F1"/>
            <w:vAlign w:val="center"/>
          </w:tcPr>
          <w:p w14:paraId="5AED9BD1" w14:textId="21C2099A" w:rsidR="00A95C91" w:rsidRPr="00D54453" w:rsidRDefault="00D54453" w:rsidP="008B3A76">
            <w:pPr>
              <w:jc w:val="center"/>
              <w:rPr>
                <w:rFonts w:ascii="Arial" w:hAnsi="Arial" w:cs="Arial"/>
                <w:bCs/>
                <w:sz w:val="16"/>
                <w:szCs w:val="16"/>
                <w:lang w:val="es-BO"/>
              </w:rPr>
            </w:pPr>
            <w:r w:rsidRPr="00D54453">
              <w:rPr>
                <w:rFonts w:ascii="Arial" w:hAnsi="Arial" w:cs="Arial"/>
                <w:bCs/>
                <w:sz w:val="16"/>
                <w:szCs w:val="16"/>
                <w:lang w:val="es-BO"/>
              </w:rPr>
              <w:t>Ampliación, Construcción y Adecuación de Nuevos Ambientes en el Archivo ciudad de El Alto - La Paz</w:t>
            </w:r>
            <w:r w:rsidR="00A95C91" w:rsidRPr="00D54453">
              <w:rPr>
                <w:rFonts w:ascii="Arial" w:hAnsi="Arial" w:cs="Arial"/>
                <w:bCs/>
                <w:sz w:val="16"/>
                <w:szCs w:val="16"/>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14:paraId="687F74D8" w14:textId="77777777" w:rsidR="00A95C91" w:rsidRPr="00920973" w:rsidRDefault="00A95C91" w:rsidP="008B3A76">
            <w:pPr>
              <w:rPr>
                <w:rFonts w:ascii="Arial" w:hAnsi="Arial" w:cs="Arial"/>
                <w:b/>
                <w:bCs/>
                <w:sz w:val="16"/>
                <w:szCs w:val="16"/>
                <w:lang w:val="es-BO"/>
              </w:rPr>
            </w:pPr>
            <w:r w:rsidRPr="00920973">
              <w:rPr>
                <w:rFonts w:ascii="Arial" w:hAnsi="Arial" w:cs="Arial"/>
                <w:b/>
                <w:bCs/>
                <w:sz w:val="16"/>
                <w:szCs w:val="16"/>
                <w:lang w:val="es-BO"/>
              </w:rPr>
              <w:t> </w:t>
            </w:r>
          </w:p>
        </w:tc>
      </w:tr>
      <w:tr w:rsidR="00A95C91" w:rsidRPr="00920973" w14:paraId="5393018F" w14:textId="77777777" w:rsidTr="008B3A76">
        <w:trPr>
          <w:trHeight w:val="43"/>
          <w:jc w:val="center"/>
        </w:trPr>
        <w:tc>
          <w:tcPr>
            <w:tcW w:w="10986" w:type="dxa"/>
            <w:gridSpan w:val="31"/>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640FF766" w14:textId="77777777" w:rsidR="00A95C91" w:rsidRPr="00920973" w:rsidRDefault="00A95C91" w:rsidP="008B3A76">
            <w:pPr>
              <w:rPr>
                <w:rFonts w:ascii="Arial" w:hAnsi="Arial" w:cs="Arial"/>
                <w:sz w:val="8"/>
                <w:szCs w:val="16"/>
                <w:lang w:val="es-BO"/>
              </w:rPr>
            </w:pPr>
          </w:p>
        </w:tc>
      </w:tr>
      <w:tr w:rsidR="00A95C91" w:rsidRPr="00920973" w14:paraId="73BEBAA1" w14:textId="77777777" w:rsidTr="008B3A76">
        <w:trPr>
          <w:trHeight w:val="284"/>
          <w:jc w:val="center"/>
        </w:trPr>
        <w:tc>
          <w:tcPr>
            <w:tcW w:w="10986" w:type="dxa"/>
            <w:gridSpan w:val="31"/>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49AFAE4E" w14:textId="4CEDF53C" w:rsidR="00A95C91" w:rsidRPr="00920973" w:rsidRDefault="00A95C91" w:rsidP="00D1682A">
            <w:pPr>
              <w:pStyle w:val="Prrafodelista"/>
              <w:numPr>
                <w:ilvl w:val="0"/>
                <w:numId w:val="84"/>
              </w:numPr>
              <w:ind w:left="299" w:hanging="283"/>
              <w:rPr>
                <w:rFonts w:ascii="Arial" w:hAnsi="Arial" w:cs="Arial"/>
                <w:b/>
                <w:bCs/>
                <w:sz w:val="16"/>
                <w:szCs w:val="16"/>
                <w:lang w:val="es-BO"/>
              </w:rPr>
            </w:pPr>
            <w:r w:rsidRPr="00920973">
              <w:rPr>
                <w:rFonts w:ascii="Arial" w:hAnsi="Arial" w:cs="Arial"/>
                <w:b/>
                <w:bCs/>
                <w:sz w:val="16"/>
                <w:szCs w:val="16"/>
                <w:lang w:val="es-BO"/>
              </w:rPr>
              <w:t xml:space="preserve">MONTO Y PLAZO DE VALIDEZ DE LA PROPUESTA </w:t>
            </w:r>
          </w:p>
        </w:tc>
      </w:tr>
      <w:tr w:rsidR="00A95C91" w:rsidRPr="00920973" w14:paraId="6CB30D4B" w14:textId="77777777" w:rsidTr="008B3A76">
        <w:trPr>
          <w:trHeight w:val="33"/>
          <w:jc w:val="center"/>
        </w:trPr>
        <w:tc>
          <w:tcPr>
            <w:tcW w:w="10986" w:type="dxa"/>
            <w:gridSpan w:val="31"/>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770A9996" w14:textId="77777777" w:rsidR="00A95C91" w:rsidRPr="00920973" w:rsidRDefault="00A95C91" w:rsidP="008B3A76">
            <w:pPr>
              <w:rPr>
                <w:rFonts w:ascii="Arial" w:hAnsi="Arial" w:cs="Arial"/>
                <w:sz w:val="8"/>
                <w:szCs w:val="16"/>
                <w:lang w:val="es-BO"/>
              </w:rPr>
            </w:pPr>
          </w:p>
        </w:tc>
      </w:tr>
      <w:tr w:rsidR="00A95C91" w:rsidRPr="00920973" w14:paraId="58C8FF5C" w14:textId="77777777" w:rsidTr="008B3A76">
        <w:trPr>
          <w:trHeight w:val="284"/>
          <w:jc w:val="center"/>
        </w:trPr>
        <w:tc>
          <w:tcPr>
            <w:tcW w:w="253" w:type="dxa"/>
            <w:tcBorders>
              <w:top w:val="nil"/>
              <w:left w:val="single" w:sz="12" w:space="0" w:color="244061" w:themeColor="accent1" w:themeShade="80"/>
              <w:bottom w:val="nil"/>
              <w:right w:val="nil"/>
            </w:tcBorders>
            <w:shd w:val="clear" w:color="auto" w:fill="auto"/>
            <w:noWrap/>
            <w:vAlign w:val="center"/>
            <w:hideMark/>
          </w:tcPr>
          <w:p w14:paraId="2C11F58D" w14:textId="77777777" w:rsidR="00A95C91" w:rsidRPr="00920973" w:rsidRDefault="00A95C91" w:rsidP="008B3A76">
            <w:pPr>
              <w:rPr>
                <w:rFonts w:ascii="Calibri" w:hAnsi="Calibri" w:cs="Calibri"/>
                <w:sz w:val="16"/>
                <w:szCs w:val="16"/>
                <w:lang w:val="es-BO"/>
              </w:rPr>
            </w:pPr>
          </w:p>
        </w:tc>
        <w:tc>
          <w:tcPr>
            <w:tcW w:w="10497" w:type="dxa"/>
            <w:gridSpan w:val="29"/>
            <w:vMerge w:val="restart"/>
            <w:tcBorders>
              <w:top w:val="nil"/>
              <w:left w:val="nil"/>
              <w:right w:val="nil"/>
            </w:tcBorders>
            <w:shd w:val="clear" w:color="auto" w:fill="auto"/>
            <w:noWrap/>
            <w:vAlign w:val="center"/>
            <w:hideMark/>
          </w:tcPr>
          <w:p w14:paraId="3E1A56EB" w14:textId="77777777" w:rsidR="00A95C91" w:rsidRPr="00920973" w:rsidRDefault="00A95C91" w:rsidP="00197FFC">
            <w:pPr>
              <w:jc w:val="both"/>
              <w:rPr>
                <w:rFonts w:ascii="Arial" w:hAnsi="Arial" w:cs="Arial"/>
                <w:b/>
                <w:i/>
                <w:sz w:val="16"/>
                <w:szCs w:val="16"/>
                <w:lang w:val="es-BO"/>
              </w:rPr>
            </w:pPr>
            <w:r w:rsidRPr="00920973">
              <w:rPr>
                <w:rFonts w:ascii="Arial" w:hAnsi="Arial" w:cs="Arial"/>
                <w:b/>
                <w:i/>
                <w:sz w:val="16"/>
                <w:szCs w:val="16"/>
                <w:lang w:val="es-BO"/>
              </w:rPr>
              <w:t>(El proponente debe registrar el monto total que ofrece por la provisión de obra y el plazo de validez de su propuesta)</w:t>
            </w:r>
          </w:p>
          <w:p w14:paraId="2664DD5A" w14:textId="37DD21CA" w:rsidR="00A95C91" w:rsidRPr="00920973" w:rsidRDefault="00A95C91" w:rsidP="00197FFC">
            <w:pPr>
              <w:jc w:val="both"/>
              <w:rPr>
                <w:rFonts w:ascii="Arial" w:hAnsi="Arial" w:cs="Arial"/>
                <w:b/>
                <w:i/>
                <w:sz w:val="16"/>
                <w:szCs w:val="16"/>
                <w:lang w:val="es-BO"/>
              </w:rPr>
            </w:pPr>
            <w:r w:rsidRPr="00920973">
              <w:rPr>
                <w:rFonts w:ascii="Arial" w:hAnsi="Arial" w:cs="Arial"/>
                <w:b/>
                <w:i/>
                <w:sz w:val="16"/>
                <w:szCs w:val="16"/>
                <w:lang w:val="es-BO"/>
              </w:rPr>
              <w:t>(Para procesos por tramos o paquetes, se debe detallar los precios de cada tramo o paquete al que se presente el proponente y el plazo de validez</w:t>
            </w:r>
            <w:r w:rsidR="00F32F72" w:rsidRPr="00920973">
              <w:rPr>
                <w:rFonts w:ascii="Arial" w:hAnsi="Arial" w:cs="Arial"/>
                <w:b/>
                <w:i/>
                <w:sz w:val="16"/>
                <w:szCs w:val="16"/>
                <w:lang w:val="es-BO"/>
              </w:rPr>
              <w:t xml:space="preserve"> de su propuesta</w:t>
            </w:r>
            <w:r w:rsidRPr="00920973">
              <w:rPr>
                <w:rFonts w:ascii="Arial" w:hAnsi="Arial" w:cs="Arial"/>
                <w:b/>
                <w:i/>
                <w:sz w:val="16"/>
                <w:szCs w:val="16"/>
                <w:lang w:val="es-BO"/>
              </w:rPr>
              <w:t>)</w:t>
            </w:r>
          </w:p>
        </w:tc>
        <w:tc>
          <w:tcPr>
            <w:tcW w:w="236" w:type="dxa"/>
            <w:tcBorders>
              <w:top w:val="nil"/>
              <w:left w:val="nil"/>
              <w:bottom w:val="nil"/>
              <w:right w:val="single" w:sz="12" w:space="0" w:color="244061" w:themeColor="accent1" w:themeShade="80"/>
            </w:tcBorders>
            <w:shd w:val="clear" w:color="auto" w:fill="auto"/>
            <w:vAlign w:val="center"/>
            <w:hideMark/>
          </w:tcPr>
          <w:p w14:paraId="068C8B4F" w14:textId="77777777" w:rsidR="00A95C91" w:rsidRPr="00920973" w:rsidRDefault="00A95C91" w:rsidP="008B3A76">
            <w:pPr>
              <w:rPr>
                <w:rFonts w:ascii="Arial" w:hAnsi="Arial" w:cs="Arial"/>
                <w:sz w:val="16"/>
                <w:szCs w:val="16"/>
                <w:lang w:val="es-BO"/>
              </w:rPr>
            </w:pPr>
          </w:p>
        </w:tc>
      </w:tr>
      <w:tr w:rsidR="00A95C91" w:rsidRPr="00920973" w14:paraId="0EF7B21A" w14:textId="77777777" w:rsidTr="008B3A76">
        <w:trPr>
          <w:trHeight w:val="284"/>
          <w:jc w:val="center"/>
        </w:trPr>
        <w:tc>
          <w:tcPr>
            <w:tcW w:w="253" w:type="dxa"/>
            <w:tcBorders>
              <w:top w:val="nil"/>
              <w:left w:val="single" w:sz="12" w:space="0" w:color="244061" w:themeColor="accent1" w:themeShade="80"/>
              <w:bottom w:val="nil"/>
              <w:right w:val="nil"/>
            </w:tcBorders>
            <w:shd w:val="clear" w:color="auto" w:fill="auto"/>
            <w:noWrap/>
            <w:vAlign w:val="center"/>
            <w:hideMark/>
          </w:tcPr>
          <w:p w14:paraId="31F945F6" w14:textId="77777777" w:rsidR="00A95C91" w:rsidRPr="00920973" w:rsidRDefault="00A95C91" w:rsidP="008B3A76">
            <w:pPr>
              <w:rPr>
                <w:rFonts w:ascii="Calibri" w:hAnsi="Calibri" w:cs="Calibri"/>
                <w:sz w:val="16"/>
                <w:szCs w:val="16"/>
                <w:lang w:val="es-BO"/>
              </w:rPr>
            </w:pPr>
          </w:p>
        </w:tc>
        <w:tc>
          <w:tcPr>
            <w:tcW w:w="10497" w:type="dxa"/>
            <w:gridSpan w:val="29"/>
            <w:vMerge/>
            <w:tcBorders>
              <w:left w:val="nil"/>
              <w:bottom w:val="nil"/>
              <w:right w:val="nil"/>
            </w:tcBorders>
            <w:shd w:val="clear" w:color="auto" w:fill="auto"/>
            <w:noWrap/>
            <w:vAlign w:val="center"/>
            <w:hideMark/>
          </w:tcPr>
          <w:p w14:paraId="42FDCA87" w14:textId="77777777" w:rsidR="00A95C91" w:rsidRPr="00920973" w:rsidRDefault="00A95C91" w:rsidP="008B3A76">
            <w:pPr>
              <w:rPr>
                <w:rFonts w:ascii="Arial" w:hAnsi="Arial" w:cs="Arial"/>
                <w:b/>
                <w:i/>
                <w:sz w:val="16"/>
                <w:szCs w:val="16"/>
                <w:lang w:val="es-BO"/>
              </w:rPr>
            </w:pPr>
          </w:p>
        </w:tc>
        <w:tc>
          <w:tcPr>
            <w:tcW w:w="236" w:type="dxa"/>
            <w:tcBorders>
              <w:top w:val="nil"/>
              <w:left w:val="nil"/>
              <w:bottom w:val="nil"/>
              <w:right w:val="single" w:sz="12" w:space="0" w:color="244061" w:themeColor="accent1" w:themeShade="80"/>
            </w:tcBorders>
            <w:shd w:val="clear" w:color="auto" w:fill="auto"/>
            <w:vAlign w:val="center"/>
            <w:hideMark/>
          </w:tcPr>
          <w:p w14:paraId="1D4F86EB" w14:textId="77777777" w:rsidR="00A95C91" w:rsidRPr="00920973" w:rsidRDefault="00A95C91" w:rsidP="008B3A76">
            <w:pPr>
              <w:rPr>
                <w:rFonts w:ascii="Arial" w:hAnsi="Arial" w:cs="Arial"/>
                <w:sz w:val="16"/>
                <w:szCs w:val="16"/>
                <w:lang w:val="es-BO"/>
              </w:rPr>
            </w:pPr>
          </w:p>
        </w:tc>
      </w:tr>
      <w:tr w:rsidR="00A95C91" w:rsidRPr="00920973" w14:paraId="53AC2968" w14:textId="77777777" w:rsidTr="008B3A76">
        <w:trPr>
          <w:trHeight w:val="63"/>
          <w:jc w:val="center"/>
        </w:trPr>
        <w:tc>
          <w:tcPr>
            <w:tcW w:w="10986" w:type="dxa"/>
            <w:gridSpan w:val="31"/>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4F7842EC" w14:textId="77777777" w:rsidR="00A95C91" w:rsidRPr="00920973" w:rsidRDefault="00A95C91" w:rsidP="008B3A76">
            <w:pPr>
              <w:rPr>
                <w:rFonts w:ascii="Arial" w:hAnsi="Arial" w:cs="Arial"/>
                <w:sz w:val="16"/>
                <w:szCs w:val="16"/>
                <w:lang w:val="es-BO"/>
              </w:rPr>
            </w:pPr>
          </w:p>
        </w:tc>
      </w:tr>
      <w:tr w:rsidR="00A95C91" w:rsidRPr="00920973" w14:paraId="74BD4375" w14:textId="77777777" w:rsidTr="008B3A76">
        <w:trPr>
          <w:trHeight w:val="510"/>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14:paraId="0EBD542D" w14:textId="77777777" w:rsidR="00A95C91" w:rsidRPr="00920973" w:rsidRDefault="00A95C91" w:rsidP="008B3A76">
            <w:pPr>
              <w:jc w:val="center"/>
              <w:rPr>
                <w:rFonts w:ascii="Calibri" w:hAnsi="Calibri" w:cs="Calibri"/>
                <w:sz w:val="16"/>
                <w:szCs w:val="16"/>
                <w:lang w:val="es-BO"/>
              </w:rPr>
            </w:pPr>
          </w:p>
        </w:tc>
        <w:tc>
          <w:tcPr>
            <w:tcW w:w="3444" w:type="dxa"/>
            <w:gridSpan w:val="7"/>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1052EA36" w14:textId="77777777" w:rsidR="00A95C91" w:rsidRPr="00920973" w:rsidRDefault="00A95C91" w:rsidP="008B3A76">
            <w:pPr>
              <w:jc w:val="center"/>
              <w:rPr>
                <w:rFonts w:ascii="Arial" w:hAnsi="Arial" w:cs="Arial"/>
                <w:sz w:val="16"/>
                <w:szCs w:val="16"/>
                <w:lang w:val="es-BO"/>
              </w:rPr>
            </w:pPr>
            <w:r w:rsidRPr="00920973">
              <w:rPr>
                <w:rFonts w:ascii="Arial" w:hAnsi="Arial" w:cs="Arial"/>
                <w:b/>
                <w:bCs/>
                <w:sz w:val="16"/>
                <w:szCs w:val="16"/>
                <w:lang w:val="es-BO"/>
              </w:rPr>
              <w:t>DESCRIPCIÓN</w:t>
            </w:r>
          </w:p>
        </w:tc>
        <w:tc>
          <w:tcPr>
            <w:tcW w:w="236" w:type="dxa"/>
            <w:tcBorders>
              <w:top w:val="nil"/>
              <w:left w:val="single" w:sz="8" w:space="0" w:color="auto"/>
              <w:bottom w:val="nil"/>
              <w:right w:val="nil"/>
            </w:tcBorders>
            <w:shd w:val="clear" w:color="auto" w:fill="auto"/>
            <w:vAlign w:val="center"/>
          </w:tcPr>
          <w:p w14:paraId="57EFE55E" w14:textId="77777777" w:rsidR="00A95C91" w:rsidRPr="00920973" w:rsidRDefault="00A95C91" w:rsidP="008B3A76">
            <w:pPr>
              <w:jc w:val="center"/>
              <w:rPr>
                <w:rFonts w:ascii="Arial" w:hAnsi="Arial" w:cs="Arial"/>
                <w:sz w:val="16"/>
                <w:szCs w:val="16"/>
                <w:lang w:val="es-BO"/>
              </w:rPr>
            </w:pPr>
          </w:p>
        </w:tc>
        <w:tc>
          <w:tcPr>
            <w:tcW w:w="2406" w:type="dxa"/>
            <w:gridSpan w:val="8"/>
            <w:tcBorders>
              <w:top w:val="single" w:sz="8" w:space="0" w:color="auto"/>
              <w:left w:val="single" w:sz="8" w:space="0" w:color="auto"/>
              <w:bottom w:val="single" w:sz="8" w:space="0" w:color="auto"/>
              <w:right w:val="single" w:sz="8" w:space="0" w:color="auto"/>
            </w:tcBorders>
            <w:shd w:val="clear" w:color="auto" w:fill="0F243E"/>
            <w:vAlign w:val="center"/>
          </w:tcPr>
          <w:p w14:paraId="293F397E" w14:textId="77777777" w:rsidR="00A95C91" w:rsidRPr="00920973" w:rsidRDefault="00A95C91" w:rsidP="008B3A76">
            <w:pPr>
              <w:jc w:val="center"/>
              <w:rPr>
                <w:rFonts w:ascii="Arial" w:hAnsi="Arial" w:cs="Arial"/>
                <w:sz w:val="16"/>
                <w:szCs w:val="16"/>
                <w:lang w:val="es-BO"/>
              </w:rPr>
            </w:pPr>
            <w:r w:rsidRPr="00920973">
              <w:rPr>
                <w:rFonts w:ascii="Arial" w:hAnsi="Arial" w:cs="Arial"/>
                <w:b/>
                <w:bCs/>
                <w:sz w:val="16"/>
                <w:szCs w:val="16"/>
                <w:lang w:val="es-BO"/>
              </w:rPr>
              <w:t>MONTO NUMERAL (Bs.)</w:t>
            </w:r>
          </w:p>
        </w:tc>
        <w:tc>
          <w:tcPr>
            <w:tcW w:w="240" w:type="dxa"/>
            <w:tcBorders>
              <w:left w:val="single" w:sz="8" w:space="0" w:color="auto"/>
              <w:right w:val="single" w:sz="8" w:space="0" w:color="auto"/>
            </w:tcBorders>
            <w:shd w:val="clear" w:color="auto" w:fill="FFFFFF"/>
            <w:vAlign w:val="center"/>
          </w:tcPr>
          <w:p w14:paraId="798D514A" w14:textId="77777777" w:rsidR="00A95C91" w:rsidRPr="00920973" w:rsidRDefault="00A95C91" w:rsidP="008B3A76">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0F243E"/>
            <w:vAlign w:val="center"/>
          </w:tcPr>
          <w:p w14:paraId="3D747EC4" w14:textId="77777777" w:rsidR="00A95C91" w:rsidRPr="00920973" w:rsidRDefault="00A95C91" w:rsidP="008B3A76">
            <w:pPr>
              <w:jc w:val="center"/>
              <w:rPr>
                <w:rFonts w:ascii="Arial" w:hAnsi="Arial" w:cs="Arial"/>
                <w:sz w:val="16"/>
                <w:szCs w:val="16"/>
                <w:lang w:val="es-BO"/>
              </w:rPr>
            </w:pPr>
            <w:r w:rsidRPr="00920973">
              <w:rPr>
                <w:rFonts w:ascii="Arial" w:hAnsi="Arial" w:cs="Arial"/>
                <w:b/>
                <w:bCs/>
                <w:sz w:val="16"/>
                <w:szCs w:val="16"/>
                <w:lang w:val="es-BO"/>
              </w:rPr>
              <w:t>MONTO LITERAL</w:t>
            </w:r>
          </w:p>
        </w:tc>
        <w:tc>
          <w:tcPr>
            <w:tcW w:w="287" w:type="dxa"/>
            <w:gridSpan w:val="2"/>
            <w:tcBorders>
              <w:top w:val="nil"/>
              <w:left w:val="single" w:sz="8" w:space="0" w:color="auto"/>
              <w:bottom w:val="nil"/>
              <w:right w:val="nil"/>
            </w:tcBorders>
            <w:shd w:val="clear" w:color="auto" w:fill="auto"/>
            <w:vAlign w:val="center"/>
          </w:tcPr>
          <w:p w14:paraId="392FFAD9" w14:textId="77777777" w:rsidR="00A95C91" w:rsidRPr="00920973" w:rsidRDefault="00A95C91" w:rsidP="008B3A76">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0F243E"/>
            <w:vAlign w:val="center"/>
          </w:tcPr>
          <w:p w14:paraId="6F786E64" w14:textId="77777777" w:rsidR="00437C31" w:rsidRPr="00920973" w:rsidRDefault="00A95C91" w:rsidP="008B3A76">
            <w:pPr>
              <w:jc w:val="center"/>
              <w:rPr>
                <w:rFonts w:ascii="Arial" w:hAnsi="Arial" w:cs="Arial"/>
                <w:b/>
                <w:bCs/>
                <w:sz w:val="16"/>
                <w:szCs w:val="16"/>
                <w:lang w:val="es-BO"/>
              </w:rPr>
            </w:pPr>
            <w:r w:rsidRPr="00920973">
              <w:rPr>
                <w:rFonts w:ascii="Arial" w:hAnsi="Arial" w:cs="Arial"/>
                <w:b/>
                <w:bCs/>
                <w:sz w:val="16"/>
                <w:szCs w:val="16"/>
                <w:lang w:val="es-BO"/>
              </w:rPr>
              <w:t>PLAZO DE VALIDEZ</w:t>
            </w:r>
            <w:r w:rsidR="00437C31" w:rsidRPr="00920973">
              <w:rPr>
                <w:rFonts w:ascii="Arial" w:hAnsi="Arial" w:cs="Arial"/>
                <w:b/>
                <w:bCs/>
                <w:sz w:val="16"/>
                <w:szCs w:val="16"/>
                <w:lang w:val="es-BO"/>
              </w:rPr>
              <w:t xml:space="preserve"> </w:t>
            </w:r>
          </w:p>
          <w:p w14:paraId="00B721EA" w14:textId="7A2FD501" w:rsidR="00A95C91" w:rsidRPr="00920973" w:rsidRDefault="00437C31" w:rsidP="008B3A76">
            <w:pPr>
              <w:jc w:val="center"/>
              <w:rPr>
                <w:rFonts w:ascii="Arial" w:hAnsi="Arial" w:cs="Arial"/>
                <w:sz w:val="16"/>
                <w:szCs w:val="16"/>
                <w:lang w:val="es-BO"/>
              </w:rPr>
            </w:pPr>
            <w:r w:rsidRPr="00920973">
              <w:rPr>
                <w:rFonts w:ascii="Arial" w:hAnsi="Arial" w:cs="Arial"/>
                <w:b/>
                <w:bCs/>
                <w:sz w:val="16"/>
                <w:szCs w:val="16"/>
                <w:lang w:val="es-BO"/>
              </w:rPr>
              <w:t>(en días calendario)</w:t>
            </w: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14:paraId="0C9CC1A3" w14:textId="77777777" w:rsidR="00A95C91" w:rsidRPr="00920973" w:rsidRDefault="00A95C91" w:rsidP="008B3A76">
            <w:pPr>
              <w:jc w:val="center"/>
              <w:rPr>
                <w:rFonts w:ascii="Arial" w:hAnsi="Arial" w:cs="Arial"/>
                <w:sz w:val="16"/>
                <w:szCs w:val="16"/>
                <w:lang w:val="es-BO"/>
              </w:rPr>
            </w:pPr>
          </w:p>
        </w:tc>
      </w:tr>
      <w:tr w:rsidR="00A95C91" w:rsidRPr="00920973" w14:paraId="3730D495" w14:textId="77777777" w:rsidTr="008B3A76">
        <w:trPr>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14:paraId="1BD1E285" w14:textId="77777777" w:rsidR="00A95C91" w:rsidRPr="00920973" w:rsidRDefault="00A95C91" w:rsidP="008B3A76">
            <w:pPr>
              <w:jc w:val="center"/>
              <w:rPr>
                <w:rFonts w:ascii="Calibri" w:hAnsi="Calibri" w:cs="Calibri"/>
                <w:sz w:val="16"/>
                <w:szCs w:val="16"/>
                <w:lang w:val="es-BO"/>
              </w:rPr>
            </w:pPr>
          </w:p>
        </w:tc>
        <w:tc>
          <w:tcPr>
            <w:tcW w:w="3444"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5DEBBFB0" w14:textId="77777777" w:rsidR="00A95C91" w:rsidRPr="00920973" w:rsidRDefault="00A95C91" w:rsidP="008B3A76">
            <w:pPr>
              <w:jc w:val="center"/>
              <w:rPr>
                <w:rFonts w:ascii="Arial" w:hAnsi="Arial" w:cs="Arial"/>
                <w:b/>
                <w:bCs/>
                <w:sz w:val="16"/>
                <w:szCs w:val="16"/>
                <w:lang w:val="es-BO"/>
              </w:rPr>
            </w:pPr>
          </w:p>
        </w:tc>
        <w:tc>
          <w:tcPr>
            <w:tcW w:w="236" w:type="dxa"/>
            <w:tcBorders>
              <w:top w:val="nil"/>
              <w:left w:val="single" w:sz="8" w:space="0" w:color="auto"/>
              <w:bottom w:val="nil"/>
              <w:right w:val="nil"/>
            </w:tcBorders>
            <w:shd w:val="clear" w:color="auto" w:fill="auto"/>
            <w:vAlign w:val="center"/>
          </w:tcPr>
          <w:p w14:paraId="3825A5B2" w14:textId="77777777" w:rsidR="00A95C91" w:rsidRPr="00920973" w:rsidRDefault="00A95C91" w:rsidP="008B3A76">
            <w:pPr>
              <w:jc w:val="center"/>
              <w:rPr>
                <w:rFonts w:ascii="Arial" w:hAnsi="Arial" w:cs="Arial"/>
                <w:sz w:val="16"/>
                <w:szCs w:val="16"/>
                <w:lang w:val="es-BO"/>
              </w:rPr>
            </w:pPr>
          </w:p>
        </w:tc>
        <w:tc>
          <w:tcPr>
            <w:tcW w:w="2406" w:type="dxa"/>
            <w:gridSpan w:val="8"/>
            <w:tcBorders>
              <w:top w:val="single" w:sz="8" w:space="0" w:color="auto"/>
              <w:left w:val="single" w:sz="8" w:space="0" w:color="auto"/>
              <w:bottom w:val="single" w:sz="8" w:space="0" w:color="auto"/>
              <w:right w:val="single" w:sz="8" w:space="0" w:color="auto"/>
            </w:tcBorders>
            <w:shd w:val="clear" w:color="auto" w:fill="DBE5F1"/>
            <w:vAlign w:val="center"/>
          </w:tcPr>
          <w:p w14:paraId="17526094" w14:textId="77777777" w:rsidR="00A95C91" w:rsidRPr="00920973" w:rsidRDefault="00A95C91" w:rsidP="008B3A76">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4E4FC91C" w14:textId="77777777" w:rsidR="00A95C91" w:rsidRPr="00920973" w:rsidRDefault="00A95C91" w:rsidP="008B3A76">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65E30B9D" w14:textId="77777777" w:rsidR="00A95C91" w:rsidRPr="00920973" w:rsidRDefault="00A95C91" w:rsidP="008B3A76">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52417B13" w14:textId="77777777" w:rsidR="00A95C91" w:rsidRPr="00920973" w:rsidRDefault="00A95C91" w:rsidP="008B3A76">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351B571A" w14:textId="77777777" w:rsidR="00A95C91" w:rsidRPr="00920973" w:rsidRDefault="00A95C91" w:rsidP="008B3A76">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14:paraId="74E95A0F" w14:textId="77777777" w:rsidR="00A95C91" w:rsidRPr="00920973" w:rsidRDefault="00A95C91" w:rsidP="008B3A76">
            <w:pPr>
              <w:jc w:val="center"/>
              <w:rPr>
                <w:rFonts w:ascii="Arial" w:hAnsi="Arial" w:cs="Arial"/>
                <w:sz w:val="16"/>
                <w:szCs w:val="16"/>
                <w:lang w:val="es-BO"/>
              </w:rPr>
            </w:pPr>
          </w:p>
        </w:tc>
      </w:tr>
      <w:tr w:rsidR="00A95C91" w:rsidRPr="00920973" w14:paraId="0B48D36E" w14:textId="77777777" w:rsidTr="008B3A76">
        <w:trPr>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14:paraId="67581797" w14:textId="77777777" w:rsidR="00A95C91" w:rsidRPr="00920973" w:rsidRDefault="00A95C91" w:rsidP="008B3A76">
            <w:pPr>
              <w:jc w:val="center"/>
              <w:rPr>
                <w:rFonts w:ascii="Calibri" w:hAnsi="Calibri" w:cs="Calibri"/>
                <w:sz w:val="16"/>
                <w:szCs w:val="16"/>
                <w:lang w:val="es-BO"/>
              </w:rPr>
            </w:pPr>
          </w:p>
        </w:tc>
        <w:tc>
          <w:tcPr>
            <w:tcW w:w="3444"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398DF64A" w14:textId="77777777" w:rsidR="00A95C91" w:rsidRPr="00920973" w:rsidRDefault="00A95C91" w:rsidP="008B3A76">
            <w:pPr>
              <w:jc w:val="center"/>
              <w:rPr>
                <w:rFonts w:ascii="Arial" w:hAnsi="Arial" w:cs="Arial"/>
                <w:b/>
                <w:bCs/>
                <w:sz w:val="16"/>
                <w:szCs w:val="16"/>
                <w:lang w:val="es-BO"/>
              </w:rPr>
            </w:pPr>
          </w:p>
        </w:tc>
        <w:tc>
          <w:tcPr>
            <w:tcW w:w="236" w:type="dxa"/>
            <w:tcBorders>
              <w:top w:val="nil"/>
              <w:left w:val="single" w:sz="8" w:space="0" w:color="auto"/>
              <w:bottom w:val="nil"/>
              <w:right w:val="nil"/>
            </w:tcBorders>
            <w:shd w:val="clear" w:color="auto" w:fill="auto"/>
            <w:vAlign w:val="center"/>
          </w:tcPr>
          <w:p w14:paraId="162E4715" w14:textId="77777777" w:rsidR="00A95C91" w:rsidRPr="00920973" w:rsidRDefault="00A95C91" w:rsidP="008B3A76">
            <w:pPr>
              <w:jc w:val="center"/>
              <w:rPr>
                <w:rFonts w:ascii="Arial" w:hAnsi="Arial" w:cs="Arial"/>
                <w:sz w:val="16"/>
                <w:szCs w:val="16"/>
                <w:lang w:val="es-BO"/>
              </w:rPr>
            </w:pPr>
          </w:p>
        </w:tc>
        <w:tc>
          <w:tcPr>
            <w:tcW w:w="2406" w:type="dxa"/>
            <w:gridSpan w:val="8"/>
            <w:tcBorders>
              <w:top w:val="single" w:sz="8" w:space="0" w:color="auto"/>
              <w:left w:val="single" w:sz="8" w:space="0" w:color="auto"/>
              <w:bottom w:val="single" w:sz="8" w:space="0" w:color="auto"/>
              <w:right w:val="single" w:sz="8" w:space="0" w:color="auto"/>
            </w:tcBorders>
            <w:shd w:val="clear" w:color="auto" w:fill="DBE5F1"/>
            <w:vAlign w:val="center"/>
          </w:tcPr>
          <w:p w14:paraId="0869AE13" w14:textId="77777777" w:rsidR="00A95C91" w:rsidRPr="00920973" w:rsidRDefault="00A95C91" w:rsidP="008B3A76">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5947C047" w14:textId="77777777" w:rsidR="00A95C91" w:rsidRPr="00920973" w:rsidRDefault="00A95C91" w:rsidP="008B3A76">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30A85888" w14:textId="77777777" w:rsidR="00A95C91" w:rsidRPr="00920973" w:rsidRDefault="00A95C91" w:rsidP="008B3A76">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45593318" w14:textId="77777777" w:rsidR="00A95C91" w:rsidRPr="00920973" w:rsidRDefault="00A95C91" w:rsidP="008B3A76">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0A0A09D2" w14:textId="77777777" w:rsidR="00A95C91" w:rsidRPr="00920973" w:rsidRDefault="00A95C91" w:rsidP="008B3A76">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14:paraId="3E27788F" w14:textId="77777777" w:rsidR="00A95C91" w:rsidRPr="00920973" w:rsidRDefault="00A95C91" w:rsidP="008B3A76">
            <w:pPr>
              <w:jc w:val="center"/>
              <w:rPr>
                <w:rFonts w:ascii="Arial" w:hAnsi="Arial" w:cs="Arial"/>
                <w:sz w:val="16"/>
                <w:szCs w:val="16"/>
                <w:lang w:val="es-BO"/>
              </w:rPr>
            </w:pPr>
          </w:p>
        </w:tc>
      </w:tr>
      <w:tr w:rsidR="00A95C91" w:rsidRPr="00920973" w14:paraId="2BCB74AD" w14:textId="77777777" w:rsidTr="008B3A76">
        <w:trPr>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tcPr>
          <w:p w14:paraId="03E3CF66" w14:textId="77777777" w:rsidR="00A95C91" w:rsidRPr="00920973" w:rsidRDefault="00A95C91" w:rsidP="008B3A76">
            <w:pPr>
              <w:jc w:val="center"/>
              <w:rPr>
                <w:rFonts w:ascii="Calibri" w:hAnsi="Calibri" w:cs="Calibri"/>
                <w:sz w:val="16"/>
                <w:szCs w:val="16"/>
                <w:lang w:val="es-BO"/>
              </w:rPr>
            </w:pPr>
          </w:p>
        </w:tc>
        <w:tc>
          <w:tcPr>
            <w:tcW w:w="3444"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tcPr>
          <w:p w14:paraId="55982484" w14:textId="77777777" w:rsidR="00A95C91" w:rsidRPr="00920973" w:rsidRDefault="00A95C91" w:rsidP="008B3A76">
            <w:pPr>
              <w:jc w:val="center"/>
              <w:rPr>
                <w:rFonts w:ascii="Arial" w:hAnsi="Arial" w:cs="Arial"/>
                <w:b/>
                <w:bCs/>
                <w:sz w:val="16"/>
                <w:szCs w:val="16"/>
                <w:lang w:val="es-BO"/>
              </w:rPr>
            </w:pPr>
          </w:p>
        </w:tc>
        <w:tc>
          <w:tcPr>
            <w:tcW w:w="236" w:type="dxa"/>
            <w:tcBorders>
              <w:top w:val="nil"/>
              <w:left w:val="single" w:sz="8" w:space="0" w:color="auto"/>
              <w:bottom w:val="nil"/>
              <w:right w:val="nil"/>
            </w:tcBorders>
            <w:shd w:val="clear" w:color="auto" w:fill="auto"/>
            <w:vAlign w:val="center"/>
          </w:tcPr>
          <w:p w14:paraId="48BDB917" w14:textId="77777777" w:rsidR="00A95C91" w:rsidRPr="00920973" w:rsidRDefault="00A95C91" w:rsidP="008B3A76">
            <w:pPr>
              <w:jc w:val="center"/>
              <w:rPr>
                <w:rFonts w:ascii="Arial" w:hAnsi="Arial" w:cs="Arial"/>
                <w:sz w:val="16"/>
                <w:szCs w:val="16"/>
                <w:lang w:val="es-BO"/>
              </w:rPr>
            </w:pPr>
          </w:p>
        </w:tc>
        <w:tc>
          <w:tcPr>
            <w:tcW w:w="2406" w:type="dxa"/>
            <w:gridSpan w:val="8"/>
            <w:tcBorders>
              <w:top w:val="single" w:sz="8" w:space="0" w:color="auto"/>
              <w:left w:val="single" w:sz="8" w:space="0" w:color="auto"/>
              <w:bottom w:val="single" w:sz="8" w:space="0" w:color="auto"/>
              <w:right w:val="single" w:sz="8" w:space="0" w:color="auto"/>
            </w:tcBorders>
            <w:shd w:val="clear" w:color="auto" w:fill="DBE5F1"/>
            <w:vAlign w:val="center"/>
          </w:tcPr>
          <w:p w14:paraId="317278BB" w14:textId="77777777" w:rsidR="00A95C91" w:rsidRPr="00920973" w:rsidRDefault="00A95C91" w:rsidP="008B3A76">
            <w:pPr>
              <w:jc w:val="center"/>
              <w:rPr>
                <w:rFonts w:ascii="Arial" w:hAnsi="Arial" w:cs="Arial"/>
                <w:b/>
                <w:bCs/>
                <w:sz w:val="16"/>
                <w:szCs w:val="16"/>
                <w:lang w:val="es-BO"/>
              </w:rPr>
            </w:pPr>
          </w:p>
        </w:tc>
        <w:tc>
          <w:tcPr>
            <w:tcW w:w="240" w:type="dxa"/>
            <w:tcBorders>
              <w:left w:val="single" w:sz="8" w:space="0" w:color="auto"/>
              <w:right w:val="single" w:sz="8" w:space="0" w:color="auto"/>
            </w:tcBorders>
            <w:shd w:val="clear" w:color="auto" w:fill="FFFFFF"/>
            <w:vAlign w:val="center"/>
          </w:tcPr>
          <w:p w14:paraId="0F8E5B74" w14:textId="77777777" w:rsidR="00A95C91" w:rsidRPr="00920973" w:rsidRDefault="00A95C91" w:rsidP="008B3A76">
            <w:pPr>
              <w:jc w:val="center"/>
              <w:rPr>
                <w:rFonts w:ascii="Arial" w:hAnsi="Arial" w:cs="Arial"/>
                <w:sz w:val="16"/>
                <w:szCs w:val="16"/>
                <w:lang w:val="es-BO"/>
              </w:rPr>
            </w:pPr>
          </w:p>
        </w:tc>
        <w:tc>
          <w:tcPr>
            <w:tcW w:w="2541"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6357297C" w14:textId="77777777" w:rsidR="00A95C91" w:rsidRPr="00920973" w:rsidRDefault="00A95C91" w:rsidP="008B3A76">
            <w:pPr>
              <w:jc w:val="center"/>
              <w:rPr>
                <w:rFonts w:ascii="Arial" w:hAnsi="Arial" w:cs="Arial"/>
                <w:b/>
                <w:bCs/>
                <w:sz w:val="16"/>
                <w:szCs w:val="16"/>
                <w:lang w:val="es-BO"/>
              </w:rPr>
            </w:pPr>
          </w:p>
        </w:tc>
        <w:tc>
          <w:tcPr>
            <w:tcW w:w="287" w:type="dxa"/>
            <w:gridSpan w:val="2"/>
            <w:tcBorders>
              <w:top w:val="nil"/>
              <w:left w:val="single" w:sz="8" w:space="0" w:color="auto"/>
              <w:bottom w:val="nil"/>
              <w:right w:val="nil"/>
            </w:tcBorders>
            <w:shd w:val="clear" w:color="auto" w:fill="auto"/>
            <w:vAlign w:val="center"/>
          </w:tcPr>
          <w:p w14:paraId="21DF6AAB" w14:textId="77777777" w:rsidR="00A95C91" w:rsidRPr="00920973" w:rsidRDefault="00A95C91" w:rsidP="008B3A76">
            <w:pPr>
              <w:jc w:val="center"/>
              <w:rPr>
                <w:rFonts w:ascii="Arial" w:hAnsi="Arial" w:cs="Arial"/>
                <w:sz w:val="16"/>
                <w:szCs w:val="16"/>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130BD5D3" w14:textId="77777777" w:rsidR="00A95C91" w:rsidRPr="00920973" w:rsidRDefault="00A95C91" w:rsidP="008B3A76">
            <w:pPr>
              <w:jc w:val="center"/>
              <w:rPr>
                <w:rFonts w:ascii="Arial" w:hAnsi="Arial" w:cs="Arial"/>
                <w:b/>
                <w:bCs/>
                <w:sz w:val="16"/>
                <w:szCs w:val="16"/>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tcPr>
          <w:p w14:paraId="4816BFDE" w14:textId="77777777" w:rsidR="00A95C91" w:rsidRPr="00920973" w:rsidRDefault="00A95C91" w:rsidP="008B3A76">
            <w:pPr>
              <w:jc w:val="center"/>
              <w:rPr>
                <w:rFonts w:ascii="Arial" w:hAnsi="Arial" w:cs="Arial"/>
                <w:sz w:val="16"/>
                <w:szCs w:val="16"/>
                <w:lang w:val="es-BO"/>
              </w:rPr>
            </w:pPr>
          </w:p>
        </w:tc>
      </w:tr>
      <w:tr w:rsidR="00A95C91" w:rsidRPr="00920973" w14:paraId="5B70C5B7" w14:textId="77777777" w:rsidTr="008B3A76">
        <w:trPr>
          <w:trHeight w:val="284"/>
          <w:jc w:val="center"/>
        </w:trPr>
        <w:tc>
          <w:tcPr>
            <w:tcW w:w="10986" w:type="dxa"/>
            <w:gridSpan w:val="31"/>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3747E033" w14:textId="77777777" w:rsidR="00A95C91" w:rsidRPr="00920973" w:rsidRDefault="00A95C91" w:rsidP="008B3A76">
            <w:pPr>
              <w:jc w:val="both"/>
              <w:rPr>
                <w:b/>
                <w:strike/>
                <w:sz w:val="14"/>
                <w:szCs w:val="16"/>
                <w:lang w:val="es-BO"/>
              </w:rPr>
            </w:pPr>
          </w:p>
        </w:tc>
      </w:tr>
    </w:tbl>
    <w:p w14:paraId="4BA1FF42" w14:textId="77777777" w:rsidR="00440E72" w:rsidRPr="00920973" w:rsidRDefault="00440E72" w:rsidP="00D943F7">
      <w:pPr>
        <w:spacing w:before="120" w:after="120"/>
        <w:jc w:val="both"/>
        <w:rPr>
          <w:rFonts w:ascii="Verdana" w:hAnsi="Verdana" w:cs="Arial"/>
          <w:sz w:val="18"/>
          <w:szCs w:val="16"/>
          <w:lang w:val="es-BO"/>
        </w:rPr>
      </w:pPr>
      <w:r w:rsidRPr="00920973">
        <w:rPr>
          <w:rFonts w:ascii="Verdana" w:hAnsi="Verdana" w:cs="Arial"/>
          <w:sz w:val="18"/>
          <w:szCs w:val="16"/>
          <w:lang w:val="es-BO"/>
        </w:rPr>
        <w:t xml:space="preserve">A nombre de </w:t>
      </w:r>
      <w:r w:rsidRPr="00920973">
        <w:rPr>
          <w:rFonts w:ascii="Verdana" w:hAnsi="Verdana" w:cs="Arial"/>
          <w:b/>
          <w:i/>
          <w:sz w:val="18"/>
          <w:szCs w:val="16"/>
          <w:lang w:val="es-BO"/>
        </w:rPr>
        <w:t xml:space="preserve">(Nombre del proponente) </w:t>
      </w:r>
      <w:r w:rsidRPr="00920973">
        <w:rPr>
          <w:rFonts w:ascii="Verdana" w:hAnsi="Verdana" w:cs="Arial"/>
          <w:sz w:val="18"/>
          <w:szCs w:val="16"/>
          <w:lang w:val="es-BO"/>
        </w:rPr>
        <w:t>a la cual represento, remito la presente propuesta, declarando expresamente mi conformidad y compromiso de cumplimiento conforme con los siguientes puntos:</w:t>
      </w:r>
    </w:p>
    <w:p w14:paraId="40D83700" w14:textId="77777777" w:rsidR="00A544DB" w:rsidRPr="00920973" w:rsidRDefault="00A544DB" w:rsidP="00D1682A">
      <w:pPr>
        <w:pStyle w:val="Prrafodelista"/>
        <w:numPr>
          <w:ilvl w:val="3"/>
          <w:numId w:val="57"/>
        </w:numPr>
        <w:suppressAutoHyphens/>
        <w:spacing w:before="120" w:after="120"/>
        <w:ind w:left="426" w:hanging="426"/>
        <w:jc w:val="both"/>
        <w:rPr>
          <w:rFonts w:ascii="Verdana" w:hAnsi="Verdana" w:cs="Arial"/>
          <w:b/>
          <w:sz w:val="18"/>
          <w:szCs w:val="18"/>
          <w:lang w:val="es-BO"/>
        </w:rPr>
      </w:pPr>
      <w:r w:rsidRPr="00920973">
        <w:rPr>
          <w:rFonts w:ascii="Verdana" w:hAnsi="Verdana" w:cs="Arial"/>
          <w:b/>
          <w:sz w:val="18"/>
          <w:szCs w:val="18"/>
          <w:lang w:val="es-BO"/>
        </w:rPr>
        <w:t>De las Condiciones del Proceso</w:t>
      </w:r>
    </w:p>
    <w:p w14:paraId="6CC1F2E0" w14:textId="77777777" w:rsidR="00592390" w:rsidRPr="00920973" w:rsidRDefault="00592390" w:rsidP="00D943F7">
      <w:pPr>
        <w:numPr>
          <w:ilvl w:val="0"/>
          <w:numId w:val="2"/>
        </w:numPr>
        <w:tabs>
          <w:tab w:val="clear" w:pos="360"/>
        </w:tabs>
        <w:spacing w:before="60" w:after="60"/>
        <w:ind w:left="567" w:hanging="425"/>
        <w:jc w:val="both"/>
        <w:rPr>
          <w:rFonts w:ascii="Verdana" w:hAnsi="Verdana" w:cs="Arial"/>
          <w:sz w:val="18"/>
          <w:szCs w:val="18"/>
          <w:lang w:val="es-BO"/>
        </w:rPr>
      </w:pPr>
      <w:r w:rsidRPr="00920973">
        <w:rPr>
          <w:rFonts w:ascii="Verdana" w:hAnsi="Verdana" w:cs="Arial"/>
          <w:sz w:val="18"/>
          <w:szCs w:val="18"/>
          <w:lang w:val="es-BO"/>
        </w:rPr>
        <w:t>Declaro cumplir estrictamente la normativa de la Ley N° 1178, de Administración y Control Gubernamentales, lo establecido en las NB-SABS y el presente DBC.</w:t>
      </w:r>
    </w:p>
    <w:p w14:paraId="678F6DF0" w14:textId="77777777" w:rsidR="00592390" w:rsidRPr="00920973" w:rsidRDefault="00592390" w:rsidP="00D943F7">
      <w:pPr>
        <w:numPr>
          <w:ilvl w:val="0"/>
          <w:numId w:val="2"/>
        </w:numPr>
        <w:tabs>
          <w:tab w:val="clear" w:pos="360"/>
        </w:tabs>
        <w:spacing w:before="60" w:after="60"/>
        <w:ind w:left="567" w:hanging="425"/>
        <w:jc w:val="both"/>
        <w:rPr>
          <w:rFonts w:ascii="Verdana" w:hAnsi="Verdana" w:cs="Arial"/>
          <w:sz w:val="18"/>
          <w:szCs w:val="18"/>
          <w:lang w:val="es-BO"/>
        </w:rPr>
      </w:pPr>
      <w:r w:rsidRPr="00920973">
        <w:rPr>
          <w:rFonts w:ascii="Verdana" w:hAnsi="Verdana" w:cs="Arial"/>
          <w:sz w:val="18"/>
          <w:szCs w:val="18"/>
          <w:lang w:val="es-BO"/>
        </w:rPr>
        <w:t>Declaro no tener conflicto de intereses para el presente proceso de contratación.</w:t>
      </w:r>
    </w:p>
    <w:p w14:paraId="0479860E" w14:textId="77777777" w:rsidR="00592390" w:rsidRPr="00920973" w:rsidRDefault="00592390" w:rsidP="00D943F7">
      <w:pPr>
        <w:numPr>
          <w:ilvl w:val="0"/>
          <w:numId w:val="2"/>
        </w:numPr>
        <w:tabs>
          <w:tab w:val="clear" w:pos="360"/>
        </w:tabs>
        <w:spacing w:before="60" w:after="60"/>
        <w:ind w:left="567" w:hanging="425"/>
        <w:jc w:val="both"/>
        <w:rPr>
          <w:rFonts w:ascii="Verdana" w:hAnsi="Verdana" w:cs="Arial"/>
          <w:sz w:val="18"/>
          <w:szCs w:val="18"/>
          <w:lang w:val="es-BO"/>
        </w:rPr>
      </w:pPr>
      <w:r w:rsidRPr="00920973">
        <w:rPr>
          <w:rFonts w:ascii="Verdana" w:hAnsi="Verdana" w:cs="Arial"/>
          <w:sz w:val="18"/>
          <w:szCs w:val="18"/>
          <w:lang w:val="es-BO"/>
        </w:rPr>
        <w:t>Declaro, que como proponente, no me encuentro en las causales de impedimento, establecidas en el Artículo 43 de las NB-SABS, para participar en el proceso de contratación</w:t>
      </w:r>
    </w:p>
    <w:p w14:paraId="45186FD9" w14:textId="77777777" w:rsidR="007B1391" w:rsidRPr="00920973" w:rsidRDefault="007B1391" w:rsidP="00D943F7">
      <w:pPr>
        <w:numPr>
          <w:ilvl w:val="0"/>
          <w:numId w:val="2"/>
        </w:numPr>
        <w:tabs>
          <w:tab w:val="clear" w:pos="360"/>
        </w:tabs>
        <w:spacing w:before="60" w:after="60"/>
        <w:ind w:left="567" w:hanging="425"/>
        <w:jc w:val="both"/>
        <w:rPr>
          <w:rFonts w:ascii="Verdana" w:hAnsi="Verdana" w:cs="Arial"/>
          <w:sz w:val="18"/>
          <w:szCs w:val="18"/>
          <w:lang w:val="es-BO"/>
        </w:rPr>
      </w:pPr>
      <w:r w:rsidRPr="00920973">
        <w:rPr>
          <w:rFonts w:ascii="Verdana" w:hAnsi="Verdana" w:cs="Arial"/>
          <w:sz w:val="18"/>
          <w:szCs w:val="18"/>
          <w:lang w:val="es-BO"/>
        </w:rPr>
        <w:t>Declaro y garantizo haber examinado el DBC, y sus enmiendas, si existieran, así como los Formularios para la presentación de la propuesta, aceptando sin rese</w:t>
      </w:r>
      <w:r w:rsidR="004E7983" w:rsidRPr="00920973">
        <w:rPr>
          <w:rFonts w:ascii="Verdana" w:hAnsi="Verdana" w:cs="Arial"/>
          <w:sz w:val="18"/>
          <w:szCs w:val="18"/>
          <w:lang w:val="es-BO"/>
        </w:rPr>
        <w:t>rvas todas las estipulaciones en</w:t>
      </w:r>
      <w:r w:rsidRPr="00920973">
        <w:rPr>
          <w:rFonts w:ascii="Verdana" w:hAnsi="Verdana" w:cs="Arial"/>
          <w:sz w:val="18"/>
          <w:szCs w:val="18"/>
          <w:lang w:val="es-BO"/>
        </w:rPr>
        <w:t xml:space="preserve"> dichos documentos y la adhesión al texto del contrato.</w:t>
      </w:r>
    </w:p>
    <w:p w14:paraId="5587AA7A" w14:textId="77777777" w:rsidR="00114736" w:rsidRPr="00920973" w:rsidRDefault="00114736" w:rsidP="00D943F7">
      <w:pPr>
        <w:numPr>
          <w:ilvl w:val="0"/>
          <w:numId w:val="2"/>
        </w:numPr>
        <w:tabs>
          <w:tab w:val="clear" w:pos="360"/>
        </w:tabs>
        <w:spacing w:before="60" w:after="60"/>
        <w:ind w:left="567" w:hanging="425"/>
        <w:jc w:val="both"/>
        <w:rPr>
          <w:rFonts w:ascii="Verdana" w:hAnsi="Verdana" w:cs="Arial"/>
          <w:sz w:val="18"/>
          <w:szCs w:val="18"/>
          <w:lang w:val="es-BO"/>
        </w:rPr>
      </w:pPr>
      <w:r w:rsidRPr="00920973">
        <w:rPr>
          <w:rFonts w:ascii="Verdana" w:hAnsi="Verdana"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50A3F192" w14:textId="77777777" w:rsidR="007B1391" w:rsidRPr="00920973" w:rsidRDefault="007B1391" w:rsidP="00D943F7">
      <w:pPr>
        <w:numPr>
          <w:ilvl w:val="0"/>
          <w:numId w:val="2"/>
        </w:numPr>
        <w:tabs>
          <w:tab w:val="clear" w:pos="360"/>
        </w:tabs>
        <w:spacing w:before="60" w:after="60"/>
        <w:ind w:left="567" w:hanging="425"/>
        <w:jc w:val="both"/>
        <w:rPr>
          <w:rFonts w:ascii="Verdana" w:hAnsi="Verdana" w:cs="Arial"/>
          <w:sz w:val="18"/>
          <w:szCs w:val="18"/>
          <w:lang w:val="es-BO"/>
        </w:rPr>
      </w:pPr>
      <w:r w:rsidRPr="00920973">
        <w:rPr>
          <w:rFonts w:ascii="Verdana" w:hAnsi="Verdana" w:cs="Arial"/>
          <w:sz w:val="18"/>
          <w:szCs w:val="18"/>
          <w:lang w:val="es-BO"/>
        </w:rPr>
        <w:t>Declaro la veracidad de toda la información proporcionada y autorizo mediante la presente,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 y ejecutar la Garantía de Seriedad de Propuesta</w:t>
      </w:r>
      <w:r w:rsidR="002A5147" w:rsidRPr="00920973">
        <w:rPr>
          <w:rFonts w:ascii="Verdana" w:hAnsi="Verdana" w:cs="Arial"/>
          <w:sz w:val="18"/>
          <w:szCs w:val="18"/>
          <w:lang w:val="es-BO"/>
        </w:rPr>
        <w:t xml:space="preserve"> sin perjuicio de lo dispuesto en normativa específica</w:t>
      </w:r>
      <w:r w:rsidRPr="00920973">
        <w:rPr>
          <w:rFonts w:ascii="Verdana" w:hAnsi="Verdana" w:cs="Arial"/>
          <w:sz w:val="18"/>
          <w:szCs w:val="18"/>
          <w:lang w:val="es-BO"/>
        </w:rPr>
        <w:t>.</w:t>
      </w:r>
    </w:p>
    <w:p w14:paraId="142777B9" w14:textId="77777777" w:rsidR="00B5726E" w:rsidRPr="00920973" w:rsidRDefault="007206E3" w:rsidP="00D943F7">
      <w:pPr>
        <w:numPr>
          <w:ilvl w:val="0"/>
          <w:numId w:val="2"/>
        </w:numPr>
        <w:tabs>
          <w:tab w:val="clear" w:pos="360"/>
        </w:tabs>
        <w:spacing w:before="60" w:after="60"/>
        <w:ind w:left="567" w:hanging="425"/>
        <w:jc w:val="both"/>
        <w:rPr>
          <w:rFonts w:ascii="Verdana" w:hAnsi="Verdana" w:cs="Arial"/>
          <w:sz w:val="18"/>
          <w:szCs w:val="18"/>
          <w:lang w:val="es-BO"/>
        </w:rPr>
      </w:pPr>
      <w:r w:rsidRPr="00920973">
        <w:rPr>
          <w:rFonts w:ascii="Verdana" w:hAnsi="Verdana" w:cs="Arial"/>
          <w:sz w:val="18"/>
          <w:szCs w:val="18"/>
          <w:lang w:val="es-BO"/>
        </w:rPr>
        <w:t>Declaro la autenticidad de las garantías presentadas en el proceso de contratación, autorizando su verificación en las instancias correspondientes.</w:t>
      </w:r>
    </w:p>
    <w:p w14:paraId="063D1B6C" w14:textId="6C597B6A" w:rsidR="00B5726E" w:rsidRPr="00920973" w:rsidRDefault="00B5726E" w:rsidP="00D943F7">
      <w:pPr>
        <w:numPr>
          <w:ilvl w:val="0"/>
          <w:numId w:val="2"/>
        </w:numPr>
        <w:tabs>
          <w:tab w:val="clear" w:pos="360"/>
        </w:tabs>
        <w:spacing w:before="60" w:after="60"/>
        <w:ind w:left="567" w:hanging="425"/>
        <w:jc w:val="both"/>
        <w:rPr>
          <w:rFonts w:ascii="Verdana" w:hAnsi="Verdana" w:cs="Arial"/>
          <w:sz w:val="18"/>
          <w:szCs w:val="18"/>
          <w:lang w:val="es-BO"/>
        </w:rPr>
      </w:pPr>
      <w:r w:rsidRPr="00920973">
        <w:rPr>
          <w:rFonts w:ascii="Verdana" w:hAnsi="Verdana" w:cs="Arial"/>
          <w:sz w:val="18"/>
          <w:szCs w:val="18"/>
          <w:lang w:val="es-BO"/>
        </w:rPr>
        <w:t xml:space="preserve">Me comprometo a denunciar, posibles actos de corrupción en el presente proceso de contratación, en el marco de lo dispuesto por la Ley N° </w:t>
      </w:r>
      <w:r w:rsidR="0060628B">
        <w:rPr>
          <w:rFonts w:ascii="Verdana" w:hAnsi="Verdana" w:cs="Arial"/>
          <w:sz w:val="18"/>
          <w:szCs w:val="18"/>
          <w:lang w:val="es-BO"/>
        </w:rPr>
        <w:t>974</w:t>
      </w:r>
      <w:r w:rsidRPr="00920973">
        <w:rPr>
          <w:rFonts w:ascii="Verdana" w:hAnsi="Verdana" w:cs="Arial"/>
          <w:sz w:val="18"/>
          <w:szCs w:val="18"/>
          <w:lang w:val="es-BO"/>
        </w:rPr>
        <w:t xml:space="preserve"> de Unidades de Transparencia.</w:t>
      </w:r>
    </w:p>
    <w:p w14:paraId="7D031336" w14:textId="77777777" w:rsidR="006F2DE7" w:rsidRPr="00920973" w:rsidRDefault="006F2DE7" w:rsidP="00D943F7">
      <w:pPr>
        <w:numPr>
          <w:ilvl w:val="0"/>
          <w:numId w:val="2"/>
        </w:numPr>
        <w:tabs>
          <w:tab w:val="clear" w:pos="360"/>
        </w:tabs>
        <w:spacing w:before="60" w:after="60"/>
        <w:ind w:left="567" w:hanging="425"/>
        <w:jc w:val="both"/>
        <w:rPr>
          <w:rFonts w:ascii="Verdana" w:hAnsi="Verdana" w:cs="Arial"/>
          <w:sz w:val="18"/>
          <w:szCs w:val="18"/>
          <w:lang w:val="es-BO"/>
        </w:rPr>
      </w:pPr>
      <w:r w:rsidRPr="00920973">
        <w:rPr>
          <w:rFonts w:ascii="Verdana" w:hAnsi="Verdana" w:cs="Arial"/>
          <w:sz w:val="18"/>
          <w:szCs w:val="18"/>
          <w:lang w:val="es-BO"/>
        </w:rPr>
        <w:t>Acepto a sola f</w:t>
      </w:r>
      <w:r w:rsidR="00E05F9D" w:rsidRPr="00920973">
        <w:rPr>
          <w:rFonts w:ascii="Verdana" w:hAnsi="Verdana" w:cs="Arial"/>
          <w:sz w:val="18"/>
          <w:szCs w:val="18"/>
          <w:lang w:val="es-BO"/>
        </w:rPr>
        <w:t xml:space="preserve">irma de este documento que </w:t>
      </w:r>
      <w:r w:rsidR="004E5D52" w:rsidRPr="00920973">
        <w:rPr>
          <w:rFonts w:ascii="Verdana" w:hAnsi="Verdana" w:cs="Arial"/>
          <w:sz w:val="18"/>
          <w:szCs w:val="18"/>
          <w:lang w:val="es-BO"/>
        </w:rPr>
        <w:t>todos los</w:t>
      </w:r>
      <w:r w:rsidR="00E05F9D" w:rsidRPr="00920973">
        <w:rPr>
          <w:rFonts w:ascii="Verdana" w:hAnsi="Verdana" w:cs="Arial"/>
          <w:sz w:val="18"/>
          <w:szCs w:val="18"/>
          <w:lang w:val="es-BO"/>
        </w:rPr>
        <w:t xml:space="preserve"> Formularios presentado</w:t>
      </w:r>
      <w:r w:rsidRPr="00920973">
        <w:rPr>
          <w:rFonts w:ascii="Verdana" w:hAnsi="Verdana" w:cs="Arial"/>
          <w:sz w:val="18"/>
          <w:szCs w:val="18"/>
          <w:lang w:val="es-BO"/>
        </w:rPr>
        <w:t>s se tienen por sus</w:t>
      </w:r>
      <w:r w:rsidR="00E05F9D" w:rsidRPr="00920973">
        <w:rPr>
          <w:rFonts w:ascii="Verdana" w:hAnsi="Verdana" w:cs="Arial"/>
          <w:sz w:val="18"/>
          <w:szCs w:val="18"/>
          <w:lang w:val="es-BO"/>
        </w:rPr>
        <w:t>crito</w:t>
      </w:r>
      <w:r w:rsidRPr="00920973">
        <w:rPr>
          <w:rFonts w:ascii="Verdana" w:hAnsi="Verdana" w:cs="Arial"/>
          <w:sz w:val="18"/>
          <w:szCs w:val="18"/>
          <w:lang w:val="es-BO"/>
        </w:rPr>
        <w:t>s</w:t>
      </w:r>
      <w:r w:rsidR="009F3390" w:rsidRPr="00920973">
        <w:rPr>
          <w:rFonts w:ascii="Verdana" w:hAnsi="Verdana" w:cs="Arial"/>
          <w:sz w:val="18"/>
          <w:szCs w:val="18"/>
          <w:lang w:val="es-BO"/>
        </w:rPr>
        <w:t>, excepto el Formulario A-5 y Formulario A-6, los cuales deben estar firmados por los profesionales propuestos.</w:t>
      </w:r>
    </w:p>
    <w:p w14:paraId="7A04FBF8" w14:textId="1FE396FF" w:rsidR="00A544DB" w:rsidRPr="00920973" w:rsidRDefault="00A544DB" w:rsidP="00D943F7">
      <w:pPr>
        <w:numPr>
          <w:ilvl w:val="0"/>
          <w:numId w:val="2"/>
        </w:numPr>
        <w:tabs>
          <w:tab w:val="clear" w:pos="360"/>
        </w:tabs>
        <w:spacing w:before="60" w:after="60"/>
        <w:ind w:left="567" w:hanging="425"/>
        <w:jc w:val="both"/>
        <w:rPr>
          <w:rFonts w:ascii="Verdana" w:hAnsi="Verdana" w:cs="Arial"/>
          <w:sz w:val="18"/>
          <w:szCs w:val="18"/>
          <w:lang w:val="es-BO"/>
        </w:rPr>
      </w:pPr>
      <w:r w:rsidRPr="00920973">
        <w:rPr>
          <w:rFonts w:ascii="Verdana" w:hAnsi="Verdana" w:cs="Arial"/>
          <w:sz w:val="18"/>
          <w:szCs w:val="18"/>
          <w:lang w:val="es-BO"/>
        </w:rPr>
        <w:lastRenderedPageBreak/>
        <w:t xml:space="preserve">Declaro que el personal clave propuesto </w:t>
      </w:r>
      <w:r w:rsidR="00376703" w:rsidRPr="00920973">
        <w:rPr>
          <w:rFonts w:ascii="Verdana" w:hAnsi="Verdana" w:cs="Arial"/>
          <w:sz w:val="18"/>
          <w:szCs w:val="18"/>
          <w:lang w:val="es-BO"/>
        </w:rPr>
        <w:t xml:space="preserve">en el Formulario A-5 y Formulario A-6 </w:t>
      </w:r>
      <w:r w:rsidRPr="00920973">
        <w:rPr>
          <w:rFonts w:ascii="Verdana" w:hAnsi="Verdana" w:cs="Arial"/>
          <w:sz w:val="18"/>
          <w:szCs w:val="18"/>
          <w:lang w:val="es-BO"/>
        </w:rPr>
        <w:t>se encuentra inscrito en los Registros que prevé la normati</w:t>
      </w:r>
      <w:r w:rsidR="00376703" w:rsidRPr="00920973">
        <w:rPr>
          <w:rFonts w:ascii="Verdana" w:hAnsi="Verdana" w:cs="Arial"/>
          <w:sz w:val="18"/>
          <w:szCs w:val="18"/>
          <w:lang w:val="es-BO"/>
        </w:rPr>
        <w:t>va vigente (cuando corresponda) y que éste no está considerado como personal clave en propuestas</w:t>
      </w:r>
      <w:r w:rsidR="00251E7E" w:rsidRPr="00920973">
        <w:rPr>
          <w:rFonts w:ascii="Verdana" w:hAnsi="Verdana" w:cs="Arial"/>
          <w:sz w:val="18"/>
          <w:szCs w:val="18"/>
          <w:lang w:val="es-BO"/>
        </w:rPr>
        <w:t xml:space="preserve"> </w:t>
      </w:r>
      <w:r w:rsidR="00176052" w:rsidRPr="00920973">
        <w:rPr>
          <w:rFonts w:ascii="Verdana" w:hAnsi="Verdana" w:cs="Arial"/>
          <w:sz w:val="18"/>
          <w:szCs w:val="18"/>
          <w:lang w:val="es-BO"/>
        </w:rPr>
        <w:t xml:space="preserve">de otras empresas </w:t>
      </w:r>
      <w:r w:rsidR="00251E7E" w:rsidRPr="00920973">
        <w:rPr>
          <w:rFonts w:ascii="Verdana" w:hAnsi="Verdana" w:cs="Arial"/>
          <w:sz w:val="18"/>
          <w:szCs w:val="18"/>
          <w:lang w:val="es-BO"/>
        </w:rPr>
        <w:t>dentro de este proceso de contratación</w:t>
      </w:r>
      <w:r w:rsidR="00376703" w:rsidRPr="00920973">
        <w:rPr>
          <w:rFonts w:ascii="Verdana" w:hAnsi="Verdana" w:cs="Arial"/>
          <w:sz w:val="18"/>
          <w:szCs w:val="18"/>
          <w:lang w:val="es-BO"/>
        </w:rPr>
        <w:t>.</w:t>
      </w:r>
    </w:p>
    <w:p w14:paraId="2E1ED1DC" w14:textId="77777777" w:rsidR="00A544DB" w:rsidRPr="00920973" w:rsidRDefault="00A544DB" w:rsidP="00D1682A">
      <w:pPr>
        <w:pStyle w:val="Prrafodelista"/>
        <w:numPr>
          <w:ilvl w:val="3"/>
          <w:numId w:val="57"/>
        </w:numPr>
        <w:suppressAutoHyphens/>
        <w:spacing w:before="120" w:after="120"/>
        <w:ind w:left="426" w:hanging="426"/>
        <w:jc w:val="both"/>
        <w:rPr>
          <w:rFonts w:ascii="Verdana" w:hAnsi="Verdana" w:cs="Arial"/>
          <w:b/>
          <w:sz w:val="18"/>
          <w:szCs w:val="18"/>
          <w:lang w:val="es-BO"/>
        </w:rPr>
      </w:pPr>
      <w:r w:rsidRPr="00920973">
        <w:rPr>
          <w:rFonts w:ascii="Verdana" w:hAnsi="Verdana" w:cs="Arial"/>
          <w:b/>
          <w:sz w:val="18"/>
          <w:szCs w:val="18"/>
          <w:lang w:val="es-BO"/>
        </w:rPr>
        <w:t>De la Presentación de Documentos</w:t>
      </w:r>
    </w:p>
    <w:p w14:paraId="29E19837" w14:textId="2767D4AC" w:rsidR="008037C3" w:rsidRPr="00920973" w:rsidRDefault="008037C3" w:rsidP="00D943F7">
      <w:pPr>
        <w:spacing w:before="120" w:after="120"/>
        <w:jc w:val="both"/>
        <w:rPr>
          <w:rFonts w:ascii="Verdana" w:hAnsi="Verdana" w:cs="Arial"/>
          <w:sz w:val="18"/>
          <w:szCs w:val="18"/>
          <w:lang w:val="es-BO"/>
        </w:rPr>
      </w:pPr>
      <w:r w:rsidRPr="00920973">
        <w:rPr>
          <w:rFonts w:ascii="Verdana" w:hAnsi="Verdana" w:cs="Arial"/>
          <w:sz w:val="18"/>
          <w:szCs w:val="18"/>
          <w:lang w:val="es-BO"/>
        </w:rPr>
        <w:t xml:space="preserve">En caso de ser adjudicado, para la suscripción de contrato, me comprometo a presentar la siguiente documentación, en original o fotocopia legalizada, salvo aquella documentación cuya información se encuentre consignada en el Certificado </w:t>
      </w:r>
      <w:proofErr w:type="spellStart"/>
      <w:r w:rsidRPr="00920973">
        <w:rPr>
          <w:rFonts w:ascii="Verdana" w:hAnsi="Verdana" w:cs="Arial"/>
          <w:sz w:val="18"/>
          <w:szCs w:val="18"/>
          <w:lang w:val="es-BO"/>
        </w:rPr>
        <w:t>RUPE</w:t>
      </w:r>
      <w:proofErr w:type="spellEnd"/>
      <w:r w:rsidRPr="00920973">
        <w:rPr>
          <w:rFonts w:ascii="Verdana" w:hAnsi="Verdana" w:cs="Arial"/>
          <w:sz w:val="18"/>
          <w:szCs w:val="18"/>
          <w:lang w:val="es-BO"/>
        </w:rPr>
        <w:t>, aceptando que el incumplimiento es causal de descalificación de la propuesta. En caso de Asociaciones Accidentales, la documentación conjunta a presentar es la señalada en los incisos</w:t>
      </w:r>
      <w:r w:rsidR="00376703" w:rsidRPr="00920973">
        <w:rPr>
          <w:rFonts w:ascii="Verdana" w:hAnsi="Verdana" w:cs="Arial"/>
          <w:sz w:val="18"/>
          <w:szCs w:val="18"/>
          <w:lang w:val="es-BO"/>
        </w:rPr>
        <w:t xml:space="preserve"> </w:t>
      </w:r>
      <w:r w:rsidRPr="00920973">
        <w:rPr>
          <w:rFonts w:ascii="Verdana" w:hAnsi="Verdana" w:cs="Arial"/>
          <w:sz w:val="18"/>
          <w:szCs w:val="18"/>
          <w:lang w:val="es-BO"/>
        </w:rPr>
        <w:t>a), d</w:t>
      </w:r>
      <w:r w:rsidR="00E3460D" w:rsidRPr="00920973">
        <w:rPr>
          <w:rFonts w:ascii="Verdana" w:hAnsi="Verdana" w:cs="Arial"/>
          <w:sz w:val="18"/>
          <w:szCs w:val="18"/>
          <w:lang w:val="es-BO"/>
        </w:rPr>
        <w:t>)</w:t>
      </w:r>
      <w:r w:rsidR="005553B7" w:rsidRPr="00920973">
        <w:rPr>
          <w:rFonts w:ascii="Verdana" w:hAnsi="Verdana" w:cs="Arial"/>
          <w:sz w:val="18"/>
          <w:szCs w:val="18"/>
          <w:lang w:val="es-BO"/>
        </w:rPr>
        <w:t>,</w:t>
      </w:r>
      <w:r w:rsidR="004831A7">
        <w:rPr>
          <w:rFonts w:ascii="Verdana" w:hAnsi="Verdana" w:cs="Arial"/>
          <w:sz w:val="18"/>
          <w:szCs w:val="18"/>
          <w:lang w:val="es-BO"/>
        </w:rPr>
        <w:t xml:space="preserve"> i), j),</w:t>
      </w:r>
      <w:r w:rsidR="000B2EF4" w:rsidRPr="00920973">
        <w:rPr>
          <w:rFonts w:ascii="Verdana" w:hAnsi="Verdana" w:cs="Arial"/>
          <w:sz w:val="18"/>
          <w:szCs w:val="18"/>
          <w:lang w:val="es-BO"/>
        </w:rPr>
        <w:t xml:space="preserve"> </w:t>
      </w:r>
      <w:r w:rsidR="00C90C7C" w:rsidRPr="00920973">
        <w:rPr>
          <w:rFonts w:ascii="Verdana" w:hAnsi="Verdana" w:cs="Arial"/>
          <w:sz w:val="18"/>
          <w:szCs w:val="18"/>
          <w:lang w:val="es-BO"/>
        </w:rPr>
        <w:t>l</w:t>
      </w:r>
      <w:r w:rsidR="007E2CE3" w:rsidRPr="00920973">
        <w:rPr>
          <w:rFonts w:ascii="Verdana" w:hAnsi="Verdana" w:cs="Arial"/>
          <w:sz w:val="18"/>
          <w:szCs w:val="18"/>
          <w:lang w:val="es-BO"/>
        </w:rPr>
        <w:t>),</w:t>
      </w:r>
      <w:r w:rsidR="00C90C7C" w:rsidRPr="00920973">
        <w:rPr>
          <w:rFonts w:ascii="Verdana" w:hAnsi="Verdana" w:cs="Arial"/>
          <w:sz w:val="18"/>
          <w:szCs w:val="18"/>
          <w:lang w:val="es-BO"/>
        </w:rPr>
        <w:t xml:space="preserve"> m</w:t>
      </w:r>
      <w:r w:rsidR="00953956" w:rsidRPr="00920973">
        <w:rPr>
          <w:rFonts w:ascii="Verdana" w:hAnsi="Verdana" w:cs="Arial"/>
          <w:sz w:val="18"/>
          <w:szCs w:val="18"/>
          <w:lang w:val="es-BO"/>
        </w:rPr>
        <w:t>)</w:t>
      </w:r>
      <w:r w:rsidR="00B50017" w:rsidRPr="00920973">
        <w:rPr>
          <w:rFonts w:ascii="Verdana" w:hAnsi="Verdana" w:cs="Arial"/>
          <w:sz w:val="18"/>
          <w:szCs w:val="18"/>
          <w:lang w:val="es-BO"/>
        </w:rPr>
        <w:t xml:space="preserve"> y </w:t>
      </w:r>
      <w:r w:rsidR="00D76CDF" w:rsidRPr="00920973">
        <w:rPr>
          <w:rFonts w:ascii="Verdana" w:hAnsi="Verdana" w:cs="Arial"/>
          <w:sz w:val="18"/>
          <w:szCs w:val="18"/>
          <w:lang w:val="es-BO"/>
        </w:rPr>
        <w:t>o</w:t>
      </w:r>
      <w:r w:rsidR="00B50017" w:rsidRPr="00920973">
        <w:rPr>
          <w:rFonts w:ascii="Verdana" w:hAnsi="Verdana" w:cs="Arial"/>
          <w:sz w:val="18"/>
          <w:szCs w:val="18"/>
          <w:lang w:val="es-BO"/>
        </w:rPr>
        <w:t>).</w:t>
      </w:r>
    </w:p>
    <w:p w14:paraId="6A69FF07" w14:textId="1867C3EC" w:rsidR="001B5D73" w:rsidRPr="00920973" w:rsidRDefault="001B5D73" w:rsidP="00D1682A">
      <w:pPr>
        <w:numPr>
          <w:ilvl w:val="0"/>
          <w:numId w:val="68"/>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 xml:space="preserve">Certificado </w:t>
      </w:r>
      <w:proofErr w:type="spellStart"/>
      <w:r w:rsidRPr="00920973">
        <w:rPr>
          <w:rFonts w:ascii="Verdana" w:hAnsi="Verdana" w:cs="Arial"/>
          <w:sz w:val="18"/>
          <w:szCs w:val="18"/>
          <w:lang w:val="es-BO"/>
        </w:rPr>
        <w:t>RUPE</w:t>
      </w:r>
      <w:proofErr w:type="spellEnd"/>
      <w:r w:rsidRPr="00920973">
        <w:rPr>
          <w:rFonts w:ascii="Verdana" w:hAnsi="Verdana" w:cs="Arial"/>
          <w:sz w:val="18"/>
          <w:szCs w:val="18"/>
          <w:lang w:val="es-BO"/>
        </w:rPr>
        <w:t xml:space="preserve"> que respald</w:t>
      </w:r>
      <w:r w:rsidR="00F32F72" w:rsidRPr="00920973">
        <w:rPr>
          <w:rFonts w:ascii="Verdana" w:hAnsi="Verdana" w:cs="Arial"/>
          <w:sz w:val="18"/>
          <w:szCs w:val="18"/>
          <w:lang w:val="es-BO"/>
        </w:rPr>
        <w:t>e la información declarada en la</w:t>
      </w:r>
      <w:r w:rsidRPr="00920973">
        <w:rPr>
          <w:rFonts w:ascii="Verdana" w:hAnsi="Verdana" w:cs="Arial"/>
          <w:sz w:val="18"/>
          <w:szCs w:val="18"/>
          <w:lang w:val="es-BO"/>
        </w:rPr>
        <w:t xml:space="preserve"> propuesta. </w:t>
      </w:r>
    </w:p>
    <w:p w14:paraId="7F69A481" w14:textId="0758B414" w:rsidR="0049583C" w:rsidRPr="000F693F" w:rsidRDefault="0049583C" w:rsidP="00D1682A">
      <w:pPr>
        <w:numPr>
          <w:ilvl w:val="0"/>
          <w:numId w:val="68"/>
        </w:numPr>
        <w:spacing w:before="60" w:after="60"/>
        <w:ind w:left="357" w:hanging="357"/>
        <w:jc w:val="both"/>
        <w:rPr>
          <w:rFonts w:ascii="Verdana" w:hAnsi="Verdana" w:cs="Arial"/>
          <w:color w:val="FF0000"/>
          <w:sz w:val="18"/>
          <w:szCs w:val="18"/>
          <w:lang w:val="es-BO"/>
        </w:rPr>
      </w:pPr>
      <w:r w:rsidRPr="00920973">
        <w:rPr>
          <w:rFonts w:ascii="Verdana" w:hAnsi="Verdana" w:cs="Arial"/>
          <w:sz w:val="18"/>
          <w:szCs w:val="18"/>
          <w:lang w:val="es-BO"/>
        </w:rPr>
        <w:t>Documento</w:t>
      </w:r>
      <w:r w:rsidR="001B5D73" w:rsidRPr="00920973">
        <w:rPr>
          <w:rFonts w:ascii="Verdana" w:hAnsi="Verdana" w:cs="Arial"/>
          <w:sz w:val="18"/>
          <w:szCs w:val="18"/>
          <w:lang w:val="es-BO"/>
        </w:rPr>
        <w:t xml:space="preserve"> de constitución de la </w:t>
      </w:r>
      <w:r w:rsidR="006E3C09" w:rsidRPr="00920973">
        <w:rPr>
          <w:rFonts w:ascii="Verdana" w:hAnsi="Verdana" w:cs="Arial"/>
          <w:sz w:val="18"/>
          <w:szCs w:val="18"/>
          <w:lang w:val="es-BO"/>
        </w:rPr>
        <w:t>empresa</w:t>
      </w:r>
      <w:r w:rsidR="00D25AAA" w:rsidRPr="00920973">
        <w:rPr>
          <w:rFonts w:ascii="Verdana" w:hAnsi="Verdana" w:cs="Arial"/>
          <w:sz w:val="18"/>
          <w:szCs w:val="18"/>
          <w:lang w:val="es-BO"/>
        </w:rPr>
        <w:t>.</w:t>
      </w:r>
    </w:p>
    <w:p w14:paraId="12D8D776" w14:textId="77777777" w:rsidR="0049583C" w:rsidRPr="00920973" w:rsidRDefault="001B5D73" w:rsidP="00D1682A">
      <w:pPr>
        <w:numPr>
          <w:ilvl w:val="0"/>
          <w:numId w:val="68"/>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 xml:space="preserve">Matrícula de Comercio </w:t>
      </w:r>
      <w:r w:rsidR="0049583C" w:rsidRPr="00920973">
        <w:rPr>
          <w:rFonts w:ascii="Verdana" w:hAnsi="Verdana" w:cs="Arial"/>
          <w:sz w:val="18"/>
          <w:szCs w:val="18"/>
          <w:lang w:val="es-BO"/>
        </w:rPr>
        <w:t xml:space="preserve">actualizada, excepto </w:t>
      </w:r>
      <w:r w:rsidR="005540F5" w:rsidRPr="00920973">
        <w:rPr>
          <w:rFonts w:ascii="Verdana" w:hAnsi="Verdana" w:cs="Arial"/>
          <w:sz w:val="18"/>
          <w:szCs w:val="18"/>
          <w:lang w:val="es-BO"/>
        </w:rPr>
        <w:t>para</w:t>
      </w:r>
      <w:r w:rsidR="0049583C" w:rsidRPr="00920973">
        <w:rPr>
          <w:rFonts w:ascii="Verdana" w:hAnsi="Verdana" w:cs="Arial"/>
          <w:sz w:val="18"/>
          <w:szCs w:val="18"/>
          <w:lang w:val="es-BO"/>
        </w:rPr>
        <w:t xml:space="preserve"> proponentes </w:t>
      </w:r>
      <w:r w:rsidR="005540F5" w:rsidRPr="00920973">
        <w:rPr>
          <w:rFonts w:ascii="Verdana" w:hAnsi="Verdana" w:cs="Arial"/>
          <w:sz w:val="18"/>
          <w:szCs w:val="18"/>
          <w:lang w:val="es-BO"/>
        </w:rPr>
        <w:t>cuya</w:t>
      </w:r>
      <w:r w:rsidR="0049583C" w:rsidRPr="00920973">
        <w:rPr>
          <w:rFonts w:ascii="Verdana" w:hAnsi="Verdana" w:cs="Arial"/>
          <w:sz w:val="18"/>
          <w:szCs w:val="18"/>
          <w:lang w:val="es-BO"/>
        </w:rPr>
        <w:t xml:space="preserve"> normativa legal inherente a su constitución </w:t>
      </w:r>
      <w:r w:rsidR="005540F5" w:rsidRPr="00920973">
        <w:rPr>
          <w:rFonts w:ascii="Verdana" w:hAnsi="Verdana" w:cs="Arial"/>
          <w:sz w:val="18"/>
          <w:szCs w:val="18"/>
          <w:lang w:val="es-BO"/>
        </w:rPr>
        <w:t xml:space="preserve">así </w:t>
      </w:r>
      <w:r w:rsidR="0049583C" w:rsidRPr="00920973">
        <w:rPr>
          <w:rFonts w:ascii="Verdana" w:hAnsi="Verdana" w:cs="Arial"/>
          <w:sz w:val="18"/>
          <w:szCs w:val="18"/>
          <w:lang w:val="es-BO"/>
        </w:rPr>
        <w:t xml:space="preserve">lo prevea.  </w:t>
      </w:r>
    </w:p>
    <w:p w14:paraId="23CE813E" w14:textId="77777777" w:rsidR="0049583C" w:rsidRPr="00920973" w:rsidRDefault="0049583C" w:rsidP="00D1682A">
      <w:pPr>
        <w:numPr>
          <w:ilvl w:val="0"/>
          <w:numId w:val="68"/>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 xml:space="preserve">Poder General amplio y suficiente del Representante Legal del proponente con facultades para presentar propuestas y suscribir contratos, inscrito en el Registro de Comercio, ésta inscripción podrá exceptuarse para otros proponentes </w:t>
      </w:r>
      <w:r w:rsidR="0091667C" w:rsidRPr="00920973">
        <w:rPr>
          <w:rFonts w:ascii="Verdana" w:hAnsi="Verdana" w:cs="Arial"/>
          <w:sz w:val="18"/>
          <w:szCs w:val="18"/>
          <w:lang w:val="es-BO"/>
        </w:rPr>
        <w:t xml:space="preserve">cuya </w:t>
      </w:r>
      <w:r w:rsidRPr="00920973">
        <w:rPr>
          <w:rFonts w:ascii="Verdana" w:hAnsi="Verdana" w:cs="Arial"/>
          <w:sz w:val="18"/>
          <w:szCs w:val="18"/>
          <w:lang w:val="es-BO"/>
        </w:rPr>
        <w:t>normativa legal inherente a su constitución así lo prevea.</w:t>
      </w:r>
      <w:r w:rsidR="0024241E" w:rsidRPr="00920973">
        <w:rPr>
          <w:rFonts w:ascii="Verdana" w:hAnsi="Verdana" w:cs="Arial"/>
          <w:sz w:val="18"/>
          <w:szCs w:val="18"/>
          <w:lang w:val="es-BO"/>
        </w:rPr>
        <w:t xml:space="preserve"> Aquellas Empresas Unipersonales que no acrediten a un Representante Legal, no deberán presentar este Poder.</w:t>
      </w:r>
    </w:p>
    <w:p w14:paraId="4440E3EA" w14:textId="71864F99" w:rsidR="0049583C" w:rsidRPr="00920973" w:rsidRDefault="00E83CEE" w:rsidP="00D1682A">
      <w:pPr>
        <w:numPr>
          <w:ilvl w:val="0"/>
          <w:numId w:val="68"/>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Certificado de Inscripción en el Padrón Nacional de Contribuyentes</w:t>
      </w:r>
      <w:r w:rsidR="0049583C" w:rsidRPr="00920973">
        <w:rPr>
          <w:rFonts w:ascii="Verdana" w:hAnsi="Verdana" w:cs="Arial"/>
          <w:sz w:val="18"/>
          <w:szCs w:val="18"/>
          <w:lang w:val="es-BO"/>
        </w:rPr>
        <w:t xml:space="preserve"> (</w:t>
      </w:r>
      <w:proofErr w:type="spellStart"/>
      <w:r w:rsidR="0049583C" w:rsidRPr="00920973">
        <w:rPr>
          <w:rFonts w:ascii="Verdana" w:hAnsi="Verdana" w:cs="Arial"/>
          <w:sz w:val="18"/>
          <w:szCs w:val="18"/>
          <w:lang w:val="es-BO"/>
        </w:rPr>
        <w:t>NIT</w:t>
      </w:r>
      <w:proofErr w:type="spellEnd"/>
      <w:r w:rsidR="0049583C" w:rsidRPr="00920973">
        <w:rPr>
          <w:rFonts w:ascii="Verdana" w:hAnsi="Verdana" w:cs="Arial"/>
          <w:sz w:val="18"/>
          <w:szCs w:val="18"/>
          <w:lang w:val="es-BO"/>
        </w:rPr>
        <w:t>)</w:t>
      </w:r>
      <w:r w:rsidR="00D25AAA" w:rsidRPr="00920973">
        <w:rPr>
          <w:rFonts w:ascii="Verdana" w:hAnsi="Verdana" w:cs="Arial"/>
          <w:sz w:val="18"/>
          <w:szCs w:val="18"/>
          <w:lang w:val="es-BO"/>
        </w:rPr>
        <w:t xml:space="preserve"> </w:t>
      </w:r>
      <w:r w:rsidR="00C51B59" w:rsidRPr="00920973">
        <w:rPr>
          <w:rFonts w:ascii="Verdana" w:hAnsi="Verdana" w:cs="Arial"/>
          <w:sz w:val="18"/>
          <w:szCs w:val="18"/>
          <w:lang w:val="es-BO"/>
        </w:rPr>
        <w:t>vá</w:t>
      </w:r>
      <w:r w:rsidR="00D25AAA" w:rsidRPr="00920973">
        <w:rPr>
          <w:rFonts w:ascii="Verdana" w:hAnsi="Verdana" w:cs="Arial"/>
          <w:sz w:val="18"/>
          <w:szCs w:val="18"/>
          <w:lang w:val="es-BO"/>
        </w:rPr>
        <w:t>lido y activo</w:t>
      </w:r>
      <w:r w:rsidR="0049583C" w:rsidRPr="00920973">
        <w:rPr>
          <w:rFonts w:ascii="Verdana" w:hAnsi="Verdana" w:cs="Arial"/>
          <w:sz w:val="18"/>
          <w:szCs w:val="18"/>
          <w:lang w:val="es-BO"/>
        </w:rPr>
        <w:t>.</w:t>
      </w:r>
    </w:p>
    <w:p w14:paraId="08747149" w14:textId="7101153D" w:rsidR="0049583C" w:rsidRPr="00920973" w:rsidRDefault="001B2370" w:rsidP="00D1682A">
      <w:pPr>
        <w:numPr>
          <w:ilvl w:val="0"/>
          <w:numId w:val="68"/>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 xml:space="preserve">Declaración Jurada del </w:t>
      </w:r>
      <w:r w:rsidR="0049583C" w:rsidRPr="00920973">
        <w:rPr>
          <w:rFonts w:ascii="Verdana" w:hAnsi="Verdana" w:cs="Arial"/>
          <w:sz w:val="18"/>
          <w:szCs w:val="18"/>
          <w:lang w:val="es-BO"/>
        </w:rPr>
        <w:t>Pago de Impuestos a las Utilidades de las Em</w:t>
      </w:r>
      <w:r w:rsidR="0087251E" w:rsidRPr="00920973">
        <w:rPr>
          <w:rFonts w:ascii="Verdana" w:hAnsi="Verdana" w:cs="Arial"/>
          <w:sz w:val="18"/>
          <w:szCs w:val="18"/>
          <w:lang w:val="es-BO"/>
        </w:rPr>
        <w:t xml:space="preserve">presas, </w:t>
      </w:r>
      <w:r w:rsidR="0049583C" w:rsidRPr="00920973">
        <w:rPr>
          <w:rFonts w:ascii="Verdana" w:hAnsi="Verdana" w:cs="Arial"/>
          <w:sz w:val="18"/>
          <w:szCs w:val="18"/>
          <w:lang w:val="es-BO"/>
        </w:rPr>
        <w:t>excepto las empresas de reciente creación</w:t>
      </w:r>
      <w:r w:rsidR="00650CA1" w:rsidRPr="00920973">
        <w:rPr>
          <w:rFonts w:ascii="Verdana" w:hAnsi="Verdana" w:cs="Arial"/>
          <w:sz w:val="18"/>
          <w:szCs w:val="18"/>
          <w:lang w:val="es-BO"/>
        </w:rPr>
        <w:t>.</w:t>
      </w:r>
    </w:p>
    <w:p w14:paraId="762AB8DC" w14:textId="77777777" w:rsidR="0049583C" w:rsidRPr="00920973" w:rsidRDefault="0049583C" w:rsidP="00D1682A">
      <w:pPr>
        <w:numPr>
          <w:ilvl w:val="0"/>
          <w:numId w:val="68"/>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Certificado de Solvencia Fiscal</w:t>
      </w:r>
      <w:r w:rsidR="00F9586B" w:rsidRPr="00920973">
        <w:rPr>
          <w:rFonts w:ascii="Verdana" w:hAnsi="Verdana" w:cs="Arial"/>
          <w:sz w:val="18"/>
          <w:szCs w:val="18"/>
          <w:lang w:val="es-BO"/>
        </w:rPr>
        <w:t xml:space="preserve">, </w:t>
      </w:r>
      <w:r w:rsidR="004E5D52" w:rsidRPr="00920973">
        <w:rPr>
          <w:rFonts w:ascii="Verdana" w:hAnsi="Verdana" w:cs="Arial"/>
          <w:sz w:val="18"/>
          <w:szCs w:val="18"/>
          <w:lang w:val="es-BO"/>
        </w:rPr>
        <w:t>emitido</w:t>
      </w:r>
      <w:r w:rsidRPr="00920973">
        <w:rPr>
          <w:rFonts w:ascii="Verdana" w:hAnsi="Verdana" w:cs="Arial"/>
          <w:sz w:val="18"/>
          <w:szCs w:val="18"/>
          <w:lang w:val="es-BO"/>
        </w:rPr>
        <w:t xml:space="preserve"> por la Contraloría General del Estado (</w:t>
      </w:r>
      <w:proofErr w:type="spellStart"/>
      <w:r w:rsidRPr="00920973">
        <w:rPr>
          <w:rFonts w:ascii="Verdana" w:hAnsi="Verdana" w:cs="Arial"/>
          <w:sz w:val="18"/>
          <w:szCs w:val="18"/>
          <w:lang w:val="es-BO"/>
        </w:rPr>
        <w:t>CGE</w:t>
      </w:r>
      <w:proofErr w:type="spellEnd"/>
      <w:r w:rsidRPr="00920973">
        <w:rPr>
          <w:rFonts w:ascii="Verdana" w:hAnsi="Verdana" w:cs="Arial"/>
          <w:sz w:val="18"/>
          <w:szCs w:val="18"/>
          <w:lang w:val="es-BO"/>
        </w:rPr>
        <w:t>).</w:t>
      </w:r>
    </w:p>
    <w:p w14:paraId="6002CABA" w14:textId="77777777" w:rsidR="006A2748" w:rsidRPr="00920973" w:rsidRDefault="006A2748" w:rsidP="00D1682A">
      <w:pPr>
        <w:numPr>
          <w:ilvl w:val="0"/>
          <w:numId w:val="68"/>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Certificado de No Adeudo por Contribuciones al Seguro Social Obligatorio de Largo Plazo y al Sistema Integral de Pensiones.</w:t>
      </w:r>
    </w:p>
    <w:p w14:paraId="662836AE" w14:textId="3799FA32" w:rsidR="0049583C" w:rsidRPr="00920973" w:rsidRDefault="008037C3" w:rsidP="00D1682A">
      <w:pPr>
        <w:numPr>
          <w:ilvl w:val="0"/>
          <w:numId w:val="68"/>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 xml:space="preserve">Garantía de Cumplimiento de Contrato equivalente al siete por ciento (7%) del monto del contrato. En el caso de Asociaciones Accidentales esta garantía podrá ser presentada por una o más empresas que conforman la Asociación, siempre y cuando cumpla con las características de renovable, irrevocable y de ejecución inmediata; emitida a nombre de la </w:t>
      </w:r>
      <w:r w:rsidR="0009221B" w:rsidRPr="00920973">
        <w:rPr>
          <w:rFonts w:ascii="Verdana" w:hAnsi="Verdana" w:cs="Arial"/>
          <w:sz w:val="18"/>
          <w:szCs w:val="18"/>
          <w:lang w:val="es-BO"/>
        </w:rPr>
        <w:t>e</w:t>
      </w:r>
      <w:r w:rsidRPr="00920973">
        <w:rPr>
          <w:rFonts w:ascii="Verdana" w:hAnsi="Verdana" w:cs="Arial"/>
          <w:sz w:val="18"/>
          <w:szCs w:val="18"/>
          <w:lang w:val="es-BO"/>
        </w:rPr>
        <w:t>ntidad</w:t>
      </w:r>
      <w:r w:rsidR="0009221B" w:rsidRPr="00920973">
        <w:rPr>
          <w:rFonts w:ascii="Verdana" w:hAnsi="Verdana" w:cs="Arial"/>
          <w:sz w:val="18"/>
          <w:szCs w:val="18"/>
          <w:lang w:val="es-BO"/>
        </w:rPr>
        <w:t xml:space="preserve"> convocante</w:t>
      </w:r>
      <w:r w:rsidRPr="00920973">
        <w:rPr>
          <w:rFonts w:ascii="Verdana" w:hAnsi="Verdana" w:cs="Arial"/>
          <w:sz w:val="18"/>
          <w:szCs w:val="18"/>
          <w:lang w:val="es-BO"/>
        </w:rPr>
        <w:t>.</w:t>
      </w:r>
    </w:p>
    <w:p w14:paraId="2FC6ADBE" w14:textId="77777777" w:rsidR="00511C3F" w:rsidRPr="00920973" w:rsidRDefault="00511C3F" w:rsidP="00D1682A">
      <w:pPr>
        <w:pStyle w:val="Prrafodelista"/>
        <w:numPr>
          <w:ilvl w:val="0"/>
          <w:numId w:val="68"/>
        </w:numPr>
        <w:tabs>
          <w:tab w:val="left" w:pos="3310"/>
        </w:tabs>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Garantía Adicional a la Garantía de Cumplimiento de Contrato de Obras, conforme lo establecido en el inciso c), del Artículo 21 de las NB-SABS.</w:t>
      </w:r>
    </w:p>
    <w:p w14:paraId="5E6CD675" w14:textId="77777777" w:rsidR="00953956" w:rsidRPr="00920973" w:rsidRDefault="00953956" w:rsidP="00D1682A">
      <w:pPr>
        <w:numPr>
          <w:ilvl w:val="0"/>
          <w:numId w:val="68"/>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Certificados/Documentos que acrediten la Experiencia General y Específica de la Empresa.</w:t>
      </w:r>
    </w:p>
    <w:p w14:paraId="106C28BD" w14:textId="77777777" w:rsidR="008037C3" w:rsidRPr="00920973" w:rsidRDefault="008037C3" w:rsidP="00D1682A">
      <w:pPr>
        <w:numPr>
          <w:ilvl w:val="0"/>
          <w:numId w:val="66"/>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Certificados/Documentos que acrediten la Experiencia General y Específica del Personal Clave.</w:t>
      </w:r>
    </w:p>
    <w:p w14:paraId="3E0393CE" w14:textId="77777777" w:rsidR="007F35B4" w:rsidRPr="00920973" w:rsidRDefault="006C793B" w:rsidP="00D1682A">
      <w:pPr>
        <w:numPr>
          <w:ilvl w:val="0"/>
          <w:numId w:val="66"/>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Testimonio de Co</w:t>
      </w:r>
      <w:r w:rsidR="007F35B4" w:rsidRPr="00920973">
        <w:rPr>
          <w:rFonts w:ascii="Verdana" w:hAnsi="Verdana" w:cs="Arial"/>
          <w:sz w:val="18"/>
          <w:szCs w:val="18"/>
          <w:lang w:val="es-BO"/>
        </w:rPr>
        <w:t>ntrato de Asociación Accidental.</w:t>
      </w:r>
    </w:p>
    <w:p w14:paraId="66FC57DE" w14:textId="2A4A188F" w:rsidR="00CA0C1A" w:rsidRPr="00920973" w:rsidRDefault="00CA0C1A" w:rsidP="00D1682A">
      <w:pPr>
        <w:numPr>
          <w:ilvl w:val="0"/>
          <w:numId w:val="66"/>
        </w:numPr>
        <w:spacing w:before="60" w:after="60"/>
        <w:ind w:left="357" w:hanging="357"/>
        <w:jc w:val="both"/>
        <w:rPr>
          <w:rFonts w:ascii="Verdana" w:hAnsi="Verdana" w:cs="Arial"/>
          <w:sz w:val="18"/>
          <w:szCs w:val="18"/>
          <w:lang w:val="es-BO"/>
        </w:rPr>
      </w:pPr>
      <w:r w:rsidRPr="00920973">
        <w:rPr>
          <w:rFonts w:ascii="Verdana" w:hAnsi="Verdana" w:cs="Arial"/>
          <w:sz w:val="18"/>
          <w:szCs w:val="18"/>
          <w:lang w:val="es-BO"/>
        </w:rPr>
        <w:t xml:space="preserve">Certificado de Inscripción, en el Registro de Empresas Constructoras, emitido por la entidad competente (excepto para contrataciones de obras hasta Bs8.000.000.- (Ocho </w:t>
      </w:r>
      <w:r w:rsidR="000E0111" w:rsidRPr="00920973">
        <w:rPr>
          <w:rFonts w:ascii="Verdana" w:hAnsi="Verdana" w:cs="Arial"/>
          <w:sz w:val="18"/>
          <w:szCs w:val="18"/>
          <w:lang w:val="es-BO"/>
        </w:rPr>
        <w:t xml:space="preserve">millones </w:t>
      </w:r>
      <w:r w:rsidRPr="00920973">
        <w:rPr>
          <w:rFonts w:ascii="Verdana" w:hAnsi="Verdana" w:cs="Arial"/>
          <w:sz w:val="18"/>
          <w:szCs w:val="18"/>
          <w:lang w:val="es-BO"/>
        </w:rPr>
        <w:t>00/100 Bolivianos).</w:t>
      </w:r>
    </w:p>
    <w:p w14:paraId="4DEE9E09" w14:textId="77777777" w:rsidR="0009221B" w:rsidRPr="00920973" w:rsidRDefault="0009221B" w:rsidP="0009221B">
      <w:pPr>
        <w:jc w:val="both"/>
        <w:rPr>
          <w:rFonts w:ascii="Verdana" w:hAnsi="Verdana" w:cs="Arial"/>
          <w:sz w:val="18"/>
          <w:szCs w:val="18"/>
          <w:lang w:val="es-BO"/>
        </w:rPr>
      </w:pPr>
    </w:p>
    <w:p w14:paraId="2BA5A417" w14:textId="77777777" w:rsidR="0049583C" w:rsidRPr="00920973" w:rsidRDefault="0049583C" w:rsidP="00AC0B79">
      <w:pPr>
        <w:jc w:val="both"/>
        <w:rPr>
          <w:rFonts w:ascii="Verdana" w:hAnsi="Verdana" w:cs="Arial"/>
          <w:sz w:val="18"/>
          <w:szCs w:val="18"/>
          <w:lang w:val="es-BO"/>
        </w:rPr>
      </w:pPr>
    </w:p>
    <w:p w14:paraId="0C94C500" w14:textId="77777777" w:rsidR="0049583C" w:rsidRPr="00920973" w:rsidRDefault="0049583C" w:rsidP="00AC0B79">
      <w:pPr>
        <w:jc w:val="both"/>
        <w:rPr>
          <w:rFonts w:ascii="Verdana" w:hAnsi="Verdana" w:cs="Arial"/>
          <w:sz w:val="18"/>
          <w:szCs w:val="18"/>
          <w:lang w:val="es-BO"/>
        </w:rPr>
      </w:pPr>
    </w:p>
    <w:p w14:paraId="42563EC8" w14:textId="77777777" w:rsidR="0049583C" w:rsidRPr="00920973" w:rsidRDefault="0049583C" w:rsidP="00AC0B79">
      <w:pPr>
        <w:jc w:val="both"/>
        <w:rPr>
          <w:rFonts w:ascii="Verdana" w:hAnsi="Verdana" w:cs="Arial"/>
          <w:sz w:val="18"/>
          <w:szCs w:val="18"/>
          <w:lang w:val="es-BO"/>
        </w:rPr>
      </w:pPr>
    </w:p>
    <w:p w14:paraId="01B357D3" w14:textId="77777777" w:rsidR="0049583C" w:rsidRPr="00920973" w:rsidRDefault="0049583C" w:rsidP="00AC0B79">
      <w:pPr>
        <w:jc w:val="both"/>
        <w:rPr>
          <w:rFonts w:ascii="Verdana" w:hAnsi="Verdana" w:cs="Arial"/>
          <w:sz w:val="18"/>
          <w:szCs w:val="18"/>
          <w:lang w:val="es-BO"/>
        </w:rPr>
      </w:pPr>
    </w:p>
    <w:p w14:paraId="583CF2F9" w14:textId="77777777" w:rsidR="0049583C" w:rsidRPr="00920973" w:rsidRDefault="0049583C" w:rsidP="00AC0B79">
      <w:pPr>
        <w:jc w:val="both"/>
        <w:rPr>
          <w:rFonts w:ascii="Verdana" w:hAnsi="Verdana" w:cs="Arial"/>
          <w:sz w:val="18"/>
          <w:szCs w:val="18"/>
          <w:lang w:val="es-BO"/>
        </w:rPr>
      </w:pPr>
    </w:p>
    <w:p w14:paraId="6F05BC64" w14:textId="77777777" w:rsidR="00EE4BAB" w:rsidRPr="00920973" w:rsidRDefault="00EE4BAB" w:rsidP="00AC0B79">
      <w:pPr>
        <w:jc w:val="both"/>
        <w:rPr>
          <w:rFonts w:ascii="Verdana" w:hAnsi="Verdana" w:cs="Arial"/>
          <w:sz w:val="18"/>
          <w:szCs w:val="18"/>
          <w:lang w:val="es-BO"/>
        </w:rPr>
      </w:pPr>
    </w:p>
    <w:p w14:paraId="4A1931D4" w14:textId="0ECE7A37" w:rsidR="00EE4BAB" w:rsidRPr="00920973" w:rsidRDefault="00B57D88" w:rsidP="00AC0B79">
      <w:pPr>
        <w:jc w:val="both"/>
        <w:rPr>
          <w:rFonts w:ascii="Verdana" w:hAnsi="Verdana" w:cs="Arial"/>
          <w:sz w:val="18"/>
          <w:szCs w:val="18"/>
          <w:lang w:val="es-BO"/>
        </w:rPr>
      </w:pPr>
      <w:r>
        <w:rPr>
          <w:rFonts w:ascii="Verdana" w:hAnsi="Verdana" w:cs="Arial"/>
          <w:sz w:val="18"/>
          <w:szCs w:val="18"/>
          <w:lang w:val="es-BO"/>
        </w:rPr>
        <w:t xml:space="preserve"> </w:t>
      </w:r>
    </w:p>
    <w:p w14:paraId="43996244" w14:textId="77777777" w:rsidR="00AC0B79" w:rsidRPr="00920973" w:rsidRDefault="00AC0B79" w:rsidP="00AC0B79">
      <w:pPr>
        <w:ind w:left="567"/>
        <w:jc w:val="both"/>
        <w:rPr>
          <w:rFonts w:ascii="Verdana" w:hAnsi="Verdana" w:cs="Arial"/>
          <w:sz w:val="18"/>
          <w:szCs w:val="18"/>
          <w:lang w:val="es-BO"/>
        </w:rPr>
      </w:pPr>
    </w:p>
    <w:p w14:paraId="6E5B92C8" w14:textId="77777777" w:rsidR="00AC0B79" w:rsidRPr="00920973" w:rsidRDefault="00AC0B79" w:rsidP="00AC0B79">
      <w:pPr>
        <w:ind w:left="360"/>
        <w:jc w:val="both"/>
        <w:rPr>
          <w:rFonts w:ascii="Verdana" w:hAnsi="Verdana" w:cs="Arial"/>
          <w:sz w:val="18"/>
          <w:szCs w:val="18"/>
          <w:lang w:val="es-BO"/>
        </w:rPr>
      </w:pPr>
    </w:p>
    <w:p w14:paraId="609F5A39" w14:textId="77777777" w:rsidR="00675DD6" w:rsidRPr="00920973" w:rsidRDefault="00675DD6" w:rsidP="00675DD6">
      <w:pPr>
        <w:jc w:val="center"/>
        <w:rPr>
          <w:rFonts w:ascii="Verdana" w:hAnsi="Verdana" w:cs="Arial"/>
          <w:b/>
          <w:i/>
          <w:sz w:val="18"/>
          <w:szCs w:val="18"/>
          <w:lang w:val="es-BO"/>
        </w:rPr>
      </w:pPr>
      <w:r w:rsidRPr="00920973">
        <w:rPr>
          <w:rFonts w:ascii="Verdana" w:hAnsi="Verdana" w:cs="Arial"/>
          <w:b/>
          <w:i/>
          <w:sz w:val="18"/>
          <w:szCs w:val="18"/>
          <w:lang w:val="es-BO"/>
        </w:rPr>
        <w:t>(Firma del propietario o representante legal del proponente)</w:t>
      </w:r>
    </w:p>
    <w:p w14:paraId="5C551DE3" w14:textId="77777777" w:rsidR="00675DD6" w:rsidRPr="00920973" w:rsidRDefault="00675DD6" w:rsidP="00675DD6">
      <w:pPr>
        <w:jc w:val="center"/>
        <w:rPr>
          <w:rFonts w:ascii="Verdana" w:hAnsi="Verdana" w:cs="Arial"/>
          <w:b/>
          <w:bCs/>
          <w:i/>
          <w:iCs/>
          <w:sz w:val="18"/>
          <w:szCs w:val="18"/>
          <w:lang w:val="es-BO"/>
        </w:rPr>
      </w:pPr>
      <w:r w:rsidRPr="00920973">
        <w:rPr>
          <w:rFonts w:ascii="Verdana" w:hAnsi="Verdana" w:cs="Arial"/>
          <w:b/>
          <w:bCs/>
          <w:i/>
          <w:iCs/>
          <w:sz w:val="18"/>
          <w:szCs w:val="18"/>
          <w:lang w:val="es-BO"/>
        </w:rPr>
        <w:t xml:space="preserve"> (Nombre completo)</w:t>
      </w:r>
    </w:p>
    <w:p w14:paraId="4298989E" w14:textId="77777777" w:rsidR="00AC0B79" w:rsidRPr="00920973" w:rsidRDefault="00AC0B79" w:rsidP="00A544DB">
      <w:pPr>
        <w:jc w:val="both"/>
        <w:rPr>
          <w:rFonts w:ascii="Verdana" w:hAnsi="Verdana" w:cs="Arial"/>
          <w:sz w:val="18"/>
          <w:szCs w:val="18"/>
          <w:lang w:val="es-BO"/>
        </w:rPr>
      </w:pPr>
    </w:p>
    <w:p w14:paraId="7323BD10" w14:textId="77777777" w:rsidR="00AC0B79" w:rsidRPr="00920973" w:rsidRDefault="00AC0B79" w:rsidP="00A544DB">
      <w:pPr>
        <w:jc w:val="both"/>
        <w:rPr>
          <w:rFonts w:ascii="Verdana" w:hAnsi="Verdana" w:cs="Arial"/>
          <w:sz w:val="18"/>
          <w:szCs w:val="18"/>
          <w:lang w:val="es-BO"/>
        </w:rPr>
      </w:pPr>
    </w:p>
    <w:p w14:paraId="3D18FC95" w14:textId="77777777" w:rsidR="00AC0B79" w:rsidRPr="00920973" w:rsidRDefault="00AC0B79" w:rsidP="00A544DB">
      <w:pPr>
        <w:jc w:val="both"/>
        <w:rPr>
          <w:rFonts w:ascii="Verdana" w:hAnsi="Verdana" w:cs="Arial"/>
          <w:sz w:val="18"/>
          <w:szCs w:val="18"/>
          <w:lang w:val="es-BO"/>
        </w:rPr>
      </w:pPr>
    </w:p>
    <w:p w14:paraId="029EBE05" w14:textId="71BC39AA" w:rsidR="0015588F" w:rsidRDefault="0015588F" w:rsidP="00A544DB">
      <w:pPr>
        <w:jc w:val="center"/>
        <w:rPr>
          <w:rFonts w:ascii="Verdana" w:hAnsi="Verdana" w:cs="Arial"/>
          <w:b/>
          <w:bCs/>
          <w:i/>
          <w:iCs/>
          <w:sz w:val="16"/>
          <w:szCs w:val="16"/>
          <w:lang w:val="es-BO"/>
        </w:rPr>
      </w:pPr>
    </w:p>
    <w:p w14:paraId="5CFD296A" w14:textId="77777777" w:rsidR="005846AC" w:rsidRPr="00920973" w:rsidRDefault="005846AC" w:rsidP="00A544DB">
      <w:pPr>
        <w:jc w:val="center"/>
        <w:rPr>
          <w:rFonts w:ascii="Verdana" w:hAnsi="Verdana" w:cs="Arial"/>
          <w:b/>
          <w:bCs/>
          <w:i/>
          <w:iCs/>
          <w:sz w:val="16"/>
          <w:szCs w:val="16"/>
          <w:lang w:val="es-BO"/>
        </w:rPr>
      </w:pPr>
    </w:p>
    <w:p w14:paraId="1EEC69C9" w14:textId="77777777" w:rsidR="0015588F" w:rsidRPr="00920973" w:rsidRDefault="0015588F" w:rsidP="00A544DB">
      <w:pPr>
        <w:jc w:val="center"/>
        <w:rPr>
          <w:rFonts w:ascii="Verdana" w:hAnsi="Verdana" w:cs="Arial"/>
          <w:b/>
          <w:bCs/>
          <w:i/>
          <w:iCs/>
          <w:sz w:val="16"/>
          <w:szCs w:val="16"/>
          <w:lang w:val="es-BO"/>
        </w:rPr>
      </w:pPr>
    </w:p>
    <w:p w14:paraId="6EA2FEB0" w14:textId="77777777" w:rsidR="0015588F" w:rsidRPr="00920973" w:rsidRDefault="0015588F" w:rsidP="00A544DB">
      <w:pPr>
        <w:jc w:val="center"/>
        <w:rPr>
          <w:rFonts w:ascii="Verdana" w:hAnsi="Verdana" w:cs="Arial"/>
          <w:b/>
          <w:bCs/>
          <w:i/>
          <w:iCs/>
          <w:sz w:val="16"/>
          <w:szCs w:val="16"/>
          <w:lang w:val="es-BO"/>
        </w:rPr>
      </w:pPr>
    </w:p>
    <w:p w14:paraId="7E119F65" w14:textId="77777777" w:rsidR="0015588F" w:rsidRPr="00920973" w:rsidRDefault="0015588F" w:rsidP="00A544DB">
      <w:pPr>
        <w:jc w:val="center"/>
        <w:rPr>
          <w:rFonts w:ascii="Verdana" w:hAnsi="Verdana" w:cs="Arial"/>
          <w:b/>
          <w:bCs/>
          <w:i/>
          <w:iCs/>
          <w:sz w:val="16"/>
          <w:szCs w:val="16"/>
          <w:lang w:val="es-BO"/>
        </w:rPr>
      </w:pPr>
    </w:p>
    <w:p w14:paraId="60E4FE6E" w14:textId="77777777" w:rsidR="0015588F" w:rsidRPr="00920973" w:rsidRDefault="0015588F" w:rsidP="0015588F">
      <w:pPr>
        <w:jc w:val="center"/>
        <w:rPr>
          <w:rFonts w:ascii="Verdana" w:hAnsi="Verdana" w:cs="Arial"/>
          <w:b/>
          <w:sz w:val="18"/>
          <w:szCs w:val="16"/>
          <w:lang w:val="es-BO"/>
        </w:rPr>
      </w:pPr>
      <w:r w:rsidRPr="00920973">
        <w:rPr>
          <w:rFonts w:ascii="Verdana" w:hAnsi="Verdana" w:cs="Arial"/>
          <w:b/>
          <w:sz w:val="18"/>
          <w:szCs w:val="16"/>
          <w:lang w:val="es-BO"/>
        </w:rPr>
        <w:lastRenderedPageBreak/>
        <w:t>FORMULARIO A-2a</w:t>
      </w:r>
    </w:p>
    <w:p w14:paraId="4C01ABC2" w14:textId="77777777" w:rsidR="0015588F" w:rsidRPr="00920973" w:rsidRDefault="0015588F" w:rsidP="0015588F">
      <w:pPr>
        <w:jc w:val="center"/>
        <w:rPr>
          <w:rFonts w:ascii="Verdana" w:hAnsi="Verdana" w:cs="Arial"/>
          <w:b/>
          <w:sz w:val="18"/>
          <w:szCs w:val="16"/>
          <w:lang w:val="es-BO"/>
        </w:rPr>
      </w:pPr>
      <w:r w:rsidRPr="00920973">
        <w:rPr>
          <w:rFonts w:ascii="Verdana" w:hAnsi="Verdana" w:cs="Arial"/>
          <w:b/>
          <w:sz w:val="18"/>
          <w:szCs w:val="16"/>
          <w:lang w:val="es-BO"/>
        </w:rPr>
        <w:t>IDENTIFICACIÓN DEL PROPONENTE</w:t>
      </w:r>
    </w:p>
    <w:p w14:paraId="0607D217" w14:textId="1B162F67" w:rsidR="00914A8A" w:rsidRPr="00920973" w:rsidRDefault="0015588F" w:rsidP="00D67535">
      <w:pPr>
        <w:spacing w:after="120"/>
        <w:jc w:val="center"/>
        <w:rPr>
          <w:rFonts w:ascii="Verdana" w:hAnsi="Verdana" w:cs="Arial"/>
          <w:b/>
          <w:sz w:val="18"/>
          <w:szCs w:val="16"/>
          <w:lang w:val="es-BO"/>
        </w:rPr>
      </w:pPr>
      <w:r w:rsidRPr="00920973">
        <w:rPr>
          <w:rFonts w:ascii="Verdana" w:hAnsi="Verdana" w:cs="Arial"/>
          <w:b/>
          <w:sz w:val="18"/>
          <w:szCs w:val="16"/>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57"/>
        <w:gridCol w:w="2"/>
        <w:gridCol w:w="25"/>
        <w:gridCol w:w="22"/>
        <w:gridCol w:w="208"/>
        <w:gridCol w:w="5"/>
        <w:gridCol w:w="44"/>
        <w:gridCol w:w="25"/>
        <w:gridCol w:w="183"/>
        <w:gridCol w:w="8"/>
        <w:gridCol w:w="35"/>
        <w:gridCol w:w="27"/>
        <w:gridCol w:w="198"/>
        <w:gridCol w:w="12"/>
        <w:gridCol w:w="16"/>
        <w:gridCol w:w="27"/>
        <w:gridCol w:w="205"/>
        <w:gridCol w:w="9"/>
        <w:gridCol w:w="12"/>
        <w:gridCol w:w="27"/>
        <w:gridCol w:w="212"/>
        <w:gridCol w:w="6"/>
        <w:gridCol w:w="38"/>
        <w:gridCol w:w="216"/>
        <w:gridCol w:w="3"/>
        <w:gridCol w:w="39"/>
        <w:gridCol w:w="105"/>
        <w:gridCol w:w="113"/>
        <w:gridCol w:w="1"/>
        <w:gridCol w:w="39"/>
        <w:gridCol w:w="107"/>
        <w:gridCol w:w="112"/>
        <w:gridCol w:w="1"/>
        <w:gridCol w:w="51"/>
        <w:gridCol w:w="151"/>
        <w:gridCol w:w="55"/>
        <w:gridCol w:w="3"/>
        <w:gridCol w:w="53"/>
        <w:gridCol w:w="202"/>
        <w:gridCol w:w="7"/>
        <w:gridCol w:w="53"/>
        <w:gridCol w:w="17"/>
        <w:gridCol w:w="192"/>
        <w:gridCol w:w="12"/>
        <w:gridCol w:w="39"/>
        <w:gridCol w:w="201"/>
        <w:gridCol w:w="10"/>
        <w:gridCol w:w="10"/>
        <w:gridCol w:w="39"/>
        <w:gridCol w:w="146"/>
        <w:gridCol w:w="67"/>
        <w:gridCol w:w="29"/>
        <w:gridCol w:w="31"/>
        <w:gridCol w:w="202"/>
        <w:gridCol w:w="27"/>
        <w:gridCol w:w="31"/>
        <w:gridCol w:w="22"/>
        <w:gridCol w:w="182"/>
        <w:gridCol w:w="25"/>
        <w:gridCol w:w="33"/>
        <w:gridCol w:w="49"/>
        <w:gridCol w:w="155"/>
        <w:gridCol w:w="23"/>
        <w:gridCol w:w="33"/>
        <w:gridCol w:w="34"/>
        <w:gridCol w:w="10"/>
        <w:gridCol w:w="162"/>
        <w:gridCol w:w="21"/>
        <w:gridCol w:w="35"/>
        <w:gridCol w:w="17"/>
        <w:gridCol w:w="86"/>
        <w:gridCol w:w="51"/>
        <w:gridCol w:w="52"/>
        <w:gridCol w:w="28"/>
        <w:gridCol w:w="28"/>
        <w:gridCol w:w="1"/>
        <w:gridCol w:w="98"/>
        <w:gridCol w:w="55"/>
        <w:gridCol w:w="53"/>
        <w:gridCol w:w="27"/>
        <w:gridCol w:w="21"/>
        <w:gridCol w:w="5"/>
        <w:gridCol w:w="141"/>
        <w:gridCol w:w="15"/>
        <w:gridCol w:w="53"/>
        <w:gridCol w:w="31"/>
        <w:gridCol w:w="5"/>
        <w:gridCol w:w="16"/>
        <w:gridCol w:w="157"/>
        <w:gridCol w:w="53"/>
        <w:gridCol w:w="19"/>
        <w:gridCol w:w="12"/>
        <w:gridCol w:w="21"/>
        <w:gridCol w:w="157"/>
        <w:gridCol w:w="53"/>
        <w:gridCol w:w="19"/>
        <w:gridCol w:w="12"/>
        <w:gridCol w:w="15"/>
        <w:gridCol w:w="4"/>
        <w:gridCol w:w="159"/>
        <w:gridCol w:w="72"/>
        <w:gridCol w:w="10"/>
        <w:gridCol w:w="2"/>
        <w:gridCol w:w="21"/>
        <w:gridCol w:w="157"/>
        <w:gridCol w:w="72"/>
        <w:gridCol w:w="12"/>
        <w:gridCol w:w="19"/>
        <w:gridCol w:w="159"/>
        <w:gridCol w:w="72"/>
        <w:gridCol w:w="12"/>
        <w:gridCol w:w="17"/>
        <w:gridCol w:w="161"/>
        <w:gridCol w:w="72"/>
        <w:gridCol w:w="27"/>
        <w:gridCol w:w="182"/>
        <w:gridCol w:w="53"/>
        <w:gridCol w:w="27"/>
        <w:gridCol w:w="9"/>
        <w:gridCol w:w="25"/>
        <w:gridCol w:w="148"/>
        <w:gridCol w:w="53"/>
        <w:gridCol w:w="33"/>
        <w:gridCol w:w="3"/>
        <w:gridCol w:w="2"/>
        <w:gridCol w:w="171"/>
        <w:gridCol w:w="53"/>
        <w:gridCol w:w="33"/>
        <w:gridCol w:w="1"/>
        <w:gridCol w:w="175"/>
        <w:gridCol w:w="1"/>
        <w:gridCol w:w="52"/>
        <w:gridCol w:w="32"/>
        <w:gridCol w:w="1"/>
        <w:gridCol w:w="116"/>
        <w:gridCol w:w="60"/>
        <w:gridCol w:w="53"/>
        <w:gridCol w:w="32"/>
        <w:gridCol w:w="7"/>
        <w:gridCol w:w="170"/>
        <w:gridCol w:w="53"/>
        <w:gridCol w:w="32"/>
        <w:gridCol w:w="7"/>
        <w:gridCol w:w="54"/>
        <w:gridCol w:w="116"/>
        <w:gridCol w:w="53"/>
        <w:gridCol w:w="32"/>
        <w:gridCol w:w="7"/>
        <w:gridCol w:w="94"/>
        <w:gridCol w:w="76"/>
        <w:gridCol w:w="57"/>
        <w:gridCol w:w="28"/>
        <w:gridCol w:w="9"/>
        <w:gridCol w:w="87"/>
        <w:gridCol w:w="81"/>
        <w:gridCol w:w="40"/>
        <w:gridCol w:w="17"/>
        <w:gridCol w:w="28"/>
        <w:gridCol w:w="9"/>
        <w:gridCol w:w="168"/>
        <w:gridCol w:w="3"/>
        <w:gridCol w:w="58"/>
        <w:gridCol w:w="24"/>
        <w:gridCol w:w="9"/>
        <w:gridCol w:w="180"/>
        <w:gridCol w:w="31"/>
        <w:gridCol w:w="18"/>
        <w:gridCol w:w="33"/>
        <w:gridCol w:w="1"/>
        <w:gridCol w:w="179"/>
        <w:gridCol w:w="27"/>
        <w:gridCol w:w="22"/>
        <w:gridCol w:w="35"/>
        <w:gridCol w:w="4"/>
        <w:gridCol w:w="222"/>
      </w:tblGrid>
      <w:tr w:rsidR="00785E8D" w:rsidRPr="00920973" w14:paraId="7E2E55A8" w14:textId="77777777" w:rsidTr="008B3A76">
        <w:trPr>
          <w:trHeight w:val="567"/>
        </w:trPr>
        <w:tc>
          <w:tcPr>
            <w:tcW w:w="5000" w:type="pct"/>
            <w:gridSpan w:val="175"/>
            <w:tcBorders>
              <w:top w:val="single" w:sz="8" w:space="0" w:color="auto"/>
              <w:left w:val="single" w:sz="12" w:space="0" w:color="auto"/>
              <w:bottom w:val="single" w:sz="8" w:space="0" w:color="auto"/>
              <w:right w:val="single" w:sz="12" w:space="0" w:color="auto"/>
            </w:tcBorders>
            <w:shd w:val="clear" w:color="000000" w:fill="0F253F"/>
            <w:vAlign w:val="center"/>
            <w:hideMark/>
          </w:tcPr>
          <w:p w14:paraId="3D5843D0" w14:textId="718368A0" w:rsidR="00785E8D" w:rsidRPr="00920973" w:rsidRDefault="00785E8D" w:rsidP="00D1682A">
            <w:pPr>
              <w:pStyle w:val="Prrafodelista"/>
              <w:numPr>
                <w:ilvl w:val="0"/>
                <w:numId w:val="86"/>
              </w:numPr>
              <w:ind w:left="303" w:hanging="284"/>
              <w:rPr>
                <w:rFonts w:ascii="Arial" w:hAnsi="Arial" w:cs="Arial"/>
                <w:b/>
                <w:bCs/>
                <w:sz w:val="16"/>
                <w:szCs w:val="16"/>
                <w:lang w:val="es-BO"/>
              </w:rPr>
            </w:pPr>
            <w:r w:rsidRPr="00920973">
              <w:rPr>
                <w:rFonts w:ascii="Arial" w:hAnsi="Arial" w:cs="Arial"/>
                <w:b/>
                <w:bCs/>
                <w:sz w:val="18"/>
                <w:szCs w:val="16"/>
                <w:lang w:val="es-BO"/>
              </w:rPr>
              <w:t>DATOS GENERALES DEL PROPONENTE</w:t>
            </w:r>
          </w:p>
        </w:tc>
      </w:tr>
      <w:tr w:rsidR="00785E8D" w:rsidRPr="00920973" w14:paraId="32D2A826" w14:textId="77777777" w:rsidTr="00914A8A">
        <w:trPr>
          <w:trHeight w:val="114"/>
        </w:trPr>
        <w:tc>
          <w:tcPr>
            <w:tcW w:w="135" w:type="pct"/>
            <w:gridSpan w:val="3"/>
            <w:tcBorders>
              <w:top w:val="nil"/>
              <w:left w:val="single" w:sz="12" w:space="0" w:color="auto"/>
              <w:bottom w:val="nil"/>
            </w:tcBorders>
            <w:shd w:val="clear" w:color="auto" w:fill="auto"/>
            <w:noWrap/>
            <w:vAlign w:val="center"/>
            <w:hideMark/>
          </w:tcPr>
          <w:p w14:paraId="5298F8BA" w14:textId="77777777" w:rsidR="00785E8D" w:rsidRPr="00920973" w:rsidRDefault="00785E8D" w:rsidP="008B3A76">
            <w:pPr>
              <w:rPr>
                <w:rFonts w:ascii="Calibri" w:hAnsi="Calibri" w:cs="Calibri"/>
                <w:sz w:val="16"/>
                <w:szCs w:val="16"/>
                <w:lang w:val="es-BO"/>
              </w:rPr>
            </w:pPr>
            <w:r w:rsidRPr="00920973">
              <w:rPr>
                <w:rFonts w:ascii="Calibri" w:hAnsi="Calibri" w:cs="Calibri"/>
                <w:sz w:val="16"/>
                <w:szCs w:val="16"/>
                <w:lang w:val="es-BO"/>
              </w:rPr>
              <w:t> </w:t>
            </w:r>
          </w:p>
        </w:tc>
        <w:tc>
          <w:tcPr>
            <w:tcW w:w="144" w:type="pct"/>
            <w:gridSpan w:val="5"/>
            <w:tcBorders>
              <w:top w:val="nil"/>
              <w:bottom w:val="nil"/>
            </w:tcBorders>
            <w:shd w:val="clear" w:color="auto" w:fill="auto"/>
            <w:vAlign w:val="center"/>
          </w:tcPr>
          <w:p w14:paraId="518AEA96" w14:textId="77777777" w:rsidR="00785E8D" w:rsidRPr="00920973" w:rsidRDefault="00785E8D" w:rsidP="008B3A76">
            <w:pPr>
              <w:rPr>
                <w:sz w:val="16"/>
                <w:szCs w:val="16"/>
                <w:lang w:val="es-BO"/>
              </w:rPr>
            </w:pPr>
            <w:r w:rsidRPr="00920973">
              <w:rPr>
                <w:sz w:val="16"/>
                <w:szCs w:val="16"/>
                <w:lang w:val="es-BO"/>
              </w:rPr>
              <w:t> </w:t>
            </w:r>
          </w:p>
        </w:tc>
        <w:tc>
          <w:tcPr>
            <w:tcW w:w="121" w:type="pct"/>
            <w:gridSpan w:val="4"/>
            <w:tcBorders>
              <w:top w:val="nil"/>
              <w:bottom w:val="nil"/>
            </w:tcBorders>
            <w:shd w:val="clear" w:color="auto" w:fill="auto"/>
            <w:vAlign w:val="center"/>
          </w:tcPr>
          <w:p w14:paraId="59564F5D"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5F2F7894"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3B319EC8" w14:textId="77777777" w:rsidR="00785E8D" w:rsidRPr="00920973" w:rsidRDefault="00785E8D" w:rsidP="008B3A76">
            <w:pPr>
              <w:rPr>
                <w:sz w:val="16"/>
                <w:szCs w:val="16"/>
                <w:lang w:val="es-BO"/>
              </w:rPr>
            </w:pPr>
          </w:p>
        </w:tc>
        <w:tc>
          <w:tcPr>
            <w:tcW w:w="122" w:type="pct"/>
            <w:gridSpan w:val="3"/>
            <w:tcBorders>
              <w:top w:val="nil"/>
              <w:bottom w:val="nil"/>
            </w:tcBorders>
            <w:shd w:val="clear" w:color="auto" w:fill="auto"/>
            <w:vAlign w:val="center"/>
          </w:tcPr>
          <w:p w14:paraId="79A53066" w14:textId="77777777" w:rsidR="00785E8D" w:rsidRPr="00920973" w:rsidRDefault="00785E8D" w:rsidP="008B3A76">
            <w:pPr>
              <w:rPr>
                <w:sz w:val="16"/>
                <w:szCs w:val="16"/>
                <w:lang w:val="es-BO"/>
              </w:rPr>
            </w:pPr>
          </w:p>
        </w:tc>
        <w:tc>
          <w:tcPr>
            <w:tcW w:w="123" w:type="pct"/>
            <w:gridSpan w:val="3"/>
            <w:tcBorders>
              <w:top w:val="nil"/>
              <w:bottom w:val="nil"/>
            </w:tcBorders>
            <w:shd w:val="clear" w:color="auto" w:fill="auto"/>
            <w:vAlign w:val="center"/>
          </w:tcPr>
          <w:p w14:paraId="513EBFC6" w14:textId="77777777" w:rsidR="00785E8D" w:rsidRPr="00920973" w:rsidRDefault="00785E8D" w:rsidP="008B3A76">
            <w:pPr>
              <w:rPr>
                <w:sz w:val="16"/>
                <w:szCs w:val="16"/>
                <w:lang w:val="es-BO"/>
              </w:rPr>
            </w:pPr>
          </w:p>
        </w:tc>
        <w:tc>
          <w:tcPr>
            <w:tcW w:w="123" w:type="pct"/>
            <w:gridSpan w:val="4"/>
            <w:tcBorders>
              <w:top w:val="nil"/>
              <w:bottom w:val="nil"/>
            </w:tcBorders>
            <w:shd w:val="clear" w:color="auto" w:fill="auto"/>
            <w:vAlign w:val="center"/>
          </w:tcPr>
          <w:p w14:paraId="6F4FFF8B" w14:textId="77777777" w:rsidR="00785E8D" w:rsidRPr="00920973" w:rsidRDefault="00785E8D" w:rsidP="008B3A76">
            <w:pPr>
              <w:rPr>
                <w:sz w:val="16"/>
                <w:szCs w:val="16"/>
                <w:lang w:val="es-BO"/>
              </w:rPr>
            </w:pPr>
          </w:p>
        </w:tc>
        <w:tc>
          <w:tcPr>
            <w:tcW w:w="129" w:type="pct"/>
            <w:gridSpan w:val="4"/>
            <w:tcBorders>
              <w:top w:val="nil"/>
              <w:bottom w:val="nil"/>
            </w:tcBorders>
            <w:shd w:val="clear" w:color="auto" w:fill="auto"/>
            <w:vAlign w:val="center"/>
          </w:tcPr>
          <w:p w14:paraId="6B0B77EC" w14:textId="77777777" w:rsidR="00785E8D" w:rsidRPr="00920973" w:rsidRDefault="00785E8D" w:rsidP="008B3A76">
            <w:pPr>
              <w:rPr>
                <w:sz w:val="16"/>
                <w:szCs w:val="16"/>
                <w:lang w:val="es-BO"/>
              </w:rPr>
            </w:pPr>
          </w:p>
        </w:tc>
        <w:tc>
          <w:tcPr>
            <w:tcW w:w="125" w:type="pct"/>
            <w:gridSpan w:val="4"/>
            <w:tcBorders>
              <w:top w:val="nil"/>
              <w:bottom w:val="single" w:sz="2" w:space="0" w:color="auto"/>
            </w:tcBorders>
            <w:shd w:val="clear" w:color="auto" w:fill="auto"/>
            <w:vAlign w:val="center"/>
          </w:tcPr>
          <w:p w14:paraId="32047F76" w14:textId="77777777" w:rsidR="00785E8D" w:rsidRPr="00920973" w:rsidRDefault="00785E8D" w:rsidP="008B3A76">
            <w:pPr>
              <w:rPr>
                <w:sz w:val="16"/>
                <w:szCs w:val="16"/>
                <w:lang w:val="es-BO"/>
              </w:rPr>
            </w:pPr>
          </w:p>
        </w:tc>
        <w:tc>
          <w:tcPr>
            <w:tcW w:w="125" w:type="pct"/>
            <w:gridSpan w:val="3"/>
            <w:tcBorders>
              <w:top w:val="nil"/>
              <w:bottom w:val="single" w:sz="2" w:space="0" w:color="auto"/>
            </w:tcBorders>
            <w:shd w:val="clear" w:color="auto" w:fill="auto"/>
            <w:vAlign w:val="center"/>
          </w:tcPr>
          <w:p w14:paraId="719AACE7" w14:textId="77777777" w:rsidR="00785E8D" w:rsidRPr="00920973" w:rsidRDefault="00785E8D" w:rsidP="008B3A76">
            <w:pPr>
              <w:rPr>
                <w:sz w:val="16"/>
                <w:szCs w:val="16"/>
                <w:lang w:val="es-BO"/>
              </w:rPr>
            </w:pPr>
          </w:p>
        </w:tc>
        <w:tc>
          <w:tcPr>
            <w:tcW w:w="124" w:type="pct"/>
            <w:gridSpan w:val="4"/>
            <w:tcBorders>
              <w:top w:val="nil"/>
              <w:bottom w:val="single" w:sz="2" w:space="0" w:color="auto"/>
            </w:tcBorders>
            <w:shd w:val="clear" w:color="auto" w:fill="auto"/>
            <w:vAlign w:val="center"/>
          </w:tcPr>
          <w:p w14:paraId="55E80E5B" w14:textId="77777777" w:rsidR="00785E8D" w:rsidRPr="00920973" w:rsidRDefault="00785E8D" w:rsidP="008B3A76">
            <w:pPr>
              <w:rPr>
                <w:sz w:val="16"/>
                <w:szCs w:val="16"/>
                <w:lang w:val="es-BO"/>
              </w:rPr>
            </w:pPr>
          </w:p>
        </w:tc>
        <w:tc>
          <w:tcPr>
            <w:tcW w:w="124" w:type="pct"/>
            <w:gridSpan w:val="4"/>
            <w:tcBorders>
              <w:top w:val="nil"/>
              <w:bottom w:val="single" w:sz="2" w:space="0" w:color="auto"/>
            </w:tcBorders>
            <w:shd w:val="clear" w:color="auto" w:fill="auto"/>
            <w:vAlign w:val="center"/>
          </w:tcPr>
          <w:p w14:paraId="427B9D63" w14:textId="77777777" w:rsidR="00785E8D" w:rsidRPr="00920973" w:rsidRDefault="00785E8D" w:rsidP="008B3A76">
            <w:pPr>
              <w:rPr>
                <w:sz w:val="16"/>
                <w:szCs w:val="16"/>
                <w:lang w:val="es-BO"/>
              </w:rPr>
            </w:pPr>
          </w:p>
        </w:tc>
        <w:tc>
          <w:tcPr>
            <w:tcW w:w="129" w:type="pct"/>
            <w:gridSpan w:val="4"/>
            <w:tcBorders>
              <w:top w:val="nil"/>
              <w:bottom w:val="single" w:sz="2" w:space="0" w:color="auto"/>
            </w:tcBorders>
            <w:shd w:val="clear" w:color="auto" w:fill="auto"/>
            <w:vAlign w:val="center"/>
          </w:tcPr>
          <w:p w14:paraId="1B51C120" w14:textId="77777777" w:rsidR="00785E8D" w:rsidRPr="00920973" w:rsidRDefault="00785E8D" w:rsidP="008B3A76">
            <w:pPr>
              <w:rPr>
                <w:sz w:val="16"/>
                <w:szCs w:val="16"/>
                <w:lang w:val="es-BO"/>
              </w:rPr>
            </w:pPr>
          </w:p>
        </w:tc>
        <w:tc>
          <w:tcPr>
            <w:tcW w:w="124" w:type="pct"/>
            <w:gridSpan w:val="3"/>
            <w:tcBorders>
              <w:top w:val="nil"/>
              <w:bottom w:val="single" w:sz="2" w:space="0" w:color="auto"/>
            </w:tcBorders>
            <w:shd w:val="clear" w:color="auto" w:fill="auto"/>
            <w:vAlign w:val="center"/>
          </w:tcPr>
          <w:p w14:paraId="2A6A9A27" w14:textId="77777777" w:rsidR="00785E8D" w:rsidRPr="00920973" w:rsidRDefault="00785E8D" w:rsidP="008B3A76">
            <w:pPr>
              <w:rPr>
                <w:sz w:val="16"/>
                <w:szCs w:val="16"/>
                <w:lang w:val="es-BO"/>
              </w:rPr>
            </w:pPr>
          </w:p>
        </w:tc>
        <w:tc>
          <w:tcPr>
            <w:tcW w:w="125" w:type="pct"/>
            <w:gridSpan w:val="4"/>
            <w:tcBorders>
              <w:top w:val="nil"/>
              <w:bottom w:val="single" w:sz="2" w:space="0" w:color="auto"/>
            </w:tcBorders>
            <w:shd w:val="clear" w:color="auto" w:fill="auto"/>
            <w:vAlign w:val="center"/>
          </w:tcPr>
          <w:p w14:paraId="56A8A67B" w14:textId="77777777" w:rsidR="00785E8D" w:rsidRPr="00920973" w:rsidRDefault="00785E8D" w:rsidP="008B3A76">
            <w:pPr>
              <w:rPr>
                <w:sz w:val="16"/>
                <w:szCs w:val="16"/>
                <w:lang w:val="es-BO"/>
              </w:rPr>
            </w:pPr>
          </w:p>
        </w:tc>
        <w:tc>
          <w:tcPr>
            <w:tcW w:w="124" w:type="pct"/>
            <w:gridSpan w:val="4"/>
            <w:tcBorders>
              <w:top w:val="nil"/>
              <w:bottom w:val="single" w:sz="2" w:space="0" w:color="auto"/>
            </w:tcBorders>
            <w:shd w:val="clear" w:color="auto" w:fill="auto"/>
            <w:vAlign w:val="center"/>
          </w:tcPr>
          <w:p w14:paraId="1F078E22"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7FE472D5" w14:textId="77777777" w:rsidR="00785E8D" w:rsidRPr="00920973" w:rsidRDefault="00785E8D" w:rsidP="008B3A76">
            <w:pPr>
              <w:rPr>
                <w:sz w:val="16"/>
                <w:szCs w:val="16"/>
                <w:lang w:val="es-BO"/>
              </w:rPr>
            </w:pPr>
          </w:p>
        </w:tc>
        <w:tc>
          <w:tcPr>
            <w:tcW w:w="125" w:type="pct"/>
            <w:gridSpan w:val="6"/>
            <w:tcBorders>
              <w:top w:val="nil"/>
              <w:bottom w:val="single" w:sz="2" w:space="0" w:color="auto"/>
            </w:tcBorders>
            <w:shd w:val="clear" w:color="auto" w:fill="auto"/>
            <w:vAlign w:val="center"/>
          </w:tcPr>
          <w:p w14:paraId="7A165654" w14:textId="77777777" w:rsidR="00785E8D" w:rsidRPr="00920973" w:rsidRDefault="00785E8D" w:rsidP="008B3A76">
            <w:pPr>
              <w:rPr>
                <w:sz w:val="16"/>
                <w:szCs w:val="16"/>
                <w:lang w:val="es-BO"/>
              </w:rPr>
            </w:pPr>
          </w:p>
        </w:tc>
        <w:tc>
          <w:tcPr>
            <w:tcW w:w="124" w:type="pct"/>
            <w:gridSpan w:val="7"/>
            <w:tcBorders>
              <w:top w:val="nil"/>
              <w:bottom w:val="single" w:sz="2" w:space="0" w:color="auto"/>
            </w:tcBorders>
            <w:shd w:val="clear" w:color="auto" w:fill="auto"/>
            <w:vAlign w:val="center"/>
          </w:tcPr>
          <w:p w14:paraId="45FAC595" w14:textId="77777777" w:rsidR="00785E8D" w:rsidRPr="00920973" w:rsidRDefault="00785E8D" w:rsidP="008B3A76">
            <w:pPr>
              <w:rPr>
                <w:sz w:val="16"/>
                <w:szCs w:val="16"/>
                <w:lang w:val="es-BO"/>
              </w:rPr>
            </w:pPr>
          </w:p>
        </w:tc>
        <w:tc>
          <w:tcPr>
            <w:tcW w:w="124" w:type="pct"/>
            <w:gridSpan w:val="6"/>
            <w:tcBorders>
              <w:top w:val="nil"/>
              <w:bottom w:val="single" w:sz="2" w:space="0" w:color="auto"/>
            </w:tcBorders>
            <w:shd w:val="clear" w:color="auto" w:fill="auto"/>
            <w:vAlign w:val="center"/>
          </w:tcPr>
          <w:p w14:paraId="407AC2B7"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408CBB4D" w14:textId="77777777" w:rsidR="00785E8D" w:rsidRPr="00920973" w:rsidRDefault="00785E8D" w:rsidP="008B3A76">
            <w:pPr>
              <w:rPr>
                <w:sz w:val="16"/>
                <w:szCs w:val="16"/>
                <w:lang w:val="es-BO"/>
              </w:rPr>
            </w:pPr>
          </w:p>
        </w:tc>
        <w:tc>
          <w:tcPr>
            <w:tcW w:w="124" w:type="pct"/>
            <w:gridSpan w:val="6"/>
            <w:tcBorders>
              <w:top w:val="nil"/>
              <w:bottom w:val="single" w:sz="2" w:space="0" w:color="auto"/>
            </w:tcBorders>
            <w:shd w:val="clear" w:color="auto" w:fill="auto"/>
            <w:vAlign w:val="center"/>
          </w:tcPr>
          <w:p w14:paraId="71FA441F" w14:textId="77777777" w:rsidR="00785E8D" w:rsidRPr="00920973" w:rsidRDefault="00785E8D" w:rsidP="008B3A76">
            <w:pPr>
              <w:rPr>
                <w:sz w:val="16"/>
                <w:szCs w:val="16"/>
                <w:lang w:val="es-BO"/>
              </w:rPr>
            </w:pPr>
          </w:p>
        </w:tc>
        <w:tc>
          <w:tcPr>
            <w:tcW w:w="126" w:type="pct"/>
            <w:gridSpan w:val="5"/>
            <w:tcBorders>
              <w:top w:val="nil"/>
              <w:bottom w:val="single" w:sz="2" w:space="0" w:color="auto"/>
            </w:tcBorders>
            <w:shd w:val="clear" w:color="auto" w:fill="auto"/>
            <w:vAlign w:val="center"/>
          </w:tcPr>
          <w:p w14:paraId="29146095" w14:textId="77777777" w:rsidR="00785E8D" w:rsidRPr="00920973" w:rsidRDefault="00785E8D" w:rsidP="008B3A76">
            <w:pPr>
              <w:rPr>
                <w:sz w:val="16"/>
                <w:szCs w:val="16"/>
                <w:lang w:val="es-BO"/>
              </w:rPr>
            </w:pPr>
          </w:p>
        </w:tc>
        <w:tc>
          <w:tcPr>
            <w:tcW w:w="124" w:type="pct"/>
            <w:gridSpan w:val="4"/>
            <w:tcBorders>
              <w:top w:val="nil"/>
              <w:bottom w:val="single" w:sz="2" w:space="0" w:color="auto"/>
            </w:tcBorders>
            <w:shd w:val="clear" w:color="auto" w:fill="auto"/>
            <w:vAlign w:val="center"/>
          </w:tcPr>
          <w:p w14:paraId="0DCA0FC5" w14:textId="77777777" w:rsidR="00785E8D" w:rsidRPr="00920973" w:rsidRDefault="00785E8D" w:rsidP="008B3A76">
            <w:pPr>
              <w:rPr>
                <w:sz w:val="16"/>
                <w:szCs w:val="16"/>
                <w:lang w:val="es-BO"/>
              </w:rPr>
            </w:pPr>
          </w:p>
        </w:tc>
        <w:tc>
          <w:tcPr>
            <w:tcW w:w="124" w:type="pct"/>
            <w:gridSpan w:val="4"/>
            <w:tcBorders>
              <w:top w:val="nil"/>
              <w:bottom w:val="single" w:sz="2" w:space="0" w:color="auto"/>
            </w:tcBorders>
            <w:shd w:val="clear" w:color="auto" w:fill="auto"/>
            <w:vAlign w:val="center"/>
          </w:tcPr>
          <w:p w14:paraId="1BCBB1AA" w14:textId="77777777" w:rsidR="00785E8D" w:rsidRPr="00920973" w:rsidRDefault="00785E8D" w:rsidP="008B3A76">
            <w:pPr>
              <w:rPr>
                <w:sz w:val="16"/>
                <w:szCs w:val="16"/>
                <w:lang w:val="es-BO"/>
              </w:rPr>
            </w:pPr>
          </w:p>
        </w:tc>
        <w:tc>
          <w:tcPr>
            <w:tcW w:w="124" w:type="pct"/>
            <w:gridSpan w:val="3"/>
            <w:tcBorders>
              <w:top w:val="nil"/>
              <w:bottom w:val="single" w:sz="2" w:space="0" w:color="auto"/>
            </w:tcBorders>
            <w:shd w:val="clear" w:color="auto" w:fill="auto"/>
            <w:vAlign w:val="center"/>
          </w:tcPr>
          <w:p w14:paraId="706B89F7" w14:textId="77777777" w:rsidR="00785E8D" w:rsidRPr="00920973" w:rsidRDefault="00785E8D" w:rsidP="008B3A76">
            <w:pPr>
              <w:rPr>
                <w:sz w:val="16"/>
                <w:szCs w:val="16"/>
                <w:lang w:val="es-BO"/>
              </w:rPr>
            </w:pPr>
          </w:p>
        </w:tc>
        <w:tc>
          <w:tcPr>
            <w:tcW w:w="129" w:type="pct"/>
            <w:gridSpan w:val="4"/>
            <w:tcBorders>
              <w:top w:val="nil"/>
              <w:bottom w:val="single" w:sz="2" w:space="0" w:color="auto"/>
            </w:tcBorders>
            <w:shd w:val="clear" w:color="auto" w:fill="auto"/>
            <w:vAlign w:val="center"/>
          </w:tcPr>
          <w:p w14:paraId="6898C64F"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47FCAF06" w14:textId="77777777" w:rsidR="00785E8D" w:rsidRPr="00920973" w:rsidRDefault="00785E8D" w:rsidP="008B3A76">
            <w:pPr>
              <w:rPr>
                <w:sz w:val="16"/>
                <w:szCs w:val="16"/>
                <w:lang w:val="es-BO"/>
              </w:rPr>
            </w:pPr>
          </w:p>
        </w:tc>
        <w:tc>
          <w:tcPr>
            <w:tcW w:w="124" w:type="pct"/>
            <w:gridSpan w:val="5"/>
            <w:tcBorders>
              <w:top w:val="nil"/>
              <w:bottom w:val="single" w:sz="2" w:space="0" w:color="auto"/>
            </w:tcBorders>
            <w:shd w:val="clear" w:color="auto" w:fill="auto"/>
            <w:vAlign w:val="center"/>
          </w:tcPr>
          <w:p w14:paraId="43D3495A" w14:textId="77777777" w:rsidR="00785E8D" w:rsidRPr="00920973" w:rsidRDefault="00785E8D" w:rsidP="008B3A76">
            <w:pPr>
              <w:rPr>
                <w:sz w:val="16"/>
                <w:szCs w:val="16"/>
                <w:lang w:val="es-BO"/>
              </w:rPr>
            </w:pPr>
          </w:p>
        </w:tc>
        <w:tc>
          <w:tcPr>
            <w:tcW w:w="124" w:type="pct"/>
            <w:gridSpan w:val="4"/>
            <w:tcBorders>
              <w:top w:val="nil"/>
              <w:bottom w:val="single" w:sz="2" w:space="0" w:color="auto"/>
            </w:tcBorders>
            <w:shd w:val="clear" w:color="auto" w:fill="auto"/>
            <w:vAlign w:val="center"/>
          </w:tcPr>
          <w:p w14:paraId="1BB1E92C"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134B10E8" w14:textId="77777777" w:rsidR="00785E8D" w:rsidRPr="00920973" w:rsidRDefault="00785E8D" w:rsidP="008B3A76">
            <w:pPr>
              <w:rPr>
                <w:sz w:val="16"/>
                <w:szCs w:val="16"/>
                <w:lang w:val="es-BO"/>
              </w:rPr>
            </w:pPr>
          </w:p>
        </w:tc>
        <w:tc>
          <w:tcPr>
            <w:tcW w:w="125" w:type="pct"/>
            <w:gridSpan w:val="4"/>
            <w:tcBorders>
              <w:top w:val="nil"/>
              <w:bottom w:val="single" w:sz="2" w:space="0" w:color="auto"/>
            </w:tcBorders>
            <w:shd w:val="clear" w:color="auto" w:fill="auto"/>
            <w:vAlign w:val="center"/>
          </w:tcPr>
          <w:p w14:paraId="41D4588B"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0A55922F"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0FD5C5B5" w14:textId="77777777" w:rsidR="00785E8D" w:rsidRPr="00920973" w:rsidRDefault="00785E8D" w:rsidP="008B3A76">
            <w:pPr>
              <w:rPr>
                <w:sz w:val="16"/>
                <w:szCs w:val="16"/>
                <w:lang w:val="es-BO"/>
              </w:rPr>
            </w:pPr>
          </w:p>
        </w:tc>
        <w:tc>
          <w:tcPr>
            <w:tcW w:w="125" w:type="pct"/>
            <w:gridSpan w:val="6"/>
            <w:tcBorders>
              <w:top w:val="nil"/>
              <w:bottom w:val="single" w:sz="2" w:space="0" w:color="auto"/>
            </w:tcBorders>
            <w:shd w:val="clear" w:color="auto" w:fill="auto"/>
            <w:vAlign w:val="center"/>
          </w:tcPr>
          <w:p w14:paraId="170E5FD0"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1D7E64BD" w14:textId="77777777" w:rsidR="00785E8D" w:rsidRPr="00920973" w:rsidRDefault="00785E8D" w:rsidP="008B3A76">
            <w:pPr>
              <w:rPr>
                <w:sz w:val="16"/>
                <w:szCs w:val="16"/>
                <w:lang w:val="es-BO"/>
              </w:rPr>
            </w:pPr>
          </w:p>
        </w:tc>
        <w:tc>
          <w:tcPr>
            <w:tcW w:w="130" w:type="pct"/>
            <w:gridSpan w:val="6"/>
            <w:tcBorders>
              <w:top w:val="nil"/>
              <w:bottom w:val="single" w:sz="2" w:space="0" w:color="auto"/>
            </w:tcBorders>
            <w:shd w:val="clear" w:color="auto" w:fill="auto"/>
            <w:vAlign w:val="center"/>
          </w:tcPr>
          <w:p w14:paraId="14EB66A7" w14:textId="77777777" w:rsidR="00785E8D" w:rsidRPr="00920973" w:rsidRDefault="00785E8D" w:rsidP="008B3A76">
            <w:pPr>
              <w:rPr>
                <w:sz w:val="16"/>
                <w:szCs w:val="16"/>
                <w:lang w:val="es-BO"/>
              </w:rPr>
            </w:pPr>
          </w:p>
        </w:tc>
        <w:tc>
          <w:tcPr>
            <w:tcW w:w="125" w:type="pct"/>
            <w:gridSpan w:val="4"/>
            <w:tcBorders>
              <w:top w:val="nil"/>
              <w:bottom w:val="single" w:sz="2" w:space="0" w:color="auto"/>
            </w:tcBorders>
            <w:shd w:val="clear" w:color="auto" w:fill="auto"/>
            <w:vAlign w:val="center"/>
          </w:tcPr>
          <w:p w14:paraId="25CDCCCB" w14:textId="77777777" w:rsidR="00785E8D" w:rsidRPr="00920973" w:rsidRDefault="00785E8D" w:rsidP="008B3A76">
            <w:pPr>
              <w:rPr>
                <w:sz w:val="16"/>
                <w:szCs w:val="16"/>
                <w:lang w:val="es-BO"/>
              </w:rPr>
            </w:pPr>
          </w:p>
        </w:tc>
        <w:tc>
          <w:tcPr>
            <w:tcW w:w="109" w:type="pct"/>
            <w:gridSpan w:val="2"/>
            <w:tcBorders>
              <w:top w:val="nil"/>
              <w:bottom w:val="nil"/>
              <w:right w:val="single" w:sz="12" w:space="0" w:color="auto"/>
            </w:tcBorders>
            <w:shd w:val="clear" w:color="auto" w:fill="auto"/>
            <w:vAlign w:val="center"/>
          </w:tcPr>
          <w:p w14:paraId="63363D18" w14:textId="77777777" w:rsidR="00785E8D" w:rsidRPr="00920973" w:rsidRDefault="00785E8D" w:rsidP="008B3A76">
            <w:pPr>
              <w:rPr>
                <w:sz w:val="16"/>
                <w:szCs w:val="16"/>
                <w:lang w:val="es-BO"/>
              </w:rPr>
            </w:pPr>
          </w:p>
        </w:tc>
      </w:tr>
      <w:tr w:rsidR="00785E8D" w:rsidRPr="00920973" w14:paraId="21E0E4C0"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568978E5" w14:textId="77777777" w:rsidR="00785E8D" w:rsidRPr="00920973" w:rsidRDefault="00785E8D" w:rsidP="008B3A76">
            <w:pPr>
              <w:rPr>
                <w:rFonts w:ascii="Calibri" w:hAnsi="Calibri" w:cs="Calibri"/>
                <w:sz w:val="16"/>
                <w:szCs w:val="16"/>
                <w:lang w:val="es-BO"/>
              </w:rPr>
            </w:pPr>
          </w:p>
        </w:tc>
        <w:tc>
          <w:tcPr>
            <w:tcW w:w="1004" w:type="pct"/>
            <w:gridSpan w:val="31"/>
            <w:vMerge w:val="restart"/>
            <w:tcBorders>
              <w:top w:val="nil"/>
              <w:right w:val="single" w:sz="2" w:space="0" w:color="auto"/>
            </w:tcBorders>
            <w:shd w:val="clear" w:color="auto" w:fill="auto"/>
            <w:vAlign w:val="center"/>
          </w:tcPr>
          <w:p w14:paraId="72EFC0C8" w14:textId="77777777" w:rsidR="00785E8D" w:rsidRPr="00920973" w:rsidRDefault="00785E8D" w:rsidP="008B3A76">
            <w:pPr>
              <w:jc w:val="right"/>
              <w:rPr>
                <w:sz w:val="16"/>
                <w:szCs w:val="16"/>
                <w:lang w:val="es-BO"/>
              </w:rPr>
            </w:pPr>
            <w:r w:rsidRPr="00920973">
              <w:rPr>
                <w:rFonts w:ascii="Arial" w:hAnsi="Arial" w:cs="Arial"/>
                <w:bCs/>
                <w:sz w:val="16"/>
                <w:szCs w:val="16"/>
                <w:lang w:val="es-BO"/>
              </w:rPr>
              <w:t>Nombre del proponente o Razón Social</w:t>
            </w:r>
          </w:p>
        </w:tc>
        <w:tc>
          <w:tcPr>
            <w:tcW w:w="3752" w:type="pct"/>
            <w:gridSpan w:val="139"/>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2C39F75" w14:textId="77777777" w:rsidR="00785E8D" w:rsidRPr="00920973" w:rsidRDefault="00785E8D" w:rsidP="008B3A76">
            <w:pPr>
              <w:rPr>
                <w:sz w:val="16"/>
                <w:szCs w:val="16"/>
                <w:lang w:val="es-BO"/>
              </w:rPr>
            </w:pPr>
          </w:p>
        </w:tc>
        <w:tc>
          <w:tcPr>
            <w:tcW w:w="109" w:type="pct"/>
            <w:gridSpan w:val="2"/>
            <w:tcBorders>
              <w:top w:val="nil"/>
              <w:left w:val="single" w:sz="2" w:space="0" w:color="auto"/>
              <w:bottom w:val="nil"/>
              <w:right w:val="single" w:sz="12" w:space="0" w:color="auto"/>
            </w:tcBorders>
            <w:shd w:val="clear" w:color="auto" w:fill="auto"/>
            <w:vAlign w:val="center"/>
          </w:tcPr>
          <w:p w14:paraId="55C92D6F" w14:textId="77777777" w:rsidR="00785E8D" w:rsidRPr="00920973" w:rsidRDefault="00785E8D" w:rsidP="008B3A76">
            <w:pPr>
              <w:rPr>
                <w:sz w:val="16"/>
                <w:szCs w:val="16"/>
                <w:lang w:val="es-BO"/>
              </w:rPr>
            </w:pPr>
          </w:p>
        </w:tc>
      </w:tr>
      <w:tr w:rsidR="00785E8D" w:rsidRPr="00920973" w14:paraId="36AE8181"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4BB46308" w14:textId="77777777" w:rsidR="00785E8D" w:rsidRPr="00920973" w:rsidRDefault="00785E8D" w:rsidP="008B3A76">
            <w:pPr>
              <w:rPr>
                <w:rFonts w:ascii="Calibri" w:hAnsi="Calibri" w:cs="Calibri"/>
                <w:sz w:val="16"/>
                <w:szCs w:val="16"/>
                <w:lang w:val="es-BO"/>
              </w:rPr>
            </w:pPr>
          </w:p>
        </w:tc>
        <w:tc>
          <w:tcPr>
            <w:tcW w:w="1004" w:type="pct"/>
            <w:gridSpan w:val="31"/>
            <w:vMerge/>
            <w:tcBorders>
              <w:bottom w:val="nil"/>
              <w:right w:val="single" w:sz="2" w:space="0" w:color="auto"/>
            </w:tcBorders>
            <w:shd w:val="clear" w:color="auto" w:fill="auto"/>
            <w:vAlign w:val="center"/>
          </w:tcPr>
          <w:p w14:paraId="6247F61B" w14:textId="77777777" w:rsidR="00785E8D" w:rsidRPr="00920973" w:rsidRDefault="00785E8D" w:rsidP="008B3A76">
            <w:pPr>
              <w:rPr>
                <w:sz w:val="16"/>
                <w:szCs w:val="16"/>
                <w:lang w:val="es-BO"/>
              </w:rPr>
            </w:pPr>
          </w:p>
        </w:tc>
        <w:tc>
          <w:tcPr>
            <w:tcW w:w="3752" w:type="pct"/>
            <w:gridSpan w:val="139"/>
            <w:vMerge/>
            <w:tcBorders>
              <w:left w:val="single" w:sz="2" w:space="0" w:color="auto"/>
              <w:bottom w:val="single" w:sz="2" w:space="0" w:color="auto"/>
              <w:right w:val="single" w:sz="2" w:space="0" w:color="auto"/>
            </w:tcBorders>
            <w:shd w:val="clear" w:color="auto" w:fill="DBE5F1" w:themeFill="accent1" w:themeFillTint="33"/>
            <w:vAlign w:val="center"/>
          </w:tcPr>
          <w:p w14:paraId="7DB95F98" w14:textId="77777777" w:rsidR="00785E8D" w:rsidRPr="00920973" w:rsidRDefault="00785E8D" w:rsidP="008B3A76">
            <w:pPr>
              <w:rPr>
                <w:sz w:val="16"/>
                <w:szCs w:val="16"/>
                <w:lang w:val="es-BO"/>
              </w:rPr>
            </w:pPr>
          </w:p>
        </w:tc>
        <w:tc>
          <w:tcPr>
            <w:tcW w:w="109" w:type="pct"/>
            <w:gridSpan w:val="2"/>
            <w:tcBorders>
              <w:top w:val="nil"/>
              <w:left w:val="single" w:sz="2" w:space="0" w:color="auto"/>
              <w:bottom w:val="nil"/>
              <w:right w:val="single" w:sz="12" w:space="0" w:color="auto"/>
            </w:tcBorders>
            <w:shd w:val="clear" w:color="auto" w:fill="auto"/>
            <w:vAlign w:val="center"/>
          </w:tcPr>
          <w:p w14:paraId="4B9538BD" w14:textId="77777777" w:rsidR="00785E8D" w:rsidRPr="00920973" w:rsidRDefault="00785E8D" w:rsidP="008B3A76">
            <w:pPr>
              <w:rPr>
                <w:sz w:val="16"/>
                <w:szCs w:val="16"/>
                <w:lang w:val="es-BO"/>
              </w:rPr>
            </w:pPr>
          </w:p>
        </w:tc>
      </w:tr>
      <w:tr w:rsidR="00B4107A" w:rsidRPr="00920973" w14:paraId="1E3AF341" w14:textId="77777777" w:rsidTr="00914A8A">
        <w:trPr>
          <w:trHeight w:val="114"/>
        </w:trPr>
        <w:tc>
          <w:tcPr>
            <w:tcW w:w="135" w:type="pct"/>
            <w:gridSpan w:val="3"/>
            <w:tcBorders>
              <w:top w:val="nil"/>
              <w:left w:val="single" w:sz="12" w:space="0" w:color="auto"/>
            </w:tcBorders>
            <w:shd w:val="clear" w:color="auto" w:fill="auto"/>
            <w:noWrap/>
            <w:vAlign w:val="center"/>
          </w:tcPr>
          <w:p w14:paraId="5FAAF958" w14:textId="77777777" w:rsidR="00785E8D" w:rsidRPr="00920973" w:rsidRDefault="00785E8D" w:rsidP="008B3A76">
            <w:pPr>
              <w:rPr>
                <w:rFonts w:ascii="Calibri" w:hAnsi="Calibri" w:cs="Calibri"/>
                <w:sz w:val="16"/>
                <w:szCs w:val="16"/>
                <w:lang w:val="es-BO"/>
              </w:rPr>
            </w:pPr>
          </w:p>
        </w:tc>
        <w:tc>
          <w:tcPr>
            <w:tcW w:w="144" w:type="pct"/>
            <w:gridSpan w:val="5"/>
            <w:tcBorders>
              <w:top w:val="nil"/>
            </w:tcBorders>
            <w:shd w:val="clear" w:color="auto" w:fill="auto"/>
            <w:vAlign w:val="center"/>
          </w:tcPr>
          <w:p w14:paraId="3D2C89BF" w14:textId="77777777" w:rsidR="00785E8D" w:rsidRPr="00920973" w:rsidRDefault="00785E8D" w:rsidP="008B3A76">
            <w:pPr>
              <w:rPr>
                <w:sz w:val="16"/>
                <w:szCs w:val="16"/>
                <w:lang w:val="es-BO"/>
              </w:rPr>
            </w:pPr>
          </w:p>
        </w:tc>
        <w:tc>
          <w:tcPr>
            <w:tcW w:w="121" w:type="pct"/>
            <w:gridSpan w:val="4"/>
            <w:tcBorders>
              <w:top w:val="nil"/>
            </w:tcBorders>
            <w:shd w:val="clear" w:color="auto" w:fill="auto"/>
            <w:vAlign w:val="center"/>
          </w:tcPr>
          <w:p w14:paraId="70AD49FD" w14:textId="77777777" w:rsidR="00785E8D" w:rsidRPr="00920973" w:rsidRDefault="00785E8D" w:rsidP="008B3A76">
            <w:pPr>
              <w:rPr>
                <w:sz w:val="16"/>
                <w:szCs w:val="16"/>
                <w:lang w:val="es-BO"/>
              </w:rPr>
            </w:pPr>
          </w:p>
        </w:tc>
        <w:tc>
          <w:tcPr>
            <w:tcW w:w="121" w:type="pct"/>
            <w:gridSpan w:val="4"/>
            <w:tcBorders>
              <w:top w:val="nil"/>
            </w:tcBorders>
            <w:shd w:val="clear" w:color="auto" w:fill="auto"/>
            <w:vAlign w:val="center"/>
          </w:tcPr>
          <w:p w14:paraId="42FC5470" w14:textId="77777777" w:rsidR="00785E8D" w:rsidRPr="00920973" w:rsidRDefault="00785E8D" w:rsidP="008B3A76">
            <w:pPr>
              <w:rPr>
                <w:sz w:val="16"/>
                <w:szCs w:val="16"/>
                <w:lang w:val="es-BO"/>
              </w:rPr>
            </w:pPr>
          </w:p>
        </w:tc>
        <w:tc>
          <w:tcPr>
            <w:tcW w:w="121" w:type="pct"/>
            <w:gridSpan w:val="4"/>
            <w:tcBorders>
              <w:top w:val="nil"/>
            </w:tcBorders>
            <w:shd w:val="clear" w:color="auto" w:fill="auto"/>
            <w:vAlign w:val="center"/>
          </w:tcPr>
          <w:p w14:paraId="65402B52" w14:textId="77777777" w:rsidR="00785E8D" w:rsidRPr="00920973" w:rsidRDefault="00785E8D" w:rsidP="008B3A76">
            <w:pPr>
              <w:rPr>
                <w:sz w:val="16"/>
                <w:szCs w:val="16"/>
                <w:lang w:val="es-BO"/>
              </w:rPr>
            </w:pPr>
          </w:p>
        </w:tc>
        <w:tc>
          <w:tcPr>
            <w:tcW w:w="122" w:type="pct"/>
            <w:gridSpan w:val="3"/>
            <w:tcBorders>
              <w:top w:val="nil"/>
            </w:tcBorders>
            <w:shd w:val="clear" w:color="auto" w:fill="auto"/>
            <w:vAlign w:val="center"/>
          </w:tcPr>
          <w:p w14:paraId="69CAD270" w14:textId="77777777" w:rsidR="00785E8D" w:rsidRPr="00920973" w:rsidRDefault="00785E8D" w:rsidP="008B3A76">
            <w:pPr>
              <w:rPr>
                <w:sz w:val="16"/>
                <w:szCs w:val="16"/>
                <w:lang w:val="es-BO"/>
              </w:rPr>
            </w:pPr>
          </w:p>
        </w:tc>
        <w:tc>
          <w:tcPr>
            <w:tcW w:w="123" w:type="pct"/>
            <w:gridSpan w:val="3"/>
            <w:tcBorders>
              <w:top w:val="nil"/>
            </w:tcBorders>
            <w:shd w:val="clear" w:color="auto" w:fill="auto"/>
            <w:vAlign w:val="center"/>
          </w:tcPr>
          <w:p w14:paraId="24F7F0E0" w14:textId="77777777" w:rsidR="00785E8D" w:rsidRPr="00920973" w:rsidRDefault="00785E8D" w:rsidP="008B3A76">
            <w:pPr>
              <w:rPr>
                <w:sz w:val="16"/>
                <w:szCs w:val="16"/>
                <w:lang w:val="es-BO"/>
              </w:rPr>
            </w:pPr>
          </w:p>
        </w:tc>
        <w:tc>
          <w:tcPr>
            <w:tcW w:w="123" w:type="pct"/>
            <w:gridSpan w:val="4"/>
            <w:tcBorders>
              <w:top w:val="nil"/>
            </w:tcBorders>
            <w:shd w:val="clear" w:color="auto" w:fill="auto"/>
            <w:vAlign w:val="center"/>
          </w:tcPr>
          <w:p w14:paraId="56E08136" w14:textId="77777777" w:rsidR="00785E8D" w:rsidRPr="00920973" w:rsidRDefault="00785E8D" w:rsidP="008B3A76">
            <w:pPr>
              <w:rPr>
                <w:sz w:val="16"/>
                <w:szCs w:val="16"/>
                <w:lang w:val="es-BO"/>
              </w:rPr>
            </w:pPr>
          </w:p>
        </w:tc>
        <w:tc>
          <w:tcPr>
            <w:tcW w:w="129" w:type="pct"/>
            <w:gridSpan w:val="4"/>
            <w:tcBorders>
              <w:top w:val="nil"/>
            </w:tcBorders>
            <w:shd w:val="clear" w:color="auto" w:fill="auto"/>
            <w:vAlign w:val="center"/>
          </w:tcPr>
          <w:p w14:paraId="7DC9EB86" w14:textId="77777777" w:rsidR="00785E8D" w:rsidRPr="00920973" w:rsidRDefault="00785E8D" w:rsidP="008B3A76">
            <w:pPr>
              <w:rPr>
                <w:sz w:val="16"/>
                <w:szCs w:val="16"/>
                <w:lang w:val="es-BO"/>
              </w:rPr>
            </w:pPr>
          </w:p>
        </w:tc>
        <w:tc>
          <w:tcPr>
            <w:tcW w:w="125" w:type="pct"/>
            <w:gridSpan w:val="4"/>
            <w:tcBorders>
              <w:top w:val="single" w:sz="2" w:space="0" w:color="auto"/>
              <w:bottom w:val="single" w:sz="4" w:space="0" w:color="auto"/>
            </w:tcBorders>
            <w:shd w:val="clear" w:color="auto" w:fill="auto"/>
            <w:vAlign w:val="center"/>
          </w:tcPr>
          <w:p w14:paraId="465D7DFF" w14:textId="77777777" w:rsidR="00785E8D" w:rsidRPr="00920973" w:rsidRDefault="00785E8D" w:rsidP="008B3A76">
            <w:pPr>
              <w:rPr>
                <w:sz w:val="16"/>
                <w:szCs w:val="16"/>
                <w:lang w:val="es-BO"/>
              </w:rPr>
            </w:pPr>
          </w:p>
        </w:tc>
        <w:tc>
          <w:tcPr>
            <w:tcW w:w="125" w:type="pct"/>
            <w:gridSpan w:val="3"/>
            <w:tcBorders>
              <w:top w:val="single" w:sz="2" w:space="0" w:color="auto"/>
              <w:bottom w:val="single" w:sz="4" w:space="0" w:color="auto"/>
            </w:tcBorders>
            <w:shd w:val="clear" w:color="auto" w:fill="auto"/>
            <w:vAlign w:val="center"/>
          </w:tcPr>
          <w:p w14:paraId="0BB78578" w14:textId="77777777" w:rsidR="00785E8D" w:rsidRPr="00920973" w:rsidRDefault="00785E8D" w:rsidP="008B3A76">
            <w:pPr>
              <w:rPr>
                <w:sz w:val="16"/>
                <w:szCs w:val="16"/>
                <w:lang w:val="es-BO"/>
              </w:rPr>
            </w:pPr>
          </w:p>
        </w:tc>
        <w:tc>
          <w:tcPr>
            <w:tcW w:w="124" w:type="pct"/>
            <w:gridSpan w:val="4"/>
            <w:tcBorders>
              <w:top w:val="single" w:sz="2" w:space="0" w:color="auto"/>
              <w:bottom w:val="single" w:sz="4" w:space="0" w:color="auto"/>
            </w:tcBorders>
            <w:shd w:val="clear" w:color="auto" w:fill="auto"/>
            <w:vAlign w:val="center"/>
          </w:tcPr>
          <w:p w14:paraId="1A87FA4D" w14:textId="77777777" w:rsidR="00785E8D" w:rsidRPr="00920973" w:rsidRDefault="00785E8D" w:rsidP="008B3A76">
            <w:pPr>
              <w:rPr>
                <w:sz w:val="16"/>
                <w:szCs w:val="16"/>
                <w:lang w:val="es-BO"/>
              </w:rPr>
            </w:pPr>
          </w:p>
        </w:tc>
        <w:tc>
          <w:tcPr>
            <w:tcW w:w="124" w:type="pct"/>
            <w:gridSpan w:val="4"/>
            <w:tcBorders>
              <w:top w:val="single" w:sz="2" w:space="0" w:color="auto"/>
              <w:bottom w:val="single" w:sz="4" w:space="0" w:color="auto"/>
            </w:tcBorders>
            <w:shd w:val="clear" w:color="auto" w:fill="auto"/>
            <w:vAlign w:val="center"/>
          </w:tcPr>
          <w:p w14:paraId="6D9A2E2B" w14:textId="77777777" w:rsidR="00785E8D" w:rsidRPr="00920973" w:rsidRDefault="00785E8D" w:rsidP="008B3A76">
            <w:pPr>
              <w:rPr>
                <w:sz w:val="16"/>
                <w:szCs w:val="16"/>
                <w:lang w:val="es-BO"/>
              </w:rPr>
            </w:pPr>
          </w:p>
        </w:tc>
        <w:tc>
          <w:tcPr>
            <w:tcW w:w="129" w:type="pct"/>
            <w:gridSpan w:val="4"/>
            <w:tcBorders>
              <w:top w:val="single" w:sz="2" w:space="0" w:color="auto"/>
              <w:bottom w:val="single" w:sz="4" w:space="0" w:color="auto"/>
            </w:tcBorders>
            <w:shd w:val="clear" w:color="auto" w:fill="auto"/>
            <w:vAlign w:val="center"/>
          </w:tcPr>
          <w:p w14:paraId="4EEA0B6D" w14:textId="77777777" w:rsidR="00785E8D" w:rsidRPr="00920973" w:rsidRDefault="00785E8D" w:rsidP="008B3A76">
            <w:pPr>
              <w:rPr>
                <w:sz w:val="16"/>
                <w:szCs w:val="16"/>
                <w:lang w:val="es-BO"/>
              </w:rPr>
            </w:pPr>
          </w:p>
        </w:tc>
        <w:tc>
          <w:tcPr>
            <w:tcW w:w="124" w:type="pct"/>
            <w:gridSpan w:val="3"/>
            <w:tcBorders>
              <w:top w:val="single" w:sz="2" w:space="0" w:color="auto"/>
              <w:bottom w:val="single" w:sz="4" w:space="0" w:color="auto"/>
            </w:tcBorders>
            <w:shd w:val="clear" w:color="auto" w:fill="auto"/>
            <w:vAlign w:val="center"/>
          </w:tcPr>
          <w:p w14:paraId="03C52C58" w14:textId="77777777" w:rsidR="00785E8D" w:rsidRPr="00920973" w:rsidRDefault="00785E8D" w:rsidP="008B3A76">
            <w:pPr>
              <w:rPr>
                <w:sz w:val="16"/>
                <w:szCs w:val="16"/>
                <w:lang w:val="es-BO"/>
              </w:rPr>
            </w:pPr>
          </w:p>
        </w:tc>
        <w:tc>
          <w:tcPr>
            <w:tcW w:w="125" w:type="pct"/>
            <w:gridSpan w:val="4"/>
            <w:tcBorders>
              <w:top w:val="single" w:sz="2" w:space="0" w:color="auto"/>
              <w:bottom w:val="single" w:sz="4" w:space="0" w:color="auto"/>
            </w:tcBorders>
            <w:shd w:val="clear" w:color="auto" w:fill="auto"/>
            <w:vAlign w:val="center"/>
          </w:tcPr>
          <w:p w14:paraId="3E42D3FB" w14:textId="77777777" w:rsidR="00785E8D" w:rsidRPr="00920973" w:rsidRDefault="00785E8D" w:rsidP="008B3A76">
            <w:pPr>
              <w:rPr>
                <w:sz w:val="16"/>
                <w:szCs w:val="16"/>
                <w:lang w:val="es-BO"/>
              </w:rPr>
            </w:pPr>
          </w:p>
        </w:tc>
        <w:tc>
          <w:tcPr>
            <w:tcW w:w="124" w:type="pct"/>
            <w:gridSpan w:val="4"/>
            <w:tcBorders>
              <w:top w:val="single" w:sz="2" w:space="0" w:color="auto"/>
              <w:bottom w:val="single" w:sz="4" w:space="0" w:color="auto"/>
            </w:tcBorders>
            <w:shd w:val="clear" w:color="auto" w:fill="auto"/>
            <w:vAlign w:val="center"/>
          </w:tcPr>
          <w:p w14:paraId="24CB1DE0" w14:textId="77777777" w:rsidR="00785E8D" w:rsidRPr="00920973" w:rsidRDefault="00785E8D" w:rsidP="008B3A76">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1F45DE1D" w14:textId="77777777" w:rsidR="00785E8D" w:rsidRPr="00920973" w:rsidRDefault="00785E8D" w:rsidP="008B3A76">
            <w:pPr>
              <w:rPr>
                <w:sz w:val="16"/>
                <w:szCs w:val="16"/>
                <w:lang w:val="es-BO"/>
              </w:rPr>
            </w:pPr>
          </w:p>
        </w:tc>
        <w:tc>
          <w:tcPr>
            <w:tcW w:w="125" w:type="pct"/>
            <w:gridSpan w:val="6"/>
            <w:tcBorders>
              <w:top w:val="single" w:sz="2" w:space="0" w:color="auto"/>
              <w:bottom w:val="single" w:sz="4" w:space="0" w:color="auto"/>
            </w:tcBorders>
            <w:shd w:val="clear" w:color="auto" w:fill="auto"/>
            <w:vAlign w:val="center"/>
          </w:tcPr>
          <w:p w14:paraId="5666B9CD" w14:textId="77777777" w:rsidR="00785E8D" w:rsidRPr="00920973" w:rsidRDefault="00785E8D" w:rsidP="008B3A76">
            <w:pPr>
              <w:rPr>
                <w:sz w:val="16"/>
                <w:szCs w:val="16"/>
                <w:lang w:val="es-BO"/>
              </w:rPr>
            </w:pPr>
          </w:p>
        </w:tc>
        <w:tc>
          <w:tcPr>
            <w:tcW w:w="124" w:type="pct"/>
            <w:gridSpan w:val="7"/>
            <w:tcBorders>
              <w:top w:val="single" w:sz="2" w:space="0" w:color="auto"/>
              <w:bottom w:val="single" w:sz="4" w:space="0" w:color="auto"/>
            </w:tcBorders>
            <w:shd w:val="clear" w:color="auto" w:fill="auto"/>
            <w:vAlign w:val="center"/>
          </w:tcPr>
          <w:p w14:paraId="3DF2E150" w14:textId="77777777" w:rsidR="00785E8D" w:rsidRPr="00920973" w:rsidRDefault="00785E8D" w:rsidP="008B3A76">
            <w:pPr>
              <w:rPr>
                <w:sz w:val="16"/>
                <w:szCs w:val="16"/>
                <w:lang w:val="es-BO"/>
              </w:rPr>
            </w:pPr>
          </w:p>
        </w:tc>
        <w:tc>
          <w:tcPr>
            <w:tcW w:w="124" w:type="pct"/>
            <w:gridSpan w:val="6"/>
            <w:tcBorders>
              <w:top w:val="single" w:sz="2" w:space="0" w:color="auto"/>
              <w:bottom w:val="single" w:sz="4" w:space="0" w:color="auto"/>
            </w:tcBorders>
            <w:shd w:val="clear" w:color="auto" w:fill="auto"/>
            <w:vAlign w:val="center"/>
          </w:tcPr>
          <w:p w14:paraId="29BA8CDC" w14:textId="77777777" w:rsidR="00785E8D" w:rsidRPr="00920973" w:rsidRDefault="00785E8D" w:rsidP="008B3A76">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74BAA2BE" w14:textId="77777777" w:rsidR="00785E8D" w:rsidRPr="00920973" w:rsidRDefault="00785E8D" w:rsidP="008B3A76">
            <w:pPr>
              <w:rPr>
                <w:sz w:val="16"/>
                <w:szCs w:val="16"/>
                <w:lang w:val="es-BO"/>
              </w:rPr>
            </w:pPr>
          </w:p>
        </w:tc>
        <w:tc>
          <w:tcPr>
            <w:tcW w:w="124" w:type="pct"/>
            <w:gridSpan w:val="6"/>
            <w:tcBorders>
              <w:top w:val="single" w:sz="2" w:space="0" w:color="auto"/>
              <w:bottom w:val="single" w:sz="4" w:space="0" w:color="auto"/>
            </w:tcBorders>
            <w:shd w:val="clear" w:color="auto" w:fill="auto"/>
            <w:vAlign w:val="center"/>
          </w:tcPr>
          <w:p w14:paraId="37025686" w14:textId="77777777" w:rsidR="00785E8D" w:rsidRPr="00920973" w:rsidRDefault="00785E8D" w:rsidP="008B3A76">
            <w:pPr>
              <w:rPr>
                <w:sz w:val="16"/>
                <w:szCs w:val="16"/>
                <w:lang w:val="es-BO"/>
              </w:rPr>
            </w:pPr>
          </w:p>
        </w:tc>
        <w:tc>
          <w:tcPr>
            <w:tcW w:w="126" w:type="pct"/>
            <w:gridSpan w:val="5"/>
            <w:tcBorders>
              <w:top w:val="single" w:sz="2" w:space="0" w:color="auto"/>
              <w:bottom w:val="single" w:sz="4" w:space="0" w:color="auto"/>
            </w:tcBorders>
            <w:shd w:val="clear" w:color="auto" w:fill="auto"/>
            <w:vAlign w:val="center"/>
          </w:tcPr>
          <w:p w14:paraId="6FBE2420" w14:textId="77777777" w:rsidR="00785E8D" w:rsidRPr="00920973" w:rsidRDefault="00785E8D" w:rsidP="008B3A76">
            <w:pPr>
              <w:rPr>
                <w:sz w:val="16"/>
                <w:szCs w:val="16"/>
                <w:lang w:val="es-BO"/>
              </w:rPr>
            </w:pPr>
          </w:p>
        </w:tc>
        <w:tc>
          <w:tcPr>
            <w:tcW w:w="124" w:type="pct"/>
            <w:gridSpan w:val="4"/>
            <w:tcBorders>
              <w:top w:val="single" w:sz="2" w:space="0" w:color="auto"/>
              <w:bottom w:val="single" w:sz="4" w:space="0" w:color="auto"/>
            </w:tcBorders>
            <w:shd w:val="clear" w:color="auto" w:fill="auto"/>
            <w:vAlign w:val="center"/>
          </w:tcPr>
          <w:p w14:paraId="6C7CCA78" w14:textId="77777777" w:rsidR="00785E8D" w:rsidRPr="00920973" w:rsidRDefault="00785E8D" w:rsidP="008B3A76">
            <w:pPr>
              <w:rPr>
                <w:sz w:val="16"/>
                <w:szCs w:val="16"/>
                <w:lang w:val="es-BO"/>
              </w:rPr>
            </w:pPr>
          </w:p>
        </w:tc>
        <w:tc>
          <w:tcPr>
            <w:tcW w:w="124" w:type="pct"/>
            <w:gridSpan w:val="4"/>
            <w:tcBorders>
              <w:top w:val="single" w:sz="2" w:space="0" w:color="auto"/>
              <w:bottom w:val="single" w:sz="4" w:space="0" w:color="auto"/>
            </w:tcBorders>
            <w:shd w:val="clear" w:color="auto" w:fill="auto"/>
            <w:vAlign w:val="center"/>
          </w:tcPr>
          <w:p w14:paraId="0A705EB3" w14:textId="77777777" w:rsidR="00785E8D" w:rsidRPr="00920973" w:rsidRDefault="00785E8D" w:rsidP="008B3A76">
            <w:pPr>
              <w:rPr>
                <w:sz w:val="16"/>
                <w:szCs w:val="16"/>
                <w:lang w:val="es-BO"/>
              </w:rPr>
            </w:pPr>
          </w:p>
        </w:tc>
        <w:tc>
          <w:tcPr>
            <w:tcW w:w="124" w:type="pct"/>
            <w:gridSpan w:val="3"/>
            <w:tcBorders>
              <w:top w:val="single" w:sz="2" w:space="0" w:color="auto"/>
              <w:bottom w:val="single" w:sz="4" w:space="0" w:color="auto"/>
            </w:tcBorders>
            <w:shd w:val="clear" w:color="auto" w:fill="auto"/>
            <w:vAlign w:val="center"/>
          </w:tcPr>
          <w:p w14:paraId="13EDAB4F" w14:textId="77777777" w:rsidR="00785E8D" w:rsidRPr="00920973" w:rsidRDefault="00785E8D" w:rsidP="008B3A76">
            <w:pPr>
              <w:rPr>
                <w:sz w:val="16"/>
                <w:szCs w:val="16"/>
                <w:lang w:val="es-BO"/>
              </w:rPr>
            </w:pPr>
          </w:p>
        </w:tc>
        <w:tc>
          <w:tcPr>
            <w:tcW w:w="129" w:type="pct"/>
            <w:gridSpan w:val="4"/>
            <w:tcBorders>
              <w:top w:val="single" w:sz="2" w:space="0" w:color="auto"/>
              <w:bottom w:val="single" w:sz="4" w:space="0" w:color="auto"/>
            </w:tcBorders>
            <w:shd w:val="clear" w:color="auto" w:fill="auto"/>
            <w:vAlign w:val="center"/>
          </w:tcPr>
          <w:p w14:paraId="1FD1A49B" w14:textId="77777777" w:rsidR="00785E8D" w:rsidRPr="00920973" w:rsidRDefault="00785E8D" w:rsidP="008B3A76">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48A49CE8" w14:textId="77777777" w:rsidR="00785E8D" w:rsidRPr="00920973" w:rsidRDefault="00785E8D" w:rsidP="008B3A76">
            <w:pPr>
              <w:rPr>
                <w:sz w:val="16"/>
                <w:szCs w:val="16"/>
                <w:lang w:val="es-BO"/>
              </w:rPr>
            </w:pPr>
          </w:p>
        </w:tc>
        <w:tc>
          <w:tcPr>
            <w:tcW w:w="124" w:type="pct"/>
            <w:gridSpan w:val="5"/>
            <w:tcBorders>
              <w:top w:val="single" w:sz="2" w:space="0" w:color="auto"/>
              <w:bottom w:val="single" w:sz="4" w:space="0" w:color="auto"/>
            </w:tcBorders>
            <w:shd w:val="clear" w:color="auto" w:fill="auto"/>
            <w:vAlign w:val="center"/>
          </w:tcPr>
          <w:p w14:paraId="6E245EDF" w14:textId="77777777" w:rsidR="00785E8D" w:rsidRPr="00920973" w:rsidRDefault="00785E8D" w:rsidP="008B3A76">
            <w:pPr>
              <w:rPr>
                <w:sz w:val="16"/>
                <w:szCs w:val="16"/>
                <w:lang w:val="es-BO"/>
              </w:rPr>
            </w:pPr>
          </w:p>
        </w:tc>
        <w:tc>
          <w:tcPr>
            <w:tcW w:w="124" w:type="pct"/>
            <w:gridSpan w:val="4"/>
            <w:tcBorders>
              <w:top w:val="single" w:sz="2" w:space="0" w:color="auto"/>
              <w:bottom w:val="single" w:sz="4" w:space="0" w:color="auto"/>
            </w:tcBorders>
            <w:shd w:val="clear" w:color="auto" w:fill="auto"/>
            <w:vAlign w:val="center"/>
          </w:tcPr>
          <w:p w14:paraId="0458951D" w14:textId="77777777" w:rsidR="00785E8D" w:rsidRPr="00920973" w:rsidRDefault="00785E8D" w:rsidP="008B3A76">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555D3600" w14:textId="77777777" w:rsidR="00785E8D" w:rsidRPr="00920973" w:rsidRDefault="00785E8D" w:rsidP="008B3A76">
            <w:pPr>
              <w:rPr>
                <w:sz w:val="16"/>
                <w:szCs w:val="16"/>
                <w:lang w:val="es-BO"/>
              </w:rPr>
            </w:pPr>
          </w:p>
        </w:tc>
        <w:tc>
          <w:tcPr>
            <w:tcW w:w="125" w:type="pct"/>
            <w:gridSpan w:val="4"/>
            <w:tcBorders>
              <w:top w:val="single" w:sz="2" w:space="0" w:color="auto"/>
              <w:bottom w:val="single" w:sz="4" w:space="0" w:color="auto"/>
            </w:tcBorders>
            <w:shd w:val="clear" w:color="auto" w:fill="auto"/>
            <w:vAlign w:val="center"/>
          </w:tcPr>
          <w:p w14:paraId="73ED8E3D" w14:textId="77777777" w:rsidR="00785E8D" w:rsidRPr="00920973" w:rsidRDefault="00785E8D" w:rsidP="008B3A76">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7B76BE1B" w14:textId="77777777" w:rsidR="00785E8D" w:rsidRPr="00920973" w:rsidRDefault="00785E8D" w:rsidP="008B3A76">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15680D12" w14:textId="77777777" w:rsidR="00785E8D" w:rsidRPr="00920973" w:rsidRDefault="00785E8D" w:rsidP="008B3A76">
            <w:pPr>
              <w:rPr>
                <w:sz w:val="16"/>
                <w:szCs w:val="16"/>
                <w:lang w:val="es-BO"/>
              </w:rPr>
            </w:pPr>
          </w:p>
        </w:tc>
        <w:tc>
          <w:tcPr>
            <w:tcW w:w="125" w:type="pct"/>
            <w:gridSpan w:val="6"/>
            <w:tcBorders>
              <w:top w:val="single" w:sz="2" w:space="0" w:color="auto"/>
              <w:bottom w:val="single" w:sz="4" w:space="0" w:color="auto"/>
            </w:tcBorders>
            <w:shd w:val="clear" w:color="auto" w:fill="auto"/>
            <w:vAlign w:val="center"/>
          </w:tcPr>
          <w:p w14:paraId="53CA175F" w14:textId="77777777" w:rsidR="00785E8D" w:rsidRPr="00920973" w:rsidRDefault="00785E8D" w:rsidP="008B3A76">
            <w:pPr>
              <w:rPr>
                <w:sz w:val="16"/>
                <w:szCs w:val="16"/>
                <w:lang w:val="es-BO"/>
              </w:rPr>
            </w:pPr>
          </w:p>
        </w:tc>
        <w:tc>
          <w:tcPr>
            <w:tcW w:w="125" w:type="pct"/>
            <w:gridSpan w:val="5"/>
            <w:tcBorders>
              <w:top w:val="single" w:sz="2" w:space="0" w:color="auto"/>
              <w:bottom w:val="single" w:sz="4" w:space="0" w:color="auto"/>
            </w:tcBorders>
            <w:shd w:val="clear" w:color="auto" w:fill="auto"/>
            <w:vAlign w:val="center"/>
          </w:tcPr>
          <w:p w14:paraId="0AEF7B52" w14:textId="77777777" w:rsidR="00785E8D" w:rsidRPr="00920973" w:rsidRDefault="00785E8D" w:rsidP="008B3A76">
            <w:pPr>
              <w:rPr>
                <w:sz w:val="16"/>
                <w:szCs w:val="16"/>
                <w:lang w:val="es-BO"/>
              </w:rPr>
            </w:pPr>
          </w:p>
        </w:tc>
        <w:tc>
          <w:tcPr>
            <w:tcW w:w="130" w:type="pct"/>
            <w:gridSpan w:val="6"/>
            <w:tcBorders>
              <w:top w:val="single" w:sz="2" w:space="0" w:color="auto"/>
              <w:bottom w:val="single" w:sz="4" w:space="0" w:color="auto"/>
            </w:tcBorders>
            <w:shd w:val="clear" w:color="auto" w:fill="auto"/>
            <w:vAlign w:val="center"/>
          </w:tcPr>
          <w:p w14:paraId="205AAA2B" w14:textId="77777777" w:rsidR="00785E8D" w:rsidRPr="00920973" w:rsidRDefault="00785E8D" w:rsidP="008B3A76">
            <w:pPr>
              <w:rPr>
                <w:sz w:val="16"/>
                <w:szCs w:val="16"/>
                <w:lang w:val="es-BO"/>
              </w:rPr>
            </w:pPr>
          </w:p>
        </w:tc>
        <w:tc>
          <w:tcPr>
            <w:tcW w:w="125" w:type="pct"/>
            <w:gridSpan w:val="4"/>
            <w:tcBorders>
              <w:top w:val="single" w:sz="2" w:space="0" w:color="auto"/>
              <w:bottom w:val="single" w:sz="4" w:space="0" w:color="auto"/>
            </w:tcBorders>
            <w:shd w:val="clear" w:color="auto" w:fill="auto"/>
            <w:vAlign w:val="center"/>
          </w:tcPr>
          <w:p w14:paraId="513F01FF" w14:textId="77777777" w:rsidR="00785E8D" w:rsidRPr="00920973" w:rsidRDefault="00785E8D" w:rsidP="008B3A76">
            <w:pPr>
              <w:rPr>
                <w:sz w:val="16"/>
                <w:szCs w:val="16"/>
                <w:lang w:val="es-BO"/>
              </w:rPr>
            </w:pPr>
          </w:p>
        </w:tc>
        <w:tc>
          <w:tcPr>
            <w:tcW w:w="109" w:type="pct"/>
            <w:gridSpan w:val="2"/>
            <w:tcBorders>
              <w:top w:val="nil"/>
              <w:right w:val="single" w:sz="12" w:space="0" w:color="auto"/>
            </w:tcBorders>
            <w:shd w:val="clear" w:color="auto" w:fill="auto"/>
            <w:vAlign w:val="center"/>
          </w:tcPr>
          <w:p w14:paraId="793C6D53" w14:textId="77777777" w:rsidR="00785E8D" w:rsidRPr="00920973" w:rsidRDefault="00785E8D" w:rsidP="008B3A76">
            <w:pPr>
              <w:rPr>
                <w:sz w:val="16"/>
                <w:szCs w:val="16"/>
                <w:lang w:val="es-BO"/>
              </w:rPr>
            </w:pPr>
          </w:p>
        </w:tc>
      </w:tr>
      <w:tr w:rsidR="00401AAA" w:rsidRPr="00920973" w14:paraId="6AEAFADB" w14:textId="77777777" w:rsidTr="00914A8A">
        <w:trPr>
          <w:trHeight w:val="114"/>
        </w:trPr>
        <w:tc>
          <w:tcPr>
            <w:tcW w:w="135" w:type="pct"/>
            <w:gridSpan w:val="3"/>
            <w:tcBorders>
              <w:top w:val="nil"/>
              <w:left w:val="single" w:sz="12" w:space="0" w:color="auto"/>
            </w:tcBorders>
            <w:shd w:val="clear" w:color="auto" w:fill="auto"/>
            <w:noWrap/>
            <w:vAlign w:val="center"/>
          </w:tcPr>
          <w:p w14:paraId="349A7271" w14:textId="77777777" w:rsidR="00401AAA" w:rsidRPr="00920973" w:rsidRDefault="00401AAA" w:rsidP="00401AAA">
            <w:pPr>
              <w:rPr>
                <w:rFonts w:ascii="Calibri" w:hAnsi="Calibri" w:cs="Calibri"/>
                <w:sz w:val="16"/>
                <w:szCs w:val="16"/>
                <w:lang w:val="es-BO"/>
              </w:rPr>
            </w:pPr>
          </w:p>
        </w:tc>
        <w:tc>
          <w:tcPr>
            <w:tcW w:w="1004" w:type="pct"/>
            <w:gridSpan w:val="31"/>
            <w:vMerge w:val="restart"/>
            <w:tcBorders>
              <w:top w:val="nil"/>
              <w:right w:val="single" w:sz="4" w:space="0" w:color="auto"/>
            </w:tcBorders>
            <w:shd w:val="clear" w:color="auto" w:fill="auto"/>
            <w:vAlign w:val="center"/>
          </w:tcPr>
          <w:p w14:paraId="32A23BA7" w14:textId="323957D5" w:rsidR="00401AAA" w:rsidRPr="00920973" w:rsidRDefault="00401AAA" w:rsidP="00401AAA">
            <w:pPr>
              <w:jc w:val="right"/>
              <w:rPr>
                <w:sz w:val="16"/>
                <w:szCs w:val="16"/>
                <w:lang w:val="es-BO"/>
              </w:rPr>
            </w:pPr>
            <w:r w:rsidRPr="00920973">
              <w:rPr>
                <w:rFonts w:ascii="Arial" w:hAnsi="Arial" w:cs="Arial"/>
                <w:bCs/>
                <w:sz w:val="16"/>
                <w:szCs w:val="16"/>
                <w:lang w:val="es-BO"/>
              </w:rPr>
              <w:t>Proponente</w:t>
            </w:r>
          </w:p>
        </w:tc>
        <w:tc>
          <w:tcPr>
            <w:tcW w:w="3752" w:type="pct"/>
            <w:gridSpan w:val="1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413FC6" w14:textId="4D19330A" w:rsidR="00401AAA" w:rsidRPr="00920973" w:rsidRDefault="00401AAA" w:rsidP="00401AAA">
            <w:pPr>
              <w:rPr>
                <w:sz w:val="16"/>
                <w:szCs w:val="16"/>
                <w:lang w:val="es-BO"/>
              </w:rPr>
            </w:pPr>
            <w:r w:rsidRPr="00920973">
              <w:rPr>
                <w:rFonts w:ascii="Arial" w:hAnsi="Arial" w:cs="Arial"/>
                <w:b/>
                <w:bCs/>
                <w:i/>
                <w:sz w:val="16"/>
                <w:szCs w:val="16"/>
                <w:lang w:val="es-BO"/>
              </w:rPr>
              <w:t>(Debe Señalar:</w:t>
            </w:r>
            <w:r w:rsidRPr="00920973">
              <w:rPr>
                <w:b/>
                <w:lang w:val="es-BO"/>
              </w:rPr>
              <w:t xml:space="preserve"> </w:t>
            </w:r>
            <w:r w:rsidRPr="00920973">
              <w:rPr>
                <w:rFonts w:ascii="Arial" w:hAnsi="Arial" w:cs="Arial"/>
                <w:b/>
                <w:bCs/>
                <w:i/>
                <w:sz w:val="16"/>
                <w:szCs w:val="16"/>
                <w:lang w:val="es-BO"/>
              </w:rPr>
              <w:t>Empresa Nacional, Empresa Extranjera o Asociación Civil Sin Fines De Lucro)</w:t>
            </w:r>
          </w:p>
        </w:tc>
        <w:tc>
          <w:tcPr>
            <w:tcW w:w="109" w:type="pct"/>
            <w:gridSpan w:val="2"/>
            <w:tcBorders>
              <w:top w:val="nil"/>
              <w:left w:val="single" w:sz="4" w:space="0" w:color="auto"/>
              <w:right w:val="single" w:sz="12" w:space="0" w:color="auto"/>
            </w:tcBorders>
            <w:shd w:val="clear" w:color="auto" w:fill="auto"/>
            <w:vAlign w:val="center"/>
          </w:tcPr>
          <w:p w14:paraId="5538463A" w14:textId="77777777" w:rsidR="00401AAA" w:rsidRPr="00920973" w:rsidRDefault="00401AAA" w:rsidP="00401AAA">
            <w:pPr>
              <w:rPr>
                <w:sz w:val="16"/>
                <w:szCs w:val="16"/>
                <w:lang w:val="es-BO"/>
              </w:rPr>
            </w:pPr>
          </w:p>
        </w:tc>
      </w:tr>
      <w:tr w:rsidR="00401AAA" w:rsidRPr="00920973" w14:paraId="2AE588B8" w14:textId="77777777" w:rsidTr="00914A8A">
        <w:trPr>
          <w:trHeight w:val="114"/>
        </w:trPr>
        <w:tc>
          <w:tcPr>
            <w:tcW w:w="135" w:type="pct"/>
            <w:gridSpan w:val="3"/>
            <w:tcBorders>
              <w:top w:val="nil"/>
              <w:left w:val="single" w:sz="12" w:space="0" w:color="auto"/>
            </w:tcBorders>
            <w:shd w:val="clear" w:color="auto" w:fill="auto"/>
            <w:noWrap/>
            <w:vAlign w:val="center"/>
          </w:tcPr>
          <w:p w14:paraId="66D749F6" w14:textId="77777777" w:rsidR="00401AAA" w:rsidRPr="00920973" w:rsidRDefault="00401AAA" w:rsidP="008B3A76">
            <w:pPr>
              <w:rPr>
                <w:rFonts w:ascii="Calibri" w:hAnsi="Calibri" w:cs="Calibri"/>
                <w:sz w:val="16"/>
                <w:szCs w:val="16"/>
                <w:lang w:val="es-BO"/>
              </w:rPr>
            </w:pPr>
          </w:p>
        </w:tc>
        <w:tc>
          <w:tcPr>
            <w:tcW w:w="1004" w:type="pct"/>
            <w:gridSpan w:val="31"/>
            <w:vMerge/>
            <w:tcBorders>
              <w:right w:val="single" w:sz="4" w:space="0" w:color="auto"/>
            </w:tcBorders>
            <w:shd w:val="clear" w:color="auto" w:fill="auto"/>
            <w:vAlign w:val="center"/>
          </w:tcPr>
          <w:p w14:paraId="043D1B0E" w14:textId="77777777" w:rsidR="00401AAA" w:rsidRPr="00920973" w:rsidRDefault="00401AAA" w:rsidP="008B3A76">
            <w:pPr>
              <w:rPr>
                <w:sz w:val="16"/>
                <w:szCs w:val="16"/>
                <w:lang w:val="es-BO"/>
              </w:rPr>
            </w:pPr>
          </w:p>
        </w:tc>
        <w:tc>
          <w:tcPr>
            <w:tcW w:w="3752" w:type="pct"/>
            <w:gridSpan w:val="139"/>
            <w:vMerge/>
            <w:tcBorders>
              <w:left w:val="single" w:sz="4" w:space="0" w:color="auto"/>
              <w:bottom w:val="single" w:sz="4" w:space="0" w:color="auto"/>
              <w:right w:val="single" w:sz="4" w:space="0" w:color="auto"/>
            </w:tcBorders>
            <w:shd w:val="clear" w:color="auto" w:fill="DBE5F1" w:themeFill="accent1" w:themeFillTint="33"/>
            <w:vAlign w:val="center"/>
          </w:tcPr>
          <w:p w14:paraId="2DE97AC4" w14:textId="77777777" w:rsidR="00401AAA" w:rsidRPr="00920973" w:rsidRDefault="00401AAA" w:rsidP="008B3A76">
            <w:pPr>
              <w:rPr>
                <w:sz w:val="16"/>
                <w:szCs w:val="16"/>
                <w:lang w:val="es-BO"/>
              </w:rPr>
            </w:pPr>
          </w:p>
        </w:tc>
        <w:tc>
          <w:tcPr>
            <w:tcW w:w="109" w:type="pct"/>
            <w:gridSpan w:val="2"/>
            <w:tcBorders>
              <w:top w:val="nil"/>
              <w:left w:val="single" w:sz="4" w:space="0" w:color="auto"/>
              <w:right w:val="single" w:sz="12" w:space="0" w:color="auto"/>
            </w:tcBorders>
            <w:shd w:val="clear" w:color="auto" w:fill="auto"/>
            <w:vAlign w:val="center"/>
          </w:tcPr>
          <w:p w14:paraId="71176E0B" w14:textId="77777777" w:rsidR="00401AAA" w:rsidRPr="00920973" w:rsidRDefault="00401AAA" w:rsidP="008B3A76">
            <w:pPr>
              <w:rPr>
                <w:sz w:val="16"/>
                <w:szCs w:val="16"/>
                <w:lang w:val="es-BO"/>
              </w:rPr>
            </w:pPr>
          </w:p>
        </w:tc>
      </w:tr>
      <w:tr w:rsidR="00401AAA" w:rsidRPr="00920973" w14:paraId="438469B6" w14:textId="77777777" w:rsidTr="00914A8A">
        <w:trPr>
          <w:trHeight w:val="114"/>
        </w:trPr>
        <w:tc>
          <w:tcPr>
            <w:tcW w:w="135" w:type="pct"/>
            <w:gridSpan w:val="3"/>
            <w:tcBorders>
              <w:top w:val="nil"/>
              <w:left w:val="single" w:sz="12" w:space="0" w:color="auto"/>
            </w:tcBorders>
            <w:shd w:val="clear" w:color="auto" w:fill="auto"/>
            <w:noWrap/>
            <w:vAlign w:val="center"/>
          </w:tcPr>
          <w:p w14:paraId="704A3E24" w14:textId="77777777" w:rsidR="00401AAA" w:rsidRPr="00920973" w:rsidRDefault="00401AAA" w:rsidP="008B3A76">
            <w:pPr>
              <w:rPr>
                <w:rFonts w:ascii="Calibri" w:hAnsi="Calibri" w:cs="Calibri"/>
                <w:sz w:val="16"/>
                <w:szCs w:val="16"/>
                <w:lang w:val="es-BO"/>
              </w:rPr>
            </w:pPr>
          </w:p>
        </w:tc>
        <w:tc>
          <w:tcPr>
            <w:tcW w:w="144" w:type="pct"/>
            <w:gridSpan w:val="5"/>
            <w:tcBorders>
              <w:top w:val="nil"/>
            </w:tcBorders>
            <w:shd w:val="clear" w:color="auto" w:fill="auto"/>
            <w:vAlign w:val="center"/>
          </w:tcPr>
          <w:p w14:paraId="6B3ED21A" w14:textId="77777777" w:rsidR="00401AAA" w:rsidRPr="00920973" w:rsidRDefault="00401AAA" w:rsidP="008B3A76">
            <w:pPr>
              <w:rPr>
                <w:sz w:val="16"/>
                <w:szCs w:val="16"/>
                <w:lang w:val="es-BO"/>
              </w:rPr>
            </w:pPr>
          </w:p>
        </w:tc>
        <w:tc>
          <w:tcPr>
            <w:tcW w:w="121" w:type="pct"/>
            <w:gridSpan w:val="4"/>
            <w:tcBorders>
              <w:top w:val="nil"/>
            </w:tcBorders>
            <w:shd w:val="clear" w:color="auto" w:fill="auto"/>
            <w:vAlign w:val="center"/>
          </w:tcPr>
          <w:p w14:paraId="640F265B" w14:textId="77777777" w:rsidR="00401AAA" w:rsidRPr="00920973" w:rsidRDefault="00401AAA" w:rsidP="008B3A76">
            <w:pPr>
              <w:rPr>
                <w:sz w:val="16"/>
                <w:szCs w:val="16"/>
                <w:lang w:val="es-BO"/>
              </w:rPr>
            </w:pPr>
          </w:p>
        </w:tc>
        <w:tc>
          <w:tcPr>
            <w:tcW w:w="121" w:type="pct"/>
            <w:gridSpan w:val="4"/>
            <w:tcBorders>
              <w:top w:val="nil"/>
            </w:tcBorders>
            <w:shd w:val="clear" w:color="auto" w:fill="auto"/>
            <w:vAlign w:val="center"/>
          </w:tcPr>
          <w:p w14:paraId="343F5517" w14:textId="77777777" w:rsidR="00401AAA" w:rsidRPr="00920973" w:rsidRDefault="00401AAA" w:rsidP="008B3A76">
            <w:pPr>
              <w:rPr>
                <w:sz w:val="16"/>
                <w:szCs w:val="16"/>
                <w:lang w:val="es-BO"/>
              </w:rPr>
            </w:pPr>
          </w:p>
        </w:tc>
        <w:tc>
          <w:tcPr>
            <w:tcW w:w="121" w:type="pct"/>
            <w:gridSpan w:val="4"/>
            <w:tcBorders>
              <w:top w:val="nil"/>
            </w:tcBorders>
            <w:shd w:val="clear" w:color="auto" w:fill="auto"/>
            <w:vAlign w:val="center"/>
          </w:tcPr>
          <w:p w14:paraId="7CB019A3" w14:textId="77777777" w:rsidR="00401AAA" w:rsidRPr="00920973" w:rsidRDefault="00401AAA" w:rsidP="008B3A76">
            <w:pPr>
              <w:rPr>
                <w:sz w:val="16"/>
                <w:szCs w:val="16"/>
                <w:lang w:val="es-BO"/>
              </w:rPr>
            </w:pPr>
          </w:p>
        </w:tc>
        <w:tc>
          <w:tcPr>
            <w:tcW w:w="122" w:type="pct"/>
            <w:gridSpan w:val="3"/>
            <w:tcBorders>
              <w:top w:val="nil"/>
            </w:tcBorders>
            <w:shd w:val="clear" w:color="auto" w:fill="auto"/>
            <w:vAlign w:val="center"/>
          </w:tcPr>
          <w:p w14:paraId="0AD46A98" w14:textId="77777777" w:rsidR="00401AAA" w:rsidRPr="00920973" w:rsidRDefault="00401AAA" w:rsidP="008B3A76">
            <w:pPr>
              <w:rPr>
                <w:sz w:val="16"/>
                <w:szCs w:val="16"/>
                <w:lang w:val="es-BO"/>
              </w:rPr>
            </w:pPr>
          </w:p>
        </w:tc>
        <w:tc>
          <w:tcPr>
            <w:tcW w:w="123" w:type="pct"/>
            <w:gridSpan w:val="3"/>
            <w:tcBorders>
              <w:top w:val="nil"/>
            </w:tcBorders>
            <w:shd w:val="clear" w:color="auto" w:fill="auto"/>
            <w:vAlign w:val="center"/>
          </w:tcPr>
          <w:p w14:paraId="1209FDBF" w14:textId="77777777" w:rsidR="00401AAA" w:rsidRPr="00920973" w:rsidRDefault="00401AAA" w:rsidP="008B3A76">
            <w:pPr>
              <w:rPr>
                <w:sz w:val="16"/>
                <w:szCs w:val="16"/>
                <w:lang w:val="es-BO"/>
              </w:rPr>
            </w:pPr>
          </w:p>
        </w:tc>
        <w:tc>
          <w:tcPr>
            <w:tcW w:w="123" w:type="pct"/>
            <w:gridSpan w:val="4"/>
            <w:tcBorders>
              <w:top w:val="nil"/>
            </w:tcBorders>
            <w:shd w:val="clear" w:color="auto" w:fill="auto"/>
            <w:vAlign w:val="center"/>
          </w:tcPr>
          <w:p w14:paraId="24584887" w14:textId="77777777" w:rsidR="00401AAA" w:rsidRPr="00920973" w:rsidRDefault="00401AAA" w:rsidP="008B3A76">
            <w:pPr>
              <w:rPr>
                <w:sz w:val="16"/>
                <w:szCs w:val="16"/>
                <w:lang w:val="es-BO"/>
              </w:rPr>
            </w:pPr>
          </w:p>
        </w:tc>
        <w:tc>
          <w:tcPr>
            <w:tcW w:w="129" w:type="pct"/>
            <w:gridSpan w:val="4"/>
            <w:tcBorders>
              <w:top w:val="nil"/>
            </w:tcBorders>
            <w:shd w:val="clear" w:color="auto" w:fill="auto"/>
            <w:vAlign w:val="center"/>
          </w:tcPr>
          <w:p w14:paraId="69E32919" w14:textId="77777777" w:rsidR="00401AAA" w:rsidRPr="00920973" w:rsidRDefault="00401AAA" w:rsidP="008B3A76">
            <w:pPr>
              <w:rPr>
                <w:sz w:val="16"/>
                <w:szCs w:val="16"/>
                <w:lang w:val="es-BO"/>
              </w:rPr>
            </w:pPr>
          </w:p>
        </w:tc>
        <w:tc>
          <w:tcPr>
            <w:tcW w:w="125" w:type="pct"/>
            <w:gridSpan w:val="4"/>
            <w:tcBorders>
              <w:top w:val="single" w:sz="4" w:space="0" w:color="auto"/>
            </w:tcBorders>
            <w:shd w:val="clear" w:color="auto" w:fill="auto"/>
            <w:vAlign w:val="center"/>
          </w:tcPr>
          <w:p w14:paraId="4AAC9DEA" w14:textId="77777777" w:rsidR="00401AAA" w:rsidRPr="00920973" w:rsidRDefault="00401AAA" w:rsidP="008B3A76">
            <w:pPr>
              <w:rPr>
                <w:sz w:val="16"/>
                <w:szCs w:val="16"/>
                <w:lang w:val="es-BO"/>
              </w:rPr>
            </w:pPr>
          </w:p>
        </w:tc>
        <w:tc>
          <w:tcPr>
            <w:tcW w:w="125" w:type="pct"/>
            <w:gridSpan w:val="3"/>
            <w:tcBorders>
              <w:top w:val="single" w:sz="4" w:space="0" w:color="auto"/>
            </w:tcBorders>
            <w:shd w:val="clear" w:color="auto" w:fill="auto"/>
            <w:vAlign w:val="center"/>
          </w:tcPr>
          <w:p w14:paraId="5B33012F" w14:textId="77777777" w:rsidR="00401AAA" w:rsidRPr="00920973" w:rsidRDefault="00401AAA" w:rsidP="008B3A76">
            <w:pPr>
              <w:rPr>
                <w:sz w:val="16"/>
                <w:szCs w:val="16"/>
                <w:lang w:val="es-BO"/>
              </w:rPr>
            </w:pPr>
          </w:p>
        </w:tc>
        <w:tc>
          <w:tcPr>
            <w:tcW w:w="124" w:type="pct"/>
            <w:gridSpan w:val="4"/>
            <w:tcBorders>
              <w:top w:val="single" w:sz="4" w:space="0" w:color="auto"/>
            </w:tcBorders>
            <w:shd w:val="clear" w:color="auto" w:fill="auto"/>
            <w:vAlign w:val="center"/>
          </w:tcPr>
          <w:p w14:paraId="4EC1467C" w14:textId="77777777" w:rsidR="00401AAA" w:rsidRPr="00920973" w:rsidRDefault="00401AAA" w:rsidP="008B3A76">
            <w:pPr>
              <w:rPr>
                <w:sz w:val="16"/>
                <w:szCs w:val="16"/>
                <w:lang w:val="es-BO"/>
              </w:rPr>
            </w:pPr>
          </w:p>
        </w:tc>
        <w:tc>
          <w:tcPr>
            <w:tcW w:w="124" w:type="pct"/>
            <w:gridSpan w:val="4"/>
            <w:tcBorders>
              <w:top w:val="single" w:sz="4" w:space="0" w:color="auto"/>
            </w:tcBorders>
            <w:shd w:val="clear" w:color="auto" w:fill="auto"/>
            <w:vAlign w:val="center"/>
          </w:tcPr>
          <w:p w14:paraId="67B9D7CA" w14:textId="77777777" w:rsidR="00401AAA" w:rsidRPr="00920973" w:rsidRDefault="00401AAA" w:rsidP="008B3A76">
            <w:pPr>
              <w:rPr>
                <w:sz w:val="16"/>
                <w:szCs w:val="16"/>
                <w:lang w:val="es-BO"/>
              </w:rPr>
            </w:pPr>
          </w:p>
        </w:tc>
        <w:tc>
          <w:tcPr>
            <w:tcW w:w="129" w:type="pct"/>
            <w:gridSpan w:val="4"/>
            <w:tcBorders>
              <w:top w:val="single" w:sz="4" w:space="0" w:color="auto"/>
            </w:tcBorders>
            <w:shd w:val="clear" w:color="auto" w:fill="auto"/>
            <w:vAlign w:val="center"/>
          </w:tcPr>
          <w:p w14:paraId="5F984AEE" w14:textId="77777777" w:rsidR="00401AAA" w:rsidRPr="00920973" w:rsidRDefault="00401AAA" w:rsidP="008B3A76">
            <w:pPr>
              <w:rPr>
                <w:sz w:val="16"/>
                <w:szCs w:val="16"/>
                <w:lang w:val="es-BO"/>
              </w:rPr>
            </w:pPr>
          </w:p>
        </w:tc>
        <w:tc>
          <w:tcPr>
            <w:tcW w:w="124" w:type="pct"/>
            <w:gridSpan w:val="3"/>
            <w:tcBorders>
              <w:top w:val="single" w:sz="4" w:space="0" w:color="auto"/>
            </w:tcBorders>
            <w:shd w:val="clear" w:color="auto" w:fill="auto"/>
            <w:vAlign w:val="center"/>
          </w:tcPr>
          <w:p w14:paraId="707F7189" w14:textId="77777777" w:rsidR="00401AAA" w:rsidRPr="00920973" w:rsidRDefault="00401AAA" w:rsidP="008B3A76">
            <w:pPr>
              <w:rPr>
                <w:sz w:val="16"/>
                <w:szCs w:val="16"/>
                <w:lang w:val="es-BO"/>
              </w:rPr>
            </w:pPr>
          </w:p>
        </w:tc>
        <w:tc>
          <w:tcPr>
            <w:tcW w:w="125" w:type="pct"/>
            <w:gridSpan w:val="4"/>
            <w:tcBorders>
              <w:top w:val="single" w:sz="4" w:space="0" w:color="auto"/>
            </w:tcBorders>
            <w:shd w:val="clear" w:color="auto" w:fill="auto"/>
            <w:vAlign w:val="center"/>
          </w:tcPr>
          <w:p w14:paraId="6433963E" w14:textId="77777777" w:rsidR="00401AAA" w:rsidRPr="00920973" w:rsidRDefault="00401AAA" w:rsidP="008B3A76">
            <w:pPr>
              <w:rPr>
                <w:sz w:val="16"/>
                <w:szCs w:val="16"/>
                <w:lang w:val="es-BO"/>
              </w:rPr>
            </w:pPr>
          </w:p>
        </w:tc>
        <w:tc>
          <w:tcPr>
            <w:tcW w:w="124" w:type="pct"/>
            <w:gridSpan w:val="4"/>
            <w:tcBorders>
              <w:top w:val="single" w:sz="4" w:space="0" w:color="auto"/>
            </w:tcBorders>
            <w:shd w:val="clear" w:color="auto" w:fill="auto"/>
            <w:vAlign w:val="center"/>
          </w:tcPr>
          <w:p w14:paraId="2A17C3EF" w14:textId="77777777" w:rsidR="00401AAA" w:rsidRPr="00920973" w:rsidRDefault="00401AAA" w:rsidP="008B3A76">
            <w:pPr>
              <w:rPr>
                <w:sz w:val="16"/>
                <w:szCs w:val="16"/>
                <w:lang w:val="es-BO"/>
              </w:rPr>
            </w:pPr>
          </w:p>
        </w:tc>
        <w:tc>
          <w:tcPr>
            <w:tcW w:w="125" w:type="pct"/>
            <w:gridSpan w:val="5"/>
            <w:tcBorders>
              <w:top w:val="single" w:sz="4" w:space="0" w:color="auto"/>
            </w:tcBorders>
            <w:shd w:val="clear" w:color="auto" w:fill="auto"/>
            <w:vAlign w:val="center"/>
          </w:tcPr>
          <w:p w14:paraId="6CC46184" w14:textId="77777777" w:rsidR="00401AAA" w:rsidRPr="00920973" w:rsidRDefault="00401AAA" w:rsidP="008B3A76">
            <w:pPr>
              <w:rPr>
                <w:sz w:val="16"/>
                <w:szCs w:val="16"/>
                <w:lang w:val="es-BO"/>
              </w:rPr>
            </w:pPr>
          </w:p>
        </w:tc>
        <w:tc>
          <w:tcPr>
            <w:tcW w:w="125" w:type="pct"/>
            <w:gridSpan w:val="6"/>
            <w:tcBorders>
              <w:top w:val="single" w:sz="4" w:space="0" w:color="auto"/>
            </w:tcBorders>
            <w:shd w:val="clear" w:color="auto" w:fill="auto"/>
            <w:vAlign w:val="center"/>
          </w:tcPr>
          <w:p w14:paraId="44DDFFE9" w14:textId="77777777" w:rsidR="00401AAA" w:rsidRPr="00920973" w:rsidRDefault="00401AAA" w:rsidP="008B3A76">
            <w:pPr>
              <w:rPr>
                <w:sz w:val="16"/>
                <w:szCs w:val="16"/>
                <w:lang w:val="es-BO"/>
              </w:rPr>
            </w:pPr>
          </w:p>
        </w:tc>
        <w:tc>
          <w:tcPr>
            <w:tcW w:w="124" w:type="pct"/>
            <w:gridSpan w:val="7"/>
            <w:tcBorders>
              <w:top w:val="single" w:sz="4" w:space="0" w:color="auto"/>
            </w:tcBorders>
            <w:shd w:val="clear" w:color="auto" w:fill="auto"/>
            <w:vAlign w:val="center"/>
          </w:tcPr>
          <w:p w14:paraId="13AF6A55" w14:textId="77777777" w:rsidR="00401AAA" w:rsidRPr="00920973" w:rsidRDefault="00401AAA" w:rsidP="008B3A76">
            <w:pPr>
              <w:rPr>
                <w:sz w:val="16"/>
                <w:szCs w:val="16"/>
                <w:lang w:val="es-BO"/>
              </w:rPr>
            </w:pPr>
          </w:p>
        </w:tc>
        <w:tc>
          <w:tcPr>
            <w:tcW w:w="124" w:type="pct"/>
            <w:gridSpan w:val="6"/>
            <w:tcBorders>
              <w:top w:val="single" w:sz="4" w:space="0" w:color="auto"/>
            </w:tcBorders>
            <w:shd w:val="clear" w:color="auto" w:fill="auto"/>
            <w:vAlign w:val="center"/>
          </w:tcPr>
          <w:p w14:paraId="4B8F0CCE" w14:textId="77777777" w:rsidR="00401AAA" w:rsidRPr="00920973" w:rsidRDefault="00401AAA" w:rsidP="008B3A76">
            <w:pPr>
              <w:rPr>
                <w:sz w:val="16"/>
                <w:szCs w:val="16"/>
                <w:lang w:val="es-BO"/>
              </w:rPr>
            </w:pPr>
          </w:p>
        </w:tc>
        <w:tc>
          <w:tcPr>
            <w:tcW w:w="125" w:type="pct"/>
            <w:gridSpan w:val="5"/>
            <w:tcBorders>
              <w:top w:val="single" w:sz="4" w:space="0" w:color="auto"/>
            </w:tcBorders>
            <w:shd w:val="clear" w:color="auto" w:fill="auto"/>
            <w:vAlign w:val="center"/>
          </w:tcPr>
          <w:p w14:paraId="49EB1114" w14:textId="77777777" w:rsidR="00401AAA" w:rsidRPr="00920973" w:rsidRDefault="00401AAA" w:rsidP="008B3A76">
            <w:pPr>
              <w:rPr>
                <w:sz w:val="16"/>
                <w:szCs w:val="16"/>
                <w:lang w:val="es-BO"/>
              </w:rPr>
            </w:pPr>
          </w:p>
        </w:tc>
        <w:tc>
          <w:tcPr>
            <w:tcW w:w="124" w:type="pct"/>
            <w:gridSpan w:val="6"/>
            <w:tcBorders>
              <w:top w:val="single" w:sz="4" w:space="0" w:color="auto"/>
            </w:tcBorders>
            <w:shd w:val="clear" w:color="auto" w:fill="auto"/>
            <w:vAlign w:val="center"/>
          </w:tcPr>
          <w:p w14:paraId="59FB08BA" w14:textId="77777777" w:rsidR="00401AAA" w:rsidRPr="00920973" w:rsidRDefault="00401AAA" w:rsidP="008B3A76">
            <w:pPr>
              <w:rPr>
                <w:sz w:val="16"/>
                <w:szCs w:val="16"/>
                <w:lang w:val="es-BO"/>
              </w:rPr>
            </w:pPr>
          </w:p>
        </w:tc>
        <w:tc>
          <w:tcPr>
            <w:tcW w:w="126" w:type="pct"/>
            <w:gridSpan w:val="5"/>
            <w:tcBorders>
              <w:top w:val="single" w:sz="4" w:space="0" w:color="auto"/>
            </w:tcBorders>
            <w:shd w:val="clear" w:color="auto" w:fill="auto"/>
            <w:vAlign w:val="center"/>
          </w:tcPr>
          <w:p w14:paraId="0E8AA6F5" w14:textId="77777777" w:rsidR="00401AAA" w:rsidRPr="00920973" w:rsidRDefault="00401AAA" w:rsidP="008B3A76">
            <w:pPr>
              <w:rPr>
                <w:sz w:val="16"/>
                <w:szCs w:val="16"/>
                <w:lang w:val="es-BO"/>
              </w:rPr>
            </w:pPr>
          </w:p>
        </w:tc>
        <w:tc>
          <w:tcPr>
            <w:tcW w:w="124" w:type="pct"/>
            <w:gridSpan w:val="4"/>
            <w:tcBorders>
              <w:top w:val="single" w:sz="4" w:space="0" w:color="auto"/>
            </w:tcBorders>
            <w:shd w:val="clear" w:color="auto" w:fill="auto"/>
            <w:vAlign w:val="center"/>
          </w:tcPr>
          <w:p w14:paraId="7833C13E" w14:textId="77777777" w:rsidR="00401AAA" w:rsidRPr="00920973" w:rsidRDefault="00401AAA" w:rsidP="008B3A76">
            <w:pPr>
              <w:rPr>
                <w:sz w:val="16"/>
                <w:szCs w:val="16"/>
                <w:lang w:val="es-BO"/>
              </w:rPr>
            </w:pPr>
          </w:p>
        </w:tc>
        <w:tc>
          <w:tcPr>
            <w:tcW w:w="124" w:type="pct"/>
            <w:gridSpan w:val="4"/>
            <w:tcBorders>
              <w:top w:val="single" w:sz="4" w:space="0" w:color="auto"/>
            </w:tcBorders>
            <w:shd w:val="clear" w:color="auto" w:fill="auto"/>
            <w:vAlign w:val="center"/>
          </w:tcPr>
          <w:p w14:paraId="74896939" w14:textId="77777777" w:rsidR="00401AAA" w:rsidRPr="00920973" w:rsidRDefault="00401AAA" w:rsidP="008B3A76">
            <w:pPr>
              <w:rPr>
                <w:sz w:val="16"/>
                <w:szCs w:val="16"/>
                <w:lang w:val="es-BO"/>
              </w:rPr>
            </w:pPr>
          </w:p>
        </w:tc>
        <w:tc>
          <w:tcPr>
            <w:tcW w:w="124" w:type="pct"/>
            <w:gridSpan w:val="3"/>
            <w:tcBorders>
              <w:top w:val="single" w:sz="4" w:space="0" w:color="auto"/>
            </w:tcBorders>
            <w:shd w:val="clear" w:color="auto" w:fill="auto"/>
            <w:vAlign w:val="center"/>
          </w:tcPr>
          <w:p w14:paraId="569699BB" w14:textId="77777777" w:rsidR="00401AAA" w:rsidRPr="00920973" w:rsidRDefault="00401AAA" w:rsidP="008B3A76">
            <w:pPr>
              <w:rPr>
                <w:sz w:val="16"/>
                <w:szCs w:val="16"/>
                <w:lang w:val="es-BO"/>
              </w:rPr>
            </w:pPr>
          </w:p>
        </w:tc>
        <w:tc>
          <w:tcPr>
            <w:tcW w:w="129" w:type="pct"/>
            <w:gridSpan w:val="4"/>
            <w:tcBorders>
              <w:top w:val="single" w:sz="4" w:space="0" w:color="auto"/>
            </w:tcBorders>
            <w:shd w:val="clear" w:color="auto" w:fill="auto"/>
            <w:vAlign w:val="center"/>
          </w:tcPr>
          <w:p w14:paraId="6A9475AB" w14:textId="77777777" w:rsidR="00401AAA" w:rsidRPr="00920973" w:rsidRDefault="00401AAA" w:rsidP="008B3A76">
            <w:pPr>
              <w:rPr>
                <w:sz w:val="16"/>
                <w:szCs w:val="16"/>
                <w:lang w:val="es-BO"/>
              </w:rPr>
            </w:pPr>
          </w:p>
        </w:tc>
        <w:tc>
          <w:tcPr>
            <w:tcW w:w="125" w:type="pct"/>
            <w:gridSpan w:val="5"/>
            <w:tcBorders>
              <w:top w:val="single" w:sz="4" w:space="0" w:color="auto"/>
            </w:tcBorders>
            <w:shd w:val="clear" w:color="auto" w:fill="auto"/>
            <w:vAlign w:val="center"/>
          </w:tcPr>
          <w:p w14:paraId="5C73200C" w14:textId="77777777" w:rsidR="00401AAA" w:rsidRPr="00920973" w:rsidRDefault="00401AAA" w:rsidP="008B3A76">
            <w:pPr>
              <w:rPr>
                <w:sz w:val="16"/>
                <w:szCs w:val="16"/>
                <w:lang w:val="es-BO"/>
              </w:rPr>
            </w:pPr>
          </w:p>
        </w:tc>
        <w:tc>
          <w:tcPr>
            <w:tcW w:w="124" w:type="pct"/>
            <w:gridSpan w:val="5"/>
            <w:tcBorders>
              <w:top w:val="single" w:sz="4" w:space="0" w:color="auto"/>
            </w:tcBorders>
            <w:shd w:val="clear" w:color="auto" w:fill="auto"/>
            <w:vAlign w:val="center"/>
          </w:tcPr>
          <w:p w14:paraId="47A16106" w14:textId="77777777" w:rsidR="00401AAA" w:rsidRPr="00920973" w:rsidRDefault="00401AAA" w:rsidP="008B3A76">
            <w:pPr>
              <w:rPr>
                <w:sz w:val="16"/>
                <w:szCs w:val="16"/>
                <w:lang w:val="es-BO"/>
              </w:rPr>
            </w:pPr>
          </w:p>
        </w:tc>
        <w:tc>
          <w:tcPr>
            <w:tcW w:w="124" w:type="pct"/>
            <w:gridSpan w:val="4"/>
            <w:tcBorders>
              <w:top w:val="single" w:sz="4" w:space="0" w:color="auto"/>
            </w:tcBorders>
            <w:shd w:val="clear" w:color="auto" w:fill="auto"/>
            <w:vAlign w:val="center"/>
          </w:tcPr>
          <w:p w14:paraId="1513F5E7" w14:textId="77777777" w:rsidR="00401AAA" w:rsidRPr="00920973" w:rsidRDefault="00401AAA" w:rsidP="008B3A76">
            <w:pPr>
              <w:rPr>
                <w:sz w:val="16"/>
                <w:szCs w:val="16"/>
                <w:lang w:val="es-BO"/>
              </w:rPr>
            </w:pPr>
          </w:p>
        </w:tc>
        <w:tc>
          <w:tcPr>
            <w:tcW w:w="125" w:type="pct"/>
            <w:gridSpan w:val="5"/>
            <w:tcBorders>
              <w:top w:val="single" w:sz="4" w:space="0" w:color="auto"/>
            </w:tcBorders>
            <w:shd w:val="clear" w:color="auto" w:fill="auto"/>
            <w:vAlign w:val="center"/>
          </w:tcPr>
          <w:p w14:paraId="39CD66C6" w14:textId="77777777" w:rsidR="00401AAA" w:rsidRPr="00920973" w:rsidRDefault="00401AAA" w:rsidP="008B3A76">
            <w:pPr>
              <w:rPr>
                <w:sz w:val="16"/>
                <w:szCs w:val="16"/>
                <w:lang w:val="es-BO"/>
              </w:rPr>
            </w:pPr>
          </w:p>
        </w:tc>
        <w:tc>
          <w:tcPr>
            <w:tcW w:w="125" w:type="pct"/>
            <w:gridSpan w:val="4"/>
            <w:tcBorders>
              <w:top w:val="single" w:sz="4" w:space="0" w:color="auto"/>
            </w:tcBorders>
            <w:shd w:val="clear" w:color="auto" w:fill="auto"/>
            <w:vAlign w:val="center"/>
          </w:tcPr>
          <w:p w14:paraId="17EC9B30" w14:textId="77777777" w:rsidR="00401AAA" w:rsidRPr="00920973" w:rsidRDefault="00401AAA" w:rsidP="008B3A76">
            <w:pPr>
              <w:rPr>
                <w:sz w:val="16"/>
                <w:szCs w:val="16"/>
                <w:lang w:val="es-BO"/>
              </w:rPr>
            </w:pPr>
          </w:p>
        </w:tc>
        <w:tc>
          <w:tcPr>
            <w:tcW w:w="125" w:type="pct"/>
            <w:gridSpan w:val="5"/>
            <w:tcBorders>
              <w:top w:val="single" w:sz="4" w:space="0" w:color="auto"/>
            </w:tcBorders>
            <w:shd w:val="clear" w:color="auto" w:fill="auto"/>
            <w:vAlign w:val="center"/>
          </w:tcPr>
          <w:p w14:paraId="6B0A516F" w14:textId="77777777" w:rsidR="00401AAA" w:rsidRPr="00920973" w:rsidRDefault="00401AAA" w:rsidP="008B3A76">
            <w:pPr>
              <w:rPr>
                <w:sz w:val="16"/>
                <w:szCs w:val="16"/>
                <w:lang w:val="es-BO"/>
              </w:rPr>
            </w:pPr>
          </w:p>
        </w:tc>
        <w:tc>
          <w:tcPr>
            <w:tcW w:w="125" w:type="pct"/>
            <w:gridSpan w:val="5"/>
            <w:tcBorders>
              <w:top w:val="single" w:sz="4" w:space="0" w:color="auto"/>
            </w:tcBorders>
            <w:shd w:val="clear" w:color="auto" w:fill="auto"/>
            <w:vAlign w:val="center"/>
          </w:tcPr>
          <w:p w14:paraId="05E2F6BB" w14:textId="77777777" w:rsidR="00401AAA" w:rsidRPr="00920973" w:rsidRDefault="00401AAA" w:rsidP="008B3A76">
            <w:pPr>
              <w:rPr>
                <w:sz w:val="16"/>
                <w:szCs w:val="16"/>
                <w:lang w:val="es-BO"/>
              </w:rPr>
            </w:pPr>
          </w:p>
        </w:tc>
        <w:tc>
          <w:tcPr>
            <w:tcW w:w="125" w:type="pct"/>
            <w:gridSpan w:val="6"/>
            <w:tcBorders>
              <w:top w:val="single" w:sz="4" w:space="0" w:color="auto"/>
            </w:tcBorders>
            <w:shd w:val="clear" w:color="auto" w:fill="auto"/>
            <w:vAlign w:val="center"/>
          </w:tcPr>
          <w:p w14:paraId="6F200A85" w14:textId="77777777" w:rsidR="00401AAA" w:rsidRPr="00920973" w:rsidRDefault="00401AAA" w:rsidP="008B3A76">
            <w:pPr>
              <w:rPr>
                <w:sz w:val="16"/>
                <w:szCs w:val="16"/>
                <w:lang w:val="es-BO"/>
              </w:rPr>
            </w:pPr>
          </w:p>
        </w:tc>
        <w:tc>
          <w:tcPr>
            <w:tcW w:w="125" w:type="pct"/>
            <w:gridSpan w:val="5"/>
            <w:tcBorders>
              <w:top w:val="single" w:sz="4" w:space="0" w:color="auto"/>
            </w:tcBorders>
            <w:shd w:val="clear" w:color="auto" w:fill="auto"/>
            <w:vAlign w:val="center"/>
          </w:tcPr>
          <w:p w14:paraId="3B407F10" w14:textId="77777777" w:rsidR="00401AAA" w:rsidRPr="00920973" w:rsidRDefault="00401AAA" w:rsidP="008B3A76">
            <w:pPr>
              <w:rPr>
                <w:sz w:val="16"/>
                <w:szCs w:val="16"/>
                <w:lang w:val="es-BO"/>
              </w:rPr>
            </w:pPr>
          </w:p>
        </w:tc>
        <w:tc>
          <w:tcPr>
            <w:tcW w:w="130" w:type="pct"/>
            <w:gridSpan w:val="6"/>
            <w:tcBorders>
              <w:top w:val="single" w:sz="4" w:space="0" w:color="auto"/>
            </w:tcBorders>
            <w:shd w:val="clear" w:color="auto" w:fill="auto"/>
            <w:vAlign w:val="center"/>
          </w:tcPr>
          <w:p w14:paraId="34574E46" w14:textId="77777777" w:rsidR="00401AAA" w:rsidRPr="00920973" w:rsidRDefault="00401AAA" w:rsidP="008B3A76">
            <w:pPr>
              <w:rPr>
                <w:sz w:val="16"/>
                <w:szCs w:val="16"/>
                <w:lang w:val="es-BO"/>
              </w:rPr>
            </w:pPr>
          </w:p>
        </w:tc>
        <w:tc>
          <w:tcPr>
            <w:tcW w:w="125" w:type="pct"/>
            <w:gridSpan w:val="4"/>
            <w:tcBorders>
              <w:top w:val="single" w:sz="4" w:space="0" w:color="auto"/>
            </w:tcBorders>
            <w:shd w:val="clear" w:color="auto" w:fill="auto"/>
            <w:vAlign w:val="center"/>
          </w:tcPr>
          <w:p w14:paraId="14629585" w14:textId="77777777" w:rsidR="00401AAA" w:rsidRPr="00920973" w:rsidRDefault="00401AAA" w:rsidP="008B3A76">
            <w:pPr>
              <w:rPr>
                <w:sz w:val="16"/>
                <w:szCs w:val="16"/>
                <w:lang w:val="es-BO"/>
              </w:rPr>
            </w:pPr>
          </w:p>
        </w:tc>
        <w:tc>
          <w:tcPr>
            <w:tcW w:w="109" w:type="pct"/>
            <w:gridSpan w:val="2"/>
            <w:tcBorders>
              <w:top w:val="nil"/>
              <w:right w:val="single" w:sz="12" w:space="0" w:color="auto"/>
            </w:tcBorders>
            <w:shd w:val="clear" w:color="auto" w:fill="auto"/>
            <w:vAlign w:val="center"/>
          </w:tcPr>
          <w:p w14:paraId="250ECABD" w14:textId="77777777" w:rsidR="00401AAA" w:rsidRPr="00920973" w:rsidRDefault="00401AAA" w:rsidP="008B3A76">
            <w:pPr>
              <w:rPr>
                <w:sz w:val="16"/>
                <w:szCs w:val="16"/>
                <w:lang w:val="es-BO"/>
              </w:rPr>
            </w:pPr>
          </w:p>
        </w:tc>
      </w:tr>
      <w:tr w:rsidR="00785E8D" w:rsidRPr="00920973" w14:paraId="6323CCD7"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20E480DC" w14:textId="77777777" w:rsidR="00785E8D" w:rsidRPr="00920973" w:rsidRDefault="00785E8D" w:rsidP="008B3A76">
            <w:pPr>
              <w:rPr>
                <w:rFonts w:ascii="Calibri" w:hAnsi="Calibri" w:cs="Calibri"/>
                <w:sz w:val="16"/>
                <w:szCs w:val="16"/>
                <w:lang w:val="es-BO"/>
              </w:rPr>
            </w:pPr>
          </w:p>
        </w:tc>
        <w:tc>
          <w:tcPr>
            <w:tcW w:w="144" w:type="pct"/>
            <w:gridSpan w:val="5"/>
            <w:tcBorders>
              <w:top w:val="nil"/>
              <w:bottom w:val="nil"/>
            </w:tcBorders>
            <w:shd w:val="clear" w:color="auto" w:fill="auto"/>
            <w:vAlign w:val="center"/>
          </w:tcPr>
          <w:p w14:paraId="79303B47"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4A5F1E4F"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3E1A9EEE"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1E4FEF53" w14:textId="77777777" w:rsidR="00785E8D" w:rsidRPr="00920973" w:rsidRDefault="00785E8D" w:rsidP="008B3A76">
            <w:pPr>
              <w:rPr>
                <w:sz w:val="16"/>
                <w:szCs w:val="16"/>
                <w:lang w:val="es-BO"/>
              </w:rPr>
            </w:pPr>
          </w:p>
        </w:tc>
        <w:tc>
          <w:tcPr>
            <w:tcW w:w="122" w:type="pct"/>
            <w:gridSpan w:val="3"/>
            <w:tcBorders>
              <w:top w:val="nil"/>
              <w:bottom w:val="nil"/>
            </w:tcBorders>
            <w:shd w:val="clear" w:color="auto" w:fill="auto"/>
            <w:vAlign w:val="center"/>
          </w:tcPr>
          <w:p w14:paraId="7B9CF4FA" w14:textId="77777777" w:rsidR="00785E8D" w:rsidRPr="00920973" w:rsidRDefault="00785E8D" w:rsidP="008B3A76">
            <w:pPr>
              <w:rPr>
                <w:sz w:val="16"/>
                <w:szCs w:val="16"/>
                <w:lang w:val="es-BO"/>
              </w:rPr>
            </w:pPr>
          </w:p>
        </w:tc>
        <w:tc>
          <w:tcPr>
            <w:tcW w:w="123" w:type="pct"/>
            <w:gridSpan w:val="3"/>
            <w:tcBorders>
              <w:top w:val="nil"/>
              <w:bottom w:val="nil"/>
            </w:tcBorders>
            <w:shd w:val="clear" w:color="auto" w:fill="auto"/>
            <w:vAlign w:val="center"/>
          </w:tcPr>
          <w:p w14:paraId="4F6F1301" w14:textId="77777777" w:rsidR="00785E8D" w:rsidRPr="00920973" w:rsidRDefault="00785E8D" w:rsidP="008B3A76">
            <w:pPr>
              <w:rPr>
                <w:sz w:val="16"/>
                <w:szCs w:val="16"/>
                <w:lang w:val="es-BO"/>
              </w:rPr>
            </w:pPr>
          </w:p>
        </w:tc>
        <w:tc>
          <w:tcPr>
            <w:tcW w:w="123" w:type="pct"/>
            <w:gridSpan w:val="4"/>
            <w:tcBorders>
              <w:top w:val="nil"/>
              <w:bottom w:val="nil"/>
            </w:tcBorders>
            <w:shd w:val="clear" w:color="auto" w:fill="auto"/>
            <w:vAlign w:val="center"/>
          </w:tcPr>
          <w:p w14:paraId="7338F4B0" w14:textId="77777777" w:rsidR="00785E8D" w:rsidRPr="00920973" w:rsidRDefault="00785E8D" w:rsidP="008B3A76">
            <w:pPr>
              <w:rPr>
                <w:sz w:val="16"/>
                <w:szCs w:val="16"/>
                <w:lang w:val="es-BO"/>
              </w:rPr>
            </w:pPr>
          </w:p>
        </w:tc>
        <w:tc>
          <w:tcPr>
            <w:tcW w:w="129" w:type="pct"/>
            <w:gridSpan w:val="4"/>
            <w:tcBorders>
              <w:top w:val="nil"/>
              <w:bottom w:val="nil"/>
            </w:tcBorders>
            <w:shd w:val="clear" w:color="auto" w:fill="auto"/>
            <w:vAlign w:val="center"/>
          </w:tcPr>
          <w:p w14:paraId="6B0FF048" w14:textId="77777777" w:rsidR="00785E8D" w:rsidRPr="00920973" w:rsidRDefault="00785E8D" w:rsidP="008B3A76">
            <w:pPr>
              <w:rPr>
                <w:sz w:val="16"/>
                <w:szCs w:val="16"/>
                <w:lang w:val="es-BO"/>
              </w:rPr>
            </w:pPr>
          </w:p>
        </w:tc>
        <w:tc>
          <w:tcPr>
            <w:tcW w:w="876" w:type="pct"/>
            <w:gridSpan w:val="26"/>
            <w:tcBorders>
              <w:top w:val="nil"/>
              <w:bottom w:val="single" w:sz="4" w:space="0" w:color="auto"/>
            </w:tcBorders>
            <w:shd w:val="clear" w:color="auto" w:fill="auto"/>
            <w:vAlign w:val="center"/>
          </w:tcPr>
          <w:p w14:paraId="5D81ED2B" w14:textId="77777777" w:rsidR="00785E8D" w:rsidRPr="00920973" w:rsidRDefault="00785E8D" w:rsidP="008B3A76">
            <w:pPr>
              <w:jc w:val="center"/>
              <w:rPr>
                <w:sz w:val="16"/>
                <w:szCs w:val="16"/>
                <w:lang w:val="es-BO"/>
              </w:rPr>
            </w:pPr>
            <w:r w:rsidRPr="00920973">
              <w:rPr>
                <w:rFonts w:ascii="Arial" w:hAnsi="Arial" w:cs="Arial"/>
                <w:i/>
                <w:iCs/>
                <w:sz w:val="16"/>
                <w:szCs w:val="16"/>
                <w:lang w:val="es-BO"/>
              </w:rPr>
              <w:t>País</w:t>
            </w:r>
          </w:p>
        </w:tc>
        <w:tc>
          <w:tcPr>
            <w:tcW w:w="124" w:type="pct"/>
            <w:gridSpan w:val="4"/>
            <w:tcBorders>
              <w:top w:val="nil"/>
              <w:bottom w:val="nil"/>
            </w:tcBorders>
            <w:shd w:val="clear" w:color="auto" w:fill="auto"/>
            <w:vAlign w:val="center"/>
          </w:tcPr>
          <w:p w14:paraId="5C7483EE" w14:textId="77777777" w:rsidR="00785E8D" w:rsidRPr="00920973" w:rsidRDefault="00785E8D" w:rsidP="008B3A76">
            <w:pPr>
              <w:jc w:val="center"/>
              <w:rPr>
                <w:sz w:val="16"/>
                <w:szCs w:val="16"/>
                <w:lang w:val="es-BO"/>
              </w:rPr>
            </w:pPr>
          </w:p>
        </w:tc>
        <w:tc>
          <w:tcPr>
            <w:tcW w:w="873" w:type="pct"/>
            <w:gridSpan w:val="40"/>
            <w:tcBorders>
              <w:top w:val="nil"/>
              <w:bottom w:val="single" w:sz="2" w:space="0" w:color="auto"/>
            </w:tcBorders>
            <w:shd w:val="clear" w:color="auto" w:fill="auto"/>
            <w:vAlign w:val="center"/>
          </w:tcPr>
          <w:p w14:paraId="7CF61E38" w14:textId="77777777" w:rsidR="00785E8D" w:rsidRPr="00920973" w:rsidRDefault="00785E8D" w:rsidP="008B3A76">
            <w:pPr>
              <w:jc w:val="center"/>
              <w:rPr>
                <w:sz w:val="16"/>
                <w:szCs w:val="16"/>
                <w:lang w:val="es-BO"/>
              </w:rPr>
            </w:pPr>
            <w:r w:rsidRPr="00920973">
              <w:rPr>
                <w:rFonts w:ascii="Arial" w:hAnsi="Arial" w:cs="Arial"/>
                <w:i/>
                <w:iCs/>
                <w:sz w:val="16"/>
                <w:szCs w:val="16"/>
                <w:lang w:val="es-BO"/>
              </w:rPr>
              <w:t>Ciudad</w:t>
            </w:r>
          </w:p>
        </w:tc>
        <w:tc>
          <w:tcPr>
            <w:tcW w:w="124" w:type="pct"/>
            <w:gridSpan w:val="4"/>
            <w:tcBorders>
              <w:top w:val="nil"/>
              <w:bottom w:val="nil"/>
            </w:tcBorders>
            <w:shd w:val="clear" w:color="auto" w:fill="auto"/>
            <w:vAlign w:val="center"/>
          </w:tcPr>
          <w:p w14:paraId="08F2459B" w14:textId="77777777" w:rsidR="00785E8D" w:rsidRPr="00920973" w:rsidRDefault="00785E8D" w:rsidP="008B3A76">
            <w:pPr>
              <w:jc w:val="center"/>
              <w:rPr>
                <w:sz w:val="16"/>
                <w:szCs w:val="16"/>
                <w:lang w:val="es-BO"/>
              </w:rPr>
            </w:pPr>
          </w:p>
        </w:tc>
        <w:tc>
          <w:tcPr>
            <w:tcW w:w="1755" w:type="pct"/>
            <w:gridSpan w:val="65"/>
            <w:tcBorders>
              <w:top w:val="nil"/>
              <w:bottom w:val="single" w:sz="2" w:space="0" w:color="auto"/>
            </w:tcBorders>
            <w:shd w:val="clear" w:color="auto" w:fill="auto"/>
            <w:vAlign w:val="center"/>
          </w:tcPr>
          <w:p w14:paraId="5164F724" w14:textId="77777777" w:rsidR="00785E8D" w:rsidRPr="00920973" w:rsidRDefault="00785E8D" w:rsidP="008B3A76">
            <w:pPr>
              <w:jc w:val="center"/>
              <w:rPr>
                <w:sz w:val="16"/>
                <w:szCs w:val="16"/>
                <w:lang w:val="es-BO"/>
              </w:rPr>
            </w:pPr>
            <w:r w:rsidRPr="00920973">
              <w:rPr>
                <w:rFonts w:ascii="Arial" w:hAnsi="Arial" w:cs="Arial"/>
                <w:i/>
                <w:iCs/>
                <w:sz w:val="16"/>
                <w:szCs w:val="16"/>
                <w:lang w:val="es-BO"/>
              </w:rPr>
              <w:t>Dirección</w:t>
            </w:r>
          </w:p>
        </w:tc>
        <w:tc>
          <w:tcPr>
            <w:tcW w:w="109" w:type="pct"/>
            <w:gridSpan w:val="2"/>
            <w:tcBorders>
              <w:top w:val="nil"/>
              <w:bottom w:val="nil"/>
              <w:right w:val="single" w:sz="12" w:space="0" w:color="auto"/>
            </w:tcBorders>
            <w:shd w:val="clear" w:color="auto" w:fill="auto"/>
            <w:vAlign w:val="center"/>
          </w:tcPr>
          <w:p w14:paraId="296A03E2" w14:textId="77777777" w:rsidR="00785E8D" w:rsidRPr="00920973" w:rsidRDefault="00785E8D" w:rsidP="008B3A76">
            <w:pPr>
              <w:rPr>
                <w:sz w:val="16"/>
                <w:szCs w:val="16"/>
                <w:lang w:val="es-BO"/>
              </w:rPr>
            </w:pPr>
          </w:p>
        </w:tc>
      </w:tr>
      <w:tr w:rsidR="00785E8D" w:rsidRPr="00920973" w14:paraId="2A9EDB32"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6F7648D7" w14:textId="77777777" w:rsidR="00785E8D" w:rsidRPr="00920973" w:rsidRDefault="00785E8D" w:rsidP="008B3A76">
            <w:pPr>
              <w:rPr>
                <w:rFonts w:ascii="Calibri" w:hAnsi="Calibri" w:cs="Calibri"/>
                <w:sz w:val="16"/>
                <w:szCs w:val="16"/>
                <w:lang w:val="es-BO"/>
              </w:rPr>
            </w:pPr>
          </w:p>
        </w:tc>
        <w:tc>
          <w:tcPr>
            <w:tcW w:w="1004" w:type="pct"/>
            <w:gridSpan w:val="31"/>
            <w:tcBorders>
              <w:top w:val="nil"/>
              <w:bottom w:val="nil"/>
              <w:right w:val="single" w:sz="4" w:space="0" w:color="auto"/>
            </w:tcBorders>
            <w:shd w:val="clear" w:color="auto" w:fill="auto"/>
            <w:vAlign w:val="center"/>
          </w:tcPr>
          <w:p w14:paraId="27D56029" w14:textId="77777777" w:rsidR="00785E8D" w:rsidRPr="00920973" w:rsidRDefault="00785E8D" w:rsidP="008B3A76">
            <w:pPr>
              <w:jc w:val="right"/>
              <w:rPr>
                <w:sz w:val="16"/>
                <w:szCs w:val="16"/>
                <w:lang w:val="es-BO"/>
              </w:rPr>
            </w:pPr>
            <w:r w:rsidRPr="00920973">
              <w:rPr>
                <w:rFonts w:ascii="Arial" w:hAnsi="Arial" w:cs="Arial"/>
                <w:bCs/>
                <w:sz w:val="16"/>
                <w:szCs w:val="16"/>
                <w:lang w:val="es-BO"/>
              </w:rPr>
              <w:t>Domicilio Principal</w:t>
            </w:r>
          </w:p>
        </w:tc>
        <w:tc>
          <w:tcPr>
            <w:tcW w:w="876"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D6C8B4" w14:textId="77777777" w:rsidR="00785E8D" w:rsidRPr="00920973" w:rsidRDefault="00785E8D" w:rsidP="008B3A76">
            <w:pPr>
              <w:jc w:val="center"/>
              <w:rPr>
                <w:sz w:val="16"/>
                <w:szCs w:val="16"/>
                <w:lang w:val="es-BO"/>
              </w:rPr>
            </w:pPr>
          </w:p>
        </w:tc>
        <w:tc>
          <w:tcPr>
            <w:tcW w:w="124" w:type="pct"/>
            <w:gridSpan w:val="4"/>
            <w:tcBorders>
              <w:top w:val="nil"/>
              <w:left w:val="single" w:sz="4" w:space="0" w:color="auto"/>
              <w:bottom w:val="nil"/>
              <w:right w:val="single" w:sz="2" w:space="0" w:color="auto"/>
            </w:tcBorders>
            <w:shd w:val="clear" w:color="auto" w:fill="auto"/>
            <w:vAlign w:val="center"/>
          </w:tcPr>
          <w:p w14:paraId="2DDE89FE" w14:textId="77777777" w:rsidR="00785E8D" w:rsidRPr="00920973" w:rsidRDefault="00785E8D" w:rsidP="008B3A76">
            <w:pPr>
              <w:jc w:val="center"/>
              <w:rPr>
                <w:sz w:val="16"/>
                <w:szCs w:val="16"/>
                <w:lang w:val="es-BO"/>
              </w:rPr>
            </w:pPr>
          </w:p>
        </w:tc>
        <w:tc>
          <w:tcPr>
            <w:tcW w:w="873" w:type="pct"/>
            <w:gridSpan w:val="4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D609EA1" w14:textId="77777777" w:rsidR="00785E8D" w:rsidRPr="00920973" w:rsidRDefault="00785E8D" w:rsidP="008B3A76">
            <w:pPr>
              <w:jc w:val="center"/>
              <w:rPr>
                <w:sz w:val="16"/>
                <w:szCs w:val="16"/>
                <w:lang w:val="es-BO"/>
              </w:rPr>
            </w:pPr>
          </w:p>
        </w:tc>
        <w:tc>
          <w:tcPr>
            <w:tcW w:w="124" w:type="pct"/>
            <w:gridSpan w:val="4"/>
            <w:tcBorders>
              <w:top w:val="nil"/>
              <w:left w:val="single" w:sz="2" w:space="0" w:color="auto"/>
              <w:bottom w:val="nil"/>
              <w:right w:val="single" w:sz="2" w:space="0" w:color="auto"/>
            </w:tcBorders>
            <w:shd w:val="clear" w:color="auto" w:fill="auto"/>
            <w:vAlign w:val="center"/>
          </w:tcPr>
          <w:p w14:paraId="0EB259A9" w14:textId="77777777" w:rsidR="00785E8D" w:rsidRPr="00920973" w:rsidRDefault="00785E8D" w:rsidP="008B3A76">
            <w:pPr>
              <w:jc w:val="center"/>
              <w:rPr>
                <w:sz w:val="16"/>
                <w:szCs w:val="16"/>
                <w:lang w:val="es-BO"/>
              </w:rPr>
            </w:pPr>
          </w:p>
        </w:tc>
        <w:tc>
          <w:tcPr>
            <w:tcW w:w="1755" w:type="pct"/>
            <w:gridSpan w:val="6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2673B2" w14:textId="77777777" w:rsidR="00785E8D" w:rsidRPr="00920973" w:rsidRDefault="00785E8D" w:rsidP="008B3A76">
            <w:pPr>
              <w:jc w:val="center"/>
              <w:rPr>
                <w:sz w:val="16"/>
                <w:szCs w:val="16"/>
                <w:lang w:val="es-BO"/>
              </w:rPr>
            </w:pPr>
          </w:p>
        </w:tc>
        <w:tc>
          <w:tcPr>
            <w:tcW w:w="109" w:type="pct"/>
            <w:gridSpan w:val="2"/>
            <w:tcBorders>
              <w:top w:val="nil"/>
              <w:left w:val="single" w:sz="2" w:space="0" w:color="auto"/>
              <w:bottom w:val="nil"/>
              <w:right w:val="single" w:sz="12" w:space="0" w:color="auto"/>
            </w:tcBorders>
            <w:shd w:val="clear" w:color="auto" w:fill="auto"/>
            <w:vAlign w:val="center"/>
          </w:tcPr>
          <w:p w14:paraId="3D31628F" w14:textId="77777777" w:rsidR="00785E8D" w:rsidRPr="00920973" w:rsidRDefault="00785E8D" w:rsidP="008B3A76">
            <w:pPr>
              <w:rPr>
                <w:sz w:val="16"/>
                <w:szCs w:val="16"/>
                <w:lang w:val="es-BO"/>
              </w:rPr>
            </w:pPr>
          </w:p>
        </w:tc>
      </w:tr>
      <w:tr w:rsidR="00785E8D" w:rsidRPr="00920973" w14:paraId="7D9549AA"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2B4BDF70" w14:textId="77777777" w:rsidR="00785E8D" w:rsidRPr="00920973" w:rsidRDefault="00785E8D" w:rsidP="008B3A76">
            <w:pPr>
              <w:rPr>
                <w:rFonts w:ascii="Calibri" w:hAnsi="Calibri" w:cs="Calibri"/>
                <w:sz w:val="16"/>
                <w:szCs w:val="16"/>
                <w:lang w:val="es-BO"/>
              </w:rPr>
            </w:pPr>
          </w:p>
        </w:tc>
        <w:tc>
          <w:tcPr>
            <w:tcW w:w="144" w:type="pct"/>
            <w:gridSpan w:val="5"/>
            <w:tcBorders>
              <w:top w:val="nil"/>
              <w:bottom w:val="nil"/>
            </w:tcBorders>
            <w:shd w:val="clear" w:color="auto" w:fill="auto"/>
            <w:vAlign w:val="center"/>
          </w:tcPr>
          <w:p w14:paraId="18C7901A"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3AEFE2B4"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1FD8E224"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5E68553E" w14:textId="77777777" w:rsidR="00785E8D" w:rsidRPr="00920973" w:rsidRDefault="00785E8D" w:rsidP="008B3A76">
            <w:pPr>
              <w:rPr>
                <w:sz w:val="16"/>
                <w:szCs w:val="16"/>
                <w:lang w:val="es-BO"/>
              </w:rPr>
            </w:pPr>
          </w:p>
        </w:tc>
        <w:tc>
          <w:tcPr>
            <w:tcW w:w="122" w:type="pct"/>
            <w:gridSpan w:val="3"/>
            <w:tcBorders>
              <w:top w:val="nil"/>
              <w:bottom w:val="nil"/>
            </w:tcBorders>
            <w:shd w:val="clear" w:color="auto" w:fill="auto"/>
            <w:vAlign w:val="center"/>
          </w:tcPr>
          <w:p w14:paraId="639B2761" w14:textId="77777777" w:rsidR="00785E8D" w:rsidRPr="00920973" w:rsidRDefault="00785E8D" w:rsidP="008B3A76">
            <w:pPr>
              <w:rPr>
                <w:sz w:val="16"/>
                <w:szCs w:val="16"/>
                <w:lang w:val="es-BO"/>
              </w:rPr>
            </w:pPr>
          </w:p>
        </w:tc>
        <w:tc>
          <w:tcPr>
            <w:tcW w:w="123" w:type="pct"/>
            <w:gridSpan w:val="3"/>
            <w:tcBorders>
              <w:top w:val="nil"/>
              <w:bottom w:val="nil"/>
            </w:tcBorders>
            <w:shd w:val="clear" w:color="auto" w:fill="auto"/>
            <w:vAlign w:val="center"/>
          </w:tcPr>
          <w:p w14:paraId="524297BE" w14:textId="77777777" w:rsidR="00785E8D" w:rsidRPr="00920973" w:rsidRDefault="00785E8D" w:rsidP="008B3A76">
            <w:pPr>
              <w:rPr>
                <w:sz w:val="16"/>
                <w:szCs w:val="16"/>
                <w:lang w:val="es-BO"/>
              </w:rPr>
            </w:pPr>
          </w:p>
        </w:tc>
        <w:tc>
          <w:tcPr>
            <w:tcW w:w="123" w:type="pct"/>
            <w:gridSpan w:val="4"/>
            <w:tcBorders>
              <w:top w:val="nil"/>
              <w:bottom w:val="nil"/>
            </w:tcBorders>
            <w:shd w:val="clear" w:color="auto" w:fill="auto"/>
            <w:vAlign w:val="center"/>
          </w:tcPr>
          <w:p w14:paraId="5FC43641" w14:textId="77777777" w:rsidR="00785E8D" w:rsidRPr="00920973" w:rsidRDefault="00785E8D" w:rsidP="008B3A76">
            <w:pPr>
              <w:rPr>
                <w:sz w:val="16"/>
                <w:szCs w:val="16"/>
                <w:lang w:val="es-BO"/>
              </w:rPr>
            </w:pPr>
          </w:p>
        </w:tc>
        <w:tc>
          <w:tcPr>
            <w:tcW w:w="129" w:type="pct"/>
            <w:gridSpan w:val="4"/>
            <w:tcBorders>
              <w:top w:val="nil"/>
              <w:bottom w:val="nil"/>
            </w:tcBorders>
            <w:shd w:val="clear" w:color="auto" w:fill="auto"/>
            <w:vAlign w:val="center"/>
          </w:tcPr>
          <w:p w14:paraId="05623A7A" w14:textId="77777777" w:rsidR="00785E8D" w:rsidRPr="00920973" w:rsidRDefault="00785E8D" w:rsidP="008B3A76">
            <w:pPr>
              <w:rPr>
                <w:sz w:val="16"/>
                <w:szCs w:val="16"/>
                <w:lang w:val="es-BO"/>
              </w:rPr>
            </w:pPr>
          </w:p>
        </w:tc>
        <w:tc>
          <w:tcPr>
            <w:tcW w:w="125" w:type="pct"/>
            <w:gridSpan w:val="4"/>
            <w:tcBorders>
              <w:top w:val="nil"/>
              <w:bottom w:val="single" w:sz="2" w:space="0" w:color="auto"/>
            </w:tcBorders>
            <w:shd w:val="clear" w:color="auto" w:fill="auto"/>
            <w:vAlign w:val="center"/>
          </w:tcPr>
          <w:p w14:paraId="246A0C26" w14:textId="77777777" w:rsidR="00785E8D" w:rsidRPr="00920973" w:rsidRDefault="00785E8D" w:rsidP="008B3A76">
            <w:pPr>
              <w:rPr>
                <w:sz w:val="16"/>
                <w:szCs w:val="16"/>
                <w:lang w:val="es-BO"/>
              </w:rPr>
            </w:pPr>
          </w:p>
        </w:tc>
        <w:tc>
          <w:tcPr>
            <w:tcW w:w="125" w:type="pct"/>
            <w:gridSpan w:val="3"/>
            <w:tcBorders>
              <w:top w:val="nil"/>
              <w:bottom w:val="single" w:sz="2" w:space="0" w:color="auto"/>
            </w:tcBorders>
            <w:shd w:val="clear" w:color="auto" w:fill="auto"/>
            <w:vAlign w:val="center"/>
          </w:tcPr>
          <w:p w14:paraId="1360DFA1" w14:textId="77777777" w:rsidR="00785E8D" w:rsidRPr="00920973" w:rsidRDefault="00785E8D" w:rsidP="008B3A76">
            <w:pPr>
              <w:rPr>
                <w:sz w:val="16"/>
                <w:szCs w:val="16"/>
                <w:lang w:val="es-BO"/>
              </w:rPr>
            </w:pPr>
          </w:p>
        </w:tc>
        <w:tc>
          <w:tcPr>
            <w:tcW w:w="124" w:type="pct"/>
            <w:gridSpan w:val="4"/>
            <w:tcBorders>
              <w:top w:val="nil"/>
              <w:bottom w:val="single" w:sz="2" w:space="0" w:color="auto"/>
            </w:tcBorders>
            <w:shd w:val="clear" w:color="auto" w:fill="auto"/>
            <w:vAlign w:val="center"/>
          </w:tcPr>
          <w:p w14:paraId="066FE474" w14:textId="77777777" w:rsidR="00785E8D" w:rsidRPr="00920973" w:rsidRDefault="00785E8D" w:rsidP="008B3A76">
            <w:pPr>
              <w:rPr>
                <w:sz w:val="16"/>
                <w:szCs w:val="16"/>
                <w:lang w:val="es-BO"/>
              </w:rPr>
            </w:pPr>
          </w:p>
        </w:tc>
        <w:tc>
          <w:tcPr>
            <w:tcW w:w="124" w:type="pct"/>
            <w:gridSpan w:val="4"/>
            <w:tcBorders>
              <w:top w:val="nil"/>
              <w:bottom w:val="single" w:sz="2" w:space="0" w:color="auto"/>
            </w:tcBorders>
            <w:shd w:val="clear" w:color="auto" w:fill="auto"/>
            <w:vAlign w:val="center"/>
          </w:tcPr>
          <w:p w14:paraId="0D9BFC21" w14:textId="77777777" w:rsidR="00785E8D" w:rsidRPr="00920973" w:rsidRDefault="00785E8D" w:rsidP="008B3A76">
            <w:pPr>
              <w:rPr>
                <w:sz w:val="16"/>
                <w:szCs w:val="16"/>
                <w:lang w:val="es-BO"/>
              </w:rPr>
            </w:pPr>
          </w:p>
        </w:tc>
        <w:tc>
          <w:tcPr>
            <w:tcW w:w="129" w:type="pct"/>
            <w:gridSpan w:val="4"/>
            <w:tcBorders>
              <w:top w:val="nil"/>
              <w:bottom w:val="single" w:sz="2" w:space="0" w:color="auto"/>
            </w:tcBorders>
            <w:shd w:val="clear" w:color="auto" w:fill="auto"/>
            <w:vAlign w:val="center"/>
          </w:tcPr>
          <w:p w14:paraId="34242421" w14:textId="77777777" w:rsidR="00785E8D" w:rsidRPr="00920973" w:rsidRDefault="00785E8D" w:rsidP="008B3A76">
            <w:pPr>
              <w:rPr>
                <w:sz w:val="16"/>
                <w:szCs w:val="16"/>
                <w:lang w:val="es-BO"/>
              </w:rPr>
            </w:pPr>
          </w:p>
        </w:tc>
        <w:tc>
          <w:tcPr>
            <w:tcW w:w="124" w:type="pct"/>
            <w:gridSpan w:val="3"/>
            <w:tcBorders>
              <w:top w:val="nil"/>
              <w:bottom w:val="single" w:sz="2" w:space="0" w:color="auto"/>
            </w:tcBorders>
            <w:shd w:val="clear" w:color="auto" w:fill="auto"/>
            <w:vAlign w:val="center"/>
          </w:tcPr>
          <w:p w14:paraId="698ACAEC" w14:textId="77777777" w:rsidR="00785E8D" w:rsidRPr="00920973" w:rsidRDefault="00785E8D" w:rsidP="008B3A76">
            <w:pPr>
              <w:rPr>
                <w:sz w:val="16"/>
                <w:szCs w:val="16"/>
                <w:lang w:val="es-BO"/>
              </w:rPr>
            </w:pPr>
          </w:p>
        </w:tc>
        <w:tc>
          <w:tcPr>
            <w:tcW w:w="125" w:type="pct"/>
            <w:gridSpan w:val="4"/>
            <w:tcBorders>
              <w:top w:val="nil"/>
              <w:bottom w:val="single" w:sz="2" w:space="0" w:color="auto"/>
            </w:tcBorders>
            <w:shd w:val="clear" w:color="auto" w:fill="auto"/>
            <w:vAlign w:val="center"/>
          </w:tcPr>
          <w:p w14:paraId="0C979DC6"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2F8C66D5"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3851D22B" w14:textId="77777777" w:rsidR="00785E8D" w:rsidRPr="00920973" w:rsidRDefault="00785E8D" w:rsidP="008B3A76">
            <w:pPr>
              <w:rPr>
                <w:sz w:val="16"/>
                <w:szCs w:val="16"/>
                <w:lang w:val="es-BO"/>
              </w:rPr>
            </w:pPr>
          </w:p>
        </w:tc>
        <w:tc>
          <w:tcPr>
            <w:tcW w:w="125" w:type="pct"/>
            <w:gridSpan w:val="6"/>
            <w:tcBorders>
              <w:top w:val="nil"/>
              <w:bottom w:val="nil"/>
            </w:tcBorders>
            <w:shd w:val="clear" w:color="auto" w:fill="auto"/>
            <w:vAlign w:val="center"/>
          </w:tcPr>
          <w:p w14:paraId="35F89ED4" w14:textId="77777777" w:rsidR="00785E8D" w:rsidRPr="00920973" w:rsidRDefault="00785E8D" w:rsidP="008B3A76">
            <w:pPr>
              <w:rPr>
                <w:sz w:val="16"/>
                <w:szCs w:val="16"/>
                <w:lang w:val="es-BO"/>
              </w:rPr>
            </w:pPr>
          </w:p>
        </w:tc>
        <w:tc>
          <w:tcPr>
            <w:tcW w:w="124" w:type="pct"/>
            <w:gridSpan w:val="7"/>
            <w:tcBorders>
              <w:top w:val="nil"/>
              <w:bottom w:val="nil"/>
            </w:tcBorders>
            <w:shd w:val="clear" w:color="auto" w:fill="auto"/>
            <w:vAlign w:val="center"/>
          </w:tcPr>
          <w:p w14:paraId="1DF1F160" w14:textId="77777777" w:rsidR="00785E8D" w:rsidRPr="00920973" w:rsidRDefault="00785E8D" w:rsidP="008B3A76">
            <w:pPr>
              <w:rPr>
                <w:sz w:val="16"/>
                <w:szCs w:val="16"/>
                <w:lang w:val="es-BO"/>
              </w:rPr>
            </w:pPr>
          </w:p>
        </w:tc>
        <w:tc>
          <w:tcPr>
            <w:tcW w:w="124" w:type="pct"/>
            <w:gridSpan w:val="6"/>
            <w:tcBorders>
              <w:top w:val="nil"/>
              <w:bottom w:val="nil"/>
            </w:tcBorders>
            <w:shd w:val="clear" w:color="auto" w:fill="auto"/>
            <w:vAlign w:val="center"/>
          </w:tcPr>
          <w:p w14:paraId="65C5B8DA"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6D518040" w14:textId="77777777" w:rsidR="00785E8D" w:rsidRPr="00920973" w:rsidRDefault="00785E8D" w:rsidP="008B3A76">
            <w:pPr>
              <w:rPr>
                <w:sz w:val="16"/>
                <w:szCs w:val="16"/>
                <w:lang w:val="es-BO"/>
              </w:rPr>
            </w:pPr>
          </w:p>
        </w:tc>
        <w:tc>
          <w:tcPr>
            <w:tcW w:w="124" w:type="pct"/>
            <w:gridSpan w:val="6"/>
            <w:tcBorders>
              <w:top w:val="nil"/>
              <w:bottom w:val="nil"/>
            </w:tcBorders>
            <w:shd w:val="clear" w:color="auto" w:fill="auto"/>
            <w:vAlign w:val="center"/>
          </w:tcPr>
          <w:p w14:paraId="6AB1F728" w14:textId="77777777" w:rsidR="00785E8D" w:rsidRPr="00920973" w:rsidRDefault="00785E8D" w:rsidP="008B3A76">
            <w:pPr>
              <w:rPr>
                <w:sz w:val="16"/>
                <w:szCs w:val="16"/>
                <w:lang w:val="es-BO"/>
              </w:rPr>
            </w:pPr>
          </w:p>
        </w:tc>
        <w:tc>
          <w:tcPr>
            <w:tcW w:w="126" w:type="pct"/>
            <w:gridSpan w:val="5"/>
            <w:tcBorders>
              <w:top w:val="nil"/>
              <w:bottom w:val="nil"/>
            </w:tcBorders>
            <w:shd w:val="clear" w:color="auto" w:fill="auto"/>
            <w:vAlign w:val="center"/>
          </w:tcPr>
          <w:p w14:paraId="4863A68D"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31F95414"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451B4979" w14:textId="77777777" w:rsidR="00785E8D" w:rsidRPr="00920973" w:rsidRDefault="00785E8D" w:rsidP="008B3A76">
            <w:pPr>
              <w:rPr>
                <w:sz w:val="16"/>
                <w:szCs w:val="16"/>
                <w:lang w:val="es-BO"/>
              </w:rPr>
            </w:pPr>
          </w:p>
        </w:tc>
        <w:tc>
          <w:tcPr>
            <w:tcW w:w="124" w:type="pct"/>
            <w:gridSpan w:val="3"/>
            <w:tcBorders>
              <w:top w:val="nil"/>
              <w:bottom w:val="nil"/>
            </w:tcBorders>
            <w:shd w:val="clear" w:color="auto" w:fill="auto"/>
            <w:vAlign w:val="center"/>
          </w:tcPr>
          <w:p w14:paraId="42DE885D" w14:textId="77777777" w:rsidR="00785E8D" w:rsidRPr="00920973" w:rsidRDefault="00785E8D" w:rsidP="008B3A76">
            <w:pPr>
              <w:rPr>
                <w:sz w:val="16"/>
                <w:szCs w:val="16"/>
                <w:lang w:val="es-BO"/>
              </w:rPr>
            </w:pPr>
          </w:p>
        </w:tc>
        <w:tc>
          <w:tcPr>
            <w:tcW w:w="129" w:type="pct"/>
            <w:gridSpan w:val="4"/>
            <w:tcBorders>
              <w:top w:val="nil"/>
              <w:bottom w:val="nil"/>
            </w:tcBorders>
            <w:shd w:val="clear" w:color="auto" w:fill="auto"/>
            <w:vAlign w:val="center"/>
          </w:tcPr>
          <w:p w14:paraId="6E2236B8"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319A1001" w14:textId="77777777" w:rsidR="00785E8D" w:rsidRPr="00920973" w:rsidRDefault="00785E8D" w:rsidP="008B3A76">
            <w:pPr>
              <w:rPr>
                <w:sz w:val="16"/>
                <w:szCs w:val="16"/>
                <w:lang w:val="es-BO"/>
              </w:rPr>
            </w:pPr>
          </w:p>
        </w:tc>
        <w:tc>
          <w:tcPr>
            <w:tcW w:w="124" w:type="pct"/>
            <w:gridSpan w:val="5"/>
            <w:tcBorders>
              <w:top w:val="nil"/>
              <w:bottom w:val="nil"/>
            </w:tcBorders>
            <w:shd w:val="clear" w:color="auto" w:fill="auto"/>
            <w:vAlign w:val="center"/>
          </w:tcPr>
          <w:p w14:paraId="7E64C436" w14:textId="77777777" w:rsidR="00785E8D" w:rsidRPr="00920973" w:rsidRDefault="00785E8D" w:rsidP="008B3A76">
            <w:pPr>
              <w:rPr>
                <w:sz w:val="16"/>
                <w:szCs w:val="16"/>
                <w:lang w:val="es-BO"/>
              </w:rPr>
            </w:pPr>
          </w:p>
        </w:tc>
        <w:tc>
          <w:tcPr>
            <w:tcW w:w="124" w:type="pct"/>
            <w:gridSpan w:val="4"/>
            <w:tcBorders>
              <w:top w:val="nil"/>
              <w:bottom w:val="single" w:sz="2" w:space="0" w:color="auto"/>
            </w:tcBorders>
            <w:shd w:val="clear" w:color="auto" w:fill="auto"/>
            <w:vAlign w:val="center"/>
          </w:tcPr>
          <w:p w14:paraId="7AC84140"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6F7C3B58" w14:textId="77777777" w:rsidR="00785E8D" w:rsidRPr="00920973" w:rsidRDefault="00785E8D" w:rsidP="008B3A76">
            <w:pPr>
              <w:rPr>
                <w:sz w:val="16"/>
                <w:szCs w:val="16"/>
                <w:lang w:val="es-BO"/>
              </w:rPr>
            </w:pPr>
          </w:p>
        </w:tc>
        <w:tc>
          <w:tcPr>
            <w:tcW w:w="125" w:type="pct"/>
            <w:gridSpan w:val="4"/>
            <w:tcBorders>
              <w:top w:val="nil"/>
              <w:bottom w:val="single" w:sz="2" w:space="0" w:color="auto"/>
            </w:tcBorders>
            <w:shd w:val="clear" w:color="auto" w:fill="auto"/>
            <w:vAlign w:val="center"/>
          </w:tcPr>
          <w:p w14:paraId="0BFD8BFE"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18F04DD7"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55E6FE48" w14:textId="77777777" w:rsidR="00785E8D" w:rsidRPr="00920973" w:rsidRDefault="00785E8D" w:rsidP="008B3A76">
            <w:pPr>
              <w:rPr>
                <w:sz w:val="16"/>
                <w:szCs w:val="16"/>
                <w:lang w:val="es-BO"/>
              </w:rPr>
            </w:pPr>
          </w:p>
        </w:tc>
        <w:tc>
          <w:tcPr>
            <w:tcW w:w="125" w:type="pct"/>
            <w:gridSpan w:val="6"/>
            <w:tcBorders>
              <w:top w:val="nil"/>
              <w:bottom w:val="single" w:sz="2" w:space="0" w:color="auto"/>
            </w:tcBorders>
            <w:shd w:val="clear" w:color="auto" w:fill="auto"/>
            <w:vAlign w:val="center"/>
          </w:tcPr>
          <w:p w14:paraId="19B5ED72" w14:textId="77777777" w:rsidR="00785E8D" w:rsidRPr="00920973" w:rsidRDefault="00785E8D" w:rsidP="008B3A76">
            <w:pPr>
              <w:rPr>
                <w:sz w:val="16"/>
                <w:szCs w:val="16"/>
                <w:lang w:val="es-BO"/>
              </w:rPr>
            </w:pPr>
          </w:p>
        </w:tc>
        <w:tc>
          <w:tcPr>
            <w:tcW w:w="125" w:type="pct"/>
            <w:gridSpan w:val="5"/>
            <w:tcBorders>
              <w:top w:val="nil"/>
              <w:bottom w:val="single" w:sz="2" w:space="0" w:color="auto"/>
            </w:tcBorders>
            <w:shd w:val="clear" w:color="auto" w:fill="auto"/>
            <w:vAlign w:val="center"/>
          </w:tcPr>
          <w:p w14:paraId="7362E75B" w14:textId="77777777" w:rsidR="00785E8D" w:rsidRPr="00920973" w:rsidRDefault="00785E8D" w:rsidP="008B3A76">
            <w:pPr>
              <w:rPr>
                <w:sz w:val="16"/>
                <w:szCs w:val="16"/>
                <w:lang w:val="es-BO"/>
              </w:rPr>
            </w:pPr>
          </w:p>
        </w:tc>
        <w:tc>
          <w:tcPr>
            <w:tcW w:w="130" w:type="pct"/>
            <w:gridSpan w:val="6"/>
            <w:tcBorders>
              <w:top w:val="nil"/>
              <w:bottom w:val="single" w:sz="2" w:space="0" w:color="auto"/>
            </w:tcBorders>
            <w:shd w:val="clear" w:color="auto" w:fill="auto"/>
            <w:vAlign w:val="center"/>
          </w:tcPr>
          <w:p w14:paraId="3452900F" w14:textId="77777777" w:rsidR="00785E8D" w:rsidRPr="00920973" w:rsidRDefault="00785E8D" w:rsidP="008B3A76">
            <w:pPr>
              <w:rPr>
                <w:sz w:val="16"/>
                <w:szCs w:val="16"/>
                <w:lang w:val="es-BO"/>
              </w:rPr>
            </w:pPr>
          </w:p>
        </w:tc>
        <w:tc>
          <w:tcPr>
            <w:tcW w:w="125" w:type="pct"/>
            <w:gridSpan w:val="4"/>
            <w:tcBorders>
              <w:top w:val="nil"/>
              <w:bottom w:val="single" w:sz="2" w:space="0" w:color="auto"/>
            </w:tcBorders>
            <w:shd w:val="clear" w:color="auto" w:fill="auto"/>
            <w:vAlign w:val="center"/>
          </w:tcPr>
          <w:p w14:paraId="5E6D6EFB" w14:textId="77777777" w:rsidR="00785E8D" w:rsidRPr="00920973" w:rsidRDefault="00785E8D" w:rsidP="008B3A76">
            <w:pPr>
              <w:rPr>
                <w:sz w:val="16"/>
                <w:szCs w:val="16"/>
                <w:lang w:val="es-BO"/>
              </w:rPr>
            </w:pPr>
          </w:p>
        </w:tc>
        <w:tc>
          <w:tcPr>
            <w:tcW w:w="109" w:type="pct"/>
            <w:gridSpan w:val="2"/>
            <w:tcBorders>
              <w:top w:val="nil"/>
              <w:bottom w:val="nil"/>
              <w:right w:val="single" w:sz="12" w:space="0" w:color="auto"/>
            </w:tcBorders>
            <w:shd w:val="clear" w:color="auto" w:fill="auto"/>
            <w:vAlign w:val="center"/>
          </w:tcPr>
          <w:p w14:paraId="274783BA" w14:textId="77777777" w:rsidR="00785E8D" w:rsidRPr="00920973" w:rsidRDefault="00785E8D" w:rsidP="008B3A76">
            <w:pPr>
              <w:rPr>
                <w:sz w:val="16"/>
                <w:szCs w:val="16"/>
                <w:lang w:val="es-BO"/>
              </w:rPr>
            </w:pPr>
          </w:p>
        </w:tc>
      </w:tr>
      <w:tr w:rsidR="00785E8D" w:rsidRPr="00920973" w14:paraId="4B7BBA8B"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6337E974" w14:textId="77777777" w:rsidR="00785E8D" w:rsidRPr="00920973" w:rsidRDefault="00785E8D" w:rsidP="008B3A76">
            <w:pPr>
              <w:rPr>
                <w:rFonts w:ascii="Calibri" w:hAnsi="Calibri" w:cs="Calibri"/>
                <w:sz w:val="16"/>
                <w:szCs w:val="16"/>
                <w:lang w:val="es-BO"/>
              </w:rPr>
            </w:pPr>
          </w:p>
        </w:tc>
        <w:tc>
          <w:tcPr>
            <w:tcW w:w="144" w:type="pct"/>
            <w:gridSpan w:val="5"/>
            <w:tcBorders>
              <w:top w:val="nil"/>
              <w:bottom w:val="nil"/>
            </w:tcBorders>
            <w:shd w:val="clear" w:color="auto" w:fill="auto"/>
            <w:vAlign w:val="center"/>
          </w:tcPr>
          <w:p w14:paraId="7303FA27" w14:textId="77777777" w:rsidR="00785E8D" w:rsidRPr="00920973" w:rsidRDefault="00785E8D" w:rsidP="008B3A76">
            <w:pPr>
              <w:rPr>
                <w:sz w:val="16"/>
                <w:szCs w:val="16"/>
                <w:lang w:val="es-BO"/>
              </w:rPr>
            </w:pPr>
          </w:p>
        </w:tc>
        <w:tc>
          <w:tcPr>
            <w:tcW w:w="859" w:type="pct"/>
            <w:gridSpan w:val="26"/>
            <w:tcBorders>
              <w:top w:val="nil"/>
              <w:bottom w:val="nil"/>
              <w:right w:val="single" w:sz="2" w:space="0" w:color="auto"/>
            </w:tcBorders>
            <w:shd w:val="clear" w:color="auto" w:fill="auto"/>
            <w:vAlign w:val="center"/>
          </w:tcPr>
          <w:p w14:paraId="7AA0A366" w14:textId="77777777" w:rsidR="00785E8D" w:rsidRPr="00920973" w:rsidRDefault="00785E8D" w:rsidP="008B3A76">
            <w:pPr>
              <w:jc w:val="right"/>
              <w:rPr>
                <w:sz w:val="16"/>
                <w:szCs w:val="16"/>
                <w:lang w:val="es-BO"/>
              </w:rPr>
            </w:pPr>
            <w:r w:rsidRPr="00920973">
              <w:rPr>
                <w:rFonts w:ascii="Arial" w:hAnsi="Arial" w:cs="Arial"/>
                <w:bCs/>
                <w:sz w:val="16"/>
                <w:szCs w:val="16"/>
                <w:lang w:val="es-BO"/>
              </w:rPr>
              <w:t>Teléfono</w:t>
            </w:r>
          </w:p>
        </w:tc>
        <w:tc>
          <w:tcPr>
            <w:tcW w:w="876" w:type="pct"/>
            <w:gridSpan w:val="2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FA97C5B" w14:textId="77777777" w:rsidR="00785E8D" w:rsidRPr="00920973" w:rsidRDefault="00785E8D" w:rsidP="008B3A76">
            <w:pPr>
              <w:rPr>
                <w:sz w:val="16"/>
                <w:szCs w:val="16"/>
                <w:lang w:val="es-BO"/>
              </w:rPr>
            </w:pPr>
          </w:p>
        </w:tc>
        <w:tc>
          <w:tcPr>
            <w:tcW w:w="124" w:type="pct"/>
            <w:gridSpan w:val="4"/>
            <w:tcBorders>
              <w:top w:val="nil"/>
              <w:left w:val="single" w:sz="2" w:space="0" w:color="auto"/>
              <w:bottom w:val="nil"/>
            </w:tcBorders>
            <w:shd w:val="clear" w:color="auto" w:fill="auto"/>
            <w:vAlign w:val="center"/>
          </w:tcPr>
          <w:p w14:paraId="2414BC73" w14:textId="77777777" w:rsidR="00785E8D" w:rsidRPr="00920973" w:rsidRDefault="00785E8D" w:rsidP="008B3A76">
            <w:pPr>
              <w:rPr>
                <w:sz w:val="16"/>
                <w:szCs w:val="16"/>
                <w:lang w:val="es-BO"/>
              </w:rPr>
            </w:pPr>
          </w:p>
        </w:tc>
        <w:tc>
          <w:tcPr>
            <w:tcW w:w="1623" w:type="pct"/>
            <w:gridSpan w:val="65"/>
            <w:tcBorders>
              <w:top w:val="nil"/>
              <w:bottom w:val="nil"/>
              <w:right w:val="single" w:sz="2" w:space="0" w:color="auto"/>
            </w:tcBorders>
            <w:shd w:val="clear" w:color="auto" w:fill="auto"/>
            <w:vAlign w:val="center"/>
          </w:tcPr>
          <w:p w14:paraId="4A8E5853" w14:textId="77777777" w:rsidR="00785E8D" w:rsidRPr="00920973" w:rsidRDefault="00785E8D" w:rsidP="008B3A76">
            <w:pPr>
              <w:jc w:val="right"/>
              <w:rPr>
                <w:sz w:val="16"/>
                <w:szCs w:val="16"/>
                <w:lang w:val="es-BO"/>
              </w:rPr>
            </w:pPr>
            <w:r w:rsidRPr="00920973">
              <w:rPr>
                <w:rFonts w:ascii="Arial" w:hAnsi="Arial" w:cs="Arial"/>
                <w:bCs/>
                <w:sz w:val="16"/>
                <w:szCs w:val="16"/>
                <w:lang w:val="es-BO"/>
              </w:rPr>
              <w:t>Número de Identificación Tributaria</w:t>
            </w:r>
          </w:p>
        </w:tc>
        <w:tc>
          <w:tcPr>
            <w:tcW w:w="1129" w:type="pct"/>
            <w:gridSpan w:val="44"/>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51DF4C1B" w14:textId="77777777" w:rsidR="00785E8D" w:rsidRPr="00920973" w:rsidRDefault="00785E8D" w:rsidP="008B3A76">
            <w:pPr>
              <w:rPr>
                <w:sz w:val="16"/>
                <w:szCs w:val="16"/>
                <w:lang w:val="es-BO"/>
              </w:rPr>
            </w:pPr>
          </w:p>
        </w:tc>
        <w:tc>
          <w:tcPr>
            <w:tcW w:w="109" w:type="pct"/>
            <w:gridSpan w:val="2"/>
            <w:tcBorders>
              <w:top w:val="nil"/>
              <w:left w:val="single" w:sz="2" w:space="0" w:color="auto"/>
              <w:bottom w:val="nil"/>
              <w:right w:val="single" w:sz="12" w:space="0" w:color="auto"/>
            </w:tcBorders>
            <w:shd w:val="clear" w:color="auto" w:fill="auto"/>
            <w:vAlign w:val="center"/>
          </w:tcPr>
          <w:p w14:paraId="7E778D7C" w14:textId="77777777" w:rsidR="00785E8D" w:rsidRPr="00920973" w:rsidRDefault="00785E8D" w:rsidP="008B3A76">
            <w:pPr>
              <w:rPr>
                <w:sz w:val="16"/>
                <w:szCs w:val="16"/>
                <w:lang w:val="es-BO"/>
              </w:rPr>
            </w:pPr>
          </w:p>
        </w:tc>
      </w:tr>
      <w:tr w:rsidR="00785E8D" w:rsidRPr="00920973" w14:paraId="1CEC9348"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64B040EF" w14:textId="77777777" w:rsidR="00785E8D" w:rsidRPr="00920973" w:rsidRDefault="00785E8D" w:rsidP="008B3A76">
            <w:pPr>
              <w:rPr>
                <w:rFonts w:ascii="Calibri" w:hAnsi="Calibri" w:cs="Calibri"/>
                <w:sz w:val="16"/>
                <w:szCs w:val="16"/>
                <w:lang w:val="es-BO"/>
              </w:rPr>
            </w:pPr>
          </w:p>
        </w:tc>
        <w:tc>
          <w:tcPr>
            <w:tcW w:w="144" w:type="pct"/>
            <w:gridSpan w:val="5"/>
            <w:tcBorders>
              <w:top w:val="nil"/>
              <w:bottom w:val="nil"/>
            </w:tcBorders>
            <w:shd w:val="clear" w:color="auto" w:fill="auto"/>
            <w:vAlign w:val="center"/>
          </w:tcPr>
          <w:p w14:paraId="58B7F3E1"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2413DD86"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29262EE7"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38E229DD" w14:textId="77777777" w:rsidR="00785E8D" w:rsidRPr="00920973" w:rsidRDefault="00785E8D" w:rsidP="008B3A76">
            <w:pPr>
              <w:rPr>
                <w:sz w:val="16"/>
                <w:szCs w:val="16"/>
                <w:lang w:val="es-BO"/>
              </w:rPr>
            </w:pPr>
          </w:p>
        </w:tc>
        <w:tc>
          <w:tcPr>
            <w:tcW w:w="122" w:type="pct"/>
            <w:gridSpan w:val="3"/>
            <w:tcBorders>
              <w:top w:val="nil"/>
              <w:bottom w:val="nil"/>
            </w:tcBorders>
            <w:shd w:val="clear" w:color="auto" w:fill="auto"/>
            <w:vAlign w:val="center"/>
          </w:tcPr>
          <w:p w14:paraId="576CC3DF" w14:textId="77777777" w:rsidR="00785E8D" w:rsidRPr="00920973" w:rsidRDefault="00785E8D" w:rsidP="008B3A76">
            <w:pPr>
              <w:rPr>
                <w:sz w:val="16"/>
                <w:szCs w:val="16"/>
                <w:lang w:val="es-BO"/>
              </w:rPr>
            </w:pPr>
          </w:p>
        </w:tc>
        <w:tc>
          <w:tcPr>
            <w:tcW w:w="123" w:type="pct"/>
            <w:gridSpan w:val="3"/>
            <w:tcBorders>
              <w:top w:val="nil"/>
              <w:bottom w:val="nil"/>
            </w:tcBorders>
            <w:shd w:val="clear" w:color="auto" w:fill="auto"/>
            <w:vAlign w:val="center"/>
          </w:tcPr>
          <w:p w14:paraId="02A331E2" w14:textId="77777777" w:rsidR="00785E8D" w:rsidRPr="00920973" w:rsidRDefault="00785E8D" w:rsidP="008B3A76">
            <w:pPr>
              <w:rPr>
                <w:sz w:val="16"/>
                <w:szCs w:val="16"/>
                <w:lang w:val="es-BO"/>
              </w:rPr>
            </w:pPr>
          </w:p>
        </w:tc>
        <w:tc>
          <w:tcPr>
            <w:tcW w:w="123" w:type="pct"/>
            <w:gridSpan w:val="4"/>
            <w:tcBorders>
              <w:top w:val="nil"/>
              <w:bottom w:val="nil"/>
            </w:tcBorders>
            <w:shd w:val="clear" w:color="auto" w:fill="auto"/>
            <w:vAlign w:val="center"/>
          </w:tcPr>
          <w:p w14:paraId="49BD65D8" w14:textId="77777777" w:rsidR="00785E8D" w:rsidRPr="00920973" w:rsidRDefault="00785E8D" w:rsidP="008B3A76">
            <w:pPr>
              <w:rPr>
                <w:sz w:val="16"/>
                <w:szCs w:val="16"/>
                <w:lang w:val="es-BO"/>
              </w:rPr>
            </w:pPr>
          </w:p>
        </w:tc>
        <w:tc>
          <w:tcPr>
            <w:tcW w:w="129" w:type="pct"/>
            <w:gridSpan w:val="4"/>
            <w:tcBorders>
              <w:top w:val="nil"/>
              <w:bottom w:val="nil"/>
            </w:tcBorders>
            <w:shd w:val="clear" w:color="auto" w:fill="auto"/>
            <w:vAlign w:val="center"/>
          </w:tcPr>
          <w:p w14:paraId="01F8F8E6" w14:textId="77777777" w:rsidR="00785E8D" w:rsidRPr="00920973" w:rsidRDefault="00785E8D" w:rsidP="008B3A76">
            <w:pPr>
              <w:rPr>
                <w:sz w:val="16"/>
                <w:szCs w:val="16"/>
                <w:lang w:val="es-BO"/>
              </w:rPr>
            </w:pPr>
          </w:p>
        </w:tc>
        <w:tc>
          <w:tcPr>
            <w:tcW w:w="876" w:type="pct"/>
            <w:gridSpan w:val="26"/>
            <w:tcBorders>
              <w:top w:val="nil"/>
            </w:tcBorders>
            <w:shd w:val="clear" w:color="auto" w:fill="auto"/>
            <w:vAlign w:val="center"/>
          </w:tcPr>
          <w:p w14:paraId="47714979" w14:textId="77777777" w:rsidR="00785E8D" w:rsidRPr="00920973" w:rsidRDefault="00785E8D" w:rsidP="008B3A76">
            <w:pPr>
              <w:rPr>
                <w:rFonts w:ascii="Arial" w:hAnsi="Arial" w:cs="Arial"/>
                <w:i/>
                <w:iCs/>
                <w:sz w:val="14"/>
                <w:szCs w:val="16"/>
                <w:lang w:val="es-BO"/>
              </w:rPr>
            </w:pPr>
          </w:p>
        </w:tc>
        <w:tc>
          <w:tcPr>
            <w:tcW w:w="124" w:type="pct"/>
            <w:gridSpan w:val="4"/>
            <w:tcBorders>
              <w:top w:val="nil"/>
              <w:bottom w:val="nil"/>
            </w:tcBorders>
            <w:shd w:val="clear" w:color="auto" w:fill="auto"/>
            <w:vAlign w:val="center"/>
          </w:tcPr>
          <w:p w14:paraId="601C9075"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42DEBFC1" w14:textId="77777777" w:rsidR="00785E8D" w:rsidRPr="00920973" w:rsidRDefault="00785E8D" w:rsidP="008B3A76">
            <w:pPr>
              <w:rPr>
                <w:sz w:val="16"/>
                <w:szCs w:val="16"/>
                <w:lang w:val="es-BO"/>
              </w:rPr>
            </w:pPr>
          </w:p>
        </w:tc>
        <w:tc>
          <w:tcPr>
            <w:tcW w:w="125" w:type="pct"/>
            <w:gridSpan w:val="6"/>
            <w:tcBorders>
              <w:top w:val="nil"/>
            </w:tcBorders>
            <w:shd w:val="clear" w:color="auto" w:fill="auto"/>
            <w:vAlign w:val="center"/>
          </w:tcPr>
          <w:p w14:paraId="766F347D" w14:textId="77777777" w:rsidR="00785E8D" w:rsidRPr="00920973" w:rsidRDefault="00785E8D" w:rsidP="008B3A76">
            <w:pPr>
              <w:rPr>
                <w:sz w:val="16"/>
                <w:szCs w:val="16"/>
                <w:lang w:val="es-BO"/>
              </w:rPr>
            </w:pPr>
          </w:p>
        </w:tc>
        <w:tc>
          <w:tcPr>
            <w:tcW w:w="124" w:type="pct"/>
            <w:gridSpan w:val="7"/>
            <w:tcBorders>
              <w:top w:val="nil"/>
            </w:tcBorders>
            <w:shd w:val="clear" w:color="auto" w:fill="auto"/>
            <w:vAlign w:val="center"/>
          </w:tcPr>
          <w:p w14:paraId="233D9666" w14:textId="77777777" w:rsidR="00785E8D" w:rsidRPr="00920973" w:rsidRDefault="00785E8D" w:rsidP="008B3A76">
            <w:pPr>
              <w:rPr>
                <w:sz w:val="16"/>
                <w:szCs w:val="16"/>
                <w:lang w:val="es-BO"/>
              </w:rPr>
            </w:pPr>
          </w:p>
        </w:tc>
        <w:tc>
          <w:tcPr>
            <w:tcW w:w="124" w:type="pct"/>
            <w:gridSpan w:val="6"/>
            <w:tcBorders>
              <w:top w:val="nil"/>
            </w:tcBorders>
            <w:shd w:val="clear" w:color="auto" w:fill="auto"/>
            <w:vAlign w:val="center"/>
          </w:tcPr>
          <w:p w14:paraId="0CBF8B9E" w14:textId="77777777" w:rsidR="00785E8D" w:rsidRPr="00920973" w:rsidRDefault="00785E8D" w:rsidP="008B3A76">
            <w:pPr>
              <w:rPr>
                <w:sz w:val="16"/>
                <w:szCs w:val="16"/>
                <w:lang w:val="es-BO"/>
              </w:rPr>
            </w:pPr>
          </w:p>
        </w:tc>
        <w:tc>
          <w:tcPr>
            <w:tcW w:w="125" w:type="pct"/>
            <w:gridSpan w:val="5"/>
            <w:tcBorders>
              <w:top w:val="nil"/>
            </w:tcBorders>
            <w:shd w:val="clear" w:color="auto" w:fill="auto"/>
            <w:vAlign w:val="center"/>
          </w:tcPr>
          <w:p w14:paraId="2B5BE798" w14:textId="77777777" w:rsidR="00785E8D" w:rsidRPr="00920973" w:rsidRDefault="00785E8D" w:rsidP="008B3A76">
            <w:pPr>
              <w:rPr>
                <w:sz w:val="16"/>
                <w:szCs w:val="16"/>
                <w:lang w:val="es-BO"/>
              </w:rPr>
            </w:pPr>
          </w:p>
        </w:tc>
        <w:tc>
          <w:tcPr>
            <w:tcW w:w="124" w:type="pct"/>
            <w:gridSpan w:val="6"/>
            <w:tcBorders>
              <w:top w:val="nil"/>
            </w:tcBorders>
            <w:shd w:val="clear" w:color="auto" w:fill="auto"/>
            <w:vAlign w:val="center"/>
          </w:tcPr>
          <w:p w14:paraId="7FD078B9" w14:textId="77777777" w:rsidR="00785E8D" w:rsidRPr="00920973" w:rsidRDefault="00785E8D" w:rsidP="008B3A76">
            <w:pPr>
              <w:rPr>
                <w:sz w:val="16"/>
                <w:szCs w:val="16"/>
                <w:lang w:val="es-BO"/>
              </w:rPr>
            </w:pPr>
          </w:p>
        </w:tc>
        <w:tc>
          <w:tcPr>
            <w:tcW w:w="126" w:type="pct"/>
            <w:gridSpan w:val="5"/>
            <w:tcBorders>
              <w:top w:val="nil"/>
            </w:tcBorders>
            <w:shd w:val="clear" w:color="auto" w:fill="auto"/>
            <w:vAlign w:val="center"/>
          </w:tcPr>
          <w:p w14:paraId="7BB44E7C" w14:textId="77777777" w:rsidR="00785E8D" w:rsidRPr="00920973" w:rsidRDefault="00785E8D" w:rsidP="008B3A76">
            <w:pPr>
              <w:rPr>
                <w:sz w:val="16"/>
                <w:szCs w:val="16"/>
                <w:lang w:val="es-BO"/>
              </w:rPr>
            </w:pPr>
          </w:p>
        </w:tc>
        <w:tc>
          <w:tcPr>
            <w:tcW w:w="124" w:type="pct"/>
            <w:gridSpan w:val="4"/>
            <w:tcBorders>
              <w:top w:val="nil"/>
            </w:tcBorders>
            <w:shd w:val="clear" w:color="auto" w:fill="auto"/>
            <w:vAlign w:val="center"/>
          </w:tcPr>
          <w:p w14:paraId="4F33DFDC" w14:textId="77777777" w:rsidR="00785E8D" w:rsidRPr="00920973" w:rsidRDefault="00785E8D" w:rsidP="008B3A76">
            <w:pPr>
              <w:rPr>
                <w:sz w:val="16"/>
                <w:szCs w:val="16"/>
                <w:lang w:val="es-BO"/>
              </w:rPr>
            </w:pPr>
          </w:p>
        </w:tc>
        <w:tc>
          <w:tcPr>
            <w:tcW w:w="124" w:type="pct"/>
            <w:gridSpan w:val="4"/>
            <w:tcBorders>
              <w:top w:val="nil"/>
            </w:tcBorders>
            <w:shd w:val="clear" w:color="auto" w:fill="auto"/>
            <w:vAlign w:val="center"/>
          </w:tcPr>
          <w:p w14:paraId="141FDBA8" w14:textId="77777777" w:rsidR="00785E8D" w:rsidRPr="00920973" w:rsidRDefault="00785E8D" w:rsidP="008B3A76">
            <w:pPr>
              <w:rPr>
                <w:sz w:val="16"/>
                <w:szCs w:val="16"/>
                <w:lang w:val="es-BO"/>
              </w:rPr>
            </w:pPr>
          </w:p>
        </w:tc>
        <w:tc>
          <w:tcPr>
            <w:tcW w:w="124" w:type="pct"/>
            <w:gridSpan w:val="3"/>
            <w:tcBorders>
              <w:top w:val="nil"/>
            </w:tcBorders>
            <w:shd w:val="clear" w:color="auto" w:fill="auto"/>
            <w:vAlign w:val="center"/>
          </w:tcPr>
          <w:p w14:paraId="253A829E" w14:textId="77777777" w:rsidR="00785E8D" w:rsidRPr="00920973" w:rsidRDefault="00785E8D" w:rsidP="008B3A76">
            <w:pPr>
              <w:rPr>
                <w:sz w:val="16"/>
                <w:szCs w:val="16"/>
                <w:lang w:val="es-BO"/>
              </w:rPr>
            </w:pPr>
          </w:p>
        </w:tc>
        <w:tc>
          <w:tcPr>
            <w:tcW w:w="129" w:type="pct"/>
            <w:gridSpan w:val="4"/>
            <w:tcBorders>
              <w:top w:val="nil"/>
            </w:tcBorders>
            <w:shd w:val="clear" w:color="auto" w:fill="auto"/>
            <w:vAlign w:val="center"/>
          </w:tcPr>
          <w:p w14:paraId="50B19EEB"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492A8E10" w14:textId="77777777" w:rsidR="00785E8D" w:rsidRPr="00920973" w:rsidRDefault="00785E8D" w:rsidP="008B3A76">
            <w:pPr>
              <w:rPr>
                <w:sz w:val="16"/>
                <w:szCs w:val="16"/>
                <w:lang w:val="es-BO"/>
              </w:rPr>
            </w:pPr>
          </w:p>
        </w:tc>
        <w:tc>
          <w:tcPr>
            <w:tcW w:w="124" w:type="pct"/>
            <w:gridSpan w:val="5"/>
            <w:tcBorders>
              <w:top w:val="nil"/>
              <w:bottom w:val="nil"/>
            </w:tcBorders>
            <w:shd w:val="clear" w:color="auto" w:fill="auto"/>
            <w:vAlign w:val="center"/>
          </w:tcPr>
          <w:p w14:paraId="0098DCD9"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035D2CEE"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28914D80"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6956FED2"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497ABE9A"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04EF094B" w14:textId="77777777" w:rsidR="00785E8D" w:rsidRPr="00920973" w:rsidRDefault="00785E8D" w:rsidP="008B3A76">
            <w:pPr>
              <w:rPr>
                <w:sz w:val="16"/>
                <w:szCs w:val="16"/>
                <w:lang w:val="es-BO"/>
              </w:rPr>
            </w:pPr>
          </w:p>
        </w:tc>
        <w:tc>
          <w:tcPr>
            <w:tcW w:w="125" w:type="pct"/>
            <w:gridSpan w:val="6"/>
            <w:tcBorders>
              <w:top w:val="nil"/>
              <w:bottom w:val="nil"/>
            </w:tcBorders>
            <w:shd w:val="clear" w:color="auto" w:fill="auto"/>
            <w:vAlign w:val="center"/>
          </w:tcPr>
          <w:p w14:paraId="61443293"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10551150" w14:textId="77777777" w:rsidR="00785E8D" w:rsidRPr="00920973" w:rsidRDefault="00785E8D" w:rsidP="008B3A76">
            <w:pPr>
              <w:rPr>
                <w:sz w:val="16"/>
                <w:szCs w:val="16"/>
                <w:lang w:val="es-BO"/>
              </w:rPr>
            </w:pPr>
          </w:p>
        </w:tc>
        <w:tc>
          <w:tcPr>
            <w:tcW w:w="130" w:type="pct"/>
            <w:gridSpan w:val="6"/>
            <w:tcBorders>
              <w:top w:val="nil"/>
              <w:bottom w:val="nil"/>
            </w:tcBorders>
            <w:shd w:val="clear" w:color="auto" w:fill="auto"/>
            <w:vAlign w:val="center"/>
          </w:tcPr>
          <w:p w14:paraId="2A85F0B9"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6F70A7B2" w14:textId="77777777" w:rsidR="00785E8D" w:rsidRPr="00920973" w:rsidRDefault="00785E8D" w:rsidP="008B3A76">
            <w:pPr>
              <w:rPr>
                <w:sz w:val="16"/>
                <w:szCs w:val="16"/>
                <w:lang w:val="es-BO"/>
              </w:rPr>
            </w:pPr>
          </w:p>
        </w:tc>
        <w:tc>
          <w:tcPr>
            <w:tcW w:w="109" w:type="pct"/>
            <w:gridSpan w:val="2"/>
            <w:tcBorders>
              <w:top w:val="nil"/>
              <w:bottom w:val="nil"/>
              <w:right w:val="single" w:sz="12" w:space="0" w:color="auto"/>
            </w:tcBorders>
            <w:shd w:val="clear" w:color="auto" w:fill="auto"/>
            <w:vAlign w:val="center"/>
          </w:tcPr>
          <w:p w14:paraId="4FDE443C" w14:textId="77777777" w:rsidR="00785E8D" w:rsidRPr="00920973" w:rsidRDefault="00785E8D" w:rsidP="008B3A76">
            <w:pPr>
              <w:rPr>
                <w:sz w:val="16"/>
                <w:szCs w:val="16"/>
                <w:lang w:val="es-BO"/>
              </w:rPr>
            </w:pPr>
          </w:p>
        </w:tc>
      </w:tr>
      <w:tr w:rsidR="00785E8D" w:rsidRPr="00920973" w14:paraId="05966BAE"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3ADAF0B2" w14:textId="77777777" w:rsidR="00785E8D" w:rsidRPr="00920973" w:rsidRDefault="00785E8D" w:rsidP="008B3A76">
            <w:pPr>
              <w:rPr>
                <w:rFonts w:ascii="Calibri" w:hAnsi="Calibri" w:cs="Calibri"/>
                <w:sz w:val="16"/>
                <w:szCs w:val="16"/>
                <w:lang w:val="es-BO"/>
              </w:rPr>
            </w:pPr>
          </w:p>
        </w:tc>
        <w:tc>
          <w:tcPr>
            <w:tcW w:w="144" w:type="pct"/>
            <w:gridSpan w:val="5"/>
            <w:tcBorders>
              <w:top w:val="nil"/>
              <w:bottom w:val="nil"/>
            </w:tcBorders>
            <w:shd w:val="clear" w:color="auto" w:fill="auto"/>
            <w:vAlign w:val="center"/>
          </w:tcPr>
          <w:p w14:paraId="7C50B7B3"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3FA44277"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1B96B390"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7F73571A" w14:textId="77777777" w:rsidR="00785E8D" w:rsidRPr="00920973" w:rsidRDefault="00785E8D" w:rsidP="008B3A76">
            <w:pPr>
              <w:rPr>
                <w:sz w:val="16"/>
                <w:szCs w:val="16"/>
                <w:lang w:val="es-BO"/>
              </w:rPr>
            </w:pPr>
          </w:p>
        </w:tc>
        <w:tc>
          <w:tcPr>
            <w:tcW w:w="122" w:type="pct"/>
            <w:gridSpan w:val="3"/>
            <w:tcBorders>
              <w:top w:val="nil"/>
              <w:bottom w:val="nil"/>
            </w:tcBorders>
            <w:shd w:val="clear" w:color="auto" w:fill="auto"/>
            <w:vAlign w:val="center"/>
          </w:tcPr>
          <w:p w14:paraId="06E17EB4" w14:textId="77777777" w:rsidR="00785E8D" w:rsidRPr="00920973" w:rsidRDefault="00785E8D" w:rsidP="008B3A76">
            <w:pPr>
              <w:rPr>
                <w:sz w:val="16"/>
                <w:szCs w:val="16"/>
                <w:lang w:val="es-BO"/>
              </w:rPr>
            </w:pPr>
          </w:p>
        </w:tc>
        <w:tc>
          <w:tcPr>
            <w:tcW w:w="123" w:type="pct"/>
            <w:gridSpan w:val="3"/>
            <w:tcBorders>
              <w:top w:val="nil"/>
              <w:bottom w:val="nil"/>
            </w:tcBorders>
            <w:shd w:val="clear" w:color="auto" w:fill="auto"/>
            <w:vAlign w:val="center"/>
          </w:tcPr>
          <w:p w14:paraId="13C6756B" w14:textId="77777777" w:rsidR="00785E8D" w:rsidRPr="00920973" w:rsidRDefault="00785E8D" w:rsidP="008B3A76">
            <w:pPr>
              <w:rPr>
                <w:sz w:val="16"/>
                <w:szCs w:val="16"/>
                <w:lang w:val="es-BO"/>
              </w:rPr>
            </w:pPr>
          </w:p>
        </w:tc>
        <w:tc>
          <w:tcPr>
            <w:tcW w:w="123" w:type="pct"/>
            <w:gridSpan w:val="4"/>
            <w:tcBorders>
              <w:top w:val="nil"/>
              <w:bottom w:val="nil"/>
            </w:tcBorders>
            <w:shd w:val="clear" w:color="auto" w:fill="auto"/>
            <w:vAlign w:val="center"/>
          </w:tcPr>
          <w:p w14:paraId="3F933BEC" w14:textId="77777777" w:rsidR="00785E8D" w:rsidRPr="00920973" w:rsidRDefault="00785E8D" w:rsidP="008B3A76">
            <w:pPr>
              <w:rPr>
                <w:sz w:val="16"/>
                <w:szCs w:val="16"/>
                <w:lang w:val="es-BO"/>
              </w:rPr>
            </w:pPr>
          </w:p>
        </w:tc>
        <w:tc>
          <w:tcPr>
            <w:tcW w:w="129" w:type="pct"/>
            <w:gridSpan w:val="4"/>
            <w:tcBorders>
              <w:top w:val="nil"/>
              <w:bottom w:val="nil"/>
            </w:tcBorders>
            <w:shd w:val="clear" w:color="auto" w:fill="auto"/>
            <w:vAlign w:val="center"/>
          </w:tcPr>
          <w:p w14:paraId="0E6EB377" w14:textId="77777777" w:rsidR="00785E8D" w:rsidRPr="00920973" w:rsidRDefault="00785E8D" w:rsidP="008B3A76">
            <w:pPr>
              <w:rPr>
                <w:sz w:val="16"/>
                <w:szCs w:val="16"/>
                <w:lang w:val="es-BO"/>
              </w:rPr>
            </w:pPr>
          </w:p>
        </w:tc>
        <w:tc>
          <w:tcPr>
            <w:tcW w:w="876" w:type="pct"/>
            <w:gridSpan w:val="26"/>
            <w:tcBorders>
              <w:top w:val="nil"/>
            </w:tcBorders>
            <w:shd w:val="clear" w:color="auto" w:fill="auto"/>
            <w:vAlign w:val="center"/>
          </w:tcPr>
          <w:p w14:paraId="47E790D4" w14:textId="77777777" w:rsidR="00785E8D" w:rsidRPr="00920973" w:rsidRDefault="00785E8D" w:rsidP="008B3A76">
            <w:pPr>
              <w:jc w:val="center"/>
              <w:rPr>
                <w:rFonts w:ascii="Arial" w:hAnsi="Arial" w:cs="Arial"/>
                <w:i/>
                <w:iCs/>
                <w:sz w:val="12"/>
                <w:szCs w:val="16"/>
                <w:lang w:val="es-BO"/>
              </w:rPr>
            </w:pPr>
          </w:p>
        </w:tc>
        <w:tc>
          <w:tcPr>
            <w:tcW w:w="124" w:type="pct"/>
            <w:gridSpan w:val="4"/>
            <w:tcBorders>
              <w:top w:val="nil"/>
              <w:bottom w:val="nil"/>
            </w:tcBorders>
            <w:shd w:val="clear" w:color="auto" w:fill="auto"/>
            <w:vAlign w:val="center"/>
          </w:tcPr>
          <w:p w14:paraId="19AC027D"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76E83758" w14:textId="77777777" w:rsidR="00785E8D" w:rsidRPr="00920973" w:rsidRDefault="00785E8D" w:rsidP="008B3A76">
            <w:pPr>
              <w:rPr>
                <w:sz w:val="16"/>
                <w:szCs w:val="16"/>
                <w:lang w:val="es-BO"/>
              </w:rPr>
            </w:pPr>
          </w:p>
        </w:tc>
        <w:tc>
          <w:tcPr>
            <w:tcW w:w="1249" w:type="pct"/>
            <w:gridSpan w:val="50"/>
            <w:tcBorders>
              <w:top w:val="nil"/>
            </w:tcBorders>
            <w:shd w:val="clear" w:color="auto" w:fill="auto"/>
            <w:vAlign w:val="center"/>
          </w:tcPr>
          <w:p w14:paraId="45A0252D" w14:textId="77777777" w:rsidR="00785E8D" w:rsidRPr="00920973" w:rsidRDefault="00785E8D" w:rsidP="008B3A76">
            <w:pPr>
              <w:jc w:val="center"/>
              <w:rPr>
                <w:rFonts w:ascii="Arial" w:hAnsi="Arial" w:cs="Arial"/>
                <w:i/>
                <w:iCs/>
                <w:sz w:val="12"/>
                <w:szCs w:val="16"/>
                <w:lang w:val="es-BO"/>
              </w:rPr>
            </w:pPr>
            <w:r w:rsidRPr="00920973">
              <w:rPr>
                <w:rFonts w:ascii="Arial" w:hAnsi="Arial" w:cs="Arial"/>
                <w:i/>
                <w:iCs/>
                <w:sz w:val="14"/>
                <w:szCs w:val="16"/>
                <w:lang w:val="es-BO"/>
              </w:rPr>
              <w:t>Fecha de Registro</w:t>
            </w:r>
          </w:p>
        </w:tc>
        <w:tc>
          <w:tcPr>
            <w:tcW w:w="125" w:type="pct"/>
            <w:gridSpan w:val="5"/>
            <w:tcBorders>
              <w:top w:val="nil"/>
              <w:bottom w:val="nil"/>
            </w:tcBorders>
            <w:shd w:val="clear" w:color="auto" w:fill="auto"/>
            <w:vAlign w:val="center"/>
          </w:tcPr>
          <w:p w14:paraId="2BBF1314" w14:textId="77777777" w:rsidR="00785E8D" w:rsidRPr="00920973" w:rsidRDefault="00785E8D" w:rsidP="008B3A76">
            <w:pPr>
              <w:rPr>
                <w:sz w:val="16"/>
                <w:szCs w:val="16"/>
                <w:lang w:val="es-BO"/>
              </w:rPr>
            </w:pPr>
          </w:p>
        </w:tc>
        <w:tc>
          <w:tcPr>
            <w:tcW w:w="124" w:type="pct"/>
            <w:gridSpan w:val="5"/>
            <w:tcBorders>
              <w:top w:val="nil"/>
              <w:bottom w:val="nil"/>
            </w:tcBorders>
            <w:shd w:val="clear" w:color="auto" w:fill="auto"/>
            <w:vAlign w:val="center"/>
          </w:tcPr>
          <w:p w14:paraId="5C4BB709"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5FB9CD21"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75FF444D"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5CEC2B97"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6B51362A"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2597E232" w14:textId="77777777" w:rsidR="00785E8D" w:rsidRPr="00920973" w:rsidRDefault="00785E8D" w:rsidP="008B3A76">
            <w:pPr>
              <w:rPr>
                <w:sz w:val="16"/>
                <w:szCs w:val="16"/>
                <w:lang w:val="es-BO"/>
              </w:rPr>
            </w:pPr>
          </w:p>
        </w:tc>
        <w:tc>
          <w:tcPr>
            <w:tcW w:w="125" w:type="pct"/>
            <w:gridSpan w:val="6"/>
            <w:tcBorders>
              <w:top w:val="nil"/>
              <w:bottom w:val="nil"/>
            </w:tcBorders>
            <w:shd w:val="clear" w:color="auto" w:fill="auto"/>
            <w:vAlign w:val="center"/>
          </w:tcPr>
          <w:p w14:paraId="4ECD523C"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35D898DF" w14:textId="77777777" w:rsidR="00785E8D" w:rsidRPr="00920973" w:rsidRDefault="00785E8D" w:rsidP="008B3A76">
            <w:pPr>
              <w:rPr>
                <w:sz w:val="16"/>
                <w:szCs w:val="16"/>
                <w:lang w:val="es-BO"/>
              </w:rPr>
            </w:pPr>
          </w:p>
        </w:tc>
        <w:tc>
          <w:tcPr>
            <w:tcW w:w="130" w:type="pct"/>
            <w:gridSpan w:val="6"/>
            <w:tcBorders>
              <w:top w:val="nil"/>
              <w:bottom w:val="nil"/>
            </w:tcBorders>
            <w:shd w:val="clear" w:color="auto" w:fill="auto"/>
            <w:vAlign w:val="center"/>
          </w:tcPr>
          <w:p w14:paraId="516D6B04"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6DAF67A5" w14:textId="77777777" w:rsidR="00785E8D" w:rsidRPr="00920973" w:rsidRDefault="00785E8D" w:rsidP="008B3A76">
            <w:pPr>
              <w:rPr>
                <w:sz w:val="16"/>
                <w:szCs w:val="16"/>
                <w:lang w:val="es-BO"/>
              </w:rPr>
            </w:pPr>
          </w:p>
        </w:tc>
        <w:tc>
          <w:tcPr>
            <w:tcW w:w="109" w:type="pct"/>
            <w:gridSpan w:val="2"/>
            <w:tcBorders>
              <w:top w:val="nil"/>
              <w:bottom w:val="nil"/>
              <w:right w:val="single" w:sz="12" w:space="0" w:color="auto"/>
            </w:tcBorders>
            <w:shd w:val="clear" w:color="auto" w:fill="auto"/>
            <w:vAlign w:val="center"/>
          </w:tcPr>
          <w:p w14:paraId="7D28140F" w14:textId="77777777" w:rsidR="00785E8D" w:rsidRPr="00920973" w:rsidRDefault="00785E8D" w:rsidP="008B3A76">
            <w:pPr>
              <w:rPr>
                <w:sz w:val="16"/>
                <w:szCs w:val="16"/>
                <w:lang w:val="es-BO"/>
              </w:rPr>
            </w:pPr>
          </w:p>
        </w:tc>
      </w:tr>
      <w:tr w:rsidR="00785E8D" w:rsidRPr="00920973" w14:paraId="395299DA"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76AD98CC" w14:textId="77777777" w:rsidR="00785E8D" w:rsidRPr="00920973" w:rsidRDefault="00785E8D" w:rsidP="008B3A76">
            <w:pPr>
              <w:rPr>
                <w:rFonts w:ascii="Calibri" w:hAnsi="Calibri" w:cs="Calibri"/>
                <w:sz w:val="16"/>
                <w:szCs w:val="16"/>
                <w:lang w:val="es-BO"/>
              </w:rPr>
            </w:pPr>
          </w:p>
        </w:tc>
        <w:tc>
          <w:tcPr>
            <w:tcW w:w="144" w:type="pct"/>
            <w:gridSpan w:val="5"/>
            <w:tcBorders>
              <w:top w:val="nil"/>
              <w:bottom w:val="nil"/>
            </w:tcBorders>
            <w:shd w:val="clear" w:color="auto" w:fill="auto"/>
            <w:vAlign w:val="center"/>
          </w:tcPr>
          <w:p w14:paraId="7CCBB8DA"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2E7F6F05"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69D2D4FA"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58416392" w14:textId="77777777" w:rsidR="00785E8D" w:rsidRPr="00920973" w:rsidRDefault="00785E8D" w:rsidP="008B3A76">
            <w:pPr>
              <w:rPr>
                <w:sz w:val="16"/>
                <w:szCs w:val="16"/>
                <w:lang w:val="es-BO"/>
              </w:rPr>
            </w:pPr>
          </w:p>
        </w:tc>
        <w:tc>
          <w:tcPr>
            <w:tcW w:w="122" w:type="pct"/>
            <w:gridSpan w:val="3"/>
            <w:tcBorders>
              <w:top w:val="nil"/>
              <w:bottom w:val="nil"/>
            </w:tcBorders>
            <w:shd w:val="clear" w:color="auto" w:fill="auto"/>
            <w:vAlign w:val="center"/>
          </w:tcPr>
          <w:p w14:paraId="5F95AF54" w14:textId="77777777" w:rsidR="00785E8D" w:rsidRPr="00920973" w:rsidRDefault="00785E8D" w:rsidP="008B3A76">
            <w:pPr>
              <w:rPr>
                <w:sz w:val="16"/>
                <w:szCs w:val="16"/>
                <w:lang w:val="es-BO"/>
              </w:rPr>
            </w:pPr>
          </w:p>
        </w:tc>
        <w:tc>
          <w:tcPr>
            <w:tcW w:w="123" w:type="pct"/>
            <w:gridSpan w:val="3"/>
            <w:tcBorders>
              <w:top w:val="nil"/>
              <w:bottom w:val="nil"/>
            </w:tcBorders>
            <w:shd w:val="clear" w:color="auto" w:fill="auto"/>
            <w:vAlign w:val="center"/>
          </w:tcPr>
          <w:p w14:paraId="0C741AD0" w14:textId="77777777" w:rsidR="00785E8D" w:rsidRPr="00920973" w:rsidRDefault="00785E8D" w:rsidP="008B3A76">
            <w:pPr>
              <w:rPr>
                <w:sz w:val="16"/>
                <w:szCs w:val="16"/>
                <w:lang w:val="es-BO"/>
              </w:rPr>
            </w:pPr>
          </w:p>
        </w:tc>
        <w:tc>
          <w:tcPr>
            <w:tcW w:w="123" w:type="pct"/>
            <w:gridSpan w:val="4"/>
            <w:tcBorders>
              <w:top w:val="nil"/>
              <w:bottom w:val="nil"/>
            </w:tcBorders>
            <w:shd w:val="clear" w:color="auto" w:fill="auto"/>
            <w:vAlign w:val="center"/>
          </w:tcPr>
          <w:p w14:paraId="5D354340" w14:textId="77777777" w:rsidR="00785E8D" w:rsidRPr="00920973" w:rsidRDefault="00785E8D" w:rsidP="008B3A76">
            <w:pPr>
              <w:rPr>
                <w:sz w:val="16"/>
                <w:szCs w:val="16"/>
                <w:lang w:val="es-BO"/>
              </w:rPr>
            </w:pPr>
          </w:p>
        </w:tc>
        <w:tc>
          <w:tcPr>
            <w:tcW w:w="129" w:type="pct"/>
            <w:gridSpan w:val="4"/>
            <w:tcBorders>
              <w:top w:val="nil"/>
              <w:bottom w:val="nil"/>
            </w:tcBorders>
            <w:shd w:val="clear" w:color="auto" w:fill="auto"/>
            <w:vAlign w:val="center"/>
          </w:tcPr>
          <w:p w14:paraId="5F61D619" w14:textId="77777777" w:rsidR="00785E8D" w:rsidRPr="00920973" w:rsidRDefault="00785E8D" w:rsidP="008B3A76">
            <w:pPr>
              <w:rPr>
                <w:sz w:val="16"/>
                <w:szCs w:val="16"/>
                <w:lang w:val="es-BO"/>
              </w:rPr>
            </w:pPr>
          </w:p>
        </w:tc>
        <w:tc>
          <w:tcPr>
            <w:tcW w:w="876" w:type="pct"/>
            <w:gridSpan w:val="26"/>
            <w:tcBorders>
              <w:bottom w:val="single" w:sz="2" w:space="0" w:color="auto"/>
            </w:tcBorders>
            <w:shd w:val="clear" w:color="auto" w:fill="auto"/>
            <w:vAlign w:val="center"/>
          </w:tcPr>
          <w:p w14:paraId="475F73D8" w14:textId="77777777" w:rsidR="00785E8D" w:rsidRPr="00920973" w:rsidRDefault="00785E8D" w:rsidP="008B3A76">
            <w:pPr>
              <w:jc w:val="center"/>
              <w:rPr>
                <w:sz w:val="16"/>
                <w:szCs w:val="16"/>
                <w:lang w:val="es-BO"/>
              </w:rPr>
            </w:pPr>
            <w:r w:rsidRPr="00920973">
              <w:rPr>
                <w:rFonts w:ascii="Arial" w:hAnsi="Arial" w:cs="Arial"/>
                <w:i/>
                <w:iCs/>
                <w:sz w:val="12"/>
                <w:szCs w:val="16"/>
                <w:lang w:val="es-BO"/>
              </w:rPr>
              <w:t>Número de Matricula</w:t>
            </w:r>
          </w:p>
        </w:tc>
        <w:tc>
          <w:tcPr>
            <w:tcW w:w="124" w:type="pct"/>
            <w:gridSpan w:val="4"/>
            <w:tcBorders>
              <w:top w:val="nil"/>
              <w:bottom w:val="nil"/>
            </w:tcBorders>
            <w:shd w:val="clear" w:color="auto" w:fill="auto"/>
            <w:vAlign w:val="center"/>
          </w:tcPr>
          <w:p w14:paraId="33EBFB7D"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7F1BB1F7" w14:textId="77777777" w:rsidR="00785E8D" w:rsidRPr="00920973" w:rsidRDefault="00785E8D" w:rsidP="008B3A76">
            <w:pPr>
              <w:rPr>
                <w:sz w:val="16"/>
                <w:szCs w:val="16"/>
                <w:lang w:val="es-BO"/>
              </w:rPr>
            </w:pPr>
          </w:p>
        </w:tc>
        <w:tc>
          <w:tcPr>
            <w:tcW w:w="249" w:type="pct"/>
            <w:gridSpan w:val="13"/>
            <w:tcBorders>
              <w:bottom w:val="single" w:sz="2" w:space="0" w:color="auto"/>
            </w:tcBorders>
            <w:shd w:val="clear" w:color="auto" w:fill="auto"/>
            <w:vAlign w:val="center"/>
          </w:tcPr>
          <w:p w14:paraId="64873C7A" w14:textId="77777777" w:rsidR="00785E8D" w:rsidRPr="00920973" w:rsidRDefault="00785E8D" w:rsidP="008B3A76">
            <w:pPr>
              <w:rPr>
                <w:sz w:val="12"/>
                <w:szCs w:val="12"/>
                <w:lang w:val="es-BO"/>
              </w:rPr>
            </w:pPr>
            <w:r w:rsidRPr="00920973">
              <w:rPr>
                <w:rFonts w:ascii="Arial" w:hAnsi="Arial" w:cs="Arial"/>
                <w:i/>
                <w:iCs/>
                <w:sz w:val="12"/>
                <w:szCs w:val="12"/>
                <w:lang w:val="es-BO"/>
              </w:rPr>
              <w:t>Día</w:t>
            </w:r>
          </w:p>
        </w:tc>
        <w:tc>
          <w:tcPr>
            <w:tcW w:w="124" w:type="pct"/>
            <w:gridSpan w:val="6"/>
            <w:tcBorders>
              <w:bottom w:val="nil"/>
            </w:tcBorders>
            <w:shd w:val="clear" w:color="auto" w:fill="auto"/>
            <w:vAlign w:val="center"/>
          </w:tcPr>
          <w:p w14:paraId="3327F5F4" w14:textId="77777777" w:rsidR="00785E8D" w:rsidRPr="00920973" w:rsidRDefault="00785E8D" w:rsidP="008B3A76">
            <w:pPr>
              <w:rPr>
                <w:sz w:val="12"/>
                <w:szCs w:val="12"/>
                <w:lang w:val="es-BO"/>
              </w:rPr>
            </w:pPr>
          </w:p>
        </w:tc>
        <w:tc>
          <w:tcPr>
            <w:tcW w:w="249" w:type="pct"/>
            <w:gridSpan w:val="11"/>
            <w:tcBorders>
              <w:bottom w:val="single" w:sz="2" w:space="0" w:color="auto"/>
            </w:tcBorders>
            <w:shd w:val="clear" w:color="auto" w:fill="auto"/>
            <w:vAlign w:val="center"/>
          </w:tcPr>
          <w:p w14:paraId="1F135F1E" w14:textId="77777777" w:rsidR="00785E8D" w:rsidRPr="00920973" w:rsidRDefault="00785E8D" w:rsidP="008B3A76">
            <w:pPr>
              <w:rPr>
                <w:sz w:val="12"/>
                <w:szCs w:val="12"/>
                <w:lang w:val="es-BO"/>
              </w:rPr>
            </w:pPr>
            <w:r w:rsidRPr="00920973">
              <w:rPr>
                <w:rFonts w:ascii="Arial" w:hAnsi="Arial" w:cs="Arial"/>
                <w:i/>
                <w:iCs/>
                <w:sz w:val="12"/>
                <w:szCs w:val="12"/>
                <w:lang w:val="es-BO"/>
              </w:rPr>
              <w:t>Mes</w:t>
            </w:r>
          </w:p>
        </w:tc>
        <w:tc>
          <w:tcPr>
            <w:tcW w:w="126" w:type="pct"/>
            <w:gridSpan w:val="5"/>
            <w:tcBorders>
              <w:bottom w:val="nil"/>
            </w:tcBorders>
            <w:shd w:val="clear" w:color="auto" w:fill="auto"/>
            <w:vAlign w:val="center"/>
          </w:tcPr>
          <w:p w14:paraId="4534D4B2" w14:textId="77777777" w:rsidR="00785E8D" w:rsidRPr="00920973" w:rsidRDefault="00785E8D" w:rsidP="008B3A76">
            <w:pPr>
              <w:rPr>
                <w:sz w:val="16"/>
                <w:szCs w:val="16"/>
                <w:lang w:val="es-BO"/>
              </w:rPr>
            </w:pPr>
          </w:p>
        </w:tc>
        <w:tc>
          <w:tcPr>
            <w:tcW w:w="501" w:type="pct"/>
            <w:gridSpan w:val="15"/>
            <w:tcBorders>
              <w:bottom w:val="single" w:sz="2" w:space="0" w:color="auto"/>
            </w:tcBorders>
            <w:shd w:val="clear" w:color="auto" w:fill="auto"/>
            <w:vAlign w:val="center"/>
          </w:tcPr>
          <w:p w14:paraId="16D07F7E" w14:textId="77777777" w:rsidR="00785E8D" w:rsidRPr="00920973" w:rsidRDefault="00785E8D" w:rsidP="008B3A76">
            <w:pPr>
              <w:jc w:val="center"/>
              <w:rPr>
                <w:sz w:val="16"/>
                <w:szCs w:val="16"/>
                <w:lang w:val="es-BO"/>
              </w:rPr>
            </w:pPr>
            <w:r w:rsidRPr="00920973">
              <w:rPr>
                <w:rFonts w:ascii="Arial" w:hAnsi="Arial" w:cs="Arial"/>
                <w:i/>
                <w:iCs/>
                <w:sz w:val="12"/>
                <w:szCs w:val="16"/>
                <w:lang w:val="es-BO"/>
              </w:rPr>
              <w:t>Año</w:t>
            </w:r>
          </w:p>
        </w:tc>
        <w:tc>
          <w:tcPr>
            <w:tcW w:w="125" w:type="pct"/>
            <w:gridSpan w:val="5"/>
            <w:tcBorders>
              <w:top w:val="nil"/>
              <w:bottom w:val="nil"/>
            </w:tcBorders>
            <w:shd w:val="clear" w:color="auto" w:fill="auto"/>
            <w:vAlign w:val="center"/>
          </w:tcPr>
          <w:p w14:paraId="57B7BB8B" w14:textId="77777777" w:rsidR="00785E8D" w:rsidRPr="00920973" w:rsidRDefault="00785E8D" w:rsidP="008B3A76">
            <w:pPr>
              <w:rPr>
                <w:sz w:val="16"/>
                <w:szCs w:val="16"/>
                <w:lang w:val="es-BO"/>
              </w:rPr>
            </w:pPr>
          </w:p>
        </w:tc>
        <w:tc>
          <w:tcPr>
            <w:tcW w:w="124" w:type="pct"/>
            <w:gridSpan w:val="5"/>
            <w:tcBorders>
              <w:top w:val="nil"/>
              <w:bottom w:val="nil"/>
            </w:tcBorders>
            <w:shd w:val="clear" w:color="auto" w:fill="auto"/>
            <w:vAlign w:val="center"/>
          </w:tcPr>
          <w:p w14:paraId="3EA2BB3B"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03F5AA51"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02939DC7"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74187F2E"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6AD40823"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6349245E" w14:textId="77777777" w:rsidR="00785E8D" w:rsidRPr="00920973" w:rsidRDefault="00785E8D" w:rsidP="008B3A76">
            <w:pPr>
              <w:rPr>
                <w:sz w:val="16"/>
                <w:szCs w:val="16"/>
                <w:lang w:val="es-BO"/>
              </w:rPr>
            </w:pPr>
          </w:p>
        </w:tc>
        <w:tc>
          <w:tcPr>
            <w:tcW w:w="125" w:type="pct"/>
            <w:gridSpan w:val="6"/>
            <w:tcBorders>
              <w:top w:val="nil"/>
              <w:bottom w:val="nil"/>
            </w:tcBorders>
            <w:shd w:val="clear" w:color="auto" w:fill="auto"/>
            <w:vAlign w:val="center"/>
          </w:tcPr>
          <w:p w14:paraId="08051B85"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46FD69F9" w14:textId="77777777" w:rsidR="00785E8D" w:rsidRPr="00920973" w:rsidRDefault="00785E8D" w:rsidP="008B3A76">
            <w:pPr>
              <w:rPr>
                <w:sz w:val="16"/>
                <w:szCs w:val="16"/>
                <w:lang w:val="es-BO"/>
              </w:rPr>
            </w:pPr>
          </w:p>
        </w:tc>
        <w:tc>
          <w:tcPr>
            <w:tcW w:w="130" w:type="pct"/>
            <w:gridSpan w:val="6"/>
            <w:tcBorders>
              <w:top w:val="nil"/>
              <w:bottom w:val="nil"/>
            </w:tcBorders>
            <w:shd w:val="clear" w:color="auto" w:fill="auto"/>
            <w:vAlign w:val="center"/>
          </w:tcPr>
          <w:p w14:paraId="02D75931"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1A855736" w14:textId="77777777" w:rsidR="00785E8D" w:rsidRPr="00920973" w:rsidRDefault="00785E8D" w:rsidP="008B3A76">
            <w:pPr>
              <w:rPr>
                <w:sz w:val="16"/>
                <w:szCs w:val="16"/>
                <w:lang w:val="es-BO"/>
              </w:rPr>
            </w:pPr>
          </w:p>
        </w:tc>
        <w:tc>
          <w:tcPr>
            <w:tcW w:w="109" w:type="pct"/>
            <w:gridSpan w:val="2"/>
            <w:tcBorders>
              <w:top w:val="nil"/>
              <w:bottom w:val="nil"/>
              <w:right w:val="single" w:sz="12" w:space="0" w:color="auto"/>
            </w:tcBorders>
            <w:shd w:val="clear" w:color="auto" w:fill="auto"/>
            <w:vAlign w:val="center"/>
          </w:tcPr>
          <w:p w14:paraId="086F851F" w14:textId="77777777" w:rsidR="00785E8D" w:rsidRPr="00920973" w:rsidRDefault="00785E8D" w:rsidP="008B3A76">
            <w:pPr>
              <w:rPr>
                <w:sz w:val="16"/>
                <w:szCs w:val="16"/>
                <w:lang w:val="es-BO"/>
              </w:rPr>
            </w:pPr>
          </w:p>
        </w:tc>
      </w:tr>
      <w:tr w:rsidR="00785E8D" w:rsidRPr="00920973" w14:paraId="6272A876"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30E524C0" w14:textId="77777777" w:rsidR="00785E8D" w:rsidRPr="00920973" w:rsidRDefault="00785E8D" w:rsidP="008B3A76">
            <w:pPr>
              <w:rPr>
                <w:rFonts w:ascii="Calibri" w:hAnsi="Calibri" w:cs="Calibri"/>
                <w:sz w:val="16"/>
                <w:szCs w:val="16"/>
                <w:lang w:val="es-BO"/>
              </w:rPr>
            </w:pPr>
          </w:p>
        </w:tc>
        <w:tc>
          <w:tcPr>
            <w:tcW w:w="1004" w:type="pct"/>
            <w:gridSpan w:val="31"/>
            <w:tcBorders>
              <w:top w:val="nil"/>
              <w:bottom w:val="nil"/>
              <w:right w:val="single" w:sz="2" w:space="0" w:color="auto"/>
            </w:tcBorders>
            <w:shd w:val="clear" w:color="auto" w:fill="auto"/>
            <w:vAlign w:val="center"/>
          </w:tcPr>
          <w:p w14:paraId="61BFAA72" w14:textId="77777777" w:rsidR="00785E8D" w:rsidRPr="00920973" w:rsidRDefault="00785E8D" w:rsidP="008B3A76">
            <w:pPr>
              <w:rPr>
                <w:sz w:val="16"/>
                <w:szCs w:val="16"/>
                <w:lang w:val="es-BO"/>
              </w:rPr>
            </w:pPr>
            <w:r w:rsidRPr="00920973">
              <w:rPr>
                <w:rFonts w:ascii="Arial" w:hAnsi="Arial" w:cs="Arial"/>
                <w:bCs/>
                <w:sz w:val="16"/>
                <w:szCs w:val="16"/>
                <w:lang w:val="es-BO"/>
              </w:rPr>
              <w:t>Matrícula de Comercio</w:t>
            </w:r>
          </w:p>
        </w:tc>
        <w:tc>
          <w:tcPr>
            <w:tcW w:w="876" w:type="pct"/>
            <w:gridSpan w:val="26"/>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10FAC94F" w14:textId="77777777" w:rsidR="00785E8D" w:rsidRPr="00920973" w:rsidRDefault="00785E8D" w:rsidP="008B3A76">
            <w:pPr>
              <w:rPr>
                <w:sz w:val="16"/>
                <w:szCs w:val="16"/>
                <w:lang w:val="es-BO"/>
              </w:rPr>
            </w:pPr>
          </w:p>
        </w:tc>
        <w:tc>
          <w:tcPr>
            <w:tcW w:w="124" w:type="pct"/>
            <w:gridSpan w:val="4"/>
            <w:tcBorders>
              <w:top w:val="nil"/>
              <w:left w:val="single" w:sz="2" w:space="0" w:color="auto"/>
              <w:bottom w:val="nil"/>
            </w:tcBorders>
            <w:shd w:val="clear" w:color="auto" w:fill="auto"/>
            <w:vAlign w:val="center"/>
          </w:tcPr>
          <w:p w14:paraId="000992C7" w14:textId="77777777" w:rsidR="00785E8D" w:rsidRPr="00920973" w:rsidRDefault="00785E8D" w:rsidP="008B3A76">
            <w:pPr>
              <w:rPr>
                <w:sz w:val="16"/>
                <w:szCs w:val="16"/>
                <w:lang w:val="es-BO"/>
              </w:rPr>
            </w:pPr>
          </w:p>
        </w:tc>
        <w:tc>
          <w:tcPr>
            <w:tcW w:w="125" w:type="pct"/>
            <w:gridSpan w:val="5"/>
            <w:tcBorders>
              <w:top w:val="nil"/>
              <w:bottom w:val="nil"/>
              <w:right w:val="single" w:sz="2" w:space="0" w:color="auto"/>
            </w:tcBorders>
            <w:shd w:val="clear" w:color="auto" w:fill="auto"/>
            <w:vAlign w:val="center"/>
          </w:tcPr>
          <w:p w14:paraId="0A507CD1" w14:textId="77777777" w:rsidR="00785E8D" w:rsidRPr="00920973" w:rsidRDefault="00785E8D" w:rsidP="008B3A76">
            <w:pPr>
              <w:rPr>
                <w:sz w:val="16"/>
                <w:szCs w:val="16"/>
                <w:lang w:val="es-BO"/>
              </w:rPr>
            </w:pPr>
          </w:p>
        </w:tc>
        <w:tc>
          <w:tcPr>
            <w:tcW w:w="249"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D10AF5" w14:textId="77777777" w:rsidR="00785E8D" w:rsidRPr="00920973" w:rsidRDefault="00785E8D" w:rsidP="008B3A76">
            <w:pPr>
              <w:rPr>
                <w:sz w:val="16"/>
                <w:szCs w:val="16"/>
                <w:lang w:val="es-BO"/>
              </w:rPr>
            </w:pPr>
          </w:p>
        </w:tc>
        <w:tc>
          <w:tcPr>
            <w:tcW w:w="124" w:type="pct"/>
            <w:gridSpan w:val="6"/>
            <w:tcBorders>
              <w:top w:val="nil"/>
              <w:left w:val="single" w:sz="2" w:space="0" w:color="auto"/>
              <w:bottom w:val="nil"/>
              <w:right w:val="single" w:sz="2" w:space="0" w:color="auto"/>
            </w:tcBorders>
            <w:shd w:val="clear" w:color="auto" w:fill="auto"/>
            <w:vAlign w:val="center"/>
          </w:tcPr>
          <w:p w14:paraId="0A9E46DF" w14:textId="77777777" w:rsidR="00785E8D" w:rsidRPr="00920973" w:rsidRDefault="00785E8D" w:rsidP="008B3A76">
            <w:pPr>
              <w:rPr>
                <w:sz w:val="16"/>
                <w:szCs w:val="16"/>
                <w:lang w:val="es-BO"/>
              </w:rPr>
            </w:pPr>
          </w:p>
        </w:tc>
        <w:tc>
          <w:tcPr>
            <w:tcW w:w="249"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118F8E" w14:textId="77777777" w:rsidR="00785E8D" w:rsidRPr="00920973" w:rsidRDefault="00785E8D" w:rsidP="008B3A76">
            <w:pPr>
              <w:rPr>
                <w:sz w:val="16"/>
                <w:szCs w:val="16"/>
                <w:lang w:val="es-BO"/>
              </w:rPr>
            </w:pPr>
          </w:p>
        </w:tc>
        <w:tc>
          <w:tcPr>
            <w:tcW w:w="126" w:type="pct"/>
            <w:gridSpan w:val="5"/>
            <w:tcBorders>
              <w:top w:val="nil"/>
              <w:left w:val="single" w:sz="2" w:space="0" w:color="auto"/>
              <w:bottom w:val="nil"/>
              <w:right w:val="single" w:sz="2" w:space="0" w:color="auto"/>
            </w:tcBorders>
            <w:shd w:val="clear" w:color="auto" w:fill="auto"/>
            <w:vAlign w:val="center"/>
          </w:tcPr>
          <w:p w14:paraId="3DBD43C8" w14:textId="77777777" w:rsidR="00785E8D" w:rsidRPr="00920973" w:rsidRDefault="00785E8D" w:rsidP="008B3A76">
            <w:pPr>
              <w:rPr>
                <w:sz w:val="16"/>
                <w:szCs w:val="16"/>
                <w:lang w:val="es-BO"/>
              </w:rPr>
            </w:pPr>
          </w:p>
        </w:tc>
        <w:tc>
          <w:tcPr>
            <w:tcW w:w="501" w:type="pct"/>
            <w:gridSpan w:val="1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0DE199D" w14:textId="77777777" w:rsidR="00785E8D" w:rsidRPr="00920973" w:rsidRDefault="00785E8D" w:rsidP="008B3A76">
            <w:pPr>
              <w:rPr>
                <w:sz w:val="16"/>
                <w:szCs w:val="16"/>
                <w:lang w:val="es-BO"/>
              </w:rPr>
            </w:pPr>
          </w:p>
        </w:tc>
        <w:tc>
          <w:tcPr>
            <w:tcW w:w="125" w:type="pct"/>
            <w:gridSpan w:val="5"/>
            <w:tcBorders>
              <w:top w:val="nil"/>
              <w:left w:val="single" w:sz="2" w:space="0" w:color="auto"/>
              <w:bottom w:val="nil"/>
            </w:tcBorders>
            <w:shd w:val="clear" w:color="auto" w:fill="auto"/>
            <w:vAlign w:val="center"/>
          </w:tcPr>
          <w:p w14:paraId="03895A3B" w14:textId="77777777" w:rsidR="00785E8D" w:rsidRPr="00920973" w:rsidRDefault="00785E8D" w:rsidP="008B3A76">
            <w:pPr>
              <w:rPr>
                <w:sz w:val="16"/>
                <w:szCs w:val="16"/>
                <w:lang w:val="es-BO"/>
              </w:rPr>
            </w:pPr>
          </w:p>
        </w:tc>
        <w:tc>
          <w:tcPr>
            <w:tcW w:w="124" w:type="pct"/>
            <w:gridSpan w:val="5"/>
            <w:tcBorders>
              <w:top w:val="nil"/>
              <w:bottom w:val="nil"/>
            </w:tcBorders>
            <w:shd w:val="clear" w:color="auto" w:fill="auto"/>
            <w:vAlign w:val="center"/>
          </w:tcPr>
          <w:p w14:paraId="475733C5"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7769D817"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3293EE28"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70243B7C"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390B04C6"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76C2FC2A" w14:textId="77777777" w:rsidR="00785E8D" w:rsidRPr="00920973" w:rsidRDefault="00785E8D" w:rsidP="008B3A76">
            <w:pPr>
              <w:rPr>
                <w:sz w:val="16"/>
                <w:szCs w:val="16"/>
                <w:lang w:val="es-BO"/>
              </w:rPr>
            </w:pPr>
          </w:p>
        </w:tc>
        <w:tc>
          <w:tcPr>
            <w:tcW w:w="125" w:type="pct"/>
            <w:gridSpan w:val="6"/>
            <w:tcBorders>
              <w:top w:val="nil"/>
              <w:bottom w:val="nil"/>
            </w:tcBorders>
            <w:shd w:val="clear" w:color="auto" w:fill="auto"/>
            <w:vAlign w:val="center"/>
          </w:tcPr>
          <w:p w14:paraId="3150C81A"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03195634" w14:textId="77777777" w:rsidR="00785E8D" w:rsidRPr="00920973" w:rsidRDefault="00785E8D" w:rsidP="008B3A76">
            <w:pPr>
              <w:rPr>
                <w:sz w:val="16"/>
                <w:szCs w:val="16"/>
                <w:lang w:val="es-BO"/>
              </w:rPr>
            </w:pPr>
          </w:p>
        </w:tc>
        <w:tc>
          <w:tcPr>
            <w:tcW w:w="130" w:type="pct"/>
            <w:gridSpan w:val="6"/>
            <w:tcBorders>
              <w:top w:val="nil"/>
              <w:bottom w:val="nil"/>
            </w:tcBorders>
            <w:shd w:val="clear" w:color="auto" w:fill="auto"/>
            <w:vAlign w:val="center"/>
          </w:tcPr>
          <w:p w14:paraId="7E0CCAAD"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4BC83B1F" w14:textId="77777777" w:rsidR="00785E8D" w:rsidRPr="00920973" w:rsidRDefault="00785E8D" w:rsidP="008B3A76">
            <w:pPr>
              <w:rPr>
                <w:sz w:val="16"/>
                <w:szCs w:val="16"/>
                <w:lang w:val="es-BO"/>
              </w:rPr>
            </w:pPr>
          </w:p>
        </w:tc>
        <w:tc>
          <w:tcPr>
            <w:tcW w:w="109" w:type="pct"/>
            <w:gridSpan w:val="2"/>
            <w:tcBorders>
              <w:top w:val="nil"/>
              <w:bottom w:val="nil"/>
              <w:right w:val="single" w:sz="12" w:space="0" w:color="auto"/>
            </w:tcBorders>
            <w:shd w:val="clear" w:color="auto" w:fill="auto"/>
            <w:vAlign w:val="center"/>
          </w:tcPr>
          <w:p w14:paraId="5B90F0CC" w14:textId="77777777" w:rsidR="00785E8D" w:rsidRPr="00920973" w:rsidRDefault="00785E8D" w:rsidP="008B3A76">
            <w:pPr>
              <w:rPr>
                <w:sz w:val="16"/>
                <w:szCs w:val="16"/>
                <w:lang w:val="es-BO"/>
              </w:rPr>
            </w:pPr>
          </w:p>
        </w:tc>
      </w:tr>
      <w:tr w:rsidR="00785E8D" w:rsidRPr="00920973" w14:paraId="05B82FFE" w14:textId="77777777" w:rsidTr="00914A8A">
        <w:trPr>
          <w:trHeight w:val="114"/>
        </w:trPr>
        <w:tc>
          <w:tcPr>
            <w:tcW w:w="135" w:type="pct"/>
            <w:gridSpan w:val="3"/>
            <w:tcBorders>
              <w:top w:val="nil"/>
              <w:left w:val="single" w:sz="12" w:space="0" w:color="auto"/>
              <w:bottom w:val="nil"/>
            </w:tcBorders>
            <w:shd w:val="clear" w:color="auto" w:fill="auto"/>
            <w:noWrap/>
            <w:vAlign w:val="center"/>
          </w:tcPr>
          <w:p w14:paraId="63B5955A" w14:textId="77777777" w:rsidR="00785E8D" w:rsidRPr="00920973" w:rsidRDefault="00785E8D" w:rsidP="008B3A76">
            <w:pPr>
              <w:rPr>
                <w:rFonts w:ascii="Calibri" w:hAnsi="Calibri" w:cs="Calibri"/>
                <w:sz w:val="16"/>
                <w:szCs w:val="16"/>
                <w:lang w:val="es-BO"/>
              </w:rPr>
            </w:pPr>
          </w:p>
        </w:tc>
        <w:tc>
          <w:tcPr>
            <w:tcW w:w="144" w:type="pct"/>
            <w:gridSpan w:val="5"/>
            <w:tcBorders>
              <w:top w:val="nil"/>
              <w:bottom w:val="nil"/>
            </w:tcBorders>
            <w:shd w:val="clear" w:color="auto" w:fill="auto"/>
            <w:vAlign w:val="center"/>
          </w:tcPr>
          <w:p w14:paraId="482F7968"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60517135"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2F70E3B5" w14:textId="77777777" w:rsidR="00785E8D" w:rsidRPr="00920973" w:rsidRDefault="00785E8D" w:rsidP="008B3A76">
            <w:pPr>
              <w:rPr>
                <w:sz w:val="16"/>
                <w:szCs w:val="16"/>
                <w:lang w:val="es-BO"/>
              </w:rPr>
            </w:pPr>
          </w:p>
        </w:tc>
        <w:tc>
          <w:tcPr>
            <w:tcW w:w="121" w:type="pct"/>
            <w:gridSpan w:val="4"/>
            <w:tcBorders>
              <w:top w:val="nil"/>
              <w:bottom w:val="nil"/>
            </w:tcBorders>
            <w:shd w:val="clear" w:color="auto" w:fill="auto"/>
            <w:vAlign w:val="center"/>
          </w:tcPr>
          <w:p w14:paraId="18DC6E59" w14:textId="77777777" w:rsidR="00785E8D" w:rsidRPr="00920973" w:rsidRDefault="00785E8D" w:rsidP="008B3A76">
            <w:pPr>
              <w:rPr>
                <w:sz w:val="16"/>
                <w:szCs w:val="16"/>
                <w:lang w:val="es-BO"/>
              </w:rPr>
            </w:pPr>
          </w:p>
        </w:tc>
        <w:tc>
          <w:tcPr>
            <w:tcW w:w="122" w:type="pct"/>
            <w:gridSpan w:val="3"/>
            <w:tcBorders>
              <w:top w:val="nil"/>
              <w:bottom w:val="nil"/>
            </w:tcBorders>
            <w:shd w:val="clear" w:color="auto" w:fill="auto"/>
            <w:vAlign w:val="center"/>
          </w:tcPr>
          <w:p w14:paraId="5B820CC5" w14:textId="77777777" w:rsidR="00785E8D" w:rsidRPr="00920973" w:rsidRDefault="00785E8D" w:rsidP="008B3A76">
            <w:pPr>
              <w:rPr>
                <w:sz w:val="16"/>
                <w:szCs w:val="16"/>
                <w:lang w:val="es-BO"/>
              </w:rPr>
            </w:pPr>
          </w:p>
        </w:tc>
        <w:tc>
          <w:tcPr>
            <w:tcW w:w="123" w:type="pct"/>
            <w:gridSpan w:val="3"/>
            <w:tcBorders>
              <w:top w:val="nil"/>
              <w:bottom w:val="nil"/>
            </w:tcBorders>
            <w:shd w:val="clear" w:color="auto" w:fill="auto"/>
            <w:vAlign w:val="center"/>
          </w:tcPr>
          <w:p w14:paraId="2730C380" w14:textId="77777777" w:rsidR="00785E8D" w:rsidRPr="00920973" w:rsidRDefault="00785E8D" w:rsidP="008B3A76">
            <w:pPr>
              <w:rPr>
                <w:sz w:val="16"/>
                <w:szCs w:val="16"/>
                <w:lang w:val="es-BO"/>
              </w:rPr>
            </w:pPr>
          </w:p>
        </w:tc>
        <w:tc>
          <w:tcPr>
            <w:tcW w:w="123" w:type="pct"/>
            <w:gridSpan w:val="4"/>
            <w:tcBorders>
              <w:top w:val="nil"/>
              <w:bottom w:val="nil"/>
            </w:tcBorders>
            <w:shd w:val="clear" w:color="auto" w:fill="auto"/>
            <w:vAlign w:val="center"/>
          </w:tcPr>
          <w:p w14:paraId="14C8C87D" w14:textId="77777777" w:rsidR="00785E8D" w:rsidRPr="00920973" w:rsidRDefault="00785E8D" w:rsidP="008B3A76">
            <w:pPr>
              <w:rPr>
                <w:sz w:val="16"/>
                <w:szCs w:val="16"/>
                <w:lang w:val="es-BO"/>
              </w:rPr>
            </w:pPr>
          </w:p>
        </w:tc>
        <w:tc>
          <w:tcPr>
            <w:tcW w:w="129" w:type="pct"/>
            <w:gridSpan w:val="4"/>
            <w:tcBorders>
              <w:top w:val="nil"/>
              <w:bottom w:val="nil"/>
            </w:tcBorders>
            <w:shd w:val="clear" w:color="auto" w:fill="auto"/>
            <w:vAlign w:val="center"/>
          </w:tcPr>
          <w:p w14:paraId="75C025B8"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6773FA87" w14:textId="77777777" w:rsidR="00785E8D" w:rsidRPr="00920973" w:rsidRDefault="00785E8D" w:rsidP="008B3A76">
            <w:pPr>
              <w:rPr>
                <w:sz w:val="16"/>
                <w:szCs w:val="16"/>
                <w:lang w:val="es-BO"/>
              </w:rPr>
            </w:pPr>
          </w:p>
        </w:tc>
        <w:tc>
          <w:tcPr>
            <w:tcW w:w="125" w:type="pct"/>
            <w:gridSpan w:val="3"/>
            <w:tcBorders>
              <w:top w:val="nil"/>
              <w:bottom w:val="nil"/>
            </w:tcBorders>
            <w:shd w:val="clear" w:color="auto" w:fill="auto"/>
            <w:vAlign w:val="center"/>
          </w:tcPr>
          <w:p w14:paraId="675F0274"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42EE0E2E"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41A2E615" w14:textId="77777777" w:rsidR="00785E8D" w:rsidRPr="00920973" w:rsidRDefault="00785E8D" w:rsidP="008B3A76">
            <w:pPr>
              <w:rPr>
                <w:sz w:val="16"/>
                <w:szCs w:val="16"/>
                <w:lang w:val="es-BO"/>
              </w:rPr>
            </w:pPr>
          </w:p>
        </w:tc>
        <w:tc>
          <w:tcPr>
            <w:tcW w:w="129" w:type="pct"/>
            <w:gridSpan w:val="4"/>
            <w:tcBorders>
              <w:top w:val="nil"/>
              <w:bottom w:val="nil"/>
            </w:tcBorders>
            <w:shd w:val="clear" w:color="auto" w:fill="auto"/>
            <w:vAlign w:val="center"/>
          </w:tcPr>
          <w:p w14:paraId="216198A2" w14:textId="77777777" w:rsidR="00785E8D" w:rsidRPr="00920973" w:rsidRDefault="00785E8D" w:rsidP="008B3A76">
            <w:pPr>
              <w:rPr>
                <w:sz w:val="16"/>
                <w:szCs w:val="16"/>
                <w:lang w:val="es-BO"/>
              </w:rPr>
            </w:pPr>
          </w:p>
        </w:tc>
        <w:tc>
          <w:tcPr>
            <w:tcW w:w="124" w:type="pct"/>
            <w:gridSpan w:val="3"/>
            <w:tcBorders>
              <w:top w:val="nil"/>
              <w:bottom w:val="nil"/>
            </w:tcBorders>
            <w:shd w:val="clear" w:color="auto" w:fill="auto"/>
            <w:vAlign w:val="center"/>
          </w:tcPr>
          <w:p w14:paraId="382952FF"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2461D9CE"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58ED6D28"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27816FA6" w14:textId="77777777" w:rsidR="00785E8D" w:rsidRPr="00920973" w:rsidRDefault="00785E8D" w:rsidP="008B3A76">
            <w:pPr>
              <w:rPr>
                <w:sz w:val="16"/>
                <w:szCs w:val="16"/>
                <w:lang w:val="es-BO"/>
              </w:rPr>
            </w:pPr>
          </w:p>
        </w:tc>
        <w:tc>
          <w:tcPr>
            <w:tcW w:w="125" w:type="pct"/>
            <w:gridSpan w:val="6"/>
            <w:tcBorders>
              <w:top w:val="nil"/>
              <w:bottom w:val="nil"/>
            </w:tcBorders>
            <w:shd w:val="clear" w:color="auto" w:fill="auto"/>
            <w:vAlign w:val="center"/>
          </w:tcPr>
          <w:p w14:paraId="2BA4FE29" w14:textId="77777777" w:rsidR="00785E8D" w:rsidRPr="00920973" w:rsidRDefault="00785E8D" w:rsidP="008B3A76">
            <w:pPr>
              <w:rPr>
                <w:sz w:val="16"/>
                <w:szCs w:val="16"/>
                <w:lang w:val="es-BO"/>
              </w:rPr>
            </w:pPr>
          </w:p>
        </w:tc>
        <w:tc>
          <w:tcPr>
            <w:tcW w:w="124" w:type="pct"/>
            <w:gridSpan w:val="7"/>
            <w:tcBorders>
              <w:top w:val="nil"/>
              <w:bottom w:val="nil"/>
            </w:tcBorders>
            <w:shd w:val="clear" w:color="auto" w:fill="auto"/>
            <w:vAlign w:val="center"/>
          </w:tcPr>
          <w:p w14:paraId="73B72FFA" w14:textId="77777777" w:rsidR="00785E8D" w:rsidRPr="00920973" w:rsidRDefault="00785E8D" w:rsidP="008B3A76">
            <w:pPr>
              <w:rPr>
                <w:sz w:val="16"/>
                <w:szCs w:val="16"/>
                <w:lang w:val="es-BO"/>
              </w:rPr>
            </w:pPr>
          </w:p>
        </w:tc>
        <w:tc>
          <w:tcPr>
            <w:tcW w:w="124" w:type="pct"/>
            <w:gridSpan w:val="6"/>
            <w:tcBorders>
              <w:top w:val="nil"/>
              <w:bottom w:val="nil"/>
            </w:tcBorders>
            <w:shd w:val="clear" w:color="auto" w:fill="auto"/>
            <w:vAlign w:val="center"/>
          </w:tcPr>
          <w:p w14:paraId="55B875CA"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208BBCD9" w14:textId="77777777" w:rsidR="00785E8D" w:rsidRPr="00920973" w:rsidRDefault="00785E8D" w:rsidP="008B3A76">
            <w:pPr>
              <w:rPr>
                <w:sz w:val="16"/>
                <w:szCs w:val="16"/>
                <w:lang w:val="es-BO"/>
              </w:rPr>
            </w:pPr>
          </w:p>
        </w:tc>
        <w:tc>
          <w:tcPr>
            <w:tcW w:w="124" w:type="pct"/>
            <w:gridSpan w:val="6"/>
            <w:tcBorders>
              <w:top w:val="nil"/>
              <w:bottom w:val="nil"/>
            </w:tcBorders>
            <w:shd w:val="clear" w:color="auto" w:fill="auto"/>
            <w:vAlign w:val="center"/>
          </w:tcPr>
          <w:p w14:paraId="2BD88AFA" w14:textId="77777777" w:rsidR="00785E8D" w:rsidRPr="00920973" w:rsidRDefault="00785E8D" w:rsidP="008B3A76">
            <w:pPr>
              <w:rPr>
                <w:sz w:val="16"/>
                <w:szCs w:val="16"/>
                <w:lang w:val="es-BO"/>
              </w:rPr>
            </w:pPr>
          </w:p>
        </w:tc>
        <w:tc>
          <w:tcPr>
            <w:tcW w:w="126" w:type="pct"/>
            <w:gridSpan w:val="5"/>
            <w:tcBorders>
              <w:top w:val="nil"/>
              <w:bottom w:val="nil"/>
            </w:tcBorders>
            <w:shd w:val="clear" w:color="auto" w:fill="auto"/>
            <w:vAlign w:val="center"/>
          </w:tcPr>
          <w:p w14:paraId="2D5870DD"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34EE922C"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3F6A6B31" w14:textId="77777777" w:rsidR="00785E8D" w:rsidRPr="00920973" w:rsidRDefault="00785E8D" w:rsidP="008B3A76">
            <w:pPr>
              <w:rPr>
                <w:sz w:val="16"/>
                <w:szCs w:val="16"/>
                <w:lang w:val="es-BO"/>
              </w:rPr>
            </w:pPr>
          </w:p>
        </w:tc>
        <w:tc>
          <w:tcPr>
            <w:tcW w:w="124" w:type="pct"/>
            <w:gridSpan w:val="3"/>
            <w:tcBorders>
              <w:top w:val="nil"/>
              <w:bottom w:val="nil"/>
            </w:tcBorders>
            <w:shd w:val="clear" w:color="auto" w:fill="auto"/>
            <w:vAlign w:val="center"/>
          </w:tcPr>
          <w:p w14:paraId="709EFC08" w14:textId="77777777" w:rsidR="00785E8D" w:rsidRPr="00920973" w:rsidRDefault="00785E8D" w:rsidP="008B3A76">
            <w:pPr>
              <w:rPr>
                <w:sz w:val="16"/>
                <w:szCs w:val="16"/>
                <w:lang w:val="es-BO"/>
              </w:rPr>
            </w:pPr>
          </w:p>
        </w:tc>
        <w:tc>
          <w:tcPr>
            <w:tcW w:w="129" w:type="pct"/>
            <w:gridSpan w:val="4"/>
            <w:tcBorders>
              <w:top w:val="nil"/>
              <w:bottom w:val="nil"/>
            </w:tcBorders>
            <w:shd w:val="clear" w:color="auto" w:fill="auto"/>
            <w:vAlign w:val="center"/>
          </w:tcPr>
          <w:p w14:paraId="1E37B8D1"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5AB9F1C8" w14:textId="77777777" w:rsidR="00785E8D" w:rsidRPr="00920973" w:rsidRDefault="00785E8D" w:rsidP="008B3A76">
            <w:pPr>
              <w:rPr>
                <w:sz w:val="16"/>
                <w:szCs w:val="16"/>
                <w:lang w:val="es-BO"/>
              </w:rPr>
            </w:pPr>
          </w:p>
        </w:tc>
        <w:tc>
          <w:tcPr>
            <w:tcW w:w="124" w:type="pct"/>
            <w:gridSpan w:val="5"/>
            <w:tcBorders>
              <w:top w:val="nil"/>
              <w:bottom w:val="nil"/>
            </w:tcBorders>
            <w:shd w:val="clear" w:color="auto" w:fill="auto"/>
            <w:vAlign w:val="center"/>
          </w:tcPr>
          <w:p w14:paraId="2A7D66EA" w14:textId="77777777" w:rsidR="00785E8D" w:rsidRPr="00920973" w:rsidRDefault="00785E8D" w:rsidP="008B3A76">
            <w:pPr>
              <w:rPr>
                <w:sz w:val="16"/>
                <w:szCs w:val="16"/>
                <w:lang w:val="es-BO"/>
              </w:rPr>
            </w:pPr>
          </w:p>
        </w:tc>
        <w:tc>
          <w:tcPr>
            <w:tcW w:w="124" w:type="pct"/>
            <w:gridSpan w:val="4"/>
            <w:tcBorders>
              <w:top w:val="nil"/>
              <w:bottom w:val="nil"/>
            </w:tcBorders>
            <w:shd w:val="clear" w:color="auto" w:fill="auto"/>
            <w:vAlign w:val="center"/>
          </w:tcPr>
          <w:p w14:paraId="27E1F002"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21C13DC4"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0D6B5528"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69AEA7E9"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6C6C8150" w14:textId="77777777" w:rsidR="00785E8D" w:rsidRPr="00920973" w:rsidRDefault="00785E8D" w:rsidP="008B3A76">
            <w:pPr>
              <w:rPr>
                <w:sz w:val="16"/>
                <w:szCs w:val="16"/>
                <w:lang w:val="es-BO"/>
              </w:rPr>
            </w:pPr>
          </w:p>
        </w:tc>
        <w:tc>
          <w:tcPr>
            <w:tcW w:w="125" w:type="pct"/>
            <w:gridSpan w:val="6"/>
            <w:tcBorders>
              <w:top w:val="nil"/>
              <w:bottom w:val="nil"/>
            </w:tcBorders>
            <w:shd w:val="clear" w:color="auto" w:fill="auto"/>
            <w:vAlign w:val="center"/>
          </w:tcPr>
          <w:p w14:paraId="19A9DAF1" w14:textId="77777777" w:rsidR="00785E8D" w:rsidRPr="00920973" w:rsidRDefault="00785E8D" w:rsidP="008B3A76">
            <w:pPr>
              <w:rPr>
                <w:sz w:val="16"/>
                <w:szCs w:val="16"/>
                <w:lang w:val="es-BO"/>
              </w:rPr>
            </w:pPr>
          </w:p>
        </w:tc>
        <w:tc>
          <w:tcPr>
            <w:tcW w:w="125" w:type="pct"/>
            <w:gridSpan w:val="5"/>
            <w:tcBorders>
              <w:top w:val="nil"/>
              <w:bottom w:val="nil"/>
            </w:tcBorders>
            <w:shd w:val="clear" w:color="auto" w:fill="auto"/>
            <w:vAlign w:val="center"/>
          </w:tcPr>
          <w:p w14:paraId="24411337" w14:textId="77777777" w:rsidR="00785E8D" w:rsidRPr="00920973" w:rsidRDefault="00785E8D" w:rsidP="008B3A76">
            <w:pPr>
              <w:rPr>
                <w:sz w:val="16"/>
                <w:szCs w:val="16"/>
                <w:lang w:val="es-BO"/>
              </w:rPr>
            </w:pPr>
          </w:p>
        </w:tc>
        <w:tc>
          <w:tcPr>
            <w:tcW w:w="130" w:type="pct"/>
            <w:gridSpan w:val="6"/>
            <w:tcBorders>
              <w:top w:val="nil"/>
              <w:bottom w:val="nil"/>
            </w:tcBorders>
            <w:shd w:val="clear" w:color="auto" w:fill="auto"/>
            <w:vAlign w:val="center"/>
          </w:tcPr>
          <w:p w14:paraId="6F8AD947" w14:textId="77777777" w:rsidR="00785E8D" w:rsidRPr="00920973" w:rsidRDefault="00785E8D" w:rsidP="008B3A76">
            <w:pPr>
              <w:rPr>
                <w:sz w:val="16"/>
                <w:szCs w:val="16"/>
                <w:lang w:val="es-BO"/>
              </w:rPr>
            </w:pPr>
          </w:p>
        </w:tc>
        <w:tc>
          <w:tcPr>
            <w:tcW w:w="125" w:type="pct"/>
            <w:gridSpan w:val="4"/>
            <w:tcBorders>
              <w:top w:val="nil"/>
              <w:bottom w:val="nil"/>
            </w:tcBorders>
            <w:shd w:val="clear" w:color="auto" w:fill="auto"/>
            <w:vAlign w:val="center"/>
          </w:tcPr>
          <w:p w14:paraId="3CBE70C1" w14:textId="77777777" w:rsidR="00785E8D" w:rsidRPr="00920973" w:rsidRDefault="00785E8D" w:rsidP="008B3A76">
            <w:pPr>
              <w:rPr>
                <w:sz w:val="16"/>
                <w:szCs w:val="16"/>
                <w:lang w:val="es-BO"/>
              </w:rPr>
            </w:pPr>
          </w:p>
        </w:tc>
        <w:tc>
          <w:tcPr>
            <w:tcW w:w="109" w:type="pct"/>
            <w:gridSpan w:val="2"/>
            <w:tcBorders>
              <w:top w:val="nil"/>
              <w:bottom w:val="nil"/>
              <w:right w:val="single" w:sz="12" w:space="0" w:color="auto"/>
            </w:tcBorders>
            <w:shd w:val="clear" w:color="auto" w:fill="auto"/>
            <w:vAlign w:val="center"/>
          </w:tcPr>
          <w:p w14:paraId="70F86E9B" w14:textId="77777777" w:rsidR="00785E8D" w:rsidRPr="00920973" w:rsidRDefault="00785E8D" w:rsidP="008B3A76">
            <w:pPr>
              <w:rPr>
                <w:sz w:val="16"/>
                <w:szCs w:val="16"/>
                <w:lang w:val="es-BO"/>
              </w:rPr>
            </w:pPr>
          </w:p>
        </w:tc>
      </w:tr>
      <w:tr w:rsidR="00785E8D" w:rsidRPr="00920973" w14:paraId="51CB0593" w14:textId="77777777" w:rsidTr="00914A8A">
        <w:trPr>
          <w:trHeight w:val="59"/>
        </w:trPr>
        <w:tc>
          <w:tcPr>
            <w:tcW w:w="145" w:type="pct"/>
            <w:gridSpan w:val="4"/>
            <w:tcBorders>
              <w:top w:val="nil"/>
              <w:left w:val="single" w:sz="12" w:space="0" w:color="auto"/>
              <w:bottom w:val="nil"/>
              <w:right w:val="nil"/>
            </w:tcBorders>
            <w:shd w:val="clear" w:color="auto" w:fill="auto"/>
            <w:vAlign w:val="bottom"/>
            <w:hideMark/>
          </w:tcPr>
          <w:p w14:paraId="0615C42C" w14:textId="77777777" w:rsidR="00785E8D" w:rsidRPr="00920973" w:rsidRDefault="00785E8D" w:rsidP="008B3A76">
            <w:pPr>
              <w:jc w:val="right"/>
              <w:rPr>
                <w:rFonts w:ascii="Arial" w:hAnsi="Arial" w:cs="Arial"/>
                <w:b/>
                <w:bCs/>
                <w:sz w:val="2"/>
                <w:szCs w:val="2"/>
                <w:lang w:val="es-BO"/>
              </w:rPr>
            </w:pPr>
            <w:r w:rsidRPr="00920973">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14:paraId="0C137580" w14:textId="77777777" w:rsidR="00785E8D" w:rsidRPr="00920973" w:rsidRDefault="00785E8D" w:rsidP="008B3A76">
            <w:pPr>
              <w:jc w:val="center"/>
              <w:rPr>
                <w:rFonts w:ascii="Arial" w:hAnsi="Arial" w:cs="Arial"/>
                <w:b/>
                <w:bCs/>
                <w:sz w:val="2"/>
                <w:szCs w:val="2"/>
                <w:lang w:val="es-BO"/>
              </w:rPr>
            </w:pPr>
          </w:p>
        </w:tc>
        <w:tc>
          <w:tcPr>
            <w:tcW w:w="120" w:type="pct"/>
            <w:gridSpan w:val="4"/>
            <w:tcBorders>
              <w:top w:val="nil"/>
              <w:left w:val="nil"/>
              <w:bottom w:val="nil"/>
              <w:right w:val="nil"/>
            </w:tcBorders>
            <w:shd w:val="clear" w:color="auto" w:fill="auto"/>
            <w:vAlign w:val="bottom"/>
            <w:hideMark/>
          </w:tcPr>
          <w:p w14:paraId="618F54BD" w14:textId="77777777" w:rsidR="00785E8D" w:rsidRPr="00920973" w:rsidRDefault="00785E8D" w:rsidP="008B3A76">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52B2BB10" w14:textId="77777777" w:rsidR="00785E8D" w:rsidRPr="00920973" w:rsidRDefault="00785E8D" w:rsidP="008B3A76">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2DBF3DF0" w14:textId="77777777" w:rsidR="00785E8D" w:rsidRPr="00920973" w:rsidRDefault="00785E8D" w:rsidP="008B3A76">
            <w:pPr>
              <w:rPr>
                <w:rFonts w:ascii="Arial" w:hAnsi="Arial" w:cs="Arial"/>
                <w:sz w:val="2"/>
                <w:szCs w:val="2"/>
                <w:lang w:val="es-BO"/>
              </w:rPr>
            </w:pPr>
          </w:p>
        </w:tc>
        <w:tc>
          <w:tcPr>
            <w:tcW w:w="308" w:type="pct"/>
            <w:gridSpan w:val="8"/>
            <w:tcBorders>
              <w:top w:val="nil"/>
              <w:left w:val="nil"/>
              <w:bottom w:val="nil"/>
              <w:right w:val="nil"/>
            </w:tcBorders>
            <w:shd w:val="clear" w:color="auto" w:fill="auto"/>
            <w:vAlign w:val="bottom"/>
            <w:hideMark/>
          </w:tcPr>
          <w:p w14:paraId="1CB7F3F6" w14:textId="77777777" w:rsidR="00785E8D" w:rsidRPr="00920973" w:rsidRDefault="00785E8D" w:rsidP="008B3A76">
            <w:pPr>
              <w:rPr>
                <w:rFonts w:ascii="Arial" w:hAnsi="Arial" w:cs="Arial"/>
                <w:sz w:val="2"/>
                <w:szCs w:val="2"/>
                <w:lang w:val="es-BO"/>
              </w:rPr>
            </w:pPr>
          </w:p>
        </w:tc>
        <w:tc>
          <w:tcPr>
            <w:tcW w:w="124" w:type="pct"/>
            <w:gridSpan w:val="4"/>
            <w:tcBorders>
              <w:top w:val="nil"/>
              <w:left w:val="nil"/>
              <w:bottom w:val="nil"/>
              <w:right w:val="nil"/>
            </w:tcBorders>
            <w:shd w:val="clear" w:color="auto" w:fill="auto"/>
            <w:vAlign w:val="bottom"/>
            <w:hideMark/>
          </w:tcPr>
          <w:p w14:paraId="5816DAB0" w14:textId="77777777" w:rsidR="00785E8D" w:rsidRPr="00920973" w:rsidRDefault="00785E8D" w:rsidP="008B3A76">
            <w:pPr>
              <w:rPr>
                <w:rFonts w:ascii="Arial" w:hAnsi="Arial" w:cs="Arial"/>
                <w:sz w:val="2"/>
                <w:szCs w:val="2"/>
                <w:lang w:val="es-BO"/>
              </w:rPr>
            </w:pPr>
          </w:p>
        </w:tc>
        <w:tc>
          <w:tcPr>
            <w:tcW w:w="150" w:type="pct"/>
            <w:gridSpan w:val="4"/>
            <w:tcBorders>
              <w:top w:val="nil"/>
              <w:left w:val="nil"/>
              <w:bottom w:val="nil"/>
              <w:right w:val="nil"/>
            </w:tcBorders>
            <w:shd w:val="clear" w:color="auto" w:fill="auto"/>
            <w:vAlign w:val="bottom"/>
            <w:hideMark/>
          </w:tcPr>
          <w:p w14:paraId="7FD08639" w14:textId="77777777" w:rsidR="00785E8D" w:rsidRPr="00920973" w:rsidRDefault="00785E8D" w:rsidP="008B3A76">
            <w:pPr>
              <w:rPr>
                <w:rFonts w:ascii="Arial" w:hAnsi="Arial" w:cs="Arial"/>
                <w:sz w:val="2"/>
                <w:szCs w:val="2"/>
                <w:lang w:val="es-BO"/>
              </w:rPr>
            </w:pPr>
          </w:p>
        </w:tc>
        <w:tc>
          <w:tcPr>
            <w:tcW w:w="186" w:type="pct"/>
            <w:gridSpan w:val="7"/>
            <w:tcBorders>
              <w:top w:val="nil"/>
              <w:left w:val="nil"/>
              <w:bottom w:val="nil"/>
              <w:right w:val="nil"/>
            </w:tcBorders>
            <w:shd w:val="clear" w:color="auto" w:fill="auto"/>
            <w:vAlign w:val="bottom"/>
            <w:hideMark/>
          </w:tcPr>
          <w:p w14:paraId="7DBA354F" w14:textId="77777777" w:rsidR="00785E8D" w:rsidRPr="00920973" w:rsidRDefault="00785E8D" w:rsidP="008B3A76">
            <w:pPr>
              <w:rPr>
                <w:rFonts w:ascii="Arial" w:hAnsi="Arial" w:cs="Arial"/>
                <w:sz w:val="2"/>
                <w:szCs w:val="2"/>
                <w:lang w:val="es-BO"/>
              </w:rPr>
            </w:pPr>
          </w:p>
        </w:tc>
        <w:tc>
          <w:tcPr>
            <w:tcW w:w="212" w:type="pct"/>
            <w:gridSpan w:val="4"/>
            <w:tcBorders>
              <w:top w:val="nil"/>
              <w:left w:val="nil"/>
              <w:bottom w:val="nil"/>
              <w:right w:val="nil"/>
            </w:tcBorders>
            <w:shd w:val="clear" w:color="auto" w:fill="auto"/>
            <w:vAlign w:val="bottom"/>
            <w:hideMark/>
          </w:tcPr>
          <w:p w14:paraId="6B9C1A99" w14:textId="77777777" w:rsidR="00785E8D" w:rsidRPr="00920973" w:rsidRDefault="00785E8D" w:rsidP="008B3A76">
            <w:pPr>
              <w:rPr>
                <w:rFonts w:ascii="Arial" w:hAnsi="Arial" w:cs="Arial"/>
                <w:sz w:val="2"/>
                <w:szCs w:val="2"/>
                <w:lang w:val="es-BO"/>
              </w:rPr>
            </w:pPr>
          </w:p>
        </w:tc>
        <w:tc>
          <w:tcPr>
            <w:tcW w:w="158" w:type="pct"/>
            <w:gridSpan w:val="7"/>
            <w:tcBorders>
              <w:top w:val="nil"/>
              <w:left w:val="nil"/>
              <w:bottom w:val="nil"/>
              <w:right w:val="nil"/>
            </w:tcBorders>
            <w:shd w:val="clear" w:color="auto" w:fill="auto"/>
            <w:vAlign w:val="bottom"/>
            <w:hideMark/>
          </w:tcPr>
          <w:p w14:paraId="5EB54602" w14:textId="77777777" w:rsidR="00785E8D" w:rsidRPr="00920973" w:rsidRDefault="00785E8D" w:rsidP="008B3A76">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bottom"/>
            <w:hideMark/>
          </w:tcPr>
          <w:p w14:paraId="6B4BA041" w14:textId="77777777" w:rsidR="00785E8D" w:rsidRPr="00920973" w:rsidRDefault="00785E8D" w:rsidP="008B3A76">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center"/>
            <w:hideMark/>
          </w:tcPr>
          <w:p w14:paraId="4F4FBC2C" w14:textId="77777777" w:rsidR="00785E8D" w:rsidRPr="00920973" w:rsidRDefault="00785E8D" w:rsidP="008B3A76">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40F2C6D1" w14:textId="77777777" w:rsidR="00785E8D" w:rsidRPr="00920973" w:rsidRDefault="00785E8D" w:rsidP="008B3A76">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3CC209CE" w14:textId="77777777" w:rsidR="00785E8D" w:rsidRPr="00920973" w:rsidRDefault="00785E8D" w:rsidP="008B3A76">
            <w:pPr>
              <w:rPr>
                <w:rFonts w:ascii="Arial" w:hAnsi="Arial" w:cs="Arial"/>
                <w:b/>
                <w:bCs/>
                <w:sz w:val="2"/>
                <w:szCs w:val="2"/>
                <w:lang w:val="es-BO"/>
              </w:rPr>
            </w:pPr>
          </w:p>
        </w:tc>
        <w:tc>
          <w:tcPr>
            <w:tcW w:w="123" w:type="pct"/>
            <w:gridSpan w:val="6"/>
            <w:tcBorders>
              <w:top w:val="nil"/>
              <w:left w:val="nil"/>
              <w:bottom w:val="nil"/>
              <w:right w:val="nil"/>
            </w:tcBorders>
            <w:shd w:val="clear" w:color="auto" w:fill="auto"/>
            <w:vAlign w:val="center"/>
            <w:hideMark/>
          </w:tcPr>
          <w:p w14:paraId="7AFF016B" w14:textId="77777777" w:rsidR="00785E8D" w:rsidRPr="00920973" w:rsidRDefault="00785E8D" w:rsidP="008B3A76">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14:paraId="23E6610E" w14:textId="77777777" w:rsidR="00785E8D" w:rsidRPr="00920973" w:rsidRDefault="00785E8D" w:rsidP="008B3A76">
            <w:pPr>
              <w:rPr>
                <w:rFonts w:ascii="Arial" w:hAnsi="Arial" w:cs="Arial"/>
                <w:b/>
                <w:bCs/>
                <w:sz w:val="2"/>
                <w:szCs w:val="2"/>
                <w:lang w:val="es-BO"/>
              </w:rPr>
            </w:pPr>
          </w:p>
        </w:tc>
        <w:tc>
          <w:tcPr>
            <w:tcW w:w="157" w:type="pct"/>
            <w:gridSpan w:val="7"/>
            <w:tcBorders>
              <w:top w:val="nil"/>
              <w:left w:val="nil"/>
              <w:bottom w:val="nil"/>
              <w:right w:val="nil"/>
            </w:tcBorders>
            <w:shd w:val="clear" w:color="auto" w:fill="auto"/>
            <w:vAlign w:val="center"/>
            <w:hideMark/>
          </w:tcPr>
          <w:p w14:paraId="5826213D" w14:textId="77777777" w:rsidR="00785E8D" w:rsidRPr="00920973" w:rsidRDefault="00785E8D" w:rsidP="008B3A76">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9D6021E" w14:textId="77777777" w:rsidR="00785E8D" w:rsidRPr="00920973" w:rsidRDefault="00785E8D" w:rsidP="008B3A76">
            <w:pPr>
              <w:rPr>
                <w:rFonts w:ascii="Arial" w:hAnsi="Arial" w:cs="Arial"/>
                <w:b/>
                <w:bCs/>
                <w:sz w:val="2"/>
                <w:szCs w:val="2"/>
                <w:lang w:val="es-BO"/>
              </w:rPr>
            </w:pPr>
          </w:p>
        </w:tc>
        <w:tc>
          <w:tcPr>
            <w:tcW w:w="663" w:type="pct"/>
            <w:gridSpan w:val="25"/>
            <w:tcBorders>
              <w:top w:val="nil"/>
              <w:left w:val="nil"/>
              <w:bottom w:val="nil"/>
              <w:right w:val="nil"/>
            </w:tcBorders>
            <w:shd w:val="clear" w:color="auto" w:fill="auto"/>
            <w:vAlign w:val="center"/>
            <w:hideMark/>
          </w:tcPr>
          <w:p w14:paraId="321C1463" w14:textId="77777777" w:rsidR="00785E8D" w:rsidRPr="00920973" w:rsidRDefault="00785E8D" w:rsidP="008B3A76">
            <w:pPr>
              <w:rPr>
                <w:rFonts w:ascii="Arial" w:hAnsi="Arial" w:cs="Arial"/>
                <w:b/>
                <w:bCs/>
                <w:sz w:val="2"/>
                <w:szCs w:val="2"/>
                <w:lang w:val="es-BO"/>
              </w:rPr>
            </w:pPr>
          </w:p>
        </w:tc>
        <w:tc>
          <w:tcPr>
            <w:tcW w:w="321" w:type="pct"/>
            <w:gridSpan w:val="11"/>
            <w:tcBorders>
              <w:top w:val="nil"/>
              <w:left w:val="nil"/>
              <w:bottom w:val="nil"/>
              <w:right w:val="nil"/>
            </w:tcBorders>
            <w:shd w:val="clear" w:color="auto" w:fill="auto"/>
            <w:vAlign w:val="center"/>
            <w:hideMark/>
          </w:tcPr>
          <w:p w14:paraId="7A46EB7C" w14:textId="77777777" w:rsidR="00785E8D" w:rsidRPr="00920973" w:rsidRDefault="00785E8D" w:rsidP="008B3A76">
            <w:pPr>
              <w:rPr>
                <w:rFonts w:ascii="Arial" w:hAnsi="Arial" w:cs="Arial"/>
                <w:b/>
                <w:bCs/>
                <w:sz w:val="2"/>
                <w:szCs w:val="2"/>
                <w:lang w:val="es-BO"/>
              </w:rPr>
            </w:pPr>
          </w:p>
        </w:tc>
        <w:tc>
          <w:tcPr>
            <w:tcW w:w="319" w:type="pct"/>
            <w:gridSpan w:val="13"/>
            <w:tcBorders>
              <w:top w:val="nil"/>
              <w:left w:val="nil"/>
              <w:bottom w:val="nil"/>
              <w:right w:val="nil"/>
            </w:tcBorders>
            <w:shd w:val="clear" w:color="auto" w:fill="auto"/>
            <w:vAlign w:val="center"/>
            <w:hideMark/>
          </w:tcPr>
          <w:p w14:paraId="0DC4E5DE" w14:textId="77777777" w:rsidR="00785E8D" w:rsidRPr="00920973" w:rsidRDefault="00785E8D" w:rsidP="008B3A76">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55B325D4" w14:textId="77777777" w:rsidR="00785E8D" w:rsidRPr="00920973" w:rsidRDefault="00785E8D" w:rsidP="008B3A76">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54BF07FC" w14:textId="77777777" w:rsidR="00785E8D" w:rsidRPr="00920973" w:rsidRDefault="00785E8D" w:rsidP="008B3A76">
            <w:pPr>
              <w:rPr>
                <w:rFonts w:ascii="Arial" w:hAnsi="Arial" w:cs="Arial"/>
                <w:b/>
                <w:bCs/>
                <w:sz w:val="2"/>
                <w:szCs w:val="2"/>
                <w:lang w:val="es-BO"/>
              </w:rPr>
            </w:pPr>
          </w:p>
        </w:tc>
        <w:tc>
          <w:tcPr>
            <w:tcW w:w="165" w:type="pct"/>
            <w:gridSpan w:val="7"/>
            <w:tcBorders>
              <w:top w:val="nil"/>
              <w:left w:val="nil"/>
              <w:bottom w:val="nil"/>
              <w:right w:val="nil"/>
            </w:tcBorders>
            <w:shd w:val="clear" w:color="auto" w:fill="auto"/>
            <w:vAlign w:val="center"/>
            <w:hideMark/>
          </w:tcPr>
          <w:p w14:paraId="3FA243CF" w14:textId="77777777" w:rsidR="00785E8D" w:rsidRPr="00920973" w:rsidRDefault="00785E8D" w:rsidP="008B3A76">
            <w:pPr>
              <w:rPr>
                <w:rFonts w:ascii="Arial" w:hAnsi="Arial" w:cs="Arial"/>
                <w:b/>
                <w:bCs/>
                <w:sz w:val="2"/>
                <w:szCs w:val="2"/>
                <w:lang w:val="es-BO"/>
              </w:rPr>
            </w:pPr>
          </w:p>
        </w:tc>
        <w:tc>
          <w:tcPr>
            <w:tcW w:w="144" w:type="pct"/>
            <w:gridSpan w:val="5"/>
            <w:tcBorders>
              <w:top w:val="nil"/>
              <w:left w:val="nil"/>
              <w:bottom w:val="nil"/>
              <w:right w:val="nil"/>
            </w:tcBorders>
            <w:shd w:val="clear" w:color="auto" w:fill="auto"/>
            <w:noWrap/>
            <w:vAlign w:val="bottom"/>
            <w:hideMark/>
          </w:tcPr>
          <w:p w14:paraId="4F10404E" w14:textId="77777777" w:rsidR="00785E8D" w:rsidRPr="00920973" w:rsidRDefault="00785E8D" w:rsidP="008B3A76">
            <w:pPr>
              <w:rPr>
                <w:rFonts w:ascii="Arial" w:hAnsi="Arial" w:cs="Arial"/>
                <w:sz w:val="2"/>
                <w:szCs w:val="2"/>
                <w:lang w:val="es-BO"/>
              </w:rPr>
            </w:pPr>
          </w:p>
        </w:tc>
        <w:tc>
          <w:tcPr>
            <w:tcW w:w="123" w:type="pct"/>
            <w:gridSpan w:val="5"/>
            <w:tcBorders>
              <w:top w:val="nil"/>
              <w:left w:val="nil"/>
              <w:bottom w:val="nil"/>
              <w:right w:val="nil"/>
            </w:tcBorders>
            <w:shd w:val="clear" w:color="auto" w:fill="auto"/>
            <w:noWrap/>
            <w:vAlign w:val="bottom"/>
            <w:hideMark/>
          </w:tcPr>
          <w:p w14:paraId="3D7FBD96" w14:textId="77777777" w:rsidR="00785E8D" w:rsidRPr="00920973" w:rsidRDefault="00785E8D" w:rsidP="008B3A76">
            <w:pPr>
              <w:rPr>
                <w:rFonts w:ascii="Arial" w:hAnsi="Arial" w:cs="Arial"/>
                <w:sz w:val="2"/>
                <w:szCs w:val="2"/>
                <w:lang w:val="es-BO"/>
              </w:rPr>
            </w:pPr>
          </w:p>
        </w:tc>
        <w:tc>
          <w:tcPr>
            <w:tcW w:w="136" w:type="pct"/>
            <w:gridSpan w:val="4"/>
            <w:tcBorders>
              <w:top w:val="nil"/>
              <w:left w:val="nil"/>
              <w:bottom w:val="nil"/>
              <w:right w:val="single" w:sz="12" w:space="0" w:color="auto"/>
            </w:tcBorders>
            <w:shd w:val="clear" w:color="auto" w:fill="auto"/>
            <w:noWrap/>
            <w:vAlign w:val="bottom"/>
            <w:hideMark/>
          </w:tcPr>
          <w:p w14:paraId="689907BE" w14:textId="77777777" w:rsidR="00785E8D" w:rsidRPr="00920973" w:rsidRDefault="00785E8D" w:rsidP="008B3A76">
            <w:pPr>
              <w:rPr>
                <w:rFonts w:ascii="Arial" w:hAnsi="Arial" w:cs="Arial"/>
                <w:sz w:val="2"/>
                <w:szCs w:val="2"/>
                <w:lang w:val="es-BO"/>
              </w:rPr>
            </w:pPr>
            <w:r w:rsidRPr="00920973">
              <w:rPr>
                <w:rFonts w:ascii="Arial" w:hAnsi="Arial" w:cs="Arial"/>
                <w:sz w:val="2"/>
                <w:szCs w:val="2"/>
                <w:lang w:val="es-BO"/>
              </w:rPr>
              <w:t> </w:t>
            </w:r>
          </w:p>
        </w:tc>
      </w:tr>
      <w:tr w:rsidR="00785E8D" w:rsidRPr="00920973" w14:paraId="7A932271" w14:textId="77777777" w:rsidTr="008B3A76">
        <w:trPr>
          <w:trHeight w:val="567"/>
        </w:trPr>
        <w:tc>
          <w:tcPr>
            <w:tcW w:w="5000" w:type="pct"/>
            <w:gridSpan w:val="175"/>
            <w:tcBorders>
              <w:top w:val="nil"/>
              <w:left w:val="single" w:sz="12" w:space="0" w:color="auto"/>
              <w:right w:val="single" w:sz="12" w:space="0" w:color="auto"/>
            </w:tcBorders>
            <w:shd w:val="clear" w:color="000000" w:fill="0F253F"/>
            <w:vAlign w:val="center"/>
            <w:hideMark/>
          </w:tcPr>
          <w:p w14:paraId="74A1B469" w14:textId="00D8FA71" w:rsidR="00785E8D" w:rsidRPr="00920973" w:rsidRDefault="00785E8D" w:rsidP="00D1682A">
            <w:pPr>
              <w:pStyle w:val="Prrafodelista"/>
              <w:numPr>
                <w:ilvl w:val="0"/>
                <w:numId w:val="86"/>
              </w:numPr>
              <w:ind w:left="303" w:hanging="284"/>
              <w:rPr>
                <w:rFonts w:ascii="Arial" w:hAnsi="Arial" w:cs="Arial"/>
                <w:b/>
                <w:bCs/>
                <w:sz w:val="16"/>
                <w:szCs w:val="16"/>
                <w:lang w:val="es-BO"/>
              </w:rPr>
            </w:pPr>
            <w:r w:rsidRPr="00920973">
              <w:rPr>
                <w:rFonts w:ascii="Arial" w:hAnsi="Arial" w:cs="Arial"/>
                <w:b/>
                <w:bCs/>
                <w:sz w:val="18"/>
                <w:szCs w:val="16"/>
                <w:lang w:val="es-BO"/>
              </w:rPr>
              <w:t xml:space="preserve">INFORMACIÓN DEL REPRESENTANTE LEGAL </w:t>
            </w:r>
            <w:r w:rsidRPr="00920973">
              <w:rPr>
                <w:rFonts w:cs="Arial"/>
                <w:b/>
                <w:i/>
                <w:color w:val="FFFFFF"/>
                <w:sz w:val="14"/>
                <w:szCs w:val="18"/>
                <w:lang w:val="es-BO"/>
              </w:rPr>
              <w:t>(Cuando el proponente sea una empresa unipersonal y éste no acredite a un Representante Legal no será necesario el llenado de la información del numeral 2 del presente formulario).</w:t>
            </w:r>
          </w:p>
        </w:tc>
      </w:tr>
      <w:tr w:rsidR="00401AAA" w:rsidRPr="00920973" w14:paraId="62F89F19" w14:textId="77777777" w:rsidTr="00914A8A">
        <w:trPr>
          <w:trHeight w:val="79"/>
        </w:trPr>
        <w:tc>
          <w:tcPr>
            <w:tcW w:w="123" w:type="pct"/>
            <w:tcBorders>
              <w:top w:val="nil"/>
              <w:left w:val="single" w:sz="12" w:space="0" w:color="auto"/>
              <w:bottom w:val="nil"/>
            </w:tcBorders>
            <w:shd w:val="clear" w:color="auto" w:fill="auto"/>
            <w:vAlign w:val="center"/>
          </w:tcPr>
          <w:p w14:paraId="799D4474"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21581CA4"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4C4F74DA"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1F42AEA8"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5C33263E"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314EEFBE"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3C500FFC"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668206B8"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2548A852"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6F6E25B5"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6FA97B60"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53EEFDFF" w14:textId="77777777" w:rsidR="00785E8D" w:rsidRPr="00920973" w:rsidRDefault="00785E8D" w:rsidP="008B3A76">
            <w:pPr>
              <w:rPr>
                <w:rFonts w:ascii="Arial" w:hAnsi="Arial" w:cs="Arial"/>
                <w:b/>
                <w:bCs/>
                <w:sz w:val="16"/>
                <w:szCs w:val="2"/>
                <w:lang w:val="es-BO"/>
              </w:rPr>
            </w:pPr>
          </w:p>
        </w:tc>
        <w:tc>
          <w:tcPr>
            <w:tcW w:w="124" w:type="pct"/>
            <w:gridSpan w:val="4"/>
            <w:tcBorders>
              <w:top w:val="nil"/>
              <w:bottom w:val="nil"/>
            </w:tcBorders>
            <w:shd w:val="clear" w:color="auto" w:fill="auto"/>
            <w:vAlign w:val="center"/>
          </w:tcPr>
          <w:p w14:paraId="1292FDAD" w14:textId="77777777" w:rsidR="00785E8D" w:rsidRPr="00920973" w:rsidRDefault="00785E8D" w:rsidP="008B3A76">
            <w:pPr>
              <w:rPr>
                <w:rFonts w:ascii="Arial" w:hAnsi="Arial" w:cs="Arial"/>
                <w:b/>
                <w:bCs/>
                <w:sz w:val="16"/>
                <w:szCs w:val="2"/>
                <w:lang w:val="es-BO"/>
              </w:rPr>
            </w:pPr>
          </w:p>
        </w:tc>
        <w:tc>
          <w:tcPr>
            <w:tcW w:w="134" w:type="pct"/>
            <w:gridSpan w:val="4"/>
            <w:tcBorders>
              <w:top w:val="nil"/>
              <w:bottom w:val="nil"/>
            </w:tcBorders>
            <w:shd w:val="clear" w:color="auto" w:fill="auto"/>
            <w:vAlign w:val="center"/>
          </w:tcPr>
          <w:p w14:paraId="2C1A87C0" w14:textId="77777777" w:rsidR="00785E8D" w:rsidRPr="00920973" w:rsidRDefault="00785E8D" w:rsidP="008B3A76">
            <w:pPr>
              <w:rPr>
                <w:rFonts w:ascii="Arial" w:hAnsi="Arial" w:cs="Arial"/>
                <w:b/>
                <w:bCs/>
                <w:sz w:val="16"/>
                <w:szCs w:val="2"/>
                <w:lang w:val="es-BO"/>
              </w:rPr>
            </w:pPr>
          </w:p>
        </w:tc>
        <w:tc>
          <w:tcPr>
            <w:tcW w:w="124" w:type="pct"/>
            <w:gridSpan w:val="3"/>
            <w:tcBorders>
              <w:top w:val="nil"/>
              <w:bottom w:val="nil"/>
            </w:tcBorders>
            <w:shd w:val="clear" w:color="auto" w:fill="auto"/>
            <w:vAlign w:val="center"/>
          </w:tcPr>
          <w:p w14:paraId="10D6A98B" w14:textId="77777777" w:rsidR="00785E8D" w:rsidRPr="00920973" w:rsidRDefault="00785E8D" w:rsidP="008B3A76">
            <w:pPr>
              <w:rPr>
                <w:rFonts w:ascii="Arial" w:hAnsi="Arial" w:cs="Arial"/>
                <w:b/>
                <w:bCs/>
                <w:sz w:val="16"/>
                <w:szCs w:val="2"/>
                <w:lang w:val="es-BO"/>
              </w:rPr>
            </w:pPr>
          </w:p>
        </w:tc>
        <w:tc>
          <w:tcPr>
            <w:tcW w:w="124" w:type="pct"/>
            <w:gridSpan w:val="4"/>
            <w:tcBorders>
              <w:top w:val="nil"/>
              <w:bottom w:val="nil"/>
            </w:tcBorders>
            <w:shd w:val="clear" w:color="auto" w:fill="auto"/>
            <w:vAlign w:val="center"/>
          </w:tcPr>
          <w:p w14:paraId="1632F657" w14:textId="77777777" w:rsidR="00785E8D" w:rsidRPr="00920973" w:rsidRDefault="00785E8D" w:rsidP="008B3A76">
            <w:pPr>
              <w:rPr>
                <w:rFonts w:ascii="Arial" w:hAnsi="Arial" w:cs="Arial"/>
                <w:b/>
                <w:bCs/>
                <w:sz w:val="16"/>
                <w:szCs w:val="2"/>
                <w:lang w:val="es-BO"/>
              </w:rPr>
            </w:pPr>
          </w:p>
        </w:tc>
        <w:tc>
          <w:tcPr>
            <w:tcW w:w="124" w:type="pct"/>
            <w:gridSpan w:val="4"/>
            <w:tcBorders>
              <w:top w:val="nil"/>
              <w:bottom w:val="nil"/>
            </w:tcBorders>
            <w:shd w:val="clear" w:color="auto" w:fill="auto"/>
            <w:vAlign w:val="center"/>
          </w:tcPr>
          <w:p w14:paraId="3C212DF7" w14:textId="77777777" w:rsidR="00785E8D" w:rsidRPr="00920973" w:rsidRDefault="00785E8D" w:rsidP="008B3A76">
            <w:pPr>
              <w:rPr>
                <w:rFonts w:ascii="Arial" w:hAnsi="Arial" w:cs="Arial"/>
                <w:b/>
                <w:bCs/>
                <w:sz w:val="16"/>
                <w:szCs w:val="2"/>
                <w:lang w:val="es-BO"/>
              </w:rPr>
            </w:pPr>
          </w:p>
        </w:tc>
        <w:tc>
          <w:tcPr>
            <w:tcW w:w="124" w:type="pct"/>
            <w:gridSpan w:val="5"/>
            <w:tcBorders>
              <w:top w:val="nil"/>
              <w:bottom w:val="nil"/>
            </w:tcBorders>
            <w:shd w:val="clear" w:color="auto" w:fill="auto"/>
            <w:vAlign w:val="center"/>
          </w:tcPr>
          <w:p w14:paraId="5FED25B6" w14:textId="77777777" w:rsidR="00785E8D" w:rsidRPr="00920973" w:rsidRDefault="00785E8D" w:rsidP="008B3A76">
            <w:pPr>
              <w:rPr>
                <w:rFonts w:ascii="Arial" w:hAnsi="Arial" w:cs="Arial"/>
                <w:b/>
                <w:bCs/>
                <w:sz w:val="16"/>
                <w:szCs w:val="2"/>
                <w:lang w:val="es-BO"/>
              </w:rPr>
            </w:pPr>
          </w:p>
        </w:tc>
        <w:tc>
          <w:tcPr>
            <w:tcW w:w="128" w:type="pct"/>
            <w:gridSpan w:val="6"/>
            <w:tcBorders>
              <w:top w:val="nil"/>
              <w:bottom w:val="nil"/>
            </w:tcBorders>
            <w:shd w:val="clear" w:color="auto" w:fill="auto"/>
            <w:vAlign w:val="center"/>
          </w:tcPr>
          <w:p w14:paraId="27CC8DD0"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6D691E1B" w14:textId="77777777" w:rsidR="00785E8D" w:rsidRPr="00920973" w:rsidRDefault="00785E8D" w:rsidP="008B3A76">
            <w:pPr>
              <w:rPr>
                <w:rFonts w:ascii="Arial" w:hAnsi="Arial" w:cs="Arial"/>
                <w:b/>
                <w:bCs/>
                <w:sz w:val="16"/>
                <w:szCs w:val="2"/>
                <w:lang w:val="es-BO"/>
              </w:rPr>
            </w:pPr>
          </w:p>
        </w:tc>
        <w:tc>
          <w:tcPr>
            <w:tcW w:w="127" w:type="pct"/>
            <w:gridSpan w:val="6"/>
            <w:tcBorders>
              <w:top w:val="nil"/>
              <w:bottom w:val="nil"/>
            </w:tcBorders>
            <w:shd w:val="clear" w:color="auto" w:fill="auto"/>
            <w:vAlign w:val="center"/>
          </w:tcPr>
          <w:p w14:paraId="74B4DED4"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59D54FF1"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6768C42A"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393A6383"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100873C8"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2F4E754E" w14:textId="77777777" w:rsidR="00785E8D" w:rsidRPr="00920973" w:rsidRDefault="00785E8D" w:rsidP="008B3A76">
            <w:pPr>
              <w:rPr>
                <w:rFonts w:ascii="Arial" w:hAnsi="Arial" w:cs="Arial"/>
                <w:b/>
                <w:bCs/>
                <w:sz w:val="16"/>
                <w:szCs w:val="2"/>
                <w:lang w:val="es-BO"/>
              </w:rPr>
            </w:pPr>
          </w:p>
        </w:tc>
        <w:tc>
          <w:tcPr>
            <w:tcW w:w="132" w:type="pct"/>
            <w:gridSpan w:val="4"/>
            <w:tcBorders>
              <w:top w:val="nil"/>
              <w:bottom w:val="nil"/>
            </w:tcBorders>
            <w:shd w:val="clear" w:color="auto" w:fill="auto"/>
            <w:vAlign w:val="center"/>
          </w:tcPr>
          <w:p w14:paraId="6FF70D45" w14:textId="77777777" w:rsidR="00785E8D" w:rsidRPr="00920973" w:rsidRDefault="00785E8D" w:rsidP="008B3A76">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73C50B65" w14:textId="77777777" w:rsidR="00785E8D" w:rsidRPr="00920973" w:rsidRDefault="00785E8D" w:rsidP="008B3A76">
            <w:pPr>
              <w:rPr>
                <w:rFonts w:ascii="Arial" w:hAnsi="Arial" w:cs="Arial"/>
                <w:b/>
                <w:bCs/>
                <w:sz w:val="16"/>
                <w:szCs w:val="2"/>
                <w:lang w:val="es-BO"/>
              </w:rPr>
            </w:pPr>
          </w:p>
        </w:tc>
        <w:tc>
          <w:tcPr>
            <w:tcW w:w="128" w:type="pct"/>
            <w:gridSpan w:val="5"/>
            <w:tcBorders>
              <w:top w:val="nil"/>
              <w:bottom w:val="nil"/>
            </w:tcBorders>
            <w:shd w:val="clear" w:color="auto" w:fill="auto"/>
            <w:vAlign w:val="center"/>
          </w:tcPr>
          <w:p w14:paraId="6953214B"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353120F9"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38CACB6C" w14:textId="77777777" w:rsidR="00785E8D" w:rsidRPr="00920973" w:rsidRDefault="00785E8D" w:rsidP="008B3A76">
            <w:pPr>
              <w:rPr>
                <w:rFonts w:ascii="Arial" w:hAnsi="Arial" w:cs="Arial"/>
                <w:b/>
                <w:bCs/>
                <w:sz w:val="16"/>
                <w:szCs w:val="2"/>
                <w:lang w:val="es-BO"/>
              </w:rPr>
            </w:pPr>
          </w:p>
        </w:tc>
        <w:tc>
          <w:tcPr>
            <w:tcW w:w="127" w:type="pct"/>
            <w:gridSpan w:val="5"/>
            <w:tcBorders>
              <w:top w:val="nil"/>
              <w:bottom w:val="nil"/>
            </w:tcBorders>
            <w:shd w:val="clear" w:color="auto" w:fill="auto"/>
            <w:vAlign w:val="center"/>
          </w:tcPr>
          <w:p w14:paraId="56EAB557"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053BB2E9"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5E4B4220" w14:textId="77777777" w:rsidR="00785E8D" w:rsidRPr="00920973" w:rsidRDefault="00785E8D" w:rsidP="008B3A76">
            <w:pPr>
              <w:rPr>
                <w:rFonts w:ascii="Arial" w:hAnsi="Arial" w:cs="Arial"/>
                <w:b/>
                <w:bCs/>
                <w:sz w:val="16"/>
                <w:szCs w:val="2"/>
                <w:lang w:val="es-BO"/>
              </w:rPr>
            </w:pPr>
          </w:p>
        </w:tc>
        <w:tc>
          <w:tcPr>
            <w:tcW w:w="126" w:type="pct"/>
            <w:gridSpan w:val="5"/>
            <w:tcBorders>
              <w:top w:val="nil"/>
              <w:bottom w:val="nil"/>
            </w:tcBorders>
            <w:shd w:val="clear" w:color="auto" w:fill="auto"/>
            <w:vAlign w:val="center"/>
          </w:tcPr>
          <w:p w14:paraId="0834A949"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674EF8F5"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5BB1CBFC"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EEB5B7C" w14:textId="77777777" w:rsidR="00785E8D" w:rsidRPr="00920973" w:rsidRDefault="00785E8D" w:rsidP="008B3A76">
            <w:pPr>
              <w:rPr>
                <w:rFonts w:ascii="Arial" w:hAnsi="Arial" w:cs="Arial"/>
                <w:b/>
                <w:bCs/>
                <w:sz w:val="16"/>
                <w:szCs w:val="2"/>
                <w:lang w:val="es-BO"/>
              </w:rPr>
            </w:pPr>
          </w:p>
        </w:tc>
        <w:tc>
          <w:tcPr>
            <w:tcW w:w="128" w:type="pct"/>
            <w:gridSpan w:val="6"/>
            <w:tcBorders>
              <w:top w:val="nil"/>
              <w:bottom w:val="nil"/>
            </w:tcBorders>
            <w:shd w:val="clear" w:color="auto" w:fill="auto"/>
            <w:vAlign w:val="center"/>
          </w:tcPr>
          <w:p w14:paraId="36219531" w14:textId="77777777" w:rsidR="00785E8D" w:rsidRPr="00920973" w:rsidRDefault="00785E8D" w:rsidP="008B3A76">
            <w:pPr>
              <w:rPr>
                <w:rFonts w:ascii="Arial" w:hAnsi="Arial" w:cs="Arial"/>
                <w:b/>
                <w:bCs/>
                <w:sz w:val="16"/>
                <w:szCs w:val="2"/>
                <w:lang w:val="es-BO"/>
              </w:rPr>
            </w:pPr>
          </w:p>
        </w:tc>
        <w:tc>
          <w:tcPr>
            <w:tcW w:w="106" w:type="pct"/>
            <w:tcBorders>
              <w:top w:val="nil"/>
              <w:bottom w:val="nil"/>
              <w:right w:val="single" w:sz="12" w:space="0" w:color="auto"/>
            </w:tcBorders>
            <w:shd w:val="clear" w:color="auto" w:fill="auto"/>
            <w:vAlign w:val="center"/>
          </w:tcPr>
          <w:p w14:paraId="416536EB" w14:textId="77777777" w:rsidR="00785E8D" w:rsidRPr="00920973" w:rsidRDefault="00785E8D" w:rsidP="008B3A76">
            <w:pPr>
              <w:rPr>
                <w:rFonts w:ascii="Arial" w:hAnsi="Arial" w:cs="Arial"/>
                <w:b/>
                <w:bCs/>
                <w:sz w:val="16"/>
                <w:szCs w:val="2"/>
                <w:lang w:val="es-BO"/>
              </w:rPr>
            </w:pPr>
          </w:p>
        </w:tc>
      </w:tr>
      <w:tr w:rsidR="00F05CB0" w:rsidRPr="00920973" w14:paraId="1AAD2B0D" w14:textId="77777777" w:rsidTr="00914A8A">
        <w:trPr>
          <w:trHeight w:val="79"/>
        </w:trPr>
        <w:tc>
          <w:tcPr>
            <w:tcW w:w="123" w:type="pct"/>
            <w:tcBorders>
              <w:top w:val="nil"/>
              <w:left w:val="single" w:sz="12" w:space="0" w:color="auto"/>
              <w:bottom w:val="nil"/>
            </w:tcBorders>
            <w:shd w:val="clear" w:color="auto" w:fill="auto"/>
            <w:vAlign w:val="center"/>
          </w:tcPr>
          <w:p w14:paraId="76FC7817"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4E980DC7"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3A557C36"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7C8AF330"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79A074E4"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1BB143CB"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7A828B0C"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7D1D566C"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6989723B"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58F02B28"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10B482B0"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780655A7" w14:textId="77777777" w:rsidR="00785E8D" w:rsidRPr="00920973" w:rsidRDefault="00785E8D" w:rsidP="008B3A76">
            <w:pPr>
              <w:rPr>
                <w:rFonts w:ascii="Arial" w:hAnsi="Arial" w:cs="Arial"/>
                <w:b/>
                <w:bCs/>
                <w:sz w:val="16"/>
                <w:szCs w:val="2"/>
                <w:lang w:val="es-BO"/>
              </w:rPr>
            </w:pPr>
          </w:p>
        </w:tc>
        <w:tc>
          <w:tcPr>
            <w:tcW w:w="882" w:type="pct"/>
            <w:gridSpan w:val="30"/>
            <w:tcBorders>
              <w:top w:val="nil"/>
              <w:bottom w:val="single" w:sz="4" w:space="0" w:color="auto"/>
            </w:tcBorders>
            <w:shd w:val="clear" w:color="auto" w:fill="auto"/>
            <w:vAlign w:val="center"/>
          </w:tcPr>
          <w:p w14:paraId="2610DEF5" w14:textId="77777777" w:rsidR="00785E8D" w:rsidRPr="00920973" w:rsidRDefault="00785E8D" w:rsidP="008B3A76">
            <w:pPr>
              <w:jc w:val="center"/>
              <w:rPr>
                <w:rFonts w:ascii="Arial" w:hAnsi="Arial" w:cs="Arial"/>
                <w:b/>
                <w:bCs/>
                <w:sz w:val="16"/>
                <w:szCs w:val="2"/>
                <w:lang w:val="es-BO"/>
              </w:rPr>
            </w:pPr>
            <w:r w:rsidRPr="00920973">
              <w:rPr>
                <w:rFonts w:ascii="Arial" w:hAnsi="Arial" w:cs="Arial"/>
                <w:i/>
                <w:sz w:val="12"/>
                <w:szCs w:val="16"/>
                <w:lang w:val="es-BO"/>
              </w:rPr>
              <w:t>Apellido Paterno</w:t>
            </w:r>
          </w:p>
        </w:tc>
        <w:tc>
          <w:tcPr>
            <w:tcW w:w="125" w:type="pct"/>
            <w:gridSpan w:val="6"/>
            <w:tcBorders>
              <w:top w:val="nil"/>
              <w:bottom w:val="nil"/>
            </w:tcBorders>
            <w:shd w:val="clear" w:color="auto" w:fill="auto"/>
            <w:vAlign w:val="center"/>
          </w:tcPr>
          <w:p w14:paraId="70461712" w14:textId="77777777" w:rsidR="00785E8D" w:rsidRPr="00920973" w:rsidRDefault="00785E8D" w:rsidP="008B3A76">
            <w:pPr>
              <w:rPr>
                <w:rFonts w:ascii="Arial" w:hAnsi="Arial" w:cs="Arial"/>
                <w:b/>
                <w:bCs/>
                <w:sz w:val="16"/>
                <w:szCs w:val="2"/>
                <w:lang w:val="es-BO"/>
              </w:rPr>
            </w:pPr>
          </w:p>
        </w:tc>
        <w:tc>
          <w:tcPr>
            <w:tcW w:w="884" w:type="pct"/>
            <w:gridSpan w:val="35"/>
            <w:tcBorders>
              <w:top w:val="nil"/>
              <w:bottom w:val="single" w:sz="2" w:space="0" w:color="auto"/>
            </w:tcBorders>
            <w:shd w:val="clear" w:color="auto" w:fill="auto"/>
            <w:vAlign w:val="center"/>
          </w:tcPr>
          <w:p w14:paraId="4BF004F9" w14:textId="77777777" w:rsidR="00785E8D" w:rsidRPr="00920973" w:rsidRDefault="00785E8D" w:rsidP="008B3A76">
            <w:pPr>
              <w:jc w:val="center"/>
              <w:rPr>
                <w:rFonts w:ascii="Arial" w:hAnsi="Arial" w:cs="Arial"/>
                <w:b/>
                <w:bCs/>
                <w:sz w:val="16"/>
                <w:szCs w:val="2"/>
                <w:lang w:val="es-BO"/>
              </w:rPr>
            </w:pPr>
            <w:r w:rsidRPr="00920973">
              <w:rPr>
                <w:rFonts w:ascii="Arial" w:hAnsi="Arial" w:cs="Arial"/>
                <w:i/>
                <w:sz w:val="12"/>
                <w:szCs w:val="16"/>
                <w:lang w:val="es-BO"/>
              </w:rPr>
              <w:t>Apellido Materno</w:t>
            </w:r>
          </w:p>
        </w:tc>
        <w:tc>
          <w:tcPr>
            <w:tcW w:w="125" w:type="pct"/>
            <w:gridSpan w:val="3"/>
            <w:tcBorders>
              <w:top w:val="nil"/>
              <w:bottom w:val="nil"/>
            </w:tcBorders>
            <w:shd w:val="clear" w:color="auto" w:fill="auto"/>
            <w:vAlign w:val="center"/>
          </w:tcPr>
          <w:p w14:paraId="51FBB2FA" w14:textId="77777777" w:rsidR="00785E8D" w:rsidRPr="00920973" w:rsidRDefault="00785E8D" w:rsidP="008B3A76">
            <w:pPr>
              <w:rPr>
                <w:rFonts w:ascii="Arial" w:hAnsi="Arial" w:cs="Arial"/>
                <w:b/>
                <w:bCs/>
                <w:sz w:val="16"/>
                <w:szCs w:val="2"/>
                <w:lang w:val="es-BO"/>
              </w:rPr>
            </w:pPr>
          </w:p>
        </w:tc>
        <w:tc>
          <w:tcPr>
            <w:tcW w:w="1385" w:type="pct"/>
            <w:gridSpan w:val="56"/>
            <w:tcBorders>
              <w:top w:val="nil"/>
              <w:bottom w:val="single" w:sz="2" w:space="0" w:color="auto"/>
            </w:tcBorders>
            <w:shd w:val="clear" w:color="auto" w:fill="auto"/>
            <w:vAlign w:val="center"/>
          </w:tcPr>
          <w:p w14:paraId="400DF796" w14:textId="77777777" w:rsidR="00785E8D" w:rsidRPr="00920973" w:rsidRDefault="00785E8D" w:rsidP="008B3A76">
            <w:pPr>
              <w:jc w:val="center"/>
              <w:rPr>
                <w:rFonts w:ascii="Arial" w:hAnsi="Arial" w:cs="Arial"/>
                <w:b/>
                <w:bCs/>
                <w:sz w:val="16"/>
                <w:szCs w:val="2"/>
                <w:lang w:val="es-BO"/>
              </w:rPr>
            </w:pPr>
            <w:r w:rsidRPr="00920973">
              <w:rPr>
                <w:rFonts w:ascii="Arial" w:hAnsi="Arial" w:cs="Arial"/>
                <w:i/>
                <w:iCs/>
                <w:sz w:val="12"/>
                <w:szCs w:val="16"/>
                <w:lang w:val="es-BO"/>
              </w:rPr>
              <w:t>Nombre(s)</w:t>
            </w:r>
          </w:p>
        </w:tc>
        <w:tc>
          <w:tcPr>
            <w:tcW w:w="106" w:type="pct"/>
            <w:tcBorders>
              <w:top w:val="nil"/>
              <w:bottom w:val="nil"/>
              <w:right w:val="single" w:sz="12" w:space="0" w:color="auto"/>
            </w:tcBorders>
            <w:shd w:val="clear" w:color="auto" w:fill="auto"/>
            <w:vAlign w:val="center"/>
          </w:tcPr>
          <w:p w14:paraId="72E01C5E" w14:textId="77777777" w:rsidR="00785E8D" w:rsidRPr="00920973" w:rsidRDefault="00785E8D" w:rsidP="008B3A76">
            <w:pPr>
              <w:rPr>
                <w:rFonts w:ascii="Arial" w:hAnsi="Arial" w:cs="Arial"/>
                <w:b/>
                <w:bCs/>
                <w:sz w:val="16"/>
                <w:szCs w:val="2"/>
                <w:lang w:val="es-BO"/>
              </w:rPr>
            </w:pPr>
          </w:p>
        </w:tc>
      </w:tr>
      <w:tr w:rsidR="00F05CB0" w:rsidRPr="00920973" w14:paraId="408E33B6" w14:textId="77777777" w:rsidTr="00914A8A">
        <w:trPr>
          <w:trHeight w:val="79"/>
        </w:trPr>
        <w:tc>
          <w:tcPr>
            <w:tcW w:w="123" w:type="pct"/>
            <w:tcBorders>
              <w:top w:val="nil"/>
              <w:left w:val="single" w:sz="12" w:space="0" w:color="auto"/>
              <w:bottom w:val="nil"/>
            </w:tcBorders>
            <w:shd w:val="clear" w:color="auto" w:fill="auto"/>
            <w:vAlign w:val="center"/>
          </w:tcPr>
          <w:p w14:paraId="00595097" w14:textId="77777777" w:rsidR="00785E8D" w:rsidRPr="00920973" w:rsidRDefault="00785E8D" w:rsidP="008B3A76">
            <w:pPr>
              <w:rPr>
                <w:rFonts w:ascii="Arial" w:hAnsi="Arial" w:cs="Arial"/>
                <w:b/>
                <w:bCs/>
                <w:sz w:val="16"/>
                <w:szCs w:val="2"/>
                <w:lang w:val="es-BO"/>
              </w:rPr>
            </w:pPr>
          </w:p>
        </w:tc>
        <w:tc>
          <w:tcPr>
            <w:tcW w:w="1371" w:type="pct"/>
            <w:gridSpan w:val="43"/>
            <w:tcBorders>
              <w:top w:val="nil"/>
              <w:bottom w:val="nil"/>
              <w:right w:val="single" w:sz="4" w:space="0" w:color="auto"/>
            </w:tcBorders>
            <w:shd w:val="clear" w:color="auto" w:fill="auto"/>
            <w:vAlign w:val="center"/>
          </w:tcPr>
          <w:p w14:paraId="7D75738A" w14:textId="77777777" w:rsidR="00785E8D" w:rsidRPr="00920973" w:rsidRDefault="00785E8D" w:rsidP="008B3A76">
            <w:pPr>
              <w:jc w:val="right"/>
              <w:rPr>
                <w:rFonts w:ascii="Arial" w:hAnsi="Arial" w:cs="Arial"/>
                <w:b/>
                <w:bCs/>
                <w:sz w:val="16"/>
                <w:szCs w:val="2"/>
                <w:lang w:val="es-BO"/>
              </w:rPr>
            </w:pPr>
            <w:r w:rsidRPr="00920973">
              <w:rPr>
                <w:rFonts w:ascii="Arial" w:hAnsi="Arial" w:cs="Arial"/>
                <w:bCs/>
                <w:sz w:val="16"/>
                <w:szCs w:val="16"/>
                <w:lang w:val="es-BO"/>
              </w:rPr>
              <w:t>Nombre del Representante Legal</w:t>
            </w:r>
          </w:p>
        </w:tc>
        <w:tc>
          <w:tcPr>
            <w:tcW w:w="882" w:type="pct"/>
            <w:gridSpan w:val="3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DE684D" w14:textId="77777777" w:rsidR="00785E8D" w:rsidRPr="00920973" w:rsidRDefault="00785E8D" w:rsidP="008B3A76">
            <w:pPr>
              <w:rPr>
                <w:rFonts w:ascii="Arial" w:hAnsi="Arial" w:cs="Arial"/>
                <w:b/>
                <w:bCs/>
                <w:sz w:val="16"/>
                <w:szCs w:val="2"/>
                <w:lang w:val="es-BO"/>
              </w:rPr>
            </w:pPr>
          </w:p>
        </w:tc>
        <w:tc>
          <w:tcPr>
            <w:tcW w:w="125" w:type="pct"/>
            <w:gridSpan w:val="6"/>
            <w:tcBorders>
              <w:top w:val="nil"/>
              <w:left w:val="single" w:sz="4" w:space="0" w:color="auto"/>
              <w:bottom w:val="nil"/>
              <w:right w:val="single" w:sz="2" w:space="0" w:color="auto"/>
            </w:tcBorders>
            <w:shd w:val="clear" w:color="auto" w:fill="auto"/>
            <w:vAlign w:val="center"/>
          </w:tcPr>
          <w:p w14:paraId="78541AE0" w14:textId="77777777" w:rsidR="00785E8D" w:rsidRPr="00920973" w:rsidRDefault="00785E8D" w:rsidP="008B3A76">
            <w:pPr>
              <w:rPr>
                <w:rFonts w:ascii="Arial" w:hAnsi="Arial" w:cs="Arial"/>
                <w:b/>
                <w:bCs/>
                <w:sz w:val="16"/>
                <w:szCs w:val="2"/>
                <w:lang w:val="es-BO"/>
              </w:rPr>
            </w:pPr>
          </w:p>
        </w:tc>
        <w:tc>
          <w:tcPr>
            <w:tcW w:w="884" w:type="pct"/>
            <w:gridSpan w:val="3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D97F976" w14:textId="77777777" w:rsidR="00785E8D" w:rsidRPr="00920973" w:rsidRDefault="00785E8D" w:rsidP="008B3A76">
            <w:pPr>
              <w:rPr>
                <w:rFonts w:ascii="Arial" w:hAnsi="Arial" w:cs="Arial"/>
                <w:b/>
                <w:bCs/>
                <w:sz w:val="16"/>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5A4A07E5" w14:textId="77777777" w:rsidR="00785E8D" w:rsidRPr="00920973" w:rsidRDefault="00785E8D" w:rsidP="008B3A76">
            <w:pPr>
              <w:rPr>
                <w:rFonts w:ascii="Arial" w:hAnsi="Arial" w:cs="Arial"/>
                <w:b/>
                <w:bCs/>
                <w:sz w:val="16"/>
                <w:szCs w:val="2"/>
                <w:lang w:val="es-BO"/>
              </w:rPr>
            </w:pPr>
          </w:p>
        </w:tc>
        <w:tc>
          <w:tcPr>
            <w:tcW w:w="1385" w:type="pct"/>
            <w:gridSpan w:val="5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51DC8D6" w14:textId="77777777" w:rsidR="00785E8D" w:rsidRPr="00920973" w:rsidRDefault="00785E8D" w:rsidP="008B3A76">
            <w:pPr>
              <w:rPr>
                <w:rFonts w:ascii="Arial" w:hAnsi="Arial" w:cs="Arial"/>
                <w:b/>
                <w:bCs/>
                <w:sz w:val="16"/>
                <w:szCs w:val="2"/>
                <w:lang w:val="es-BO"/>
              </w:rPr>
            </w:pPr>
          </w:p>
        </w:tc>
        <w:tc>
          <w:tcPr>
            <w:tcW w:w="106" w:type="pct"/>
            <w:tcBorders>
              <w:top w:val="nil"/>
              <w:left w:val="single" w:sz="2" w:space="0" w:color="auto"/>
              <w:bottom w:val="nil"/>
              <w:right w:val="single" w:sz="12" w:space="0" w:color="auto"/>
            </w:tcBorders>
            <w:shd w:val="clear" w:color="auto" w:fill="auto"/>
            <w:vAlign w:val="center"/>
          </w:tcPr>
          <w:p w14:paraId="42AEA21E" w14:textId="77777777" w:rsidR="00785E8D" w:rsidRPr="00920973" w:rsidRDefault="00785E8D" w:rsidP="008B3A76">
            <w:pPr>
              <w:rPr>
                <w:rFonts w:ascii="Arial" w:hAnsi="Arial" w:cs="Arial"/>
                <w:b/>
                <w:bCs/>
                <w:sz w:val="16"/>
                <w:szCs w:val="2"/>
                <w:lang w:val="es-BO"/>
              </w:rPr>
            </w:pPr>
          </w:p>
        </w:tc>
      </w:tr>
      <w:tr w:rsidR="00401AAA" w:rsidRPr="00920973" w14:paraId="07D1FADE" w14:textId="77777777" w:rsidTr="00914A8A">
        <w:trPr>
          <w:trHeight w:val="79"/>
        </w:trPr>
        <w:tc>
          <w:tcPr>
            <w:tcW w:w="123" w:type="pct"/>
            <w:tcBorders>
              <w:top w:val="nil"/>
              <w:left w:val="single" w:sz="12" w:space="0" w:color="auto"/>
              <w:bottom w:val="nil"/>
            </w:tcBorders>
            <w:shd w:val="clear" w:color="auto" w:fill="auto"/>
            <w:vAlign w:val="center"/>
          </w:tcPr>
          <w:p w14:paraId="2A62ACA7"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26864CD9"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093EF3EE"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4F20B5CC"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34EB1FC3"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3B2E4EB6"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7A8E71E8"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45B4D0A9"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44B5B524"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09F30671"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4B4AC0CB"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0DD2F7E0" w14:textId="77777777" w:rsidR="00785E8D" w:rsidRPr="00920973" w:rsidRDefault="00785E8D" w:rsidP="008B3A76">
            <w:pPr>
              <w:rPr>
                <w:rFonts w:ascii="Arial" w:hAnsi="Arial" w:cs="Arial"/>
                <w:b/>
                <w:bCs/>
                <w:sz w:val="16"/>
                <w:szCs w:val="2"/>
                <w:lang w:val="es-BO"/>
              </w:rPr>
            </w:pPr>
          </w:p>
        </w:tc>
        <w:tc>
          <w:tcPr>
            <w:tcW w:w="124" w:type="pct"/>
            <w:gridSpan w:val="4"/>
            <w:tcBorders>
              <w:top w:val="nil"/>
              <w:bottom w:val="nil"/>
            </w:tcBorders>
            <w:shd w:val="clear" w:color="auto" w:fill="auto"/>
            <w:vAlign w:val="center"/>
          </w:tcPr>
          <w:p w14:paraId="717C14D4" w14:textId="77777777" w:rsidR="00785E8D" w:rsidRPr="00920973" w:rsidRDefault="00785E8D" w:rsidP="008B3A76">
            <w:pPr>
              <w:rPr>
                <w:rFonts w:ascii="Arial" w:hAnsi="Arial" w:cs="Arial"/>
                <w:b/>
                <w:bCs/>
                <w:sz w:val="16"/>
                <w:szCs w:val="2"/>
                <w:lang w:val="es-BO"/>
              </w:rPr>
            </w:pPr>
          </w:p>
        </w:tc>
        <w:tc>
          <w:tcPr>
            <w:tcW w:w="134" w:type="pct"/>
            <w:gridSpan w:val="4"/>
            <w:tcBorders>
              <w:top w:val="nil"/>
              <w:bottom w:val="nil"/>
            </w:tcBorders>
            <w:shd w:val="clear" w:color="auto" w:fill="auto"/>
            <w:vAlign w:val="center"/>
          </w:tcPr>
          <w:p w14:paraId="4037FBA8" w14:textId="77777777" w:rsidR="00785E8D" w:rsidRPr="00920973" w:rsidRDefault="00785E8D" w:rsidP="008B3A76">
            <w:pPr>
              <w:rPr>
                <w:rFonts w:ascii="Arial" w:hAnsi="Arial" w:cs="Arial"/>
                <w:b/>
                <w:bCs/>
                <w:sz w:val="16"/>
                <w:szCs w:val="2"/>
                <w:lang w:val="es-BO"/>
              </w:rPr>
            </w:pPr>
          </w:p>
        </w:tc>
        <w:tc>
          <w:tcPr>
            <w:tcW w:w="124" w:type="pct"/>
            <w:gridSpan w:val="3"/>
            <w:tcBorders>
              <w:top w:val="nil"/>
              <w:bottom w:val="nil"/>
            </w:tcBorders>
            <w:shd w:val="clear" w:color="auto" w:fill="auto"/>
            <w:vAlign w:val="center"/>
          </w:tcPr>
          <w:p w14:paraId="3EBE3293" w14:textId="77777777" w:rsidR="00785E8D" w:rsidRPr="00920973" w:rsidRDefault="00785E8D" w:rsidP="008B3A76">
            <w:pPr>
              <w:rPr>
                <w:rFonts w:ascii="Arial" w:hAnsi="Arial" w:cs="Arial"/>
                <w:b/>
                <w:bCs/>
                <w:sz w:val="16"/>
                <w:szCs w:val="2"/>
                <w:lang w:val="es-BO"/>
              </w:rPr>
            </w:pPr>
          </w:p>
        </w:tc>
        <w:tc>
          <w:tcPr>
            <w:tcW w:w="124" w:type="pct"/>
            <w:gridSpan w:val="4"/>
            <w:tcBorders>
              <w:top w:val="nil"/>
              <w:bottom w:val="nil"/>
            </w:tcBorders>
            <w:shd w:val="clear" w:color="auto" w:fill="auto"/>
            <w:vAlign w:val="center"/>
          </w:tcPr>
          <w:p w14:paraId="21A70360" w14:textId="77777777" w:rsidR="00785E8D" w:rsidRPr="00920973" w:rsidRDefault="00785E8D" w:rsidP="008B3A76">
            <w:pPr>
              <w:rPr>
                <w:rFonts w:ascii="Arial" w:hAnsi="Arial" w:cs="Arial"/>
                <w:b/>
                <w:bCs/>
                <w:sz w:val="16"/>
                <w:szCs w:val="2"/>
                <w:lang w:val="es-BO"/>
              </w:rPr>
            </w:pPr>
          </w:p>
        </w:tc>
        <w:tc>
          <w:tcPr>
            <w:tcW w:w="124" w:type="pct"/>
            <w:gridSpan w:val="4"/>
            <w:tcBorders>
              <w:top w:val="nil"/>
              <w:bottom w:val="nil"/>
            </w:tcBorders>
            <w:shd w:val="clear" w:color="auto" w:fill="auto"/>
            <w:vAlign w:val="center"/>
          </w:tcPr>
          <w:p w14:paraId="1F3948C7" w14:textId="77777777" w:rsidR="00785E8D" w:rsidRPr="00920973" w:rsidRDefault="00785E8D" w:rsidP="008B3A76">
            <w:pPr>
              <w:rPr>
                <w:rFonts w:ascii="Arial" w:hAnsi="Arial" w:cs="Arial"/>
                <w:b/>
                <w:bCs/>
                <w:sz w:val="16"/>
                <w:szCs w:val="2"/>
                <w:lang w:val="es-BO"/>
              </w:rPr>
            </w:pPr>
          </w:p>
        </w:tc>
        <w:tc>
          <w:tcPr>
            <w:tcW w:w="124" w:type="pct"/>
            <w:gridSpan w:val="5"/>
            <w:tcBorders>
              <w:top w:val="nil"/>
              <w:bottom w:val="nil"/>
            </w:tcBorders>
            <w:shd w:val="clear" w:color="auto" w:fill="auto"/>
            <w:vAlign w:val="center"/>
          </w:tcPr>
          <w:p w14:paraId="73A9B808" w14:textId="77777777" w:rsidR="00785E8D" w:rsidRPr="00920973" w:rsidRDefault="00785E8D" w:rsidP="008B3A76">
            <w:pPr>
              <w:rPr>
                <w:rFonts w:ascii="Arial" w:hAnsi="Arial" w:cs="Arial"/>
                <w:b/>
                <w:bCs/>
                <w:sz w:val="16"/>
                <w:szCs w:val="2"/>
                <w:lang w:val="es-BO"/>
              </w:rPr>
            </w:pPr>
          </w:p>
        </w:tc>
        <w:tc>
          <w:tcPr>
            <w:tcW w:w="128" w:type="pct"/>
            <w:gridSpan w:val="6"/>
            <w:tcBorders>
              <w:top w:val="nil"/>
              <w:bottom w:val="nil"/>
            </w:tcBorders>
            <w:shd w:val="clear" w:color="auto" w:fill="auto"/>
            <w:vAlign w:val="center"/>
          </w:tcPr>
          <w:p w14:paraId="5105FE85"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single" w:sz="4" w:space="0" w:color="auto"/>
            </w:tcBorders>
            <w:shd w:val="clear" w:color="auto" w:fill="auto"/>
            <w:vAlign w:val="center"/>
          </w:tcPr>
          <w:p w14:paraId="6E0218A5" w14:textId="77777777" w:rsidR="00785E8D" w:rsidRPr="00920973" w:rsidRDefault="00785E8D" w:rsidP="008B3A76">
            <w:pPr>
              <w:rPr>
                <w:rFonts w:ascii="Arial" w:hAnsi="Arial" w:cs="Arial"/>
                <w:b/>
                <w:bCs/>
                <w:sz w:val="16"/>
                <w:szCs w:val="2"/>
                <w:lang w:val="es-BO"/>
              </w:rPr>
            </w:pPr>
          </w:p>
        </w:tc>
        <w:tc>
          <w:tcPr>
            <w:tcW w:w="127" w:type="pct"/>
            <w:gridSpan w:val="6"/>
            <w:tcBorders>
              <w:top w:val="nil"/>
              <w:bottom w:val="single" w:sz="4" w:space="0" w:color="auto"/>
            </w:tcBorders>
            <w:shd w:val="clear" w:color="auto" w:fill="auto"/>
            <w:vAlign w:val="center"/>
          </w:tcPr>
          <w:p w14:paraId="61785419"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single" w:sz="4" w:space="0" w:color="auto"/>
            </w:tcBorders>
            <w:shd w:val="clear" w:color="auto" w:fill="auto"/>
            <w:vAlign w:val="center"/>
          </w:tcPr>
          <w:p w14:paraId="603F1B1F"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single" w:sz="4" w:space="0" w:color="auto"/>
            </w:tcBorders>
            <w:shd w:val="clear" w:color="auto" w:fill="auto"/>
            <w:vAlign w:val="center"/>
          </w:tcPr>
          <w:p w14:paraId="70005E82"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single" w:sz="4" w:space="0" w:color="auto"/>
            </w:tcBorders>
            <w:shd w:val="clear" w:color="auto" w:fill="auto"/>
            <w:vAlign w:val="center"/>
          </w:tcPr>
          <w:p w14:paraId="593690CB"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single" w:sz="4" w:space="0" w:color="auto"/>
            </w:tcBorders>
            <w:shd w:val="clear" w:color="auto" w:fill="auto"/>
            <w:vAlign w:val="center"/>
          </w:tcPr>
          <w:p w14:paraId="1D5DA76C"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single" w:sz="4" w:space="0" w:color="auto"/>
            </w:tcBorders>
            <w:shd w:val="clear" w:color="auto" w:fill="auto"/>
            <w:vAlign w:val="center"/>
          </w:tcPr>
          <w:p w14:paraId="2CEC8E63" w14:textId="77777777" w:rsidR="00785E8D" w:rsidRPr="00920973" w:rsidRDefault="00785E8D" w:rsidP="008B3A76">
            <w:pPr>
              <w:rPr>
                <w:rFonts w:ascii="Arial" w:hAnsi="Arial" w:cs="Arial"/>
                <w:b/>
                <w:bCs/>
                <w:sz w:val="16"/>
                <w:szCs w:val="2"/>
                <w:lang w:val="es-BO"/>
              </w:rPr>
            </w:pPr>
          </w:p>
        </w:tc>
        <w:tc>
          <w:tcPr>
            <w:tcW w:w="132" w:type="pct"/>
            <w:gridSpan w:val="4"/>
            <w:tcBorders>
              <w:top w:val="nil"/>
              <w:bottom w:val="single" w:sz="4" w:space="0" w:color="auto"/>
            </w:tcBorders>
            <w:shd w:val="clear" w:color="auto" w:fill="auto"/>
            <w:vAlign w:val="center"/>
          </w:tcPr>
          <w:p w14:paraId="0A1F2FA1" w14:textId="77777777" w:rsidR="00785E8D" w:rsidRPr="00920973" w:rsidRDefault="00785E8D" w:rsidP="008B3A76">
            <w:pPr>
              <w:rPr>
                <w:rFonts w:ascii="Arial" w:hAnsi="Arial" w:cs="Arial"/>
                <w:b/>
                <w:bCs/>
                <w:sz w:val="16"/>
                <w:szCs w:val="2"/>
                <w:lang w:val="es-BO"/>
              </w:rPr>
            </w:pPr>
          </w:p>
        </w:tc>
        <w:tc>
          <w:tcPr>
            <w:tcW w:w="125" w:type="pct"/>
            <w:gridSpan w:val="3"/>
            <w:tcBorders>
              <w:top w:val="nil"/>
              <w:bottom w:val="single" w:sz="4" w:space="0" w:color="auto"/>
            </w:tcBorders>
            <w:shd w:val="clear" w:color="auto" w:fill="auto"/>
            <w:vAlign w:val="center"/>
          </w:tcPr>
          <w:p w14:paraId="6972E7C9" w14:textId="77777777" w:rsidR="00785E8D" w:rsidRPr="00920973" w:rsidRDefault="00785E8D" w:rsidP="008B3A76">
            <w:pPr>
              <w:rPr>
                <w:rFonts w:ascii="Arial" w:hAnsi="Arial" w:cs="Arial"/>
                <w:b/>
                <w:bCs/>
                <w:sz w:val="16"/>
                <w:szCs w:val="2"/>
                <w:lang w:val="es-BO"/>
              </w:rPr>
            </w:pPr>
          </w:p>
        </w:tc>
        <w:tc>
          <w:tcPr>
            <w:tcW w:w="128" w:type="pct"/>
            <w:gridSpan w:val="5"/>
            <w:tcBorders>
              <w:top w:val="nil"/>
              <w:bottom w:val="single" w:sz="4" w:space="0" w:color="auto"/>
            </w:tcBorders>
            <w:shd w:val="clear" w:color="auto" w:fill="auto"/>
            <w:vAlign w:val="center"/>
          </w:tcPr>
          <w:p w14:paraId="783301FA"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57DFCC9B"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3FB928A8" w14:textId="77777777" w:rsidR="00785E8D" w:rsidRPr="00920973" w:rsidRDefault="00785E8D" w:rsidP="008B3A76">
            <w:pPr>
              <w:rPr>
                <w:rFonts w:ascii="Arial" w:hAnsi="Arial" w:cs="Arial"/>
                <w:b/>
                <w:bCs/>
                <w:sz w:val="16"/>
                <w:szCs w:val="2"/>
                <w:lang w:val="es-BO"/>
              </w:rPr>
            </w:pPr>
          </w:p>
        </w:tc>
        <w:tc>
          <w:tcPr>
            <w:tcW w:w="127" w:type="pct"/>
            <w:gridSpan w:val="5"/>
            <w:tcBorders>
              <w:top w:val="nil"/>
              <w:bottom w:val="nil"/>
            </w:tcBorders>
            <w:shd w:val="clear" w:color="auto" w:fill="auto"/>
            <w:vAlign w:val="center"/>
          </w:tcPr>
          <w:p w14:paraId="3D598069"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2DA00BA5"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6FEB8810" w14:textId="77777777" w:rsidR="00785E8D" w:rsidRPr="00920973" w:rsidRDefault="00785E8D" w:rsidP="008B3A76">
            <w:pPr>
              <w:rPr>
                <w:rFonts w:ascii="Arial" w:hAnsi="Arial" w:cs="Arial"/>
                <w:b/>
                <w:bCs/>
                <w:sz w:val="16"/>
                <w:szCs w:val="2"/>
                <w:lang w:val="es-BO"/>
              </w:rPr>
            </w:pPr>
          </w:p>
        </w:tc>
        <w:tc>
          <w:tcPr>
            <w:tcW w:w="126" w:type="pct"/>
            <w:gridSpan w:val="5"/>
            <w:tcBorders>
              <w:top w:val="nil"/>
              <w:bottom w:val="nil"/>
            </w:tcBorders>
            <w:shd w:val="clear" w:color="auto" w:fill="auto"/>
            <w:vAlign w:val="center"/>
          </w:tcPr>
          <w:p w14:paraId="39CFC6D3"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730B4D9D"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13AD6C62"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7F23B840" w14:textId="77777777" w:rsidR="00785E8D" w:rsidRPr="00920973" w:rsidRDefault="00785E8D" w:rsidP="008B3A76">
            <w:pPr>
              <w:rPr>
                <w:rFonts w:ascii="Arial" w:hAnsi="Arial" w:cs="Arial"/>
                <w:b/>
                <w:bCs/>
                <w:sz w:val="16"/>
                <w:szCs w:val="2"/>
                <w:lang w:val="es-BO"/>
              </w:rPr>
            </w:pPr>
          </w:p>
        </w:tc>
        <w:tc>
          <w:tcPr>
            <w:tcW w:w="128" w:type="pct"/>
            <w:gridSpan w:val="6"/>
            <w:tcBorders>
              <w:top w:val="nil"/>
              <w:bottom w:val="nil"/>
            </w:tcBorders>
            <w:shd w:val="clear" w:color="auto" w:fill="auto"/>
            <w:vAlign w:val="center"/>
          </w:tcPr>
          <w:p w14:paraId="1860687D" w14:textId="77777777" w:rsidR="00785E8D" w:rsidRPr="00920973" w:rsidRDefault="00785E8D" w:rsidP="008B3A76">
            <w:pPr>
              <w:rPr>
                <w:rFonts w:ascii="Arial" w:hAnsi="Arial" w:cs="Arial"/>
                <w:b/>
                <w:bCs/>
                <w:sz w:val="16"/>
                <w:szCs w:val="2"/>
                <w:lang w:val="es-BO"/>
              </w:rPr>
            </w:pPr>
          </w:p>
        </w:tc>
        <w:tc>
          <w:tcPr>
            <w:tcW w:w="106" w:type="pct"/>
            <w:tcBorders>
              <w:top w:val="nil"/>
              <w:bottom w:val="nil"/>
              <w:right w:val="single" w:sz="12" w:space="0" w:color="auto"/>
            </w:tcBorders>
            <w:shd w:val="clear" w:color="auto" w:fill="auto"/>
            <w:vAlign w:val="center"/>
          </w:tcPr>
          <w:p w14:paraId="459532FD" w14:textId="77777777" w:rsidR="00785E8D" w:rsidRPr="00920973" w:rsidRDefault="00785E8D" w:rsidP="008B3A76">
            <w:pPr>
              <w:rPr>
                <w:rFonts w:ascii="Arial" w:hAnsi="Arial" w:cs="Arial"/>
                <w:b/>
                <w:bCs/>
                <w:sz w:val="16"/>
                <w:szCs w:val="2"/>
                <w:lang w:val="es-BO"/>
              </w:rPr>
            </w:pPr>
          </w:p>
        </w:tc>
      </w:tr>
      <w:tr w:rsidR="00F05CB0" w:rsidRPr="00920973" w14:paraId="5C80C016" w14:textId="77777777" w:rsidTr="00914A8A">
        <w:trPr>
          <w:trHeight w:val="79"/>
        </w:trPr>
        <w:tc>
          <w:tcPr>
            <w:tcW w:w="123" w:type="pct"/>
            <w:tcBorders>
              <w:top w:val="nil"/>
              <w:left w:val="single" w:sz="12" w:space="0" w:color="auto"/>
              <w:bottom w:val="nil"/>
            </w:tcBorders>
            <w:shd w:val="clear" w:color="auto" w:fill="auto"/>
            <w:vAlign w:val="center"/>
          </w:tcPr>
          <w:p w14:paraId="1D91B9CB" w14:textId="77777777" w:rsidR="00785E8D" w:rsidRPr="00920973" w:rsidRDefault="00785E8D" w:rsidP="008B3A76">
            <w:pPr>
              <w:rPr>
                <w:rFonts w:ascii="Arial" w:hAnsi="Arial" w:cs="Arial"/>
                <w:bCs/>
                <w:sz w:val="16"/>
                <w:szCs w:val="2"/>
                <w:lang w:val="es-BO"/>
              </w:rPr>
            </w:pPr>
          </w:p>
        </w:tc>
        <w:tc>
          <w:tcPr>
            <w:tcW w:w="2253" w:type="pct"/>
            <w:gridSpan w:val="73"/>
            <w:tcBorders>
              <w:top w:val="nil"/>
              <w:bottom w:val="nil"/>
              <w:right w:val="single" w:sz="4" w:space="0" w:color="auto"/>
            </w:tcBorders>
            <w:shd w:val="clear" w:color="auto" w:fill="auto"/>
            <w:vAlign w:val="center"/>
          </w:tcPr>
          <w:p w14:paraId="7A915B7D" w14:textId="77777777" w:rsidR="00785E8D" w:rsidRPr="00920973" w:rsidRDefault="00785E8D" w:rsidP="008B3A76">
            <w:pPr>
              <w:jc w:val="right"/>
              <w:rPr>
                <w:rFonts w:ascii="Arial" w:hAnsi="Arial" w:cs="Arial"/>
                <w:b/>
                <w:bCs/>
                <w:sz w:val="16"/>
                <w:szCs w:val="2"/>
                <w:lang w:val="es-BO"/>
              </w:rPr>
            </w:pPr>
            <w:r w:rsidRPr="00920973">
              <w:rPr>
                <w:rFonts w:ascii="Arial" w:hAnsi="Arial" w:cs="Arial"/>
                <w:bCs/>
                <w:sz w:val="16"/>
                <w:szCs w:val="16"/>
                <w:lang w:val="es-BO"/>
              </w:rPr>
              <w:t>Número de Cédula de Identidad del Representante Legal</w:t>
            </w:r>
          </w:p>
        </w:tc>
        <w:tc>
          <w:tcPr>
            <w:tcW w:w="1262" w:type="pct"/>
            <w:gridSpan w:val="4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6FB3D6" w14:textId="77777777" w:rsidR="00785E8D" w:rsidRPr="00920973" w:rsidRDefault="00785E8D" w:rsidP="008B3A76">
            <w:pPr>
              <w:rPr>
                <w:rFonts w:ascii="Arial" w:hAnsi="Arial" w:cs="Arial"/>
                <w:b/>
                <w:bCs/>
                <w:sz w:val="16"/>
                <w:szCs w:val="2"/>
                <w:lang w:val="es-BO"/>
              </w:rPr>
            </w:pPr>
          </w:p>
        </w:tc>
        <w:tc>
          <w:tcPr>
            <w:tcW w:w="125" w:type="pct"/>
            <w:gridSpan w:val="5"/>
            <w:tcBorders>
              <w:top w:val="nil"/>
              <w:left w:val="single" w:sz="4" w:space="0" w:color="auto"/>
              <w:bottom w:val="nil"/>
            </w:tcBorders>
            <w:shd w:val="clear" w:color="auto" w:fill="auto"/>
            <w:vAlign w:val="center"/>
          </w:tcPr>
          <w:p w14:paraId="1952E21A"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1BB8AC41" w14:textId="77777777" w:rsidR="00785E8D" w:rsidRPr="00920973" w:rsidRDefault="00785E8D" w:rsidP="008B3A76">
            <w:pPr>
              <w:rPr>
                <w:rFonts w:ascii="Arial" w:hAnsi="Arial" w:cs="Arial"/>
                <w:b/>
                <w:bCs/>
                <w:sz w:val="16"/>
                <w:szCs w:val="2"/>
                <w:lang w:val="es-BO"/>
              </w:rPr>
            </w:pPr>
          </w:p>
        </w:tc>
        <w:tc>
          <w:tcPr>
            <w:tcW w:w="127" w:type="pct"/>
            <w:gridSpan w:val="5"/>
            <w:tcBorders>
              <w:top w:val="nil"/>
              <w:bottom w:val="nil"/>
            </w:tcBorders>
            <w:shd w:val="clear" w:color="auto" w:fill="auto"/>
            <w:vAlign w:val="center"/>
          </w:tcPr>
          <w:p w14:paraId="16B504EB"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398A73E7"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0F8D382B" w14:textId="77777777" w:rsidR="00785E8D" w:rsidRPr="00920973" w:rsidRDefault="00785E8D" w:rsidP="008B3A76">
            <w:pPr>
              <w:rPr>
                <w:rFonts w:ascii="Arial" w:hAnsi="Arial" w:cs="Arial"/>
                <w:b/>
                <w:bCs/>
                <w:sz w:val="16"/>
                <w:szCs w:val="2"/>
                <w:lang w:val="es-BO"/>
              </w:rPr>
            </w:pPr>
          </w:p>
        </w:tc>
        <w:tc>
          <w:tcPr>
            <w:tcW w:w="126" w:type="pct"/>
            <w:gridSpan w:val="5"/>
            <w:tcBorders>
              <w:top w:val="nil"/>
              <w:bottom w:val="nil"/>
            </w:tcBorders>
            <w:shd w:val="clear" w:color="auto" w:fill="auto"/>
            <w:vAlign w:val="center"/>
          </w:tcPr>
          <w:p w14:paraId="37B07588"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0799A6D2"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2CA1738C"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8DA909C" w14:textId="77777777" w:rsidR="00785E8D" w:rsidRPr="00920973" w:rsidRDefault="00785E8D" w:rsidP="008B3A76">
            <w:pPr>
              <w:rPr>
                <w:rFonts w:ascii="Arial" w:hAnsi="Arial" w:cs="Arial"/>
                <w:b/>
                <w:bCs/>
                <w:sz w:val="16"/>
                <w:szCs w:val="2"/>
                <w:lang w:val="es-BO"/>
              </w:rPr>
            </w:pPr>
          </w:p>
        </w:tc>
        <w:tc>
          <w:tcPr>
            <w:tcW w:w="128" w:type="pct"/>
            <w:gridSpan w:val="6"/>
            <w:tcBorders>
              <w:top w:val="nil"/>
              <w:bottom w:val="nil"/>
            </w:tcBorders>
            <w:shd w:val="clear" w:color="auto" w:fill="auto"/>
            <w:vAlign w:val="center"/>
          </w:tcPr>
          <w:p w14:paraId="03EA86D8" w14:textId="77777777" w:rsidR="00785E8D" w:rsidRPr="00920973" w:rsidRDefault="00785E8D" w:rsidP="008B3A76">
            <w:pPr>
              <w:rPr>
                <w:rFonts w:ascii="Arial" w:hAnsi="Arial" w:cs="Arial"/>
                <w:b/>
                <w:bCs/>
                <w:sz w:val="16"/>
                <w:szCs w:val="2"/>
                <w:lang w:val="es-BO"/>
              </w:rPr>
            </w:pPr>
          </w:p>
        </w:tc>
        <w:tc>
          <w:tcPr>
            <w:tcW w:w="106" w:type="pct"/>
            <w:tcBorders>
              <w:top w:val="nil"/>
              <w:bottom w:val="nil"/>
              <w:right w:val="single" w:sz="12" w:space="0" w:color="auto"/>
            </w:tcBorders>
            <w:shd w:val="clear" w:color="auto" w:fill="auto"/>
            <w:vAlign w:val="center"/>
          </w:tcPr>
          <w:p w14:paraId="5743BB99" w14:textId="77777777" w:rsidR="00785E8D" w:rsidRPr="00920973" w:rsidRDefault="00785E8D" w:rsidP="008B3A76">
            <w:pPr>
              <w:rPr>
                <w:rFonts w:ascii="Arial" w:hAnsi="Arial" w:cs="Arial"/>
                <w:b/>
                <w:bCs/>
                <w:sz w:val="16"/>
                <w:szCs w:val="2"/>
                <w:lang w:val="es-BO"/>
              </w:rPr>
            </w:pPr>
          </w:p>
        </w:tc>
      </w:tr>
      <w:tr w:rsidR="00401AAA" w:rsidRPr="00920973" w14:paraId="543FB837" w14:textId="77777777" w:rsidTr="00914A8A">
        <w:trPr>
          <w:trHeight w:val="79"/>
        </w:trPr>
        <w:tc>
          <w:tcPr>
            <w:tcW w:w="123" w:type="pct"/>
            <w:tcBorders>
              <w:top w:val="nil"/>
              <w:left w:val="single" w:sz="12" w:space="0" w:color="auto"/>
              <w:bottom w:val="nil"/>
            </w:tcBorders>
            <w:shd w:val="clear" w:color="auto" w:fill="auto"/>
            <w:vAlign w:val="center"/>
          </w:tcPr>
          <w:p w14:paraId="5255EE39"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45A0DF91"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47AD95DE"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695B3778"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6B6BDDEB"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242D6CB8"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7DB09B7E"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7B4A2A01"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673A64AB"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4634DB26"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74C81146"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3A4BADC8" w14:textId="77777777" w:rsidR="00785E8D" w:rsidRPr="00920973" w:rsidRDefault="00785E8D" w:rsidP="008B3A76">
            <w:pPr>
              <w:rPr>
                <w:rFonts w:ascii="Arial" w:hAnsi="Arial" w:cs="Arial"/>
                <w:b/>
                <w:bCs/>
                <w:sz w:val="16"/>
                <w:szCs w:val="2"/>
                <w:lang w:val="es-BO"/>
              </w:rPr>
            </w:pPr>
          </w:p>
        </w:tc>
        <w:tc>
          <w:tcPr>
            <w:tcW w:w="124" w:type="pct"/>
            <w:gridSpan w:val="4"/>
            <w:tcBorders>
              <w:top w:val="nil"/>
              <w:bottom w:val="nil"/>
            </w:tcBorders>
            <w:shd w:val="clear" w:color="auto" w:fill="auto"/>
            <w:vAlign w:val="center"/>
          </w:tcPr>
          <w:p w14:paraId="0456952C" w14:textId="77777777" w:rsidR="00785E8D" w:rsidRPr="00920973" w:rsidRDefault="00785E8D" w:rsidP="008B3A76">
            <w:pPr>
              <w:rPr>
                <w:rFonts w:ascii="Arial" w:hAnsi="Arial" w:cs="Arial"/>
                <w:b/>
                <w:bCs/>
                <w:sz w:val="16"/>
                <w:szCs w:val="2"/>
                <w:lang w:val="es-BO"/>
              </w:rPr>
            </w:pPr>
          </w:p>
        </w:tc>
        <w:tc>
          <w:tcPr>
            <w:tcW w:w="134" w:type="pct"/>
            <w:gridSpan w:val="4"/>
            <w:tcBorders>
              <w:top w:val="nil"/>
              <w:bottom w:val="nil"/>
            </w:tcBorders>
            <w:shd w:val="clear" w:color="auto" w:fill="auto"/>
            <w:vAlign w:val="center"/>
          </w:tcPr>
          <w:p w14:paraId="08A55F5A" w14:textId="77777777" w:rsidR="00785E8D" w:rsidRPr="00920973" w:rsidRDefault="00785E8D" w:rsidP="008B3A76">
            <w:pPr>
              <w:rPr>
                <w:rFonts w:ascii="Arial" w:hAnsi="Arial" w:cs="Arial"/>
                <w:b/>
                <w:bCs/>
                <w:sz w:val="16"/>
                <w:szCs w:val="2"/>
                <w:lang w:val="es-BO"/>
              </w:rPr>
            </w:pPr>
          </w:p>
        </w:tc>
        <w:tc>
          <w:tcPr>
            <w:tcW w:w="124" w:type="pct"/>
            <w:gridSpan w:val="3"/>
            <w:tcBorders>
              <w:top w:val="nil"/>
              <w:bottom w:val="nil"/>
            </w:tcBorders>
            <w:shd w:val="clear" w:color="auto" w:fill="auto"/>
            <w:vAlign w:val="center"/>
          </w:tcPr>
          <w:p w14:paraId="4B47B32C" w14:textId="77777777" w:rsidR="00785E8D" w:rsidRPr="00920973" w:rsidRDefault="00785E8D" w:rsidP="008B3A76">
            <w:pPr>
              <w:rPr>
                <w:rFonts w:ascii="Arial" w:hAnsi="Arial" w:cs="Arial"/>
                <w:b/>
                <w:bCs/>
                <w:sz w:val="16"/>
                <w:szCs w:val="2"/>
                <w:lang w:val="es-BO"/>
              </w:rPr>
            </w:pPr>
          </w:p>
        </w:tc>
        <w:tc>
          <w:tcPr>
            <w:tcW w:w="124" w:type="pct"/>
            <w:gridSpan w:val="4"/>
            <w:tcBorders>
              <w:top w:val="nil"/>
              <w:bottom w:val="nil"/>
            </w:tcBorders>
            <w:shd w:val="clear" w:color="auto" w:fill="auto"/>
            <w:vAlign w:val="center"/>
          </w:tcPr>
          <w:p w14:paraId="18B170A9" w14:textId="77777777" w:rsidR="00785E8D" w:rsidRPr="00920973" w:rsidRDefault="00785E8D" w:rsidP="008B3A76">
            <w:pPr>
              <w:rPr>
                <w:rFonts w:ascii="Arial" w:hAnsi="Arial" w:cs="Arial"/>
                <w:b/>
                <w:bCs/>
                <w:sz w:val="16"/>
                <w:szCs w:val="2"/>
                <w:lang w:val="es-BO"/>
              </w:rPr>
            </w:pPr>
          </w:p>
        </w:tc>
        <w:tc>
          <w:tcPr>
            <w:tcW w:w="124" w:type="pct"/>
            <w:gridSpan w:val="4"/>
            <w:tcBorders>
              <w:top w:val="nil"/>
              <w:bottom w:val="nil"/>
            </w:tcBorders>
            <w:shd w:val="clear" w:color="auto" w:fill="auto"/>
            <w:vAlign w:val="center"/>
          </w:tcPr>
          <w:p w14:paraId="6A3BB66B" w14:textId="77777777" w:rsidR="00785E8D" w:rsidRPr="00920973" w:rsidRDefault="00785E8D" w:rsidP="008B3A76">
            <w:pPr>
              <w:rPr>
                <w:rFonts w:ascii="Arial" w:hAnsi="Arial" w:cs="Arial"/>
                <w:b/>
                <w:bCs/>
                <w:sz w:val="16"/>
                <w:szCs w:val="2"/>
                <w:lang w:val="es-BO"/>
              </w:rPr>
            </w:pPr>
          </w:p>
        </w:tc>
        <w:tc>
          <w:tcPr>
            <w:tcW w:w="124" w:type="pct"/>
            <w:gridSpan w:val="5"/>
            <w:tcBorders>
              <w:top w:val="nil"/>
              <w:bottom w:val="nil"/>
            </w:tcBorders>
            <w:shd w:val="clear" w:color="auto" w:fill="auto"/>
            <w:vAlign w:val="center"/>
          </w:tcPr>
          <w:p w14:paraId="0FD21B76" w14:textId="77777777" w:rsidR="00785E8D" w:rsidRPr="00920973" w:rsidRDefault="00785E8D" w:rsidP="008B3A76">
            <w:pPr>
              <w:rPr>
                <w:rFonts w:ascii="Arial" w:hAnsi="Arial" w:cs="Arial"/>
                <w:b/>
                <w:bCs/>
                <w:sz w:val="16"/>
                <w:szCs w:val="2"/>
                <w:lang w:val="es-BO"/>
              </w:rPr>
            </w:pPr>
          </w:p>
        </w:tc>
        <w:tc>
          <w:tcPr>
            <w:tcW w:w="128" w:type="pct"/>
            <w:gridSpan w:val="6"/>
            <w:tcBorders>
              <w:top w:val="nil"/>
              <w:bottom w:val="nil"/>
            </w:tcBorders>
            <w:shd w:val="clear" w:color="auto" w:fill="auto"/>
            <w:vAlign w:val="center"/>
          </w:tcPr>
          <w:p w14:paraId="0A7449A0"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2A3924BE" w14:textId="77777777" w:rsidR="00785E8D" w:rsidRPr="00920973" w:rsidRDefault="00785E8D" w:rsidP="008B3A76">
            <w:pPr>
              <w:rPr>
                <w:rFonts w:ascii="Arial" w:hAnsi="Arial" w:cs="Arial"/>
                <w:b/>
                <w:bCs/>
                <w:sz w:val="16"/>
                <w:szCs w:val="2"/>
                <w:lang w:val="es-BO"/>
              </w:rPr>
            </w:pPr>
          </w:p>
        </w:tc>
        <w:tc>
          <w:tcPr>
            <w:tcW w:w="127" w:type="pct"/>
            <w:gridSpan w:val="6"/>
            <w:tcBorders>
              <w:top w:val="nil"/>
              <w:bottom w:val="nil"/>
            </w:tcBorders>
            <w:shd w:val="clear" w:color="auto" w:fill="auto"/>
            <w:vAlign w:val="center"/>
          </w:tcPr>
          <w:p w14:paraId="6D43478A"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491C7404"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639B9318"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6266F129"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223E8BE3"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54893CB6" w14:textId="77777777" w:rsidR="00785E8D" w:rsidRPr="00920973" w:rsidRDefault="00785E8D" w:rsidP="008B3A76">
            <w:pPr>
              <w:rPr>
                <w:rFonts w:ascii="Arial" w:hAnsi="Arial" w:cs="Arial"/>
                <w:b/>
                <w:bCs/>
                <w:sz w:val="16"/>
                <w:szCs w:val="2"/>
                <w:lang w:val="es-BO"/>
              </w:rPr>
            </w:pPr>
          </w:p>
        </w:tc>
        <w:tc>
          <w:tcPr>
            <w:tcW w:w="132" w:type="pct"/>
            <w:gridSpan w:val="4"/>
            <w:tcBorders>
              <w:top w:val="nil"/>
              <w:bottom w:val="nil"/>
            </w:tcBorders>
            <w:shd w:val="clear" w:color="auto" w:fill="auto"/>
            <w:vAlign w:val="center"/>
          </w:tcPr>
          <w:p w14:paraId="2FEAE344" w14:textId="77777777" w:rsidR="00785E8D" w:rsidRPr="00920973" w:rsidRDefault="00785E8D" w:rsidP="008B3A76">
            <w:pPr>
              <w:rPr>
                <w:rFonts w:ascii="Arial" w:hAnsi="Arial" w:cs="Arial"/>
                <w:b/>
                <w:bCs/>
                <w:sz w:val="16"/>
                <w:szCs w:val="2"/>
                <w:lang w:val="es-BO"/>
              </w:rPr>
            </w:pPr>
          </w:p>
        </w:tc>
        <w:tc>
          <w:tcPr>
            <w:tcW w:w="125" w:type="pct"/>
            <w:gridSpan w:val="3"/>
            <w:tcBorders>
              <w:top w:val="nil"/>
              <w:bottom w:val="nil"/>
            </w:tcBorders>
            <w:shd w:val="clear" w:color="auto" w:fill="auto"/>
            <w:vAlign w:val="center"/>
          </w:tcPr>
          <w:p w14:paraId="611D76AD" w14:textId="77777777" w:rsidR="00785E8D" w:rsidRPr="00920973" w:rsidRDefault="00785E8D" w:rsidP="008B3A76">
            <w:pPr>
              <w:rPr>
                <w:rFonts w:ascii="Arial" w:hAnsi="Arial" w:cs="Arial"/>
                <w:b/>
                <w:bCs/>
                <w:sz w:val="16"/>
                <w:szCs w:val="2"/>
                <w:lang w:val="es-BO"/>
              </w:rPr>
            </w:pPr>
          </w:p>
        </w:tc>
        <w:tc>
          <w:tcPr>
            <w:tcW w:w="128" w:type="pct"/>
            <w:gridSpan w:val="5"/>
            <w:tcBorders>
              <w:top w:val="nil"/>
              <w:bottom w:val="nil"/>
            </w:tcBorders>
            <w:shd w:val="clear" w:color="auto" w:fill="auto"/>
            <w:vAlign w:val="center"/>
          </w:tcPr>
          <w:p w14:paraId="425EB5EC"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4675E7DD"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344CEDEA" w14:textId="77777777" w:rsidR="00785E8D" w:rsidRPr="00920973" w:rsidRDefault="00785E8D" w:rsidP="008B3A76">
            <w:pPr>
              <w:rPr>
                <w:rFonts w:ascii="Arial" w:hAnsi="Arial" w:cs="Arial"/>
                <w:b/>
                <w:bCs/>
                <w:sz w:val="16"/>
                <w:szCs w:val="2"/>
                <w:lang w:val="es-BO"/>
              </w:rPr>
            </w:pPr>
          </w:p>
        </w:tc>
        <w:tc>
          <w:tcPr>
            <w:tcW w:w="127" w:type="pct"/>
            <w:gridSpan w:val="5"/>
            <w:tcBorders>
              <w:top w:val="nil"/>
              <w:bottom w:val="nil"/>
            </w:tcBorders>
            <w:shd w:val="clear" w:color="auto" w:fill="auto"/>
            <w:vAlign w:val="center"/>
          </w:tcPr>
          <w:p w14:paraId="065001AE"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65D1141"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7B6BC86C" w14:textId="77777777" w:rsidR="00785E8D" w:rsidRPr="00920973" w:rsidRDefault="00785E8D" w:rsidP="008B3A76">
            <w:pPr>
              <w:rPr>
                <w:rFonts w:ascii="Arial" w:hAnsi="Arial" w:cs="Arial"/>
                <w:b/>
                <w:bCs/>
                <w:sz w:val="16"/>
                <w:szCs w:val="2"/>
                <w:lang w:val="es-BO"/>
              </w:rPr>
            </w:pPr>
          </w:p>
        </w:tc>
        <w:tc>
          <w:tcPr>
            <w:tcW w:w="126" w:type="pct"/>
            <w:gridSpan w:val="5"/>
            <w:tcBorders>
              <w:top w:val="nil"/>
              <w:bottom w:val="nil"/>
            </w:tcBorders>
            <w:shd w:val="clear" w:color="auto" w:fill="auto"/>
            <w:vAlign w:val="center"/>
          </w:tcPr>
          <w:p w14:paraId="70F4C0F5"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789B5C3B"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7B2E2C8E"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35703DCC" w14:textId="77777777" w:rsidR="00785E8D" w:rsidRPr="00920973" w:rsidRDefault="00785E8D" w:rsidP="008B3A76">
            <w:pPr>
              <w:rPr>
                <w:rFonts w:ascii="Arial" w:hAnsi="Arial" w:cs="Arial"/>
                <w:b/>
                <w:bCs/>
                <w:sz w:val="16"/>
                <w:szCs w:val="2"/>
                <w:lang w:val="es-BO"/>
              </w:rPr>
            </w:pPr>
          </w:p>
        </w:tc>
        <w:tc>
          <w:tcPr>
            <w:tcW w:w="128" w:type="pct"/>
            <w:gridSpan w:val="6"/>
            <w:tcBorders>
              <w:top w:val="nil"/>
              <w:bottom w:val="nil"/>
            </w:tcBorders>
            <w:shd w:val="clear" w:color="auto" w:fill="auto"/>
            <w:vAlign w:val="center"/>
          </w:tcPr>
          <w:p w14:paraId="2DFF787A" w14:textId="77777777" w:rsidR="00785E8D" w:rsidRPr="00920973" w:rsidRDefault="00785E8D" w:rsidP="008B3A76">
            <w:pPr>
              <w:rPr>
                <w:rFonts w:ascii="Arial" w:hAnsi="Arial" w:cs="Arial"/>
                <w:b/>
                <w:bCs/>
                <w:sz w:val="16"/>
                <w:szCs w:val="2"/>
                <w:lang w:val="es-BO"/>
              </w:rPr>
            </w:pPr>
          </w:p>
        </w:tc>
        <w:tc>
          <w:tcPr>
            <w:tcW w:w="106" w:type="pct"/>
            <w:tcBorders>
              <w:top w:val="nil"/>
              <w:bottom w:val="nil"/>
              <w:right w:val="single" w:sz="12" w:space="0" w:color="auto"/>
            </w:tcBorders>
            <w:shd w:val="clear" w:color="auto" w:fill="auto"/>
            <w:vAlign w:val="center"/>
          </w:tcPr>
          <w:p w14:paraId="3CBDB118" w14:textId="77777777" w:rsidR="00785E8D" w:rsidRPr="00920973" w:rsidRDefault="00785E8D" w:rsidP="008B3A76">
            <w:pPr>
              <w:rPr>
                <w:rFonts w:ascii="Arial" w:hAnsi="Arial" w:cs="Arial"/>
                <w:b/>
                <w:bCs/>
                <w:sz w:val="16"/>
                <w:szCs w:val="2"/>
                <w:lang w:val="es-BO"/>
              </w:rPr>
            </w:pPr>
          </w:p>
        </w:tc>
      </w:tr>
      <w:tr w:rsidR="00F05CB0" w:rsidRPr="00920973" w14:paraId="54B2154B" w14:textId="77777777" w:rsidTr="00914A8A">
        <w:trPr>
          <w:trHeight w:val="79"/>
        </w:trPr>
        <w:tc>
          <w:tcPr>
            <w:tcW w:w="123" w:type="pct"/>
            <w:tcBorders>
              <w:top w:val="nil"/>
              <w:left w:val="single" w:sz="12" w:space="0" w:color="auto"/>
              <w:bottom w:val="nil"/>
            </w:tcBorders>
            <w:shd w:val="clear" w:color="auto" w:fill="auto"/>
            <w:vAlign w:val="center"/>
          </w:tcPr>
          <w:p w14:paraId="2B8AEF4C"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0C0AFDDF"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1CB9FD86"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263FC949"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7819B38F"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0D0A5E14"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61C7D2BF"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49ECCD0B"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1C82E8CE"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6529D716"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112D664C"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15BA3C64" w14:textId="77777777" w:rsidR="00785E8D" w:rsidRPr="00920973" w:rsidRDefault="00785E8D" w:rsidP="008B3A76">
            <w:pPr>
              <w:rPr>
                <w:rFonts w:ascii="Arial" w:hAnsi="Arial" w:cs="Arial"/>
                <w:b/>
                <w:bCs/>
                <w:sz w:val="16"/>
                <w:szCs w:val="2"/>
                <w:lang w:val="es-BO"/>
              </w:rPr>
            </w:pPr>
          </w:p>
        </w:tc>
        <w:tc>
          <w:tcPr>
            <w:tcW w:w="1133" w:type="pct"/>
            <w:gridSpan w:val="42"/>
            <w:vMerge w:val="restart"/>
            <w:tcBorders>
              <w:top w:val="nil"/>
            </w:tcBorders>
            <w:shd w:val="clear" w:color="auto" w:fill="auto"/>
            <w:vAlign w:val="center"/>
          </w:tcPr>
          <w:p w14:paraId="24AB8672" w14:textId="77777777" w:rsidR="00785E8D" w:rsidRPr="00920973" w:rsidRDefault="00785E8D" w:rsidP="008B3A76">
            <w:pPr>
              <w:jc w:val="center"/>
              <w:rPr>
                <w:rFonts w:ascii="Arial" w:hAnsi="Arial" w:cs="Arial"/>
                <w:b/>
                <w:bCs/>
                <w:sz w:val="16"/>
                <w:szCs w:val="2"/>
                <w:lang w:val="es-BO"/>
              </w:rPr>
            </w:pPr>
            <w:r w:rsidRPr="00920973">
              <w:rPr>
                <w:rFonts w:ascii="Arial" w:hAnsi="Arial" w:cs="Arial"/>
                <w:i/>
                <w:iCs/>
                <w:sz w:val="16"/>
                <w:szCs w:val="16"/>
                <w:lang w:val="es-BO"/>
              </w:rPr>
              <w:t>Número de Testimonio</w:t>
            </w:r>
          </w:p>
        </w:tc>
        <w:tc>
          <w:tcPr>
            <w:tcW w:w="125" w:type="pct"/>
            <w:gridSpan w:val="6"/>
            <w:tcBorders>
              <w:top w:val="nil"/>
              <w:bottom w:val="nil"/>
            </w:tcBorders>
            <w:shd w:val="clear" w:color="auto" w:fill="auto"/>
            <w:vAlign w:val="center"/>
          </w:tcPr>
          <w:p w14:paraId="63518D24" w14:textId="77777777" w:rsidR="00785E8D" w:rsidRPr="00920973" w:rsidRDefault="00785E8D" w:rsidP="008B3A76">
            <w:pPr>
              <w:rPr>
                <w:rFonts w:ascii="Arial" w:hAnsi="Arial" w:cs="Arial"/>
                <w:b/>
                <w:bCs/>
                <w:sz w:val="16"/>
                <w:szCs w:val="2"/>
                <w:lang w:val="es-BO"/>
              </w:rPr>
            </w:pPr>
          </w:p>
        </w:tc>
        <w:tc>
          <w:tcPr>
            <w:tcW w:w="885" w:type="pct"/>
            <w:gridSpan w:val="31"/>
            <w:vMerge w:val="restart"/>
            <w:tcBorders>
              <w:top w:val="nil"/>
            </w:tcBorders>
            <w:shd w:val="clear" w:color="auto" w:fill="auto"/>
            <w:vAlign w:val="center"/>
          </w:tcPr>
          <w:p w14:paraId="4AA09417" w14:textId="77777777" w:rsidR="00785E8D" w:rsidRPr="00920973" w:rsidRDefault="00785E8D" w:rsidP="008B3A76">
            <w:pPr>
              <w:rPr>
                <w:rFonts w:ascii="Arial" w:hAnsi="Arial" w:cs="Arial"/>
                <w:b/>
                <w:bCs/>
                <w:sz w:val="16"/>
                <w:szCs w:val="2"/>
                <w:lang w:val="es-BO"/>
              </w:rPr>
            </w:pPr>
            <w:r w:rsidRPr="00920973">
              <w:rPr>
                <w:rFonts w:ascii="Arial" w:hAnsi="Arial" w:cs="Arial"/>
                <w:i/>
                <w:iCs/>
                <w:sz w:val="16"/>
                <w:szCs w:val="16"/>
                <w:lang w:val="es-BO"/>
              </w:rPr>
              <w:t>Lugar de Emisión</w:t>
            </w:r>
          </w:p>
        </w:tc>
        <w:tc>
          <w:tcPr>
            <w:tcW w:w="125" w:type="pct"/>
            <w:gridSpan w:val="5"/>
            <w:tcBorders>
              <w:top w:val="nil"/>
              <w:bottom w:val="nil"/>
            </w:tcBorders>
            <w:shd w:val="clear" w:color="auto" w:fill="auto"/>
            <w:vAlign w:val="center"/>
          </w:tcPr>
          <w:p w14:paraId="0D5E136B" w14:textId="77777777" w:rsidR="00785E8D" w:rsidRPr="00920973" w:rsidRDefault="00785E8D" w:rsidP="008B3A76">
            <w:pPr>
              <w:rPr>
                <w:rFonts w:ascii="Arial" w:hAnsi="Arial" w:cs="Arial"/>
                <w:b/>
                <w:bCs/>
                <w:sz w:val="16"/>
                <w:szCs w:val="2"/>
                <w:lang w:val="es-BO"/>
              </w:rPr>
            </w:pPr>
          </w:p>
        </w:tc>
        <w:tc>
          <w:tcPr>
            <w:tcW w:w="1132" w:type="pct"/>
            <w:gridSpan w:val="46"/>
            <w:tcBorders>
              <w:top w:val="nil"/>
              <w:bottom w:val="nil"/>
            </w:tcBorders>
            <w:shd w:val="clear" w:color="auto" w:fill="auto"/>
            <w:vAlign w:val="center"/>
          </w:tcPr>
          <w:p w14:paraId="6D1BBA46" w14:textId="762BDABF" w:rsidR="00785E8D" w:rsidRPr="00920973" w:rsidRDefault="00785E8D" w:rsidP="007F35B4">
            <w:pPr>
              <w:jc w:val="center"/>
              <w:rPr>
                <w:rFonts w:ascii="Arial" w:hAnsi="Arial" w:cs="Arial"/>
                <w:b/>
                <w:bCs/>
                <w:sz w:val="16"/>
                <w:szCs w:val="2"/>
                <w:lang w:val="es-BO"/>
              </w:rPr>
            </w:pPr>
            <w:r w:rsidRPr="00920973">
              <w:rPr>
                <w:rFonts w:ascii="Arial" w:hAnsi="Arial" w:cs="Arial"/>
                <w:i/>
                <w:iCs/>
                <w:sz w:val="16"/>
                <w:szCs w:val="16"/>
                <w:lang w:val="es-BO"/>
              </w:rPr>
              <w:t xml:space="preserve">Fecha de </w:t>
            </w:r>
            <w:r w:rsidR="007F35B4" w:rsidRPr="00920973">
              <w:rPr>
                <w:rFonts w:ascii="Arial" w:hAnsi="Arial" w:cs="Arial"/>
                <w:i/>
                <w:iCs/>
                <w:sz w:val="16"/>
                <w:szCs w:val="16"/>
                <w:lang w:val="es-BO"/>
              </w:rPr>
              <w:t>Registro</w:t>
            </w:r>
          </w:p>
        </w:tc>
        <w:tc>
          <w:tcPr>
            <w:tcW w:w="106" w:type="pct"/>
            <w:tcBorders>
              <w:top w:val="nil"/>
              <w:bottom w:val="nil"/>
              <w:right w:val="single" w:sz="12" w:space="0" w:color="auto"/>
            </w:tcBorders>
            <w:shd w:val="clear" w:color="auto" w:fill="auto"/>
            <w:vAlign w:val="center"/>
          </w:tcPr>
          <w:p w14:paraId="5BC5F76E" w14:textId="77777777" w:rsidR="00785E8D" w:rsidRPr="00920973" w:rsidRDefault="00785E8D" w:rsidP="008B3A76">
            <w:pPr>
              <w:rPr>
                <w:rFonts w:ascii="Arial" w:hAnsi="Arial" w:cs="Arial"/>
                <w:b/>
                <w:bCs/>
                <w:sz w:val="16"/>
                <w:szCs w:val="2"/>
                <w:lang w:val="es-BO"/>
              </w:rPr>
            </w:pPr>
          </w:p>
        </w:tc>
      </w:tr>
      <w:tr w:rsidR="00B4107A" w:rsidRPr="00920973" w14:paraId="650890E4" w14:textId="77777777" w:rsidTr="00914A8A">
        <w:trPr>
          <w:trHeight w:val="79"/>
        </w:trPr>
        <w:tc>
          <w:tcPr>
            <w:tcW w:w="123" w:type="pct"/>
            <w:tcBorders>
              <w:top w:val="nil"/>
              <w:left w:val="single" w:sz="12" w:space="0" w:color="auto"/>
              <w:bottom w:val="nil"/>
            </w:tcBorders>
            <w:shd w:val="clear" w:color="auto" w:fill="auto"/>
            <w:vAlign w:val="center"/>
          </w:tcPr>
          <w:p w14:paraId="4EE7D262"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2E7EE846"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55A183C5"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3048FB34"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7AD9BD2C"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0E3B4589"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12E758B0"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50420917"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10639731"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57ABF27D"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7A828E62"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7D9D31CB" w14:textId="77777777" w:rsidR="00785E8D" w:rsidRPr="00920973" w:rsidRDefault="00785E8D" w:rsidP="008B3A76">
            <w:pPr>
              <w:rPr>
                <w:rFonts w:ascii="Arial" w:hAnsi="Arial" w:cs="Arial"/>
                <w:b/>
                <w:bCs/>
                <w:sz w:val="16"/>
                <w:szCs w:val="2"/>
                <w:lang w:val="es-BO"/>
              </w:rPr>
            </w:pPr>
          </w:p>
        </w:tc>
        <w:tc>
          <w:tcPr>
            <w:tcW w:w="1133" w:type="pct"/>
            <w:gridSpan w:val="42"/>
            <w:vMerge/>
            <w:tcBorders>
              <w:bottom w:val="single" w:sz="2" w:space="0" w:color="auto"/>
            </w:tcBorders>
            <w:shd w:val="clear" w:color="auto" w:fill="auto"/>
            <w:vAlign w:val="center"/>
          </w:tcPr>
          <w:p w14:paraId="128C440A"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2A1B00E3" w14:textId="77777777" w:rsidR="00785E8D" w:rsidRPr="00920973" w:rsidRDefault="00785E8D" w:rsidP="008B3A76">
            <w:pPr>
              <w:rPr>
                <w:rFonts w:ascii="Arial" w:hAnsi="Arial" w:cs="Arial"/>
                <w:b/>
                <w:bCs/>
                <w:sz w:val="16"/>
                <w:szCs w:val="2"/>
                <w:lang w:val="es-BO"/>
              </w:rPr>
            </w:pPr>
          </w:p>
        </w:tc>
        <w:tc>
          <w:tcPr>
            <w:tcW w:w="885" w:type="pct"/>
            <w:gridSpan w:val="31"/>
            <w:vMerge/>
            <w:tcBorders>
              <w:bottom w:val="single" w:sz="2" w:space="0" w:color="auto"/>
            </w:tcBorders>
            <w:shd w:val="clear" w:color="auto" w:fill="auto"/>
            <w:vAlign w:val="center"/>
          </w:tcPr>
          <w:p w14:paraId="68FDC25A"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6A15F83E" w14:textId="77777777" w:rsidR="00785E8D" w:rsidRPr="00920973" w:rsidRDefault="00785E8D" w:rsidP="008B3A76">
            <w:pPr>
              <w:rPr>
                <w:rFonts w:ascii="Arial" w:hAnsi="Arial" w:cs="Arial"/>
                <w:b/>
                <w:bCs/>
                <w:sz w:val="16"/>
                <w:szCs w:val="2"/>
                <w:lang w:val="es-BO"/>
              </w:rPr>
            </w:pPr>
          </w:p>
        </w:tc>
        <w:tc>
          <w:tcPr>
            <w:tcW w:w="253" w:type="pct"/>
            <w:gridSpan w:val="11"/>
            <w:tcBorders>
              <w:top w:val="nil"/>
              <w:bottom w:val="single" w:sz="2" w:space="0" w:color="auto"/>
            </w:tcBorders>
            <w:shd w:val="clear" w:color="auto" w:fill="auto"/>
            <w:vAlign w:val="center"/>
          </w:tcPr>
          <w:p w14:paraId="67E164E6" w14:textId="77777777" w:rsidR="00785E8D" w:rsidRPr="00920973" w:rsidRDefault="00785E8D" w:rsidP="008B3A76">
            <w:pPr>
              <w:rPr>
                <w:rFonts w:ascii="Arial" w:hAnsi="Arial" w:cs="Arial"/>
                <w:b/>
                <w:bCs/>
                <w:sz w:val="16"/>
                <w:szCs w:val="2"/>
                <w:lang w:val="es-BO"/>
              </w:rPr>
            </w:pPr>
            <w:r w:rsidRPr="00920973">
              <w:rPr>
                <w:rFonts w:ascii="Arial" w:hAnsi="Arial" w:cs="Arial"/>
                <w:i/>
                <w:iCs/>
                <w:sz w:val="12"/>
                <w:szCs w:val="16"/>
                <w:lang w:val="es-BO"/>
              </w:rPr>
              <w:t>Día</w:t>
            </w:r>
          </w:p>
        </w:tc>
        <w:tc>
          <w:tcPr>
            <w:tcW w:w="125" w:type="pct"/>
            <w:gridSpan w:val="4"/>
            <w:tcBorders>
              <w:top w:val="nil"/>
              <w:bottom w:val="nil"/>
            </w:tcBorders>
            <w:shd w:val="clear" w:color="auto" w:fill="auto"/>
            <w:vAlign w:val="center"/>
          </w:tcPr>
          <w:p w14:paraId="4CE8A77E" w14:textId="77777777" w:rsidR="00785E8D" w:rsidRPr="00920973" w:rsidRDefault="00785E8D" w:rsidP="008B3A76">
            <w:pPr>
              <w:rPr>
                <w:rFonts w:ascii="Arial" w:hAnsi="Arial" w:cs="Arial"/>
                <w:b/>
                <w:bCs/>
                <w:sz w:val="16"/>
                <w:szCs w:val="2"/>
                <w:lang w:val="es-BO"/>
              </w:rPr>
            </w:pPr>
          </w:p>
        </w:tc>
        <w:tc>
          <w:tcPr>
            <w:tcW w:w="251" w:type="pct"/>
            <w:gridSpan w:val="10"/>
            <w:tcBorders>
              <w:top w:val="nil"/>
              <w:bottom w:val="single" w:sz="2" w:space="0" w:color="auto"/>
            </w:tcBorders>
            <w:shd w:val="clear" w:color="auto" w:fill="auto"/>
            <w:vAlign w:val="center"/>
          </w:tcPr>
          <w:p w14:paraId="146E61BF" w14:textId="77777777" w:rsidR="00785E8D" w:rsidRPr="00920973" w:rsidRDefault="00785E8D" w:rsidP="008B3A76">
            <w:pPr>
              <w:rPr>
                <w:rFonts w:ascii="Arial" w:hAnsi="Arial" w:cs="Arial"/>
                <w:b/>
                <w:bCs/>
                <w:sz w:val="16"/>
                <w:szCs w:val="2"/>
                <w:lang w:val="es-BO"/>
              </w:rPr>
            </w:pPr>
            <w:r w:rsidRPr="00920973">
              <w:rPr>
                <w:rFonts w:ascii="Arial" w:hAnsi="Arial" w:cs="Arial"/>
                <w:i/>
                <w:iCs/>
                <w:sz w:val="12"/>
                <w:szCs w:val="16"/>
                <w:lang w:val="es-BO"/>
              </w:rPr>
              <w:t>Mes</w:t>
            </w:r>
          </w:p>
        </w:tc>
        <w:tc>
          <w:tcPr>
            <w:tcW w:w="125" w:type="pct"/>
            <w:gridSpan w:val="6"/>
            <w:tcBorders>
              <w:top w:val="nil"/>
              <w:bottom w:val="nil"/>
            </w:tcBorders>
            <w:shd w:val="clear" w:color="auto" w:fill="auto"/>
            <w:vAlign w:val="center"/>
          </w:tcPr>
          <w:p w14:paraId="69A88F1C" w14:textId="77777777" w:rsidR="00785E8D" w:rsidRPr="00920973" w:rsidRDefault="00785E8D" w:rsidP="008B3A76">
            <w:pPr>
              <w:rPr>
                <w:rFonts w:ascii="Arial" w:hAnsi="Arial" w:cs="Arial"/>
                <w:b/>
                <w:bCs/>
                <w:sz w:val="16"/>
                <w:szCs w:val="2"/>
                <w:lang w:val="es-BO"/>
              </w:rPr>
            </w:pPr>
          </w:p>
        </w:tc>
        <w:tc>
          <w:tcPr>
            <w:tcW w:w="378" w:type="pct"/>
            <w:gridSpan w:val="15"/>
            <w:tcBorders>
              <w:top w:val="nil"/>
              <w:bottom w:val="single" w:sz="2" w:space="0" w:color="auto"/>
            </w:tcBorders>
            <w:shd w:val="clear" w:color="auto" w:fill="auto"/>
            <w:vAlign w:val="center"/>
          </w:tcPr>
          <w:p w14:paraId="02872441" w14:textId="77777777" w:rsidR="00785E8D" w:rsidRPr="00920973" w:rsidRDefault="00785E8D" w:rsidP="008B3A76">
            <w:pPr>
              <w:jc w:val="center"/>
              <w:rPr>
                <w:rFonts w:ascii="Arial" w:hAnsi="Arial" w:cs="Arial"/>
                <w:b/>
                <w:bCs/>
                <w:sz w:val="16"/>
                <w:szCs w:val="2"/>
                <w:lang w:val="es-BO"/>
              </w:rPr>
            </w:pPr>
            <w:r w:rsidRPr="00920973">
              <w:rPr>
                <w:rFonts w:ascii="Arial" w:hAnsi="Arial" w:cs="Arial"/>
                <w:i/>
                <w:iCs/>
                <w:sz w:val="12"/>
                <w:szCs w:val="16"/>
                <w:lang w:val="es-BO"/>
              </w:rPr>
              <w:t>Año</w:t>
            </w:r>
          </w:p>
        </w:tc>
        <w:tc>
          <w:tcPr>
            <w:tcW w:w="106" w:type="pct"/>
            <w:tcBorders>
              <w:top w:val="nil"/>
              <w:bottom w:val="nil"/>
              <w:right w:val="single" w:sz="12" w:space="0" w:color="auto"/>
            </w:tcBorders>
            <w:shd w:val="clear" w:color="auto" w:fill="auto"/>
            <w:vAlign w:val="center"/>
          </w:tcPr>
          <w:p w14:paraId="1586877D" w14:textId="77777777" w:rsidR="00785E8D" w:rsidRPr="00920973" w:rsidRDefault="00785E8D" w:rsidP="008B3A76">
            <w:pPr>
              <w:rPr>
                <w:rFonts w:ascii="Arial" w:hAnsi="Arial" w:cs="Arial"/>
                <w:b/>
                <w:bCs/>
                <w:sz w:val="16"/>
                <w:szCs w:val="2"/>
                <w:lang w:val="es-BO"/>
              </w:rPr>
            </w:pPr>
          </w:p>
        </w:tc>
      </w:tr>
      <w:tr w:rsidR="00B4107A" w:rsidRPr="00920973" w14:paraId="6C0310D1" w14:textId="77777777" w:rsidTr="00914A8A">
        <w:trPr>
          <w:trHeight w:val="79"/>
        </w:trPr>
        <w:tc>
          <w:tcPr>
            <w:tcW w:w="123" w:type="pct"/>
            <w:tcBorders>
              <w:top w:val="nil"/>
              <w:left w:val="single" w:sz="12" w:space="0" w:color="auto"/>
              <w:bottom w:val="nil"/>
            </w:tcBorders>
            <w:shd w:val="clear" w:color="auto" w:fill="auto"/>
            <w:vAlign w:val="center"/>
          </w:tcPr>
          <w:p w14:paraId="14AB5A71" w14:textId="77777777" w:rsidR="00785E8D" w:rsidRPr="00920973" w:rsidRDefault="00785E8D" w:rsidP="008B3A76">
            <w:pPr>
              <w:rPr>
                <w:rFonts w:ascii="Arial" w:hAnsi="Arial" w:cs="Arial"/>
                <w:b/>
                <w:bCs/>
                <w:sz w:val="16"/>
                <w:szCs w:val="2"/>
                <w:lang w:val="es-BO"/>
              </w:rPr>
            </w:pPr>
          </w:p>
        </w:tc>
        <w:tc>
          <w:tcPr>
            <w:tcW w:w="1371" w:type="pct"/>
            <w:gridSpan w:val="43"/>
            <w:tcBorders>
              <w:top w:val="nil"/>
              <w:bottom w:val="nil"/>
              <w:right w:val="single" w:sz="2" w:space="0" w:color="auto"/>
            </w:tcBorders>
            <w:shd w:val="clear" w:color="auto" w:fill="auto"/>
            <w:vAlign w:val="center"/>
          </w:tcPr>
          <w:p w14:paraId="0CB94BD7" w14:textId="77777777" w:rsidR="00785E8D" w:rsidRPr="00920973" w:rsidRDefault="00785E8D" w:rsidP="008B3A76">
            <w:pPr>
              <w:jc w:val="right"/>
              <w:rPr>
                <w:rFonts w:ascii="Arial" w:hAnsi="Arial" w:cs="Arial"/>
                <w:bCs/>
                <w:sz w:val="16"/>
                <w:szCs w:val="2"/>
                <w:lang w:val="es-BO"/>
              </w:rPr>
            </w:pPr>
            <w:r w:rsidRPr="00920973">
              <w:rPr>
                <w:rFonts w:ascii="Arial" w:hAnsi="Arial" w:cs="Arial"/>
                <w:bCs/>
                <w:sz w:val="16"/>
                <w:szCs w:val="16"/>
                <w:lang w:val="es-BO"/>
              </w:rPr>
              <w:t>Poder del Representante Legal</w:t>
            </w:r>
          </w:p>
        </w:tc>
        <w:tc>
          <w:tcPr>
            <w:tcW w:w="1133" w:type="pct"/>
            <w:gridSpan w:val="4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B9F1FB8" w14:textId="77777777" w:rsidR="00785E8D" w:rsidRPr="00920973" w:rsidRDefault="00785E8D" w:rsidP="008B3A76">
            <w:pPr>
              <w:rPr>
                <w:rFonts w:ascii="Arial" w:hAnsi="Arial" w:cs="Arial"/>
                <w:b/>
                <w:bCs/>
                <w:sz w:val="16"/>
                <w:szCs w:val="2"/>
                <w:lang w:val="es-BO"/>
              </w:rPr>
            </w:pPr>
          </w:p>
        </w:tc>
        <w:tc>
          <w:tcPr>
            <w:tcW w:w="125" w:type="pct"/>
            <w:gridSpan w:val="6"/>
            <w:tcBorders>
              <w:top w:val="nil"/>
              <w:left w:val="single" w:sz="2" w:space="0" w:color="auto"/>
              <w:bottom w:val="nil"/>
              <w:right w:val="single" w:sz="2" w:space="0" w:color="auto"/>
            </w:tcBorders>
            <w:shd w:val="clear" w:color="auto" w:fill="auto"/>
            <w:vAlign w:val="center"/>
          </w:tcPr>
          <w:p w14:paraId="62909A8D" w14:textId="77777777" w:rsidR="00785E8D" w:rsidRPr="00920973" w:rsidRDefault="00785E8D" w:rsidP="008B3A76">
            <w:pPr>
              <w:rPr>
                <w:rFonts w:ascii="Arial" w:hAnsi="Arial" w:cs="Arial"/>
                <w:b/>
                <w:bCs/>
                <w:sz w:val="16"/>
                <w:szCs w:val="2"/>
                <w:lang w:val="es-BO"/>
              </w:rPr>
            </w:pPr>
          </w:p>
        </w:tc>
        <w:tc>
          <w:tcPr>
            <w:tcW w:w="885" w:type="pct"/>
            <w:gridSpan w:val="3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8602B7" w14:textId="77777777" w:rsidR="00785E8D" w:rsidRPr="00920973" w:rsidRDefault="00785E8D" w:rsidP="008B3A76">
            <w:pPr>
              <w:rPr>
                <w:rFonts w:ascii="Arial" w:hAnsi="Arial" w:cs="Arial"/>
                <w:b/>
                <w:bCs/>
                <w:sz w:val="16"/>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10230B1D" w14:textId="77777777" w:rsidR="00785E8D" w:rsidRPr="00920973" w:rsidRDefault="00785E8D" w:rsidP="008B3A76">
            <w:pPr>
              <w:rPr>
                <w:rFonts w:ascii="Arial" w:hAnsi="Arial" w:cs="Arial"/>
                <w:b/>
                <w:bCs/>
                <w:sz w:val="16"/>
                <w:szCs w:val="2"/>
                <w:lang w:val="es-BO"/>
              </w:rPr>
            </w:pPr>
          </w:p>
        </w:tc>
        <w:tc>
          <w:tcPr>
            <w:tcW w:w="253"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6E08D7" w14:textId="77777777" w:rsidR="00785E8D" w:rsidRPr="00920973" w:rsidRDefault="00785E8D" w:rsidP="008B3A76">
            <w:pPr>
              <w:rPr>
                <w:rFonts w:ascii="Arial" w:hAnsi="Arial" w:cs="Arial"/>
                <w:b/>
                <w:bCs/>
                <w:sz w:val="16"/>
                <w:szCs w:val="2"/>
                <w:lang w:val="es-BO"/>
              </w:rPr>
            </w:pPr>
          </w:p>
        </w:tc>
        <w:tc>
          <w:tcPr>
            <w:tcW w:w="125" w:type="pct"/>
            <w:gridSpan w:val="4"/>
            <w:tcBorders>
              <w:top w:val="nil"/>
              <w:left w:val="single" w:sz="2" w:space="0" w:color="auto"/>
              <w:bottom w:val="nil"/>
              <w:right w:val="single" w:sz="2" w:space="0" w:color="auto"/>
            </w:tcBorders>
            <w:shd w:val="clear" w:color="auto" w:fill="auto"/>
            <w:vAlign w:val="center"/>
          </w:tcPr>
          <w:p w14:paraId="3755E783" w14:textId="77777777" w:rsidR="00785E8D" w:rsidRPr="00920973" w:rsidRDefault="00785E8D" w:rsidP="008B3A76">
            <w:pPr>
              <w:rPr>
                <w:rFonts w:ascii="Arial" w:hAnsi="Arial" w:cs="Arial"/>
                <w:b/>
                <w:bCs/>
                <w:sz w:val="16"/>
                <w:szCs w:val="2"/>
                <w:lang w:val="es-BO"/>
              </w:rPr>
            </w:pPr>
          </w:p>
        </w:tc>
        <w:tc>
          <w:tcPr>
            <w:tcW w:w="251"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9F6A66" w14:textId="77777777" w:rsidR="00785E8D" w:rsidRPr="00920973" w:rsidRDefault="00785E8D" w:rsidP="008B3A76">
            <w:pPr>
              <w:rPr>
                <w:rFonts w:ascii="Arial" w:hAnsi="Arial" w:cs="Arial"/>
                <w:b/>
                <w:bCs/>
                <w:sz w:val="16"/>
                <w:szCs w:val="2"/>
                <w:lang w:val="es-BO"/>
              </w:rPr>
            </w:pPr>
          </w:p>
        </w:tc>
        <w:tc>
          <w:tcPr>
            <w:tcW w:w="125" w:type="pct"/>
            <w:gridSpan w:val="6"/>
            <w:tcBorders>
              <w:top w:val="nil"/>
              <w:left w:val="single" w:sz="2" w:space="0" w:color="auto"/>
              <w:bottom w:val="nil"/>
              <w:right w:val="single" w:sz="2" w:space="0" w:color="auto"/>
            </w:tcBorders>
            <w:shd w:val="clear" w:color="auto" w:fill="auto"/>
            <w:vAlign w:val="center"/>
          </w:tcPr>
          <w:p w14:paraId="7FC1B4C6" w14:textId="77777777" w:rsidR="00785E8D" w:rsidRPr="00920973" w:rsidRDefault="00785E8D" w:rsidP="008B3A76">
            <w:pPr>
              <w:rPr>
                <w:rFonts w:ascii="Arial" w:hAnsi="Arial" w:cs="Arial"/>
                <w:b/>
                <w:bCs/>
                <w:sz w:val="16"/>
                <w:szCs w:val="2"/>
                <w:lang w:val="es-BO"/>
              </w:rPr>
            </w:pPr>
          </w:p>
        </w:tc>
        <w:tc>
          <w:tcPr>
            <w:tcW w:w="378" w:type="pct"/>
            <w:gridSpan w:val="1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411B85" w14:textId="77777777" w:rsidR="00785E8D" w:rsidRPr="00920973" w:rsidRDefault="00785E8D" w:rsidP="008B3A76">
            <w:pPr>
              <w:rPr>
                <w:rFonts w:ascii="Arial" w:hAnsi="Arial" w:cs="Arial"/>
                <w:b/>
                <w:bCs/>
                <w:sz w:val="16"/>
                <w:szCs w:val="2"/>
                <w:lang w:val="es-BO"/>
              </w:rPr>
            </w:pPr>
          </w:p>
        </w:tc>
        <w:tc>
          <w:tcPr>
            <w:tcW w:w="106" w:type="pct"/>
            <w:tcBorders>
              <w:top w:val="nil"/>
              <w:left w:val="single" w:sz="2" w:space="0" w:color="auto"/>
              <w:bottom w:val="nil"/>
              <w:right w:val="single" w:sz="12" w:space="0" w:color="auto"/>
            </w:tcBorders>
            <w:shd w:val="clear" w:color="auto" w:fill="auto"/>
            <w:vAlign w:val="center"/>
          </w:tcPr>
          <w:p w14:paraId="6DC9A670" w14:textId="77777777" w:rsidR="00785E8D" w:rsidRPr="00920973" w:rsidRDefault="00785E8D" w:rsidP="008B3A76">
            <w:pPr>
              <w:rPr>
                <w:rFonts w:ascii="Arial" w:hAnsi="Arial" w:cs="Arial"/>
                <w:b/>
                <w:bCs/>
                <w:sz w:val="16"/>
                <w:szCs w:val="2"/>
                <w:lang w:val="es-BO"/>
              </w:rPr>
            </w:pPr>
          </w:p>
        </w:tc>
      </w:tr>
      <w:tr w:rsidR="00401AAA" w:rsidRPr="00920973" w14:paraId="2CBEABF1" w14:textId="77777777" w:rsidTr="00914A8A">
        <w:trPr>
          <w:trHeight w:val="79"/>
        </w:trPr>
        <w:tc>
          <w:tcPr>
            <w:tcW w:w="123" w:type="pct"/>
            <w:tcBorders>
              <w:top w:val="nil"/>
              <w:left w:val="single" w:sz="12" w:space="0" w:color="auto"/>
              <w:bottom w:val="nil"/>
            </w:tcBorders>
            <w:shd w:val="clear" w:color="auto" w:fill="auto"/>
            <w:vAlign w:val="center"/>
          </w:tcPr>
          <w:p w14:paraId="4CA92520"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10021891"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3B752148"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178AA040"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3C32699A"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750A152E"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1EDB768E"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645FEE57"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4F4767C1" w14:textId="77777777" w:rsidR="00785E8D" w:rsidRPr="00920973" w:rsidRDefault="00785E8D" w:rsidP="008B3A76">
            <w:pPr>
              <w:rPr>
                <w:rFonts w:ascii="Arial" w:hAnsi="Arial" w:cs="Arial"/>
                <w:b/>
                <w:bCs/>
                <w:sz w:val="16"/>
                <w:szCs w:val="2"/>
                <w:lang w:val="es-BO"/>
              </w:rPr>
            </w:pPr>
          </w:p>
        </w:tc>
        <w:tc>
          <w:tcPr>
            <w:tcW w:w="123" w:type="pct"/>
            <w:gridSpan w:val="4"/>
            <w:tcBorders>
              <w:top w:val="nil"/>
              <w:bottom w:val="nil"/>
            </w:tcBorders>
            <w:shd w:val="clear" w:color="auto" w:fill="auto"/>
            <w:vAlign w:val="center"/>
          </w:tcPr>
          <w:p w14:paraId="01644364" w14:textId="77777777" w:rsidR="00785E8D" w:rsidRPr="00920973" w:rsidRDefault="00785E8D" w:rsidP="008B3A76">
            <w:pPr>
              <w:rPr>
                <w:rFonts w:ascii="Arial" w:hAnsi="Arial" w:cs="Arial"/>
                <w:b/>
                <w:bCs/>
                <w:sz w:val="16"/>
                <w:szCs w:val="2"/>
                <w:lang w:val="es-BO"/>
              </w:rPr>
            </w:pPr>
          </w:p>
        </w:tc>
        <w:tc>
          <w:tcPr>
            <w:tcW w:w="123" w:type="pct"/>
            <w:gridSpan w:val="3"/>
            <w:tcBorders>
              <w:top w:val="nil"/>
              <w:bottom w:val="nil"/>
            </w:tcBorders>
            <w:shd w:val="clear" w:color="auto" w:fill="auto"/>
            <w:vAlign w:val="center"/>
          </w:tcPr>
          <w:p w14:paraId="7E79F27F" w14:textId="77777777" w:rsidR="00785E8D" w:rsidRPr="00920973" w:rsidRDefault="00785E8D" w:rsidP="008B3A76">
            <w:pPr>
              <w:rPr>
                <w:rFonts w:ascii="Arial" w:hAnsi="Arial" w:cs="Arial"/>
                <w:b/>
                <w:bCs/>
                <w:sz w:val="16"/>
                <w:szCs w:val="2"/>
                <w:lang w:val="es-BO"/>
              </w:rPr>
            </w:pPr>
          </w:p>
        </w:tc>
        <w:tc>
          <w:tcPr>
            <w:tcW w:w="134" w:type="pct"/>
            <w:gridSpan w:val="5"/>
            <w:tcBorders>
              <w:top w:val="nil"/>
              <w:bottom w:val="nil"/>
            </w:tcBorders>
            <w:shd w:val="clear" w:color="auto" w:fill="auto"/>
            <w:vAlign w:val="center"/>
          </w:tcPr>
          <w:p w14:paraId="2758E18F" w14:textId="77777777" w:rsidR="00785E8D" w:rsidRPr="00920973" w:rsidRDefault="00785E8D" w:rsidP="008B3A76">
            <w:pPr>
              <w:rPr>
                <w:rFonts w:ascii="Arial" w:hAnsi="Arial" w:cs="Arial"/>
                <w:b/>
                <w:bCs/>
                <w:sz w:val="16"/>
                <w:szCs w:val="2"/>
                <w:lang w:val="es-BO"/>
              </w:rPr>
            </w:pPr>
          </w:p>
        </w:tc>
        <w:tc>
          <w:tcPr>
            <w:tcW w:w="124" w:type="pct"/>
            <w:gridSpan w:val="4"/>
            <w:tcBorders>
              <w:top w:val="single" w:sz="2" w:space="0" w:color="auto"/>
              <w:bottom w:val="nil"/>
            </w:tcBorders>
            <w:shd w:val="clear" w:color="auto" w:fill="auto"/>
            <w:vAlign w:val="center"/>
          </w:tcPr>
          <w:p w14:paraId="17D1EDDD" w14:textId="77777777" w:rsidR="00785E8D" w:rsidRPr="00920973" w:rsidRDefault="00785E8D" w:rsidP="008B3A76">
            <w:pPr>
              <w:rPr>
                <w:rFonts w:ascii="Arial" w:hAnsi="Arial" w:cs="Arial"/>
                <w:b/>
                <w:bCs/>
                <w:sz w:val="16"/>
                <w:szCs w:val="2"/>
                <w:lang w:val="es-BO"/>
              </w:rPr>
            </w:pPr>
          </w:p>
        </w:tc>
        <w:tc>
          <w:tcPr>
            <w:tcW w:w="134" w:type="pct"/>
            <w:gridSpan w:val="4"/>
            <w:tcBorders>
              <w:top w:val="single" w:sz="2" w:space="0" w:color="auto"/>
              <w:bottom w:val="nil"/>
            </w:tcBorders>
            <w:shd w:val="clear" w:color="auto" w:fill="auto"/>
            <w:vAlign w:val="center"/>
          </w:tcPr>
          <w:p w14:paraId="6B9EF2A0" w14:textId="77777777" w:rsidR="00785E8D" w:rsidRPr="00920973" w:rsidRDefault="00785E8D" w:rsidP="008B3A76">
            <w:pPr>
              <w:rPr>
                <w:rFonts w:ascii="Arial" w:hAnsi="Arial" w:cs="Arial"/>
                <w:b/>
                <w:bCs/>
                <w:sz w:val="16"/>
                <w:szCs w:val="2"/>
                <w:lang w:val="es-BO"/>
              </w:rPr>
            </w:pPr>
          </w:p>
        </w:tc>
        <w:tc>
          <w:tcPr>
            <w:tcW w:w="124" w:type="pct"/>
            <w:gridSpan w:val="3"/>
            <w:tcBorders>
              <w:top w:val="single" w:sz="2" w:space="0" w:color="auto"/>
              <w:bottom w:val="nil"/>
            </w:tcBorders>
            <w:shd w:val="clear" w:color="auto" w:fill="auto"/>
            <w:vAlign w:val="center"/>
          </w:tcPr>
          <w:p w14:paraId="4BCEDEEF" w14:textId="77777777" w:rsidR="00785E8D" w:rsidRPr="00920973" w:rsidRDefault="00785E8D" w:rsidP="008B3A76">
            <w:pPr>
              <w:rPr>
                <w:rFonts w:ascii="Arial" w:hAnsi="Arial" w:cs="Arial"/>
                <w:b/>
                <w:bCs/>
                <w:sz w:val="16"/>
                <w:szCs w:val="2"/>
                <w:lang w:val="es-BO"/>
              </w:rPr>
            </w:pPr>
          </w:p>
        </w:tc>
        <w:tc>
          <w:tcPr>
            <w:tcW w:w="124" w:type="pct"/>
            <w:gridSpan w:val="4"/>
            <w:tcBorders>
              <w:top w:val="single" w:sz="2" w:space="0" w:color="auto"/>
              <w:bottom w:val="nil"/>
            </w:tcBorders>
            <w:shd w:val="clear" w:color="auto" w:fill="auto"/>
            <w:vAlign w:val="center"/>
          </w:tcPr>
          <w:p w14:paraId="5A4B4593" w14:textId="77777777" w:rsidR="00785E8D" w:rsidRPr="00920973" w:rsidRDefault="00785E8D" w:rsidP="008B3A76">
            <w:pPr>
              <w:rPr>
                <w:rFonts w:ascii="Arial" w:hAnsi="Arial" w:cs="Arial"/>
                <w:b/>
                <w:bCs/>
                <w:sz w:val="16"/>
                <w:szCs w:val="2"/>
                <w:lang w:val="es-BO"/>
              </w:rPr>
            </w:pPr>
          </w:p>
        </w:tc>
        <w:tc>
          <w:tcPr>
            <w:tcW w:w="124" w:type="pct"/>
            <w:gridSpan w:val="4"/>
            <w:tcBorders>
              <w:top w:val="single" w:sz="2" w:space="0" w:color="auto"/>
              <w:bottom w:val="nil"/>
            </w:tcBorders>
            <w:shd w:val="clear" w:color="auto" w:fill="auto"/>
            <w:vAlign w:val="center"/>
          </w:tcPr>
          <w:p w14:paraId="14B8EE93" w14:textId="77777777" w:rsidR="00785E8D" w:rsidRPr="00920973" w:rsidRDefault="00785E8D" w:rsidP="008B3A76">
            <w:pPr>
              <w:rPr>
                <w:rFonts w:ascii="Arial" w:hAnsi="Arial" w:cs="Arial"/>
                <w:b/>
                <w:bCs/>
                <w:sz w:val="16"/>
                <w:szCs w:val="2"/>
                <w:lang w:val="es-BO"/>
              </w:rPr>
            </w:pPr>
          </w:p>
        </w:tc>
        <w:tc>
          <w:tcPr>
            <w:tcW w:w="124" w:type="pct"/>
            <w:gridSpan w:val="5"/>
            <w:tcBorders>
              <w:top w:val="single" w:sz="2" w:space="0" w:color="auto"/>
              <w:bottom w:val="nil"/>
            </w:tcBorders>
            <w:shd w:val="clear" w:color="auto" w:fill="auto"/>
            <w:vAlign w:val="center"/>
          </w:tcPr>
          <w:p w14:paraId="15A52C89" w14:textId="77777777" w:rsidR="00785E8D" w:rsidRPr="00920973" w:rsidRDefault="00785E8D" w:rsidP="008B3A76">
            <w:pPr>
              <w:rPr>
                <w:rFonts w:ascii="Arial" w:hAnsi="Arial" w:cs="Arial"/>
                <w:b/>
                <w:bCs/>
                <w:sz w:val="16"/>
                <w:szCs w:val="2"/>
                <w:lang w:val="es-BO"/>
              </w:rPr>
            </w:pPr>
          </w:p>
        </w:tc>
        <w:tc>
          <w:tcPr>
            <w:tcW w:w="128" w:type="pct"/>
            <w:gridSpan w:val="6"/>
            <w:tcBorders>
              <w:top w:val="single" w:sz="2" w:space="0" w:color="auto"/>
              <w:bottom w:val="nil"/>
            </w:tcBorders>
            <w:shd w:val="clear" w:color="auto" w:fill="auto"/>
            <w:vAlign w:val="center"/>
          </w:tcPr>
          <w:p w14:paraId="7CAA40E8" w14:textId="77777777" w:rsidR="00785E8D" w:rsidRPr="00920973" w:rsidRDefault="00785E8D" w:rsidP="008B3A76">
            <w:pPr>
              <w:rPr>
                <w:rFonts w:ascii="Arial" w:hAnsi="Arial" w:cs="Arial"/>
                <w:b/>
                <w:bCs/>
                <w:sz w:val="16"/>
                <w:szCs w:val="2"/>
                <w:lang w:val="es-BO"/>
              </w:rPr>
            </w:pPr>
          </w:p>
        </w:tc>
        <w:tc>
          <w:tcPr>
            <w:tcW w:w="125" w:type="pct"/>
            <w:gridSpan w:val="6"/>
            <w:tcBorders>
              <w:top w:val="single" w:sz="2" w:space="0" w:color="auto"/>
              <w:bottom w:val="nil"/>
            </w:tcBorders>
            <w:shd w:val="clear" w:color="auto" w:fill="auto"/>
            <w:vAlign w:val="center"/>
          </w:tcPr>
          <w:p w14:paraId="2A890CE1" w14:textId="77777777" w:rsidR="00785E8D" w:rsidRPr="00920973" w:rsidRDefault="00785E8D" w:rsidP="008B3A76">
            <w:pPr>
              <w:rPr>
                <w:rFonts w:ascii="Arial" w:hAnsi="Arial" w:cs="Arial"/>
                <w:b/>
                <w:bCs/>
                <w:sz w:val="16"/>
                <w:szCs w:val="2"/>
                <w:lang w:val="es-BO"/>
              </w:rPr>
            </w:pPr>
          </w:p>
        </w:tc>
        <w:tc>
          <w:tcPr>
            <w:tcW w:w="127" w:type="pct"/>
            <w:gridSpan w:val="6"/>
            <w:tcBorders>
              <w:top w:val="single" w:sz="2" w:space="0" w:color="auto"/>
              <w:bottom w:val="nil"/>
            </w:tcBorders>
            <w:shd w:val="clear" w:color="auto" w:fill="auto"/>
            <w:vAlign w:val="center"/>
          </w:tcPr>
          <w:p w14:paraId="66BFCC4F"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670DD1DB" w14:textId="77777777" w:rsidR="00785E8D" w:rsidRPr="00920973" w:rsidRDefault="00785E8D" w:rsidP="008B3A76">
            <w:pPr>
              <w:rPr>
                <w:rFonts w:ascii="Arial" w:hAnsi="Arial" w:cs="Arial"/>
                <w:b/>
                <w:bCs/>
                <w:sz w:val="16"/>
                <w:szCs w:val="2"/>
                <w:lang w:val="es-BO"/>
              </w:rPr>
            </w:pPr>
          </w:p>
        </w:tc>
        <w:tc>
          <w:tcPr>
            <w:tcW w:w="125" w:type="pct"/>
            <w:gridSpan w:val="5"/>
            <w:tcBorders>
              <w:top w:val="single" w:sz="2" w:space="0" w:color="auto"/>
              <w:bottom w:val="nil"/>
            </w:tcBorders>
            <w:shd w:val="clear" w:color="auto" w:fill="auto"/>
            <w:vAlign w:val="center"/>
          </w:tcPr>
          <w:p w14:paraId="1838B2A0" w14:textId="77777777" w:rsidR="00785E8D" w:rsidRPr="00920973" w:rsidRDefault="00785E8D" w:rsidP="008B3A76">
            <w:pPr>
              <w:rPr>
                <w:rFonts w:ascii="Arial" w:hAnsi="Arial" w:cs="Arial"/>
                <w:b/>
                <w:bCs/>
                <w:sz w:val="16"/>
                <w:szCs w:val="2"/>
                <w:lang w:val="es-BO"/>
              </w:rPr>
            </w:pPr>
          </w:p>
        </w:tc>
        <w:tc>
          <w:tcPr>
            <w:tcW w:w="125" w:type="pct"/>
            <w:gridSpan w:val="6"/>
            <w:tcBorders>
              <w:top w:val="single" w:sz="2" w:space="0" w:color="auto"/>
              <w:bottom w:val="nil"/>
            </w:tcBorders>
            <w:shd w:val="clear" w:color="auto" w:fill="auto"/>
            <w:vAlign w:val="center"/>
          </w:tcPr>
          <w:p w14:paraId="52296576" w14:textId="77777777" w:rsidR="00785E8D" w:rsidRPr="00920973" w:rsidRDefault="00785E8D" w:rsidP="008B3A76">
            <w:pPr>
              <w:rPr>
                <w:rFonts w:ascii="Arial" w:hAnsi="Arial" w:cs="Arial"/>
                <w:b/>
                <w:bCs/>
                <w:sz w:val="16"/>
                <w:szCs w:val="2"/>
                <w:lang w:val="es-BO"/>
              </w:rPr>
            </w:pPr>
          </w:p>
        </w:tc>
        <w:tc>
          <w:tcPr>
            <w:tcW w:w="125" w:type="pct"/>
            <w:gridSpan w:val="4"/>
            <w:tcBorders>
              <w:top w:val="single" w:sz="2" w:space="0" w:color="auto"/>
              <w:bottom w:val="nil"/>
            </w:tcBorders>
            <w:shd w:val="clear" w:color="auto" w:fill="auto"/>
            <w:vAlign w:val="center"/>
          </w:tcPr>
          <w:p w14:paraId="192648B2" w14:textId="77777777" w:rsidR="00785E8D" w:rsidRPr="00920973" w:rsidRDefault="00785E8D" w:rsidP="008B3A76">
            <w:pPr>
              <w:rPr>
                <w:rFonts w:ascii="Arial" w:hAnsi="Arial" w:cs="Arial"/>
                <w:b/>
                <w:bCs/>
                <w:sz w:val="16"/>
                <w:szCs w:val="2"/>
                <w:lang w:val="es-BO"/>
              </w:rPr>
            </w:pPr>
          </w:p>
        </w:tc>
        <w:tc>
          <w:tcPr>
            <w:tcW w:w="125" w:type="pct"/>
            <w:gridSpan w:val="4"/>
            <w:tcBorders>
              <w:top w:val="single" w:sz="2" w:space="0" w:color="auto"/>
              <w:bottom w:val="nil"/>
            </w:tcBorders>
            <w:shd w:val="clear" w:color="auto" w:fill="auto"/>
            <w:vAlign w:val="center"/>
          </w:tcPr>
          <w:p w14:paraId="6CBF8C8F" w14:textId="77777777" w:rsidR="00785E8D" w:rsidRPr="00920973" w:rsidRDefault="00785E8D" w:rsidP="008B3A76">
            <w:pPr>
              <w:rPr>
                <w:rFonts w:ascii="Arial" w:hAnsi="Arial" w:cs="Arial"/>
                <w:b/>
                <w:bCs/>
                <w:sz w:val="16"/>
                <w:szCs w:val="2"/>
                <w:lang w:val="es-BO"/>
              </w:rPr>
            </w:pPr>
          </w:p>
        </w:tc>
        <w:tc>
          <w:tcPr>
            <w:tcW w:w="132" w:type="pct"/>
            <w:gridSpan w:val="4"/>
            <w:tcBorders>
              <w:top w:val="single" w:sz="2" w:space="0" w:color="auto"/>
              <w:bottom w:val="nil"/>
            </w:tcBorders>
            <w:shd w:val="clear" w:color="auto" w:fill="auto"/>
            <w:vAlign w:val="center"/>
          </w:tcPr>
          <w:p w14:paraId="0B803720" w14:textId="77777777" w:rsidR="00785E8D" w:rsidRPr="00920973" w:rsidRDefault="00785E8D" w:rsidP="008B3A76">
            <w:pPr>
              <w:rPr>
                <w:rFonts w:ascii="Arial" w:hAnsi="Arial" w:cs="Arial"/>
                <w:b/>
                <w:bCs/>
                <w:sz w:val="16"/>
                <w:szCs w:val="2"/>
                <w:lang w:val="es-BO"/>
              </w:rPr>
            </w:pPr>
          </w:p>
        </w:tc>
        <w:tc>
          <w:tcPr>
            <w:tcW w:w="125" w:type="pct"/>
            <w:gridSpan w:val="3"/>
            <w:tcBorders>
              <w:top w:val="single" w:sz="2" w:space="0" w:color="auto"/>
              <w:bottom w:val="nil"/>
            </w:tcBorders>
            <w:shd w:val="clear" w:color="auto" w:fill="auto"/>
            <w:vAlign w:val="center"/>
          </w:tcPr>
          <w:p w14:paraId="50CF6CC3" w14:textId="77777777" w:rsidR="00785E8D" w:rsidRPr="00920973" w:rsidRDefault="00785E8D" w:rsidP="008B3A76">
            <w:pPr>
              <w:rPr>
                <w:rFonts w:ascii="Arial" w:hAnsi="Arial" w:cs="Arial"/>
                <w:b/>
                <w:bCs/>
                <w:sz w:val="16"/>
                <w:szCs w:val="2"/>
                <w:lang w:val="es-BO"/>
              </w:rPr>
            </w:pPr>
          </w:p>
        </w:tc>
        <w:tc>
          <w:tcPr>
            <w:tcW w:w="128" w:type="pct"/>
            <w:gridSpan w:val="5"/>
            <w:tcBorders>
              <w:top w:val="single" w:sz="2" w:space="0" w:color="auto"/>
              <w:bottom w:val="nil"/>
            </w:tcBorders>
            <w:shd w:val="clear" w:color="auto" w:fill="auto"/>
            <w:vAlign w:val="center"/>
          </w:tcPr>
          <w:p w14:paraId="408C6023" w14:textId="77777777" w:rsidR="00785E8D" w:rsidRPr="00920973" w:rsidRDefault="00785E8D" w:rsidP="008B3A76">
            <w:pPr>
              <w:rPr>
                <w:rFonts w:ascii="Arial" w:hAnsi="Arial" w:cs="Arial"/>
                <w:b/>
                <w:bCs/>
                <w:sz w:val="16"/>
                <w:szCs w:val="2"/>
                <w:lang w:val="es-BO"/>
              </w:rPr>
            </w:pPr>
          </w:p>
        </w:tc>
        <w:tc>
          <w:tcPr>
            <w:tcW w:w="125" w:type="pct"/>
            <w:gridSpan w:val="5"/>
            <w:tcBorders>
              <w:top w:val="nil"/>
              <w:bottom w:val="nil"/>
            </w:tcBorders>
            <w:shd w:val="clear" w:color="auto" w:fill="auto"/>
            <w:vAlign w:val="center"/>
          </w:tcPr>
          <w:p w14:paraId="6450FCBF" w14:textId="77777777" w:rsidR="00785E8D" w:rsidRPr="00920973" w:rsidRDefault="00785E8D" w:rsidP="008B3A76">
            <w:pPr>
              <w:rPr>
                <w:rFonts w:ascii="Arial" w:hAnsi="Arial" w:cs="Arial"/>
                <w:b/>
                <w:bCs/>
                <w:sz w:val="16"/>
                <w:szCs w:val="2"/>
                <w:lang w:val="es-BO"/>
              </w:rPr>
            </w:pPr>
          </w:p>
        </w:tc>
        <w:tc>
          <w:tcPr>
            <w:tcW w:w="125" w:type="pct"/>
            <w:gridSpan w:val="6"/>
            <w:tcBorders>
              <w:top w:val="single" w:sz="2" w:space="0" w:color="auto"/>
              <w:bottom w:val="nil"/>
            </w:tcBorders>
            <w:shd w:val="clear" w:color="auto" w:fill="auto"/>
            <w:vAlign w:val="center"/>
          </w:tcPr>
          <w:p w14:paraId="11FD2A05" w14:textId="77777777" w:rsidR="00785E8D" w:rsidRPr="00920973" w:rsidRDefault="00785E8D" w:rsidP="008B3A76">
            <w:pPr>
              <w:rPr>
                <w:rFonts w:ascii="Arial" w:hAnsi="Arial" w:cs="Arial"/>
                <w:b/>
                <w:bCs/>
                <w:sz w:val="16"/>
                <w:szCs w:val="2"/>
                <w:lang w:val="es-BO"/>
              </w:rPr>
            </w:pPr>
          </w:p>
        </w:tc>
        <w:tc>
          <w:tcPr>
            <w:tcW w:w="127" w:type="pct"/>
            <w:gridSpan w:val="5"/>
            <w:tcBorders>
              <w:top w:val="single" w:sz="2" w:space="0" w:color="auto"/>
              <w:bottom w:val="nil"/>
            </w:tcBorders>
            <w:shd w:val="clear" w:color="auto" w:fill="auto"/>
            <w:vAlign w:val="center"/>
          </w:tcPr>
          <w:p w14:paraId="3841B43E" w14:textId="77777777" w:rsidR="00785E8D" w:rsidRPr="00920973" w:rsidRDefault="00785E8D" w:rsidP="008B3A76">
            <w:pPr>
              <w:rPr>
                <w:rFonts w:ascii="Arial" w:hAnsi="Arial" w:cs="Arial"/>
                <w:b/>
                <w:bCs/>
                <w:sz w:val="16"/>
                <w:szCs w:val="2"/>
                <w:lang w:val="es-BO"/>
              </w:rPr>
            </w:pPr>
          </w:p>
        </w:tc>
        <w:tc>
          <w:tcPr>
            <w:tcW w:w="125" w:type="pct"/>
            <w:gridSpan w:val="4"/>
            <w:tcBorders>
              <w:top w:val="nil"/>
              <w:bottom w:val="nil"/>
            </w:tcBorders>
            <w:shd w:val="clear" w:color="auto" w:fill="auto"/>
            <w:vAlign w:val="center"/>
          </w:tcPr>
          <w:p w14:paraId="4BAC91BA" w14:textId="77777777" w:rsidR="00785E8D" w:rsidRPr="00920973" w:rsidRDefault="00785E8D" w:rsidP="008B3A76">
            <w:pPr>
              <w:rPr>
                <w:rFonts w:ascii="Arial" w:hAnsi="Arial" w:cs="Arial"/>
                <w:b/>
                <w:bCs/>
                <w:sz w:val="16"/>
                <w:szCs w:val="2"/>
                <w:lang w:val="es-BO"/>
              </w:rPr>
            </w:pPr>
          </w:p>
        </w:tc>
        <w:tc>
          <w:tcPr>
            <w:tcW w:w="125" w:type="pct"/>
            <w:gridSpan w:val="5"/>
            <w:tcBorders>
              <w:top w:val="single" w:sz="2" w:space="0" w:color="auto"/>
              <w:bottom w:val="nil"/>
            </w:tcBorders>
            <w:shd w:val="clear" w:color="auto" w:fill="auto"/>
            <w:vAlign w:val="center"/>
          </w:tcPr>
          <w:p w14:paraId="365F794B" w14:textId="77777777" w:rsidR="00785E8D" w:rsidRPr="00920973" w:rsidRDefault="00785E8D" w:rsidP="008B3A76">
            <w:pPr>
              <w:rPr>
                <w:rFonts w:ascii="Arial" w:hAnsi="Arial" w:cs="Arial"/>
                <w:b/>
                <w:bCs/>
                <w:sz w:val="16"/>
                <w:szCs w:val="2"/>
                <w:lang w:val="es-BO"/>
              </w:rPr>
            </w:pPr>
          </w:p>
        </w:tc>
        <w:tc>
          <w:tcPr>
            <w:tcW w:w="126" w:type="pct"/>
            <w:gridSpan w:val="5"/>
            <w:tcBorders>
              <w:top w:val="single" w:sz="2" w:space="0" w:color="auto"/>
              <w:bottom w:val="nil"/>
            </w:tcBorders>
            <w:shd w:val="clear" w:color="auto" w:fill="auto"/>
            <w:vAlign w:val="center"/>
          </w:tcPr>
          <w:p w14:paraId="07BCFB3B" w14:textId="77777777" w:rsidR="00785E8D" w:rsidRPr="00920973" w:rsidRDefault="00785E8D" w:rsidP="008B3A76">
            <w:pPr>
              <w:rPr>
                <w:rFonts w:ascii="Arial" w:hAnsi="Arial" w:cs="Arial"/>
                <w:b/>
                <w:bCs/>
                <w:sz w:val="16"/>
                <w:szCs w:val="2"/>
                <w:lang w:val="es-BO"/>
              </w:rPr>
            </w:pPr>
          </w:p>
        </w:tc>
        <w:tc>
          <w:tcPr>
            <w:tcW w:w="125" w:type="pct"/>
            <w:gridSpan w:val="6"/>
            <w:tcBorders>
              <w:top w:val="nil"/>
              <w:bottom w:val="nil"/>
            </w:tcBorders>
            <w:shd w:val="clear" w:color="auto" w:fill="auto"/>
            <w:vAlign w:val="center"/>
          </w:tcPr>
          <w:p w14:paraId="77FEB6C2" w14:textId="77777777" w:rsidR="00785E8D" w:rsidRPr="00920973" w:rsidRDefault="00785E8D" w:rsidP="008B3A76">
            <w:pPr>
              <w:rPr>
                <w:rFonts w:ascii="Arial" w:hAnsi="Arial" w:cs="Arial"/>
                <w:b/>
                <w:bCs/>
                <w:sz w:val="16"/>
                <w:szCs w:val="2"/>
                <w:lang w:val="es-BO"/>
              </w:rPr>
            </w:pPr>
          </w:p>
        </w:tc>
        <w:tc>
          <w:tcPr>
            <w:tcW w:w="125" w:type="pct"/>
            <w:gridSpan w:val="5"/>
            <w:tcBorders>
              <w:top w:val="single" w:sz="2" w:space="0" w:color="auto"/>
              <w:bottom w:val="nil"/>
            </w:tcBorders>
            <w:shd w:val="clear" w:color="auto" w:fill="auto"/>
            <w:vAlign w:val="center"/>
          </w:tcPr>
          <w:p w14:paraId="01B636C1" w14:textId="77777777" w:rsidR="00785E8D" w:rsidRPr="00920973" w:rsidRDefault="00785E8D" w:rsidP="008B3A76">
            <w:pPr>
              <w:rPr>
                <w:rFonts w:ascii="Arial" w:hAnsi="Arial" w:cs="Arial"/>
                <w:b/>
                <w:bCs/>
                <w:sz w:val="16"/>
                <w:szCs w:val="2"/>
                <w:lang w:val="es-BO"/>
              </w:rPr>
            </w:pPr>
          </w:p>
        </w:tc>
        <w:tc>
          <w:tcPr>
            <w:tcW w:w="125" w:type="pct"/>
            <w:gridSpan w:val="4"/>
            <w:tcBorders>
              <w:top w:val="single" w:sz="2" w:space="0" w:color="auto"/>
              <w:bottom w:val="nil"/>
            </w:tcBorders>
            <w:shd w:val="clear" w:color="auto" w:fill="auto"/>
            <w:vAlign w:val="center"/>
          </w:tcPr>
          <w:p w14:paraId="465F2A68" w14:textId="77777777" w:rsidR="00785E8D" w:rsidRPr="00920973" w:rsidRDefault="00785E8D" w:rsidP="008B3A76">
            <w:pPr>
              <w:rPr>
                <w:rFonts w:ascii="Arial" w:hAnsi="Arial" w:cs="Arial"/>
                <w:b/>
                <w:bCs/>
                <w:sz w:val="16"/>
                <w:szCs w:val="2"/>
                <w:lang w:val="es-BO"/>
              </w:rPr>
            </w:pPr>
          </w:p>
        </w:tc>
        <w:tc>
          <w:tcPr>
            <w:tcW w:w="128" w:type="pct"/>
            <w:gridSpan w:val="6"/>
            <w:tcBorders>
              <w:top w:val="single" w:sz="2" w:space="0" w:color="auto"/>
              <w:bottom w:val="nil"/>
            </w:tcBorders>
            <w:shd w:val="clear" w:color="auto" w:fill="auto"/>
            <w:vAlign w:val="center"/>
          </w:tcPr>
          <w:p w14:paraId="4BEABCA3" w14:textId="77777777" w:rsidR="00785E8D" w:rsidRPr="00920973" w:rsidRDefault="00785E8D" w:rsidP="008B3A76">
            <w:pPr>
              <w:rPr>
                <w:rFonts w:ascii="Arial" w:hAnsi="Arial" w:cs="Arial"/>
                <w:b/>
                <w:bCs/>
                <w:sz w:val="16"/>
                <w:szCs w:val="2"/>
                <w:lang w:val="es-BO"/>
              </w:rPr>
            </w:pPr>
          </w:p>
        </w:tc>
        <w:tc>
          <w:tcPr>
            <w:tcW w:w="106" w:type="pct"/>
            <w:tcBorders>
              <w:top w:val="nil"/>
              <w:bottom w:val="nil"/>
              <w:right w:val="single" w:sz="12" w:space="0" w:color="auto"/>
            </w:tcBorders>
            <w:shd w:val="clear" w:color="auto" w:fill="auto"/>
            <w:vAlign w:val="center"/>
          </w:tcPr>
          <w:p w14:paraId="0753966E" w14:textId="77777777" w:rsidR="00785E8D" w:rsidRPr="00920973" w:rsidRDefault="00785E8D" w:rsidP="008B3A76">
            <w:pPr>
              <w:rPr>
                <w:rFonts w:ascii="Arial" w:hAnsi="Arial" w:cs="Arial"/>
                <w:b/>
                <w:bCs/>
                <w:sz w:val="16"/>
                <w:szCs w:val="2"/>
                <w:lang w:val="es-BO"/>
              </w:rPr>
            </w:pPr>
          </w:p>
        </w:tc>
      </w:tr>
      <w:tr w:rsidR="00785E8D" w:rsidRPr="00920973" w14:paraId="413723C1" w14:textId="77777777" w:rsidTr="008B3A76">
        <w:trPr>
          <w:trHeight w:val="448"/>
        </w:trPr>
        <w:tc>
          <w:tcPr>
            <w:tcW w:w="5000" w:type="pct"/>
            <w:gridSpan w:val="175"/>
            <w:tcBorders>
              <w:top w:val="nil"/>
              <w:left w:val="single" w:sz="12" w:space="0" w:color="auto"/>
              <w:bottom w:val="nil"/>
              <w:right w:val="single" w:sz="12" w:space="0" w:color="auto"/>
            </w:tcBorders>
            <w:shd w:val="clear" w:color="auto" w:fill="auto"/>
            <w:vAlign w:val="center"/>
            <w:hideMark/>
          </w:tcPr>
          <w:p w14:paraId="29D6F5F3" w14:textId="01295275" w:rsidR="00785E8D" w:rsidRPr="00920973" w:rsidRDefault="00785E8D" w:rsidP="00D1682A">
            <w:pPr>
              <w:pStyle w:val="Prrafodelista"/>
              <w:numPr>
                <w:ilvl w:val="0"/>
                <w:numId w:val="85"/>
              </w:numPr>
              <w:ind w:left="303" w:hanging="284"/>
              <w:jc w:val="both"/>
              <w:rPr>
                <w:rFonts w:ascii="Arial" w:hAnsi="Arial" w:cs="Arial"/>
                <w:b/>
                <w:sz w:val="16"/>
                <w:szCs w:val="16"/>
                <w:lang w:val="es-BO"/>
              </w:rPr>
            </w:pPr>
            <w:r w:rsidRPr="00920973">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36A62400" w14:textId="77777777" w:rsidR="00785E8D" w:rsidRPr="00920973" w:rsidRDefault="00785E8D" w:rsidP="00D1682A">
            <w:pPr>
              <w:pStyle w:val="Prrafodelista"/>
              <w:numPr>
                <w:ilvl w:val="0"/>
                <w:numId w:val="85"/>
              </w:numPr>
              <w:ind w:left="303" w:hanging="284"/>
              <w:jc w:val="both"/>
              <w:rPr>
                <w:rFonts w:ascii="Arial" w:hAnsi="Arial" w:cs="Arial"/>
                <w:b/>
                <w:sz w:val="16"/>
                <w:szCs w:val="16"/>
                <w:lang w:val="es-BO"/>
              </w:rPr>
            </w:pPr>
            <w:r w:rsidRPr="00920973">
              <w:rPr>
                <w:rFonts w:ascii="Arial" w:hAnsi="Arial" w:cs="Arial"/>
                <w:sz w:val="16"/>
                <w:szCs w:val="16"/>
                <w:lang w:val="es-BO"/>
              </w:rPr>
              <w:t xml:space="preserve">Declaro que el poder del Representante Legal se encuentra inscrito en el Registro de Comercio. </w:t>
            </w:r>
            <w:r w:rsidRPr="00920973">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1EBFDABC" w14:textId="77777777" w:rsidR="00785E8D" w:rsidRPr="00920973" w:rsidRDefault="00785E8D" w:rsidP="008B3A76">
            <w:pPr>
              <w:rPr>
                <w:rFonts w:ascii="Calibri" w:hAnsi="Calibri" w:cs="Calibri"/>
                <w:sz w:val="2"/>
                <w:szCs w:val="2"/>
                <w:lang w:val="es-BO"/>
              </w:rPr>
            </w:pPr>
            <w:r w:rsidRPr="00920973">
              <w:rPr>
                <w:rFonts w:ascii="Calibri" w:hAnsi="Calibri" w:cs="Calibri"/>
                <w:sz w:val="2"/>
                <w:szCs w:val="2"/>
                <w:lang w:val="es-BO"/>
              </w:rPr>
              <w:t> </w:t>
            </w:r>
          </w:p>
        </w:tc>
      </w:tr>
      <w:tr w:rsidR="00785E8D" w:rsidRPr="00920973" w14:paraId="34EDF518" w14:textId="77777777" w:rsidTr="008B3A76">
        <w:trPr>
          <w:trHeight w:val="567"/>
        </w:trPr>
        <w:tc>
          <w:tcPr>
            <w:tcW w:w="5000" w:type="pct"/>
            <w:gridSpan w:val="175"/>
            <w:tcBorders>
              <w:top w:val="single" w:sz="8" w:space="0" w:color="auto"/>
              <w:left w:val="single" w:sz="12" w:space="0" w:color="auto"/>
              <w:bottom w:val="single" w:sz="8" w:space="0" w:color="auto"/>
              <w:right w:val="single" w:sz="12" w:space="0" w:color="auto"/>
            </w:tcBorders>
            <w:shd w:val="clear" w:color="000000" w:fill="0F243E"/>
            <w:vAlign w:val="center"/>
            <w:hideMark/>
          </w:tcPr>
          <w:p w14:paraId="7B638B8F" w14:textId="556478D7" w:rsidR="00785E8D" w:rsidRPr="00920973" w:rsidRDefault="00B4107A" w:rsidP="00D1682A">
            <w:pPr>
              <w:pStyle w:val="Prrafodelista"/>
              <w:numPr>
                <w:ilvl w:val="0"/>
                <w:numId w:val="86"/>
              </w:numPr>
              <w:ind w:left="303" w:hanging="284"/>
              <w:rPr>
                <w:rFonts w:ascii="Arial" w:hAnsi="Arial" w:cs="Arial"/>
                <w:b/>
                <w:bCs/>
                <w:sz w:val="16"/>
                <w:szCs w:val="16"/>
                <w:lang w:val="es-BO"/>
              </w:rPr>
            </w:pPr>
            <w:r w:rsidRPr="00920973">
              <w:rPr>
                <w:rFonts w:ascii="Arial" w:hAnsi="Arial" w:cs="Arial"/>
                <w:b/>
                <w:bCs/>
                <w:sz w:val="18"/>
                <w:szCs w:val="16"/>
                <w:lang w:val="es-BO"/>
              </w:rPr>
              <w:t>MARGEN DE PREFERENCIA</w:t>
            </w:r>
          </w:p>
        </w:tc>
      </w:tr>
      <w:tr w:rsidR="00B4107A" w:rsidRPr="00920973" w14:paraId="6EF8F23D" w14:textId="77777777" w:rsidTr="00B4107A">
        <w:trPr>
          <w:trHeight w:val="113"/>
        </w:trPr>
        <w:tc>
          <w:tcPr>
            <w:tcW w:w="5000" w:type="pct"/>
            <w:gridSpan w:val="175"/>
            <w:tcBorders>
              <w:top w:val="nil"/>
              <w:left w:val="single" w:sz="12" w:space="0" w:color="auto"/>
              <w:right w:val="single" w:sz="12" w:space="0" w:color="auto"/>
            </w:tcBorders>
            <w:shd w:val="clear" w:color="auto" w:fill="auto"/>
            <w:noWrap/>
            <w:vAlign w:val="center"/>
            <w:hideMark/>
          </w:tcPr>
          <w:p w14:paraId="39F873C9" w14:textId="77777777" w:rsidR="00B4107A" w:rsidRPr="00920973" w:rsidRDefault="00B4107A" w:rsidP="008B3A76">
            <w:pPr>
              <w:rPr>
                <w:rFonts w:ascii="Calibri" w:hAnsi="Calibri" w:cs="Calibri"/>
                <w:sz w:val="2"/>
                <w:szCs w:val="2"/>
                <w:lang w:val="es-BO"/>
              </w:rPr>
            </w:pPr>
            <w:r w:rsidRPr="00920973">
              <w:rPr>
                <w:rFonts w:ascii="Calibri" w:hAnsi="Calibri" w:cs="Calibri"/>
                <w:sz w:val="2"/>
                <w:szCs w:val="2"/>
                <w:lang w:val="es-BO"/>
              </w:rPr>
              <w:t> </w:t>
            </w:r>
          </w:p>
          <w:p w14:paraId="38D2183F" w14:textId="75D9A76A" w:rsidR="00B4107A" w:rsidRPr="00920973" w:rsidRDefault="00B4107A" w:rsidP="008B3A76">
            <w:pPr>
              <w:rPr>
                <w:rFonts w:ascii="Arial" w:hAnsi="Arial" w:cs="Arial"/>
                <w:b/>
                <w:bCs/>
                <w:sz w:val="2"/>
                <w:szCs w:val="2"/>
                <w:lang w:val="es-BO"/>
              </w:rPr>
            </w:pPr>
            <w:r w:rsidRPr="00920973">
              <w:rPr>
                <w:rFonts w:ascii="Arial" w:hAnsi="Arial" w:cs="Arial"/>
                <w:b/>
                <w:bCs/>
                <w:sz w:val="2"/>
                <w:szCs w:val="2"/>
                <w:lang w:val="es-BO"/>
              </w:rPr>
              <w:t> </w:t>
            </w:r>
          </w:p>
        </w:tc>
      </w:tr>
      <w:tr w:rsidR="00B57909" w:rsidRPr="00920973" w14:paraId="62294D5C" w14:textId="77777777" w:rsidTr="00914A8A">
        <w:trPr>
          <w:trHeight w:val="114"/>
        </w:trPr>
        <w:tc>
          <w:tcPr>
            <w:tcW w:w="123" w:type="pct"/>
            <w:tcBorders>
              <w:top w:val="nil"/>
              <w:left w:val="single" w:sz="12" w:space="0" w:color="auto"/>
              <w:bottom w:val="nil"/>
            </w:tcBorders>
            <w:shd w:val="clear" w:color="auto" w:fill="auto"/>
            <w:noWrap/>
            <w:vAlign w:val="center"/>
          </w:tcPr>
          <w:p w14:paraId="5781EE61" w14:textId="77777777" w:rsidR="00B57909" w:rsidRPr="00920973" w:rsidRDefault="00B57909" w:rsidP="00F05CB0">
            <w:pPr>
              <w:rPr>
                <w:rFonts w:ascii="Arial" w:hAnsi="Arial" w:cs="Arial"/>
                <w:b/>
                <w:bCs/>
                <w:sz w:val="16"/>
                <w:szCs w:val="16"/>
                <w:lang w:val="es-BO"/>
              </w:rPr>
            </w:pPr>
          </w:p>
        </w:tc>
        <w:tc>
          <w:tcPr>
            <w:tcW w:w="2219" w:type="pct"/>
            <w:gridSpan w:val="71"/>
            <w:vMerge w:val="restart"/>
            <w:tcBorders>
              <w:top w:val="nil"/>
              <w:right w:val="single" w:sz="2" w:space="0" w:color="auto"/>
            </w:tcBorders>
            <w:shd w:val="clear" w:color="auto" w:fill="auto"/>
            <w:vAlign w:val="center"/>
          </w:tcPr>
          <w:p w14:paraId="0075C866" w14:textId="22C1FF02" w:rsidR="00B57909" w:rsidRPr="00920973" w:rsidRDefault="00B57909" w:rsidP="00B57909">
            <w:pPr>
              <w:jc w:val="right"/>
              <w:rPr>
                <w:rFonts w:ascii="Arial" w:hAnsi="Arial" w:cs="Arial"/>
                <w:sz w:val="16"/>
                <w:szCs w:val="16"/>
                <w:lang w:val="es-BO"/>
              </w:rPr>
            </w:pPr>
            <w:r w:rsidRPr="00920973">
              <w:rPr>
                <w:rFonts w:ascii="Arial" w:hAnsi="Arial" w:cs="Arial"/>
                <w:sz w:val="16"/>
                <w:szCs w:val="16"/>
                <w:lang w:val="es-BO"/>
              </w:rPr>
              <w:t>Solicito la aplicación del siguiente margen de preferencia para el proceso de contratación, conforme lo previsto en el parágrafo II del Artículo 30 de las NB-SABS</w:t>
            </w:r>
          </w:p>
          <w:p w14:paraId="6679FD36" w14:textId="419596AB" w:rsidR="00B57909" w:rsidRPr="00920973" w:rsidRDefault="00B57909" w:rsidP="00B57909">
            <w:pPr>
              <w:jc w:val="both"/>
              <w:rPr>
                <w:rFonts w:ascii="Arial" w:hAnsi="Arial" w:cs="Arial"/>
                <w:b/>
                <w:bCs/>
                <w:sz w:val="16"/>
                <w:szCs w:val="16"/>
                <w:lang w:val="es-BO"/>
              </w:rPr>
            </w:pPr>
            <w:r w:rsidRPr="00920973">
              <w:rPr>
                <w:rFonts w:ascii="Verdana" w:hAnsi="Verdana" w:cs="Arial"/>
                <w:i/>
                <w:sz w:val="12"/>
                <w:szCs w:val="18"/>
                <w:lang w:val="es-BO"/>
              </w:rPr>
              <w:t>(El proponente solo deberá marcar una de las opciones, el no marcado de la casilla se entenderá como la no solicitud de ningún  margen de preferencia)</w:t>
            </w:r>
          </w:p>
        </w:tc>
        <w:tc>
          <w:tcPr>
            <w:tcW w:w="125"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0F3F02F" w14:textId="77777777" w:rsidR="00B57909" w:rsidRPr="00920973" w:rsidRDefault="00B57909" w:rsidP="00F05CB0">
            <w:pPr>
              <w:rPr>
                <w:rFonts w:ascii="Arial" w:hAnsi="Arial" w:cs="Arial"/>
                <w:b/>
                <w:bCs/>
                <w:sz w:val="16"/>
                <w:szCs w:val="16"/>
                <w:lang w:val="es-BO"/>
              </w:rPr>
            </w:pPr>
          </w:p>
        </w:tc>
        <w:tc>
          <w:tcPr>
            <w:tcW w:w="1008" w:type="pct"/>
            <w:gridSpan w:val="38"/>
            <w:tcBorders>
              <w:top w:val="nil"/>
              <w:left w:val="single" w:sz="2" w:space="0" w:color="auto"/>
              <w:bottom w:val="nil"/>
            </w:tcBorders>
            <w:shd w:val="clear" w:color="auto" w:fill="auto"/>
            <w:vAlign w:val="center"/>
          </w:tcPr>
          <w:p w14:paraId="6EA33186" w14:textId="65C051CA" w:rsidR="00B57909" w:rsidRPr="00920973" w:rsidRDefault="00B57909" w:rsidP="00F05CB0">
            <w:pPr>
              <w:rPr>
                <w:rFonts w:ascii="Arial" w:hAnsi="Arial" w:cs="Arial"/>
                <w:bCs/>
                <w:sz w:val="16"/>
                <w:szCs w:val="16"/>
                <w:lang w:val="es-BO"/>
              </w:rPr>
            </w:pPr>
            <w:r w:rsidRPr="00920973">
              <w:rPr>
                <w:rFonts w:ascii="Arial" w:hAnsi="Arial" w:cs="Arial"/>
                <w:sz w:val="16"/>
                <w:szCs w:val="16"/>
                <w:lang w:val="es-BO"/>
              </w:rPr>
              <w:t>Por empresa nacional</w:t>
            </w:r>
          </w:p>
        </w:tc>
        <w:tc>
          <w:tcPr>
            <w:tcW w:w="125" w:type="pct"/>
            <w:gridSpan w:val="5"/>
            <w:tcBorders>
              <w:top w:val="nil"/>
              <w:bottom w:val="nil"/>
            </w:tcBorders>
            <w:shd w:val="clear" w:color="auto" w:fill="auto"/>
            <w:vAlign w:val="center"/>
          </w:tcPr>
          <w:p w14:paraId="05AFD96B"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46349B89" w14:textId="77777777" w:rsidR="00B57909" w:rsidRPr="00920973" w:rsidRDefault="00B57909" w:rsidP="00F05CB0">
            <w:pPr>
              <w:rPr>
                <w:rFonts w:ascii="Arial" w:hAnsi="Arial" w:cs="Arial"/>
                <w:b/>
                <w:bCs/>
                <w:sz w:val="16"/>
                <w:szCs w:val="16"/>
                <w:lang w:val="es-BO"/>
              </w:rPr>
            </w:pPr>
          </w:p>
        </w:tc>
        <w:tc>
          <w:tcPr>
            <w:tcW w:w="125" w:type="pct"/>
            <w:gridSpan w:val="4"/>
            <w:tcBorders>
              <w:top w:val="nil"/>
              <w:bottom w:val="nil"/>
            </w:tcBorders>
            <w:shd w:val="clear" w:color="auto" w:fill="auto"/>
            <w:vAlign w:val="center"/>
          </w:tcPr>
          <w:p w14:paraId="6B3FC36A" w14:textId="77777777" w:rsidR="00B57909" w:rsidRPr="00920973" w:rsidRDefault="00B57909" w:rsidP="00F05CB0">
            <w:pPr>
              <w:rPr>
                <w:rFonts w:ascii="Arial" w:hAnsi="Arial" w:cs="Arial"/>
                <w:b/>
                <w:bCs/>
                <w:sz w:val="16"/>
                <w:szCs w:val="16"/>
                <w:lang w:val="es-BO"/>
              </w:rPr>
            </w:pPr>
          </w:p>
        </w:tc>
        <w:tc>
          <w:tcPr>
            <w:tcW w:w="125" w:type="pct"/>
            <w:gridSpan w:val="6"/>
            <w:tcBorders>
              <w:top w:val="nil"/>
              <w:bottom w:val="nil"/>
            </w:tcBorders>
            <w:shd w:val="clear" w:color="auto" w:fill="auto"/>
            <w:vAlign w:val="center"/>
          </w:tcPr>
          <w:p w14:paraId="0838A1E3" w14:textId="77777777" w:rsidR="00B57909" w:rsidRPr="00920973" w:rsidRDefault="00B57909" w:rsidP="00F05CB0">
            <w:pPr>
              <w:rPr>
                <w:rFonts w:ascii="Arial" w:hAnsi="Arial" w:cs="Arial"/>
                <w:b/>
                <w:bCs/>
                <w:sz w:val="16"/>
                <w:szCs w:val="16"/>
                <w:lang w:val="es-BO"/>
              </w:rPr>
            </w:pPr>
          </w:p>
        </w:tc>
        <w:tc>
          <w:tcPr>
            <w:tcW w:w="125" w:type="pct"/>
            <w:gridSpan w:val="4"/>
            <w:tcBorders>
              <w:top w:val="nil"/>
              <w:bottom w:val="nil"/>
            </w:tcBorders>
            <w:shd w:val="clear" w:color="auto" w:fill="auto"/>
            <w:vAlign w:val="center"/>
          </w:tcPr>
          <w:p w14:paraId="7FA735FC"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4CCF1169"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3EDBD591"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129CEF26"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298F459F" w14:textId="77777777" w:rsidR="00B57909" w:rsidRPr="00920973" w:rsidRDefault="00B57909" w:rsidP="00F05CB0">
            <w:pPr>
              <w:rPr>
                <w:rFonts w:ascii="Arial" w:hAnsi="Arial" w:cs="Arial"/>
                <w:b/>
                <w:bCs/>
                <w:sz w:val="16"/>
                <w:szCs w:val="16"/>
                <w:lang w:val="es-BO"/>
              </w:rPr>
            </w:pPr>
          </w:p>
        </w:tc>
        <w:tc>
          <w:tcPr>
            <w:tcW w:w="131" w:type="pct"/>
            <w:gridSpan w:val="5"/>
            <w:tcBorders>
              <w:top w:val="nil"/>
              <w:bottom w:val="nil"/>
            </w:tcBorders>
            <w:shd w:val="clear" w:color="auto" w:fill="auto"/>
            <w:vAlign w:val="center"/>
          </w:tcPr>
          <w:p w14:paraId="786E9CCE"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468285F1" w14:textId="77777777" w:rsidR="00B57909" w:rsidRPr="00920973" w:rsidRDefault="00B57909" w:rsidP="00F05CB0">
            <w:pPr>
              <w:rPr>
                <w:rFonts w:ascii="Arial" w:hAnsi="Arial" w:cs="Arial"/>
                <w:b/>
                <w:bCs/>
                <w:sz w:val="16"/>
                <w:szCs w:val="16"/>
                <w:lang w:val="es-BO"/>
              </w:rPr>
            </w:pPr>
          </w:p>
        </w:tc>
        <w:tc>
          <w:tcPr>
            <w:tcW w:w="143" w:type="pct"/>
            <w:gridSpan w:val="5"/>
            <w:tcBorders>
              <w:top w:val="nil"/>
              <w:bottom w:val="nil"/>
              <w:right w:val="single" w:sz="12" w:space="0" w:color="auto"/>
            </w:tcBorders>
            <w:shd w:val="clear" w:color="auto" w:fill="auto"/>
            <w:vAlign w:val="center"/>
          </w:tcPr>
          <w:p w14:paraId="787601A0" w14:textId="734920F3" w:rsidR="00B57909" w:rsidRPr="00920973" w:rsidRDefault="00B57909" w:rsidP="00F05CB0">
            <w:pPr>
              <w:rPr>
                <w:rFonts w:ascii="Arial" w:hAnsi="Arial" w:cs="Arial"/>
                <w:b/>
                <w:bCs/>
                <w:sz w:val="16"/>
                <w:szCs w:val="16"/>
                <w:lang w:val="es-BO"/>
              </w:rPr>
            </w:pPr>
          </w:p>
        </w:tc>
      </w:tr>
      <w:tr w:rsidR="00B57909" w:rsidRPr="00920973" w14:paraId="323885CA" w14:textId="77777777" w:rsidTr="00914A8A">
        <w:trPr>
          <w:trHeight w:val="114"/>
        </w:trPr>
        <w:tc>
          <w:tcPr>
            <w:tcW w:w="123" w:type="pct"/>
            <w:tcBorders>
              <w:top w:val="nil"/>
              <w:left w:val="single" w:sz="12" w:space="0" w:color="auto"/>
              <w:bottom w:val="nil"/>
            </w:tcBorders>
            <w:shd w:val="clear" w:color="auto" w:fill="auto"/>
            <w:noWrap/>
            <w:vAlign w:val="center"/>
          </w:tcPr>
          <w:p w14:paraId="403F66C7" w14:textId="77777777" w:rsidR="00B57909" w:rsidRPr="00920973" w:rsidRDefault="00B57909" w:rsidP="00F05CB0">
            <w:pPr>
              <w:rPr>
                <w:rFonts w:ascii="Arial" w:hAnsi="Arial" w:cs="Arial"/>
                <w:b/>
                <w:bCs/>
                <w:sz w:val="16"/>
                <w:szCs w:val="16"/>
                <w:lang w:val="es-BO"/>
              </w:rPr>
            </w:pPr>
          </w:p>
        </w:tc>
        <w:tc>
          <w:tcPr>
            <w:tcW w:w="2219" w:type="pct"/>
            <w:gridSpan w:val="71"/>
            <w:vMerge/>
            <w:shd w:val="clear" w:color="auto" w:fill="auto"/>
            <w:vAlign w:val="center"/>
          </w:tcPr>
          <w:p w14:paraId="52033740" w14:textId="77777777" w:rsidR="00B57909" w:rsidRPr="00920973" w:rsidRDefault="00B57909" w:rsidP="00F05CB0">
            <w:pPr>
              <w:rPr>
                <w:rFonts w:ascii="Arial" w:hAnsi="Arial" w:cs="Arial"/>
                <w:b/>
                <w:bCs/>
                <w:sz w:val="16"/>
                <w:szCs w:val="16"/>
                <w:lang w:val="es-BO"/>
              </w:rPr>
            </w:pPr>
          </w:p>
        </w:tc>
        <w:tc>
          <w:tcPr>
            <w:tcW w:w="125" w:type="pct"/>
            <w:gridSpan w:val="6"/>
            <w:tcBorders>
              <w:top w:val="single" w:sz="2" w:space="0" w:color="auto"/>
              <w:left w:val="nil"/>
              <w:bottom w:val="single" w:sz="2" w:space="0" w:color="auto"/>
            </w:tcBorders>
            <w:shd w:val="clear" w:color="auto" w:fill="auto"/>
            <w:vAlign w:val="center"/>
          </w:tcPr>
          <w:p w14:paraId="606B826A" w14:textId="77777777" w:rsidR="00B57909" w:rsidRPr="00920973" w:rsidRDefault="00B57909" w:rsidP="00F05CB0">
            <w:pPr>
              <w:rPr>
                <w:rFonts w:ascii="Arial" w:hAnsi="Arial" w:cs="Arial"/>
                <w:b/>
                <w:bCs/>
                <w:sz w:val="28"/>
                <w:szCs w:val="16"/>
                <w:lang w:val="es-BO"/>
              </w:rPr>
            </w:pPr>
          </w:p>
        </w:tc>
        <w:tc>
          <w:tcPr>
            <w:tcW w:w="125" w:type="pct"/>
            <w:gridSpan w:val="6"/>
            <w:tcBorders>
              <w:top w:val="nil"/>
              <w:bottom w:val="nil"/>
            </w:tcBorders>
            <w:shd w:val="clear" w:color="auto" w:fill="auto"/>
            <w:vAlign w:val="center"/>
          </w:tcPr>
          <w:p w14:paraId="1777197E"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4F19A959"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2682AC7A" w14:textId="77777777" w:rsidR="00B57909" w:rsidRPr="00920973" w:rsidRDefault="00B57909" w:rsidP="00F05CB0">
            <w:pPr>
              <w:rPr>
                <w:rFonts w:ascii="Arial" w:hAnsi="Arial" w:cs="Arial"/>
                <w:b/>
                <w:bCs/>
                <w:sz w:val="16"/>
                <w:szCs w:val="16"/>
                <w:lang w:val="es-BO"/>
              </w:rPr>
            </w:pPr>
          </w:p>
        </w:tc>
        <w:tc>
          <w:tcPr>
            <w:tcW w:w="125" w:type="pct"/>
            <w:gridSpan w:val="6"/>
            <w:tcBorders>
              <w:top w:val="nil"/>
              <w:bottom w:val="nil"/>
            </w:tcBorders>
            <w:shd w:val="clear" w:color="auto" w:fill="auto"/>
            <w:vAlign w:val="center"/>
          </w:tcPr>
          <w:p w14:paraId="7E1F826F"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19DBCC6B" w14:textId="77777777" w:rsidR="00B57909" w:rsidRPr="00920973" w:rsidRDefault="00B57909" w:rsidP="00F05CB0">
            <w:pPr>
              <w:rPr>
                <w:rFonts w:ascii="Arial" w:hAnsi="Arial" w:cs="Arial"/>
                <w:b/>
                <w:bCs/>
                <w:sz w:val="16"/>
                <w:szCs w:val="16"/>
                <w:lang w:val="es-BO"/>
              </w:rPr>
            </w:pPr>
          </w:p>
        </w:tc>
        <w:tc>
          <w:tcPr>
            <w:tcW w:w="125" w:type="pct"/>
            <w:gridSpan w:val="4"/>
            <w:tcBorders>
              <w:top w:val="nil"/>
              <w:bottom w:val="nil"/>
            </w:tcBorders>
            <w:shd w:val="clear" w:color="auto" w:fill="auto"/>
            <w:vAlign w:val="center"/>
          </w:tcPr>
          <w:p w14:paraId="203DF486" w14:textId="77777777" w:rsidR="00B57909" w:rsidRPr="00920973" w:rsidRDefault="00B57909" w:rsidP="00F05CB0">
            <w:pPr>
              <w:rPr>
                <w:rFonts w:ascii="Arial" w:hAnsi="Arial" w:cs="Arial"/>
                <w:b/>
                <w:bCs/>
                <w:sz w:val="16"/>
                <w:szCs w:val="16"/>
                <w:lang w:val="es-BO"/>
              </w:rPr>
            </w:pPr>
          </w:p>
        </w:tc>
        <w:tc>
          <w:tcPr>
            <w:tcW w:w="125" w:type="pct"/>
            <w:gridSpan w:val="4"/>
            <w:tcBorders>
              <w:top w:val="nil"/>
              <w:bottom w:val="nil"/>
            </w:tcBorders>
            <w:shd w:val="clear" w:color="auto" w:fill="auto"/>
            <w:vAlign w:val="center"/>
          </w:tcPr>
          <w:p w14:paraId="03DA6F62" w14:textId="77777777" w:rsidR="00B57909" w:rsidRPr="00920973" w:rsidRDefault="00B57909" w:rsidP="00F05CB0">
            <w:pPr>
              <w:rPr>
                <w:rFonts w:ascii="Arial" w:hAnsi="Arial" w:cs="Arial"/>
                <w:b/>
                <w:bCs/>
                <w:sz w:val="16"/>
                <w:szCs w:val="16"/>
                <w:lang w:val="es-BO"/>
              </w:rPr>
            </w:pPr>
          </w:p>
        </w:tc>
        <w:tc>
          <w:tcPr>
            <w:tcW w:w="134" w:type="pct"/>
            <w:gridSpan w:val="3"/>
            <w:tcBorders>
              <w:top w:val="nil"/>
              <w:bottom w:val="nil"/>
            </w:tcBorders>
            <w:shd w:val="clear" w:color="auto" w:fill="auto"/>
            <w:vAlign w:val="center"/>
          </w:tcPr>
          <w:p w14:paraId="6DEFA6A4"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1DD8C995"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20BA111A" w14:textId="77777777" w:rsidR="00B57909" w:rsidRPr="00920973" w:rsidRDefault="00B57909" w:rsidP="00F05CB0">
            <w:pPr>
              <w:rPr>
                <w:rFonts w:ascii="Arial" w:hAnsi="Arial" w:cs="Arial"/>
                <w:b/>
                <w:bCs/>
                <w:sz w:val="16"/>
                <w:szCs w:val="16"/>
                <w:lang w:val="es-BO"/>
              </w:rPr>
            </w:pPr>
          </w:p>
        </w:tc>
        <w:tc>
          <w:tcPr>
            <w:tcW w:w="125" w:type="pct"/>
            <w:gridSpan w:val="4"/>
            <w:tcBorders>
              <w:top w:val="nil"/>
              <w:bottom w:val="nil"/>
            </w:tcBorders>
            <w:shd w:val="clear" w:color="auto" w:fill="auto"/>
            <w:vAlign w:val="center"/>
          </w:tcPr>
          <w:p w14:paraId="1D2EE039" w14:textId="77777777" w:rsidR="00B57909" w:rsidRPr="00920973" w:rsidRDefault="00B57909" w:rsidP="00F05CB0">
            <w:pPr>
              <w:rPr>
                <w:rFonts w:ascii="Arial" w:hAnsi="Arial" w:cs="Arial"/>
                <w:b/>
                <w:bCs/>
                <w:sz w:val="16"/>
                <w:szCs w:val="16"/>
                <w:lang w:val="es-BO"/>
              </w:rPr>
            </w:pPr>
          </w:p>
        </w:tc>
        <w:tc>
          <w:tcPr>
            <w:tcW w:w="125" w:type="pct"/>
            <w:gridSpan w:val="6"/>
            <w:tcBorders>
              <w:top w:val="nil"/>
              <w:bottom w:val="nil"/>
            </w:tcBorders>
            <w:shd w:val="clear" w:color="auto" w:fill="auto"/>
            <w:vAlign w:val="center"/>
          </w:tcPr>
          <w:p w14:paraId="2A5CB304" w14:textId="77777777" w:rsidR="00B57909" w:rsidRPr="00920973" w:rsidRDefault="00B57909" w:rsidP="00F05CB0">
            <w:pPr>
              <w:rPr>
                <w:rFonts w:ascii="Arial" w:hAnsi="Arial" w:cs="Arial"/>
                <w:b/>
                <w:bCs/>
                <w:sz w:val="16"/>
                <w:szCs w:val="16"/>
                <w:lang w:val="es-BO"/>
              </w:rPr>
            </w:pPr>
          </w:p>
        </w:tc>
        <w:tc>
          <w:tcPr>
            <w:tcW w:w="125" w:type="pct"/>
            <w:gridSpan w:val="4"/>
            <w:tcBorders>
              <w:top w:val="nil"/>
              <w:bottom w:val="nil"/>
            </w:tcBorders>
            <w:shd w:val="clear" w:color="auto" w:fill="auto"/>
            <w:vAlign w:val="center"/>
          </w:tcPr>
          <w:p w14:paraId="414C5ECB"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29DD7062"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2F2D22E3"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71A03CA6"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2B439282" w14:textId="77777777" w:rsidR="00B57909" w:rsidRPr="00920973" w:rsidRDefault="00B57909" w:rsidP="00F05CB0">
            <w:pPr>
              <w:rPr>
                <w:rFonts w:ascii="Arial" w:hAnsi="Arial" w:cs="Arial"/>
                <w:b/>
                <w:bCs/>
                <w:sz w:val="16"/>
                <w:szCs w:val="16"/>
                <w:lang w:val="es-BO"/>
              </w:rPr>
            </w:pPr>
          </w:p>
        </w:tc>
        <w:tc>
          <w:tcPr>
            <w:tcW w:w="131" w:type="pct"/>
            <w:gridSpan w:val="5"/>
            <w:tcBorders>
              <w:top w:val="nil"/>
              <w:bottom w:val="nil"/>
            </w:tcBorders>
            <w:shd w:val="clear" w:color="auto" w:fill="auto"/>
            <w:vAlign w:val="center"/>
          </w:tcPr>
          <w:p w14:paraId="5A5855C6"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09DF70E3" w14:textId="77777777" w:rsidR="00B57909" w:rsidRPr="00920973" w:rsidRDefault="00B57909" w:rsidP="00F05CB0">
            <w:pPr>
              <w:rPr>
                <w:rFonts w:ascii="Arial" w:hAnsi="Arial" w:cs="Arial"/>
                <w:b/>
                <w:bCs/>
                <w:sz w:val="16"/>
                <w:szCs w:val="16"/>
                <w:lang w:val="es-BO"/>
              </w:rPr>
            </w:pPr>
          </w:p>
        </w:tc>
        <w:tc>
          <w:tcPr>
            <w:tcW w:w="143" w:type="pct"/>
            <w:gridSpan w:val="5"/>
            <w:tcBorders>
              <w:top w:val="nil"/>
              <w:bottom w:val="nil"/>
              <w:right w:val="single" w:sz="12" w:space="0" w:color="auto"/>
            </w:tcBorders>
            <w:shd w:val="clear" w:color="auto" w:fill="auto"/>
            <w:vAlign w:val="center"/>
          </w:tcPr>
          <w:p w14:paraId="5BFA73C7" w14:textId="77777777" w:rsidR="00B57909" w:rsidRPr="00920973" w:rsidRDefault="00B57909" w:rsidP="00F05CB0">
            <w:pPr>
              <w:rPr>
                <w:rFonts w:ascii="Arial" w:hAnsi="Arial" w:cs="Arial"/>
                <w:b/>
                <w:bCs/>
                <w:sz w:val="16"/>
                <w:szCs w:val="16"/>
                <w:lang w:val="es-BO"/>
              </w:rPr>
            </w:pPr>
          </w:p>
        </w:tc>
      </w:tr>
      <w:tr w:rsidR="00B57909" w:rsidRPr="00920973" w14:paraId="1BFB2236" w14:textId="77777777" w:rsidTr="00914A8A">
        <w:trPr>
          <w:trHeight w:val="114"/>
        </w:trPr>
        <w:tc>
          <w:tcPr>
            <w:tcW w:w="123" w:type="pct"/>
            <w:tcBorders>
              <w:top w:val="nil"/>
              <w:left w:val="single" w:sz="12" w:space="0" w:color="auto"/>
              <w:bottom w:val="nil"/>
            </w:tcBorders>
            <w:shd w:val="clear" w:color="auto" w:fill="auto"/>
            <w:noWrap/>
            <w:vAlign w:val="center"/>
          </w:tcPr>
          <w:p w14:paraId="0CCACA42" w14:textId="77777777" w:rsidR="00B57909" w:rsidRPr="00920973" w:rsidRDefault="00B57909" w:rsidP="00F05CB0">
            <w:pPr>
              <w:rPr>
                <w:rFonts w:ascii="Arial" w:hAnsi="Arial" w:cs="Arial"/>
                <w:b/>
                <w:bCs/>
                <w:sz w:val="16"/>
                <w:szCs w:val="16"/>
                <w:lang w:val="es-BO"/>
              </w:rPr>
            </w:pPr>
          </w:p>
        </w:tc>
        <w:tc>
          <w:tcPr>
            <w:tcW w:w="2219" w:type="pct"/>
            <w:gridSpan w:val="71"/>
            <w:vMerge/>
            <w:tcBorders>
              <w:right w:val="single" w:sz="2" w:space="0" w:color="auto"/>
            </w:tcBorders>
            <w:shd w:val="clear" w:color="auto" w:fill="auto"/>
            <w:vAlign w:val="center"/>
          </w:tcPr>
          <w:p w14:paraId="695F7A29" w14:textId="77777777" w:rsidR="00B57909" w:rsidRPr="00920973" w:rsidRDefault="00B57909" w:rsidP="00F05CB0">
            <w:pPr>
              <w:rPr>
                <w:rFonts w:ascii="Arial" w:hAnsi="Arial" w:cs="Arial"/>
                <w:b/>
                <w:bCs/>
                <w:sz w:val="16"/>
                <w:szCs w:val="16"/>
                <w:lang w:val="es-BO"/>
              </w:rPr>
            </w:pPr>
          </w:p>
        </w:tc>
        <w:tc>
          <w:tcPr>
            <w:tcW w:w="125"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DE69FD" w14:textId="77777777" w:rsidR="00B57909" w:rsidRPr="00920973" w:rsidRDefault="00B57909" w:rsidP="00F05CB0">
            <w:pPr>
              <w:rPr>
                <w:rFonts w:ascii="Arial" w:hAnsi="Arial" w:cs="Arial"/>
                <w:b/>
                <w:bCs/>
                <w:sz w:val="16"/>
                <w:szCs w:val="16"/>
                <w:lang w:val="es-BO"/>
              </w:rPr>
            </w:pPr>
          </w:p>
        </w:tc>
        <w:tc>
          <w:tcPr>
            <w:tcW w:w="2265" w:type="pct"/>
            <w:gridSpan w:val="87"/>
            <w:vMerge w:val="restart"/>
            <w:tcBorders>
              <w:top w:val="nil"/>
              <w:left w:val="single" w:sz="2" w:space="0" w:color="auto"/>
            </w:tcBorders>
            <w:shd w:val="clear" w:color="auto" w:fill="auto"/>
            <w:vAlign w:val="center"/>
          </w:tcPr>
          <w:p w14:paraId="75A455BC" w14:textId="427FF6C5" w:rsidR="00B57909" w:rsidRPr="00920973" w:rsidRDefault="00B57909" w:rsidP="00F05CB0">
            <w:pPr>
              <w:rPr>
                <w:rFonts w:ascii="Arial" w:hAnsi="Arial" w:cs="Arial"/>
                <w:b/>
                <w:bCs/>
                <w:sz w:val="16"/>
                <w:szCs w:val="16"/>
                <w:lang w:val="es-BO"/>
              </w:rPr>
            </w:pPr>
            <w:r w:rsidRPr="00920973">
              <w:rPr>
                <w:rFonts w:ascii="Arial" w:hAnsi="Arial" w:cs="Arial"/>
                <w:sz w:val="16"/>
                <w:szCs w:val="16"/>
                <w:lang w:val="es-BO"/>
              </w:rPr>
              <w:t xml:space="preserve">Por Generación de Empleo. </w:t>
            </w:r>
            <w:r w:rsidRPr="00920973">
              <w:rPr>
                <w:rFonts w:ascii="Arial" w:hAnsi="Arial" w:cs="Arial"/>
                <w:i/>
                <w:sz w:val="14"/>
                <w:szCs w:val="16"/>
                <w:lang w:val="es-BO"/>
              </w:rPr>
              <w:t>(En el caso de adjudicación por tramos o paquetes deberá establecer en el Formulario A-10 para que tramos o paquetes se solicita el margen de preferencia)</w:t>
            </w:r>
          </w:p>
        </w:tc>
        <w:tc>
          <w:tcPr>
            <w:tcW w:w="125" w:type="pct"/>
            <w:gridSpan w:val="5"/>
            <w:tcBorders>
              <w:top w:val="nil"/>
              <w:bottom w:val="nil"/>
            </w:tcBorders>
            <w:shd w:val="clear" w:color="auto" w:fill="auto"/>
            <w:vAlign w:val="center"/>
          </w:tcPr>
          <w:p w14:paraId="3C7A028F" w14:textId="77777777" w:rsidR="00B57909" w:rsidRPr="00920973" w:rsidRDefault="00B57909" w:rsidP="00F05CB0">
            <w:pPr>
              <w:rPr>
                <w:rFonts w:ascii="Arial" w:hAnsi="Arial" w:cs="Arial"/>
                <w:b/>
                <w:bCs/>
                <w:sz w:val="16"/>
                <w:szCs w:val="16"/>
                <w:lang w:val="es-BO"/>
              </w:rPr>
            </w:pPr>
          </w:p>
        </w:tc>
        <w:tc>
          <w:tcPr>
            <w:tcW w:w="143" w:type="pct"/>
            <w:gridSpan w:val="5"/>
            <w:tcBorders>
              <w:top w:val="nil"/>
              <w:bottom w:val="nil"/>
              <w:right w:val="single" w:sz="12" w:space="0" w:color="auto"/>
            </w:tcBorders>
            <w:shd w:val="clear" w:color="auto" w:fill="auto"/>
            <w:vAlign w:val="center"/>
          </w:tcPr>
          <w:p w14:paraId="2FC10C21" w14:textId="77777777" w:rsidR="00B57909" w:rsidRPr="00920973" w:rsidRDefault="00B57909" w:rsidP="00F05CB0">
            <w:pPr>
              <w:rPr>
                <w:rFonts w:ascii="Arial" w:hAnsi="Arial" w:cs="Arial"/>
                <w:b/>
                <w:bCs/>
                <w:sz w:val="16"/>
                <w:szCs w:val="16"/>
                <w:lang w:val="es-BO"/>
              </w:rPr>
            </w:pPr>
          </w:p>
        </w:tc>
      </w:tr>
      <w:tr w:rsidR="00B57909" w:rsidRPr="00920973" w14:paraId="70655CA5" w14:textId="77777777" w:rsidTr="00914A8A">
        <w:trPr>
          <w:trHeight w:val="114"/>
        </w:trPr>
        <w:tc>
          <w:tcPr>
            <w:tcW w:w="123" w:type="pct"/>
            <w:tcBorders>
              <w:top w:val="nil"/>
              <w:left w:val="single" w:sz="12" w:space="0" w:color="auto"/>
              <w:bottom w:val="nil"/>
            </w:tcBorders>
            <w:shd w:val="clear" w:color="auto" w:fill="auto"/>
            <w:noWrap/>
            <w:vAlign w:val="center"/>
          </w:tcPr>
          <w:p w14:paraId="129F83B6" w14:textId="77777777" w:rsidR="00B57909" w:rsidRPr="00920973" w:rsidRDefault="00B57909" w:rsidP="00F05CB0">
            <w:pPr>
              <w:rPr>
                <w:rFonts w:ascii="Arial" w:hAnsi="Arial" w:cs="Arial"/>
                <w:b/>
                <w:bCs/>
                <w:sz w:val="16"/>
                <w:szCs w:val="16"/>
                <w:lang w:val="es-BO"/>
              </w:rPr>
            </w:pPr>
          </w:p>
        </w:tc>
        <w:tc>
          <w:tcPr>
            <w:tcW w:w="2219" w:type="pct"/>
            <w:gridSpan w:val="71"/>
            <w:vMerge/>
            <w:shd w:val="clear" w:color="auto" w:fill="auto"/>
            <w:vAlign w:val="center"/>
          </w:tcPr>
          <w:p w14:paraId="6963E6FE" w14:textId="77777777" w:rsidR="00B57909" w:rsidRPr="00920973" w:rsidRDefault="00B57909" w:rsidP="00F05CB0">
            <w:pPr>
              <w:rPr>
                <w:rFonts w:ascii="Arial" w:hAnsi="Arial" w:cs="Arial"/>
                <w:b/>
                <w:bCs/>
                <w:sz w:val="16"/>
                <w:szCs w:val="16"/>
                <w:lang w:val="es-BO"/>
              </w:rPr>
            </w:pPr>
          </w:p>
        </w:tc>
        <w:tc>
          <w:tcPr>
            <w:tcW w:w="125" w:type="pct"/>
            <w:gridSpan w:val="6"/>
            <w:tcBorders>
              <w:top w:val="single" w:sz="2" w:space="0" w:color="auto"/>
              <w:left w:val="nil"/>
            </w:tcBorders>
            <w:shd w:val="clear" w:color="auto" w:fill="auto"/>
            <w:vAlign w:val="center"/>
          </w:tcPr>
          <w:p w14:paraId="38A19A0E" w14:textId="77777777" w:rsidR="00B57909" w:rsidRPr="00920973" w:rsidRDefault="00B57909" w:rsidP="00F05CB0">
            <w:pPr>
              <w:rPr>
                <w:rFonts w:ascii="Arial" w:hAnsi="Arial" w:cs="Arial"/>
                <w:b/>
                <w:bCs/>
                <w:sz w:val="16"/>
                <w:szCs w:val="16"/>
                <w:lang w:val="es-BO"/>
              </w:rPr>
            </w:pPr>
          </w:p>
        </w:tc>
        <w:tc>
          <w:tcPr>
            <w:tcW w:w="2265" w:type="pct"/>
            <w:gridSpan w:val="87"/>
            <w:vMerge/>
            <w:tcBorders>
              <w:left w:val="nil"/>
            </w:tcBorders>
            <w:shd w:val="clear" w:color="auto" w:fill="auto"/>
            <w:vAlign w:val="center"/>
          </w:tcPr>
          <w:p w14:paraId="38B6E14E"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5AEE2F92" w14:textId="77777777" w:rsidR="00B57909" w:rsidRPr="00920973" w:rsidRDefault="00B57909" w:rsidP="00F05CB0">
            <w:pPr>
              <w:rPr>
                <w:rFonts w:ascii="Arial" w:hAnsi="Arial" w:cs="Arial"/>
                <w:b/>
                <w:bCs/>
                <w:sz w:val="16"/>
                <w:szCs w:val="16"/>
                <w:lang w:val="es-BO"/>
              </w:rPr>
            </w:pPr>
          </w:p>
        </w:tc>
        <w:tc>
          <w:tcPr>
            <w:tcW w:w="143" w:type="pct"/>
            <w:gridSpan w:val="5"/>
            <w:tcBorders>
              <w:top w:val="nil"/>
              <w:bottom w:val="nil"/>
              <w:right w:val="single" w:sz="12" w:space="0" w:color="auto"/>
            </w:tcBorders>
            <w:shd w:val="clear" w:color="auto" w:fill="auto"/>
            <w:vAlign w:val="center"/>
          </w:tcPr>
          <w:p w14:paraId="7EA3E3C1" w14:textId="77777777" w:rsidR="00B57909" w:rsidRPr="00920973" w:rsidRDefault="00B57909" w:rsidP="00F05CB0">
            <w:pPr>
              <w:rPr>
                <w:rFonts w:ascii="Arial" w:hAnsi="Arial" w:cs="Arial"/>
                <w:b/>
                <w:bCs/>
                <w:sz w:val="16"/>
                <w:szCs w:val="16"/>
                <w:lang w:val="es-BO"/>
              </w:rPr>
            </w:pPr>
          </w:p>
        </w:tc>
      </w:tr>
      <w:tr w:rsidR="00B57909" w:rsidRPr="00920973" w14:paraId="36951012" w14:textId="77777777" w:rsidTr="00914A8A">
        <w:trPr>
          <w:trHeight w:val="114"/>
        </w:trPr>
        <w:tc>
          <w:tcPr>
            <w:tcW w:w="123" w:type="pct"/>
            <w:tcBorders>
              <w:top w:val="nil"/>
              <w:left w:val="single" w:sz="12" w:space="0" w:color="auto"/>
              <w:bottom w:val="nil"/>
            </w:tcBorders>
            <w:shd w:val="clear" w:color="auto" w:fill="auto"/>
            <w:noWrap/>
            <w:vAlign w:val="center"/>
          </w:tcPr>
          <w:p w14:paraId="37C3720C" w14:textId="77777777" w:rsidR="00B57909" w:rsidRPr="00920973" w:rsidRDefault="00B57909" w:rsidP="00F05CB0">
            <w:pPr>
              <w:rPr>
                <w:rFonts w:ascii="Arial" w:hAnsi="Arial" w:cs="Arial"/>
                <w:b/>
                <w:bCs/>
                <w:sz w:val="16"/>
                <w:szCs w:val="16"/>
                <w:lang w:val="es-BO"/>
              </w:rPr>
            </w:pPr>
          </w:p>
        </w:tc>
        <w:tc>
          <w:tcPr>
            <w:tcW w:w="2219" w:type="pct"/>
            <w:gridSpan w:val="71"/>
            <w:vMerge/>
            <w:tcBorders>
              <w:bottom w:val="nil"/>
            </w:tcBorders>
            <w:shd w:val="clear" w:color="auto" w:fill="auto"/>
            <w:vAlign w:val="center"/>
          </w:tcPr>
          <w:p w14:paraId="1F23692A" w14:textId="77777777" w:rsidR="00B57909" w:rsidRPr="00920973" w:rsidRDefault="00B57909" w:rsidP="00F05CB0">
            <w:pPr>
              <w:rPr>
                <w:rFonts w:ascii="Arial" w:hAnsi="Arial" w:cs="Arial"/>
                <w:b/>
                <w:bCs/>
                <w:sz w:val="16"/>
                <w:szCs w:val="16"/>
                <w:lang w:val="es-BO"/>
              </w:rPr>
            </w:pPr>
          </w:p>
        </w:tc>
        <w:tc>
          <w:tcPr>
            <w:tcW w:w="125" w:type="pct"/>
            <w:gridSpan w:val="6"/>
            <w:tcBorders>
              <w:left w:val="nil"/>
              <w:bottom w:val="nil"/>
            </w:tcBorders>
            <w:shd w:val="clear" w:color="auto" w:fill="auto"/>
            <w:vAlign w:val="center"/>
          </w:tcPr>
          <w:p w14:paraId="2C864048" w14:textId="77777777" w:rsidR="00B57909" w:rsidRPr="00920973" w:rsidRDefault="00B57909" w:rsidP="00F05CB0">
            <w:pPr>
              <w:rPr>
                <w:rFonts w:ascii="Arial" w:hAnsi="Arial" w:cs="Arial"/>
                <w:b/>
                <w:bCs/>
                <w:sz w:val="16"/>
                <w:szCs w:val="16"/>
                <w:lang w:val="es-BO"/>
              </w:rPr>
            </w:pPr>
          </w:p>
        </w:tc>
        <w:tc>
          <w:tcPr>
            <w:tcW w:w="2265" w:type="pct"/>
            <w:gridSpan w:val="87"/>
            <w:vMerge/>
            <w:tcBorders>
              <w:left w:val="nil"/>
              <w:bottom w:val="nil"/>
            </w:tcBorders>
            <w:shd w:val="clear" w:color="auto" w:fill="auto"/>
            <w:vAlign w:val="center"/>
          </w:tcPr>
          <w:p w14:paraId="2DF21F18" w14:textId="77777777" w:rsidR="00B57909" w:rsidRPr="00920973" w:rsidRDefault="00B57909" w:rsidP="00F05CB0">
            <w:pPr>
              <w:rPr>
                <w:rFonts w:ascii="Arial" w:hAnsi="Arial" w:cs="Arial"/>
                <w:b/>
                <w:bCs/>
                <w:sz w:val="16"/>
                <w:szCs w:val="16"/>
                <w:lang w:val="es-BO"/>
              </w:rPr>
            </w:pPr>
          </w:p>
        </w:tc>
        <w:tc>
          <w:tcPr>
            <w:tcW w:w="125" w:type="pct"/>
            <w:gridSpan w:val="5"/>
            <w:tcBorders>
              <w:top w:val="nil"/>
              <w:bottom w:val="nil"/>
            </w:tcBorders>
            <w:shd w:val="clear" w:color="auto" w:fill="auto"/>
            <w:vAlign w:val="center"/>
          </w:tcPr>
          <w:p w14:paraId="3C9FB230" w14:textId="77777777" w:rsidR="00B57909" w:rsidRPr="00920973" w:rsidRDefault="00B57909" w:rsidP="00F05CB0">
            <w:pPr>
              <w:rPr>
                <w:rFonts w:ascii="Arial" w:hAnsi="Arial" w:cs="Arial"/>
                <w:b/>
                <w:bCs/>
                <w:sz w:val="16"/>
                <w:szCs w:val="16"/>
                <w:lang w:val="es-BO"/>
              </w:rPr>
            </w:pPr>
          </w:p>
        </w:tc>
        <w:tc>
          <w:tcPr>
            <w:tcW w:w="143" w:type="pct"/>
            <w:gridSpan w:val="5"/>
            <w:tcBorders>
              <w:top w:val="nil"/>
              <w:bottom w:val="nil"/>
              <w:right w:val="single" w:sz="12" w:space="0" w:color="auto"/>
            </w:tcBorders>
            <w:shd w:val="clear" w:color="auto" w:fill="auto"/>
            <w:vAlign w:val="center"/>
          </w:tcPr>
          <w:p w14:paraId="5583A671" w14:textId="77777777" w:rsidR="00B57909" w:rsidRPr="00920973" w:rsidRDefault="00B57909" w:rsidP="00F05CB0">
            <w:pPr>
              <w:rPr>
                <w:rFonts w:ascii="Arial" w:hAnsi="Arial" w:cs="Arial"/>
                <w:b/>
                <w:bCs/>
                <w:sz w:val="16"/>
                <w:szCs w:val="16"/>
                <w:lang w:val="es-BO"/>
              </w:rPr>
            </w:pPr>
          </w:p>
        </w:tc>
      </w:tr>
      <w:tr w:rsidR="00F05CB0" w:rsidRPr="00920973" w14:paraId="6A952E61" w14:textId="77777777" w:rsidTr="00401AAA">
        <w:trPr>
          <w:trHeight w:val="114"/>
        </w:trPr>
        <w:tc>
          <w:tcPr>
            <w:tcW w:w="123" w:type="pct"/>
            <w:gridSpan w:val="2"/>
            <w:tcBorders>
              <w:top w:val="nil"/>
              <w:left w:val="single" w:sz="12" w:space="0" w:color="auto"/>
              <w:bottom w:val="nil"/>
            </w:tcBorders>
            <w:shd w:val="clear" w:color="auto" w:fill="auto"/>
            <w:noWrap/>
            <w:vAlign w:val="center"/>
          </w:tcPr>
          <w:p w14:paraId="16662D4A" w14:textId="77777777" w:rsidR="00F05CB0" w:rsidRPr="00920973" w:rsidRDefault="00F05CB0"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68E43617" w14:textId="77777777" w:rsidR="00F05CB0" w:rsidRPr="00920973" w:rsidRDefault="00F05CB0"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15FBF1C4" w14:textId="77777777" w:rsidR="00F05CB0" w:rsidRPr="00920973" w:rsidRDefault="00F05CB0" w:rsidP="00F05CB0">
            <w:pPr>
              <w:rPr>
                <w:rFonts w:ascii="Arial" w:hAnsi="Arial" w:cs="Arial"/>
                <w:b/>
                <w:bCs/>
                <w:sz w:val="8"/>
                <w:szCs w:val="8"/>
                <w:lang w:val="es-BO"/>
              </w:rPr>
            </w:pPr>
          </w:p>
        </w:tc>
        <w:tc>
          <w:tcPr>
            <w:tcW w:w="124" w:type="pct"/>
            <w:gridSpan w:val="3"/>
            <w:tcBorders>
              <w:top w:val="nil"/>
              <w:bottom w:val="nil"/>
            </w:tcBorders>
            <w:shd w:val="clear" w:color="auto" w:fill="auto"/>
            <w:vAlign w:val="center"/>
          </w:tcPr>
          <w:p w14:paraId="7D76A4C5" w14:textId="77777777" w:rsidR="00F05CB0" w:rsidRPr="00920973" w:rsidRDefault="00F05CB0"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4B9C1F17" w14:textId="77777777" w:rsidR="00F05CB0" w:rsidRPr="00920973" w:rsidRDefault="00F05CB0"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3F618335" w14:textId="77777777" w:rsidR="00F05CB0" w:rsidRPr="00920973" w:rsidRDefault="00F05CB0" w:rsidP="00F05CB0">
            <w:pPr>
              <w:rPr>
                <w:rFonts w:ascii="Arial" w:hAnsi="Arial" w:cs="Arial"/>
                <w:b/>
                <w:bCs/>
                <w:sz w:val="8"/>
                <w:szCs w:val="8"/>
                <w:lang w:val="es-BO"/>
              </w:rPr>
            </w:pPr>
          </w:p>
        </w:tc>
        <w:tc>
          <w:tcPr>
            <w:tcW w:w="124" w:type="pct"/>
            <w:gridSpan w:val="3"/>
            <w:tcBorders>
              <w:top w:val="nil"/>
              <w:bottom w:val="nil"/>
            </w:tcBorders>
            <w:shd w:val="clear" w:color="auto" w:fill="auto"/>
            <w:vAlign w:val="center"/>
          </w:tcPr>
          <w:p w14:paraId="1AF35788" w14:textId="77777777" w:rsidR="00F05CB0" w:rsidRPr="00920973" w:rsidRDefault="00F05CB0"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0471B6A1" w14:textId="77777777" w:rsidR="00F05CB0" w:rsidRPr="00920973" w:rsidRDefault="00F05CB0" w:rsidP="00F05CB0">
            <w:pPr>
              <w:rPr>
                <w:rFonts w:ascii="Arial" w:hAnsi="Arial" w:cs="Arial"/>
                <w:b/>
                <w:bCs/>
                <w:sz w:val="8"/>
                <w:szCs w:val="8"/>
                <w:lang w:val="es-BO"/>
              </w:rPr>
            </w:pPr>
          </w:p>
        </w:tc>
        <w:tc>
          <w:tcPr>
            <w:tcW w:w="124" w:type="pct"/>
            <w:gridSpan w:val="5"/>
            <w:tcBorders>
              <w:top w:val="nil"/>
              <w:bottom w:val="nil"/>
            </w:tcBorders>
            <w:shd w:val="clear" w:color="auto" w:fill="auto"/>
            <w:vAlign w:val="center"/>
          </w:tcPr>
          <w:p w14:paraId="1977F723" w14:textId="77777777" w:rsidR="00F05CB0" w:rsidRPr="00920973" w:rsidRDefault="00F05CB0"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2A50B97B" w14:textId="77777777" w:rsidR="00F05CB0" w:rsidRPr="00920973" w:rsidRDefault="00F05CB0" w:rsidP="00F05CB0">
            <w:pPr>
              <w:rPr>
                <w:rFonts w:ascii="Arial" w:hAnsi="Arial" w:cs="Arial"/>
                <w:b/>
                <w:bCs/>
                <w:sz w:val="8"/>
                <w:szCs w:val="8"/>
                <w:lang w:val="es-BO"/>
              </w:rPr>
            </w:pPr>
          </w:p>
        </w:tc>
        <w:tc>
          <w:tcPr>
            <w:tcW w:w="125" w:type="pct"/>
            <w:gridSpan w:val="3"/>
            <w:tcBorders>
              <w:top w:val="nil"/>
              <w:bottom w:val="nil"/>
            </w:tcBorders>
            <w:shd w:val="clear" w:color="auto" w:fill="auto"/>
            <w:vAlign w:val="center"/>
          </w:tcPr>
          <w:p w14:paraId="75E86D43" w14:textId="77777777" w:rsidR="00F05CB0" w:rsidRPr="00920973" w:rsidRDefault="00F05CB0" w:rsidP="00F05CB0">
            <w:pPr>
              <w:rPr>
                <w:rFonts w:ascii="Arial" w:hAnsi="Arial" w:cs="Arial"/>
                <w:b/>
                <w:bCs/>
                <w:sz w:val="8"/>
                <w:szCs w:val="8"/>
                <w:lang w:val="es-BO"/>
              </w:rPr>
            </w:pPr>
          </w:p>
        </w:tc>
        <w:tc>
          <w:tcPr>
            <w:tcW w:w="125" w:type="pct"/>
            <w:gridSpan w:val="3"/>
            <w:tcBorders>
              <w:top w:val="nil"/>
              <w:bottom w:val="nil"/>
            </w:tcBorders>
            <w:shd w:val="clear" w:color="auto" w:fill="auto"/>
            <w:vAlign w:val="center"/>
          </w:tcPr>
          <w:p w14:paraId="70B48B6A" w14:textId="77777777" w:rsidR="00F05CB0" w:rsidRPr="00920973" w:rsidRDefault="00F05CB0"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595546E2" w14:textId="77777777" w:rsidR="00F05CB0" w:rsidRPr="00920973" w:rsidRDefault="00F05CB0"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378D432A" w14:textId="77777777" w:rsidR="00F05CB0" w:rsidRPr="00920973" w:rsidRDefault="00F05CB0" w:rsidP="00F05CB0">
            <w:pPr>
              <w:rPr>
                <w:rFonts w:ascii="Arial" w:hAnsi="Arial" w:cs="Arial"/>
                <w:b/>
                <w:bCs/>
                <w:sz w:val="8"/>
                <w:szCs w:val="8"/>
                <w:lang w:val="es-BO"/>
              </w:rPr>
            </w:pPr>
          </w:p>
        </w:tc>
        <w:tc>
          <w:tcPr>
            <w:tcW w:w="125" w:type="pct"/>
            <w:gridSpan w:val="3"/>
            <w:tcBorders>
              <w:top w:val="nil"/>
              <w:bottom w:val="nil"/>
            </w:tcBorders>
            <w:shd w:val="clear" w:color="auto" w:fill="auto"/>
            <w:vAlign w:val="center"/>
          </w:tcPr>
          <w:p w14:paraId="41566DC9" w14:textId="77777777" w:rsidR="00F05CB0" w:rsidRPr="00920973" w:rsidRDefault="00F05CB0"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2BBE9575" w14:textId="77777777" w:rsidR="00F05CB0" w:rsidRPr="00920973" w:rsidRDefault="00F05CB0"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49787063"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2C7C595D" w14:textId="77777777" w:rsidR="00F05CB0" w:rsidRPr="00920973" w:rsidRDefault="00F05CB0" w:rsidP="00F05CB0">
            <w:pPr>
              <w:rPr>
                <w:rFonts w:ascii="Arial" w:hAnsi="Arial" w:cs="Arial"/>
                <w:b/>
                <w:bCs/>
                <w:sz w:val="8"/>
                <w:szCs w:val="8"/>
                <w:lang w:val="es-BO"/>
              </w:rPr>
            </w:pPr>
          </w:p>
        </w:tc>
        <w:tc>
          <w:tcPr>
            <w:tcW w:w="125" w:type="pct"/>
            <w:gridSpan w:val="6"/>
            <w:tcBorders>
              <w:top w:val="nil"/>
              <w:bottom w:val="nil"/>
            </w:tcBorders>
            <w:shd w:val="clear" w:color="auto" w:fill="auto"/>
            <w:vAlign w:val="center"/>
          </w:tcPr>
          <w:p w14:paraId="397CFEA1" w14:textId="77777777" w:rsidR="00F05CB0" w:rsidRPr="00920973" w:rsidRDefault="00F05CB0" w:rsidP="00F05CB0">
            <w:pPr>
              <w:rPr>
                <w:rFonts w:ascii="Arial" w:hAnsi="Arial" w:cs="Arial"/>
                <w:b/>
                <w:bCs/>
                <w:sz w:val="8"/>
                <w:szCs w:val="8"/>
                <w:lang w:val="es-BO"/>
              </w:rPr>
            </w:pPr>
          </w:p>
        </w:tc>
        <w:tc>
          <w:tcPr>
            <w:tcW w:w="125" w:type="pct"/>
            <w:gridSpan w:val="6"/>
            <w:shd w:val="clear" w:color="auto" w:fill="auto"/>
            <w:vAlign w:val="center"/>
          </w:tcPr>
          <w:p w14:paraId="0B414906" w14:textId="77777777" w:rsidR="00F05CB0" w:rsidRPr="00920973" w:rsidRDefault="00F05CB0" w:rsidP="00F05CB0">
            <w:pPr>
              <w:rPr>
                <w:rFonts w:ascii="Arial" w:hAnsi="Arial" w:cs="Arial"/>
                <w:b/>
                <w:bCs/>
                <w:sz w:val="8"/>
                <w:szCs w:val="8"/>
                <w:lang w:val="es-BO"/>
              </w:rPr>
            </w:pPr>
          </w:p>
        </w:tc>
        <w:tc>
          <w:tcPr>
            <w:tcW w:w="125" w:type="pct"/>
            <w:gridSpan w:val="6"/>
            <w:tcBorders>
              <w:top w:val="nil"/>
              <w:bottom w:val="nil"/>
            </w:tcBorders>
            <w:shd w:val="clear" w:color="auto" w:fill="auto"/>
            <w:vAlign w:val="center"/>
          </w:tcPr>
          <w:p w14:paraId="629B192F" w14:textId="77777777" w:rsidR="00F05CB0" w:rsidRPr="00920973" w:rsidRDefault="00F05CB0" w:rsidP="00F05CB0">
            <w:pPr>
              <w:rPr>
                <w:rFonts w:ascii="Arial" w:hAnsi="Arial" w:cs="Arial"/>
                <w:b/>
                <w:bCs/>
                <w:sz w:val="8"/>
                <w:szCs w:val="8"/>
                <w:lang w:val="es-BO"/>
              </w:rPr>
            </w:pPr>
          </w:p>
        </w:tc>
        <w:tc>
          <w:tcPr>
            <w:tcW w:w="134" w:type="pct"/>
            <w:gridSpan w:val="6"/>
            <w:tcBorders>
              <w:top w:val="nil"/>
              <w:bottom w:val="nil"/>
            </w:tcBorders>
            <w:shd w:val="clear" w:color="auto" w:fill="auto"/>
            <w:vAlign w:val="center"/>
          </w:tcPr>
          <w:p w14:paraId="73220E24"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7C8574C2"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26DD3615"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0F7083FF" w14:textId="77777777" w:rsidR="00F05CB0" w:rsidRPr="00920973" w:rsidRDefault="00F05CB0"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6A84823C" w14:textId="77777777" w:rsidR="00F05CB0" w:rsidRPr="00920973" w:rsidRDefault="00F05CB0"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78852544" w14:textId="77777777" w:rsidR="00F05CB0" w:rsidRPr="00920973" w:rsidRDefault="00F05CB0" w:rsidP="00F05CB0">
            <w:pPr>
              <w:rPr>
                <w:rFonts w:ascii="Arial" w:hAnsi="Arial" w:cs="Arial"/>
                <w:b/>
                <w:bCs/>
                <w:sz w:val="8"/>
                <w:szCs w:val="8"/>
                <w:lang w:val="es-BO"/>
              </w:rPr>
            </w:pPr>
          </w:p>
        </w:tc>
        <w:tc>
          <w:tcPr>
            <w:tcW w:w="125" w:type="pct"/>
            <w:gridSpan w:val="3"/>
            <w:tcBorders>
              <w:top w:val="nil"/>
              <w:bottom w:val="nil"/>
            </w:tcBorders>
            <w:shd w:val="clear" w:color="auto" w:fill="auto"/>
            <w:vAlign w:val="center"/>
          </w:tcPr>
          <w:p w14:paraId="26F38A01"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68021C35"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340100E9"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258CB473"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21F37666" w14:textId="77777777" w:rsidR="00F05CB0" w:rsidRPr="00920973" w:rsidRDefault="00F05CB0"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1411D9A2"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0BD6E6A2" w14:textId="77777777" w:rsidR="00F05CB0" w:rsidRPr="00920973" w:rsidRDefault="00F05CB0" w:rsidP="00F05CB0">
            <w:pPr>
              <w:rPr>
                <w:rFonts w:ascii="Arial" w:hAnsi="Arial" w:cs="Arial"/>
                <w:b/>
                <w:bCs/>
                <w:sz w:val="8"/>
                <w:szCs w:val="8"/>
                <w:lang w:val="es-BO"/>
              </w:rPr>
            </w:pPr>
          </w:p>
        </w:tc>
        <w:tc>
          <w:tcPr>
            <w:tcW w:w="127" w:type="pct"/>
            <w:gridSpan w:val="5"/>
            <w:tcBorders>
              <w:top w:val="nil"/>
              <w:bottom w:val="nil"/>
            </w:tcBorders>
            <w:shd w:val="clear" w:color="auto" w:fill="auto"/>
            <w:vAlign w:val="center"/>
          </w:tcPr>
          <w:p w14:paraId="4E5A92F7" w14:textId="77777777" w:rsidR="00F05CB0" w:rsidRPr="00920973" w:rsidRDefault="00F05CB0" w:rsidP="00F05CB0">
            <w:pPr>
              <w:rPr>
                <w:rFonts w:ascii="Arial" w:hAnsi="Arial" w:cs="Arial"/>
                <w:b/>
                <w:bCs/>
                <w:sz w:val="8"/>
                <w:szCs w:val="8"/>
                <w:lang w:val="es-BO"/>
              </w:rPr>
            </w:pPr>
          </w:p>
        </w:tc>
        <w:tc>
          <w:tcPr>
            <w:tcW w:w="125" w:type="pct"/>
            <w:gridSpan w:val="6"/>
            <w:tcBorders>
              <w:top w:val="nil"/>
              <w:bottom w:val="nil"/>
            </w:tcBorders>
            <w:shd w:val="clear" w:color="auto" w:fill="auto"/>
            <w:vAlign w:val="center"/>
          </w:tcPr>
          <w:p w14:paraId="03C4FDD4" w14:textId="77777777" w:rsidR="00F05CB0" w:rsidRPr="00920973" w:rsidRDefault="00F05CB0" w:rsidP="00F05CB0">
            <w:pPr>
              <w:rPr>
                <w:rFonts w:ascii="Arial" w:hAnsi="Arial" w:cs="Arial"/>
                <w:b/>
                <w:bCs/>
                <w:sz w:val="8"/>
                <w:szCs w:val="8"/>
                <w:lang w:val="es-BO"/>
              </w:rPr>
            </w:pPr>
          </w:p>
        </w:tc>
        <w:tc>
          <w:tcPr>
            <w:tcW w:w="127" w:type="pct"/>
            <w:gridSpan w:val="5"/>
            <w:tcBorders>
              <w:top w:val="nil"/>
              <w:bottom w:val="nil"/>
            </w:tcBorders>
            <w:shd w:val="clear" w:color="auto" w:fill="auto"/>
            <w:vAlign w:val="center"/>
          </w:tcPr>
          <w:p w14:paraId="374A574D"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3A040209" w14:textId="77777777" w:rsidR="00F05CB0" w:rsidRPr="00920973" w:rsidRDefault="00F05CB0"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46CEDDAC" w14:textId="77777777" w:rsidR="00F05CB0" w:rsidRPr="00920973" w:rsidRDefault="00F05CB0" w:rsidP="00F05CB0">
            <w:pPr>
              <w:rPr>
                <w:rFonts w:ascii="Arial" w:hAnsi="Arial" w:cs="Arial"/>
                <w:b/>
                <w:bCs/>
                <w:sz w:val="8"/>
                <w:szCs w:val="8"/>
                <w:lang w:val="es-BO"/>
              </w:rPr>
            </w:pPr>
          </w:p>
        </w:tc>
        <w:tc>
          <w:tcPr>
            <w:tcW w:w="124" w:type="pct"/>
            <w:gridSpan w:val="3"/>
            <w:tcBorders>
              <w:top w:val="nil"/>
              <w:bottom w:val="nil"/>
              <w:right w:val="single" w:sz="12" w:space="0" w:color="auto"/>
            </w:tcBorders>
            <w:shd w:val="clear" w:color="auto" w:fill="auto"/>
            <w:vAlign w:val="center"/>
          </w:tcPr>
          <w:p w14:paraId="091AF77D" w14:textId="77777777" w:rsidR="00F05CB0" w:rsidRPr="00920973" w:rsidRDefault="00F05CB0" w:rsidP="00F05CB0">
            <w:pPr>
              <w:rPr>
                <w:rFonts w:ascii="Arial" w:hAnsi="Arial" w:cs="Arial"/>
                <w:b/>
                <w:bCs/>
                <w:sz w:val="8"/>
                <w:szCs w:val="8"/>
                <w:lang w:val="es-BO"/>
              </w:rPr>
            </w:pPr>
          </w:p>
        </w:tc>
      </w:tr>
      <w:tr w:rsidR="00B57909" w:rsidRPr="00920973" w14:paraId="002E1018" w14:textId="77777777" w:rsidTr="00B57909">
        <w:trPr>
          <w:trHeight w:val="567"/>
        </w:trPr>
        <w:tc>
          <w:tcPr>
            <w:tcW w:w="5000" w:type="pct"/>
            <w:gridSpan w:val="175"/>
            <w:tcBorders>
              <w:top w:val="nil"/>
              <w:left w:val="single" w:sz="12" w:space="0" w:color="auto"/>
              <w:bottom w:val="nil"/>
              <w:right w:val="single" w:sz="12" w:space="0" w:color="auto"/>
            </w:tcBorders>
            <w:shd w:val="clear" w:color="auto" w:fill="0F243E" w:themeFill="text2" w:themeFillShade="80"/>
            <w:noWrap/>
            <w:vAlign w:val="center"/>
          </w:tcPr>
          <w:p w14:paraId="5FCABFD4" w14:textId="380DFD21" w:rsidR="00B57909" w:rsidRPr="00920973" w:rsidRDefault="00B57909" w:rsidP="00D1682A">
            <w:pPr>
              <w:pStyle w:val="Prrafodelista"/>
              <w:numPr>
                <w:ilvl w:val="0"/>
                <w:numId w:val="86"/>
              </w:numPr>
              <w:ind w:left="303" w:hanging="284"/>
              <w:rPr>
                <w:rFonts w:ascii="Arial" w:hAnsi="Arial" w:cs="Arial"/>
                <w:b/>
                <w:bCs/>
                <w:sz w:val="16"/>
                <w:szCs w:val="16"/>
                <w:lang w:val="es-BO"/>
              </w:rPr>
            </w:pPr>
            <w:r w:rsidRPr="00920973">
              <w:rPr>
                <w:rFonts w:ascii="Arial" w:hAnsi="Arial" w:cs="Arial"/>
                <w:b/>
                <w:bCs/>
                <w:sz w:val="18"/>
                <w:szCs w:val="16"/>
                <w:lang w:val="es-BO"/>
              </w:rPr>
              <w:t>INFORMACIÓN SOBRE NOTIFICACIONES</w:t>
            </w:r>
          </w:p>
        </w:tc>
      </w:tr>
      <w:tr w:rsidR="00B57909" w:rsidRPr="00920973" w14:paraId="0608E44A" w14:textId="77777777" w:rsidTr="00401AAA">
        <w:trPr>
          <w:trHeight w:val="114"/>
        </w:trPr>
        <w:tc>
          <w:tcPr>
            <w:tcW w:w="123" w:type="pct"/>
            <w:gridSpan w:val="2"/>
            <w:tcBorders>
              <w:top w:val="nil"/>
              <w:left w:val="single" w:sz="12" w:space="0" w:color="auto"/>
              <w:bottom w:val="nil"/>
            </w:tcBorders>
            <w:shd w:val="clear" w:color="auto" w:fill="auto"/>
            <w:noWrap/>
            <w:vAlign w:val="center"/>
          </w:tcPr>
          <w:p w14:paraId="75517C5F" w14:textId="77777777" w:rsidR="00B57909" w:rsidRPr="00920973" w:rsidRDefault="00B57909"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521D4E68" w14:textId="77777777" w:rsidR="00B57909" w:rsidRPr="00920973" w:rsidRDefault="00B57909"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4955DC66" w14:textId="77777777" w:rsidR="00B57909" w:rsidRPr="00920973" w:rsidRDefault="00B57909" w:rsidP="00F05CB0">
            <w:pPr>
              <w:rPr>
                <w:rFonts w:ascii="Arial" w:hAnsi="Arial" w:cs="Arial"/>
                <w:b/>
                <w:bCs/>
                <w:sz w:val="8"/>
                <w:szCs w:val="8"/>
                <w:lang w:val="es-BO"/>
              </w:rPr>
            </w:pPr>
          </w:p>
        </w:tc>
        <w:tc>
          <w:tcPr>
            <w:tcW w:w="124" w:type="pct"/>
            <w:gridSpan w:val="3"/>
            <w:tcBorders>
              <w:top w:val="nil"/>
              <w:bottom w:val="nil"/>
            </w:tcBorders>
            <w:shd w:val="clear" w:color="auto" w:fill="auto"/>
            <w:vAlign w:val="center"/>
          </w:tcPr>
          <w:p w14:paraId="7DF50F1D" w14:textId="77777777" w:rsidR="00B57909" w:rsidRPr="00920973" w:rsidRDefault="00B57909"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3D51D87A" w14:textId="77777777" w:rsidR="00B57909" w:rsidRPr="00920973" w:rsidRDefault="00B57909"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07EA8D6D" w14:textId="77777777" w:rsidR="00B57909" w:rsidRPr="00920973" w:rsidRDefault="00B57909" w:rsidP="00F05CB0">
            <w:pPr>
              <w:rPr>
                <w:rFonts w:ascii="Arial" w:hAnsi="Arial" w:cs="Arial"/>
                <w:b/>
                <w:bCs/>
                <w:sz w:val="8"/>
                <w:szCs w:val="8"/>
                <w:lang w:val="es-BO"/>
              </w:rPr>
            </w:pPr>
          </w:p>
        </w:tc>
        <w:tc>
          <w:tcPr>
            <w:tcW w:w="124" w:type="pct"/>
            <w:gridSpan w:val="3"/>
            <w:tcBorders>
              <w:top w:val="nil"/>
              <w:bottom w:val="nil"/>
            </w:tcBorders>
            <w:shd w:val="clear" w:color="auto" w:fill="auto"/>
            <w:vAlign w:val="center"/>
          </w:tcPr>
          <w:p w14:paraId="4C403E8D" w14:textId="77777777" w:rsidR="00B57909" w:rsidRPr="00920973" w:rsidRDefault="00B57909"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57AC8AA7" w14:textId="77777777" w:rsidR="00B57909" w:rsidRPr="00920973" w:rsidRDefault="00B57909" w:rsidP="00F05CB0">
            <w:pPr>
              <w:rPr>
                <w:rFonts w:ascii="Arial" w:hAnsi="Arial" w:cs="Arial"/>
                <w:b/>
                <w:bCs/>
                <w:sz w:val="8"/>
                <w:szCs w:val="8"/>
                <w:lang w:val="es-BO"/>
              </w:rPr>
            </w:pPr>
          </w:p>
        </w:tc>
        <w:tc>
          <w:tcPr>
            <w:tcW w:w="124" w:type="pct"/>
            <w:gridSpan w:val="5"/>
            <w:tcBorders>
              <w:top w:val="nil"/>
              <w:bottom w:val="nil"/>
            </w:tcBorders>
            <w:shd w:val="clear" w:color="auto" w:fill="auto"/>
            <w:vAlign w:val="center"/>
          </w:tcPr>
          <w:p w14:paraId="115003EF" w14:textId="77777777" w:rsidR="00B57909" w:rsidRPr="00920973" w:rsidRDefault="00B57909" w:rsidP="00F05CB0">
            <w:pPr>
              <w:rPr>
                <w:rFonts w:ascii="Arial" w:hAnsi="Arial" w:cs="Arial"/>
                <w:b/>
                <w:bCs/>
                <w:sz w:val="8"/>
                <w:szCs w:val="8"/>
                <w:lang w:val="es-BO"/>
              </w:rPr>
            </w:pPr>
          </w:p>
        </w:tc>
        <w:tc>
          <w:tcPr>
            <w:tcW w:w="124" w:type="pct"/>
            <w:gridSpan w:val="4"/>
            <w:tcBorders>
              <w:top w:val="nil"/>
              <w:bottom w:val="nil"/>
            </w:tcBorders>
            <w:shd w:val="clear" w:color="auto" w:fill="auto"/>
            <w:vAlign w:val="center"/>
          </w:tcPr>
          <w:p w14:paraId="45B3A471" w14:textId="77777777" w:rsidR="00B57909" w:rsidRPr="00920973" w:rsidRDefault="00B57909" w:rsidP="00F05CB0">
            <w:pPr>
              <w:rPr>
                <w:rFonts w:ascii="Arial" w:hAnsi="Arial" w:cs="Arial"/>
                <w:b/>
                <w:bCs/>
                <w:sz w:val="8"/>
                <w:szCs w:val="8"/>
                <w:lang w:val="es-BO"/>
              </w:rPr>
            </w:pPr>
          </w:p>
        </w:tc>
        <w:tc>
          <w:tcPr>
            <w:tcW w:w="125" w:type="pct"/>
            <w:gridSpan w:val="3"/>
            <w:tcBorders>
              <w:top w:val="nil"/>
              <w:bottom w:val="nil"/>
            </w:tcBorders>
            <w:shd w:val="clear" w:color="auto" w:fill="auto"/>
            <w:vAlign w:val="center"/>
          </w:tcPr>
          <w:p w14:paraId="17B85ADF" w14:textId="77777777" w:rsidR="00B57909" w:rsidRPr="00920973" w:rsidRDefault="00B57909" w:rsidP="00F05CB0">
            <w:pPr>
              <w:rPr>
                <w:rFonts w:ascii="Arial" w:hAnsi="Arial" w:cs="Arial"/>
                <w:b/>
                <w:bCs/>
                <w:sz w:val="8"/>
                <w:szCs w:val="8"/>
                <w:lang w:val="es-BO"/>
              </w:rPr>
            </w:pPr>
          </w:p>
        </w:tc>
        <w:tc>
          <w:tcPr>
            <w:tcW w:w="125" w:type="pct"/>
            <w:gridSpan w:val="3"/>
            <w:tcBorders>
              <w:top w:val="nil"/>
              <w:bottom w:val="nil"/>
            </w:tcBorders>
            <w:shd w:val="clear" w:color="auto" w:fill="auto"/>
            <w:vAlign w:val="center"/>
          </w:tcPr>
          <w:p w14:paraId="1682CBFF" w14:textId="77777777" w:rsidR="00B57909" w:rsidRPr="00920973" w:rsidRDefault="00B57909"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32D8A4D8" w14:textId="77777777" w:rsidR="00B57909" w:rsidRPr="00920973" w:rsidRDefault="00B57909"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3C38B694" w14:textId="77777777" w:rsidR="00B57909" w:rsidRPr="00920973" w:rsidRDefault="00B57909" w:rsidP="00F05CB0">
            <w:pPr>
              <w:rPr>
                <w:rFonts w:ascii="Arial" w:hAnsi="Arial" w:cs="Arial"/>
                <w:b/>
                <w:bCs/>
                <w:sz w:val="8"/>
                <w:szCs w:val="8"/>
                <w:lang w:val="es-BO"/>
              </w:rPr>
            </w:pPr>
          </w:p>
        </w:tc>
        <w:tc>
          <w:tcPr>
            <w:tcW w:w="125" w:type="pct"/>
            <w:gridSpan w:val="3"/>
            <w:tcBorders>
              <w:top w:val="nil"/>
              <w:bottom w:val="nil"/>
            </w:tcBorders>
            <w:shd w:val="clear" w:color="auto" w:fill="auto"/>
            <w:vAlign w:val="center"/>
          </w:tcPr>
          <w:p w14:paraId="66C129E0" w14:textId="77777777" w:rsidR="00B57909" w:rsidRPr="00920973" w:rsidRDefault="00B57909"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1B70559D" w14:textId="77777777" w:rsidR="00B57909" w:rsidRPr="00920973" w:rsidRDefault="00B57909"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3F911657"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3C12EB30" w14:textId="77777777" w:rsidR="00B57909" w:rsidRPr="00920973" w:rsidRDefault="00B57909" w:rsidP="00F05CB0">
            <w:pPr>
              <w:rPr>
                <w:rFonts w:ascii="Arial" w:hAnsi="Arial" w:cs="Arial"/>
                <w:b/>
                <w:bCs/>
                <w:sz w:val="8"/>
                <w:szCs w:val="8"/>
                <w:lang w:val="es-BO"/>
              </w:rPr>
            </w:pPr>
          </w:p>
        </w:tc>
        <w:tc>
          <w:tcPr>
            <w:tcW w:w="125" w:type="pct"/>
            <w:gridSpan w:val="6"/>
            <w:tcBorders>
              <w:top w:val="nil"/>
              <w:bottom w:val="nil"/>
            </w:tcBorders>
            <w:shd w:val="clear" w:color="auto" w:fill="auto"/>
            <w:vAlign w:val="center"/>
          </w:tcPr>
          <w:p w14:paraId="3CD55346" w14:textId="77777777" w:rsidR="00B57909" w:rsidRPr="00920973" w:rsidRDefault="00B57909" w:rsidP="00F05CB0">
            <w:pPr>
              <w:rPr>
                <w:rFonts w:ascii="Arial" w:hAnsi="Arial" w:cs="Arial"/>
                <w:b/>
                <w:bCs/>
                <w:sz w:val="8"/>
                <w:szCs w:val="8"/>
                <w:lang w:val="es-BO"/>
              </w:rPr>
            </w:pPr>
          </w:p>
        </w:tc>
        <w:tc>
          <w:tcPr>
            <w:tcW w:w="125" w:type="pct"/>
            <w:gridSpan w:val="6"/>
            <w:tcBorders>
              <w:bottom w:val="nil"/>
            </w:tcBorders>
            <w:shd w:val="clear" w:color="auto" w:fill="auto"/>
            <w:vAlign w:val="center"/>
          </w:tcPr>
          <w:p w14:paraId="5EE87F2B" w14:textId="77777777" w:rsidR="00B57909" w:rsidRPr="00920973" w:rsidRDefault="00B57909" w:rsidP="00F05CB0">
            <w:pPr>
              <w:rPr>
                <w:rFonts w:ascii="Arial" w:hAnsi="Arial" w:cs="Arial"/>
                <w:b/>
                <w:bCs/>
                <w:sz w:val="8"/>
                <w:szCs w:val="8"/>
                <w:lang w:val="es-BO"/>
              </w:rPr>
            </w:pPr>
          </w:p>
        </w:tc>
        <w:tc>
          <w:tcPr>
            <w:tcW w:w="125" w:type="pct"/>
            <w:gridSpan w:val="6"/>
            <w:tcBorders>
              <w:top w:val="nil"/>
              <w:bottom w:val="nil"/>
            </w:tcBorders>
            <w:shd w:val="clear" w:color="auto" w:fill="auto"/>
            <w:vAlign w:val="center"/>
          </w:tcPr>
          <w:p w14:paraId="18636D30" w14:textId="77777777" w:rsidR="00B57909" w:rsidRPr="00920973" w:rsidRDefault="00B57909" w:rsidP="00F05CB0">
            <w:pPr>
              <w:rPr>
                <w:rFonts w:ascii="Arial" w:hAnsi="Arial" w:cs="Arial"/>
                <w:b/>
                <w:bCs/>
                <w:sz w:val="8"/>
                <w:szCs w:val="8"/>
                <w:lang w:val="es-BO"/>
              </w:rPr>
            </w:pPr>
          </w:p>
        </w:tc>
        <w:tc>
          <w:tcPr>
            <w:tcW w:w="134" w:type="pct"/>
            <w:gridSpan w:val="6"/>
            <w:tcBorders>
              <w:top w:val="nil"/>
              <w:bottom w:val="nil"/>
            </w:tcBorders>
            <w:shd w:val="clear" w:color="auto" w:fill="auto"/>
            <w:vAlign w:val="center"/>
          </w:tcPr>
          <w:p w14:paraId="396098BD"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49D05D61"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599B4075"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3404A9C3" w14:textId="77777777" w:rsidR="00B57909" w:rsidRPr="00920973" w:rsidRDefault="00B57909"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31F16ED7" w14:textId="77777777" w:rsidR="00B57909" w:rsidRPr="00920973" w:rsidRDefault="00B57909"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1635EF25" w14:textId="77777777" w:rsidR="00B57909" w:rsidRPr="00920973" w:rsidRDefault="00B57909" w:rsidP="00F05CB0">
            <w:pPr>
              <w:rPr>
                <w:rFonts w:ascii="Arial" w:hAnsi="Arial" w:cs="Arial"/>
                <w:b/>
                <w:bCs/>
                <w:sz w:val="8"/>
                <w:szCs w:val="8"/>
                <w:lang w:val="es-BO"/>
              </w:rPr>
            </w:pPr>
          </w:p>
        </w:tc>
        <w:tc>
          <w:tcPr>
            <w:tcW w:w="125" w:type="pct"/>
            <w:gridSpan w:val="3"/>
            <w:tcBorders>
              <w:top w:val="nil"/>
              <w:bottom w:val="nil"/>
            </w:tcBorders>
            <w:shd w:val="clear" w:color="auto" w:fill="auto"/>
            <w:vAlign w:val="center"/>
          </w:tcPr>
          <w:p w14:paraId="2E242B65"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3CA18A13"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1C3AC037"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14ECB222"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577A8603" w14:textId="77777777" w:rsidR="00B57909" w:rsidRPr="00920973" w:rsidRDefault="00B57909" w:rsidP="00F05CB0">
            <w:pPr>
              <w:rPr>
                <w:rFonts w:ascii="Arial" w:hAnsi="Arial" w:cs="Arial"/>
                <w:b/>
                <w:bCs/>
                <w:sz w:val="8"/>
                <w:szCs w:val="8"/>
                <w:lang w:val="es-BO"/>
              </w:rPr>
            </w:pPr>
          </w:p>
        </w:tc>
        <w:tc>
          <w:tcPr>
            <w:tcW w:w="125" w:type="pct"/>
            <w:gridSpan w:val="4"/>
            <w:tcBorders>
              <w:top w:val="nil"/>
              <w:bottom w:val="nil"/>
            </w:tcBorders>
            <w:shd w:val="clear" w:color="auto" w:fill="auto"/>
            <w:vAlign w:val="center"/>
          </w:tcPr>
          <w:p w14:paraId="1273FBC2"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068DECB7" w14:textId="77777777" w:rsidR="00B57909" w:rsidRPr="00920973" w:rsidRDefault="00B57909" w:rsidP="00F05CB0">
            <w:pPr>
              <w:rPr>
                <w:rFonts w:ascii="Arial" w:hAnsi="Arial" w:cs="Arial"/>
                <w:b/>
                <w:bCs/>
                <w:sz w:val="8"/>
                <w:szCs w:val="8"/>
                <w:lang w:val="es-BO"/>
              </w:rPr>
            </w:pPr>
          </w:p>
        </w:tc>
        <w:tc>
          <w:tcPr>
            <w:tcW w:w="127" w:type="pct"/>
            <w:gridSpan w:val="5"/>
            <w:tcBorders>
              <w:top w:val="nil"/>
              <w:bottom w:val="nil"/>
            </w:tcBorders>
            <w:shd w:val="clear" w:color="auto" w:fill="auto"/>
            <w:vAlign w:val="center"/>
          </w:tcPr>
          <w:p w14:paraId="0DBED48B" w14:textId="77777777" w:rsidR="00B57909" w:rsidRPr="00920973" w:rsidRDefault="00B57909" w:rsidP="00F05CB0">
            <w:pPr>
              <w:rPr>
                <w:rFonts w:ascii="Arial" w:hAnsi="Arial" w:cs="Arial"/>
                <w:b/>
                <w:bCs/>
                <w:sz w:val="8"/>
                <w:szCs w:val="8"/>
                <w:lang w:val="es-BO"/>
              </w:rPr>
            </w:pPr>
          </w:p>
        </w:tc>
        <w:tc>
          <w:tcPr>
            <w:tcW w:w="125" w:type="pct"/>
            <w:gridSpan w:val="6"/>
            <w:tcBorders>
              <w:top w:val="nil"/>
              <w:bottom w:val="nil"/>
            </w:tcBorders>
            <w:shd w:val="clear" w:color="auto" w:fill="auto"/>
            <w:vAlign w:val="center"/>
          </w:tcPr>
          <w:p w14:paraId="6CEC847A" w14:textId="77777777" w:rsidR="00B57909" w:rsidRPr="00920973" w:rsidRDefault="00B57909" w:rsidP="00F05CB0">
            <w:pPr>
              <w:rPr>
                <w:rFonts w:ascii="Arial" w:hAnsi="Arial" w:cs="Arial"/>
                <w:b/>
                <w:bCs/>
                <w:sz w:val="8"/>
                <w:szCs w:val="8"/>
                <w:lang w:val="es-BO"/>
              </w:rPr>
            </w:pPr>
          </w:p>
        </w:tc>
        <w:tc>
          <w:tcPr>
            <w:tcW w:w="127" w:type="pct"/>
            <w:gridSpan w:val="5"/>
            <w:tcBorders>
              <w:top w:val="nil"/>
              <w:bottom w:val="nil"/>
            </w:tcBorders>
            <w:shd w:val="clear" w:color="auto" w:fill="auto"/>
            <w:vAlign w:val="center"/>
          </w:tcPr>
          <w:p w14:paraId="48A32E10"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372AEB76" w14:textId="77777777" w:rsidR="00B57909" w:rsidRPr="00920973" w:rsidRDefault="00B57909" w:rsidP="00F05CB0">
            <w:pPr>
              <w:rPr>
                <w:rFonts w:ascii="Arial" w:hAnsi="Arial" w:cs="Arial"/>
                <w:b/>
                <w:bCs/>
                <w:sz w:val="8"/>
                <w:szCs w:val="8"/>
                <w:lang w:val="es-BO"/>
              </w:rPr>
            </w:pPr>
          </w:p>
        </w:tc>
        <w:tc>
          <w:tcPr>
            <w:tcW w:w="125" w:type="pct"/>
            <w:gridSpan w:val="5"/>
            <w:tcBorders>
              <w:top w:val="nil"/>
              <w:bottom w:val="nil"/>
            </w:tcBorders>
            <w:shd w:val="clear" w:color="auto" w:fill="auto"/>
            <w:vAlign w:val="center"/>
          </w:tcPr>
          <w:p w14:paraId="0497EAEF" w14:textId="77777777" w:rsidR="00B57909" w:rsidRPr="00920973" w:rsidRDefault="00B57909" w:rsidP="00F05CB0">
            <w:pPr>
              <w:rPr>
                <w:rFonts w:ascii="Arial" w:hAnsi="Arial" w:cs="Arial"/>
                <w:b/>
                <w:bCs/>
                <w:sz w:val="8"/>
                <w:szCs w:val="8"/>
                <w:lang w:val="es-BO"/>
              </w:rPr>
            </w:pPr>
          </w:p>
        </w:tc>
        <w:tc>
          <w:tcPr>
            <w:tcW w:w="124" w:type="pct"/>
            <w:gridSpan w:val="3"/>
            <w:tcBorders>
              <w:top w:val="nil"/>
              <w:bottom w:val="nil"/>
              <w:right w:val="single" w:sz="12" w:space="0" w:color="auto"/>
            </w:tcBorders>
            <w:shd w:val="clear" w:color="auto" w:fill="auto"/>
            <w:vAlign w:val="center"/>
          </w:tcPr>
          <w:p w14:paraId="531C76DD" w14:textId="77777777" w:rsidR="00B57909" w:rsidRPr="00920973" w:rsidRDefault="00B57909" w:rsidP="00F05CB0">
            <w:pPr>
              <w:rPr>
                <w:rFonts w:ascii="Arial" w:hAnsi="Arial" w:cs="Arial"/>
                <w:b/>
                <w:bCs/>
                <w:sz w:val="8"/>
                <w:szCs w:val="8"/>
                <w:lang w:val="es-BO"/>
              </w:rPr>
            </w:pPr>
          </w:p>
        </w:tc>
      </w:tr>
      <w:tr w:rsidR="00F05CB0" w:rsidRPr="00920973" w14:paraId="5B073430" w14:textId="77777777" w:rsidTr="00401AAA">
        <w:trPr>
          <w:trHeight w:val="284"/>
        </w:trPr>
        <w:tc>
          <w:tcPr>
            <w:tcW w:w="1707" w:type="pct"/>
            <w:gridSpan w:val="50"/>
            <w:vMerge w:val="restart"/>
            <w:tcBorders>
              <w:top w:val="nil"/>
              <w:left w:val="single" w:sz="12" w:space="0" w:color="auto"/>
              <w:right w:val="nil"/>
            </w:tcBorders>
            <w:shd w:val="clear" w:color="auto" w:fill="auto"/>
            <w:vAlign w:val="center"/>
            <w:hideMark/>
          </w:tcPr>
          <w:p w14:paraId="5F7207B1" w14:textId="77777777" w:rsidR="00F05CB0" w:rsidRPr="00920973" w:rsidRDefault="00F05CB0" w:rsidP="00F05CB0">
            <w:pPr>
              <w:jc w:val="right"/>
              <w:rPr>
                <w:rFonts w:ascii="Arial" w:hAnsi="Arial" w:cs="Arial"/>
                <w:bCs/>
                <w:sz w:val="16"/>
                <w:szCs w:val="16"/>
                <w:lang w:val="es-BO"/>
              </w:rPr>
            </w:pPr>
            <w:r w:rsidRPr="00920973">
              <w:rPr>
                <w:rFonts w:ascii="Arial" w:hAnsi="Arial" w:cs="Arial"/>
                <w:bCs/>
                <w:sz w:val="16"/>
                <w:szCs w:val="16"/>
                <w:lang w:val="es-BO"/>
              </w:rPr>
              <w:t>Solicito que las notificaciones me sean remitidas vía:</w:t>
            </w:r>
          </w:p>
        </w:tc>
        <w:tc>
          <w:tcPr>
            <w:tcW w:w="924" w:type="pct"/>
            <w:gridSpan w:val="37"/>
            <w:tcBorders>
              <w:top w:val="nil"/>
              <w:left w:val="nil"/>
              <w:bottom w:val="nil"/>
              <w:right w:val="single" w:sz="2" w:space="0" w:color="auto"/>
            </w:tcBorders>
            <w:shd w:val="clear" w:color="auto" w:fill="auto"/>
            <w:vAlign w:val="center"/>
            <w:hideMark/>
          </w:tcPr>
          <w:p w14:paraId="349E031E" w14:textId="77777777" w:rsidR="00F05CB0" w:rsidRPr="00920973" w:rsidRDefault="00F05CB0" w:rsidP="00F05CB0">
            <w:pPr>
              <w:jc w:val="right"/>
              <w:rPr>
                <w:rFonts w:ascii="Arial" w:hAnsi="Arial" w:cs="Arial"/>
                <w:sz w:val="16"/>
                <w:szCs w:val="16"/>
                <w:lang w:val="es-BO"/>
              </w:rPr>
            </w:pPr>
            <w:r w:rsidRPr="00920973">
              <w:rPr>
                <w:rFonts w:ascii="Arial" w:hAnsi="Arial" w:cs="Arial"/>
                <w:bCs/>
                <w:sz w:val="16"/>
                <w:szCs w:val="16"/>
                <w:lang w:val="es-BO"/>
              </w:rPr>
              <w:t>Fax</w:t>
            </w:r>
          </w:p>
        </w:tc>
        <w:tc>
          <w:tcPr>
            <w:tcW w:w="2244" w:type="pct"/>
            <w:gridSpan w:val="85"/>
            <w:tcBorders>
              <w:top w:val="single" w:sz="2" w:space="0" w:color="auto"/>
              <w:left w:val="single" w:sz="2" w:space="0" w:color="auto"/>
              <w:bottom w:val="single" w:sz="2" w:space="0" w:color="auto"/>
              <w:right w:val="single" w:sz="2" w:space="0" w:color="auto"/>
            </w:tcBorders>
            <w:shd w:val="clear" w:color="000000" w:fill="DBE5F1"/>
            <w:vAlign w:val="center"/>
          </w:tcPr>
          <w:p w14:paraId="2CEA6C5E" w14:textId="77777777" w:rsidR="00F05CB0" w:rsidRPr="00920973" w:rsidRDefault="00F05CB0" w:rsidP="00F05CB0">
            <w:pPr>
              <w:jc w:val="center"/>
              <w:rPr>
                <w:rFonts w:ascii="Arial" w:hAnsi="Arial" w:cs="Arial"/>
                <w:sz w:val="16"/>
                <w:szCs w:val="16"/>
                <w:lang w:val="es-BO"/>
              </w:rPr>
            </w:pPr>
            <w:r w:rsidRPr="00920973">
              <w:rPr>
                <w:rFonts w:ascii="Arial" w:hAnsi="Arial" w:cs="Arial"/>
                <w:sz w:val="16"/>
                <w:szCs w:val="16"/>
                <w:lang w:val="es-BO"/>
              </w:rPr>
              <w:t> </w:t>
            </w:r>
          </w:p>
        </w:tc>
        <w:tc>
          <w:tcPr>
            <w:tcW w:w="124" w:type="pct"/>
            <w:gridSpan w:val="3"/>
            <w:tcBorders>
              <w:top w:val="nil"/>
              <w:left w:val="single" w:sz="2" w:space="0" w:color="auto"/>
              <w:bottom w:val="nil"/>
              <w:right w:val="single" w:sz="12" w:space="0" w:color="auto"/>
            </w:tcBorders>
            <w:shd w:val="clear" w:color="auto" w:fill="auto"/>
            <w:vAlign w:val="center"/>
            <w:hideMark/>
          </w:tcPr>
          <w:p w14:paraId="384C1D27" w14:textId="77777777" w:rsidR="00F05CB0" w:rsidRPr="00920973" w:rsidRDefault="00F05CB0" w:rsidP="00F05CB0">
            <w:pPr>
              <w:rPr>
                <w:rFonts w:ascii="Arial" w:hAnsi="Arial" w:cs="Arial"/>
                <w:sz w:val="16"/>
                <w:szCs w:val="16"/>
                <w:lang w:val="es-BO"/>
              </w:rPr>
            </w:pPr>
            <w:r w:rsidRPr="00920973">
              <w:rPr>
                <w:rFonts w:ascii="Arial" w:hAnsi="Arial" w:cs="Arial"/>
                <w:sz w:val="16"/>
                <w:szCs w:val="16"/>
                <w:lang w:val="es-BO"/>
              </w:rPr>
              <w:t> </w:t>
            </w:r>
          </w:p>
        </w:tc>
      </w:tr>
      <w:tr w:rsidR="00F05CB0" w:rsidRPr="00920973" w14:paraId="0D159DC6" w14:textId="77777777" w:rsidTr="00401AAA">
        <w:trPr>
          <w:trHeight w:val="57"/>
        </w:trPr>
        <w:tc>
          <w:tcPr>
            <w:tcW w:w="1707" w:type="pct"/>
            <w:gridSpan w:val="50"/>
            <w:vMerge/>
            <w:tcBorders>
              <w:left w:val="single" w:sz="12" w:space="0" w:color="auto"/>
              <w:right w:val="nil"/>
            </w:tcBorders>
            <w:vAlign w:val="center"/>
            <w:hideMark/>
          </w:tcPr>
          <w:p w14:paraId="3E69F92B" w14:textId="77777777" w:rsidR="00F05CB0" w:rsidRPr="00920973" w:rsidRDefault="00F05CB0" w:rsidP="00F05CB0">
            <w:pPr>
              <w:rPr>
                <w:rFonts w:ascii="Arial" w:hAnsi="Arial" w:cs="Arial"/>
                <w:b/>
                <w:bCs/>
                <w:sz w:val="16"/>
                <w:szCs w:val="16"/>
                <w:lang w:val="es-BO"/>
              </w:rPr>
            </w:pPr>
          </w:p>
        </w:tc>
        <w:tc>
          <w:tcPr>
            <w:tcW w:w="195" w:type="pct"/>
            <w:gridSpan w:val="7"/>
            <w:tcBorders>
              <w:top w:val="nil"/>
              <w:left w:val="nil"/>
              <w:bottom w:val="nil"/>
              <w:right w:val="nil"/>
            </w:tcBorders>
            <w:shd w:val="clear" w:color="auto" w:fill="auto"/>
            <w:vAlign w:val="center"/>
            <w:hideMark/>
          </w:tcPr>
          <w:p w14:paraId="0288B766" w14:textId="77777777" w:rsidR="00F05CB0" w:rsidRPr="00920973" w:rsidRDefault="00F05CB0" w:rsidP="00F05CB0">
            <w:pPr>
              <w:rPr>
                <w:rFonts w:ascii="Arial" w:hAnsi="Arial" w:cs="Arial"/>
                <w:sz w:val="2"/>
                <w:szCs w:val="2"/>
                <w:lang w:val="es-BO"/>
              </w:rPr>
            </w:pPr>
          </w:p>
        </w:tc>
        <w:tc>
          <w:tcPr>
            <w:tcW w:w="138" w:type="pct"/>
            <w:gridSpan w:val="4"/>
            <w:tcBorders>
              <w:top w:val="nil"/>
              <w:left w:val="nil"/>
              <w:bottom w:val="nil"/>
              <w:right w:val="nil"/>
            </w:tcBorders>
            <w:shd w:val="clear" w:color="auto" w:fill="auto"/>
            <w:vAlign w:val="center"/>
            <w:hideMark/>
          </w:tcPr>
          <w:p w14:paraId="51F07030" w14:textId="77777777" w:rsidR="00F05CB0" w:rsidRPr="00920973" w:rsidRDefault="00F05CB0" w:rsidP="00F05CB0">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100CBAC2" w14:textId="77777777" w:rsidR="00F05CB0" w:rsidRPr="00920973" w:rsidRDefault="00F05CB0" w:rsidP="00F05CB0">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53655C5F" w14:textId="77777777" w:rsidR="00F05CB0" w:rsidRPr="00920973" w:rsidRDefault="00F05CB0" w:rsidP="00F05CB0">
            <w:pPr>
              <w:rPr>
                <w:rFonts w:ascii="Arial" w:hAnsi="Arial" w:cs="Arial"/>
                <w:sz w:val="2"/>
                <w:szCs w:val="2"/>
                <w:lang w:val="es-BO"/>
              </w:rPr>
            </w:pPr>
          </w:p>
        </w:tc>
        <w:tc>
          <w:tcPr>
            <w:tcW w:w="117" w:type="pct"/>
            <w:gridSpan w:val="6"/>
            <w:tcBorders>
              <w:top w:val="nil"/>
              <w:left w:val="nil"/>
              <w:bottom w:val="nil"/>
              <w:right w:val="nil"/>
            </w:tcBorders>
            <w:shd w:val="clear" w:color="auto" w:fill="auto"/>
            <w:vAlign w:val="center"/>
            <w:hideMark/>
          </w:tcPr>
          <w:p w14:paraId="729595AE" w14:textId="77777777" w:rsidR="00F05CB0" w:rsidRPr="00920973" w:rsidRDefault="00F05CB0" w:rsidP="00F05CB0">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6F9C2700" w14:textId="77777777" w:rsidR="00F05CB0" w:rsidRPr="00920973" w:rsidRDefault="00F05CB0" w:rsidP="00F05CB0">
            <w:pPr>
              <w:rPr>
                <w:rFonts w:ascii="Arial" w:hAnsi="Arial" w:cs="Arial"/>
                <w:sz w:val="2"/>
                <w:szCs w:val="2"/>
                <w:lang w:val="es-BO"/>
              </w:rPr>
            </w:pPr>
          </w:p>
        </w:tc>
        <w:tc>
          <w:tcPr>
            <w:tcW w:w="119" w:type="pct"/>
            <w:gridSpan w:val="6"/>
            <w:tcBorders>
              <w:top w:val="nil"/>
              <w:left w:val="nil"/>
              <w:bottom w:val="nil"/>
              <w:right w:val="nil"/>
            </w:tcBorders>
            <w:shd w:val="clear" w:color="auto" w:fill="auto"/>
            <w:vAlign w:val="center"/>
            <w:hideMark/>
          </w:tcPr>
          <w:p w14:paraId="54910F54" w14:textId="77777777" w:rsidR="00F05CB0" w:rsidRPr="00920973" w:rsidRDefault="00F05CB0" w:rsidP="00F05CB0">
            <w:pPr>
              <w:rPr>
                <w:rFonts w:ascii="Arial" w:hAnsi="Arial" w:cs="Arial"/>
                <w:sz w:val="2"/>
                <w:szCs w:val="2"/>
                <w:lang w:val="es-BO"/>
              </w:rPr>
            </w:pPr>
          </w:p>
        </w:tc>
        <w:tc>
          <w:tcPr>
            <w:tcW w:w="117" w:type="pct"/>
            <w:gridSpan w:val="4"/>
            <w:tcBorders>
              <w:top w:val="nil"/>
              <w:left w:val="nil"/>
              <w:bottom w:val="single" w:sz="2" w:space="0" w:color="auto"/>
              <w:right w:val="nil"/>
            </w:tcBorders>
            <w:shd w:val="clear" w:color="auto" w:fill="auto"/>
            <w:vAlign w:val="center"/>
            <w:hideMark/>
          </w:tcPr>
          <w:p w14:paraId="5C05EBBF" w14:textId="77777777" w:rsidR="00F05CB0" w:rsidRPr="00920973" w:rsidRDefault="00F05CB0" w:rsidP="00F05CB0">
            <w:pPr>
              <w:rPr>
                <w:rFonts w:ascii="Arial" w:hAnsi="Arial" w:cs="Arial"/>
                <w:sz w:val="2"/>
                <w:szCs w:val="2"/>
                <w:lang w:val="es-BO"/>
              </w:rPr>
            </w:pPr>
          </w:p>
        </w:tc>
        <w:tc>
          <w:tcPr>
            <w:tcW w:w="138" w:type="pct"/>
            <w:gridSpan w:val="7"/>
            <w:tcBorders>
              <w:top w:val="nil"/>
              <w:left w:val="nil"/>
              <w:bottom w:val="single" w:sz="2" w:space="0" w:color="auto"/>
              <w:right w:val="nil"/>
            </w:tcBorders>
            <w:shd w:val="clear" w:color="auto" w:fill="auto"/>
            <w:vAlign w:val="center"/>
            <w:hideMark/>
          </w:tcPr>
          <w:p w14:paraId="6A31DD3E" w14:textId="77777777" w:rsidR="00F05CB0" w:rsidRPr="00920973" w:rsidRDefault="00F05CB0" w:rsidP="00F05CB0">
            <w:pPr>
              <w:rPr>
                <w:rFonts w:ascii="Arial" w:hAnsi="Arial" w:cs="Arial"/>
                <w:sz w:val="2"/>
                <w:szCs w:val="2"/>
                <w:lang w:val="es-BO"/>
              </w:rPr>
            </w:pPr>
          </w:p>
        </w:tc>
        <w:tc>
          <w:tcPr>
            <w:tcW w:w="117" w:type="pct"/>
            <w:gridSpan w:val="4"/>
            <w:tcBorders>
              <w:top w:val="nil"/>
              <w:left w:val="nil"/>
              <w:bottom w:val="single" w:sz="2" w:space="0" w:color="auto"/>
              <w:right w:val="nil"/>
            </w:tcBorders>
            <w:shd w:val="clear" w:color="auto" w:fill="auto"/>
            <w:vAlign w:val="center"/>
            <w:hideMark/>
          </w:tcPr>
          <w:p w14:paraId="16019215" w14:textId="77777777" w:rsidR="00F05CB0" w:rsidRPr="00920973" w:rsidRDefault="00F05CB0" w:rsidP="00F05CB0">
            <w:pPr>
              <w:rPr>
                <w:rFonts w:ascii="Arial" w:hAnsi="Arial" w:cs="Arial"/>
                <w:sz w:val="2"/>
                <w:szCs w:val="2"/>
                <w:lang w:val="es-BO"/>
              </w:rPr>
            </w:pPr>
          </w:p>
        </w:tc>
        <w:tc>
          <w:tcPr>
            <w:tcW w:w="638" w:type="pct"/>
            <w:gridSpan w:val="23"/>
            <w:tcBorders>
              <w:top w:val="nil"/>
              <w:left w:val="nil"/>
              <w:bottom w:val="single" w:sz="2" w:space="0" w:color="auto"/>
              <w:right w:val="nil"/>
            </w:tcBorders>
            <w:shd w:val="clear" w:color="auto" w:fill="auto"/>
            <w:vAlign w:val="center"/>
            <w:hideMark/>
          </w:tcPr>
          <w:p w14:paraId="554DDB16" w14:textId="77777777" w:rsidR="00F05CB0" w:rsidRPr="00920973" w:rsidRDefault="00F05CB0" w:rsidP="00F05CB0">
            <w:pPr>
              <w:rPr>
                <w:rFonts w:ascii="Arial" w:hAnsi="Arial" w:cs="Arial"/>
                <w:sz w:val="2"/>
                <w:szCs w:val="2"/>
                <w:lang w:val="es-BO"/>
              </w:rPr>
            </w:pPr>
          </w:p>
        </w:tc>
        <w:tc>
          <w:tcPr>
            <w:tcW w:w="303" w:type="pct"/>
            <w:gridSpan w:val="10"/>
            <w:tcBorders>
              <w:top w:val="nil"/>
              <w:left w:val="nil"/>
              <w:bottom w:val="single" w:sz="2" w:space="0" w:color="auto"/>
              <w:right w:val="nil"/>
            </w:tcBorders>
            <w:shd w:val="clear" w:color="auto" w:fill="auto"/>
            <w:vAlign w:val="center"/>
            <w:hideMark/>
          </w:tcPr>
          <w:p w14:paraId="26DAC252" w14:textId="77777777" w:rsidR="00F05CB0" w:rsidRPr="00920973" w:rsidRDefault="00F05CB0" w:rsidP="00F05CB0">
            <w:pPr>
              <w:rPr>
                <w:rFonts w:ascii="Arial" w:hAnsi="Arial" w:cs="Arial"/>
                <w:sz w:val="2"/>
                <w:szCs w:val="2"/>
                <w:lang w:val="es-BO"/>
              </w:rPr>
            </w:pPr>
          </w:p>
        </w:tc>
        <w:tc>
          <w:tcPr>
            <w:tcW w:w="304" w:type="pct"/>
            <w:gridSpan w:val="11"/>
            <w:tcBorders>
              <w:top w:val="nil"/>
              <w:left w:val="nil"/>
              <w:bottom w:val="single" w:sz="2" w:space="0" w:color="auto"/>
              <w:right w:val="nil"/>
            </w:tcBorders>
            <w:shd w:val="clear" w:color="auto" w:fill="auto"/>
            <w:vAlign w:val="center"/>
            <w:hideMark/>
          </w:tcPr>
          <w:p w14:paraId="315D89C6" w14:textId="77777777" w:rsidR="00F05CB0" w:rsidRPr="00920973" w:rsidRDefault="00F05CB0" w:rsidP="00F05CB0">
            <w:pPr>
              <w:rPr>
                <w:rFonts w:ascii="Arial" w:hAnsi="Arial" w:cs="Arial"/>
                <w:sz w:val="2"/>
                <w:szCs w:val="2"/>
                <w:lang w:val="es-BO"/>
              </w:rPr>
            </w:pPr>
          </w:p>
        </w:tc>
        <w:tc>
          <w:tcPr>
            <w:tcW w:w="127" w:type="pct"/>
            <w:gridSpan w:val="5"/>
            <w:tcBorders>
              <w:top w:val="nil"/>
              <w:left w:val="nil"/>
              <w:bottom w:val="single" w:sz="2" w:space="0" w:color="auto"/>
              <w:right w:val="nil"/>
            </w:tcBorders>
            <w:shd w:val="clear" w:color="auto" w:fill="auto"/>
            <w:vAlign w:val="center"/>
            <w:hideMark/>
          </w:tcPr>
          <w:p w14:paraId="6C7B3D6E" w14:textId="77777777" w:rsidR="00F05CB0" w:rsidRPr="00920973" w:rsidRDefault="00F05CB0" w:rsidP="00F05CB0">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4EF09042" w14:textId="77777777" w:rsidR="00F05CB0" w:rsidRPr="00920973" w:rsidRDefault="00F05CB0" w:rsidP="00F05CB0">
            <w:pPr>
              <w:rPr>
                <w:rFonts w:ascii="Arial" w:hAnsi="Arial" w:cs="Arial"/>
                <w:sz w:val="2"/>
                <w:szCs w:val="2"/>
                <w:lang w:val="es-BO"/>
              </w:rPr>
            </w:pPr>
          </w:p>
        </w:tc>
        <w:tc>
          <w:tcPr>
            <w:tcW w:w="135" w:type="pct"/>
            <w:gridSpan w:val="6"/>
            <w:tcBorders>
              <w:top w:val="nil"/>
              <w:left w:val="nil"/>
              <w:bottom w:val="single" w:sz="2" w:space="0" w:color="auto"/>
              <w:right w:val="nil"/>
            </w:tcBorders>
            <w:shd w:val="clear" w:color="auto" w:fill="auto"/>
            <w:vAlign w:val="center"/>
            <w:hideMark/>
          </w:tcPr>
          <w:p w14:paraId="7DDB1202" w14:textId="77777777" w:rsidR="00F05CB0" w:rsidRPr="00920973" w:rsidRDefault="00F05CB0" w:rsidP="00F05CB0">
            <w:pPr>
              <w:rPr>
                <w:rFonts w:ascii="Arial" w:hAnsi="Arial" w:cs="Arial"/>
                <w:sz w:val="2"/>
                <w:szCs w:val="2"/>
                <w:lang w:val="es-BO"/>
              </w:rPr>
            </w:pPr>
          </w:p>
        </w:tc>
        <w:tc>
          <w:tcPr>
            <w:tcW w:w="125" w:type="pct"/>
            <w:gridSpan w:val="5"/>
            <w:tcBorders>
              <w:top w:val="nil"/>
              <w:left w:val="nil"/>
              <w:bottom w:val="single" w:sz="2" w:space="0" w:color="auto"/>
              <w:right w:val="nil"/>
            </w:tcBorders>
            <w:shd w:val="clear" w:color="auto" w:fill="auto"/>
            <w:vAlign w:val="center"/>
            <w:hideMark/>
          </w:tcPr>
          <w:p w14:paraId="584ED55B" w14:textId="77777777" w:rsidR="00F05CB0" w:rsidRPr="00920973" w:rsidRDefault="00F05CB0" w:rsidP="00F05CB0">
            <w:pPr>
              <w:rPr>
                <w:rFonts w:ascii="Arial" w:hAnsi="Arial" w:cs="Arial"/>
                <w:sz w:val="2"/>
                <w:szCs w:val="2"/>
                <w:lang w:val="es-BO"/>
              </w:rPr>
            </w:pPr>
          </w:p>
        </w:tc>
        <w:tc>
          <w:tcPr>
            <w:tcW w:w="125" w:type="pct"/>
            <w:gridSpan w:val="5"/>
            <w:tcBorders>
              <w:top w:val="nil"/>
              <w:left w:val="nil"/>
              <w:bottom w:val="single" w:sz="2" w:space="0" w:color="auto"/>
              <w:right w:val="nil"/>
            </w:tcBorders>
            <w:shd w:val="clear" w:color="auto" w:fill="auto"/>
            <w:vAlign w:val="center"/>
            <w:hideMark/>
          </w:tcPr>
          <w:p w14:paraId="635BDCFF" w14:textId="77777777" w:rsidR="00F05CB0" w:rsidRPr="00920973" w:rsidRDefault="00F05CB0" w:rsidP="00F05CB0">
            <w:pPr>
              <w:rPr>
                <w:rFonts w:ascii="Arial" w:hAnsi="Arial" w:cs="Arial"/>
                <w:sz w:val="2"/>
                <w:szCs w:val="2"/>
                <w:lang w:val="es-BO"/>
              </w:rPr>
            </w:pPr>
          </w:p>
        </w:tc>
        <w:tc>
          <w:tcPr>
            <w:tcW w:w="124" w:type="pct"/>
            <w:gridSpan w:val="3"/>
            <w:tcBorders>
              <w:top w:val="nil"/>
              <w:left w:val="nil"/>
              <w:bottom w:val="nil"/>
              <w:right w:val="single" w:sz="12" w:space="0" w:color="auto"/>
            </w:tcBorders>
            <w:shd w:val="clear" w:color="auto" w:fill="auto"/>
            <w:vAlign w:val="center"/>
            <w:hideMark/>
          </w:tcPr>
          <w:p w14:paraId="563A13C7" w14:textId="77777777" w:rsidR="00F05CB0" w:rsidRPr="00920973" w:rsidRDefault="00F05CB0" w:rsidP="00F05CB0">
            <w:pPr>
              <w:rPr>
                <w:rFonts w:ascii="Arial" w:hAnsi="Arial" w:cs="Arial"/>
                <w:sz w:val="2"/>
                <w:szCs w:val="2"/>
                <w:lang w:val="es-BO"/>
              </w:rPr>
            </w:pPr>
            <w:r w:rsidRPr="00920973">
              <w:rPr>
                <w:rFonts w:ascii="Arial" w:hAnsi="Arial" w:cs="Arial"/>
                <w:sz w:val="2"/>
                <w:szCs w:val="2"/>
                <w:lang w:val="es-BO"/>
              </w:rPr>
              <w:t> </w:t>
            </w:r>
          </w:p>
        </w:tc>
      </w:tr>
      <w:tr w:rsidR="00F05CB0" w:rsidRPr="00920973" w14:paraId="1E374033" w14:textId="77777777" w:rsidTr="00401AAA">
        <w:trPr>
          <w:trHeight w:val="284"/>
        </w:trPr>
        <w:tc>
          <w:tcPr>
            <w:tcW w:w="1707" w:type="pct"/>
            <w:gridSpan w:val="50"/>
            <w:vMerge/>
            <w:tcBorders>
              <w:left w:val="single" w:sz="12" w:space="0" w:color="auto"/>
              <w:bottom w:val="nil"/>
              <w:right w:val="nil"/>
            </w:tcBorders>
            <w:vAlign w:val="center"/>
            <w:hideMark/>
          </w:tcPr>
          <w:p w14:paraId="11527EAA" w14:textId="77777777" w:rsidR="00F05CB0" w:rsidRPr="00920973" w:rsidRDefault="00F05CB0" w:rsidP="00F05CB0">
            <w:pPr>
              <w:rPr>
                <w:rFonts w:ascii="Arial" w:hAnsi="Arial" w:cs="Arial"/>
                <w:b/>
                <w:bCs/>
                <w:sz w:val="16"/>
                <w:szCs w:val="16"/>
                <w:lang w:val="es-BO"/>
              </w:rPr>
            </w:pPr>
          </w:p>
        </w:tc>
        <w:tc>
          <w:tcPr>
            <w:tcW w:w="924" w:type="pct"/>
            <w:gridSpan w:val="37"/>
            <w:tcBorders>
              <w:top w:val="nil"/>
              <w:left w:val="nil"/>
              <w:bottom w:val="nil"/>
              <w:right w:val="single" w:sz="2" w:space="0" w:color="auto"/>
            </w:tcBorders>
            <w:shd w:val="clear" w:color="auto" w:fill="auto"/>
            <w:vAlign w:val="center"/>
            <w:hideMark/>
          </w:tcPr>
          <w:p w14:paraId="24D1E90C" w14:textId="77777777" w:rsidR="00F05CB0" w:rsidRPr="00920973" w:rsidRDefault="00F05CB0" w:rsidP="00F05CB0">
            <w:pPr>
              <w:jc w:val="right"/>
              <w:rPr>
                <w:rFonts w:ascii="Arial" w:hAnsi="Arial" w:cs="Arial"/>
                <w:sz w:val="16"/>
                <w:szCs w:val="16"/>
                <w:lang w:val="es-BO"/>
              </w:rPr>
            </w:pPr>
            <w:r w:rsidRPr="00920973">
              <w:rPr>
                <w:rFonts w:ascii="Arial" w:hAnsi="Arial" w:cs="Arial"/>
                <w:bCs/>
                <w:sz w:val="16"/>
                <w:szCs w:val="16"/>
                <w:lang w:val="es-BO"/>
              </w:rPr>
              <w:t>Correo Electrónico</w:t>
            </w:r>
          </w:p>
        </w:tc>
        <w:tc>
          <w:tcPr>
            <w:tcW w:w="2244" w:type="pct"/>
            <w:gridSpan w:val="85"/>
            <w:tcBorders>
              <w:top w:val="single" w:sz="2" w:space="0" w:color="auto"/>
              <w:left w:val="single" w:sz="2" w:space="0" w:color="auto"/>
              <w:bottom w:val="single" w:sz="2" w:space="0" w:color="auto"/>
              <w:right w:val="single" w:sz="2" w:space="0" w:color="auto"/>
            </w:tcBorders>
            <w:shd w:val="clear" w:color="000000" w:fill="DBE5F1"/>
            <w:vAlign w:val="center"/>
          </w:tcPr>
          <w:p w14:paraId="23E6280F" w14:textId="77777777" w:rsidR="00F05CB0" w:rsidRPr="00920973" w:rsidRDefault="00F05CB0" w:rsidP="00F05CB0">
            <w:pPr>
              <w:jc w:val="center"/>
              <w:rPr>
                <w:rFonts w:ascii="Arial" w:hAnsi="Arial" w:cs="Arial"/>
                <w:sz w:val="16"/>
                <w:szCs w:val="16"/>
                <w:lang w:val="es-BO"/>
              </w:rPr>
            </w:pPr>
            <w:r w:rsidRPr="00920973">
              <w:rPr>
                <w:rFonts w:ascii="Arial" w:hAnsi="Arial" w:cs="Arial"/>
                <w:sz w:val="16"/>
                <w:szCs w:val="16"/>
                <w:lang w:val="es-BO"/>
              </w:rPr>
              <w:t> </w:t>
            </w:r>
          </w:p>
        </w:tc>
        <w:tc>
          <w:tcPr>
            <w:tcW w:w="124" w:type="pct"/>
            <w:gridSpan w:val="3"/>
            <w:tcBorders>
              <w:top w:val="nil"/>
              <w:left w:val="single" w:sz="2" w:space="0" w:color="auto"/>
              <w:bottom w:val="nil"/>
              <w:right w:val="single" w:sz="12" w:space="0" w:color="auto"/>
            </w:tcBorders>
            <w:shd w:val="clear" w:color="auto" w:fill="auto"/>
            <w:vAlign w:val="center"/>
            <w:hideMark/>
          </w:tcPr>
          <w:p w14:paraId="4F9B91DA" w14:textId="77777777" w:rsidR="00F05CB0" w:rsidRPr="00920973" w:rsidRDefault="00F05CB0" w:rsidP="00F05CB0">
            <w:pPr>
              <w:rPr>
                <w:rFonts w:ascii="Arial" w:hAnsi="Arial" w:cs="Arial"/>
                <w:sz w:val="16"/>
                <w:szCs w:val="16"/>
                <w:lang w:val="es-BO"/>
              </w:rPr>
            </w:pPr>
            <w:r w:rsidRPr="00920973">
              <w:rPr>
                <w:rFonts w:ascii="Arial" w:hAnsi="Arial" w:cs="Arial"/>
                <w:sz w:val="16"/>
                <w:szCs w:val="16"/>
                <w:lang w:val="es-BO"/>
              </w:rPr>
              <w:t> </w:t>
            </w:r>
          </w:p>
        </w:tc>
      </w:tr>
      <w:tr w:rsidR="00F05CB0" w:rsidRPr="00920973" w14:paraId="5F5ABCCB" w14:textId="77777777" w:rsidTr="00A1047B">
        <w:trPr>
          <w:trHeight w:val="114"/>
        </w:trPr>
        <w:tc>
          <w:tcPr>
            <w:tcW w:w="5000" w:type="pct"/>
            <w:gridSpan w:val="175"/>
            <w:tcBorders>
              <w:top w:val="nil"/>
              <w:left w:val="single" w:sz="12" w:space="0" w:color="auto"/>
              <w:bottom w:val="single" w:sz="12" w:space="0" w:color="auto"/>
              <w:right w:val="single" w:sz="12" w:space="0" w:color="auto"/>
            </w:tcBorders>
            <w:shd w:val="clear" w:color="auto" w:fill="auto"/>
            <w:noWrap/>
            <w:vAlign w:val="center"/>
          </w:tcPr>
          <w:p w14:paraId="12444012" w14:textId="77777777" w:rsidR="00F05CB0" w:rsidRPr="00920973" w:rsidRDefault="00F05CB0" w:rsidP="00F05CB0">
            <w:pPr>
              <w:rPr>
                <w:rFonts w:ascii="Arial" w:hAnsi="Arial" w:cs="Arial"/>
                <w:b/>
                <w:bCs/>
                <w:sz w:val="16"/>
                <w:szCs w:val="16"/>
                <w:lang w:val="es-BO"/>
              </w:rPr>
            </w:pPr>
          </w:p>
        </w:tc>
      </w:tr>
    </w:tbl>
    <w:p w14:paraId="316AD654" w14:textId="125E0C6D" w:rsidR="00E06E45" w:rsidRPr="00920973" w:rsidRDefault="00D76CDF" w:rsidP="00982230">
      <w:pPr>
        <w:jc w:val="both"/>
        <w:rPr>
          <w:rFonts w:ascii="Verdana" w:hAnsi="Verdana" w:cs="Arial"/>
          <w:bCs/>
          <w:iCs/>
          <w:sz w:val="16"/>
          <w:szCs w:val="16"/>
          <w:lang w:val="es-BO"/>
        </w:rPr>
      </w:pPr>
      <w:r w:rsidRPr="00920973">
        <w:rPr>
          <w:rFonts w:ascii="Verdana" w:hAnsi="Verdana" w:cs="Arial"/>
          <w:bCs/>
          <w:iCs/>
          <w:sz w:val="16"/>
          <w:szCs w:val="16"/>
          <w:lang w:val="es-BO"/>
        </w:rPr>
        <w:t>En caso de Asociaciones Civiles sin Fines de Lucro deberá llenar los datos que corresponda según su naturaleza institucional.</w:t>
      </w:r>
    </w:p>
    <w:p w14:paraId="6AAD2AE8" w14:textId="77777777" w:rsidR="00E06E45" w:rsidRPr="00920973" w:rsidRDefault="00E06E45" w:rsidP="00A544DB">
      <w:pPr>
        <w:jc w:val="center"/>
        <w:rPr>
          <w:rFonts w:ascii="Verdana" w:hAnsi="Verdana" w:cs="Arial"/>
          <w:b/>
          <w:bCs/>
          <w:i/>
          <w:iCs/>
          <w:sz w:val="16"/>
          <w:szCs w:val="16"/>
          <w:lang w:val="es-BO"/>
        </w:rPr>
      </w:pPr>
    </w:p>
    <w:p w14:paraId="1053F0AF" w14:textId="77777777" w:rsidR="00E86E46" w:rsidRPr="00920973" w:rsidRDefault="00E86E46" w:rsidP="00A544DB">
      <w:pPr>
        <w:jc w:val="center"/>
        <w:rPr>
          <w:rFonts w:ascii="Verdana" w:hAnsi="Verdana" w:cs="Arial"/>
          <w:b/>
          <w:bCs/>
          <w:i/>
          <w:iCs/>
          <w:sz w:val="16"/>
          <w:szCs w:val="16"/>
          <w:lang w:val="es-BO"/>
        </w:rPr>
      </w:pPr>
    </w:p>
    <w:p w14:paraId="7F451A59" w14:textId="77777777" w:rsidR="00E86E46" w:rsidRPr="00920973" w:rsidRDefault="00E86E46" w:rsidP="00A544DB">
      <w:pPr>
        <w:jc w:val="center"/>
        <w:rPr>
          <w:rFonts w:ascii="Verdana" w:hAnsi="Verdana" w:cs="Arial"/>
          <w:b/>
          <w:bCs/>
          <w:i/>
          <w:iCs/>
          <w:sz w:val="16"/>
          <w:szCs w:val="16"/>
          <w:lang w:val="es-BO"/>
        </w:rPr>
      </w:pPr>
    </w:p>
    <w:p w14:paraId="1910D20E" w14:textId="77777777" w:rsidR="00E86E46" w:rsidRPr="00920973" w:rsidRDefault="00E86E46" w:rsidP="00A544DB">
      <w:pPr>
        <w:jc w:val="center"/>
        <w:rPr>
          <w:rFonts w:ascii="Verdana" w:hAnsi="Verdana" w:cs="Arial"/>
          <w:b/>
          <w:bCs/>
          <w:i/>
          <w:iCs/>
          <w:sz w:val="16"/>
          <w:szCs w:val="16"/>
          <w:lang w:val="es-BO"/>
        </w:rPr>
      </w:pPr>
    </w:p>
    <w:p w14:paraId="3557112B" w14:textId="77777777" w:rsidR="00480087" w:rsidRPr="00920973" w:rsidRDefault="00480087" w:rsidP="00A544DB">
      <w:pPr>
        <w:jc w:val="center"/>
        <w:rPr>
          <w:rFonts w:ascii="Verdana" w:hAnsi="Verdana" w:cs="Arial"/>
          <w:b/>
          <w:bCs/>
          <w:i/>
          <w:iCs/>
          <w:sz w:val="16"/>
          <w:szCs w:val="16"/>
          <w:lang w:val="es-BO"/>
        </w:rPr>
      </w:pPr>
    </w:p>
    <w:p w14:paraId="115D566F" w14:textId="77777777" w:rsidR="00CA1B1B" w:rsidRPr="00920973" w:rsidRDefault="00CA1B1B" w:rsidP="00A544DB">
      <w:pPr>
        <w:jc w:val="center"/>
        <w:rPr>
          <w:rFonts w:ascii="Verdana" w:hAnsi="Verdana" w:cs="Arial"/>
          <w:b/>
          <w:bCs/>
          <w:i/>
          <w:iCs/>
          <w:sz w:val="16"/>
          <w:szCs w:val="16"/>
          <w:lang w:val="es-BO"/>
        </w:rPr>
      </w:pPr>
    </w:p>
    <w:p w14:paraId="44C99DD7" w14:textId="77777777" w:rsidR="00CA1B1B" w:rsidRPr="00920973" w:rsidRDefault="00CA1B1B" w:rsidP="00A544DB">
      <w:pPr>
        <w:jc w:val="center"/>
        <w:rPr>
          <w:rFonts w:ascii="Verdana" w:hAnsi="Verdana" w:cs="Arial"/>
          <w:b/>
          <w:bCs/>
          <w:i/>
          <w:iCs/>
          <w:sz w:val="16"/>
          <w:szCs w:val="16"/>
          <w:lang w:val="es-BO"/>
        </w:rPr>
      </w:pPr>
    </w:p>
    <w:p w14:paraId="20A3B5FA" w14:textId="77777777" w:rsidR="00DC3897" w:rsidRPr="00920973" w:rsidRDefault="00DC3897" w:rsidP="00DC3897">
      <w:pPr>
        <w:jc w:val="center"/>
        <w:rPr>
          <w:rFonts w:ascii="Verdana" w:hAnsi="Verdana" w:cs="Arial"/>
          <w:b/>
          <w:sz w:val="18"/>
          <w:szCs w:val="16"/>
          <w:lang w:val="es-BO"/>
        </w:rPr>
      </w:pPr>
      <w:r w:rsidRPr="00920973">
        <w:rPr>
          <w:rFonts w:ascii="Verdana" w:hAnsi="Verdana" w:cs="Arial"/>
          <w:b/>
          <w:sz w:val="18"/>
          <w:szCs w:val="16"/>
          <w:lang w:val="es-BO"/>
        </w:rPr>
        <w:lastRenderedPageBreak/>
        <w:t>FORMULARIO A-2b</w:t>
      </w:r>
    </w:p>
    <w:p w14:paraId="43890D8A" w14:textId="77777777" w:rsidR="00DC3897" w:rsidRPr="00920973" w:rsidRDefault="00DC3897" w:rsidP="00DC3897">
      <w:pPr>
        <w:jc w:val="center"/>
        <w:rPr>
          <w:rFonts w:ascii="Verdana" w:hAnsi="Verdana" w:cs="Arial"/>
          <w:b/>
          <w:sz w:val="18"/>
          <w:szCs w:val="16"/>
          <w:lang w:val="es-BO"/>
        </w:rPr>
      </w:pPr>
      <w:r w:rsidRPr="00920973">
        <w:rPr>
          <w:rFonts w:ascii="Verdana" w:hAnsi="Verdana" w:cs="Arial"/>
          <w:b/>
          <w:sz w:val="18"/>
          <w:szCs w:val="16"/>
          <w:lang w:val="es-BO"/>
        </w:rPr>
        <w:t>IDENTIFICACIÓN DEL PROPONENTE</w:t>
      </w:r>
    </w:p>
    <w:p w14:paraId="6CEAC801" w14:textId="57DDFD81" w:rsidR="00914A8A" w:rsidRPr="00920973" w:rsidRDefault="00DC3897" w:rsidP="00D67535">
      <w:pPr>
        <w:spacing w:after="120"/>
        <w:jc w:val="center"/>
        <w:rPr>
          <w:rFonts w:ascii="Verdana" w:hAnsi="Verdana" w:cs="Arial"/>
          <w:b/>
          <w:sz w:val="18"/>
          <w:szCs w:val="16"/>
          <w:lang w:val="es-BO"/>
        </w:rPr>
      </w:pPr>
      <w:r w:rsidRPr="00920973">
        <w:rPr>
          <w:rFonts w:ascii="Verdana" w:hAnsi="Verdana" w:cs="Arial"/>
          <w:b/>
          <w:sz w:val="18"/>
          <w:szCs w:val="16"/>
          <w:lang w:val="es-BO"/>
        </w:rPr>
        <w:t>(Para Asociaciones Accidentales)</w:t>
      </w:r>
    </w:p>
    <w:tbl>
      <w:tblPr>
        <w:tblpPr w:leftFromText="141" w:rightFromText="141" w:vertAnchor="text" w:tblpXSpec="center" w:tblpY="1"/>
        <w:tblOverlap w:val="never"/>
        <w:tblW w:w="5237" w:type="pct"/>
        <w:tblLayout w:type="fixed"/>
        <w:tblLook w:val="04A0" w:firstRow="1" w:lastRow="0" w:firstColumn="1" w:lastColumn="0" w:noHBand="0" w:noVBand="1"/>
      </w:tblPr>
      <w:tblGrid>
        <w:gridCol w:w="264"/>
        <w:gridCol w:w="264"/>
        <w:gridCol w:w="263"/>
        <w:gridCol w:w="263"/>
        <w:gridCol w:w="263"/>
        <w:gridCol w:w="263"/>
        <w:gridCol w:w="263"/>
        <w:gridCol w:w="263"/>
        <w:gridCol w:w="263"/>
        <w:gridCol w:w="263"/>
        <w:gridCol w:w="263"/>
        <w:gridCol w:w="263"/>
        <w:gridCol w:w="263"/>
        <w:gridCol w:w="263"/>
        <w:gridCol w:w="264"/>
        <w:gridCol w:w="263"/>
        <w:gridCol w:w="263"/>
        <w:gridCol w:w="263"/>
        <w:gridCol w:w="263"/>
        <w:gridCol w:w="263"/>
        <w:gridCol w:w="262"/>
        <w:gridCol w:w="263"/>
        <w:gridCol w:w="263"/>
        <w:gridCol w:w="263"/>
        <w:gridCol w:w="263"/>
        <w:gridCol w:w="263"/>
        <w:gridCol w:w="263"/>
        <w:gridCol w:w="263"/>
        <w:gridCol w:w="263"/>
        <w:gridCol w:w="263"/>
        <w:gridCol w:w="267"/>
        <w:gridCol w:w="266"/>
        <w:gridCol w:w="263"/>
        <w:gridCol w:w="262"/>
        <w:gridCol w:w="261"/>
        <w:gridCol w:w="261"/>
        <w:gridCol w:w="260"/>
        <w:gridCol w:w="260"/>
        <w:gridCol w:w="259"/>
        <w:gridCol w:w="259"/>
      </w:tblGrid>
      <w:tr w:rsidR="003C2161" w:rsidRPr="00920973" w14:paraId="42C323EA" w14:textId="77777777" w:rsidTr="004858FF">
        <w:trPr>
          <w:trHeight w:val="397"/>
        </w:trPr>
        <w:tc>
          <w:tcPr>
            <w:tcW w:w="10510" w:type="dxa"/>
            <w:gridSpan w:val="40"/>
            <w:tcBorders>
              <w:top w:val="single" w:sz="8" w:space="0" w:color="auto"/>
              <w:left w:val="single" w:sz="12" w:space="0" w:color="auto"/>
              <w:bottom w:val="single" w:sz="8" w:space="0" w:color="auto"/>
              <w:right w:val="single" w:sz="12" w:space="0" w:color="auto"/>
            </w:tcBorders>
            <w:shd w:val="clear" w:color="000000" w:fill="0F253F"/>
            <w:vAlign w:val="center"/>
            <w:hideMark/>
          </w:tcPr>
          <w:p w14:paraId="06E60E66" w14:textId="77777777" w:rsidR="003C2161" w:rsidRPr="00920973" w:rsidRDefault="003C2161" w:rsidP="00D1682A">
            <w:pPr>
              <w:pStyle w:val="Prrafodelista"/>
              <w:numPr>
                <w:ilvl w:val="0"/>
                <w:numId w:val="87"/>
              </w:numPr>
              <w:ind w:left="586" w:hanging="425"/>
              <w:rPr>
                <w:rFonts w:ascii="Arial" w:hAnsi="Arial" w:cs="Arial"/>
                <w:b/>
                <w:bCs/>
                <w:sz w:val="16"/>
                <w:szCs w:val="16"/>
                <w:lang w:val="es-BO"/>
              </w:rPr>
            </w:pPr>
            <w:r w:rsidRPr="00920973">
              <w:rPr>
                <w:rFonts w:ascii="Arial" w:hAnsi="Arial" w:cs="Arial"/>
                <w:b/>
                <w:bCs/>
                <w:sz w:val="16"/>
                <w:szCs w:val="16"/>
                <w:lang w:val="es-BO" w:eastAsia="es-ES"/>
              </w:rPr>
              <w:t>DATOS GENERALES DE LA ASOCIACIÓN ACCIDENTAL</w:t>
            </w:r>
          </w:p>
        </w:tc>
      </w:tr>
      <w:tr w:rsidR="003C2161" w:rsidRPr="00920973" w14:paraId="43371279" w14:textId="77777777" w:rsidTr="004858FF">
        <w:trPr>
          <w:trHeight w:val="114"/>
        </w:trPr>
        <w:tc>
          <w:tcPr>
            <w:tcW w:w="264" w:type="dxa"/>
            <w:tcBorders>
              <w:top w:val="nil"/>
              <w:left w:val="single" w:sz="12" w:space="0" w:color="auto"/>
              <w:bottom w:val="nil"/>
            </w:tcBorders>
            <w:shd w:val="clear" w:color="auto" w:fill="auto"/>
            <w:noWrap/>
            <w:vAlign w:val="center"/>
          </w:tcPr>
          <w:p w14:paraId="53459F13" w14:textId="77777777" w:rsidR="003C2161" w:rsidRPr="00920973" w:rsidRDefault="003C2161" w:rsidP="008B3A76">
            <w:pPr>
              <w:rPr>
                <w:rFonts w:ascii="Arial" w:hAnsi="Arial" w:cs="Arial"/>
                <w:sz w:val="8"/>
                <w:szCs w:val="8"/>
                <w:lang w:val="es-BO"/>
              </w:rPr>
            </w:pPr>
          </w:p>
        </w:tc>
        <w:tc>
          <w:tcPr>
            <w:tcW w:w="264" w:type="dxa"/>
            <w:tcBorders>
              <w:top w:val="nil"/>
              <w:bottom w:val="nil"/>
            </w:tcBorders>
            <w:shd w:val="clear" w:color="auto" w:fill="auto"/>
            <w:vAlign w:val="center"/>
          </w:tcPr>
          <w:p w14:paraId="30F4784A"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2DB7874D"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74CE5555"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2AAC9F35"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3B647B83"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18E32077"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5C6140D5" w14:textId="77777777" w:rsidR="003C2161" w:rsidRPr="00920973" w:rsidRDefault="003C2161" w:rsidP="008B3A76">
            <w:pPr>
              <w:rPr>
                <w:rFonts w:ascii="Arial" w:hAnsi="Arial" w:cs="Arial"/>
                <w:sz w:val="8"/>
                <w:szCs w:val="8"/>
                <w:lang w:val="es-BO"/>
              </w:rPr>
            </w:pPr>
          </w:p>
        </w:tc>
        <w:tc>
          <w:tcPr>
            <w:tcW w:w="263" w:type="dxa"/>
            <w:tcBorders>
              <w:bottom w:val="nil"/>
            </w:tcBorders>
            <w:shd w:val="clear" w:color="auto" w:fill="auto"/>
            <w:vAlign w:val="center"/>
          </w:tcPr>
          <w:p w14:paraId="1A010FC9"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35C754C8"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3B0C506D"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62764248"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6DD9B871"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5485C3A8" w14:textId="77777777" w:rsidR="003C2161" w:rsidRPr="00920973" w:rsidRDefault="003C2161" w:rsidP="008B3A76">
            <w:pPr>
              <w:rPr>
                <w:rFonts w:ascii="Arial" w:hAnsi="Arial" w:cs="Arial"/>
                <w:sz w:val="8"/>
                <w:szCs w:val="8"/>
                <w:lang w:val="es-BO"/>
              </w:rPr>
            </w:pPr>
          </w:p>
        </w:tc>
        <w:tc>
          <w:tcPr>
            <w:tcW w:w="264" w:type="dxa"/>
            <w:tcBorders>
              <w:bottom w:val="single" w:sz="2" w:space="0" w:color="auto"/>
            </w:tcBorders>
            <w:shd w:val="clear" w:color="auto" w:fill="auto"/>
            <w:vAlign w:val="center"/>
          </w:tcPr>
          <w:p w14:paraId="2AAFE092"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38470107"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16FF4808"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5A7B1041"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3E2B740A"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240F8916" w14:textId="77777777" w:rsidR="003C2161" w:rsidRPr="00920973" w:rsidRDefault="003C2161" w:rsidP="008B3A76">
            <w:pPr>
              <w:rPr>
                <w:rFonts w:ascii="Arial" w:hAnsi="Arial" w:cs="Arial"/>
                <w:sz w:val="8"/>
                <w:szCs w:val="8"/>
                <w:lang w:val="es-BO"/>
              </w:rPr>
            </w:pPr>
          </w:p>
        </w:tc>
        <w:tc>
          <w:tcPr>
            <w:tcW w:w="262" w:type="dxa"/>
            <w:tcBorders>
              <w:bottom w:val="single" w:sz="2" w:space="0" w:color="auto"/>
            </w:tcBorders>
            <w:shd w:val="clear" w:color="auto" w:fill="auto"/>
            <w:vAlign w:val="center"/>
          </w:tcPr>
          <w:p w14:paraId="030AE896"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548982EE"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3A70C665"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1377EAAF"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7A72F4D1"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2726ED70"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1B6FB0BD"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26DC0E57"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631EE49D"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3335400A" w14:textId="77777777" w:rsidR="003C2161" w:rsidRPr="00920973" w:rsidRDefault="003C2161" w:rsidP="008B3A76">
            <w:pPr>
              <w:rPr>
                <w:rFonts w:ascii="Arial" w:hAnsi="Arial" w:cs="Arial"/>
                <w:sz w:val="8"/>
                <w:szCs w:val="8"/>
                <w:lang w:val="es-BO"/>
              </w:rPr>
            </w:pPr>
          </w:p>
        </w:tc>
        <w:tc>
          <w:tcPr>
            <w:tcW w:w="267" w:type="dxa"/>
            <w:tcBorders>
              <w:bottom w:val="single" w:sz="2" w:space="0" w:color="auto"/>
            </w:tcBorders>
            <w:shd w:val="clear" w:color="auto" w:fill="auto"/>
            <w:vAlign w:val="center"/>
          </w:tcPr>
          <w:p w14:paraId="1CE693C8" w14:textId="77777777" w:rsidR="003C2161" w:rsidRPr="00920973" w:rsidRDefault="003C2161" w:rsidP="008B3A76">
            <w:pPr>
              <w:rPr>
                <w:rFonts w:ascii="Arial" w:hAnsi="Arial" w:cs="Arial"/>
                <w:sz w:val="8"/>
                <w:szCs w:val="8"/>
                <w:lang w:val="es-BO"/>
              </w:rPr>
            </w:pPr>
          </w:p>
        </w:tc>
        <w:tc>
          <w:tcPr>
            <w:tcW w:w="266" w:type="dxa"/>
            <w:tcBorders>
              <w:bottom w:val="single" w:sz="2" w:space="0" w:color="auto"/>
            </w:tcBorders>
            <w:shd w:val="clear" w:color="auto" w:fill="auto"/>
            <w:vAlign w:val="center"/>
          </w:tcPr>
          <w:p w14:paraId="54C01275" w14:textId="77777777" w:rsidR="003C2161" w:rsidRPr="00920973" w:rsidRDefault="003C2161" w:rsidP="008B3A76">
            <w:pPr>
              <w:rPr>
                <w:rFonts w:ascii="Arial" w:hAnsi="Arial" w:cs="Arial"/>
                <w:sz w:val="8"/>
                <w:szCs w:val="8"/>
                <w:lang w:val="es-BO"/>
              </w:rPr>
            </w:pPr>
          </w:p>
        </w:tc>
        <w:tc>
          <w:tcPr>
            <w:tcW w:w="263" w:type="dxa"/>
            <w:tcBorders>
              <w:bottom w:val="single" w:sz="2" w:space="0" w:color="auto"/>
            </w:tcBorders>
            <w:shd w:val="clear" w:color="auto" w:fill="auto"/>
            <w:vAlign w:val="center"/>
          </w:tcPr>
          <w:p w14:paraId="6790F22F" w14:textId="77777777" w:rsidR="003C2161" w:rsidRPr="00920973" w:rsidRDefault="003C2161" w:rsidP="008B3A76">
            <w:pPr>
              <w:rPr>
                <w:rFonts w:ascii="Arial" w:hAnsi="Arial" w:cs="Arial"/>
                <w:sz w:val="8"/>
                <w:szCs w:val="8"/>
                <w:lang w:val="es-BO"/>
              </w:rPr>
            </w:pPr>
          </w:p>
        </w:tc>
        <w:tc>
          <w:tcPr>
            <w:tcW w:w="262" w:type="dxa"/>
            <w:tcBorders>
              <w:bottom w:val="single" w:sz="2" w:space="0" w:color="auto"/>
            </w:tcBorders>
            <w:shd w:val="clear" w:color="auto" w:fill="auto"/>
            <w:vAlign w:val="center"/>
          </w:tcPr>
          <w:p w14:paraId="3EA7F38E" w14:textId="77777777" w:rsidR="003C2161" w:rsidRPr="00920973" w:rsidRDefault="003C2161" w:rsidP="008B3A76">
            <w:pPr>
              <w:rPr>
                <w:rFonts w:ascii="Arial" w:hAnsi="Arial" w:cs="Arial"/>
                <w:sz w:val="8"/>
                <w:szCs w:val="8"/>
                <w:lang w:val="es-BO"/>
              </w:rPr>
            </w:pPr>
          </w:p>
        </w:tc>
        <w:tc>
          <w:tcPr>
            <w:tcW w:w="261" w:type="dxa"/>
            <w:tcBorders>
              <w:bottom w:val="single" w:sz="2" w:space="0" w:color="auto"/>
            </w:tcBorders>
            <w:shd w:val="clear" w:color="auto" w:fill="auto"/>
            <w:vAlign w:val="center"/>
          </w:tcPr>
          <w:p w14:paraId="4C375970" w14:textId="77777777" w:rsidR="003C2161" w:rsidRPr="00920973" w:rsidRDefault="003C2161" w:rsidP="008B3A76">
            <w:pPr>
              <w:rPr>
                <w:rFonts w:ascii="Arial" w:hAnsi="Arial" w:cs="Arial"/>
                <w:sz w:val="8"/>
                <w:szCs w:val="8"/>
                <w:lang w:val="es-BO"/>
              </w:rPr>
            </w:pPr>
          </w:p>
        </w:tc>
        <w:tc>
          <w:tcPr>
            <w:tcW w:w="261" w:type="dxa"/>
            <w:tcBorders>
              <w:bottom w:val="single" w:sz="2" w:space="0" w:color="auto"/>
            </w:tcBorders>
            <w:shd w:val="clear" w:color="auto" w:fill="auto"/>
            <w:vAlign w:val="center"/>
          </w:tcPr>
          <w:p w14:paraId="026F0924" w14:textId="77777777" w:rsidR="003C2161" w:rsidRPr="00920973" w:rsidRDefault="003C2161" w:rsidP="008B3A76">
            <w:pPr>
              <w:rPr>
                <w:rFonts w:ascii="Arial" w:hAnsi="Arial" w:cs="Arial"/>
                <w:sz w:val="8"/>
                <w:szCs w:val="8"/>
                <w:lang w:val="es-BO"/>
              </w:rPr>
            </w:pPr>
          </w:p>
        </w:tc>
        <w:tc>
          <w:tcPr>
            <w:tcW w:w="260" w:type="dxa"/>
            <w:tcBorders>
              <w:bottom w:val="single" w:sz="2" w:space="0" w:color="auto"/>
            </w:tcBorders>
            <w:shd w:val="clear" w:color="auto" w:fill="auto"/>
            <w:vAlign w:val="center"/>
          </w:tcPr>
          <w:p w14:paraId="78BE4952" w14:textId="77777777" w:rsidR="003C2161" w:rsidRPr="00920973" w:rsidRDefault="003C2161" w:rsidP="008B3A76">
            <w:pPr>
              <w:rPr>
                <w:rFonts w:ascii="Arial" w:hAnsi="Arial" w:cs="Arial"/>
                <w:sz w:val="8"/>
                <w:szCs w:val="8"/>
                <w:lang w:val="es-BO"/>
              </w:rPr>
            </w:pPr>
          </w:p>
        </w:tc>
        <w:tc>
          <w:tcPr>
            <w:tcW w:w="260" w:type="dxa"/>
            <w:tcBorders>
              <w:bottom w:val="single" w:sz="2" w:space="0" w:color="auto"/>
            </w:tcBorders>
            <w:shd w:val="clear" w:color="auto" w:fill="auto"/>
            <w:vAlign w:val="center"/>
          </w:tcPr>
          <w:p w14:paraId="370FC52E" w14:textId="77777777" w:rsidR="003C2161" w:rsidRPr="00920973" w:rsidRDefault="003C2161" w:rsidP="008B3A76">
            <w:pPr>
              <w:rPr>
                <w:rFonts w:ascii="Arial" w:hAnsi="Arial" w:cs="Arial"/>
                <w:sz w:val="8"/>
                <w:szCs w:val="8"/>
                <w:lang w:val="es-BO"/>
              </w:rPr>
            </w:pPr>
          </w:p>
        </w:tc>
        <w:tc>
          <w:tcPr>
            <w:tcW w:w="259" w:type="dxa"/>
            <w:tcBorders>
              <w:bottom w:val="single" w:sz="2" w:space="0" w:color="auto"/>
            </w:tcBorders>
            <w:shd w:val="clear" w:color="auto" w:fill="auto"/>
            <w:vAlign w:val="center"/>
          </w:tcPr>
          <w:p w14:paraId="730C3FF6" w14:textId="77777777" w:rsidR="003C2161" w:rsidRPr="00920973" w:rsidRDefault="003C2161" w:rsidP="008B3A76">
            <w:pPr>
              <w:rPr>
                <w:rFonts w:ascii="Arial" w:hAnsi="Arial" w:cs="Arial"/>
                <w:sz w:val="8"/>
                <w:szCs w:val="8"/>
                <w:lang w:val="es-BO"/>
              </w:rPr>
            </w:pPr>
          </w:p>
        </w:tc>
        <w:tc>
          <w:tcPr>
            <w:tcW w:w="259" w:type="dxa"/>
            <w:tcBorders>
              <w:top w:val="nil"/>
              <w:bottom w:val="nil"/>
              <w:right w:val="single" w:sz="12" w:space="0" w:color="auto"/>
            </w:tcBorders>
            <w:shd w:val="clear" w:color="auto" w:fill="auto"/>
            <w:vAlign w:val="center"/>
          </w:tcPr>
          <w:p w14:paraId="37FEC0CC" w14:textId="77777777" w:rsidR="003C2161" w:rsidRPr="00920973" w:rsidRDefault="003C2161" w:rsidP="008B3A76">
            <w:pPr>
              <w:rPr>
                <w:rFonts w:ascii="Arial" w:hAnsi="Arial" w:cs="Arial"/>
                <w:sz w:val="8"/>
                <w:szCs w:val="8"/>
                <w:lang w:val="es-BO"/>
              </w:rPr>
            </w:pPr>
          </w:p>
        </w:tc>
      </w:tr>
      <w:tr w:rsidR="003C2161" w:rsidRPr="00920973" w14:paraId="060F3CDC" w14:textId="77777777" w:rsidTr="004858FF">
        <w:trPr>
          <w:trHeight w:val="114"/>
        </w:trPr>
        <w:tc>
          <w:tcPr>
            <w:tcW w:w="264" w:type="dxa"/>
            <w:tcBorders>
              <w:top w:val="nil"/>
              <w:left w:val="single" w:sz="12" w:space="0" w:color="auto"/>
              <w:bottom w:val="nil"/>
            </w:tcBorders>
            <w:shd w:val="clear" w:color="auto" w:fill="auto"/>
            <w:noWrap/>
            <w:vAlign w:val="center"/>
          </w:tcPr>
          <w:p w14:paraId="32CC86EC" w14:textId="77777777" w:rsidR="003C2161" w:rsidRPr="00920973" w:rsidRDefault="003C2161" w:rsidP="008B3A76">
            <w:pPr>
              <w:rPr>
                <w:rFonts w:ascii="Arial" w:hAnsi="Arial" w:cs="Arial"/>
                <w:sz w:val="16"/>
                <w:szCs w:val="16"/>
                <w:lang w:val="es-BO"/>
              </w:rPr>
            </w:pPr>
          </w:p>
        </w:tc>
        <w:tc>
          <w:tcPr>
            <w:tcW w:w="2105" w:type="dxa"/>
            <w:gridSpan w:val="8"/>
            <w:vMerge w:val="restart"/>
            <w:tcBorders>
              <w:top w:val="nil"/>
              <w:right w:val="single" w:sz="2" w:space="0" w:color="auto"/>
            </w:tcBorders>
            <w:shd w:val="clear" w:color="auto" w:fill="auto"/>
            <w:vAlign w:val="center"/>
          </w:tcPr>
          <w:p w14:paraId="6B60D2D7" w14:textId="77777777" w:rsidR="003C2161" w:rsidRPr="00920973" w:rsidRDefault="003C2161" w:rsidP="008B3A76">
            <w:pPr>
              <w:jc w:val="right"/>
              <w:rPr>
                <w:rFonts w:ascii="Arial" w:hAnsi="Arial" w:cs="Arial"/>
                <w:sz w:val="16"/>
                <w:szCs w:val="16"/>
                <w:lang w:val="es-BO"/>
              </w:rPr>
            </w:pPr>
            <w:r w:rsidRPr="00920973">
              <w:rPr>
                <w:rFonts w:ascii="Arial" w:hAnsi="Arial" w:cs="Arial"/>
                <w:bCs/>
                <w:sz w:val="16"/>
                <w:szCs w:val="16"/>
                <w:lang w:val="es-BO" w:eastAsia="es-ES"/>
              </w:rPr>
              <w:t>Denominación de la Asociación Accidental</w:t>
            </w:r>
          </w:p>
        </w:tc>
        <w:tc>
          <w:tcPr>
            <w:tcW w:w="7882" w:type="dxa"/>
            <w:gridSpan w:val="30"/>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C856A67" w14:textId="77777777" w:rsidR="003C2161" w:rsidRPr="00920973" w:rsidRDefault="003C2161" w:rsidP="008B3A76">
            <w:pPr>
              <w:rPr>
                <w:rFonts w:ascii="Arial" w:hAnsi="Arial" w:cs="Arial"/>
                <w:sz w:val="16"/>
                <w:szCs w:val="16"/>
                <w:lang w:val="es-BO"/>
              </w:rPr>
            </w:pPr>
          </w:p>
        </w:tc>
        <w:tc>
          <w:tcPr>
            <w:tcW w:w="259" w:type="dxa"/>
            <w:tcBorders>
              <w:top w:val="nil"/>
              <w:left w:val="single" w:sz="2" w:space="0" w:color="auto"/>
              <w:bottom w:val="nil"/>
              <w:right w:val="single" w:sz="12" w:space="0" w:color="auto"/>
            </w:tcBorders>
            <w:shd w:val="clear" w:color="auto" w:fill="auto"/>
            <w:vAlign w:val="center"/>
          </w:tcPr>
          <w:p w14:paraId="254FEBA1" w14:textId="77777777" w:rsidR="003C2161" w:rsidRPr="00920973" w:rsidRDefault="003C2161" w:rsidP="008B3A76">
            <w:pPr>
              <w:rPr>
                <w:rFonts w:ascii="Arial" w:hAnsi="Arial" w:cs="Arial"/>
                <w:sz w:val="16"/>
                <w:szCs w:val="16"/>
                <w:lang w:val="es-BO"/>
              </w:rPr>
            </w:pPr>
          </w:p>
        </w:tc>
      </w:tr>
      <w:tr w:rsidR="003C2161" w:rsidRPr="00920973" w14:paraId="52780752" w14:textId="77777777" w:rsidTr="004858FF">
        <w:trPr>
          <w:trHeight w:val="114"/>
        </w:trPr>
        <w:tc>
          <w:tcPr>
            <w:tcW w:w="264" w:type="dxa"/>
            <w:tcBorders>
              <w:top w:val="nil"/>
              <w:left w:val="single" w:sz="12" w:space="0" w:color="auto"/>
              <w:bottom w:val="nil"/>
            </w:tcBorders>
            <w:shd w:val="clear" w:color="auto" w:fill="auto"/>
            <w:noWrap/>
            <w:vAlign w:val="center"/>
          </w:tcPr>
          <w:p w14:paraId="119E6E56" w14:textId="77777777" w:rsidR="003C2161" w:rsidRPr="00920973" w:rsidRDefault="003C2161" w:rsidP="008B3A76">
            <w:pPr>
              <w:rPr>
                <w:rFonts w:ascii="Arial" w:hAnsi="Arial" w:cs="Arial"/>
                <w:sz w:val="16"/>
                <w:szCs w:val="16"/>
                <w:lang w:val="es-BO"/>
              </w:rPr>
            </w:pPr>
          </w:p>
        </w:tc>
        <w:tc>
          <w:tcPr>
            <w:tcW w:w="2105" w:type="dxa"/>
            <w:gridSpan w:val="8"/>
            <w:vMerge/>
            <w:tcBorders>
              <w:bottom w:val="nil"/>
              <w:right w:val="single" w:sz="2" w:space="0" w:color="auto"/>
            </w:tcBorders>
            <w:shd w:val="clear" w:color="auto" w:fill="auto"/>
            <w:vAlign w:val="center"/>
          </w:tcPr>
          <w:p w14:paraId="05FB8561" w14:textId="77777777" w:rsidR="003C2161" w:rsidRPr="00920973" w:rsidRDefault="003C2161" w:rsidP="008B3A76">
            <w:pPr>
              <w:rPr>
                <w:rFonts w:ascii="Arial" w:hAnsi="Arial" w:cs="Arial"/>
                <w:sz w:val="16"/>
                <w:szCs w:val="16"/>
                <w:lang w:val="es-BO"/>
              </w:rPr>
            </w:pPr>
          </w:p>
        </w:tc>
        <w:tc>
          <w:tcPr>
            <w:tcW w:w="7882" w:type="dxa"/>
            <w:gridSpan w:val="30"/>
            <w:vMerge/>
            <w:tcBorders>
              <w:left w:val="single" w:sz="2" w:space="0" w:color="auto"/>
              <w:bottom w:val="single" w:sz="2" w:space="0" w:color="auto"/>
              <w:right w:val="single" w:sz="2" w:space="0" w:color="auto"/>
            </w:tcBorders>
            <w:shd w:val="clear" w:color="auto" w:fill="DBE5F1" w:themeFill="accent1" w:themeFillTint="33"/>
            <w:vAlign w:val="center"/>
          </w:tcPr>
          <w:p w14:paraId="1D388D31" w14:textId="77777777" w:rsidR="003C2161" w:rsidRPr="00920973" w:rsidRDefault="003C2161" w:rsidP="008B3A76">
            <w:pPr>
              <w:rPr>
                <w:rFonts w:ascii="Arial" w:hAnsi="Arial" w:cs="Arial"/>
                <w:sz w:val="16"/>
                <w:szCs w:val="16"/>
                <w:lang w:val="es-BO"/>
              </w:rPr>
            </w:pPr>
          </w:p>
        </w:tc>
        <w:tc>
          <w:tcPr>
            <w:tcW w:w="259" w:type="dxa"/>
            <w:tcBorders>
              <w:top w:val="nil"/>
              <w:left w:val="single" w:sz="2" w:space="0" w:color="auto"/>
              <w:bottom w:val="nil"/>
              <w:right w:val="single" w:sz="12" w:space="0" w:color="auto"/>
            </w:tcBorders>
            <w:shd w:val="clear" w:color="auto" w:fill="auto"/>
            <w:vAlign w:val="center"/>
          </w:tcPr>
          <w:p w14:paraId="1D8D580F" w14:textId="77777777" w:rsidR="003C2161" w:rsidRPr="00920973" w:rsidRDefault="003C2161" w:rsidP="008B3A76">
            <w:pPr>
              <w:rPr>
                <w:rFonts w:ascii="Arial" w:hAnsi="Arial" w:cs="Arial"/>
                <w:sz w:val="16"/>
                <w:szCs w:val="16"/>
                <w:lang w:val="es-BO"/>
              </w:rPr>
            </w:pPr>
          </w:p>
        </w:tc>
      </w:tr>
      <w:tr w:rsidR="003C2161" w:rsidRPr="00920973" w14:paraId="702FC377" w14:textId="77777777" w:rsidTr="004858FF">
        <w:trPr>
          <w:trHeight w:val="114"/>
        </w:trPr>
        <w:tc>
          <w:tcPr>
            <w:tcW w:w="264" w:type="dxa"/>
            <w:tcBorders>
              <w:top w:val="nil"/>
              <w:left w:val="single" w:sz="12" w:space="0" w:color="auto"/>
              <w:bottom w:val="nil"/>
            </w:tcBorders>
            <w:shd w:val="clear" w:color="auto" w:fill="auto"/>
            <w:noWrap/>
            <w:vAlign w:val="center"/>
          </w:tcPr>
          <w:p w14:paraId="61BDC6C1" w14:textId="77777777" w:rsidR="003C2161" w:rsidRPr="00920973" w:rsidRDefault="003C2161" w:rsidP="008B3A76">
            <w:pPr>
              <w:rPr>
                <w:rFonts w:ascii="Arial" w:hAnsi="Arial" w:cs="Arial"/>
                <w:sz w:val="8"/>
                <w:szCs w:val="8"/>
                <w:lang w:val="es-BO"/>
              </w:rPr>
            </w:pPr>
          </w:p>
        </w:tc>
        <w:tc>
          <w:tcPr>
            <w:tcW w:w="264" w:type="dxa"/>
            <w:tcBorders>
              <w:top w:val="nil"/>
              <w:bottom w:val="nil"/>
            </w:tcBorders>
            <w:shd w:val="clear" w:color="auto" w:fill="auto"/>
            <w:vAlign w:val="center"/>
          </w:tcPr>
          <w:p w14:paraId="487EBE84"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415FB714"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0FFF4E0A"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50618BF5"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494303EE"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2AFA97B4"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6A9AB0DA"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4B7F7A94"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748E625E"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1560B1DA"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3993BBDB"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739A9B38"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0D41AB4F" w14:textId="77777777" w:rsidR="003C2161" w:rsidRPr="00920973" w:rsidRDefault="003C2161" w:rsidP="008B3A76">
            <w:pPr>
              <w:rPr>
                <w:rFonts w:ascii="Arial" w:hAnsi="Arial" w:cs="Arial"/>
                <w:sz w:val="8"/>
                <w:szCs w:val="8"/>
                <w:lang w:val="es-BO"/>
              </w:rPr>
            </w:pPr>
          </w:p>
        </w:tc>
        <w:tc>
          <w:tcPr>
            <w:tcW w:w="264" w:type="dxa"/>
            <w:tcBorders>
              <w:top w:val="single" w:sz="2" w:space="0" w:color="auto"/>
            </w:tcBorders>
            <w:shd w:val="clear" w:color="auto" w:fill="auto"/>
            <w:vAlign w:val="center"/>
          </w:tcPr>
          <w:p w14:paraId="2B55A1D5"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0F2E41B2"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7C9B10EB"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63E4FD9B"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62E2156C"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165CC294" w14:textId="77777777" w:rsidR="003C2161" w:rsidRPr="00920973" w:rsidRDefault="003C2161" w:rsidP="008B3A76">
            <w:pPr>
              <w:rPr>
                <w:rFonts w:ascii="Arial" w:hAnsi="Arial" w:cs="Arial"/>
                <w:sz w:val="8"/>
                <w:szCs w:val="8"/>
                <w:lang w:val="es-BO"/>
              </w:rPr>
            </w:pPr>
          </w:p>
        </w:tc>
        <w:tc>
          <w:tcPr>
            <w:tcW w:w="262" w:type="dxa"/>
            <w:tcBorders>
              <w:top w:val="single" w:sz="2" w:space="0" w:color="auto"/>
            </w:tcBorders>
            <w:shd w:val="clear" w:color="auto" w:fill="auto"/>
            <w:vAlign w:val="center"/>
          </w:tcPr>
          <w:p w14:paraId="7FA16248"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6D445F09"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72FED846"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35BBE6F2"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0497B2F3"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4AB8D05F"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2F1E99EA"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440371D6"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5332F1B0"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646EC9B2" w14:textId="77777777" w:rsidR="003C2161" w:rsidRPr="00920973" w:rsidRDefault="003C2161" w:rsidP="008B3A76">
            <w:pPr>
              <w:rPr>
                <w:rFonts w:ascii="Arial" w:hAnsi="Arial" w:cs="Arial"/>
                <w:sz w:val="8"/>
                <w:szCs w:val="8"/>
                <w:lang w:val="es-BO"/>
              </w:rPr>
            </w:pPr>
          </w:p>
        </w:tc>
        <w:tc>
          <w:tcPr>
            <w:tcW w:w="267" w:type="dxa"/>
            <w:tcBorders>
              <w:top w:val="single" w:sz="2" w:space="0" w:color="auto"/>
            </w:tcBorders>
            <w:shd w:val="clear" w:color="auto" w:fill="auto"/>
            <w:vAlign w:val="center"/>
          </w:tcPr>
          <w:p w14:paraId="093CACED" w14:textId="77777777" w:rsidR="003C2161" w:rsidRPr="00920973" w:rsidRDefault="003C2161" w:rsidP="008B3A76">
            <w:pPr>
              <w:rPr>
                <w:rFonts w:ascii="Arial" w:hAnsi="Arial" w:cs="Arial"/>
                <w:sz w:val="8"/>
                <w:szCs w:val="8"/>
                <w:lang w:val="es-BO"/>
              </w:rPr>
            </w:pPr>
          </w:p>
        </w:tc>
        <w:tc>
          <w:tcPr>
            <w:tcW w:w="266" w:type="dxa"/>
            <w:tcBorders>
              <w:top w:val="single" w:sz="2" w:space="0" w:color="auto"/>
            </w:tcBorders>
            <w:shd w:val="clear" w:color="auto" w:fill="auto"/>
            <w:vAlign w:val="center"/>
          </w:tcPr>
          <w:p w14:paraId="77C2ABDA" w14:textId="77777777" w:rsidR="003C2161" w:rsidRPr="00920973" w:rsidRDefault="003C2161" w:rsidP="008B3A76">
            <w:pPr>
              <w:rPr>
                <w:rFonts w:ascii="Arial" w:hAnsi="Arial" w:cs="Arial"/>
                <w:sz w:val="8"/>
                <w:szCs w:val="8"/>
                <w:lang w:val="es-BO"/>
              </w:rPr>
            </w:pPr>
          </w:p>
        </w:tc>
        <w:tc>
          <w:tcPr>
            <w:tcW w:w="263" w:type="dxa"/>
            <w:tcBorders>
              <w:top w:val="single" w:sz="2" w:space="0" w:color="auto"/>
            </w:tcBorders>
            <w:shd w:val="clear" w:color="auto" w:fill="auto"/>
            <w:vAlign w:val="center"/>
          </w:tcPr>
          <w:p w14:paraId="0247CD66" w14:textId="77777777" w:rsidR="003C2161" w:rsidRPr="00920973" w:rsidRDefault="003C2161" w:rsidP="008B3A76">
            <w:pPr>
              <w:rPr>
                <w:rFonts w:ascii="Arial" w:hAnsi="Arial" w:cs="Arial"/>
                <w:sz w:val="8"/>
                <w:szCs w:val="8"/>
                <w:lang w:val="es-BO"/>
              </w:rPr>
            </w:pPr>
          </w:p>
        </w:tc>
        <w:tc>
          <w:tcPr>
            <w:tcW w:w="262" w:type="dxa"/>
            <w:tcBorders>
              <w:top w:val="single" w:sz="2" w:space="0" w:color="auto"/>
            </w:tcBorders>
            <w:shd w:val="clear" w:color="auto" w:fill="auto"/>
            <w:vAlign w:val="center"/>
          </w:tcPr>
          <w:p w14:paraId="179F77A2" w14:textId="77777777" w:rsidR="003C2161" w:rsidRPr="00920973" w:rsidRDefault="003C2161" w:rsidP="008B3A76">
            <w:pPr>
              <w:rPr>
                <w:rFonts w:ascii="Arial" w:hAnsi="Arial" w:cs="Arial"/>
                <w:sz w:val="8"/>
                <w:szCs w:val="8"/>
                <w:lang w:val="es-BO"/>
              </w:rPr>
            </w:pPr>
          </w:p>
        </w:tc>
        <w:tc>
          <w:tcPr>
            <w:tcW w:w="261" w:type="dxa"/>
            <w:tcBorders>
              <w:top w:val="single" w:sz="2" w:space="0" w:color="auto"/>
            </w:tcBorders>
            <w:shd w:val="clear" w:color="auto" w:fill="auto"/>
            <w:vAlign w:val="center"/>
          </w:tcPr>
          <w:p w14:paraId="5BBD3075" w14:textId="77777777" w:rsidR="003C2161" w:rsidRPr="00920973" w:rsidRDefault="003C2161" w:rsidP="008B3A76">
            <w:pPr>
              <w:rPr>
                <w:rFonts w:ascii="Arial" w:hAnsi="Arial" w:cs="Arial"/>
                <w:sz w:val="8"/>
                <w:szCs w:val="8"/>
                <w:lang w:val="es-BO"/>
              </w:rPr>
            </w:pPr>
          </w:p>
        </w:tc>
        <w:tc>
          <w:tcPr>
            <w:tcW w:w="261" w:type="dxa"/>
            <w:tcBorders>
              <w:top w:val="single" w:sz="2" w:space="0" w:color="auto"/>
            </w:tcBorders>
            <w:shd w:val="clear" w:color="auto" w:fill="auto"/>
            <w:vAlign w:val="center"/>
          </w:tcPr>
          <w:p w14:paraId="03F8E89A" w14:textId="77777777" w:rsidR="003C2161" w:rsidRPr="00920973" w:rsidRDefault="003C2161" w:rsidP="008B3A76">
            <w:pPr>
              <w:rPr>
                <w:rFonts w:ascii="Arial" w:hAnsi="Arial" w:cs="Arial"/>
                <w:sz w:val="8"/>
                <w:szCs w:val="8"/>
                <w:lang w:val="es-BO"/>
              </w:rPr>
            </w:pPr>
          </w:p>
        </w:tc>
        <w:tc>
          <w:tcPr>
            <w:tcW w:w="260" w:type="dxa"/>
            <w:tcBorders>
              <w:top w:val="single" w:sz="2" w:space="0" w:color="auto"/>
            </w:tcBorders>
            <w:shd w:val="clear" w:color="auto" w:fill="auto"/>
            <w:vAlign w:val="center"/>
          </w:tcPr>
          <w:p w14:paraId="7F00053A" w14:textId="77777777" w:rsidR="003C2161" w:rsidRPr="00920973" w:rsidRDefault="003C2161" w:rsidP="008B3A76">
            <w:pPr>
              <w:rPr>
                <w:rFonts w:ascii="Arial" w:hAnsi="Arial" w:cs="Arial"/>
                <w:sz w:val="8"/>
                <w:szCs w:val="8"/>
                <w:lang w:val="es-BO"/>
              </w:rPr>
            </w:pPr>
          </w:p>
        </w:tc>
        <w:tc>
          <w:tcPr>
            <w:tcW w:w="260" w:type="dxa"/>
            <w:tcBorders>
              <w:top w:val="single" w:sz="2" w:space="0" w:color="auto"/>
            </w:tcBorders>
            <w:shd w:val="clear" w:color="auto" w:fill="auto"/>
            <w:vAlign w:val="center"/>
          </w:tcPr>
          <w:p w14:paraId="3ED5857F" w14:textId="77777777" w:rsidR="003C2161" w:rsidRPr="00920973" w:rsidRDefault="003C2161" w:rsidP="008B3A76">
            <w:pPr>
              <w:rPr>
                <w:rFonts w:ascii="Arial" w:hAnsi="Arial" w:cs="Arial"/>
                <w:sz w:val="8"/>
                <w:szCs w:val="8"/>
                <w:lang w:val="es-BO"/>
              </w:rPr>
            </w:pPr>
          </w:p>
        </w:tc>
        <w:tc>
          <w:tcPr>
            <w:tcW w:w="259" w:type="dxa"/>
            <w:tcBorders>
              <w:top w:val="single" w:sz="2" w:space="0" w:color="auto"/>
            </w:tcBorders>
            <w:shd w:val="clear" w:color="auto" w:fill="auto"/>
            <w:vAlign w:val="center"/>
          </w:tcPr>
          <w:p w14:paraId="206F23B1" w14:textId="77777777" w:rsidR="003C2161" w:rsidRPr="00920973" w:rsidRDefault="003C2161" w:rsidP="008B3A76">
            <w:pPr>
              <w:rPr>
                <w:rFonts w:ascii="Arial" w:hAnsi="Arial" w:cs="Arial"/>
                <w:sz w:val="8"/>
                <w:szCs w:val="8"/>
                <w:lang w:val="es-BO"/>
              </w:rPr>
            </w:pPr>
          </w:p>
        </w:tc>
        <w:tc>
          <w:tcPr>
            <w:tcW w:w="259" w:type="dxa"/>
            <w:tcBorders>
              <w:top w:val="nil"/>
              <w:bottom w:val="nil"/>
              <w:right w:val="single" w:sz="12" w:space="0" w:color="auto"/>
            </w:tcBorders>
            <w:shd w:val="clear" w:color="auto" w:fill="auto"/>
            <w:vAlign w:val="center"/>
          </w:tcPr>
          <w:p w14:paraId="62B90CDF" w14:textId="77777777" w:rsidR="003C2161" w:rsidRPr="00920973" w:rsidRDefault="003C2161" w:rsidP="008B3A76">
            <w:pPr>
              <w:rPr>
                <w:rFonts w:ascii="Arial" w:hAnsi="Arial" w:cs="Arial"/>
                <w:sz w:val="8"/>
                <w:szCs w:val="8"/>
                <w:lang w:val="es-BO"/>
              </w:rPr>
            </w:pPr>
          </w:p>
        </w:tc>
      </w:tr>
      <w:tr w:rsidR="003C2161" w:rsidRPr="00920973" w14:paraId="59346C64" w14:textId="77777777" w:rsidTr="004858FF">
        <w:trPr>
          <w:trHeight w:val="114"/>
        </w:trPr>
        <w:tc>
          <w:tcPr>
            <w:tcW w:w="264" w:type="dxa"/>
            <w:tcBorders>
              <w:top w:val="nil"/>
              <w:left w:val="single" w:sz="12" w:space="0" w:color="auto"/>
              <w:bottom w:val="nil"/>
            </w:tcBorders>
            <w:shd w:val="clear" w:color="auto" w:fill="auto"/>
            <w:noWrap/>
            <w:vAlign w:val="center"/>
          </w:tcPr>
          <w:p w14:paraId="736AA11E" w14:textId="77777777" w:rsidR="003C2161" w:rsidRPr="00920973" w:rsidRDefault="003C2161" w:rsidP="008B3A76">
            <w:pPr>
              <w:rPr>
                <w:rFonts w:ascii="Arial" w:hAnsi="Arial" w:cs="Arial"/>
                <w:sz w:val="16"/>
                <w:szCs w:val="16"/>
                <w:lang w:val="es-BO"/>
              </w:rPr>
            </w:pPr>
          </w:p>
        </w:tc>
        <w:tc>
          <w:tcPr>
            <w:tcW w:w="264" w:type="dxa"/>
            <w:tcBorders>
              <w:top w:val="nil"/>
              <w:bottom w:val="nil"/>
            </w:tcBorders>
            <w:shd w:val="clear" w:color="auto" w:fill="auto"/>
            <w:vAlign w:val="center"/>
          </w:tcPr>
          <w:p w14:paraId="5CB3E386"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7C2C6D9C"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4F75E305"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78931FA3"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3F31B4D7"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70F3630F"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442C372D"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6F4D9595" w14:textId="77777777" w:rsidR="003C2161" w:rsidRPr="00920973" w:rsidRDefault="003C2161" w:rsidP="008B3A76">
            <w:pPr>
              <w:rPr>
                <w:rFonts w:ascii="Arial" w:hAnsi="Arial" w:cs="Arial"/>
                <w:sz w:val="16"/>
                <w:szCs w:val="16"/>
                <w:lang w:val="es-BO"/>
              </w:rPr>
            </w:pPr>
          </w:p>
        </w:tc>
        <w:tc>
          <w:tcPr>
            <w:tcW w:w="4734" w:type="dxa"/>
            <w:gridSpan w:val="18"/>
            <w:shd w:val="clear" w:color="auto" w:fill="auto"/>
            <w:vAlign w:val="center"/>
          </w:tcPr>
          <w:p w14:paraId="0E7065F9"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0904CA37" w14:textId="77777777" w:rsidR="003C2161" w:rsidRPr="00920973" w:rsidRDefault="003C2161" w:rsidP="008B3A76">
            <w:pPr>
              <w:rPr>
                <w:rFonts w:ascii="Arial" w:hAnsi="Arial" w:cs="Arial"/>
                <w:sz w:val="16"/>
                <w:szCs w:val="16"/>
                <w:lang w:val="es-BO"/>
              </w:rPr>
            </w:pPr>
          </w:p>
        </w:tc>
        <w:tc>
          <w:tcPr>
            <w:tcW w:w="1322" w:type="dxa"/>
            <w:gridSpan w:val="5"/>
            <w:vMerge w:val="restart"/>
            <w:shd w:val="clear" w:color="auto" w:fill="auto"/>
            <w:vAlign w:val="center"/>
          </w:tcPr>
          <w:p w14:paraId="17CE61C5" w14:textId="77777777" w:rsidR="003C2161" w:rsidRPr="00920973" w:rsidRDefault="003C2161" w:rsidP="008B3A76">
            <w:pPr>
              <w:jc w:val="center"/>
              <w:rPr>
                <w:rFonts w:ascii="Arial" w:hAnsi="Arial" w:cs="Arial"/>
                <w:sz w:val="16"/>
                <w:szCs w:val="16"/>
                <w:lang w:val="es-BO"/>
              </w:rPr>
            </w:pPr>
            <w:r w:rsidRPr="00920973">
              <w:rPr>
                <w:rFonts w:ascii="Arial" w:hAnsi="Arial" w:cs="Arial"/>
                <w:bCs/>
                <w:sz w:val="16"/>
                <w:szCs w:val="16"/>
                <w:lang w:val="es-BO" w:eastAsia="es-ES"/>
              </w:rPr>
              <w:t>% de Participación</w:t>
            </w:r>
          </w:p>
        </w:tc>
        <w:tc>
          <w:tcPr>
            <w:tcW w:w="262" w:type="dxa"/>
            <w:shd w:val="clear" w:color="auto" w:fill="auto"/>
            <w:vAlign w:val="center"/>
          </w:tcPr>
          <w:p w14:paraId="63898879" w14:textId="77777777" w:rsidR="003C2161" w:rsidRPr="00920973" w:rsidRDefault="003C2161" w:rsidP="008B3A76">
            <w:pPr>
              <w:rPr>
                <w:rFonts w:ascii="Arial" w:hAnsi="Arial" w:cs="Arial"/>
                <w:sz w:val="16"/>
                <w:szCs w:val="16"/>
                <w:lang w:val="es-BO"/>
              </w:rPr>
            </w:pPr>
          </w:p>
        </w:tc>
        <w:tc>
          <w:tcPr>
            <w:tcW w:w="261" w:type="dxa"/>
            <w:shd w:val="clear" w:color="auto" w:fill="auto"/>
            <w:vAlign w:val="center"/>
          </w:tcPr>
          <w:p w14:paraId="2E4575DB" w14:textId="77777777" w:rsidR="003C2161" w:rsidRPr="00920973" w:rsidRDefault="003C2161" w:rsidP="008B3A76">
            <w:pPr>
              <w:rPr>
                <w:rFonts w:ascii="Arial" w:hAnsi="Arial" w:cs="Arial"/>
                <w:sz w:val="16"/>
                <w:szCs w:val="16"/>
                <w:lang w:val="es-BO"/>
              </w:rPr>
            </w:pPr>
          </w:p>
        </w:tc>
        <w:tc>
          <w:tcPr>
            <w:tcW w:w="261" w:type="dxa"/>
            <w:shd w:val="clear" w:color="auto" w:fill="auto"/>
            <w:vAlign w:val="center"/>
          </w:tcPr>
          <w:p w14:paraId="39C71B9D" w14:textId="77777777" w:rsidR="003C2161" w:rsidRPr="00920973" w:rsidRDefault="003C2161" w:rsidP="008B3A76">
            <w:pPr>
              <w:rPr>
                <w:rFonts w:ascii="Arial" w:hAnsi="Arial" w:cs="Arial"/>
                <w:sz w:val="16"/>
                <w:szCs w:val="16"/>
                <w:lang w:val="es-BO"/>
              </w:rPr>
            </w:pPr>
          </w:p>
        </w:tc>
        <w:tc>
          <w:tcPr>
            <w:tcW w:w="260" w:type="dxa"/>
            <w:shd w:val="clear" w:color="auto" w:fill="auto"/>
            <w:vAlign w:val="center"/>
          </w:tcPr>
          <w:p w14:paraId="267B33B3" w14:textId="77777777" w:rsidR="003C2161" w:rsidRPr="00920973" w:rsidRDefault="003C2161" w:rsidP="008B3A76">
            <w:pPr>
              <w:rPr>
                <w:rFonts w:ascii="Arial" w:hAnsi="Arial" w:cs="Arial"/>
                <w:sz w:val="16"/>
                <w:szCs w:val="16"/>
                <w:lang w:val="es-BO"/>
              </w:rPr>
            </w:pPr>
          </w:p>
        </w:tc>
        <w:tc>
          <w:tcPr>
            <w:tcW w:w="260" w:type="dxa"/>
            <w:shd w:val="clear" w:color="auto" w:fill="auto"/>
            <w:vAlign w:val="center"/>
          </w:tcPr>
          <w:p w14:paraId="5F7B0F73" w14:textId="77777777" w:rsidR="003C2161" w:rsidRPr="00920973" w:rsidRDefault="003C2161" w:rsidP="008B3A76">
            <w:pPr>
              <w:rPr>
                <w:rFonts w:ascii="Arial" w:hAnsi="Arial" w:cs="Arial"/>
                <w:sz w:val="16"/>
                <w:szCs w:val="16"/>
                <w:lang w:val="es-BO"/>
              </w:rPr>
            </w:pPr>
          </w:p>
        </w:tc>
        <w:tc>
          <w:tcPr>
            <w:tcW w:w="259" w:type="dxa"/>
            <w:shd w:val="clear" w:color="auto" w:fill="auto"/>
            <w:vAlign w:val="center"/>
          </w:tcPr>
          <w:p w14:paraId="0F0C9C2D" w14:textId="77777777" w:rsidR="003C2161" w:rsidRPr="00920973" w:rsidRDefault="003C2161" w:rsidP="008B3A76">
            <w:pPr>
              <w:rPr>
                <w:rFonts w:ascii="Arial" w:hAnsi="Arial" w:cs="Arial"/>
                <w:sz w:val="16"/>
                <w:szCs w:val="16"/>
                <w:lang w:val="es-BO"/>
              </w:rPr>
            </w:pPr>
          </w:p>
        </w:tc>
        <w:tc>
          <w:tcPr>
            <w:tcW w:w="259" w:type="dxa"/>
            <w:tcBorders>
              <w:top w:val="nil"/>
              <w:bottom w:val="nil"/>
              <w:right w:val="single" w:sz="12" w:space="0" w:color="auto"/>
            </w:tcBorders>
            <w:shd w:val="clear" w:color="auto" w:fill="auto"/>
            <w:vAlign w:val="center"/>
          </w:tcPr>
          <w:p w14:paraId="71D02550" w14:textId="77777777" w:rsidR="003C2161" w:rsidRPr="00920973" w:rsidRDefault="003C2161" w:rsidP="008B3A76">
            <w:pPr>
              <w:rPr>
                <w:rFonts w:ascii="Arial" w:hAnsi="Arial" w:cs="Arial"/>
                <w:sz w:val="16"/>
                <w:szCs w:val="16"/>
                <w:lang w:val="es-BO"/>
              </w:rPr>
            </w:pPr>
          </w:p>
        </w:tc>
      </w:tr>
      <w:tr w:rsidR="003C2161" w:rsidRPr="00920973" w14:paraId="418153C4" w14:textId="77777777" w:rsidTr="004858FF">
        <w:trPr>
          <w:trHeight w:val="114"/>
        </w:trPr>
        <w:tc>
          <w:tcPr>
            <w:tcW w:w="264" w:type="dxa"/>
            <w:tcBorders>
              <w:top w:val="nil"/>
              <w:left w:val="single" w:sz="12" w:space="0" w:color="auto"/>
              <w:bottom w:val="nil"/>
            </w:tcBorders>
            <w:shd w:val="clear" w:color="auto" w:fill="auto"/>
            <w:noWrap/>
            <w:vAlign w:val="center"/>
          </w:tcPr>
          <w:p w14:paraId="4B2F1BC2" w14:textId="77777777" w:rsidR="003C2161" w:rsidRPr="00920973" w:rsidRDefault="003C2161" w:rsidP="008B3A76">
            <w:pPr>
              <w:rPr>
                <w:rFonts w:ascii="Arial" w:hAnsi="Arial" w:cs="Arial"/>
                <w:sz w:val="16"/>
                <w:szCs w:val="16"/>
                <w:lang w:val="es-BO"/>
              </w:rPr>
            </w:pPr>
          </w:p>
        </w:tc>
        <w:tc>
          <w:tcPr>
            <w:tcW w:w="2105" w:type="dxa"/>
            <w:gridSpan w:val="8"/>
            <w:vMerge w:val="restart"/>
            <w:tcBorders>
              <w:top w:val="nil"/>
            </w:tcBorders>
            <w:shd w:val="clear" w:color="auto" w:fill="auto"/>
            <w:vAlign w:val="center"/>
          </w:tcPr>
          <w:p w14:paraId="6948BCBD" w14:textId="77777777" w:rsidR="003C2161" w:rsidRPr="00920973" w:rsidRDefault="003C2161" w:rsidP="008B3A76">
            <w:pPr>
              <w:jc w:val="right"/>
              <w:rPr>
                <w:rFonts w:ascii="Arial" w:hAnsi="Arial" w:cs="Arial"/>
                <w:sz w:val="16"/>
                <w:szCs w:val="16"/>
                <w:lang w:val="es-BO"/>
              </w:rPr>
            </w:pPr>
            <w:r w:rsidRPr="00920973">
              <w:rPr>
                <w:rFonts w:ascii="Arial" w:hAnsi="Arial" w:cs="Arial"/>
                <w:bCs/>
                <w:sz w:val="16"/>
                <w:szCs w:val="16"/>
                <w:lang w:val="es-BO" w:eastAsia="es-ES"/>
              </w:rPr>
              <w:t>Asociados</w:t>
            </w:r>
          </w:p>
        </w:tc>
        <w:tc>
          <w:tcPr>
            <w:tcW w:w="4734" w:type="dxa"/>
            <w:gridSpan w:val="18"/>
            <w:tcBorders>
              <w:bottom w:val="single" w:sz="4" w:space="0" w:color="auto"/>
            </w:tcBorders>
            <w:shd w:val="clear" w:color="auto" w:fill="auto"/>
            <w:vAlign w:val="center"/>
          </w:tcPr>
          <w:p w14:paraId="267D81A4" w14:textId="77777777" w:rsidR="003C2161" w:rsidRPr="00920973" w:rsidRDefault="003C2161" w:rsidP="008B3A76">
            <w:pPr>
              <w:jc w:val="center"/>
              <w:rPr>
                <w:rFonts w:ascii="Arial" w:hAnsi="Arial" w:cs="Arial"/>
                <w:sz w:val="16"/>
                <w:szCs w:val="16"/>
                <w:lang w:val="es-BO"/>
              </w:rPr>
            </w:pPr>
            <w:r w:rsidRPr="00920973">
              <w:rPr>
                <w:rFonts w:ascii="Arial" w:hAnsi="Arial" w:cs="Arial"/>
                <w:bCs/>
                <w:sz w:val="16"/>
                <w:szCs w:val="16"/>
                <w:lang w:val="es-BO" w:eastAsia="es-ES"/>
              </w:rPr>
              <w:t>Nombre del Asociado</w:t>
            </w:r>
          </w:p>
        </w:tc>
        <w:tc>
          <w:tcPr>
            <w:tcW w:w="263" w:type="dxa"/>
            <w:shd w:val="clear" w:color="auto" w:fill="auto"/>
            <w:vAlign w:val="center"/>
          </w:tcPr>
          <w:p w14:paraId="37E34865" w14:textId="77777777" w:rsidR="003C2161" w:rsidRPr="00920973" w:rsidRDefault="003C2161" w:rsidP="008B3A76">
            <w:pPr>
              <w:rPr>
                <w:rFonts w:ascii="Arial" w:hAnsi="Arial" w:cs="Arial"/>
                <w:sz w:val="16"/>
                <w:szCs w:val="16"/>
                <w:lang w:val="es-BO"/>
              </w:rPr>
            </w:pPr>
          </w:p>
        </w:tc>
        <w:tc>
          <w:tcPr>
            <w:tcW w:w="1322" w:type="dxa"/>
            <w:gridSpan w:val="5"/>
            <w:vMerge/>
            <w:tcBorders>
              <w:bottom w:val="single" w:sz="4" w:space="0" w:color="auto"/>
            </w:tcBorders>
            <w:shd w:val="clear" w:color="auto" w:fill="auto"/>
            <w:vAlign w:val="center"/>
          </w:tcPr>
          <w:p w14:paraId="255D2009" w14:textId="77777777" w:rsidR="003C2161" w:rsidRPr="00920973" w:rsidRDefault="003C2161" w:rsidP="008B3A76">
            <w:pPr>
              <w:rPr>
                <w:rFonts w:ascii="Arial" w:hAnsi="Arial" w:cs="Arial"/>
                <w:sz w:val="16"/>
                <w:szCs w:val="16"/>
                <w:lang w:val="es-BO"/>
              </w:rPr>
            </w:pPr>
          </w:p>
        </w:tc>
        <w:tc>
          <w:tcPr>
            <w:tcW w:w="262" w:type="dxa"/>
            <w:shd w:val="clear" w:color="auto" w:fill="auto"/>
            <w:vAlign w:val="center"/>
          </w:tcPr>
          <w:p w14:paraId="00A2CED8" w14:textId="77777777" w:rsidR="003C2161" w:rsidRPr="00920973" w:rsidRDefault="003C2161" w:rsidP="008B3A76">
            <w:pPr>
              <w:rPr>
                <w:rFonts w:ascii="Arial" w:hAnsi="Arial" w:cs="Arial"/>
                <w:sz w:val="16"/>
                <w:szCs w:val="16"/>
                <w:lang w:val="es-BO"/>
              </w:rPr>
            </w:pPr>
          </w:p>
        </w:tc>
        <w:tc>
          <w:tcPr>
            <w:tcW w:w="261" w:type="dxa"/>
            <w:shd w:val="clear" w:color="auto" w:fill="auto"/>
            <w:vAlign w:val="center"/>
          </w:tcPr>
          <w:p w14:paraId="00E5D238" w14:textId="77777777" w:rsidR="003C2161" w:rsidRPr="00920973" w:rsidRDefault="003C2161" w:rsidP="008B3A76">
            <w:pPr>
              <w:rPr>
                <w:rFonts w:ascii="Arial" w:hAnsi="Arial" w:cs="Arial"/>
                <w:sz w:val="16"/>
                <w:szCs w:val="16"/>
                <w:lang w:val="es-BO"/>
              </w:rPr>
            </w:pPr>
          </w:p>
        </w:tc>
        <w:tc>
          <w:tcPr>
            <w:tcW w:w="261" w:type="dxa"/>
            <w:shd w:val="clear" w:color="auto" w:fill="auto"/>
            <w:vAlign w:val="center"/>
          </w:tcPr>
          <w:p w14:paraId="0BBE6618" w14:textId="77777777" w:rsidR="003C2161" w:rsidRPr="00920973" w:rsidRDefault="003C2161" w:rsidP="008B3A76">
            <w:pPr>
              <w:rPr>
                <w:rFonts w:ascii="Arial" w:hAnsi="Arial" w:cs="Arial"/>
                <w:sz w:val="16"/>
                <w:szCs w:val="16"/>
                <w:lang w:val="es-BO"/>
              </w:rPr>
            </w:pPr>
          </w:p>
        </w:tc>
        <w:tc>
          <w:tcPr>
            <w:tcW w:w="260" w:type="dxa"/>
            <w:shd w:val="clear" w:color="auto" w:fill="auto"/>
            <w:vAlign w:val="center"/>
          </w:tcPr>
          <w:p w14:paraId="225F6B17" w14:textId="77777777" w:rsidR="003C2161" w:rsidRPr="00920973" w:rsidRDefault="003C2161" w:rsidP="008B3A76">
            <w:pPr>
              <w:rPr>
                <w:rFonts w:ascii="Arial" w:hAnsi="Arial" w:cs="Arial"/>
                <w:sz w:val="16"/>
                <w:szCs w:val="16"/>
                <w:lang w:val="es-BO"/>
              </w:rPr>
            </w:pPr>
          </w:p>
        </w:tc>
        <w:tc>
          <w:tcPr>
            <w:tcW w:w="260" w:type="dxa"/>
            <w:shd w:val="clear" w:color="auto" w:fill="auto"/>
            <w:vAlign w:val="center"/>
          </w:tcPr>
          <w:p w14:paraId="419C1DAE" w14:textId="77777777" w:rsidR="003C2161" w:rsidRPr="00920973" w:rsidRDefault="003C2161" w:rsidP="008B3A76">
            <w:pPr>
              <w:rPr>
                <w:rFonts w:ascii="Arial" w:hAnsi="Arial" w:cs="Arial"/>
                <w:sz w:val="16"/>
                <w:szCs w:val="16"/>
                <w:lang w:val="es-BO"/>
              </w:rPr>
            </w:pPr>
          </w:p>
        </w:tc>
        <w:tc>
          <w:tcPr>
            <w:tcW w:w="259" w:type="dxa"/>
            <w:shd w:val="clear" w:color="auto" w:fill="auto"/>
            <w:vAlign w:val="center"/>
          </w:tcPr>
          <w:p w14:paraId="1D2B7228" w14:textId="77777777" w:rsidR="003C2161" w:rsidRPr="00920973" w:rsidRDefault="003C2161" w:rsidP="008B3A76">
            <w:pPr>
              <w:rPr>
                <w:rFonts w:ascii="Arial" w:hAnsi="Arial" w:cs="Arial"/>
                <w:sz w:val="16"/>
                <w:szCs w:val="16"/>
                <w:lang w:val="es-BO"/>
              </w:rPr>
            </w:pPr>
          </w:p>
        </w:tc>
        <w:tc>
          <w:tcPr>
            <w:tcW w:w="259" w:type="dxa"/>
            <w:tcBorders>
              <w:top w:val="nil"/>
              <w:bottom w:val="nil"/>
              <w:right w:val="single" w:sz="12" w:space="0" w:color="auto"/>
            </w:tcBorders>
            <w:shd w:val="clear" w:color="auto" w:fill="auto"/>
            <w:vAlign w:val="center"/>
          </w:tcPr>
          <w:p w14:paraId="26C7291F" w14:textId="77777777" w:rsidR="003C2161" w:rsidRPr="00920973" w:rsidRDefault="003C2161" w:rsidP="008B3A76">
            <w:pPr>
              <w:rPr>
                <w:rFonts w:ascii="Arial" w:hAnsi="Arial" w:cs="Arial"/>
                <w:sz w:val="16"/>
                <w:szCs w:val="16"/>
                <w:lang w:val="es-BO"/>
              </w:rPr>
            </w:pPr>
          </w:p>
        </w:tc>
      </w:tr>
      <w:tr w:rsidR="003C2161" w:rsidRPr="00920973" w14:paraId="04D3D3D7" w14:textId="77777777" w:rsidTr="004858FF">
        <w:trPr>
          <w:trHeight w:val="114"/>
        </w:trPr>
        <w:tc>
          <w:tcPr>
            <w:tcW w:w="264" w:type="dxa"/>
            <w:tcBorders>
              <w:top w:val="nil"/>
              <w:left w:val="single" w:sz="12" w:space="0" w:color="auto"/>
              <w:bottom w:val="nil"/>
            </w:tcBorders>
            <w:shd w:val="clear" w:color="auto" w:fill="auto"/>
            <w:noWrap/>
            <w:vAlign w:val="center"/>
          </w:tcPr>
          <w:p w14:paraId="19776750" w14:textId="77777777" w:rsidR="003C2161" w:rsidRPr="00920973" w:rsidRDefault="003C2161" w:rsidP="008B3A76">
            <w:pPr>
              <w:rPr>
                <w:rFonts w:ascii="Arial" w:hAnsi="Arial" w:cs="Arial"/>
                <w:sz w:val="16"/>
                <w:szCs w:val="16"/>
                <w:lang w:val="es-BO"/>
              </w:rPr>
            </w:pPr>
          </w:p>
        </w:tc>
        <w:tc>
          <w:tcPr>
            <w:tcW w:w="2105" w:type="dxa"/>
            <w:gridSpan w:val="8"/>
            <w:vMerge/>
            <w:shd w:val="clear" w:color="auto" w:fill="auto"/>
            <w:vAlign w:val="center"/>
          </w:tcPr>
          <w:p w14:paraId="14C32B20" w14:textId="77777777" w:rsidR="003C2161" w:rsidRPr="00920973" w:rsidRDefault="003C2161" w:rsidP="008B3A76">
            <w:pPr>
              <w:rPr>
                <w:rFonts w:ascii="Arial" w:hAnsi="Arial" w:cs="Arial"/>
                <w:sz w:val="16"/>
                <w:szCs w:val="16"/>
                <w:lang w:val="es-BO"/>
              </w:rPr>
            </w:pPr>
          </w:p>
        </w:tc>
        <w:tc>
          <w:tcPr>
            <w:tcW w:w="4734"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5A33E8" w14:textId="77777777" w:rsidR="003C2161" w:rsidRPr="00920973" w:rsidRDefault="003C2161" w:rsidP="008B3A76">
            <w:pPr>
              <w:rPr>
                <w:rFonts w:ascii="Arial" w:hAnsi="Arial" w:cs="Arial"/>
                <w:b/>
                <w:sz w:val="16"/>
                <w:szCs w:val="16"/>
                <w:lang w:val="es-BO"/>
              </w:rPr>
            </w:pPr>
          </w:p>
        </w:tc>
        <w:tc>
          <w:tcPr>
            <w:tcW w:w="263" w:type="dxa"/>
            <w:tcBorders>
              <w:left w:val="single" w:sz="4" w:space="0" w:color="auto"/>
              <w:right w:val="single" w:sz="4" w:space="0" w:color="auto"/>
            </w:tcBorders>
            <w:shd w:val="clear" w:color="auto" w:fill="auto"/>
            <w:vAlign w:val="center"/>
          </w:tcPr>
          <w:p w14:paraId="0586177D" w14:textId="77777777" w:rsidR="003C2161" w:rsidRPr="00920973" w:rsidRDefault="003C2161" w:rsidP="008B3A76">
            <w:pPr>
              <w:rPr>
                <w:rFonts w:ascii="Arial" w:hAnsi="Arial" w:cs="Arial"/>
                <w:sz w:val="16"/>
                <w:szCs w:val="16"/>
                <w:lang w:val="es-BO"/>
              </w:rPr>
            </w:pPr>
          </w:p>
        </w:tc>
        <w:tc>
          <w:tcPr>
            <w:tcW w:w="132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3FBF7A" w14:textId="77777777" w:rsidR="003C2161" w:rsidRPr="00920973" w:rsidRDefault="003C2161" w:rsidP="008B3A76">
            <w:pPr>
              <w:rPr>
                <w:rFonts w:ascii="Arial" w:hAnsi="Arial" w:cs="Arial"/>
                <w:sz w:val="16"/>
                <w:szCs w:val="16"/>
                <w:lang w:val="es-BO"/>
              </w:rPr>
            </w:pPr>
          </w:p>
        </w:tc>
        <w:tc>
          <w:tcPr>
            <w:tcW w:w="262" w:type="dxa"/>
            <w:tcBorders>
              <w:left w:val="single" w:sz="4" w:space="0" w:color="auto"/>
            </w:tcBorders>
            <w:shd w:val="clear" w:color="auto" w:fill="auto"/>
            <w:vAlign w:val="center"/>
          </w:tcPr>
          <w:p w14:paraId="1CA14D1E" w14:textId="77777777" w:rsidR="003C2161" w:rsidRPr="00920973" w:rsidRDefault="003C2161" w:rsidP="008B3A76">
            <w:pPr>
              <w:rPr>
                <w:rFonts w:ascii="Arial" w:hAnsi="Arial" w:cs="Arial"/>
                <w:sz w:val="16"/>
                <w:szCs w:val="16"/>
                <w:lang w:val="es-BO"/>
              </w:rPr>
            </w:pPr>
          </w:p>
        </w:tc>
        <w:tc>
          <w:tcPr>
            <w:tcW w:w="261" w:type="dxa"/>
            <w:shd w:val="clear" w:color="auto" w:fill="auto"/>
            <w:vAlign w:val="center"/>
          </w:tcPr>
          <w:p w14:paraId="7318284D" w14:textId="77777777" w:rsidR="003C2161" w:rsidRPr="00920973" w:rsidRDefault="003C2161" w:rsidP="008B3A76">
            <w:pPr>
              <w:rPr>
                <w:rFonts w:ascii="Arial" w:hAnsi="Arial" w:cs="Arial"/>
                <w:sz w:val="16"/>
                <w:szCs w:val="16"/>
                <w:lang w:val="es-BO"/>
              </w:rPr>
            </w:pPr>
          </w:p>
        </w:tc>
        <w:tc>
          <w:tcPr>
            <w:tcW w:w="261" w:type="dxa"/>
            <w:shd w:val="clear" w:color="auto" w:fill="auto"/>
            <w:vAlign w:val="center"/>
          </w:tcPr>
          <w:p w14:paraId="00CEF8DA" w14:textId="77777777" w:rsidR="003C2161" w:rsidRPr="00920973" w:rsidRDefault="003C2161" w:rsidP="008B3A76">
            <w:pPr>
              <w:rPr>
                <w:rFonts w:ascii="Arial" w:hAnsi="Arial" w:cs="Arial"/>
                <w:sz w:val="16"/>
                <w:szCs w:val="16"/>
                <w:lang w:val="es-BO"/>
              </w:rPr>
            </w:pPr>
          </w:p>
        </w:tc>
        <w:tc>
          <w:tcPr>
            <w:tcW w:w="260" w:type="dxa"/>
            <w:shd w:val="clear" w:color="auto" w:fill="auto"/>
            <w:vAlign w:val="center"/>
          </w:tcPr>
          <w:p w14:paraId="1F2D85CF" w14:textId="77777777" w:rsidR="003C2161" w:rsidRPr="00920973" w:rsidRDefault="003C2161" w:rsidP="008B3A76">
            <w:pPr>
              <w:rPr>
                <w:rFonts w:ascii="Arial" w:hAnsi="Arial" w:cs="Arial"/>
                <w:sz w:val="16"/>
                <w:szCs w:val="16"/>
                <w:lang w:val="es-BO"/>
              </w:rPr>
            </w:pPr>
          </w:p>
        </w:tc>
        <w:tc>
          <w:tcPr>
            <w:tcW w:w="260" w:type="dxa"/>
            <w:shd w:val="clear" w:color="auto" w:fill="auto"/>
            <w:vAlign w:val="center"/>
          </w:tcPr>
          <w:p w14:paraId="30731C09" w14:textId="77777777" w:rsidR="003C2161" w:rsidRPr="00920973" w:rsidRDefault="003C2161" w:rsidP="008B3A76">
            <w:pPr>
              <w:rPr>
                <w:rFonts w:ascii="Arial" w:hAnsi="Arial" w:cs="Arial"/>
                <w:sz w:val="16"/>
                <w:szCs w:val="16"/>
                <w:lang w:val="es-BO"/>
              </w:rPr>
            </w:pPr>
          </w:p>
        </w:tc>
        <w:tc>
          <w:tcPr>
            <w:tcW w:w="259" w:type="dxa"/>
            <w:shd w:val="clear" w:color="auto" w:fill="auto"/>
            <w:vAlign w:val="center"/>
          </w:tcPr>
          <w:p w14:paraId="4B074F56" w14:textId="77777777" w:rsidR="003C2161" w:rsidRPr="00920973" w:rsidRDefault="003C2161" w:rsidP="008B3A76">
            <w:pPr>
              <w:rPr>
                <w:rFonts w:ascii="Arial" w:hAnsi="Arial" w:cs="Arial"/>
                <w:sz w:val="16"/>
                <w:szCs w:val="16"/>
                <w:lang w:val="es-BO"/>
              </w:rPr>
            </w:pPr>
          </w:p>
        </w:tc>
        <w:tc>
          <w:tcPr>
            <w:tcW w:w="259" w:type="dxa"/>
            <w:tcBorders>
              <w:top w:val="nil"/>
              <w:bottom w:val="nil"/>
              <w:right w:val="single" w:sz="12" w:space="0" w:color="auto"/>
            </w:tcBorders>
            <w:shd w:val="clear" w:color="auto" w:fill="auto"/>
            <w:vAlign w:val="center"/>
          </w:tcPr>
          <w:p w14:paraId="727B7210" w14:textId="77777777" w:rsidR="003C2161" w:rsidRPr="00920973" w:rsidRDefault="003C2161" w:rsidP="008B3A76">
            <w:pPr>
              <w:rPr>
                <w:rFonts w:ascii="Arial" w:hAnsi="Arial" w:cs="Arial"/>
                <w:sz w:val="16"/>
                <w:szCs w:val="16"/>
                <w:lang w:val="es-BO"/>
              </w:rPr>
            </w:pPr>
          </w:p>
        </w:tc>
      </w:tr>
      <w:tr w:rsidR="003C2161" w:rsidRPr="00920973" w14:paraId="6F4750A3" w14:textId="77777777" w:rsidTr="004858FF">
        <w:trPr>
          <w:trHeight w:val="114"/>
        </w:trPr>
        <w:tc>
          <w:tcPr>
            <w:tcW w:w="264" w:type="dxa"/>
            <w:tcBorders>
              <w:top w:val="nil"/>
              <w:left w:val="single" w:sz="12" w:space="0" w:color="auto"/>
              <w:bottom w:val="nil"/>
            </w:tcBorders>
            <w:shd w:val="clear" w:color="auto" w:fill="auto"/>
            <w:noWrap/>
            <w:vAlign w:val="center"/>
          </w:tcPr>
          <w:p w14:paraId="4D7294AE" w14:textId="77777777" w:rsidR="003C2161" w:rsidRPr="00920973" w:rsidRDefault="003C2161" w:rsidP="008B3A76">
            <w:pPr>
              <w:rPr>
                <w:rFonts w:ascii="Arial" w:hAnsi="Arial" w:cs="Arial"/>
                <w:sz w:val="8"/>
                <w:szCs w:val="16"/>
                <w:lang w:val="es-BO"/>
              </w:rPr>
            </w:pPr>
          </w:p>
        </w:tc>
        <w:tc>
          <w:tcPr>
            <w:tcW w:w="2105" w:type="dxa"/>
            <w:gridSpan w:val="8"/>
            <w:vMerge/>
            <w:shd w:val="clear" w:color="auto" w:fill="auto"/>
            <w:vAlign w:val="center"/>
          </w:tcPr>
          <w:p w14:paraId="3FBEAC2E"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10E039CE"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05164631"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428F7BAD"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15886654"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2CCA6D1F" w14:textId="77777777" w:rsidR="003C2161" w:rsidRPr="00920973" w:rsidRDefault="003C2161" w:rsidP="008B3A76">
            <w:pPr>
              <w:rPr>
                <w:rFonts w:ascii="Arial" w:hAnsi="Arial" w:cs="Arial"/>
                <w:sz w:val="8"/>
                <w:szCs w:val="16"/>
                <w:lang w:val="es-BO"/>
              </w:rPr>
            </w:pPr>
          </w:p>
        </w:tc>
        <w:tc>
          <w:tcPr>
            <w:tcW w:w="264" w:type="dxa"/>
            <w:tcBorders>
              <w:top w:val="single" w:sz="4" w:space="0" w:color="auto"/>
              <w:bottom w:val="single" w:sz="4" w:space="0" w:color="auto"/>
            </w:tcBorders>
            <w:shd w:val="clear" w:color="auto" w:fill="auto"/>
            <w:vAlign w:val="center"/>
          </w:tcPr>
          <w:p w14:paraId="6CC91879"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79BCCE78"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5B49BCD1"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36DD7511"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68E0F087"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187865B4" w14:textId="77777777" w:rsidR="003C2161" w:rsidRPr="00920973" w:rsidRDefault="003C2161" w:rsidP="008B3A76">
            <w:pPr>
              <w:rPr>
                <w:rFonts w:ascii="Arial" w:hAnsi="Arial" w:cs="Arial"/>
                <w:sz w:val="8"/>
                <w:szCs w:val="16"/>
                <w:lang w:val="es-BO"/>
              </w:rPr>
            </w:pPr>
          </w:p>
        </w:tc>
        <w:tc>
          <w:tcPr>
            <w:tcW w:w="262" w:type="dxa"/>
            <w:tcBorders>
              <w:top w:val="single" w:sz="4" w:space="0" w:color="auto"/>
              <w:bottom w:val="single" w:sz="4" w:space="0" w:color="auto"/>
            </w:tcBorders>
            <w:shd w:val="clear" w:color="auto" w:fill="auto"/>
            <w:vAlign w:val="center"/>
          </w:tcPr>
          <w:p w14:paraId="5DE26B21"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5234A86E"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492E5CD3"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12ABF4D4"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69DC2B40"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3E7425F8"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08E16E45" w14:textId="77777777" w:rsidR="003C2161" w:rsidRPr="00920973" w:rsidRDefault="003C2161" w:rsidP="008B3A76">
            <w:pPr>
              <w:rPr>
                <w:rFonts w:ascii="Arial" w:hAnsi="Arial" w:cs="Arial"/>
                <w:sz w:val="8"/>
                <w:szCs w:val="16"/>
                <w:lang w:val="es-BO"/>
              </w:rPr>
            </w:pPr>
          </w:p>
        </w:tc>
        <w:tc>
          <w:tcPr>
            <w:tcW w:w="263" w:type="dxa"/>
            <w:shd w:val="clear" w:color="auto" w:fill="auto"/>
            <w:vAlign w:val="center"/>
          </w:tcPr>
          <w:p w14:paraId="4B4FF201"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5503FF42" w14:textId="77777777" w:rsidR="003C2161" w:rsidRPr="00920973" w:rsidRDefault="003C2161" w:rsidP="008B3A76">
            <w:pPr>
              <w:rPr>
                <w:rFonts w:ascii="Arial" w:hAnsi="Arial" w:cs="Arial"/>
                <w:sz w:val="8"/>
                <w:szCs w:val="16"/>
                <w:lang w:val="es-BO"/>
              </w:rPr>
            </w:pPr>
          </w:p>
        </w:tc>
        <w:tc>
          <w:tcPr>
            <w:tcW w:w="263" w:type="dxa"/>
            <w:tcBorders>
              <w:top w:val="single" w:sz="4" w:space="0" w:color="auto"/>
              <w:bottom w:val="single" w:sz="4" w:space="0" w:color="auto"/>
            </w:tcBorders>
            <w:shd w:val="clear" w:color="auto" w:fill="auto"/>
            <w:vAlign w:val="center"/>
          </w:tcPr>
          <w:p w14:paraId="15645A3A" w14:textId="77777777" w:rsidR="003C2161" w:rsidRPr="00920973" w:rsidRDefault="003C2161" w:rsidP="008B3A76">
            <w:pPr>
              <w:rPr>
                <w:rFonts w:ascii="Arial" w:hAnsi="Arial" w:cs="Arial"/>
                <w:sz w:val="8"/>
                <w:szCs w:val="16"/>
                <w:lang w:val="es-BO"/>
              </w:rPr>
            </w:pPr>
          </w:p>
        </w:tc>
        <w:tc>
          <w:tcPr>
            <w:tcW w:w="267" w:type="dxa"/>
            <w:tcBorders>
              <w:top w:val="single" w:sz="4" w:space="0" w:color="auto"/>
              <w:bottom w:val="single" w:sz="4" w:space="0" w:color="auto"/>
            </w:tcBorders>
            <w:shd w:val="clear" w:color="auto" w:fill="auto"/>
            <w:vAlign w:val="center"/>
          </w:tcPr>
          <w:p w14:paraId="45E60EFA" w14:textId="77777777" w:rsidR="003C2161" w:rsidRPr="00920973" w:rsidRDefault="003C2161" w:rsidP="008B3A76">
            <w:pPr>
              <w:rPr>
                <w:rFonts w:ascii="Arial" w:hAnsi="Arial" w:cs="Arial"/>
                <w:sz w:val="8"/>
                <w:szCs w:val="16"/>
                <w:lang w:val="es-BO"/>
              </w:rPr>
            </w:pPr>
          </w:p>
        </w:tc>
        <w:tc>
          <w:tcPr>
            <w:tcW w:w="266" w:type="dxa"/>
            <w:tcBorders>
              <w:top w:val="single" w:sz="4" w:space="0" w:color="auto"/>
              <w:bottom w:val="single" w:sz="4" w:space="0" w:color="auto"/>
            </w:tcBorders>
            <w:shd w:val="clear" w:color="auto" w:fill="auto"/>
            <w:vAlign w:val="center"/>
          </w:tcPr>
          <w:p w14:paraId="25D97798" w14:textId="77777777" w:rsidR="003C2161" w:rsidRPr="00920973" w:rsidRDefault="003C2161" w:rsidP="008B3A76">
            <w:pPr>
              <w:rPr>
                <w:rFonts w:ascii="Arial" w:hAnsi="Arial" w:cs="Arial"/>
                <w:sz w:val="8"/>
                <w:szCs w:val="16"/>
                <w:lang w:val="es-BO"/>
              </w:rPr>
            </w:pPr>
          </w:p>
        </w:tc>
        <w:tc>
          <w:tcPr>
            <w:tcW w:w="263" w:type="dxa"/>
            <w:tcBorders>
              <w:bottom w:val="single" w:sz="4" w:space="0" w:color="auto"/>
            </w:tcBorders>
            <w:shd w:val="clear" w:color="auto" w:fill="auto"/>
            <w:vAlign w:val="center"/>
          </w:tcPr>
          <w:p w14:paraId="22CDD5D7" w14:textId="77777777" w:rsidR="003C2161" w:rsidRPr="00920973" w:rsidRDefault="003C2161" w:rsidP="008B3A76">
            <w:pPr>
              <w:rPr>
                <w:rFonts w:ascii="Arial" w:hAnsi="Arial" w:cs="Arial"/>
                <w:sz w:val="8"/>
                <w:szCs w:val="16"/>
                <w:lang w:val="es-BO"/>
              </w:rPr>
            </w:pPr>
          </w:p>
        </w:tc>
        <w:tc>
          <w:tcPr>
            <w:tcW w:w="262" w:type="dxa"/>
            <w:shd w:val="clear" w:color="auto" w:fill="auto"/>
            <w:vAlign w:val="center"/>
          </w:tcPr>
          <w:p w14:paraId="4D9167DB" w14:textId="77777777" w:rsidR="003C2161" w:rsidRPr="00920973" w:rsidRDefault="003C2161" w:rsidP="008B3A76">
            <w:pPr>
              <w:rPr>
                <w:rFonts w:ascii="Arial" w:hAnsi="Arial" w:cs="Arial"/>
                <w:sz w:val="8"/>
                <w:szCs w:val="16"/>
                <w:lang w:val="es-BO"/>
              </w:rPr>
            </w:pPr>
          </w:p>
        </w:tc>
        <w:tc>
          <w:tcPr>
            <w:tcW w:w="261" w:type="dxa"/>
            <w:shd w:val="clear" w:color="auto" w:fill="auto"/>
            <w:vAlign w:val="center"/>
          </w:tcPr>
          <w:p w14:paraId="5E4A12B9" w14:textId="77777777" w:rsidR="003C2161" w:rsidRPr="00920973" w:rsidRDefault="003C2161" w:rsidP="008B3A76">
            <w:pPr>
              <w:rPr>
                <w:rFonts w:ascii="Arial" w:hAnsi="Arial" w:cs="Arial"/>
                <w:sz w:val="8"/>
                <w:szCs w:val="16"/>
                <w:lang w:val="es-BO"/>
              </w:rPr>
            </w:pPr>
          </w:p>
        </w:tc>
        <w:tc>
          <w:tcPr>
            <w:tcW w:w="261" w:type="dxa"/>
            <w:shd w:val="clear" w:color="auto" w:fill="auto"/>
            <w:vAlign w:val="center"/>
          </w:tcPr>
          <w:p w14:paraId="5ABD3F10" w14:textId="77777777" w:rsidR="003C2161" w:rsidRPr="00920973" w:rsidRDefault="003C2161" w:rsidP="008B3A76">
            <w:pPr>
              <w:rPr>
                <w:rFonts w:ascii="Arial" w:hAnsi="Arial" w:cs="Arial"/>
                <w:sz w:val="8"/>
                <w:szCs w:val="16"/>
                <w:lang w:val="es-BO"/>
              </w:rPr>
            </w:pPr>
          </w:p>
        </w:tc>
        <w:tc>
          <w:tcPr>
            <w:tcW w:w="260" w:type="dxa"/>
            <w:shd w:val="clear" w:color="auto" w:fill="auto"/>
            <w:vAlign w:val="center"/>
          </w:tcPr>
          <w:p w14:paraId="29292C52" w14:textId="77777777" w:rsidR="003C2161" w:rsidRPr="00920973" w:rsidRDefault="003C2161" w:rsidP="008B3A76">
            <w:pPr>
              <w:rPr>
                <w:rFonts w:ascii="Arial" w:hAnsi="Arial" w:cs="Arial"/>
                <w:sz w:val="8"/>
                <w:szCs w:val="16"/>
                <w:lang w:val="es-BO"/>
              </w:rPr>
            </w:pPr>
          </w:p>
        </w:tc>
        <w:tc>
          <w:tcPr>
            <w:tcW w:w="260" w:type="dxa"/>
            <w:shd w:val="clear" w:color="auto" w:fill="auto"/>
            <w:vAlign w:val="center"/>
          </w:tcPr>
          <w:p w14:paraId="2B9601A9" w14:textId="77777777" w:rsidR="003C2161" w:rsidRPr="00920973" w:rsidRDefault="003C2161" w:rsidP="008B3A76">
            <w:pPr>
              <w:rPr>
                <w:rFonts w:ascii="Arial" w:hAnsi="Arial" w:cs="Arial"/>
                <w:sz w:val="8"/>
                <w:szCs w:val="16"/>
                <w:lang w:val="es-BO"/>
              </w:rPr>
            </w:pPr>
          </w:p>
        </w:tc>
        <w:tc>
          <w:tcPr>
            <w:tcW w:w="259" w:type="dxa"/>
            <w:shd w:val="clear" w:color="auto" w:fill="auto"/>
            <w:vAlign w:val="center"/>
          </w:tcPr>
          <w:p w14:paraId="34CA68E4" w14:textId="77777777" w:rsidR="003C2161" w:rsidRPr="00920973" w:rsidRDefault="003C2161" w:rsidP="008B3A76">
            <w:pPr>
              <w:rPr>
                <w:rFonts w:ascii="Arial" w:hAnsi="Arial" w:cs="Arial"/>
                <w:sz w:val="8"/>
                <w:szCs w:val="16"/>
                <w:lang w:val="es-BO"/>
              </w:rPr>
            </w:pPr>
          </w:p>
        </w:tc>
        <w:tc>
          <w:tcPr>
            <w:tcW w:w="259" w:type="dxa"/>
            <w:tcBorders>
              <w:top w:val="nil"/>
              <w:bottom w:val="nil"/>
              <w:right w:val="single" w:sz="12" w:space="0" w:color="auto"/>
            </w:tcBorders>
            <w:shd w:val="clear" w:color="auto" w:fill="auto"/>
            <w:vAlign w:val="center"/>
          </w:tcPr>
          <w:p w14:paraId="5426CB05" w14:textId="77777777" w:rsidR="003C2161" w:rsidRPr="00920973" w:rsidRDefault="003C2161" w:rsidP="008B3A76">
            <w:pPr>
              <w:rPr>
                <w:rFonts w:ascii="Arial" w:hAnsi="Arial" w:cs="Arial"/>
                <w:sz w:val="8"/>
                <w:szCs w:val="16"/>
                <w:lang w:val="es-BO"/>
              </w:rPr>
            </w:pPr>
          </w:p>
        </w:tc>
      </w:tr>
      <w:tr w:rsidR="003C2161" w:rsidRPr="00920973" w14:paraId="09682DD6" w14:textId="77777777" w:rsidTr="004858FF">
        <w:trPr>
          <w:trHeight w:val="114"/>
        </w:trPr>
        <w:tc>
          <w:tcPr>
            <w:tcW w:w="264" w:type="dxa"/>
            <w:tcBorders>
              <w:top w:val="nil"/>
              <w:left w:val="single" w:sz="12" w:space="0" w:color="auto"/>
              <w:bottom w:val="nil"/>
            </w:tcBorders>
            <w:shd w:val="clear" w:color="auto" w:fill="auto"/>
            <w:noWrap/>
            <w:vAlign w:val="center"/>
          </w:tcPr>
          <w:p w14:paraId="1DED648B" w14:textId="77777777" w:rsidR="003C2161" w:rsidRPr="00920973" w:rsidRDefault="003C2161" w:rsidP="008B3A76">
            <w:pPr>
              <w:rPr>
                <w:rFonts w:ascii="Arial" w:hAnsi="Arial" w:cs="Arial"/>
                <w:sz w:val="16"/>
                <w:szCs w:val="16"/>
                <w:lang w:val="es-BO"/>
              </w:rPr>
            </w:pPr>
          </w:p>
        </w:tc>
        <w:tc>
          <w:tcPr>
            <w:tcW w:w="2105" w:type="dxa"/>
            <w:gridSpan w:val="8"/>
            <w:vMerge/>
            <w:shd w:val="clear" w:color="auto" w:fill="auto"/>
            <w:vAlign w:val="center"/>
          </w:tcPr>
          <w:p w14:paraId="3736EE8E" w14:textId="77777777" w:rsidR="003C2161" w:rsidRPr="00920973" w:rsidRDefault="003C2161" w:rsidP="008B3A76">
            <w:pPr>
              <w:rPr>
                <w:rFonts w:ascii="Arial" w:hAnsi="Arial" w:cs="Arial"/>
                <w:sz w:val="16"/>
                <w:szCs w:val="16"/>
                <w:lang w:val="es-BO"/>
              </w:rPr>
            </w:pPr>
          </w:p>
        </w:tc>
        <w:tc>
          <w:tcPr>
            <w:tcW w:w="4734"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6A910E" w14:textId="77777777" w:rsidR="003C2161" w:rsidRPr="00920973" w:rsidRDefault="003C2161" w:rsidP="008B3A76">
            <w:pPr>
              <w:rPr>
                <w:rFonts w:ascii="Arial" w:hAnsi="Arial" w:cs="Arial"/>
                <w:sz w:val="16"/>
                <w:szCs w:val="16"/>
                <w:lang w:val="es-BO"/>
              </w:rPr>
            </w:pPr>
          </w:p>
        </w:tc>
        <w:tc>
          <w:tcPr>
            <w:tcW w:w="263" w:type="dxa"/>
            <w:tcBorders>
              <w:left w:val="single" w:sz="4" w:space="0" w:color="auto"/>
              <w:right w:val="single" w:sz="4" w:space="0" w:color="auto"/>
            </w:tcBorders>
            <w:shd w:val="clear" w:color="auto" w:fill="auto"/>
            <w:vAlign w:val="center"/>
          </w:tcPr>
          <w:p w14:paraId="004BAD44" w14:textId="77777777" w:rsidR="003C2161" w:rsidRPr="00920973" w:rsidRDefault="003C2161" w:rsidP="008B3A76">
            <w:pPr>
              <w:rPr>
                <w:rFonts w:ascii="Arial" w:hAnsi="Arial" w:cs="Arial"/>
                <w:sz w:val="16"/>
                <w:szCs w:val="16"/>
                <w:lang w:val="es-BO"/>
              </w:rPr>
            </w:pPr>
          </w:p>
        </w:tc>
        <w:tc>
          <w:tcPr>
            <w:tcW w:w="132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42C1BF" w14:textId="77777777" w:rsidR="003C2161" w:rsidRPr="00920973" w:rsidRDefault="003C2161" w:rsidP="008B3A76">
            <w:pPr>
              <w:rPr>
                <w:rFonts w:ascii="Arial" w:hAnsi="Arial" w:cs="Arial"/>
                <w:sz w:val="16"/>
                <w:szCs w:val="16"/>
                <w:lang w:val="es-BO"/>
              </w:rPr>
            </w:pPr>
          </w:p>
        </w:tc>
        <w:tc>
          <w:tcPr>
            <w:tcW w:w="262" w:type="dxa"/>
            <w:tcBorders>
              <w:left w:val="single" w:sz="4" w:space="0" w:color="auto"/>
            </w:tcBorders>
            <w:shd w:val="clear" w:color="auto" w:fill="auto"/>
            <w:vAlign w:val="center"/>
          </w:tcPr>
          <w:p w14:paraId="060FB780" w14:textId="77777777" w:rsidR="003C2161" w:rsidRPr="00920973" w:rsidRDefault="003C2161" w:rsidP="008B3A76">
            <w:pPr>
              <w:rPr>
                <w:rFonts w:ascii="Arial" w:hAnsi="Arial" w:cs="Arial"/>
                <w:sz w:val="16"/>
                <w:szCs w:val="16"/>
                <w:lang w:val="es-BO"/>
              </w:rPr>
            </w:pPr>
          </w:p>
        </w:tc>
        <w:tc>
          <w:tcPr>
            <w:tcW w:w="261" w:type="dxa"/>
            <w:shd w:val="clear" w:color="auto" w:fill="auto"/>
            <w:vAlign w:val="center"/>
          </w:tcPr>
          <w:p w14:paraId="23FF55C9" w14:textId="77777777" w:rsidR="003C2161" w:rsidRPr="00920973" w:rsidRDefault="003C2161" w:rsidP="008B3A76">
            <w:pPr>
              <w:rPr>
                <w:rFonts w:ascii="Arial" w:hAnsi="Arial" w:cs="Arial"/>
                <w:sz w:val="16"/>
                <w:szCs w:val="16"/>
                <w:lang w:val="es-BO"/>
              </w:rPr>
            </w:pPr>
          </w:p>
        </w:tc>
        <w:tc>
          <w:tcPr>
            <w:tcW w:w="261" w:type="dxa"/>
            <w:shd w:val="clear" w:color="auto" w:fill="auto"/>
            <w:vAlign w:val="center"/>
          </w:tcPr>
          <w:p w14:paraId="158AC0E9" w14:textId="77777777" w:rsidR="003C2161" w:rsidRPr="00920973" w:rsidRDefault="003C2161" w:rsidP="008B3A76">
            <w:pPr>
              <w:rPr>
                <w:rFonts w:ascii="Arial" w:hAnsi="Arial" w:cs="Arial"/>
                <w:sz w:val="16"/>
                <w:szCs w:val="16"/>
                <w:lang w:val="es-BO"/>
              </w:rPr>
            </w:pPr>
          </w:p>
        </w:tc>
        <w:tc>
          <w:tcPr>
            <w:tcW w:w="260" w:type="dxa"/>
            <w:shd w:val="clear" w:color="auto" w:fill="auto"/>
            <w:vAlign w:val="center"/>
          </w:tcPr>
          <w:p w14:paraId="071769AA" w14:textId="77777777" w:rsidR="003C2161" w:rsidRPr="00920973" w:rsidRDefault="003C2161" w:rsidP="008B3A76">
            <w:pPr>
              <w:rPr>
                <w:rFonts w:ascii="Arial" w:hAnsi="Arial" w:cs="Arial"/>
                <w:sz w:val="16"/>
                <w:szCs w:val="16"/>
                <w:lang w:val="es-BO"/>
              </w:rPr>
            </w:pPr>
          </w:p>
        </w:tc>
        <w:tc>
          <w:tcPr>
            <w:tcW w:w="260" w:type="dxa"/>
            <w:shd w:val="clear" w:color="auto" w:fill="auto"/>
            <w:vAlign w:val="center"/>
          </w:tcPr>
          <w:p w14:paraId="283D4905" w14:textId="77777777" w:rsidR="003C2161" w:rsidRPr="00920973" w:rsidRDefault="003C2161" w:rsidP="008B3A76">
            <w:pPr>
              <w:rPr>
                <w:rFonts w:ascii="Arial" w:hAnsi="Arial" w:cs="Arial"/>
                <w:sz w:val="16"/>
                <w:szCs w:val="16"/>
                <w:lang w:val="es-BO"/>
              </w:rPr>
            </w:pPr>
          </w:p>
        </w:tc>
        <w:tc>
          <w:tcPr>
            <w:tcW w:w="259" w:type="dxa"/>
            <w:shd w:val="clear" w:color="auto" w:fill="auto"/>
            <w:vAlign w:val="center"/>
          </w:tcPr>
          <w:p w14:paraId="52270960" w14:textId="77777777" w:rsidR="003C2161" w:rsidRPr="00920973" w:rsidRDefault="003C2161" w:rsidP="008B3A76">
            <w:pPr>
              <w:rPr>
                <w:rFonts w:ascii="Arial" w:hAnsi="Arial" w:cs="Arial"/>
                <w:sz w:val="16"/>
                <w:szCs w:val="16"/>
                <w:lang w:val="es-BO"/>
              </w:rPr>
            </w:pPr>
          </w:p>
        </w:tc>
        <w:tc>
          <w:tcPr>
            <w:tcW w:w="259" w:type="dxa"/>
            <w:tcBorders>
              <w:top w:val="nil"/>
              <w:bottom w:val="nil"/>
              <w:right w:val="single" w:sz="12" w:space="0" w:color="auto"/>
            </w:tcBorders>
            <w:shd w:val="clear" w:color="auto" w:fill="auto"/>
            <w:vAlign w:val="center"/>
          </w:tcPr>
          <w:p w14:paraId="3E9F896F" w14:textId="77777777" w:rsidR="003C2161" w:rsidRPr="00920973" w:rsidRDefault="003C2161" w:rsidP="008B3A76">
            <w:pPr>
              <w:rPr>
                <w:rFonts w:ascii="Arial" w:hAnsi="Arial" w:cs="Arial"/>
                <w:sz w:val="16"/>
                <w:szCs w:val="16"/>
                <w:lang w:val="es-BO"/>
              </w:rPr>
            </w:pPr>
          </w:p>
        </w:tc>
      </w:tr>
      <w:tr w:rsidR="003C2161" w:rsidRPr="00920973" w14:paraId="3BA11ED3" w14:textId="77777777" w:rsidTr="004858FF">
        <w:trPr>
          <w:trHeight w:val="114"/>
        </w:trPr>
        <w:tc>
          <w:tcPr>
            <w:tcW w:w="264" w:type="dxa"/>
            <w:tcBorders>
              <w:top w:val="nil"/>
              <w:left w:val="single" w:sz="12" w:space="0" w:color="auto"/>
              <w:bottom w:val="nil"/>
            </w:tcBorders>
            <w:shd w:val="clear" w:color="auto" w:fill="auto"/>
            <w:noWrap/>
            <w:vAlign w:val="center"/>
          </w:tcPr>
          <w:p w14:paraId="7CB31B4B" w14:textId="77777777" w:rsidR="003C2161" w:rsidRPr="00920973" w:rsidRDefault="003C2161" w:rsidP="008B3A76">
            <w:pPr>
              <w:rPr>
                <w:rFonts w:ascii="Arial" w:hAnsi="Arial" w:cs="Arial"/>
                <w:sz w:val="8"/>
                <w:szCs w:val="16"/>
                <w:lang w:val="es-BO"/>
              </w:rPr>
            </w:pPr>
          </w:p>
        </w:tc>
        <w:tc>
          <w:tcPr>
            <w:tcW w:w="2105" w:type="dxa"/>
            <w:gridSpan w:val="8"/>
            <w:vMerge/>
            <w:shd w:val="clear" w:color="auto" w:fill="auto"/>
            <w:vAlign w:val="center"/>
          </w:tcPr>
          <w:p w14:paraId="7E2B010E"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52D47D2E"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3CD33ABB"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0E80FCCA"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056E9798"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7EBA5D42" w14:textId="77777777" w:rsidR="003C2161" w:rsidRPr="00920973" w:rsidRDefault="003C2161" w:rsidP="008B3A76">
            <w:pPr>
              <w:rPr>
                <w:rFonts w:ascii="Arial" w:hAnsi="Arial" w:cs="Arial"/>
                <w:sz w:val="8"/>
                <w:szCs w:val="16"/>
                <w:lang w:val="es-BO"/>
              </w:rPr>
            </w:pPr>
          </w:p>
        </w:tc>
        <w:tc>
          <w:tcPr>
            <w:tcW w:w="264" w:type="dxa"/>
            <w:tcBorders>
              <w:top w:val="single" w:sz="4" w:space="0" w:color="auto"/>
            </w:tcBorders>
            <w:shd w:val="clear" w:color="auto" w:fill="auto"/>
            <w:vAlign w:val="center"/>
          </w:tcPr>
          <w:p w14:paraId="4E98B246"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52FC06AA"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29987C6E"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59EA452D"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0B6CB88D"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64F0AD98" w14:textId="77777777" w:rsidR="003C2161" w:rsidRPr="00920973" w:rsidRDefault="003C2161" w:rsidP="008B3A76">
            <w:pPr>
              <w:rPr>
                <w:rFonts w:ascii="Arial" w:hAnsi="Arial" w:cs="Arial"/>
                <w:sz w:val="8"/>
                <w:szCs w:val="16"/>
                <w:lang w:val="es-BO"/>
              </w:rPr>
            </w:pPr>
          </w:p>
        </w:tc>
        <w:tc>
          <w:tcPr>
            <w:tcW w:w="262" w:type="dxa"/>
            <w:tcBorders>
              <w:top w:val="single" w:sz="4" w:space="0" w:color="auto"/>
            </w:tcBorders>
            <w:shd w:val="clear" w:color="auto" w:fill="auto"/>
            <w:vAlign w:val="center"/>
          </w:tcPr>
          <w:p w14:paraId="00409F27"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4A26431B"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38E93588"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65B778A6"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4A9C54C4"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6A6CC296" w14:textId="77777777" w:rsidR="003C2161" w:rsidRPr="00920973" w:rsidRDefault="003C2161" w:rsidP="008B3A76">
            <w:pPr>
              <w:rPr>
                <w:rFonts w:ascii="Arial" w:hAnsi="Arial" w:cs="Arial"/>
                <w:sz w:val="8"/>
                <w:szCs w:val="16"/>
                <w:lang w:val="es-BO"/>
              </w:rPr>
            </w:pPr>
          </w:p>
        </w:tc>
        <w:tc>
          <w:tcPr>
            <w:tcW w:w="263" w:type="dxa"/>
            <w:tcBorders>
              <w:top w:val="single" w:sz="4" w:space="0" w:color="auto"/>
            </w:tcBorders>
            <w:shd w:val="clear" w:color="auto" w:fill="auto"/>
            <w:vAlign w:val="center"/>
          </w:tcPr>
          <w:p w14:paraId="6971D718" w14:textId="77777777" w:rsidR="003C2161" w:rsidRPr="00920973" w:rsidRDefault="003C2161" w:rsidP="008B3A76">
            <w:pPr>
              <w:rPr>
                <w:rFonts w:ascii="Arial" w:hAnsi="Arial" w:cs="Arial"/>
                <w:sz w:val="8"/>
                <w:szCs w:val="16"/>
                <w:lang w:val="es-BO"/>
              </w:rPr>
            </w:pPr>
          </w:p>
        </w:tc>
        <w:tc>
          <w:tcPr>
            <w:tcW w:w="263" w:type="dxa"/>
            <w:shd w:val="clear" w:color="auto" w:fill="auto"/>
            <w:vAlign w:val="center"/>
          </w:tcPr>
          <w:p w14:paraId="4F55B56B" w14:textId="77777777" w:rsidR="003C2161" w:rsidRPr="00920973" w:rsidRDefault="003C2161" w:rsidP="008B3A76">
            <w:pPr>
              <w:rPr>
                <w:rFonts w:ascii="Arial" w:hAnsi="Arial" w:cs="Arial"/>
                <w:sz w:val="8"/>
                <w:szCs w:val="16"/>
                <w:lang w:val="es-BO"/>
              </w:rPr>
            </w:pPr>
          </w:p>
        </w:tc>
        <w:tc>
          <w:tcPr>
            <w:tcW w:w="263" w:type="dxa"/>
            <w:tcBorders>
              <w:bottom w:val="single" w:sz="4" w:space="0" w:color="auto"/>
            </w:tcBorders>
            <w:shd w:val="clear" w:color="auto" w:fill="auto"/>
            <w:vAlign w:val="center"/>
          </w:tcPr>
          <w:p w14:paraId="261DB3D2" w14:textId="77777777" w:rsidR="003C2161" w:rsidRPr="00920973" w:rsidRDefault="003C2161" w:rsidP="008B3A76">
            <w:pPr>
              <w:rPr>
                <w:rFonts w:ascii="Arial" w:hAnsi="Arial" w:cs="Arial"/>
                <w:sz w:val="8"/>
                <w:szCs w:val="16"/>
                <w:lang w:val="es-BO"/>
              </w:rPr>
            </w:pPr>
          </w:p>
        </w:tc>
        <w:tc>
          <w:tcPr>
            <w:tcW w:w="263" w:type="dxa"/>
            <w:tcBorders>
              <w:bottom w:val="single" w:sz="4" w:space="0" w:color="auto"/>
            </w:tcBorders>
            <w:shd w:val="clear" w:color="auto" w:fill="auto"/>
            <w:vAlign w:val="center"/>
          </w:tcPr>
          <w:p w14:paraId="5C8852FC" w14:textId="77777777" w:rsidR="003C2161" w:rsidRPr="00920973" w:rsidRDefault="003C2161" w:rsidP="008B3A76">
            <w:pPr>
              <w:rPr>
                <w:rFonts w:ascii="Arial" w:hAnsi="Arial" w:cs="Arial"/>
                <w:sz w:val="8"/>
                <w:szCs w:val="16"/>
                <w:lang w:val="es-BO"/>
              </w:rPr>
            </w:pPr>
          </w:p>
        </w:tc>
        <w:tc>
          <w:tcPr>
            <w:tcW w:w="267" w:type="dxa"/>
            <w:tcBorders>
              <w:bottom w:val="single" w:sz="4" w:space="0" w:color="auto"/>
            </w:tcBorders>
            <w:shd w:val="clear" w:color="auto" w:fill="auto"/>
            <w:vAlign w:val="center"/>
          </w:tcPr>
          <w:p w14:paraId="74E46343" w14:textId="77777777" w:rsidR="003C2161" w:rsidRPr="00920973" w:rsidRDefault="003C2161" w:rsidP="008B3A76">
            <w:pPr>
              <w:rPr>
                <w:rFonts w:ascii="Arial" w:hAnsi="Arial" w:cs="Arial"/>
                <w:sz w:val="8"/>
                <w:szCs w:val="16"/>
                <w:lang w:val="es-BO"/>
              </w:rPr>
            </w:pPr>
          </w:p>
        </w:tc>
        <w:tc>
          <w:tcPr>
            <w:tcW w:w="266" w:type="dxa"/>
            <w:tcBorders>
              <w:bottom w:val="single" w:sz="4" w:space="0" w:color="auto"/>
            </w:tcBorders>
            <w:shd w:val="clear" w:color="auto" w:fill="auto"/>
            <w:vAlign w:val="center"/>
          </w:tcPr>
          <w:p w14:paraId="78C0F9BF" w14:textId="77777777" w:rsidR="003C2161" w:rsidRPr="00920973" w:rsidRDefault="003C2161" w:rsidP="008B3A76">
            <w:pPr>
              <w:rPr>
                <w:rFonts w:ascii="Arial" w:hAnsi="Arial" w:cs="Arial"/>
                <w:sz w:val="8"/>
                <w:szCs w:val="16"/>
                <w:lang w:val="es-BO"/>
              </w:rPr>
            </w:pPr>
          </w:p>
        </w:tc>
        <w:tc>
          <w:tcPr>
            <w:tcW w:w="263" w:type="dxa"/>
            <w:tcBorders>
              <w:bottom w:val="single" w:sz="4" w:space="0" w:color="auto"/>
            </w:tcBorders>
            <w:shd w:val="clear" w:color="auto" w:fill="auto"/>
            <w:vAlign w:val="center"/>
          </w:tcPr>
          <w:p w14:paraId="1E3A10B2" w14:textId="77777777" w:rsidR="003C2161" w:rsidRPr="00920973" w:rsidRDefault="003C2161" w:rsidP="008B3A76">
            <w:pPr>
              <w:rPr>
                <w:rFonts w:ascii="Arial" w:hAnsi="Arial" w:cs="Arial"/>
                <w:sz w:val="8"/>
                <w:szCs w:val="16"/>
                <w:lang w:val="es-BO"/>
              </w:rPr>
            </w:pPr>
          </w:p>
        </w:tc>
        <w:tc>
          <w:tcPr>
            <w:tcW w:w="262" w:type="dxa"/>
            <w:shd w:val="clear" w:color="auto" w:fill="auto"/>
            <w:vAlign w:val="center"/>
          </w:tcPr>
          <w:p w14:paraId="349F3D54" w14:textId="77777777" w:rsidR="003C2161" w:rsidRPr="00920973" w:rsidRDefault="003C2161" w:rsidP="008B3A76">
            <w:pPr>
              <w:rPr>
                <w:rFonts w:ascii="Arial" w:hAnsi="Arial" w:cs="Arial"/>
                <w:sz w:val="8"/>
                <w:szCs w:val="16"/>
                <w:lang w:val="es-BO"/>
              </w:rPr>
            </w:pPr>
          </w:p>
        </w:tc>
        <w:tc>
          <w:tcPr>
            <w:tcW w:w="261" w:type="dxa"/>
            <w:shd w:val="clear" w:color="auto" w:fill="auto"/>
            <w:vAlign w:val="center"/>
          </w:tcPr>
          <w:p w14:paraId="5C008FFD" w14:textId="77777777" w:rsidR="003C2161" w:rsidRPr="00920973" w:rsidRDefault="003C2161" w:rsidP="008B3A76">
            <w:pPr>
              <w:rPr>
                <w:rFonts w:ascii="Arial" w:hAnsi="Arial" w:cs="Arial"/>
                <w:sz w:val="8"/>
                <w:szCs w:val="16"/>
                <w:lang w:val="es-BO"/>
              </w:rPr>
            </w:pPr>
          </w:p>
        </w:tc>
        <w:tc>
          <w:tcPr>
            <w:tcW w:w="261" w:type="dxa"/>
            <w:shd w:val="clear" w:color="auto" w:fill="auto"/>
            <w:vAlign w:val="center"/>
          </w:tcPr>
          <w:p w14:paraId="1CA0B9E6" w14:textId="77777777" w:rsidR="003C2161" w:rsidRPr="00920973" w:rsidRDefault="003C2161" w:rsidP="008B3A76">
            <w:pPr>
              <w:rPr>
                <w:rFonts w:ascii="Arial" w:hAnsi="Arial" w:cs="Arial"/>
                <w:sz w:val="8"/>
                <w:szCs w:val="16"/>
                <w:lang w:val="es-BO"/>
              </w:rPr>
            </w:pPr>
          </w:p>
        </w:tc>
        <w:tc>
          <w:tcPr>
            <w:tcW w:w="260" w:type="dxa"/>
            <w:shd w:val="clear" w:color="auto" w:fill="auto"/>
            <w:vAlign w:val="center"/>
          </w:tcPr>
          <w:p w14:paraId="5D086FFD" w14:textId="77777777" w:rsidR="003C2161" w:rsidRPr="00920973" w:rsidRDefault="003C2161" w:rsidP="008B3A76">
            <w:pPr>
              <w:rPr>
                <w:rFonts w:ascii="Arial" w:hAnsi="Arial" w:cs="Arial"/>
                <w:sz w:val="8"/>
                <w:szCs w:val="16"/>
                <w:lang w:val="es-BO"/>
              </w:rPr>
            </w:pPr>
          </w:p>
        </w:tc>
        <w:tc>
          <w:tcPr>
            <w:tcW w:w="260" w:type="dxa"/>
            <w:shd w:val="clear" w:color="auto" w:fill="auto"/>
            <w:vAlign w:val="center"/>
          </w:tcPr>
          <w:p w14:paraId="27BD2909" w14:textId="77777777" w:rsidR="003C2161" w:rsidRPr="00920973" w:rsidRDefault="003C2161" w:rsidP="008B3A76">
            <w:pPr>
              <w:rPr>
                <w:rFonts w:ascii="Arial" w:hAnsi="Arial" w:cs="Arial"/>
                <w:sz w:val="8"/>
                <w:szCs w:val="16"/>
                <w:lang w:val="es-BO"/>
              </w:rPr>
            </w:pPr>
          </w:p>
        </w:tc>
        <w:tc>
          <w:tcPr>
            <w:tcW w:w="259" w:type="dxa"/>
            <w:shd w:val="clear" w:color="auto" w:fill="auto"/>
            <w:vAlign w:val="center"/>
          </w:tcPr>
          <w:p w14:paraId="1EDBF5DE" w14:textId="77777777" w:rsidR="003C2161" w:rsidRPr="00920973" w:rsidRDefault="003C2161" w:rsidP="008B3A76">
            <w:pPr>
              <w:rPr>
                <w:rFonts w:ascii="Arial" w:hAnsi="Arial" w:cs="Arial"/>
                <w:sz w:val="8"/>
                <w:szCs w:val="16"/>
                <w:lang w:val="es-BO"/>
              </w:rPr>
            </w:pPr>
          </w:p>
        </w:tc>
        <w:tc>
          <w:tcPr>
            <w:tcW w:w="259" w:type="dxa"/>
            <w:tcBorders>
              <w:top w:val="nil"/>
              <w:bottom w:val="nil"/>
              <w:right w:val="single" w:sz="12" w:space="0" w:color="auto"/>
            </w:tcBorders>
            <w:shd w:val="clear" w:color="auto" w:fill="auto"/>
            <w:vAlign w:val="center"/>
          </w:tcPr>
          <w:p w14:paraId="777416F1" w14:textId="77777777" w:rsidR="003C2161" w:rsidRPr="00920973" w:rsidRDefault="003C2161" w:rsidP="008B3A76">
            <w:pPr>
              <w:rPr>
                <w:rFonts w:ascii="Arial" w:hAnsi="Arial" w:cs="Arial"/>
                <w:sz w:val="8"/>
                <w:szCs w:val="16"/>
                <w:lang w:val="es-BO"/>
              </w:rPr>
            </w:pPr>
          </w:p>
        </w:tc>
      </w:tr>
      <w:tr w:rsidR="003C2161" w:rsidRPr="00920973" w14:paraId="20D4F174" w14:textId="77777777" w:rsidTr="004858FF">
        <w:trPr>
          <w:trHeight w:val="114"/>
        </w:trPr>
        <w:tc>
          <w:tcPr>
            <w:tcW w:w="264" w:type="dxa"/>
            <w:tcBorders>
              <w:top w:val="nil"/>
              <w:left w:val="single" w:sz="12" w:space="0" w:color="auto"/>
              <w:bottom w:val="nil"/>
            </w:tcBorders>
            <w:shd w:val="clear" w:color="auto" w:fill="auto"/>
            <w:noWrap/>
            <w:vAlign w:val="center"/>
          </w:tcPr>
          <w:p w14:paraId="2F28677C" w14:textId="77777777" w:rsidR="003C2161" w:rsidRPr="00920973" w:rsidRDefault="003C2161" w:rsidP="008B3A76">
            <w:pPr>
              <w:rPr>
                <w:rFonts w:ascii="Arial" w:hAnsi="Arial" w:cs="Arial"/>
                <w:sz w:val="16"/>
                <w:szCs w:val="16"/>
                <w:lang w:val="es-BO"/>
              </w:rPr>
            </w:pPr>
          </w:p>
        </w:tc>
        <w:tc>
          <w:tcPr>
            <w:tcW w:w="2105" w:type="dxa"/>
            <w:gridSpan w:val="8"/>
            <w:vMerge/>
            <w:tcBorders>
              <w:bottom w:val="nil"/>
            </w:tcBorders>
            <w:shd w:val="clear" w:color="auto" w:fill="auto"/>
            <w:vAlign w:val="center"/>
          </w:tcPr>
          <w:p w14:paraId="3C16C9ED" w14:textId="77777777" w:rsidR="003C2161" w:rsidRPr="00920973" w:rsidRDefault="003C2161" w:rsidP="008B3A76">
            <w:pPr>
              <w:rPr>
                <w:rFonts w:ascii="Arial" w:hAnsi="Arial" w:cs="Arial"/>
                <w:sz w:val="16"/>
                <w:szCs w:val="16"/>
                <w:lang w:val="es-BO"/>
              </w:rPr>
            </w:pPr>
          </w:p>
        </w:tc>
        <w:tc>
          <w:tcPr>
            <w:tcW w:w="4734"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4D66AF" w14:textId="77777777" w:rsidR="003C2161" w:rsidRPr="00920973" w:rsidRDefault="003C2161" w:rsidP="008B3A76">
            <w:pPr>
              <w:rPr>
                <w:rFonts w:ascii="Arial" w:hAnsi="Arial" w:cs="Arial"/>
                <w:sz w:val="16"/>
                <w:szCs w:val="16"/>
                <w:lang w:val="es-BO"/>
              </w:rPr>
            </w:pPr>
          </w:p>
        </w:tc>
        <w:tc>
          <w:tcPr>
            <w:tcW w:w="263" w:type="dxa"/>
            <w:tcBorders>
              <w:left w:val="single" w:sz="4" w:space="0" w:color="auto"/>
              <w:right w:val="single" w:sz="4" w:space="0" w:color="auto"/>
            </w:tcBorders>
            <w:shd w:val="clear" w:color="auto" w:fill="auto"/>
            <w:vAlign w:val="center"/>
          </w:tcPr>
          <w:p w14:paraId="21691C65" w14:textId="77777777" w:rsidR="003C2161" w:rsidRPr="00920973" w:rsidRDefault="003C2161" w:rsidP="008B3A76">
            <w:pPr>
              <w:rPr>
                <w:rFonts w:ascii="Arial" w:hAnsi="Arial" w:cs="Arial"/>
                <w:sz w:val="16"/>
                <w:szCs w:val="16"/>
                <w:lang w:val="es-BO"/>
              </w:rPr>
            </w:pPr>
          </w:p>
        </w:tc>
        <w:tc>
          <w:tcPr>
            <w:tcW w:w="132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7319D8" w14:textId="77777777" w:rsidR="003C2161" w:rsidRPr="00920973" w:rsidRDefault="003C2161" w:rsidP="008B3A76">
            <w:pPr>
              <w:rPr>
                <w:rFonts w:ascii="Arial" w:hAnsi="Arial" w:cs="Arial"/>
                <w:sz w:val="16"/>
                <w:szCs w:val="16"/>
                <w:lang w:val="es-BO"/>
              </w:rPr>
            </w:pPr>
          </w:p>
        </w:tc>
        <w:tc>
          <w:tcPr>
            <w:tcW w:w="262" w:type="dxa"/>
            <w:tcBorders>
              <w:left w:val="single" w:sz="4" w:space="0" w:color="auto"/>
            </w:tcBorders>
            <w:shd w:val="clear" w:color="auto" w:fill="auto"/>
            <w:vAlign w:val="center"/>
          </w:tcPr>
          <w:p w14:paraId="52B3546D" w14:textId="77777777" w:rsidR="003C2161" w:rsidRPr="00920973" w:rsidRDefault="003C2161" w:rsidP="008B3A76">
            <w:pPr>
              <w:rPr>
                <w:rFonts w:ascii="Arial" w:hAnsi="Arial" w:cs="Arial"/>
                <w:sz w:val="16"/>
                <w:szCs w:val="16"/>
                <w:lang w:val="es-BO"/>
              </w:rPr>
            </w:pPr>
          </w:p>
        </w:tc>
        <w:tc>
          <w:tcPr>
            <w:tcW w:w="261" w:type="dxa"/>
            <w:shd w:val="clear" w:color="auto" w:fill="auto"/>
            <w:vAlign w:val="center"/>
          </w:tcPr>
          <w:p w14:paraId="44BAB516" w14:textId="77777777" w:rsidR="003C2161" w:rsidRPr="00920973" w:rsidRDefault="003C2161" w:rsidP="008B3A76">
            <w:pPr>
              <w:rPr>
                <w:rFonts w:ascii="Arial" w:hAnsi="Arial" w:cs="Arial"/>
                <w:sz w:val="16"/>
                <w:szCs w:val="16"/>
                <w:lang w:val="es-BO"/>
              </w:rPr>
            </w:pPr>
          </w:p>
        </w:tc>
        <w:tc>
          <w:tcPr>
            <w:tcW w:w="261" w:type="dxa"/>
            <w:shd w:val="clear" w:color="auto" w:fill="auto"/>
            <w:vAlign w:val="center"/>
          </w:tcPr>
          <w:p w14:paraId="49C1DE84" w14:textId="77777777" w:rsidR="003C2161" w:rsidRPr="00920973" w:rsidRDefault="003C2161" w:rsidP="008B3A76">
            <w:pPr>
              <w:rPr>
                <w:rFonts w:ascii="Arial" w:hAnsi="Arial" w:cs="Arial"/>
                <w:sz w:val="16"/>
                <w:szCs w:val="16"/>
                <w:lang w:val="es-BO"/>
              </w:rPr>
            </w:pPr>
          </w:p>
        </w:tc>
        <w:tc>
          <w:tcPr>
            <w:tcW w:w="260" w:type="dxa"/>
            <w:shd w:val="clear" w:color="auto" w:fill="auto"/>
            <w:vAlign w:val="center"/>
          </w:tcPr>
          <w:p w14:paraId="2D823968" w14:textId="77777777" w:rsidR="003C2161" w:rsidRPr="00920973" w:rsidRDefault="003C2161" w:rsidP="008B3A76">
            <w:pPr>
              <w:rPr>
                <w:rFonts w:ascii="Arial" w:hAnsi="Arial" w:cs="Arial"/>
                <w:sz w:val="16"/>
                <w:szCs w:val="16"/>
                <w:lang w:val="es-BO"/>
              </w:rPr>
            </w:pPr>
          </w:p>
        </w:tc>
        <w:tc>
          <w:tcPr>
            <w:tcW w:w="260" w:type="dxa"/>
            <w:shd w:val="clear" w:color="auto" w:fill="auto"/>
            <w:vAlign w:val="center"/>
          </w:tcPr>
          <w:p w14:paraId="77E1213F" w14:textId="77777777" w:rsidR="003C2161" w:rsidRPr="00920973" w:rsidRDefault="003C2161" w:rsidP="008B3A76">
            <w:pPr>
              <w:rPr>
                <w:rFonts w:ascii="Arial" w:hAnsi="Arial" w:cs="Arial"/>
                <w:sz w:val="16"/>
                <w:szCs w:val="16"/>
                <w:lang w:val="es-BO"/>
              </w:rPr>
            </w:pPr>
          </w:p>
        </w:tc>
        <w:tc>
          <w:tcPr>
            <w:tcW w:w="259" w:type="dxa"/>
            <w:shd w:val="clear" w:color="auto" w:fill="auto"/>
            <w:vAlign w:val="center"/>
          </w:tcPr>
          <w:p w14:paraId="12C55F42" w14:textId="77777777" w:rsidR="003C2161" w:rsidRPr="00920973" w:rsidRDefault="003C2161" w:rsidP="008B3A76">
            <w:pPr>
              <w:rPr>
                <w:rFonts w:ascii="Arial" w:hAnsi="Arial" w:cs="Arial"/>
                <w:sz w:val="16"/>
                <w:szCs w:val="16"/>
                <w:lang w:val="es-BO"/>
              </w:rPr>
            </w:pPr>
          </w:p>
        </w:tc>
        <w:tc>
          <w:tcPr>
            <w:tcW w:w="259" w:type="dxa"/>
            <w:tcBorders>
              <w:top w:val="nil"/>
              <w:bottom w:val="nil"/>
              <w:right w:val="single" w:sz="12" w:space="0" w:color="auto"/>
            </w:tcBorders>
            <w:shd w:val="clear" w:color="auto" w:fill="auto"/>
            <w:vAlign w:val="center"/>
          </w:tcPr>
          <w:p w14:paraId="38E413B6" w14:textId="77777777" w:rsidR="003C2161" w:rsidRPr="00920973" w:rsidRDefault="003C2161" w:rsidP="008B3A76">
            <w:pPr>
              <w:rPr>
                <w:rFonts w:ascii="Arial" w:hAnsi="Arial" w:cs="Arial"/>
                <w:sz w:val="16"/>
                <w:szCs w:val="16"/>
                <w:lang w:val="es-BO"/>
              </w:rPr>
            </w:pPr>
          </w:p>
        </w:tc>
      </w:tr>
      <w:tr w:rsidR="003C2161" w:rsidRPr="00920973" w14:paraId="05822140" w14:textId="77777777" w:rsidTr="004858FF">
        <w:trPr>
          <w:trHeight w:val="114"/>
        </w:trPr>
        <w:tc>
          <w:tcPr>
            <w:tcW w:w="264" w:type="dxa"/>
            <w:tcBorders>
              <w:top w:val="nil"/>
              <w:left w:val="single" w:sz="12" w:space="0" w:color="auto"/>
              <w:bottom w:val="nil"/>
            </w:tcBorders>
            <w:shd w:val="clear" w:color="auto" w:fill="auto"/>
            <w:noWrap/>
            <w:vAlign w:val="center"/>
          </w:tcPr>
          <w:p w14:paraId="243FBBCB" w14:textId="77777777" w:rsidR="003C2161" w:rsidRPr="00920973" w:rsidRDefault="003C2161" w:rsidP="008B3A76">
            <w:pPr>
              <w:rPr>
                <w:rFonts w:ascii="Arial" w:hAnsi="Arial" w:cs="Arial"/>
                <w:sz w:val="8"/>
                <w:szCs w:val="8"/>
                <w:lang w:val="es-BO"/>
              </w:rPr>
            </w:pPr>
          </w:p>
        </w:tc>
        <w:tc>
          <w:tcPr>
            <w:tcW w:w="264" w:type="dxa"/>
            <w:tcBorders>
              <w:top w:val="nil"/>
              <w:bottom w:val="nil"/>
            </w:tcBorders>
            <w:shd w:val="clear" w:color="auto" w:fill="auto"/>
            <w:vAlign w:val="center"/>
          </w:tcPr>
          <w:p w14:paraId="3C142D9E"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6D26DC30"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06DA1CD2"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78904FAB"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534D59D7"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597C7DB9"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17EFFC46"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6CADC9A4"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621D8BF7"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228F7872"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750C6E99"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78FBE4D5"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7286A5F4" w14:textId="77777777" w:rsidR="003C2161" w:rsidRPr="00920973" w:rsidRDefault="003C2161" w:rsidP="008B3A76">
            <w:pPr>
              <w:rPr>
                <w:rFonts w:ascii="Arial" w:hAnsi="Arial" w:cs="Arial"/>
                <w:sz w:val="8"/>
                <w:szCs w:val="8"/>
                <w:lang w:val="es-BO"/>
              </w:rPr>
            </w:pPr>
          </w:p>
        </w:tc>
        <w:tc>
          <w:tcPr>
            <w:tcW w:w="264" w:type="dxa"/>
            <w:shd w:val="clear" w:color="auto" w:fill="auto"/>
            <w:vAlign w:val="center"/>
          </w:tcPr>
          <w:p w14:paraId="3299751B"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442E6333"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42A085ED"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233EAC3E"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36628384"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7C5C333E" w14:textId="77777777" w:rsidR="003C2161" w:rsidRPr="00920973" w:rsidRDefault="003C2161" w:rsidP="008B3A76">
            <w:pPr>
              <w:rPr>
                <w:rFonts w:ascii="Arial" w:hAnsi="Arial" w:cs="Arial"/>
                <w:sz w:val="8"/>
                <w:szCs w:val="8"/>
                <w:lang w:val="es-BO"/>
              </w:rPr>
            </w:pPr>
          </w:p>
        </w:tc>
        <w:tc>
          <w:tcPr>
            <w:tcW w:w="262" w:type="dxa"/>
            <w:shd w:val="clear" w:color="auto" w:fill="auto"/>
            <w:vAlign w:val="center"/>
          </w:tcPr>
          <w:p w14:paraId="7826DEFC"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0645675B"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2F9AC0A3"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5EDCF7FE"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5E22AFC0"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73BD48D7"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3FA0561E"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05149A0A"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02661CA5"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2265A376" w14:textId="77777777" w:rsidR="003C2161" w:rsidRPr="00920973" w:rsidRDefault="003C2161" w:rsidP="008B3A76">
            <w:pPr>
              <w:rPr>
                <w:rFonts w:ascii="Arial" w:hAnsi="Arial" w:cs="Arial"/>
                <w:sz w:val="8"/>
                <w:szCs w:val="8"/>
                <w:lang w:val="es-BO"/>
              </w:rPr>
            </w:pPr>
          </w:p>
        </w:tc>
        <w:tc>
          <w:tcPr>
            <w:tcW w:w="267" w:type="dxa"/>
            <w:shd w:val="clear" w:color="auto" w:fill="auto"/>
            <w:vAlign w:val="center"/>
          </w:tcPr>
          <w:p w14:paraId="303C9E38" w14:textId="77777777" w:rsidR="003C2161" w:rsidRPr="00920973" w:rsidRDefault="003C2161" w:rsidP="008B3A76">
            <w:pPr>
              <w:rPr>
                <w:rFonts w:ascii="Arial" w:hAnsi="Arial" w:cs="Arial"/>
                <w:sz w:val="8"/>
                <w:szCs w:val="8"/>
                <w:lang w:val="es-BO"/>
              </w:rPr>
            </w:pPr>
          </w:p>
        </w:tc>
        <w:tc>
          <w:tcPr>
            <w:tcW w:w="266" w:type="dxa"/>
            <w:shd w:val="clear" w:color="auto" w:fill="auto"/>
            <w:vAlign w:val="center"/>
          </w:tcPr>
          <w:p w14:paraId="208E853D" w14:textId="77777777" w:rsidR="003C2161" w:rsidRPr="00920973" w:rsidRDefault="003C2161" w:rsidP="008B3A76">
            <w:pPr>
              <w:rPr>
                <w:rFonts w:ascii="Arial" w:hAnsi="Arial" w:cs="Arial"/>
                <w:sz w:val="8"/>
                <w:szCs w:val="8"/>
                <w:lang w:val="es-BO"/>
              </w:rPr>
            </w:pPr>
          </w:p>
        </w:tc>
        <w:tc>
          <w:tcPr>
            <w:tcW w:w="263" w:type="dxa"/>
            <w:shd w:val="clear" w:color="auto" w:fill="auto"/>
            <w:vAlign w:val="center"/>
          </w:tcPr>
          <w:p w14:paraId="169A4629" w14:textId="77777777" w:rsidR="003C2161" w:rsidRPr="00920973" w:rsidRDefault="003C2161" w:rsidP="008B3A76">
            <w:pPr>
              <w:rPr>
                <w:rFonts w:ascii="Arial" w:hAnsi="Arial" w:cs="Arial"/>
                <w:sz w:val="8"/>
                <w:szCs w:val="8"/>
                <w:lang w:val="es-BO"/>
              </w:rPr>
            </w:pPr>
          </w:p>
        </w:tc>
        <w:tc>
          <w:tcPr>
            <w:tcW w:w="262" w:type="dxa"/>
            <w:shd w:val="clear" w:color="auto" w:fill="auto"/>
            <w:vAlign w:val="center"/>
          </w:tcPr>
          <w:p w14:paraId="378253EF" w14:textId="77777777" w:rsidR="003C2161" w:rsidRPr="00920973" w:rsidRDefault="003C2161" w:rsidP="008B3A76">
            <w:pPr>
              <w:rPr>
                <w:rFonts w:ascii="Arial" w:hAnsi="Arial" w:cs="Arial"/>
                <w:sz w:val="8"/>
                <w:szCs w:val="8"/>
                <w:lang w:val="es-BO"/>
              </w:rPr>
            </w:pPr>
          </w:p>
        </w:tc>
        <w:tc>
          <w:tcPr>
            <w:tcW w:w="261" w:type="dxa"/>
            <w:shd w:val="clear" w:color="auto" w:fill="auto"/>
            <w:vAlign w:val="center"/>
          </w:tcPr>
          <w:p w14:paraId="1DDAC4C7" w14:textId="77777777" w:rsidR="003C2161" w:rsidRPr="00920973" w:rsidRDefault="003C2161" w:rsidP="008B3A76">
            <w:pPr>
              <w:rPr>
                <w:rFonts w:ascii="Arial" w:hAnsi="Arial" w:cs="Arial"/>
                <w:sz w:val="8"/>
                <w:szCs w:val="8"/>
                <w:lang w:val="es-BO"/>
              </w:rPr>
            </w:pPr>
          </w:p>
        </w:tc>
        <w:tc>
          <w:tcPr>
            <w:tcW w:w="261" w:type="dxa"/>
            <w:shd w:val="clear" w:color="auto" w:fill="auto"/>
            <w:vAlign w:val="center"/>
          </w:tcPr>
          <w:p w14:paraId="6CBBCEAC" w14:textId="77777777" w:rsidR="003C2161" w:rsidRPr="00920973" w:rsidRDefault="003C2161" w:rsidP="008B3A76">
            <w:pPr>
              <w:rPr>
                <w:rFonts w:ascii="Arial" w:hAnsi="Arial" w:cs="Arial"/>
                <w:sz w:val="8"/>
                <w:szCs w:val="8"/>
                <w:lang w:val="es-BO"/>
              </w:rPr>
            </w:pPr>
          </w:p>
        </w:tc>
        <w:tc>
          <w:tcPr>
            <w:tcW w:w="260" w:type="dxa"/>
            <w:shd w:val="clear" w:color="auto" w:fill="auto"/>
            <w:vAlign w:val="center"/>
          </w:tcPr>
          <w:p w14:paraId="7BF48827" w14:textId="77777777" w:rsidR="003C2161" w:rsidRPr="00920973" w:rsidRDefault="003C2161" w:rsidP="008B3A76">
            <w:pPr>
              <w:rPr>
                <w:rFonts w:ascii="Arial" w:hAnsi="Arial" w:cs="Arial"/>
                <w:sz w:val="8"/>
                <w:szCs w:val="8"/>
                <w:lang w:val="es-BO"/>
              </w:rPr>
            </w:pPr>
          </w:p>
        </w:tc>
        <w:tc>
          <w:tcPr>
            <w:tcW w:w="260" w:type="dxa"/>
            <w:shd w:val="clear" w:color="auto" w:fill="auto"/>
            <w:vAlign w:val="center"/>
          </w:tcPr>
          <w:p w14:paraId="6F18411E" w14:textId="77777777" w:rsidR="003C2161" w:rsidRPr="00920973" w:rsidRDefault="003C2161" w:rsidP="008B3A76">
            <w:pPr>
              <w:rPr>
                <w:rFonts w:ascii="Arial" w:hAnsi="Arial" w:cs="Arial"/>
                <w:sz w:val="8"/>
                <w:szCs w:val="8"/>
                <w:lang w:val="es-BO"/>
              </w:rPr>
            </w:pPr>
          </w:p>
        </w:tc>
        <w:tc>
          <w:tcPr>
            <w:tcW w:w="259" w:type="dxa"/>
            <w:shd w:val="clear" w:color="auto" w:fill="auto"/>
            <w:vAlign w:val="center"/>
          </w:tcPr>
          <w:p w14:paraId="10870CF8" w14:textId="77777777" w:rsidR="003C2161" w:rsidRPr="00920973" w:rsidRDefault="003C2161" w:rsidP="008B3A76">
            <w:pPr>
              <w:rPr>
                <w:rFonts w:ascii="Arial" w:hAnsi="Arial" w:cs="Arial"/>
                <w:sz w:val="8"/>
                <w:szCs w:val="8"/>
                <w:lang w:val="es-BO"/>
              </w:rPr>
            </w:pPr>
          </w:p>
        </w:tc>
        <w:tc>
          <w:tcPr>
            <w:tcW w:w="259" w:type="dxa"/>
            <w:tcBorders>
              <w:top w:val="nil"/>
              <w:bottom w:val="nil"/>
              <w:right w:val="single" w:sz="12" w:space="0" w:color="auto"/>
            </w:tcBorders>
            <w:shd w:val="clear" w:color="auto" w:fill="auto"/>
            <w:vAlign w:val="center"/>
          </w:tcPr>
          <w:p w14:paraId="28093D51" w14:textId="77777777" w:rsidR="003C2161" w:rsidRPr="00920973" w:rsidRDefault="003C2161" w:rsidP="008B3A76">
            <w:pPr>
              <w:rPr>
                <w:rFonts w:ascii="Arial" w:hAnsi="Arial" w:cs="Arial"/>
                <w:sz w:val="8"/>
                <w:szCs w:val="8"/>
                <w:lang w:val="es-BO"/>
              </w:rPr>
            </w:pPr>
          </w:p>
        </w:tc>
      </w:tr>
      <w:tr w:rsidR="003C2161" w:rsidRPr="00920973" w14:paraId="4C0E3EC9" w14:textId="77777777" w:rsidTr="004858FF">
        <w:trPr>
          <w:trHeight w:val="114"/>
        </w:trPr>
        <w:tc>
          <w:tcPr>
            <w:tcW w:w="264" w:type="dxa"/>
            <w:tcBorders>
              <w:top w:val="nil"/>
              <w:left w:val="single" w:sz="12" w:space="0" w:color="auto"/>
              <w:bottom w:val="nil"/>
            </w:tcBorders>
            <w:shd w:val="clear" w:color="auto" w:fill="auto"/>
            <w:noWrap/>
            <w:vAlign w:val="center"/>
          </w:tcPr>
          <w:p w14:paraId="6C42390A" w14:textId="77777777" w:rsidR="003C2161" w:rsidRPr="00920973" w:rsidRDefault="003C2161" w:rsidP="008B3A76">
            <w:pPr>
              <w:rPr>
                <w:rFonts w:ascii="Arial" w:hAnsi="Arial" w:cs="Arial"/>
                <w:sz w:val="16"/>
                <w:szCs w:val="16"/>
                <w:lang w:val="es-BO"/>
              </w:rPr>
            </w:pPr>
          </w:p>
        </w:tc>
        <w:tc>
          <w:tcPr>
            <w:tcW w:w="264" w:type="dxa"/>
            <w:tcBorders>
              <w:top w:val="nil"/>
              <w:bottom w:val="nil"/>
            </w:tcBorders>
            <w:shd w:val="clear" w:color="auto" w:fill="auto"/>
            <w:vAlign w:val="center"/>
          </w:tcPr>
          <w:p w14:paraId="43931597"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7CB01D7D"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0B684A3C"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3AF4A328"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56241AAF"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42208DA8"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75E736F3"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42340F13"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62331D0C"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5DEE4AB2"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19B479BD"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3BAF10CA"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4623FA03" w14:textId="77777777" w:rsidR="003C2161" w:rsidRPr="00920973" w:rsidRDefault="003C2161" w:rsidP="008B3A76">
            <w:pPr>
              <w:rPr>
                <w:rFonts w:ascii="Arial" w:hAnsi="Arial" w:cs="Arial"/>
                <w:sz w:val="16"/>
                <w:szCs w:val="16"/>
                <w:lang w:val="es-BO"/>
              </w:rPr>
            </w:pPr>
          </w:p>
        </w:tc>
        <w:tc>
          <w:tcPr>
            <w:tcW w:w="264" w:type="dxa"/>
            <w:shd w:val="clear" w:color="auto" w:fill="auto"/>
            <w:vAlign w:val="center"/>
          </w:tcPr>
          <w:p w14:paraId="6D3B1CC1"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0FCB05E3"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7AAD8CFC"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6F06903D"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69D85531"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2B491B55" w14:textId="77777777" w:rsidR="003C2161" w:rsidRPr="00920973" w:rsidRDefault="003C2161" w:rsidP="008B3A76">
            <w:pPr>
              <w:rPr>
                <w:rFonts w:ascii="Arial" w:hAnsi="Arial" w:cs="Arial"/>
                <w:sz w:val="16"/>
                <w:szCs w:val="16"/>
                <w:lang w:val="es-BO"/>
              </w:rPr>
            </w:pPr>
          </w:p>
        </w:tc>
        <w:tc>
          <w:tcPr>
            <w:tcW w:w="262" w:type="dxa"/>
            <w:shd w:val="clear" w:color="auto" w:fill="auto"/>
            <w:vAlign w:val="center"/>
          </w:tcPr>
          <w:p w14:paraId="2EAA6040"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593B3EF5"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50EB1053"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64DE1964"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3780F7FB"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69B62C2D" w14:textId="77777777" w:rsidR="003C2161" w:rsidRPr="00920973" w:rsidRDefault="003C2161" w:rsidP="008B3A76">
            <w:pPr>
              <w:rPr>
                <w:rFonts w:ascii="Arial" w:hAnsi="Arial" w:cs="Arial"/>
                <w:sz w:val="16"/>
                <w:szCs w:val="16"/>
                <w:lang w:val="es-BO"/>
              </w:rPr>
            </w:pPr>
          </w:p>
        </w:tc>
        <w:tc>
          <w:tcPr>
            <w:tcW w:w="263" w:type="dxa"/>
            <w:shd w:val="clear" w:color="auto" w:fill="auto"/>
            <w:vAlign w:val="center"/>
          </w:tcPr>
          <w:p w14:paraId="0CC9ABF1" w14:textId="77777777" w:rsidR="003C2161" w:rsidRPr="00920973" w:rsidRDefault="003C2161" w:rsidP="008B3A76">
            <w:pPr>
              <w:rPr>
                <w:rFonts w:ascii="Arial" w:hAnsi="Arial" w:cs="Arial"/>
                <w:sz w:val="16"/>
                <w:szCs w:val="16"/>
                <w:lang w:val="es-BO"/>
              </w:rPr>
            </w:pPr>
          </w:p>
        </w:tc>
        <w:tc>
          <w:tcPr>
            <w:tcW w:w="2629" w:type="dxa"/>
            <w:gridSpan w:val="10"/>
            <w:shd w:val="clear" w:color="auto" w:fill="auto"/>
            <w:vAlign w:val="center"/>
          </w:tcPr>
          <w:p w14:paraId="2FD5FE1D" w14:textId="06F37F20" w:rsidR="003C2161" w:rsidRPr="00920973" w:rsidRDefault="006A5469" w:rsidP="008B3A76">
            <w:pPr>
              <w:jc w:val="center"/>
              <w:rPr>
                <w:rFonts w:ascii="Arial" w:hAnsi="Arial" w:cs="Arial"/>
                <w:sz w:val="16"/>
                <w:szCs w:val="16"/>
                <w:lang w:val="es-BO"/>
              </w:rPr>
            </w:pPr>
            <w:r w:rsidRPr="00920973">
              <w:rPr>
                <w:rFonts w:ascii="Arial" w:hAnsi="Arial" w:cs="Arial"/>
                <w:i/>
                <w:iCs/>
                <w:sz w:val="14"/>
                <w:szCs w:val="16"/>
                <w:lang w:val="es-BO"/>
              </w:rPr>
              <w:t>Fecha de Inscripción</w:t>
            </w:r>
          </w:p>
        </w:tc>
        <w:tc>
          <w:tcPr>
            <w:tcW w:w="260" w:type="dxa"/>
            <w:shd w:val="clear" w:color="auto" w:fill="auto"/>
            <w:vAlign w:val="center"/>
          </w:tcPr>
          <w:p w14:paraId="3F8275E7" w14:textId="77777777" w:rsidR="003C2161" w:rsidRPr="00920973" w:rsidRDefault="003C2161" w:rsidP="008B3A76">
            <w:pPr>
              <w:rPr>
                <w:rFonts w:ascii="Arial" w:hAnsi="Arial" w:cs="Arial"/>
                <w:sz w:val="16"/>
                <w:szCs w:val="16"/>
                <w:lang w:val="es-BO"/>
              </w:rPr>
            </w:pPr>
          </w:p>
        </w:tc>
        <w:tc>
          <w:tcPr>
            <w:tcW w:w="259" w:type="dxa"/>
            <w:shd w:val="clear" w:color="auto" w:fill="auto"/>
            <w:vAlign w:val="center"/>
          </w:tcPr>
          <w:p w14:paraId="0AF1F0D1" w14:textId="77777777" w:rsidR="003C2161" w:rsidRPr="00920973" w:rsidRDefault="003C2161" w:rsidP="008B3A76">
            <w:pPr>
              <w:rPr>
                <w:rFonts w:ascii="Arial" w:hAnsi="Arial" w:cs="Arial"/>
                <w:sz w:val="16"/>
                <w:szCs w:val="16"/>
                <w:lang w:val="es-BO"/>
              </w:rPr>
            </w:pPr>
          </w:p>
        </w:tc>
        <w:tc>
          <w:tcPr>
            <w:tcW w:w="259" w:type="dxa"/>
            <w:tcBorders>
              <w:top w:val="nil"/>
              <w:bottom w:val="nil"/>
              <w:right w:val="single" w:sz="12" w:space="0" w:color="auto"/>
            </w:tcBorders>
            <w:shd w:val="clear" w:color="auto" w:fill="auto"/>
            <w:vAlign w:val="center"/>
          </w:tcPr>
          <w:p w14:paraId="7EB049DA" w14:textId="77777777" w:rsidR="003C2161" w:rsidRPr="00920973" w:rsidRDefault="003C2161" w:rsidP="008B3A76">
            <w:pPr>
              <w:rPr>
                <w:rFonts w:ascii="Arial" w:hAnsi="Arial" w:cs="Arial"/>
                <w:sz w:val="16"/>
                <w:szCs w:val="16"/>
                <w:lang w:val="es-BO"/>
              </w:rPr>
            </w:pPr>
          </w:p>
        </w:tc>
      </w:tr>
      <w:tr w:rsidR="003C2161" w:rsidRPr="00920973" w14:paraId="74111B59" w14:textId="77777777" w:rsidTr="004858FF">
        <w:trPr>
          <w:trHeight w:val="114"/>
        </w:trPr>
        <w:tc>
          <w:tcPr>
            <w:tcW w:w="264" w:type="dxa"/>
            <w:tcBorders>
              <w:top w:val="nil"/>
              <w:left w:val="single" w:sz="12" w:space="0" w:color="auto"/>
              <w:bottom w:val="nil"/>
            </w:tcBorders>
            <w:shd w:val="clear" w:color="auto" w:fill="auto"/>
            <w:noWrap/>
            <w:vAlign w:val="center"/>
          </w:tcPr>
          <w:p w14:paraId="598B71F8" w14:textId="77777777" w:rsidR="003C2161" w:rsidRPr="00920973" w:rsidRDefault="003C2161" w:rsidP="008B3A76">
            <w:pPr>
              <w:rPr>
                <w:rFonts w:ascii="Arial" w:hAnsi="Arial" w:cs="Arial"/>
                <w:sz w:val="16"/>
                <w:szCs w:val="16"/>
                <w:lang w:val="es-BO"/>
              </w:rPr>
            </w:pPr>
          </w:p>
        </w:tc>
        <w:tc>
          <w:tcPr>
            <w:tcW w:w="264" w:type="dxa"/>
            <w:tcBorders>
              <w:top w:val="nil"/>
              <w:bottom w:val="nil"/>
            </w:tcBorders>
            <w:shd w:val="clear" w:color="auto" w:fill="auto"/>
            <w:vAlign w:val="center"/>
          </w:tcPr>
          <w:p w14:paraId="55A025D6"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7BD86E69"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3910B306"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50B0B0D7"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257D02C5"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47E0112A"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79FF4AAD" w14:textId="77777777" w:rsidR="003C2161" w:rsidRPr="00920973" w:rsidRDefault="003C2161" w:rsidP="008B3A76">
            <w:pPr>
              <w:rPr>
                <w:rFonts w:ascii="Arial" w:hAnsi="Arial" w:cs="Arial"/>
                <w:sz w:val="16"/>
                <w:szCs w:val="16"/>
                <w:lang w:val="es-BO"/>
              </w:rPr>
            </w:pPr>
          </w:p>
        </w:tc>
        <w:tc>
          <w:tcPr>
            <w:tcW w:w="263" w:type="dxa"/>
            <w:tcBorders>
              <w:top w:val="nil"/>
              <w:bottom w:val="nil"/>
            </w:tcBorders>
            <w:shd w:val="clear" w:color="auto" w:fill="auto"/>
            <w:vAlign w:val="center"/>
          </w:tcPr>
          <w:p w14:paraId="51E0C78E" w14:textId="77777777" w:rsidR="003C2161" w:rsidRPr="00920973" w:rsidRDefault="003C2161" w:rsidP="008B3A76">
            <w:pPr>
              <w:rPr>
                <w:rFonts w:ascii="Arial" w:hAnsi="Arial" w:cs="Arial"/>
                <w:sz w:val="16"/>
                <w:szCs w:val="16"/>
                <w:lang w:val="es-BO"/>
              </w:rPr>
            </w:pPr>
          </w:p>
        </w:tc>
        <w:tc>
          <w:tcPr>
            <w:tcW w:w="2105" w:type="dxa"/>
            <w:gridSpan w:val="8"/>
            <w:tcBorders>
              <w:bottom w:val="single" w:sz="4" w:space="0" w:color="auto"/>
            </w:tcBorders>
            <w:shd w:val="clear" w:color="auto" w:fill="auto"/>
            <w:vAlign w:val="center"/>
          </w:tcPr>
          <w:p w14:paraId="37548467" w14:textId="77777777" w:rsidR="003C2161" w:rsidRPr="00920973" w:rsidRDefault="003C2161" w:rsidP="008B3A76">
            <w:pPr>
              <w:jc w:val="center"/>
              <w:rPr>
                <w:rFonts w:ascii="Arial" w:hAnsi="Arial" w:cs="Arial"/>
                <w:sz w:val="16"/>
                <w:szCs w:val="16"/>
                <w:lang w:val="es-BO"/>
              </w:rPr>
            </w:pPr>
            <w:r w:rsidRPr="00920973">
              <w:rPr>
                <w:rFonts w:ascii="Arial" w:hAnsi="Arial" w:cs="Arial"/>
                <w:i/>
                <w:iCs/>
                <w:sz w:val="14"/>
                <w:szCs w:val="16"/>
                <w:lang w:val="es-BO" w:eastAsia="es-ES"/>
              </w:rPr>
              <w:t>Número de Testimonio</w:t>
            </w:r>
          </w:p>
        </w:tc>
        <w:tc>
          <w:tcPr>
            <w:tcW w:w="263" w:type="dxa"/>
            <w:shd w:val="clear" w:color="auto" w:fill="auto"/>
            <w:vAlign w:val="center"/>
          </w:tcPr>
          <w:p w14:paraId="406839E3" w14:textId="77777777" w:rsidR="003C2161" w:rsidRPr="00920973" w:rsidRDefault="003C2161" w:rsidP="008B3A76">
            <w:pPr>
              <w:jc w:val="center"/>
              <w:rPr>
                <w:rFonts w:ascii="Arial" w:hAnsi="Arial" w:cs="Arial"/>
                <w:i/>
                <w:iCs/>
                <w:sz w:val="14"/>
                <w:szCs w:val="16"/>
                <w:lang w:val="es-BO" w:eastAsia="es-ES"/>
              </w:rPr>
            </w:pPr>
          </w:p>
        </w:tc>
        <w:tc>
          <w:tcPr>
            <w:tcW w:w="2103" w:type="dxa"/>
            <w:gridSpan w:val="8"/>
            <w:tcBorders>
              <w:bottom w:val="single" w:sz="4" w:space="0" w:color="auto"/>
            </w:tcBorders>
            <w:shd w:val="clear" w:color="auto" w:fill="auto"/>
            <w:vAlign w:val="center"/>
          </w:tcPr>
          <w:p w14:paraId="79818477" w14:textId="77777777" w:rsidR="003C2161" w:rsidRPr="00920973" w:rsidRDefault="003C2161" w:rsidP="008B3A76">
            <w:pPr>
              <w:jc w:val="center"/>
              <w:rPr>
                <w:rFonts w:ascii="Arial" w:hAnsi="Arial" w:cs="Arial"/>
                <w:i/>
                <w:iCs/>
                <w:sz w:val="14"/>
                <w:szCs w:val="16"/>
                <w:lang w:val="es-BO" w:eastAsia="es-ES"/>
              </w:rPr>
            </w:pPr>
            <w:r w:rsidRPr="00920973">
              <w:rPr>
                <w:rFonts w:ascii="Arial" w:hAnsi="Arial" w:cs="Arial"/>
                <w:i/>
                <w:iCs/>
                <w:sz w:val="14"/>
                <w:szCs w:val="16"/>
                <w:lang w:val="es-BO" w:eastAsia="es-ES"/>
              </w:rPr>
              <w:t>Lugar</w:t>
            </w:r>
          </w:p>
        </w:tc>
        <w:tc>
          <w:tcPr>
            <w:tcW w:w="263" w:type="dxa"/>
            <w:shd w:val="clear" w:color="auto" w:fill="auto"/>
            <w:vAlign w:val="center"/>
          </w:tcPr>
          <w:p w14:paraId="78C3C29C" w14:textId="77777777" w:rsidR="003C2161" w:rsidRPr="00920973" w:rsidRDefault="003C2161" w:rsidP="008B3A76">
            <w:pPr>
              <w:rPr>
                <w:rFonts w:ascii="Arial" w:hAnsi="Arial" w:cs="Arial"/>
                <w:sz w:val="16"/>
                <w:szCs w:val="16"/>
                <w:lang w:val="es-BO"/>
              </w:rPr>
            </w:pPr>
          </w:p>
        </w:tc>
        <w:tc>
          <w:tcPr>
            <w:tcW w:w="526" w:type="dxa"/>
            <w:gridSpan w:val="2"/>
            <w:tcBorders>
              <w:bottom w:val="single" w:sz="4" w:space="0" w:color="auto"/>
            </w:tcBorders>
            <w:shd w:val="clear" w:color="auto" w:fill="auto"/>
            <w:vAlign w:val="center"/>
          </w:tcPr>
          <w:p w14:paraId="090DE4C5" w14:textId="77777777" w:rsidR="003C2161" w:rsidRPr="00920973" w:rsidRDefault="003C2161" w:rsidP="008B3A76">
            <w:pPr>
              <w:jc w:val="center"/>
              <w:rPr>
                <w:rFonts w:ascii="Arial" w:hAnsi="Arial" w:cs="Arial"/>
                <w:i/>
                <w:iCs/>
                <w:sz w:val="14"/>
                <w:szCs w:val="16"/>
                <w:lang w:val="es-BO" w:eastAsia="es-ES"/>
              </w:rPr>
            </w:pPr>
            <w:r w:rsidRPr="00920973">
              <w:rPr>
                <w:rFonts w:ascii="Arial" w:hAnsi="Arial" w:cs="Arial"/>
                <w:i/>
                <w:iCs/>
                <w:sz w:val="14"/>
                <w:szCs w:val="16"/>
                <w:lang w:val="es-BO" w:eastAsia="es-ES"/>
              </w:rPr>
              <w:t>Día</w:t>
            </w:r>
          </w:p>
        </w:tc>
        <w:tc>
          <w:tcPr>
            <w:tcW w:w="263" w:type="dxa"/>
            <w:shd w:val="clear" w:color="auto" w:fill="auto"/>
            <w:vAlign w:val="center"/>
          </w:tcPr>
          <w:p w14:paraId="750E040C" w14:textId="77777777" w:rsidR="003C2161" w:rsidRPr="00920973" w:rsidRDefault="003C2161" w:rsidP="008B3A76">
            <w:pPr>
              <w:jc w:val="center"/>
              <w:rPr>
                <w:rFonts w:ascii="Arial" w:hAnsi="Arial" w:cs="Arial"/>
                <w:i/>
                <w:iCs/>
                <w:sz w:val="14"/>
                <w:szCs w:val="16"/>
                <w:lang w:val="es-BO" w:eastAsia="es-ES"/>
              </w:rPr>
            </w:pPr>
          </w:p>
        </w:tc>
        <w:tc>
          <w:tcPr>
            <w:tcW w:w="533" w:type="dxa"/>
            <w:gridSpan w:val="2"/>
            <w:tcBorders>
              <w:bottom w:val="single" w:sz="4" w:space="0" w:color="auto"/>
            </w:tcBorders>
            <w:shd w:val="clear" w:color="auto" w:fill="auto"/>
            <w:vAlign w:val="center"/>
          </w:tcPr>
          <w:p w14:paraId="35BE4030" w14:textId="77777777" w:rsidR="003C2161" w:rsidRPr="00920973" w:rsidRDefault="003C2161" w:rsidP="008B3A76">
            <w:pPr>
              <w:jc w:val="center"/>
              <w:rPr>
                <w:rFonts w:ascii="Arial" w:hAnsi="Arial" w:cs="Arial"/>
                <w:i/>
                <w:iCs/>
                <w:sz w:val="14"/>
                <w:szCs w:val="16"/>
                <w:lang w:val="es-BO" w:eastAsia="es-ES"/>
              </w:rPr>
            </w:pPr>
            <w:r w:rsidRPr="00920973">
              <w:rPr>
                <w:rFonts w:ascii="Arial" w:hAnsi="Arial" w:cs="Arial"/>
                <w:i/>
                <w:iCs/>
                <w:sz w:val="14"/>
                <w:szCs w:val="16"/>
                <w:lang w:val="es-BO" w:eastAsia="es-ES"/>
              </w:rPr>
              <w:t>Mes</w:t>
            </w:r>
          </w:p>
        </w:tc>
        <w:tc>
          <w:tcPr>
            <w:tcW w:w="263" w:type="dxa"/>
            <w:shd w:val="clear" w:color="auto" w:fill="auto"/>
            <w:vAlign w:val="center"/>
          </w:tcPr>
          <w:p w14:paraId="5EB146C7" w14:textId="77777777" w:rsidR="003C2161" w:rsidRPr="00920973" w:rsidRDefault="003C2161" w:rsidP="008B3A76">
            <w:pPr>
              <w:jc w:val="center"/>
              <w:rPr>
                <w:rFonts w:ascii="Arial" w:hAnsi="Arial" w:cs="Arial"/>
                <w:i/>
                <w:iCs/>
                <w:sz w:val="14"/>
                <w:szCs w:val="16"/>
                <w:lang w:val="es-BO" w:eastAsia="es-ES"/>
              </w:rPr>
            </w:pPr>
          </w:p>
        </w:tc>
        <w:tc>
          <w:tcPr>
            <w:tcW w:w="1044" w:type="dxa"/>
            <w:gridSpan w:val="4"/>
            <w:tcBorders>
              <w:bottom w:val="single" w:sz="4" w:space="0" w:color="auto"/>
            </w:tcBorders>
            <w:shd w:val="clear" w:color="auto" w:fill="auto"/>
            <w:vAlign w:val="center"/>
          </w:tcPr>
          <w:p w14:paraId="51F53C39" w14:textId="77777777" w:rsidR="003C2161" w:rsidRPr="00920973" w:rsidRDefault="003C2161" w:rsidP="008B3A76">
            <w:pPr>
              <w:jc w:val="center"/>
              <w:rPr>
                <w:rFonts w:ascii="Arial" w:hAnsi="Arial" w:cs="Arial"/>
                <w:i/>
                <w:iCs/>
                <w:sz w:val="14"/>
                <w:szCs w:val="16"/>
                <w:lang w:val="es-BO" w:eastAsia="es-ES"/>
              </w:rPr>
            </w:pPr>
            <w:r w:rsidRPr="00920973">
              <w:rPr>
                <w:rFonts w:ascii="Arial" w:hAnsi="Arial" w:cs="Arial"/>
                <w:i/>
                <w:iCs/>
                <w:sz w:val="14"/>
                <w:szCs w:val="16"/>
                <w:lang w:val="es-BO" w:eastAsia="es-ES"/>
              </w:rPr>
              <w:t>Año</w:t>
            </w:r>
          </w:p>
        </w:tc>
        <w:tc>
          <w:tcPr>
            <w:tcW w:w="260" w:type="dxa"/>
            <w:shd w:val="clear" w:color="auto" w:fill="auto"/>
            <w:vAlign w:val="center"/>
          </w:tcPr>
          <w:p w14:paraId="4814412E" w14:textId="77777777" w:rsidR="003C2161" w:rsidRPr="00920973" w:rsidRDefault="003C2161" w:rsidP="008B3A76">
            <w:pPr>
              <w:rPr>
                <w:rFonts w:ascii="Arial" w:hAnsi="Arial" w:cs="Arial"/>
                <w:sz w:val="16"/>
                <w:szCs w:val="16"/>
                <w:lang w:val="es-BO"/>
              </w:rPr>
            </w:pPr>
          </w:p>
        </w:tc>
        <w:tc>
          <w:tcPr>
            <w:tcW w:w="259" w:type="dxa"/>
            <w:shd w:val="clear" w:color="auto" w:fill="auto"/>
            <w:vAlign w:val="center"/>
          </w:tcPr>
          <w:p w14:paraId="4C155FD2" w14:textId="77777777" w:rsidR="003C2161" w:rsidRPr="00920973" w:rsidRDefault="003C2161" w:rsidP="008B3A76">
            <w:pPr>
              <w:rPr>
                <w:rFonts w:ascii="Arial" w:hAnsi="Arial" w:cs="Arial"/>
                <w:sz w:val="16"/>
                <w:szCs w:val="16"/>
                <w:lang w:val="es-BO"/>
              </w:rPr>
            </w:pPr>
          </w:p>
        </w:tc>
        <w:tc>
          <w:tcPr>
            <w:tcW w:w="259" w:type="dxa"/>
            <w:tcBorders>
              <w:top w:val="nil"/>
              <w:bottom w:val="nil"/>
              <w:right w:val="single" w:sz="12" w:space="0" w:color="auto"/>
            </w:tcBorders>
            <w:shd w:val="clear" w:color="auto" w:fill="auto"/>
            <w:vAlign w:val="center"/>
          </w:tcPr>
          <w:p w14:paraId="6B09DA85" w14:textId="77777777" w:rsidR="003C2161" w:rsidRPr="00920973" w:rsidRDefault="003C2161" w:rsidP="008B3A76">
            <w:pPr>
              <w:rPr>
                <w:rFonts w:ascii="Arial" w:hAnsi="Arial" w:cs="Arial"/>
                <w:sz w:val="16"/>
                <w:szCs w:val="16"/>
                <w:lang w:val="es-BO"/>
              </w:rPr>
            </w:pPr>
          </w:p>
        </w:tc>
      </w:tr>
      <w:tr w:rsidR="003C2161" w:rsidRPr="00920973" w14:paraId="70CA13A6" w14:textId="77777777" w:rsidTr="004858FF">
        <w:trPr>
          <w:trHeight w:val="114"/>
        </w:trPr>
        <w:tc>
          <w:tcPr>
            <w:tcW w:w="264" w:type="dxa"/>
            <w:tcBorders>
              <w:top w:val="nil"/>
              <w:left w:val="single" w:sz="12" w:space="0" w:color="auto"/>
              <w:bottom w:val="nil"/>
            </w:tcBorders>
            <w:shd w:val="clear" w:color="auto" w:fill="auto"/>
            <w:noWrap/>
            <w:vAlign w:val="center"/>
          </w:tcPr>
          <w:p w14:paraId="4F530910" w14:textId="77777777" w:rsidR="003C2161" w:rsidRPr="00920973" w:rsidRDefault="003C2161" w:rsidP="008B3A76">
            <w:pPr>
              <w:rPr>
                <w:rFonts w:ascii="Arial" w:hAnsi="Arial" w:cs="Arial"/>
                <w:sz w:val="16"/>
                <w:szCs w:val="16"/>
                <w:lang w:val="es-BO"/>
              </w:rPr>
            </w:pPr>
          </w:p>
        </w:tc>
        <w:tc>
          <w:tcPr>
            <w:tcW w:w="2105" w:type="dxa"/>
            <w:gridSpan w:val="8"/>
            <w:tcBorders>
              <w:top w:val="nil"/>
              <w:bottom w:val="nil"/>
              <w:right w:val="single" w:sz="4" w:space="0" w:color="auto"/>
            </w:tcBorders>
            <w:shd w:val="clear" w:color="auto" w:fill="auto"/>
            <w:vAlign w:val="center"/>
          </w:tcPr>
          <w:p w14:paraId="3F8F7BA9" w14:textId="77777777" w:rsidR="003C2161" w:rsidRPr="00920973" w:rsidRDefault="003C2161" w:rsidP="008B3A76">
            <w:pPr>
              <w:rPr>
                <w:rFonts w:ascii="Arial" w:hAnsi="Arial" w:cs="Arial"/>
                <w:sz w:val="16"/>
                <w:szCs w:val="16"/>
                <w:lang w:val="es-BO"/>
              </w:rPr>
            </w:pPr>
            <w:r w:rsidRPr="00920973">
              <w:rPr>
                <w:rFonts w:ascii="Arial" w:hAnsi="Arial" w:cs="Arial"/>
                <w:bCs/>
                <w:sz w:val="16"/>
                <w:szCs w:val="16"/>
                <w:lang w:val="es-BO" w:eastAsia="es-ES"/>
              </w:rPr>
              <w:t>Testimonio de contrato</w:t>
            </w:r>
          </w:p>
        </w:tc>
        <w:tc>
          <w:tcPr>
            <w:tcW w:w="2105"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87DBDB" w14:textId="77777777" w:rsidR="003C2161" w:rsidRPr="00920973" w:rsidRDefault="003C2161" w:rsidP="008B3A76">
            <w:pPr>
              <w:rPr>
                <w:rFonts w:ascii="Arial" w:hAnsi="Arial" w:cs="Arial"/>
                <w:sz w:val="16"/>
                <w:szCs w:val="16"/>
                <w:lang w:val="es-BO"/>
              </w:rPr>
            </w:pPr>
          </w:p>
        </w:tc>
        <w:tc>
          <w:tcPr>
            <w:tcW w:w="263" w:type="dxa"/>
            <w:tcBorders>
              <w:left w:val="single" w:sz="4" w:space="0" w:color="auto"/>
              <w:right w:val="single" w:sz="4" w:space="0" w:color="auto"/>
            </w:tcBorders>
            <w:shd w:val="clear" w:color="auto" w:fill="auto"/>
            <w:vAlign w:val="center"/>
          </w:tcPr>
          <w:p w14:paraId="3D0A5C1E" w14:textId="77777777" w:rsidR="003C2161" w:rsidRPr="00920973" w:rsidRDefault="003C2161" w:rsidP="008B3A76">
            <w:pPr>
              <w:rPr>
                <w:rFonts w:ascii="Arial" w:hAnsi="Arial" w:cs="Arial"/>
                <w:sz w:val="16"/>
                <w:szCs w:val="16"/>
                <w:lang w:val="es-BO"/>
              </w:rPr>
            </w:pPr>
          </w:p>
        </w:tc>
        <w:tc>
          <w:tcPr>
            <w:tcW w:w="2103"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7CB29B" w14:textId="77777777" w:rsidR="003C2161" w:rsidRPr="00920973" w:rsidRDefault="003C2161" w:rsidP="008B3A76">
            <w:pPr>
              <w:rPr>
                <w:rFonts w:ascii="Arial" w:hAnsi="Arial" w:cs="Arial"/>
                <w:sz w:val="16"/>
                <w:szCs w:val="16"/>
                <w:lang w:val="es-BO"/>
              </w:rPr>
            </w:pPr>
          </w:p>
        </w:tc>
        <w:tc>
          <w:tcPr>
            <w:tcW w:w="263" w:type="dxa"/>
            <w:tcBorders>
              <w:left w:val="single" w:sz="4" w:space="0" w:color="auto"/>
              <w:right w:val="single" w:sz="4" w:space="0" w:color="auto"/>
            </w:tcBorders>
            <w:shd w:val="clear" w:color="auto" w:fill="auto"/>
            <w:vAlign w:val="center"/>
          </w:tcPr>
          <w:p w14:paraId="37DCB7A1" w14:textId="77777777" w:rsidR="003C2161" w:rsidRPr="00920973" w:rsidRDefault="003C2161" w:rsidP="008B3A76">
            <w:pPr>
              <w:rPr>
                <w:rFonts w:ascii="Arial" w:hAnsi="Arial" w:cs="Arial"/>
                <w:sz w:val="16"/>
                <w:szCs w:val="16"/>
                <w:lang w:val="es-BO"/>
              </w:rPr>
            </w:pPr>
          </w:p>
        </w:tc>
        <w:tc>
          <w:tcPr>
            <w:tcW w:w="52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7D74BB" w14:textId="77777777" w:rsidR="003C2161" w:rsidRPr="00920973" w:rsidRDefault="003C2161" w:rsidP="008B3A76">
            <w:pPr>
              <w:rPr>
                <w:rFonts w:ascii="Arial" w:hAnsi="Arial" w:cs="Arial"/>
                <w:sz w:val="16"/>
                <w:szCs w:val="16"/>
                <w:lang w:val="es-BO"/>
              </w:rPr>
            </w:pPr>
          </w:p>
        </w:tc>
        <w:tc>
          <w:tcPr>
            <w:tcW w:w="263" w:type="dxa"/>
            <w:tcBorders>
              <w:left w:val="single" w:sz="4" w:space="0" w:color="auto"/>
              <w:right w:val="single" w:sz="4" w:space="0" w:color="auto"/>
            </w:tcBorders>
            <w:shd w:val="clear" w:color="auto" w:fill="auto"/>
            <w:vAlign w:val="center"/>
          </w:tcPr>
          <w:p w14:paraId="4CF3EA39" w14:textId="77777777" w:rsidR="003C2161" w:rsidRPr="00920973" w:rsidRDefault="003C2161" w:rsidP="008B3A76">
            <w:pPr>
              <w:rPr>
                <w:rFonts w:ascii="Arial" w:hAnsi="Arial" w:cs="Arial"/>
                <w:sz w:val="16"/>
                <w:szCs w:val="16"/>
                <w:lang w:val="es-BO"/>
              </w:rPr>
            </w:pPr>
          </w:p>
        </w:tc>
        <w:tc>
          <w:tcPr>
            <w:tcW w:w="53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6D60B4" w14:textId="77777777" w:rsidR="003C2161" w:rsidRPr="00920973" w:rsidRDefault="003C2161" w:rsidP="008B3A76">
            <w:pPr>
              <w:rPr>
                <w:rFonts w:ascii="Arial" w:hAnsi="Arial" w:cs="Arial"/>
                <w:sz w:val="16"/>
                <w:szCs w:val="16"/>
                <w:lang w:val="es-BO"/>
              </w:rPr>
            </w:pPr>
          </w:p>
        </w:tc>
        <w:tc>
          <w:tcPr>
            <w:tcW w:w="263" w:type="dxa"/>
            <w:tcBorders>
              <w:left w:val="single" w:sz="4" w:space="0" w:color="auto"/>
              <w:right w:val="single" w:sz="4" w:space="0" w:color="auto"/>
            </w:tcBorders>
            <w:shd w:val="clear" w:color="auto" w:fill="auto"/>
            <w:vAlign w:val="center"/>
          </w:tcPr>
          <w:p w14:paraId="3323A49F" w14:textId="77777777" w:rsidR="003C2161" w:rsidRPr="00920973" w:rsidRDefault="003C2161" w:rsidP="008B3A76">
            <w:pPr>
              <w:rPr>
                <w:rFonts w:ascii="Arial" w:hAnsi="Arial" w:cs="Arial"/>
                <w:sz w:val="16"/>
                <w:szCs w:val="16"/>
                <w:lang w:val="es-BO"/>
              </w:rPr>
            </w:pPr>
          </w:p>
        </w:tc>
        <w:tc>
          <w:tcPr>
            <w:tcW w:w="104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6F2952" w14:textId="77777777" w:rsidR="003C2161" w:rsidRPr="00920973" w:rsidRDefault="003C2161" w:rsidP="008B3A76">
            <w:pPr>
              <w:rPr>
                <w:rFonts w:ascii="Arial" w:hAnsi="Arial" w:cs="Arial"/>
                <w:sz w:val="16"/>
                <w:szCs w:val="16"/>
                <w:lang w:val="es-BO"/>
              </w:rPr>
            </w:pPr>
          </w:p>
        </w:tc>
        <w:tc>
          <w:tcPr>
            <w:tcW w:w="260" w:type="dxa"/>
            <w:tcBorders>
              <w:left w:val="single" w:sz="4" w:space="0" w:color="auto"/>
            </w:tcBorders>
            <w:shd w:val="clear" w:color="auto" w:fill="auto"/>
            <w:vAlign w:val="center"/>
          </w:tcPr>
          <w:p w14:paraId="38912C85" w14:textId="77777777" w:rsidR="003C2161" w:rsidRPr="00920973" w:rsidRDefault="003C2161" w:rsidP="008B3A76">
            <w:pPr>
              <w:rPr>
                <w:rFonts w:ascii="Arial" w:hAnsi="Arial" w:cs="Arial"/>
                <w:sz w:val="16"/>
                <w:szCs w:val="16"/>
                <w:lang w:val="es-BO"/>
              </w:rPr>
            </w:pPr>
          </w:p>
        </w:tc>
        <w:tc>
          <w:tcPr>
            <w:tcW w:w="259" w:type="dxa"/>
            <w:shd w:val="clear" w:color="auto" w:fill="auto"/>
            <w:vAlign w:val="center"/>
          </w:tcPr>
          <w:p w14:paraId="3465BC5D" w14:textId="77777777" w:rsidR="003C2161" w:rsidRPr="00920973" w:rsidRDefault="003C2161" w:rsidP="008B3A76">
            <w:pPr>
              <w:rPr>
                <w:rFonts w:ascii="Arial" w:hAnsi="Arial" w:cs="Arial"/>
                <w:sz w:val="16"/>
                <w:szCs w:val="16"/>
                <w:lang w:val="es-BO"/>
              </w:rPr>
            </w:pPr>
          </w:p>
        </w:tc>
        <w:tc>
          <w:tcPr>
            <w:tcW w:w="259" w:type="dxa"/>
            <w:tcBorders>
              <w:top w:val="nil"/>
              <w:bottom w:val="nil"/>
              <w:right w:val="single" w:sz="12" w:space="0" w:color="auto"/>
            </w:tcBorders>
            <w:shd w:val="clear" w:color="auto" w:fill="auto"/>
            <w:vAlign w:val="center"/>
          </w:tcPr>
          <w:p w14:paraId="3DF811A7" w14:textId="77777777" w:rsidR="003C2161" w:rsidRPr="00920973" w:rsidRDefault="003C2161" w:rsidP="008B3A76">
            <w:pPr>
              <w:rPr>
                <w:rFonts w:ascii="Arial" w:hAnsi="Arial" w:cs="Arial"/>
                <w:sz w:val="16"/>
                <w:szCs w:val="16"/>
                <w:lang w:val="es-BO"/>
              </w:rPr>
            </w:pPr>
          </w:p>
        </w:tc>
      </w:tr>
      <w:tr w:rsidR="003C2161" w:rsidRPr="00920973" w14:paraId="2B83E0A1" w14:textId="77777777" w:rsidTr="004858FF">
        <w:trPr>
          <w:trHeight w:val="114"/>
        </w:trPr>
        <w:tc>
          <w:tcPr>
            <w:tcW w:w="264" w:type="dxa"/>
            <w:tcBorders>
              <w:top w:val="nil"/>
              <w:left w:val="single" w:sz="12" w:space="0" w:color="auto"/>
              <w:bottom w:val="nil"/>
            </w:tcBorders>
            <w:shd w:val="clear" w:color="auto" w:fill="auto"/>
            <w:noWrap/>
            <w:vAlign w:val="center"/>
          </w:tcPr>
          <w:p w14:paraId="1360BB4C" w14:textId="77777777" w:rsidR="003C2161" w:rsidRPr="00920973" w:rsidRDefault="003C2161" w:rsidP="008B3A76">
            <w:pPr>
              <w:rPr>
                <w:rFonts w:ascii="Arial" w:hAnsi="Arial" w:cs="Arial"/>
                <w:sz w:val="8"/>
                <w:szCs w:val="8"/>
                <w:lang w:val="es-BO"/>
              </w:rPr>
            </w:pPr>
          </w:p>
        </w:tc>
        <w:tc>
          <w:tcPr>
            <w:tcW w:w="264" w:type="dxa"/>
            <w:tcBorders>
              <w:top w:val="nil"/>
              <w:bottom w:val="nil"/>
            </w:tcBorders>
            <w:shd w:val="clear" w:color="auto" w:fill="auto"/>
            <w:vAlign w:val="center"/>
          </w:tcPr>
          <w:p w14:paraId="00FE0CFC"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2D44BFC4"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417DA017"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0B736830"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6570C2B7"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31EAD90C"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199570C9"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1514972E"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51F8701D"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42F1EF69"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567A780B"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335C233A"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70C02AC1" w14:textId="77777777" w:rsidR="003C2161" w:rsidRPr="00920973" w:rsidRDefault="003C2161" w:rsidP="008B3A76">
            <w:pPr>
              <w:rPr>
                <w:rFonts w:ascii="Arial" w:hAnsi="Arial" w:cs="Arial"/>
                <w:sz w:val="8"/>
                <w:szCs w:val="8"/>
                <w:lang w:val="es-BO"/>
              </w:rPr>
            </w:pPr>
          </w:p>
        </w:tc>
        <w:tc>
          <w:tcPr>
            <w:tcW w:w="264" w:type="dxa"/>
            <w:tcBorders>
              <w:bottom w:val="single" w:sz="4" w:space="0" w:color="auto"/>
            </w:tcBorders>
            <w:shd w:val="clear" w:color="auto" w:fill="auto"/>
            <w:vAlign w:val="center"/>
          </w:tcPr>
          <w:p w14:paraId="17352148"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6C4A81AC"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015D9E5F"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7F9151CA"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04FBA3D4"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44C8BB2E" w14:textId="77777777" w:rsidR="003C2161" w:rsidRPr="00920973" w:rsidRDefault="003C2161" w:rsidP="008B3A76">
            <w:pPr>
              <w:rPr>
                <w:rFonts w:ascii="Arial" w:hAnsi="Arial" w:cs="Arial"/>
                <w:sz w:val="8"/>
                <w:szCs w:val="8"/>
                <w:lang w:val="es-BO"/>
              </w:rPr>
            </w:pPr>
          </w:p>
        </w:tc>
        <w:tc>
          <w:tcPr>
            <w:tcW w:w="262" w:type="dxa"/>
            <w:tcBorders>
              <w:bottom w:val="single" w:sz="4" w:space="0" w:color="auto"/>
            </w:tcBorders>
            <w:shd w:val="clear" w:color="auto" w:fill="auto"/>
            <w:vAlign w:val="center"/>
          </w:tcPr>
          <w:p w14:paraId="63C1B245"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18E0E3C0"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068DF8B2"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0F8A8422"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4FFBBA0F"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071DA3A6"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171BD4C0"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21BD7B21"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7D296F5C"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39A21C7A" w14:textId="77777777" w:rsidR="003C2161" w:rsidRPr="00920973" w:rsidRDefault="003C2161" w:rsidP="008B3A76">
            <w:pPr>
              <w:rPr>
                <w:rFonts w:ascii="Arial" w:hAnsi="Arial" w:cs="Arial"/>
                <w:sz w:val="8"/>
                <w:szCs w:val="8"/>
                <w:lang w:val="es-BO"/>
              </w:rPr>
            </w:pPr>
          </w:p>
        </w:tc>
        <w:tc>
          <w:tcPr>
            <w:tcW w:w="267" w:type="dxa"/>
            <w:tcBorders>
              <w:bottom w:val="single" w:sz="4" w:space="0" w:color="auto"/>
            </w:tcBorders>
            <w:shd w:val="clear" w:color="auto" w:fill="auto"/>
            <w:vAlign w:val="center"/>
          </w:tcPr>
          <w:p w14:paraId="1B2B3822" w14:textId="77777777" w:rsidR="003C2161" w:rsidRPr="00920973" w:rsidRDefault="003C2161" w:rsidP="008B3A76">
            <w:pPr>
              <w:rPr>
                <w:rFonts w:ascii="Arial" w:hAnsi="Arial" w:cs="Arial"/>
                <w:sz w:val="8"/>
                <w:szCs w:val="8"/>
                <w:lang w:val="es-BO"/>
              </w:rPr>
            </w:pPr>
          </w:p>
        </w:tc>
        <w:tc>
          <w:tcPr>
            <w:tcW w:w="266" w:type="dxa"/>
            <w:tcBorders>
              <w:bottom w:val="single" w:sz="4" w:space="0" w:color="auto"/>
            </w:tcBorders>
            <w:shd w:val="clear" w:color="auto" w:fill="auto"/>
            <w:vAlign w:val="center"/>
          </w:tcPr>
          <w:p w14:paraId="64153296" w14:textId="77777777" w:rsidR="003C2161" w:rsidRPr="00920973" w:rsidRDefault="003C2161" w:rsidP="008B3A76">
            <w:pPr>
              <w:rPr>
                <w:rFonts w:ascii="Arial" w:hAnsi="Arial" w:cs="Arial"/>
                <w:sz w:val="8"/>
                <w:szCs w:val="8"/>
                <w:lang w:val="es-BO"/>
              </w:rPr>
            </w:pPr>
          </w:p>
        </w:tc>
        <w:tc>
          <w:tcPr>
            <w:tcW w:w="263" w:type="dxa"/>
            <w:tcBorders>
              <w:bottom w:val="single" w:sz="4" w:space="0" w:color="auto"/>
            </w:tcBorders>
            <w:shd w:val="clear" w:color="auto" w:fill="auto"/>
            <w:vAlign w:val="center"/>
          </w:tcPr>
          <w:p w14:paraId="1C429436" w14:textId="77777777" w:rsidR="003C2161" w:rsidRPr="00920973" w:rsidRDefault="003C2161" w:rsidP="008B3A76">
            <w:pPr>
              <w:rPr>
                <w:rFonts w:ascii="Arial" w:hAnsi="Arial" w:cs="Arial"/>
                <w:sz w:val="8"/>
                <w:szCs w:val="8"/>
                <w:lang w:val="es-BO"/>
              </w:rPr>
            </w:pPr>
          </w:p>
        </w:tc>
        <w:tc>
          <w:tcPr>
            <w:tcW w:w="262" w:type="dxa"/>
            <w:tcBorders>
              <w:bottom w:val="single" w:sz="4" w:space="0" w:color="auto"/>
            </w:tcBorders>
            <w:shd w:val="clear" w:color="auto" w:fill="auto"/>
            <w:vAlign w:val="center"/>
          </w:tcPr>
          <w:p w14:paraId="413CAECA" w14:textId="77777777" w:rsidR="003C2161" w:rsidRPr="00920973" w:rsidRDefault="003C2161" w:rsidP="008B3A76">
            <w:pPr>
              <w:rPr>
                <w:rFonts w:ascii="Arial" w:hAnsi="Arial" w:cs="Arial"/>
                <w:sz w:val="8"/>
                <w:szCs w:val="8"/>
                <w:lang w:val="es-BO"/>
              </w:rPr>
            </w:pPr>
          </w:p>
        </w:tc>
        <w:tc>
          <w:tcPr>
            <w:tcW w:w="261" w:type="dxa"/>
            <w:tcBorders>
              <w:bottom w:val="single" w:sz="4" w:space="0" w:color="auto"/>
            </w:tcBorders>
            <w:shd w:val="clear" w:color="auto" w:fill="auto"/>
            <w:vAlign w:val="center"/>
          </w:tcPr>
          <w:p w14:paraId="500A46AF" w14:textId="77777777" w:rsidR="003C2161" w:rsidRPr="00920973" w:rsidRDefault="003C2161" w:rsidP="008B3A76">
            <w:pPr>
              <w:rPr>
                <w:rFonts w:ascii="Arial" w:hAnsi="Arial" w:cs="Arial"/>
                <w:sz w:val="8"/>
                <w:szCs w:val="8"/>
                <w:lang w:val="es-BO"/>
              </w:rPr>
            </w:pPr>
          </w:p>
        </w:tc>
        <w:tc>
          <w:tcPr>
            <w:tcW w:w="261" w:type="dxa"/>
            <w:tcBorders>
              <w:bottom w:val="single" w:sz="4" w:space="0" w:color="auto"/>
            </w:tcBorders>
            <w:shd w:val="clear" w:color="auto" w:fill="auto"/>
            <w:vAlign w:val="center"/>
          </w:tcPr>
          <w:p w14:paraId="35469678" w14:textId="77777777" w:rsidR="003C2161" w:rsidRPr="00920973" w:rsidRDefault="003C2161" w:rsidP="008B3A76">
            <w:pPr>
              <w:rPr>
                <w:rFonts w:ascii="Arial" w:hAnsi="Arial" w:cs="Arial"/>
                <w:sz w:val="8"/>
                <w:szCs w:val="8"/>
                <w:lang w:val="es-BO"/>
              </w:rPr>
            </w:pPr>
          </w:p>
        </w:tc>
        <w:tc>
          <w:tcPr>
            <w:tcW w:w="260" w:type="dxa"/>
            <w:tcBorders>
              <w:bottom w:val="single" w:sz="4" w:space="0" w:color="auto"/>
            </w:tcBorders>
            <w:shd w:val="clear" w:color="auto" w:fill="auto"/>
            <w:vAlign w:val="center"/>
          </w:tcPr>
          <w:p w14:paraId="70074CD6" w14:textId="77777777" w:rsidR="003C2161" w:rsidRPr="00920973" w:rsidRDefault="003C2161" w:rsidP="008B3A76">
            <w:pPr>
              <w:rPr>
                <w:rFonts w:ascii="Arial" w:hAnsi="Arial" w:cs="Arial"/>
                <w:sz w:val="8"/>
                <w:szCs w:val="8"/>
                <w:lang w:val="es-BO"/>
              </w:rPr>
            </w:pPr>
          </w:p>
        </w:tc>
        <w:tc>
          <w:tcPr>
            <w:tcW w:w="260" w:type="dxa"/>
            <w:tcBorders>
              <w:bottom w:val="single" w:sz="4" w:space="0" w:color="auto"/>
            </w:tcBorders>
            <w:shd w:val="clear" w:color="auto" w:fill="auto"/>
            <w:vAlign w:val="center"/>
          </w:tcPr>
          <w:p w14:paraId="631BA660" w14:textId="77777777" w:rsidR="003C2161" w:rsidRPr="00920973" w:rsidRDefault="003C2161" w:rsidP="008B3A76">
            <w:pPr>
              <w:rPr>
                <w:rFonts w:ascii="Arial" w:hAnsi="Arial" w:cs="Arial"/>
                <w:sz w:val="8"/>
                <w:szCs w:val="8"/>
                <w:lang w:val="es-BO"/>
              </w:rPr>
            </w:pPr>
          </w:p>
        </w:tc>
        <w:tc>
          <w:tcPr>
            <w:tcW w:w="259" w:type="dxa"/>
            <w:tcBorders>
              <w:bottom w:val="single" w:sz="4" w:space="0" w:color="auto"/>
            </w:tcBorders>
            <w:shd w:val="clear" w:color="auto" w:fill="auto"/>
            <w:vAlign w:val="center"/>
          </w:tcPr>
          <w:p w14:paraId="36CA9BCC" w14:textId="77777777" w:rsidR="003C2161" w:rsidRPr="00920973" w:rsidRDefault="003C2161" w:rsidP="008B3A76">
            <w:pPr>
              <w:rPr>
                <w:rFonts w:ascii="Arial" w:hAnsi="Arial" w:cs="Arial"/>
                <w:sz w:val="8"/>
                <w:szCs w:val="8"/>
                <w:lang w:val="es-BO"/>
              </w:rPr>
            </w:pPr>
          </w:p>
        </w:tc>
        <w:tc>
          <w:tcPr>
            <w:tcW w:w="259" w:type="dxa"/>
            <w:tcBorders>
              <w:top w:val="nil"/>
              <w:bottom w:val="nil"/>
              <w:right w:val="single" w:sz="12" w:space="0" w:color="auto"/>
            </w:tcBorders>
            <w:shd w:val="clear" w:color="auto" w:fill="auto"/>
            <w:vAlign w:val="center"/>
          </w:tcPr>
          <w:p w14:paraId="15C7C2AB" w14:textId="77777777" w:rsidR="003C2161" w:rsidRPr="00920973" w:rsidRDefault="003C2161" w:rsidP="008B3A76">
            <w:pPr>
              <w:rPr>
                <w:rFonts w:ascii="Arial" w:hAnsi="Arial" w:cs="Arial"/>
                <w:sz w:val="8"/>
                <w:szCs w:val="8"/>
                <w:lang w:val="es-BO"/>
              </w:rPr>
            </w:pPr>
          </w:p>
        </w:tc>
      </w:tr>
      <w:tr w:rsidR="003C2161" w:rsidRPr="00920973" w14:paraId="4C1873C6" w14:textId="77777777" w:rsidTr="004858FF">
        <w:trPr>
          <w:trHeight w:val="114"/>
        </w:trPr>
        <w:tc>
          <w:tcPr>
            <w:tcW w:w="264" w:type="dxa"/>
            <w:tcBorders>
              <w:top w:val="nil"/>
              <w:left w:val="single" w:sz="12" w:space="0" w:color="auto"/>
              <w:bottom w:val="nil"/>
            </w:tcBorders>
            <w:shd w:val="clear" w:color="auto" w:fill="auto"/>
            <w:noWrap/>
            <w:vAlign w:val="center"/>
          </w:tcPr>
          <w:p w14:paraId="7D4D5767" w14:textId="77777777" w:rsidR="003C2161" w:rsidRPr="00920973" w:rsidRDefault="003C2161" w:rsidP="008B3A76">
            <w:pPr>
              <w:rPr>
                <w:rFonts w:ascii="Arial" w:hAnsi="Arial" w:cs="Arial"/>
                <w:sz w:val="16"/>
                <w:szCs w:val="16"/>
                <w:lang w:val="es-BO"/>
              </w:rPr>
            </w:pPr>
          </w:p>
        </w:tc>
        <w:tc>
          <w:tcPr>
            <w:tcW w:w="2105" w:type="dxa"/>
            <w:gridSpan w:val="8"/>
            <w:vMerge w:val="restart"/>
            <w:tcBorders>
              <w:top w:val="nil"/>
              <w:right w:val="single" w:sz="4" w:space="0" w:color="auto"/>
            </w:tcBorders>
            <w:shd w:val="clear" w:color="auto" w:fill="auto"/>
            <w:vAlign w:val="center"/>
          </w:tcPr>
          <w:p w14:paraId="1B1EFF3C" w14:textId="77777777" w:rsidR="003C2161" w:rsidRPr="00920973" w:rsidRDefault="003C2161" w:rsidP="008B3A76">
            <w:pPr>
              <w:jc w:val="right"/>
              <w:rPr>
                <w:rFonts w:ascii="Arial" w:hAnsi="Arial" w:cs="Arial"/>
                <w:sz w:val="16"/>
                <w:szCs w:val="16"/>
                <w:lang w:val="es-BO"/>
              </w:rPr>
            </w:pPr>
            <w:r w:rsidRPr="00920973">
              <w:rPr>
                <w:rFonts w:ascii="Arial" w:hAnsi="Arial" w:cs="Arial"/>
                <w:bCs/>
                <w:sz w:val="16"/>
                <w:szCs w:val="16"/>
                <w:lang w:val="es-BO" w:eastAsia="es-ES"/>
              </w:rPr>
              <w:t>Nombre de la Empresa Líder</w:t>
            </w:r>
          </w:p>
        </w:tc>
        <w:tc>
          <w:tcPr>
            <w:tcW w:w="7882" w:type="dxa"/>
            <w:gridSpan w:val="30"/>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325B2B" w14:textId="77777777" w:rsidR="003C2161" w:rsidRPr="00920973" w:rsidRDefault="003C2161" w:rsidP="008B3A76">
            <w:pPr>
              <w:rPr>
                <w:rFonts w:ascii="Arial" w:hAnsi="Arial" w:cs="Arial"/>
                <w:sz w:val="16"/>
                <w:szCs w:val="16"/>
                <w:lang w:val="es-BO"/>
              </w:rPr>
            </w:pPr>
          </w:p>
        </w:tc>
        <w:tc>
          <w:tcPr>
            <w:tcW w:w="259" w:type="dxa"/>
            <w:tcBorders>
              <w:top w:val="nil"/>
              <w:left w:val="single" w:sz="4" w:space="0" w:color="auto"/>
              <w:bottom w:val="nil"/>
              <w:right w:val="single" w:sz="12" w:space="0" w:color="auto"/>
            </w:tcBorders>
            <w:shd w:val="clear" w:color="auto" w:fill="auto"/>
            <w:vAlign w:val="center"/>
          </w:tcPr>
          <w:p w14:paraId="19E04735" w14:textId="77777777" w:rsidR="003C2161" w:rsidRPr="00920973" w:rsidRDefault="003C2161" w:rsidP="008B3A76">
            <w:pPr>
              <w:rPr>
                <w:rFonts w:ascii="Arial" w:hAnsi="Arial" w:cs="Arial"/>
                <w:sz w:val="16"/>
                <w:szCs w:val="16"/>
                <w:lang w:val="es-BO"/>
              </w:rPr>
            </w:pPr>
          </w:p>
        </w:tc>
      </w:tr>
      <w:tr w:rsidR="003C2161" w:rsidRPr="00920973" w14:paraId="73B4D625" w14:textId="77777777" w:rsidTr="004858FF">
        <w:trPr>
          <w:trHeight w:val="114"/>
        </w:trPr>
        <w:tc>
          <w:tcPr>
            <w:tcW w:w="264" w:type="dxa"/>
            <w:tcBorders>
              <w:top w:val="nil"/>
              <w:left w:val="single" w:sz="12" w:space="0" w:color="auto"/>
              <w:bottom w:val="nil"/>
            </w:tcBorders>
            <w:shd w:val="clear" w:color="auto" w:fill="auto"/>
            <w:noWrap/>
            <w:vAlign w:val="center"/>
          </w:tcPr>
          <w:p w14:paraId="611E639F" w14:textId="77777777" w:rsidR="003C2161" w:rsidRPr="00920973" w:rsidRDefault="003C2161" w:rsidP="008B3A76">
            <w:pPr>
              <w:rPr>
                <w:rFonts w:ascii="Arial" w:hAnsi="Arial" w:cs="Arial"/>
                <w:sz w:val="16"/>
                <w:szCs w:val="16"/>
                <w:lang w:val="es-BO"/>
              </w:rPr>
            </w:pPr>
          </w:p>
        </w:tc>
        <w:tc>
          <w:tcPr>
            <w:tcW w:w="2105" w:type="dxa"/>
            <w:gridSpan w:val="8"/>
            <w:vMerge/>
            <w:tcBorders>
              <w:bottom w:val="nil"/>
              <w:right w:val="single" w:sz="4" w:space="0" w:color="auto"/>
            </w:tcBorders>
            <w:shd w:val="clear" w:color="auto" w:fill="auto"/>
            <w:vAlign w:val="center"/>
          </w:tcPr>
          <w:p w14:paraId="65E0ABCB" w14:textId="77777777" w:rsidR="003C2161" w:rsidRPr="00920973" w:rsidRDefault="003C2161" w:rsidP="008B3A76">
            <w:pPr>
              <w:rPr>
                <w:rFonts w:ascii="Arial" w:hAnsi="Arial" w:cs="Arial"/>
                <w:sz w:val="16"/>
                <w:szCs w:val="16"/>
                <w:lang w:val="es-BO"/>
              </w:rPr>
            </w:pPr>
          </w:p>
        </w:tc>
        <w:tc>
          <w:tcPr>
            <w:tcW w:w="7882" w:type="dxa"/>
            <w:gridSpan w:val="30"/>
            <w:vMerge/>
            <w:tcBorders>
              <w:left w:val="single" w:sz="4" w:space="0" w:color="auto"/>
              <w:bottom w:val="single" w:sz="4" w:space="0" w:color="auto"/>
              <w:right w:val="single" w:sz="4" w:space="0" w:color="auto"/>
            </w:tcBorders>
            <w:shd w:val="clear" w:color="auto" w:fill="DBE5F1" w:themeFill="accent1" w:themeFillTint="33"/>
            <w:vAlign w:val="center"/>
          </w:tcPr>
          <w:p w14:paraId="772B6D33" w14:textId="77777777" w:rsidR="003C2161" w:rsidRPr="00920973" w:rsidRDefault="003C2161" w:rsidP="008B3A76">
            <w:pPr>
              <w:rPr>
                <w:rFonts w:ascii="Arial" w:hAnsi="Arial" w:cs="Arial"/>
                <w:sz w:val="16"/>
                <w:szCs w:val="16"/>
                <w:lang w:val="es-BO"/>
              </w:rPr>
            </w:pPr>
          </w:p>
        </w:tc>
        <w:tc>
          <w:tcPr>
            <w:tcW w:w="259" w:type="dxa"/>
            <w:tcBorders>
              <w:top w:val="nil"/>
              <w:left w:val="single" w:sz="4" w:space="0" w:color="auto"/>
              <w:bottom w:val="nil"/>
              <w:right w:val="single" w:sz="12" w:space="0" w:color="auto"/>
            </w:tcBorders>
            <w:shd w:val="clear" w:color="auto" w:fill="auto"/>
            <w:vAlign w:val="center"/>
          </w:tcPr>
          <w:p w14:paraId="5809314A" w14:textId="77777777" w:rsidR="003C2161" w:rsidRPr="00920973" w:rsidRDefault="003C2161" w:rsidP="008B3A76">
            <w:pPr>
              <w:rPr>
                <w:rFonts w:ascii="Arial" w:hAnsi="Arial" w:cs="Arial"/>
                <w:sz w:val="16"/>
                <w:szCs w:val="16"/>
                <w:lang w:val="es-BO"/>
              </w:rPr>
            </w:pPr>
          </w:p>
        </w:tc>
      </w:tr>
      <w:tr w:rsidR="003C2161" w:rsidRPr="00920973" w14:paraId="149BA483" w14:textId="77777777" w:rsidTr="004858FF">
        <w:trPr>
          <w:trHeight w:val="114"/>
        </w:trPr>
        <w:tc>
          <w:tcPr>
            <w:tcW w:w="264" w:type="dxa"/>
            <w:tcBorders>
              <w:top w:val="nil"/>
              <w:left w:val="single" w:sz="12" w:space="0" w:color="auto"/>
              <w:bottom w:val="nil"/>
            </w:tcBorders>
            <w:shd w:val="clear" w:color="auto" w:fill="auto"/>
            <w:noWrap/>
            <w:vAlign w:val="center"/>
          </w:tcPr>
          <w:p w14:paraId="7B8849B7" w14:textId="77777777" w:rsidR="003C2161" w:rsidRPr="00920973" w:rsidRDefault="003C2161" w:rsidP="008B3A76">
            <w:pPr>
              <w:rPr>
                <w:rFonts w:ascii="Arial" w:hAnsi="Arial" w:cs="Arial"/>
                <w:sz w:val="8"/>
                <w:szCs w:val="8"/>
                <w:lang w:val="es-BO"/>
              </w:rPr>
            </w:pPr>
          </w:p>
        </w:tc>
        <w:tc>
          <w:tcPr>
            <w:tcW w:w="264" w:type="dxa"/>
            <w:tcBorders>
              <w:top w:val="nil"/>
              <w:bottom w:val="nil"/>
            </w:tcBorders>
            <w:shd w:val="clear" w:color="auto" w:fill="auto"/>
            <w:vAlign w:val="center"/>
          </w:tcPr>
          <w:p w14:paraId="3680F07C"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0B969A65"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2BADC3E6"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444112AA"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0F75E1DF"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3866E0E2"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5DCE12C5" w14:textId="77777777" w:rsidR="003C2161" w:rsidRPr="00920973" w:rsidRDefault="003C2161" w:rsidP="008B3A76">
            <w:pPr>
              <w:rPr>
                <w:rFonts w:ascii="Arial" w:hAnsi="Arial" w:cs="Arial"/>
                <w:sz w:val="8"/>
                <w:szCs w:val="8"/>
                <w:lang w:val="es-BO"/>
              </w:rPr>
            </w:pPr>
          </w:p>
        </w:tc>
        <w:tc>
          <w:tcPr>
            <w:tcW w:w="263" w:type="dxa"/>
            <w:tcBorders>
              <w:top w:val="nil"/>
              <w:bottom w:val="nil"/>
            </w:tcBorders>
            <w:shd w:val="clear" w:color="auto" w:fill="auto"/>
            <w:vAlign w:val="center"/>
          </w:tcPr>
          <w:p w14:paraId="45B2F325"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7D26BBA3"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51F95D51"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667DC510"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01FDF273"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064ACE05" w14:textId="77777777" w:rsidR="003C2161" w:rsidRPr="00920973" w:rsidRDefault="003C2161" w:rsidP="008B3A76">
            <w:pPr>
              <w:rPr>
                <w:rFonts w:ascii="Arial" w:hAnsi="Arial" w:cs="Arial"/>
                <w:sz w:val="8"/>
                <w:szCs w:val="8"/>
                <w:lang w:val="es-BO"/>
              </w:rPr>
            </w:pPr>
          </w:p>
        </w:tc>
        <w:tc>
          <w:tcPr>
            <w:tcW w:w="264" w:type="dxa"/>
            <w:tcBorders>
              <w:top w:val="single" w:sz="4" w:space="0" w:color="auto"/>
            </w:tcBorders>
            <w:shd w:val="clear" w:color="auto" w:fill="auto"/>
            <w:vAlign w:val="center"/>
          </w:tcPr>
          <w:p w14:paraId="7ECE37AF"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483B294E"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20AC5FE4"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0FE77D68"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3EC2AE83"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4DADA61D" w14:textId="77777777" w:rsidR="003C2161" w:rsidRPr="00920973" w:rsidRDefault="003C2161" w:rsidP="008B3A76">
            <w:pPr>
              <w:rPr>
                <w:rFonts w:ascii="Arial" w:hAnsi="Arial" w:cs="Arial"/>
                <w:sz w:val="8"/>
                <w:szCs w:val="8"/>
                <w:lang w:val="es-BO"/>
              </w:rPr>
            </w:pPr>
          </w:p>
        </w:tc>
        <w:tc>
          <w:tcPr>
            <w:tcW w:w="262" w:type="dxa"/>
            <w:tcBorders>
              <w:top w:val="single" w:sz="4" w:space="0" w:color="auto"/>
            </w:tcBorders>
            <w:shd w:val="clear" w:color="auto" w:fill="auto"/>
            <w:vAlign w:val="center"/>
          </w:tcPr>
          <w:p w14:paraId="19CA8E2A"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0ABC9CC1"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00D65423"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396662C9"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27E888F9"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1EDB7022"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63697A41"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6083E867"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3F779AA0"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6A73B27B" w14:textId="77777777" w:rsidR="003C2161" w:rsidRPr="00920973" w:rsidRDefault="003C2161" w:rsidP="008B3A76">
            <w:pPr>
              <w:rPr>
                <w:rFonts w:ascii="Arial" w:hAnsi="Arial" w:cs="Arial"/>
                <w:sz w:val="8"/>
                <w:szCs w:val="8"/>
                <w:lang w:val="es-BO"/>
              </w:rPr>
            </w:pPr>
          </w:p>
        </w:tc>
        <w:tc>
          <w:tcPr>
            <w:tcW w:w="267" w:type="dxa"/>
            <w:tcBorders>
              <w:top w:val="single" w:sz="4" w:space="0" w:color="auto"/>
            </w:tcBorders>
            <w:shd w:val="clear" w:color="auto" w:fill="auto"/>
            <w:vAlign w:val="center"/>
          </w:tcPr>
          <w:p w14:paraId="73930806" w14:textId="77777777" w:rsidR="003C2161" w:rsidRPr="00920973" w:rsidRDefault="003C2161" w:rsidP="008B3A76">
            <w:pPr>
              <w:rPr>
                <w:rFonts w:ascii="Arial" w:hAnsi="Arial" w:cs="Arial"/>
                <w:sz w:val="8"/>
                <w:szCs w:val="8"/>
                <w:lang w:val="es-BO"/>
              </w:rPr>
            </w:pPr>
          </w:p>
        </w:tc>
        <w:tc>
          <w:tcPr>
            <w:tcW w:w="266" w:type="dxa"/>
            <w:tcBorders>
              <w:top w:val="single" w:sz="4" w:space="0" w:color="auto"/>
            </w:tcBorders>
            <w:shd w:val="clear" w:color="auto" w:fill="auto"/>
            <w:vAlign w:val="center"/>
          </w:tcPr>
          <w:p w14:paraId="6AA7CB3C" w14:textId="77777777" w:rsidR="003C2161" w:rsidRPr="00920973" w:rsidRDefault="003C2161" w:rsidP="008B3A76">
            <w:pPr>
              <w:rPr>
                <w:rFonts w:ascii="Arial" w:hAnsi="Arial" w:cs="Arial"/>
                <w:sz w:val="8"/>
                <w:szCs w:val="8"/>
                <w:lang w:val="es-BO"/>
              </w:rPr>
            </w:pPr>
          </w:p>
        </w:tc>
        <w:tc>
          <w:tcPr>
            <w:tcW w:w="263" w:type="dxa"/>
            <w:tcBorders>
              <w:top w:val="single" w:sz="4" w:space="0" w:color="auto"/>
            </w:tcBorders>
            <w:shd w:val="clear" w:color="auto" w:fill="auto"/>
            <w:vAlign w:val="center"/>
          </w:tcPr>
          <w:p w14:paraId="422C9CC8" w14:textId="77777777" w:rsidR="003C2161" w:rsidRPr="00920973" w:rsidRDefault="003C2161" w:rsidP="008B3A76">
            <w:pPr>
              <w:rPr>
                <w:rFonts w:ascii="Arial" w:hAnsi="Arial" w:cs="Arial"/>
                <w:sz w:val="8"/>
                <w:szCs w:val="8"/>
                <w:lang w:val="es-BO"/>
              </w:rPr>
            </w:pPr>
          </w:p>
        </w:tc>
        <w:tc>
          <w:tcPr>
            <w:tcW w:w="262" w:type="dxa"/>
            <w:tcBorders>
              <w:top w:val="single" w:sz="4" w:space="0" w:color="auto"/>
            </w:tcBorders>
            <w:shd w:val="clear" w:color="auto" w:fill="auto"/>
            <w:vAlign w:val="center"/>
          </w:tcPr>
          <w:p w14:paraId="44877248" w14:textId="77777777" w:rsidR="003C2161" w:rsidRPr="00920973" w:rsidRDefault="003C2161" w:rsidP="008B3A76">
            <w:pPr>
              <w:rPr>
                <w:rFonts w:ascii="Arial" w:hAnsi="Arial" w:cs="Arial"/>
                <w:sz w:val="8"/>
                <w:szCs w:val="8"/>
                <w:lang w:val="es-BO"/>
              </w:rPr>
            </w:pPr>
          </w:p>
        </w:tc>
        <w:tc>
          <w:tcPr>
            <w:tcW w:w="261" w:type="dxa"/>
            <w:tcBorders>
              <w:top w:val="single" w:sz="4" w:space="0" w:color="auto"/>
            </w:tcBorders>
            <w:shd w:val="clear" w:color="auto" w:fill="auto"/>
            <w:vAlign w:val="center"/>
          </w:tcPr>
          <w:p w14:paraId="1B3814E4" w14:textId="77777777" w:rsidR="003C2161" w:rsidRPr="00920973" w:rsidRDefault="003C2161" w:rsidP="008B3A76">
            <w:pPr>
              <w:rPr>
                <w:rFonts w:ascii="Arial" w:hAnsi="Arial" w:cs="Arial"/>
                <w:sz w:val="8"/>
                <w:szCs w:val="8"/>
                <w:lang w:val="es-BO"/>
              </w:rPr>
            </w:pPr>
          </w:p>
        </w:tc>
        <w:tc>
          <w:tcPr>
            <w:tcW w:w="261" w:type="dxa"/>
            <w:tcBorders>
              <w:top w:val="single" w:sz="4" w:space="0" w:color="auto"/>
            </w:tcBorders>
            <w:shd w:val="clear" w:color="auto" w:fill="auto"/>
            <w:vAlign w:val="center"/>
          </w:tcPr>
          <w:p w14:paraId="51863569" w14:textId="77777777" w:rsidR="003C2161" w:rsidRPr="00920973" w:rsidRDefault="003C2161" w:rsidP="008B3A76">
            <w:pPr>
              <w:rPr>
                <w:rFonts w:ascii="Arial" w:hAnsi="Arial" w:cs="Arial"/>
                <w:sz w:val="8"/>
                <w:szCs w:val="8"/>
                <w:lang w:val="es-BO"/>
              </w:rPr>
            </w:pPr>
          </w:p>
        </w:tc>
        <w:tc>
          <w:tcPr>
            <w:tcW w:w="260" w:type="dxa"/>
            <w:tcBorders>
              <w:top w:val="single" w:sz="4" w:space="0" w:color="auto"/>
            </w:tcBorders>
            <w:shd w:val="clear" w:color="auto" w:fill="auto"/>
            <w:vAlign w:val="center"/>
          </w:tcPr>
          <w:p w14:paraId="24BBDB08" w14:textId="77777777" w:rsidR="003C2161" w:rsidRPr="00920973" w:rsidRDefault="003C2161" w:rsidP="008B3A76">
            <w:pPr>
              <w:rPr>
                <w:rFonts w:ascii="Arial" w:hAnsi="Arial" w:cs="Arial"/>
                <w:sz w:val="8"/>
                <w:szCs w:val="8"/>
                <w:lang w:val="es-BO"/>
              </w:rPr>
            </w:pPr>
          </w:p>
        </w:tc>
        <w:tc>
          <w:tcPr>
            <w:tcW w:w="260" w:type="dxa"/>
            <w:tcBorders>
              <w:top w:val="single" w:sz="4" w:space="0" w:color="auto"/>
            </w:tcBorders>
            <w:shd w:val="clear" w:color="auto" w:fill="auto"/>
            <w:vAlign w:val="center"/>
          </w:tcPr>
          <w:p w14:paraId="55CE8C3C" w14:textId="77777777" w:rsidR="003C2161" w:rsidRPr="00920973" w:rsidRDefault="003C2161" w:rsidP="008B3A76">
            <w:pPr>
              <w:rPr>
                <w:rFonts w:ascii="Arial" w:hAnsi="Arial" w:cs="Arial"/>
                <w:sz w:val="8"/>
                <w:szCs w:val="8"/>
                <w:lang w:val="es-BO"/>
              </w:rPr>
            </w:pPr>
          </w:p>
        </w:tc>
        <w:tc>
          <w:tcPr>
            <w:tcW w:w="259" w:type="dxa"/>
            <w:tcBorders>
              <w:top w:val="single" w:sz="4" w:space="0" w:color="auto"/>
            </w:tcBorders>
            <w:shd w:val="clear" w:color="auto" w:fill="auto"/>
            <w:vAlign w:val="center"/>
          </w:tcPr>
          <w:p w14:paraId="6FE6BAD4" w14:textId="77777777" w:rsidR="003C2161" w:rsidRPr="00920973" w:rsidRDefault="003C2161" w:rsidP="008B3A76">
            <w:pPr>
              <w:rPr>
                <w:rFonts w:ascii="Arial" w:hAnsi="Arial" w:cs="Arial"/>
                <w:sz w:val="8"/>
                <w:szCs w:val="8"/>
                <w:lang w:val="es-BO"/>
              </w:rPr>
            </w:pPr>
          </w:p>
        </w:tc>
        <w:tc>
          <w:tcPr>
            <w:tcW w:w="259" w:type="dxa"/>
            <w:tcBorders>
              <w:top w:val="nil"/>
              <w:bottom w:val="nil"/>
              <w:right w:val="single" w:sz="12" w:space="0" w:color="auto"/>
            </w:tcBorders>
            <w:shd w:val="clear" w:color="auto" w:fill="auto"/>
            <w:vAlign w:val="center"/>
          </w:tcPr>
          <w:p w14:paraId="019A397A" w14:textId="77777777" w:rsidR="003C2161" w:rsidRPr="00920973" w:rsidRDefault="003C2161" w:rsidP="008B3A76">
            <w:pPr>
              <w:rPr>
                <w:rFonts w:ascii="Arial" w:hAnsi="Arial" w:cs="Arial"/>
                <w:sz w:val="8"/>
                <w:szCs w:val="8"/>
                <w:lang w:val="es-BO"/>
              </w:rPr>
            </w:pPr>
          </w:p>
        </w:tc>
      </w:tr>
      <w:tr w:rsidR="003C2161" w:rsidRPr="00920973" w14:paraId="34B12E7B" w14:textId="77777777" w:rsidTr="004858FF">
        <w:trPr>
          <w:trHeight w:val="397"/>
        </w:trPr>
        <w:tc>
          <w:tcPr>
            <w:tcW w:w="10510" w:type="dxa"/>
            <w:gridSpan w:val="40"/>
            <w:tcBorders>
              <w:top w:val="nil"/>
              <w:left w:val="single" w:sz="12" w:space="0" w:color="auto"/>
              <w:right w:val="single" w:sz="12" w:space="0" w:color="auto"/>
            </w:tcBorders>
            <w:shd w:val="clear" w:color="000000" w:fill="0F253F"/>
            <w:vAlign w:val="center"/>
            <w:hideMark/>
          </w:tcPr>
          <w:p w14:paraId="3202E8FE" w14:textId="77777777" w:rsidR="003C2161" w:rsidRPr="00920973" w:rsidRDefault="003C2161" w:rsidP="00D1682A">
            <w:pPr>
              <w:pStyle w:val="Prrafodelista"/>
              <w:numPr>
                <w:ilvl w:val="0"/>
                <w:numId w:val="87"/>
              </w:numPr>
              <w:ind w:left="586" w:hanging="425"/>
              <w:rPr>
                <w:rFonts w:ascii="Arial" w:hAnsi="Arial" w:cs="Arial"/>
                <w:b/>
                <w:bCs/>
                <w:sz w:val="16"/>
                <w:szCs w:val="16"/>
                <w:lang w:val="es-BO"/>
              </w:rPr>
            </w:pPr>
            <w:r w:rsidRPr="00920973">
              <w:rPr>
                <w:rFonts w:ascii="Arial" w:hAnsi="Arial" w:cs="Arial"/>
                <w:b/>
                <w:bCs/>
                <w:sz w:val="16"/>
                <w:szCs w:val="16"/>
                <w:lang w:val="es-BO" w:eastAsia="es-ES"/>
              </w:rPr>
              <w:t>DATOS DE CONTACTO DE LA EMPRESA LÍDER</w:t>
            </w:r>
          </w:p>
        </w:tc>
      </w:tr>
      <w:tr w:rsidR="003C2161" w:rsidRPr="00920973" w14:paraId="6CC602B3" w14:textId="77777777" w:rsidTr="004858FF">
        <w:trPr>
          <w:trHeight w:val="79"/>
        </w:trPr>
        <w:tc>
          <w:tcPr>
            <w:tcW w:w="264" w:type="dxa"/>
            <w:tcBorders>
              <w:top w:val="nil"/>
              <w:left w:val="single" w:sz="12" w:space="0" w:color="auto"/>
              <w:bottom w:val="nil"/>
            </w:tcBorders>
            <w:shd w:val="clear" w:color="auto" w:fill="auto"/>
            <w:vAlign w:val="center"/>
          </w:tcPr>
          <w:p w14:paraId="0C50EA7C"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17403EF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6BBAC5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8CF15F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B8AF8E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D7B158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5F68A1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E1C028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3999FAE"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378F9740"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AAA3F34"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0477646"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09120BE"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7AA1CD2C" w14:textId="77777777" w:rsidR="003C2161" w:rsidRPr="00920973" w:rsidRDefault="003C2161" w:rsidP="008B3A76">
            <w:pPr>
              <w:rPr>
                <w:rFonts w:ascii="Arial" w:hAnsi="Arial" w:cs="Arial"/>
                <w:b/>
                <w:bCs/>
                <w:sz w:val="8"/>
                <w:szCs w:val="8"/>
                <w:lang w:val="es-BO"/>
              </w:rPr>
            </w:pPr>
          </w:p>
        </w:tc>
        <w:tc>
          <w:tcPr>
            <w:tcW w:w="264" w:type="dxa"/>
            <w:tcBorders>
              <w:top w:val="nil"/>
              <w:bottom w:val="single" w:sz="4" w:space="0" w:color="auto"/>
            </w:tcBorders>
            <w:shd w:val="clear" w:color="auto" w:fill="auto"/>
            <w:vAlign w:val="center"/>
          </w:tcPr>
          <w:p w14:paraId="2C48FB02"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06D25678"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4E4BEBCC"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51A1BF69"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4538F1DE"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4A39981" w14:textId="77777777" w:rsidR="003C2161" w:rsidRPr="00920973" w:rsidRDefault="003C2161" w:rsidP="008B3A76">
            <w:pPr>
              <w:rPr>
                <w:rFonts w:ascii="Arial" w:hAnsi="Arial" w:cs="Arial"/>
                <w:b/>
                <w:bCs/>
                <w:sz w:val="8"/>
                <w:szCs w:val="8"/>
                <w:lang w:val="es-BO"/>
              </w:rPr>
            </w:pPr>
          </w:p>
        </w:tc>
        <w:tc>
          <w:tcPr>
            <w:tcW w:w="262" w:type="dxa"/>
            <w:tcBorders>
              <w:top w:val="nil"/>
              <w:bottom w:val="nil"/>
            </w:tcBorders>
            <w:shd w:val="clear" w:color="auto" w:fill="auto"/>
            <w:vAlign w:val="center"/>
          </w:tcPr>
          <w:p w14:paraId="0344CB2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131354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7D50C61"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348C930"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3A5B0902"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51757202"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1A3A03A"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D46A152"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39A78EDF"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6C20D0CF" w14:textId="77777777" w:rsidR="003C2161" w:rsidRPr="00920973" w:rsidRDefault="003C2161" w:rsidP="008B3A76">
            <w:pPr>
              <w:rPr>
                <w:rFonts w:ascii="Arial" w:hAnsi="Arial" w:cs="Arial"/>
                <w:b/>
                <w:bCs/>
                <w:sz w:val="8"/>
                <w:szCs w:val="8"/>
                <w:lang w:val="es-BO"/>
              </w:rPr>
            </w:pPr>
          </w:p>
        </w:tc>
        <w:tc>
          <w:tcPr>
            <w:tcW w:w="267" w:type="dxa"/>
            <w:tcBorders>
              <w:top w:val="nil"/>
              <w:bottom w:val="single" w:sz="4" w:space="0" w:color="auto"/>
            </w:tcBorders>
            <w:shd w:val="clear" w:color="auto" w:fill="auto"/>
            <w:vAlign w:val="center"/>
          </w:tcPr>
          <w:p w14:paraId="41F78032" w14:textId="77777777" w:rsidR="003C2161" w:rsidRPr="00920973" w:rsidRDefault="003C2161" w:rsidP="008B3A76">
            <w:pPr>
              <w:rPr>
                <w:rFonts w:ascii="Arial" w:hAnsi="Arial" w:cs="Arial"/>
                <w:b/>
                <w:bCs/>
                <w:sz w:val="8"/>
                <w:szCs w:val="8"/>
                <w:lang w:val="es-BO"/>
              </w:rPr>
            </w:pPr>
          </w:p>
        </w:tc>
        <w:tc>
          <w:tcPr>
            <w:tcW w:w="266" w:type="dxa"/>
            <w:tcBorders>
              <w:top w:val="nil"/>
              <w:bottom w:val="single" w:sz="4" w:space="0" w:color="auto"/>
            </w:tcBorders>
            <w:shd w:val="clear" w:color="auto" w:fill="auto"/>
            <w:vAlign w:val="center"/>
          </w:tcPr>
          <w:p w14:paraId="4EFDE6B0"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7D87D6AF" w14:textId="77777777" w:rsidR="003C2161" w:rsidRPr="00920973" w:rsidRDefault="003C2161" w:rsidP="008B3A76">
            <w:pPr>
              <w:rPr>
                <w:rFonts w:ascii="Arial" w:hAnsi="Arial" w:cs="Arial"/>
                <w:b/>
                <w:bCs/>
                <w:sz w:val="8"/>
                <w:szCs w:val="8"/>
                <w:lang w:val="es-BO"/>
              </w:rPr>
            </w:pPr>
          </w:p>
        </w:tc>
        <w:tc>
          <w:tcPr>
            <w:tcW w:w="262" w:type="dxa"/>
            <w:tcBorders>
              <w:top w:val="nil"/>
              <w:bottom w:val="single" w:sz="4" w:space="0" w:color="auto"/>
            </w:tcBorders>
            <w:shd w:val="clear" w:color="auto" w:fill="auto"/>
            <w:vAlign w:val="center"/>
          </w:tcPr>
          <w:p w14:paraId="5F43F53A"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4D23A370"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6B41D2B5"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573D4D7B"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65D25EE4" w14:textId="77777777" w:rsidR="003C2161" w:rsidRPr="00920973" w:rsidRDefault="003C2161" w:rsidP="008B3A76">
            <w:pPr>
              <w:rPr>
                <w:rFonts w:ascii="Arial" w:hAnsi="Arial" w:cs="Arial"/>
                <w:b/>
                <w:bCs/>
                <w:sz w:val="8"/>
                <w:szCs w:val="8"/>
                <w:lang w:val="es-BO"/>
              </w:rPr>
            </w:pPr>
          </w:p>
        </w:tc>
        <w:tc>
          <w:tcPr>
            <w:tcW w:w="259" w:type="dxa"/>
            <w:tcBorders>
              <w:top w:val="nil"/>
              <w:bottom w:val="nil"/>
            </w:tcBorders>
            <w:shd w:val="clear" w:color="auto" w:fill="auto"/>
            <w:vAlign w:val="center"/>
          </w:tcPr>
          <w:p w14:paraId="528F50A8"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5F161239" w14:textId="77777777" w:rsidR="003C2161" w:rsidRPr="00920973" w:rsidRDefault="003C2161" w:rsidP="008B3A76">
            <w:pPr>
              <w:rPr>
                <w:rFonts w:ascii="Arial" w:hAnsi="Arial" w:cs="Arial"/>
                <w:b/>
                <w:bCs/>
                <w:sz w:val="8"/>
                <w:szCs w:val="8"/>
                <w:lang w:val="es-BO"/>
              </w:rPr>
            </w:pPr>
          </w:p>
        </w:tc>
      </w:tr>
      <w:tr w:rsidR="003C2161" w:rsidRPr="00920973" w14:paraId="76314B8B" w14:textId="77777777" w:rsidTr="004858FF">
        <w:trPr>
          <w:trHeight w:val="79"/>
        </w:trPr>
        <w:tc>
          <w:tcPr>
            <w:tcW w:w="264" w:type="dxa"/>
            <w:tcBorders>
              <w:top w:val="nil"/>
              <w:left w:val="single" w:sz="12" w:space="0" w:color="auto"/>
              <w:bottom w:val="nil"/>
            </w:tcBorders>
            <w:shd w:val="clear" w:color="auto" w:fill="auto"/>
            <w:vAlign w:val="center"/>
          </w:tcPr>
          <w:p w14:paraId="03627FBF" w14:textId="77777777" w:rsidR="003C2161" w:rsidRPr="00920973" w:rsidRDefault="003C2161" w:rsidP="008B3A76">
            <w:pPr>
              <w:rPr>
                <w:rFonts w:ascii="Arial" w:hAnsi="Arial" w:cs="Arial"/>
                <w:b/>
                <w:bCs/>
                <w:sz w:val="16"/>
                <w:szCs w:val="2"/>
                <w:lang w:val="es-BO"/>
              </w:rPr>
            </w:pPr>
          </w:p>
        </w:tc>
        <w:tc>
          <w:tcPr>
            <w:tcW w:w="2105" w:type="dxa"/>
            <w:gridSpan w:val="8"/>
            <w:tcBorders>
              <w:top w:val="nil"/>
              <w:bottom w:val="nil"/>
              <w:right w:val="single" w:sz="4" w:space="0" w:color="auto"/>
            </w:tcBorders>
            <w:shd w:val="clear" w:color="auto" w:fill="auto"/>
            <w:vAlign w:val="center"/>
          </w:tcPr>
          <w:p w14:paraId="74CB7975" w14:textId="77777777" w:rsidR="003C2161" w:rsidRPr="00920973" w:rsidRDefault="003C2161" w:rsidP="008B3A76">
            <w:pPr>
              <w:jc w:val="right"/>
              <w:rPr>
                <w:rFonts w:ascii="Arial" w:hAnsi="Arial" w:cs="Arial"/>
                <w:b/>
                <w:bCs/>
                <w:sz w:val="16"/>
                <w:szCs w:val="2"/>
                <w:lang w:val="es-BO"/>
              </w:rPr>
            </w:pPr>
            <w:r w:rsidRPr="00920973">
              <w:rPr>
                <w:rFonts w:ascii="Arial" w:hAnsi="Arial" w:cs="Arial"/>
                <w:bCs/>
                <w:sz w:val="16"/>
                <w:szCs w:val="16"/>
                <w:lang w:val="es-BO" w:eastAsia="es-ES"/>
              </w:rPr>
              <w:t>País</w:t>
            </w:r>
          </w:p>
        </w:tc>
        <w:tc>
          <w:tcPr>
            <w:tcW w:w="2631"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FF6AC0" w14:textId="77777777" w:rsidR="003C2161" w:rsidRPr="00920973" w:rsidRDefault="003C2161" w:rsidP="008B3A76">
            <w:pPr>
              <w:rPr>
                <w:rFonts w:ascii="Arial" w:hAnsi="Arial" w:cs="Arial"/>
                <w:b/>
                <w:bCs/>
                <w:sz w:val="16"/>
                <w:szCs w:val="2"/>
                <w:lang w:val="es-BO"/>
              </w:rPr>
            </w:pPr>
          </w:p>
        </w:tc>
        <w:tc>
          <w:tcPr>
            <w:tcW w:w="263" w:type="dxa"/>
            <w:tcBorders>
              <w:top w:val="nil"/>
              <w:left w:val="single" w:sz="4" w:space="0" w:color="auto"/>
              <w:bottom w:val="nil"/>
            </w:tcBorders>
            <w:shd w:val="clear" w:color="auto" w:fill="auto"/>
            <w:vAlign w:val="center"/>
          </w:tcPr>
          <w:p w14:paraId="2DAF1B4C" w14:textId="77777777" w:rsidR="003C2161" w:rsidRPr="00920973" w:rsidRDefault="003C2161" w:rsidP="008B3A76">
            <w:pPr>
              <w:rPr>
                <w:rFonts w:ascii="Arial" w:hAnsi="Arial" w:cs="Arial"/>
                <w:b/>
                <w:bCs/>
                <w:sz w:val="16"/>
                <w:szCs w:val="2"/>
                <w:lang w:val="es-BO"/>
              </w:rPr>
            </w:pPr>
          </w:p>
        </w:tc>
        <w:tc>
          <w:tcPr>
            <w:tcW w:w="1051" w:type="dxa"/>
            <w:gridSpan w:val="4"/>
            <w:tcBorders>
              <w:top w:val="nil"/>
              <w:bottom w:val="nil"/>
              <w:right w:val="single" w:sz="4" w:space="0" w:color="auto"/>
            </w:tcBorders>
            <w:shd w:val="clear" w:color="auto" w:fill="auto"/>
            <w:vAlign w:val="center"/>
          </w:tcPr>
          <w:p w14:paraId="31B6FA64" w14:textId="77777777" w:rsidR="003C2161" w:rsidRPr="00920973" w:rsidRDefault="003C2161" w:rsidP="008B3A76">
            <w:pPr>
              <w:jc w:val="right"/>
              <w:rPr>
                <w:rFonts w:ascii="Arial" w:hAnsi="Arial" w:cs="Arial"/>
                <w:b/>
                <w:bCs/>
                <w:sz w:val="16"/>
                <w:szCs w:val="2"/>
                <w:lang w:val="es-BO"/>
              </w:rPr>
            </w:pPr>
            <w:r w:rsidRPr="00920973">
              <w:rPr>
                <w:rFonts w:ascii="Arial" w:hAnsi="Arial" w:cs="Arial"/>
                <w:bCs/>
                <w:sz w:val="16"/>
                <w:szCs w:val="16"/>
                <w:lang w:val="es-BO" w:eastAsia="es-ES"/>
              </w:rPr>
              <w:t>Ciudad</w:t>
            </w:r>
          </w:p>
        </w:tc>
        <w:tc>
          <w:tcPr>
            <w:tcW w:w="263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B0A89E" w14:textId="77777777" w:rsidR="003C2161" w:rsidRPr="00920973" w:rsidRDefault="003C2161" w:rsidP="008B3A76">
            <w:pPr>
              <w:rPr>
                <w:rFonts w:ascii="Arial" w:hAnsi="Arial" w:cs="Arial"/>
                <w:b/>
                <w:bCs/>
                <w:sz w:val="16"/>
                <w:szCs w:val="2"/>
                <w:lang w:val="es-BO"/>
              </w:rPr>
            </w:pPr>
          </w:p>
        </w:tc>
        <w:tc>
          <w:tcPr>
            <w:tcW w:w="261" w:type="dxa"/>
            <w:tcBorders>
              <w:top w:val="nil"/>
              <w:left w:val="single" w:sz="4" w:space="0" w:color="auto"/>
              <w:bottom w:val="nil"/>
            </w:tcBorders>
            <w:shd w:val="clear" w:color="auto" w:fill="auto"/>
            <w:vAlign w:val="center"/>
          </w:tcPr>
          <w:p w14:paraId="3B418A85" w14:textId="77777777" w:rsidR="003C2161" w:rsidRPr="00920973" w:rsidRDefault="003C2161" w:rsidP="008B3A76">
            <w:pPr>
              <w:rPr>
                <w:rFonts w:ascii="Arial" w:hAnsi="Arial" w:cs="Arial"/>
                <w:b/>
                <w:bCs/>
                <w:sz w:val="16"/>
                <w:szCs w:val="2"/>
                <w:lang w:val="es-BO"/>
              </w:rPr>
            </w:pPr>
          </w:p>
        </w:tc>
        <w:tc>
          <w:tcPr>
            <w:tcW w:w="261" w:type="dxa"/>
            <w:tcBorders>
              <w:top w:val="nil"/>
              <w:bottom w:val="nil"/>
            </w:tcBorders>
            <w:shd w:val="clear" w:color="auto" w:fill="auto"/>
            <w:vAlign w:val="center"/>
          </w:tcPr>
          <w:p w14:paraId="5C6BD0FA" w14:textId="77777777" w:rsidR="003C2161" w:rsidRPr="00920973" w:rsidRDefault="003C2161" w:rsidP="008B3A76">
            <w:pPr>
              <w:rPr>
                <w:rFonts w:ascii="Arial" w:hAnsi="Arial" w:cs="Arial"/>
                <w:b/>
                <w:bCs/>
                <w:sz w:val="16"/>
                <w:szCs w:val="2"/>
                <w:lang w:val="es-BO"/>
              </w:rPr>
            </w:pPr>
          </w:p>
        </w:tc>
        <w:tc>
          <w:tcPr>
            <w:tcW w:w="260" w:type="dxa"/>
            <w:tcBorders>
              <w:top w:val="nil"/>
              <w:bottom w:val="nil"/>
            </w:tcBorders>
            <w:shd w:val="clear" w:color="auto" w:fill="auto"/>
            <w:vAlign w:val="center"/>
          </w:tcPr>
          <w:p w14:paraId="2F3CFDA8" w14:textId="77777777" w:rsidR="003C2161" w:rsidRPr="00920973" w:rsidRDefault="003C2161" w:rsidP="008B3A76">
            <w:pPr>
              <w:rPr>
                <w:rFonts w:ascii="Arial" w:hAnsi="Arial" w:cs="Arial"/>
                <w:b/>
                <w:bCs/>
                <w:sz w:val="16"/>
                <w:szCs w:val="2"/>
                <w:lang w:val="es-BO"/>
              </w:rPr>
            </w:pPr>
          </w:p>
        </w:tc>
        <w:tc>
          <w:tcPr>
            <w:tcW w:w="260" w:type="dxa"/>
            <w:tcBorders>
              <w:top w:val="nil"/>
              <w:bottom w:val="nil"/>
            </w:tcBorders>
            <w:shd w:val="clear" w:color="auto" w:fill="auto"/>
            <w:vAlign w:val="center"/>
          </w:tcPr>
          <w:p w14:paraId="51DBF304" w14:textId="77777777" w:rsidR="003C2161" w:rsidRPr="00920973" w:rsidRDefault="003C2161" w:rsidP="008B3A76">
            <w:pPr>
              <w:rPr>
                <w:rFonts w:ascii="Arial" w:hAnsi="Arial" w:cs="Arial"/>
                <w:b/>
                <w:bCs/>
                <w:sz w:val="16"/>
                <w:szCs w:val="2"/>
                <w:lang w:val="es-BO"/>
              </w:rPr>
            </w:pPr>
          </w:p>
        </w:tc>
        <w:tc>
          <w:tcPr>
            <w:tcW w:w="259" w:type="dxa"/>
            <w:tcBorders>
              <w:top w:val="nil"/>
              <w:bottom w:val="nil"/>
            </w:tcBorders>
            <w:shd w:val="clear" w:color="auto" w:fill="auto"/>
            <w:vAlign w:val="center"/>
          </w:tcPr>
          <w:p w14:paraId="7E06CA40" w14:textId="77777777" w:rsidR="003C2161" w:rsidRPr="00920973" w:rsidRDefault="003C2161" w:rsidP="008B3A76">
            <w:pPr>
              <w:rPr>
                <w:rFonts w:ascii="Arial" w:hAnsi="Arial" w:cs="Arial"/>
                <w:b/>
                <w:bCs/>
                <w:sz w:val="16"/>
                <w:szCs w:val="2"/>
                <w:lang w:val="es-BO"/>
              </w:rPr>
            </w:pPr>
          </w:p>
        </w:tc>
        <w:tc>
          <w:tcPr>
            <w:tcW w:w="259" w:type="dxa"/>
            <w:tcBorders>
              <w:top w:val="nil"/>
              <w:bottom w:val="nil"/>
              <w:right w:val="single" w:sz="12" w:space="0" w:color="auto"/>
            </w:tcBorders>
            <w:shd w:val="clear" w:color="auto" w:fill="auto"/>
            <w:vAlign w:val="center"/>
          </w:tcPr>
          <w:p w14:paraId="6589E55F" w14:textId="77777777" w:rsidR="003C2161" w:rsidRPr="00920973" w:rsidRDefault="003C2161" w:rsidP="008B3A76">
            <w:pPr>
              <w:rPr>
                <w:rFonts w:ascii="Arial" w:hAnsi="Arial" w:cs="Arial"/>
                <w:b/>
                <w:bCs/>
                <w:sz w:val="16"/>
                <w:szCs w:val="2"/>
                <w:lang w:val="es-BO"/>
              </w:rPr>
            </w:pPr>
          </w:p>
        </w:tc>
      </w:tr>
      <w:tr w:rsidR="003C2161" w:rsidRPr="00920973" w14:paraId="6240EE0E" w14:textId="77777777" w:rsidTr="004858FF">
        <w:trPr>
          <w:trHeight w:val="79"/>
        </w:trPr>
        <w:tc>
          <w:tcPr>
            <w:tcW w:w="264" w:type="dxa"/>
            <w:tcBorders>
              <w:top w:val="nil"/>
              <w:left w:val="single" w:sz="12" w:space="0" w:color="auto"/>
              <w:bottom w:val="nil"/>
            </w:tcBorders>
            <w:shd w:val="clear" w:color="auto" w:fill="auto"/>
            <w:vAlign w:val="center"/>
          </w:tcPr>
          <w:p w14:paraId="5C2C1220"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21C02E91"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4C73B7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A40B59F"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F845E7E"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429D76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43A274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602590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31DB017"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4F940B1"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39339414"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0AC48B93"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312B44BE"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63F90BA8" w14:textId="77777777" w:rsidR="003C2161" w:rsidRPr="00920973" w:rsidRDefault="003C2161" w:rsidP="008B3A76">
            <w:pPr>
              <w:rPr>
                <w:rFonts w:ascii="Arial" w:hAnsi="Arial" w:cs="Arial"/>
                <w:b/>
                <w:bCs/>
                <w:sz w:val="8"/>
                <w:szCs w:val="8"/>
                <w:lang w:val="es-BO"/>
              </w:rPr>
            </w:pPr>
          </w:p>
        </w:tc>
        <w:tc>
          <w:tcPr>
            <w:tcW w:w="264" w:type="dxa"/>
            <w:tcBorders>
              <w:top w:val="nil"/>
              <w:bottom w:val="single" w:sz="4" w:space="0" w:color="auto"/>
            </w:tcBorders>
            <w:shd w:val="clear" w:color="auto" w:fill="auto"/>
            <w:vAlign w:val="center"/>
          </w:tcPr>
          <w:p w14:paraId="644115AE"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FE99266"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EA212E5"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ABBABBE"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CB8559E"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36B94DB7" w14:textId="77777777" w:rsidR="003C2161" w:rsidRPr="00920973" w:rsidRDefault="003C2161" w:rsidP="008B3A76">
            <w:pPr>
              <w:rPr>
                <w:rFonts w:ascii="Arial" w:hAnsi="Arial" w:cs="Arial"/>
                <w:b/>
                <w:bCs/>
                <w:sz w:val="8"/>
                <w:szCs w:val="8"/>
                <w:lang w:val="es-BO"/>
              </w:rPr>
            </w:pPr>
          </w:p>
        </w:tc>
        <w:tc>
          <w:tcPr>
            <w:tcW w:w="262" w:type="dxa"/>
            <w:tcBorders>
              <w:top w:val="nil"/>
              <w:bottom w:val="single" w:sz="4" w:space="0" w:color="auto"/>
            </w:tcBorders>
            <w:shd w:val="clear" w:color="auto" w:fill="auto"/>
            <w:vAlign w:val="center"/>
          </w:tcPr>
          <w:p w14:paraId="7DE72B9C"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881007A"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77FC0516"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A5C02BF"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56E226A3"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3CF11F78"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095119C9"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0756E9AC"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C4F210F"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72B4116A" w14:textId="77777777" w:rsidR="003C2161" w:rsidRPr="00920973" w:rsidRDefault="003C2161" w:rsidP="008B3A76">
            <w:pPr>
              <w:rPr>
                <w:rFonts w:ascii="Arial" w:hAnsi="Arial" w:cs="Arial"/>
                <w:b/>
                <w:bCs/>
                <w:sz w:val="8"/>
                <w:szCs w:val="8"/>
                <w:lang w:val="es-BO"/>
              </w:rPr>
            </w:pPr>
          </w:p>
        </w:tc>
        <w:tc>
          <w:tcPr>
            <w:tcW w:w="267" w:type="dxa"/>
            <w:tcBorders>
              <w:top w:val="nil"/>
              <w:bottom w:val="single" w:sz="4" w:space="0" w:color="auto"/>
            </w:tcBorders>
            <w:shd w:val="clear" w:color="auto" w:fill="auto"/>
            <w:vAlign w:val="center"/>
          </w:tcPr>
          <w:p w14:paraId="010D0EF7" w14:textId="77777777" w:rsidR="003C2161" w:rsidRPr="00920973" w:rsidRDefault="003C2161" w:rsidP="008B3A76">
            <w:pPr>
              <w:rPr>
                <w:rFonts w:ascii="Arial" w:hAnsi="Arial" w:cs="Arial"/>
                <w:b/>
                <w:bCs/>
                <w:sz w:val="8"/>
                <w:szCs w:val="8"/>
                <w:lang w:val="es-BO"/>
              </w:rPr>
            </w:pPr>
          </w:p>
        </w:tc>
        <w:tc>
          <w:tcPr>
            <w:tcW w:w="266" w:type="dxa"/>
            <w:tcBorders>
              <w:top w:val="nil"/>
              <w:bottom w:val="single" w:sz="4" w:space="0" w:color="auto"/>
            </w:tcBorders>
            <w:shd w:val="clear" w:color="auto" w:fill="auto"/>
            <w:vAlign w:val="center"/>
          </w:tcPr>
          <w:p w14:paraId="6D03CC28"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45BBFDBD" w14:textId="77777777" w:rsidR="003C2161" w:rsidRPr="00920973" w:rsidRDefault="003C2161" w:rsidP="008B3A76">
            <w:pPr>
              <w:rPr>
                <w:rFonts w:ascii="Arial" w:hAnsi="Arial" w:cs="Arial"/>
                <w:b/>
                <w:bCs/>
                <w:sz w:val="8"/>
                <w:szCs w:val="8"/>
                <w:lang w:val="es-BO"/>
              </w:rPr>
            </w:pPr>
          </w:p>
        </w:tc>
        <w:tc>
          <w:tcPr>
            <w:tcW w:w="262" w:type="dxa"/>
            <w:tcBorders>
              <w:top w:val="nil"/>
              <w:bottom w:val="single" w:sz="4" w:space="0" w:color="auto"/>
            </w:tcBorders>
            <w:shd w:val="clear" w:color="auto" w:fill="auto"/>
            <w:vAlign w:val="center"/>
          </w:tcPr>
          <w:p w14:paraId="58020D8E" w14:textId="77777777" w:rsidR="003C2161" w:rsidRPr="00920973" w:rsidRDefault="003C2161" w:rsidP="008B3A76">
            <w:pPr>
              <w:rPr>
                <w:rFonts w:ascii="Arial" w:hAnsi="Arial" w:cs="Arial"/>
                <w:b/>
                <w:bCs/>
                <w:sz w:val="8"/>
                <w:szCs w:val="8"/>
                <w:lang w:val="es-BO"/>
              </w:rPr>
            </w:pPr>
          </w:p>
        </w:tc>
        <w:tc>
          <w:tcPr>
            <w:tcW w:w="261" w:type="dxa"/>
            <w:tcBorders>
              <w:top w:val="nil"/>
              <w:bottom w:val="single" w:sz="4" w:space="0" w:color="auto"/>
            </w:tcBorders>
            <w:shd w:val="clear" w:color="auto" w:fill="auto"/>
            <w:vAlign w:val="center"/>
          </w:tcPr>
          <w:p w14:paraId="61CEEEE1" w14:textId="77777777" w:rsidR="003C2161" w:rsidRPr="00920973" w:rsidRDefault="003C2161" w:rsidP="008B3A76">
            <w:pPr>
              <w:rPr>
                <w:rFonts w:ascii="Arial" w:hAnsi="Arial" w:cs="Arial"/>
                <w:b/>
                <w:bCs/>
                <w:sz w:val="8"/>
                <w:szCs w:val="8"/>
                <w:lang w:val="es-BO"/>
              </w:rPr>
            </w:pPr>
          </w:p>
        </w:tc>
        <w:tc>
          <w:tcPr>
            <w:tcW w:w="261" w:type="dxa"/>
            <w:tcBorders>
              <w:top w:val="nil"/>
              <w:bottom w:val="single" w:sz="4" w:space="0" w:color="auto"/>
            </w:tcBorders>
            <w:shd w:val="clear" w:color="auto" w:fill="auto"/>
            <w:vAlign w:val="center"/>
          </w:tcPr>
          <w:p w14:paraId="5AAF15F6" w14:textId="77777777" w:rsidR="003C2161" w:rsidRPr="00920973" w:rsidRDefault="003C2161" w:rsidP="008B3A76">
            <w:pPr>
              <w:rPr>
                <w:rFonts w:ascii="Arial" w:hAnsi="Arial" w:cs="Arial"/>
                <w:b/>
                <w:bCs/>
                <w:sz w:val="8"/>
                <w:szCs w:val="8"/>
                <w:lang w:val="es-BO"/>
              </w:rPr>
            </w:pPr>
          </w:p>
        </w:tc>
        <w:tc>
          <w:tcPr>
            <w:tcW w:w="260" w:type="dxa"/>
            <w:tcBorders>
              <w:top w:val="nil"/>
              <w:bottom w:val="single" w:sz="4" w:space="0" w:color="auto"/>
            </w:tcBorders>
            <w:shd w:val="clear" w:color="auto" w:fill="auto"/>
            <w:vAlign w:val="center"/>
          </w:tcPr>
          <w:p w14:paraId="09EA719C" w14:textId="77777777" w:rsidR="003C2161" w:rsidRPr="00920973" w:rsidRDefault="003C2161" w:rsidP="008B3A76">
            <w:pPr>
              <w:rPr>
                <w:rFonts w:ascii="Arial" w:hAnsi="Arial" w:cs="Arial"/>
                <w:b/>
                <w:bCs/>
                <w:sz w:val="8"/>
                <w:szCs w:val="8"/>
                <w:lang w:val="es-BO"/>
              </w:rPr>
            </w:pPr>
          </w:p>
        </w:tc>
        <w:tc>
          <w:tcPr>
            <w:tcW w:w="260" w:type="dxa"/>
            <w:tcBorders>
              <w:top w:val="nil"/>
              <w:bottom w:val="single" w:sz="4" w:space="0" w:color="auto"/>
            </w:tcBorders>
            <w:shd w:val="clear" w:color="auto" w:fill="auto"/>
            <w:vAlign w:val="center"/>
          </w:tcPr>
          <w:p w14:paraId="02152F17" w14:textId="77777777" w:rsidR="003C2161" w:rsidRPr="00920973" w:rsidRDefault="003C2161" w:rsidP="008B3A76">
            <w:pPr>
              <w:rPr>
                <w:rFonts w:ascii="Arial" w:hAnsi="Arial" w:cs="Arial"/>
                <w:b/>
                <w:bCs/>
                <w:sz w:val="8"/>
                <w:szCs w:val="8"/>
                <w:lang w:val="es-BO"/>
              </w:rPr>
            </w:pPr>
          </w:p>
        </w:tc>
        <w:tc>
          <w:tcPr>
            <w:tcW w:w="259" w:type="dxa"/>
            <w:tcBorders>
              <w:top w:val="nil"/>
              <w:bottom w:val="nil"/>
            </w:tcBorders>
            <w:shd w:val="clear" w:color="auto" w:fill="auto"/>
            <w:vAlign w:val="center"/>
          </w:tcPr>
          <w:p w14:paraId="01BC286D"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2A679161" w14:textId="77777777" w:rsidR="003C2161" w:rsidRPr="00920973" w:rsidRDefault="003C2161" w:rsidP="008B3A76">
            <w:pPr>
              <w:rPr>
                <w:rFonts w:ascii="Arial" w:hAnsi="Arial" w:cs="Arial"/>
                <w:b/>
                <w:bCs/>
                <w:sz w:val="8"/>
                <w:szCs w:val="8"/>
                <w:lang w:val="es-BO"/>
              </w:rPr>
            </w:pPr>
          </w:p>
        </w:tc>
      </w:tr>
      <w:tr w:rsidR="003C2161" w:rsidRPr="00920973" w14:paraId="02DCEBBA" w14:textId="77777777" w:rsidTr="004858FF">
        <w:trPr>
          <w:trHeight w:val="79"/>
        </w:trPr>
        <w:tc>
          <w:tcPr>
            <w:tcW w:w="264" w:type="dxa"/>
            <w:tcBorders>
              <w:top w:val="nil"/>
              <w:left w:val="single" w:sz="12" w:space="0" w:color="auto"/>
              <w:bottom w:val="nil"/>
            </w:tcBorders>
            <w:shd w:val="clear" w:color="auto" w:fill="auto"/>
            <w:vAlign w:val="center"/>
          </w:tcPr>
          <w:p w14:paraId="6FF96DA5" w14:textId="77777777" w:rsidR="003C2161" w:rsidRPr="00920973" w:rsidRDefault="003C2161" w:rsidP="008B3A76">
            <w:pPr>
              <w:rPr>
                <w:rFonts w:ascii="Arial" w:hAnsi="Arial" w:cs="Arial"/>
                <w:b/>
                <w:bCs/>
                <w:sz w:val="16"/>
                <w:szCs w:val="2"/>
                <w:lang w:val="es-BO"/>
              </w:rPr>
            </w:pPr>
          </w:p>
        </w:tc>
        <w:tc>
          <w:tcPr>
            <w:tcW w:w="2105" w:type="dxa"/>
            <w:gridSpan w:val="8"/>
            <w:tcBorders>
              <w:top w:val="nil"/>
              <w:bottom w:val="nil"/>
              <w:right w:val="single" w:sz="4" w:space="0" w:color="auto"/>
            </w:tcBorders>
            <w:shd w:val="clear" w:color="auto" w:fill="auto"/>
            <w:vAlign w:val="center"/>
          </w:tcPr>
          <w:p w14:paraId="4EF0359F" w14:textId="77777777" w:rsidR="003C2161" w:rsidRPr="00920973" w:rsidRDefault="003C2161" w:rsidP="008B3A76">
            <w:pPr>
              <w:jc w:val="right"/>
              <w:rPr>
                <w:rFonts w:ascii="Arial" w:hAnsi="Arial" w:cs="Arial"/>
                <w:bCs/>
                <w:sz w:val="16"/>
                <w:szCs w:val="2"/>
                <w:lang w:val="es-BO"/>
              </w:rPr>
            </w:pPr>
            <w:bookmarkStart w:id="42" w:name="_GoBack"/>
            <w:bookmarkEnd w:id="42"/>
            <w:r w:rsidRPr="00920973">
              <w:rPr>
                <w:rFonts w:ascii="Arial" w:hAnsi="Arial" w:cs="Arial"/>
                <w:bCs/>
                <w:sz w:val="16"/>
                <w:szCs w:val="2"/>
                <w:lang w:val="es-BO"/>
              </w:rPr>
              <w:t>Dirección Principal</w:t>
            </w:r>
          </w:p>
        </w:tc>
        <w:tc>
          <w:tcPr>
            <w:tcW w:w="7623" w:type="dxa"/>
            <w:gridSpan w:val="2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45F724" w14:textId="77777777" w:rsidR="003C2161" w:rsidRPr="00920973" w:rsidRDefault="003C2161" w:rsidP="008B3A76">
            <w:pPr>
              <w:rPr>
                <w:rFonts w:ascii="Arial" w:hAnsi="Arial" w:cs="Arial"/>
                <w:b/>
                <w:bCs/>
                <w:sz w:val="16"/>
                <w:szCs w:val="2"/>
                <w:lang w:val="es-BO"/>
              </w:rPr>
            </w:pPr>
          </w:p>
        </w:tc>
        <w:tc>
          <w:tcPr>
            <w:tcW w:w="259" w:type="dxa"/>
            <w:tcBorders>
              <w:top w:val="nil"/>
              <w:left w:val="single" w:sz="4" w:space="0" w:color="auto"/>
            </w:tcBorders>
            <w:shd w:val="clear" w:color="auto" w:fill="auto"/>
            <w:vAlign w:val="center"/>
          </w:tcPr>
          <w:p w14:paraId="47270CE0" w14:textId="77777777" w:rsidR="003C2161" w:rsidRPr="00920973" w:rsidRDefault="003C2161" w:rsidP="008B3A76">
            <w:pPr>
              <w:rPr>
                <w:rFonts w:ascii="Arial" w:hAnsi="Arial" w:cs="Arial"/>
                <w:b/>
                <w:bCs/>
                <w:sz w:val="16"/>
                <w:szCs w:val="2"/>
                <w:lang w:val="es-BO"/>
              </w:rPr>
            </w:pPr>
          </w:p>
        </w:tc>
        <w:tc>
          <w:tcPr>
            <w:tcW w:w="259" w:type="dxa"/>
            <w:tcBorders>
              <w:top w:val="nil"/>
              <w:bottom w:val="nil"/>
              <w:right w:val="single" w:sz="12" w:space="0" w:color="auto"/>
            </w:tcBorders>
            <w:shd w:val="clear" w:color="auto" w:fill="auto"/>
            <w:vAlign w:val="center"/>
          </w:tcPr>
          <w:p w14:paraId="4025BD53" w14:textId="77777777" w:rsidR="003C2161" w:rsidRPr="00920973" w:rsidRDefault="003C2161" w:rsidP="008B3A76">
            <w:pPr>
              <w:rPr>
                <w:rFonts w:ascii="Arial" w:hAnsi="Arial" w:cs="Arial"/>
                <w:b/>
                <w:bCs/>
                <w:sz w:val="16"/>
                <w:szCs w:val="2"/>
                <w:lang w:val="es-BO"/>
              </w:rPr>
            </w:pPr>
          </w:p>
        </w:tc>
      </w:tr>
      <w:tr w:rsidR="003C2161" w:rsidRPr="00920973" w14:paraId="43B312B5" w14:textId="77777777" w:rsidTr="004858FF">
        <w:trPr>
          <w:trHeight w:val="79"/>
        </w:trPr>
        <w:tc>
          <w:tcPr>
            <w:tcW w:w="264" w:type="dxa"/>
            <w:tcBorders>
              <w:top w:val="nil"/>
              <w:left w:val="single" w:sz="12" w:space="0" w:color="auto"/>
              <w:bottom w:val="nil"/>
            </w:tcBorders>
            <w:shd w:val="clear" w:color="auto" w:fill="auto"/>
            <w:vAlign w:val="center"/>
          </w:tcPr>
          <w:p w14:paraId="704BF87D"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2D88BCE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1C41DF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BBE9F7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AF77EB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3C4924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72BEA2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AC1F371"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DA50EC5"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0345171"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42252688"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643F803"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188E654E"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29D12F7D" w14:textId="77777777" w:rsidR="003C2161" w:rsidRPr="00920973" w:rsidRDefault="003C2161" w:rsidP="008B3A76">
            <w:pPr>
              <w:rPr>
                <w:rFonts w:ascii="Arial" w:hAnsi="Arial" w:cs="Arial"/>
                <w:b/>
                <w:bCs/>
                <w:sz w:val="8"/>
                <w:szCs w:val="8"/>
                <w:lang w:val="es-BO"/>
              </w:rPr>
            </w:pPr>
          </w:p>
        </w:tc>
        <w:tc>
          <w:tcPr>
            <w:tcW w:w="264" w:type="dxa"/>
            <w:tcBorders>
              <w:top w:val="single" w:sz="2" w:space="0" w:color="auto"/>
              <w:bottom w:val="single" w:sz="4" w:space="0" w:color="auto"/>
            </w:tcBorders>
            <w:shd w:val="clear" w:color="auto" w:fill="auto"/>
            <w:vAlign w:val="center"/>
          </w:tcPr>
          <w:p w14:paraId="59179331"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7876B542"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7D14ABD8"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1D117BE0"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42CA0456"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tcBorders>
            <w:shd w:val="clear" w:color="auto" w:fill="auto"/>
            <w:vAlign w:val="center"/>
          </w:tcPr>
          <w:p w14:paraId="5B15276A" w14:textId="77777777" w:rsidR="003C2161" w:rsidRPr="00920973" w:rsidRDefault="003C2161" w:rsidP="008B3A76">
            <w:pPr>
              <w:rPr>
                <w:rFonts w:ascii="Arial" w:hAnsi="Arial" w:cs="Arial"/>
                <w:b/>
                <w:bCs/>
                <w:sz w:val="8"/>
                <w:szCs w:val="8"/>
                <w:lang w:val="es-BO"/>
              </w:rPr>
            </w:pPr>
          </w:p>
        </w:tc>
        <w:tc>
          <w:tcPr>
            <w:tcW w:w="262" w:type="dxa"/>
            <w:tcBorders>
              <w:top w:val="single" w:sz="2" w:space="0" w:color="auto"/>
            </w:tcBorders>
            <w:shd w:val="clear" w:color="auto" w:fill="auto"/>
            <w:vAlign w:val="center"/>
          </w:tcPr>
          <w:p w14:paraId="5595F4FC"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74E43B77"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tcBorders>
            <w:shd w:val="clear" w:color="auto" w:fill="auto"/>
            <w:vAlign w:val="center"/>
          </w:tcPr>
          <w:p w14:paraId="72CA2EDA"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tcBorders>
            <w:shd w:val="clear" w:color="auto" w:fill="auto"/>
            <w:vAlign w:val="center"/>
          </w:tcPr>
          <w:p w14:paraId="51744D51"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75C6FA75"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6D835921"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62FF464A"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76387619" w14:textId="77777777" w:rsidR="003C2161" w:rsidRPr="00920973" w:rsidRDefault="003C2161" w:rsidP="008B3A76">
            <w:pPr>
              <w:rPr>
                <w:rFonts w:ascii="Arial" w:hAnsi="Arial" w:cs="Arial"/>
                <w:b/>
                <w:bCs/>
                <w:sz w:val="8"/>
                <w:szCs w:val="8"/>
                <w:lang w:val="es-BO"/>
              </w:rPr>
            </w:pPr>
          </w:p>
        </w:tc>
        <w:tc>
          <w:tcPr>
            <w:tcW w:w="263" w:type="dxa"/>
            <w:tcBorders>
              <w:top w:val="single" w:sz="2" w:space="0" w:color="auto"/>
              <w:bottom w:val="single" w:sz="4" w:space="0" w:color="auto"/>
            </w:tcBorders>
            <w:shd w:val="clear" w:color="auto" w:fill="auto"/>
            <w:vAlign w:val="center"/>
          </w:tcPr>
          <w:p w14:paraId="6F178887"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74DD8F29" w14:textId="77777777" w:rsidR="003C2161" w:rsidRPr="00920973" w:rsidRDefault="003C2161" w:rsidP="008B3A76">
            <w:pPr>
              <w:rPr>
                <w:rFonts w:ascii="Arial" w:hAnsi="Arial" w:cs="Arial"/>
                <w:b/>
                <w:bCs/>
                <w:sz w:val="8"/>
                <w:szCs w:val="8"/>
                <w:lang w:val="es-BO"/>
              </w:rPr>
            </w:pPr>
          </w:p>
        </w:tc>
        <w:tc>
          <w:tcPr>
            <w:tcW w:w="267" w:type="dxa"/>
            <w:tcBorders>
              <w:top w:val="single" w:sz="2" w:space="0" w:color="auto"/>
              <w:bottom w:val="single" w:sz="4" w:space="0" w:color="auto"/>
            </w:tcBorders>
            <w:shd w:val="clear" w:color="auto" w:fill="auto"/>
            <w:vAlign w:val="center"/>
          </w:tcPr>
          <w:p w14:paraId="72CA1C4A" w14:textId="77777777" w:rsidR="003C2161" w:rsidRPr="00920973" w:rsidRDefault="003C2161" w:rsidP="008B3A76">
            <w:pPr>
              <w:rPr>
                <w:rFonts w:ascii="Arial" w:hAnsi="Arial" w:cs="Arial"/>
                <w:b/>
                <w:bCs/>
                <w:sz w:val="8"/>
                <w:szCs w:val="8"/>
                <w:lang w:val="es-BO"/>
              </w:rPr>
            </w:pPr>
          </w:p>
        </w:tc>
        <w:tc>
          <w:tcPr>
            <w:tcW w:w="266" w:type="dxa"/>
            <w:tcBorders>
              <w:top w:val="single" w:sz="2" w:space="0" w:color="auto"/>
              <w:bottom w:val="single" w:sz="4" w:space="0" w:color="auto"/>
            </w:tcBorders>
            <w:shd w:val="clear" w:color="auto" w:fill="auto"/>
            <w:vAlign w:val="center"/>
          </w:tcPr>
          <w:p w14:paraId="4EAC4196"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415CF753" w14:textId="77777777" w:rsidR="003C2161" w:rsidRPr="00920973" w:rsidRDefault="003C2161" w:rsidP="008B3A76">
            <w:pPr>
              <w:rPr>
                <w:rFonts w:ascii="Arial" w:hAnsi="Arial" w:cs="Arial"/>
                <w:b/>
                <w:bCs/>
                <w:sz w:val="8"/>
                <w:szCs w:val="8"/>
                <w:lang w:val="es-BO"/>
              </w:rPr>
            </w:pPr>
          </w:p>
        </w:tc>
        <w:tc>
          <w:tcPr>
            <w:tcW w:w="262" w:type="dxa"/>
            <w:tcBorders>
              <w:top w:val="single" w:sz="2" w:space="0" w:color="auto"/>
              <w:bottom w:val="single" w:sz="4" w:space="0" w:color="auto"/>
            </w:tcBorders>
            <w:shd w:val="clear" w:color="auto" w:fill="auto"/>
            <w:vAlign w:val="center"/>
          </w:tcPr>
          <w:p w14:paraId="26891135" w14:textId="77777777" w:rsidR="003C2161" w:rsidRPr="00920973" w:rsidRDefault="003C2161" w:rsidP="008B3A76">
            <w:pPr>
              <w:rPr>
                <w:rFonts w:ascii="Arial" w:hAnsi="Arial" w:cs="Arial"/>
                <w:b/>
                <w:bCs/>
                <w:sz w:val="8"/>
                <w:szCs w:val="8"/>
                <w:lang w:val="es-BO"/>
              </w:rPr>
            </w:pPr>
          </w:p>
        </w:tc>
        <w:tc>
          <w:tcPr>
            <w:tcW w:w="261" w:type="dxa"/>
            <w:tcBorders>
              <w:top w:val="single" w:sz="2" w:space="0" w:color="auto"/>
            </w:tcBorders>
            <w:shd w:val="clear" w:color="auto" w:fill="auto"/>
            <w:vAlign w:val="center"/>
          </w:tcPr>
          <w:p w14:paraId="7365E0DD" w14:textId="77777777" w:rsidR="003C2161" w:rsidRPr="00920973" w:rsidRDefault="003C2161" w:rsidP="008B3A76">
            <w:pPr>
              <w:rPr>
                <w:rFonts w:ascii="Arial" w:hAnsi="Arial" w:cs="Arial"/>
                <w:b/>
                <w:bCs/>
                <w:sz w:val="8"/>
                <w:szCs w:val="8"/>
                <w:lang w:val="es-BO"/>
              </w:rPr>
            </w:pPr>
          </w:p>
        </w:tc>
        <w:tc>
          <w:tcPr>
            <w:tcW w:w="261" w:type="dxa"/>
            <w:tcBorders>
              <w:top w:val="nil"/>
            </w:tcBorders>
            <w:shd w:val="clear" w:color="auto" w:fill="auto"/>
            <w:vAlign w:val="center"/>
          </w:tcPr>
          <w:p w14:paraId="26706A7C" w14:textId="77777777" w:rsidR="003C2161" w:rsidRPr="00920973" w:rsidRDefault="003C2161" w:rsidP="008B3A76">
            <w:pPr>
              <w:rPr>
                <w:rFonts w:ascii="Arial" w:hAnsi="Arial" w:cs="Arial"/>
                <w:b/>
                <w:bCs/>
                <w:sz w:val="8"/>
                <w:szCs w:val="8"/>
                <w:lang w:val="es-BO"/>
              </w:rPr>
            </w:pPr>
          </w:p>
        </w:tc>
        <w:tc>
          <w:tcPr>
            <w:tcW w:w="260" w:type="dxa"/>
            <w:tcBorders>
              <w:top w:val="single" w:sz="2" w:space="0" w:color="auto"/>
            </w:tcBorders>
            <w:shd w:val="clear" w:color="auto" w:fill="auto"/>
            <w:vAlign w:val="center"/>
          </w:tcPr>
          <w:p w14:paraId="41B1D59D" w14:textId="77777777" w:rsidR="003C2161" w:rsidRPr="00920973" w:rsidRDefault="003C2161" w:rsidP="008B3A76">
            <w:pPr>
              <w:rPr>
                <w:rFonts w:ascii="Arial" w:hAnsi="Arial" w:cs="Arial"/>
                <w:b/>
                <w:bCs/>
                <w:sz w:val="8"/>
                <w:szCs w:val="8"/>
                <w:lang w:val="es-BO"/>
              </w:rPr>
            </w:pPr>
          </w:p>
        </w:tc>
        <w:tc>
          <w:tcPr>
            <w:tcW w:w="260" w:type="dxa"/>
            <w:tcBorders>
              <w:top w:val="single" w:sz="2" w:space="0" w:color="auto"/>
            </w:tcBorders>
            <w:shd w:val="clear" w:color="auto" w:fill="auto"/>
            <w:vAlign w:val="center"/>
          </w:tcPr>
          <w:p w14:paraId="5E5CB536" w14:textId="77777777" w:rsidR="003C2161" w:rsidRPr="00920973" w:rsidRDefault="003C2161" w:rsidP="008B3A76">
            <w:pPr>
              <w:rPr>
                <w:rFonts w:ascii="Arial" w:hAnsi="Arial" w:cs="Arial"/>
                <w:b/>
                <w:bCs/>
                <w:sz w:val="8"/>
                <w:szCs w:val="8"/>
                <w:lang w:val="es-BO"/>
              </w:rPr>
            </w:pPr>
          </w:p>
        </w:tc>
        <w:tc>
          <w:tcPr>
            <w:tcW w:w="259" w:type="dxa"/>
            <w:shd w:val="clear" w:color="auto" w:fill="auto"/>
            <w:vAlign w:val="center"/>
          </w:tcPr>
          <w:p w14:paraId="25A0B5E8"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216F3E3B" w14:textId="77777777" w:rsidR="003C2161" w:rsidRPr="00920973" w:rsidRDefault="003C2161" w:rsidP="008B3A76">
            <w:pPr>
              <w:rPr>
                <w:rFonts w:ascii="Arial" w:hAnsi="Arial" w:cs="Arial"/>
                <w:b/>
                <w:bCs/>
                <w:sz w:val="8"/>
                <w:szCs w:val="8"/>
                <w:lang w:val="es-BO"/>
              </w:rPr>
            </w:pPr>
          </w:p>
        </w:tc>
      </w:tr>
      <w:tr w:rsidR="003C2161" w:rsidRPr="00920973" w14:paraId="1B296E80" w14:textId="77777777" w:rsidTr="004858FF">
        <w:trPr>
          <w:trHeight w:val="79"/>
        </w:trPr>
        <w:tc>
          <w:tcPr>
            <w:tcW w:w="264" w:type="dxa"/>
            <w:tcBorders>
              <w:top w:val="nil"/>
              <w:left w:val="single" w:sz="12" w:space="0" w:color="auto"/>
              <w:bottom w:val="nil"/>
            </w:tcBorders>
            <w:shd w:val="clear" w:color="auto" w:fill="auto"/>
            <w:vAlign w:val="center"/>
          </w:tcPr>
          <w:p w14:paraId="47E18936" w14:textId="77777777" w:rsidR="003C2161" w:rsidRPr="00920973" w:rsidRDefault="003C2161" w:rsidP="008B3A76">
            <w:pPr>
              <w:rPr>
                <w:rFonts w:ascii="Arial" w:hAnsi="Arial" w:cs="Arial"/>
                <w:b/>
                <w:bCs/>
                <w:sz w:val="16"/>
                <w:szCs w:val="2"/>
                <w:lang w:val="es-BO"/>
              </w:rPr>
            </w:pPr>
          </w:p>
        </w:tc>
        <w:tc>
          <w:tcPr>
            <w:tcW w:w="2105" w:type="dxa"/>
            <w:gridSpan w:val="8"/>
            <w:tcBorders>
              <w:top w:val="nil"/>
              <w:bottom w:val="nil"/>
              <w:right w:val="single" w:sz="4" w:space="0" w:color="auto"/>
            </w:tcBorders>
            <w:shd w:val="clear" w:color="auto" w:fill="auto"/>
            <w:vAlign w:val="center"/>
          </w:tcPr>
          <w:p w14:paraId="3259C631" w14:textId="77777777" w:rsidR="003C2161" w:rsidRPr="00920973" w:rsidRDefault="003C2161" w:rsidP="008B3A76">
            <w:pPr>
              <w:jc w:val="right"/>
              <w:rPr>
                <w:rFonts w:ascii="Arial" w:hAnsi="Arial" w:cs="Arial"/>
                <w:bCs/>
                <w:sz w:val="16"/>
                <w:szCs w:val="2"/>
                <w:lang w:val="es-BO"/>
              </w:rPr>
            </w:pPr>
            <w:r w:rsidRPr="00920973">
              <w:rPr>
                <w:rFonts w:ascii="Arial" w:hAnsi="Arial" w:cs="Arial"/>
                <w:bCs/>
                <w:sz w:val="16"/>
                <w:szCs w:val="2"/>
                <w:lang w:val="es-BO"/>
              </w:rPr>
              <w:t>Teléfonos</w:t>
            </w:r>
          </w:p>
        </w:tc>
        <w:tc>
          <w:tcPr>
            <w:tcW w:w="2631"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151D05" w14:textId="77777777" w:rsidR="003C2161" w:rsidRPr="00920973" w:rsidRDefault="003C2161" w:rsidP="008B3A76">
            <w:pPr>
              <w:rPr>
                <w:rFonts w:ascii="Arial" w:hAnsi="Arial" w:cs="Arial"/>
                <w:b/>
                <w:bCs/>
                <w:sz w:val="16"/>
                <w:szCs w:val="2"/>
                <w:lang w:val="es-BO"/>
              </w:rPr>
            </w:pPr>
          </w:p>
        </w:tc>
        <w:tc>
          <w:tcPr>
            <w:tcW w:w="263" w:type="dxa"/>
            <w:tcBorders>
              <w:left w:val="single" w:sz="4" w:space="0" w:color="auto"/>
              <w:bottom w:val="nil"/>
            </w:tcBorders>
            <w:shd w:val="clear" w:color="auto" w:fill="auto"/>
            <w:vAlign w:val="center"/>
          </w:tcPr>
          <w:p w14:paraId="7A070CC6" w14:textId="77777777" w:rsidR="003C2161" w:rsidRPr="00920973" w:rsidRDefault="003C2161" w:rsidP="008B3A76">
            <w:pPr>
              <w:rPr>
                <w:rFonts w:ascii="Arial" w:hAnsi="Arial" w:cs="Arial"/>
                <w:b/>
                <w:bCs/>
                <w:sz w:val="16"/>
                <w:szCs w:val="2"/>
                <w:lang w:val="es-BO"/>
              </w:rPr>
            </w:pPr>
          </w:p>
        </w:tc>
        <w:tc>
          <w:tcPr>
            <w:tcW w:w="1051" w:type="dxa"/>
            <w:gridSpan w:val="4"/>
            <w:tcBorders>
              <w:bottom w:val="nil"/>
              <w:right w:val="single" w:sz="4" w:space="0" w:color="auto"/>
            </w:tcBorders>
            <w:shd w:val="clear" w:color="auto" w:fill="auto"/>
            <w:vAlign w:val="center"/>
          </w:tcPr>
          <w:p w14:paraId="7B81FE77" w14:textId="77777777" w:rsidR="003C2161" w:rsidRPr="00920973" w:rsidRDefault="003C2161" w:rsidP="008B3A76">
            <w:pPr>
              <w:jc w:val="right"/>
              <w:rPr>
                <w:rFonts w:ascii="Arial" w:hAnsi="Arial" w:cs="Arial"/>
                <w:bCs/>
                <w:sz w:val="16"/>
                <w:szCs w:val="2"/>
                <w:lang w:val="es-BO"/>
              </w:rPr>
            </w:pPr>
            <w:r w:rsidRPr="00920973">
              <w:rPr>
                <w:rFonts w:ascii="Arial" w:hAnsi="Arial" w:cs="Arial"/>
                <w:bCs/>
                <w:sz w:val="16"/>
                <w:szCs w:val="2"/>
                <w:lang w:val="es-BO"/>
              </w:rPr>
              <w:t>Fax</w:t>
            </w:r>
          </w:p>
        </w:tc>
        <w:tc>
          <w:tcPr>
            <w:tcW w:w="263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0C02DB" w14:textId="77777777" w:rsidR="003C2161" w:rsidRPr="00920973" w:rsidRDefault="003C2161" w:rsidP="008B3A76">
            <w:pPr>
              <w:rPr>
                <w:rFonts w:ascii="Arial" w:hAnsi="Arial" w:cs="Arial"/>
                <w:b/>
                <w:bCs/>
                <w:sz w:val="16"/>
                <w:szCs w:val="2"/>
                <w:lang w:val="es-BO"/>
              </w:rPr>
            </w:pPr>
          </w:p>
        </w:tc>
        <w:tc>
          <w:tcPr>
            <w:tcW w:w="261" w:type="dxa"/>
            <w:tcBorders>
              <w:left w:val="single" w:sz="4" w:space="0" w:color="auto"/>
              <w:bottom w:val="nil"/>
            </w:tcBorders>
            <w:shd w:val="clear" w:color="auto" w:fill="auto"/>
            <w:vAlign w:val="center"/>
          </w:tcPr>
          <w:p w14:paraId="78D66D7D" w14:textId="77777777" w:rsidR="003C2161" w:rsidRPr="00920973" w:rsidRDefault="003C2161" w:rsidP="008B3A76">
            <w:pPr>
              <w:rPr>
                <w:rFonts w:ascii="Arial" w:hAnsi="Arial" w:cs="Arial"/>
                <w:b/>
                <w:bCs/>
                <w:sz w:val="16"/>
                <w:szCs w:val="2"/>
                <w:lang w:val="es-BO"/>
              </w:rPr>
            </w:pPr>
          </w:p>
        </w:tc>
        <w:tc>
          <w:tcPr>
            <w:tcW w:w="261" w:type="dxa"/>
            <w:tcBorders>
              <w:bottom w:val="nil"/>
            </w:tcBorders>
            <w:shd w:val="clear" w:color="auto" w:fill="auto"/>
            <w:vAlign w:val="center"/>
          </w:tcPr>
          <w:p w14:paraId="55333DC2" w14:textId="77777777" w:rsidR="003C2161" w:rsidRPr="00920973" w:rsidRDefault="003C2161" w:rsidP="008B3A76">
            <w:pPr>
              <w:rPr>
                <w:rFonts w:ascii="Arial" w:hAnsi="Arial" w:cs="Arial"/>
                <w:b/>
                <w:bCs/>
                <w:sz w:val="16"/>
                <w:szCs w:val="2"/>
                <w:lang w:val="es-BO"/>
              </w:rPr>
            </w:pPr>
          </w:p>
        </w:tc>
        <w:tc>
          <w:tcPr>
            <w:tcW w:w="260" w:type="dxa"/>
            <w:tcBorders>
              <w:bottom w:val="nil"/>
            </w:tcBorders>
            <w:shd w:val="clear" w:color="auto" w:fill="auto"/>
            <w:vAlign w:val="center"/>
          </w:tcPr>
          <w:p w14:paraId="29D5244E" w14:textId="77777777" w:rsidR="003C2161" w:rsidRPr="00920973" w:rsidRDefault="003C2161" w:rsidP="008B3A76">
            <w:pPr>
              <w:rPr>
                <w:rFonts w:ascii="Arial" w:hAnsi="Arial" w:cs="Arial"/>
                <w:b/>
                <w:bCs/>
                <w:sz w:val="16"/>
                <w:szCs w:val="2"/>
                <w:lang w:val="es-BO"/>
              </w:rPr>
            </w:pPr>
          </w:p>
        </w:tc>
        <w:tc>
          <w:tcPr>
            <w:tcW w:w="260" w:type="dxa"/>
            <w:tcBorders>
              <w:bottom w:val="nil"/>
            </w:tcBorders>
            <w:shd w:val="clear" w:color="auto" w:fill="auto"/>
            <w:vAlign w:val="center"/>
          </w:tcPr>
          <w:p w14:paraId="70DE7C3B" w14:textId="77777777" w:rsidR="003C2161" w:rsidRPr="00920973" w:rsidRDefault="003C2161" w:rsidP="008B3A76">
            <w:pPr>
              <w:rPr>
                <w:rFonts w:ascii="Arial" w:hAnsi="Arial" w:cs="Arial"/>
                <w:b/>
                <w:bCs/>
                <w:sz w:val="16"/>
                <w:szCs w:val="2"/>
                <w:lang w:val="es-BO"/>
              </w:rPr>
            </w:pPr>
          </w:p>
        </w:tc>
        <w:tc>
          <w:tcPr>
            <w:tcW w:w="259" w:type="dxa"/>
            <w:tcBorders>
              <w:bottom w:val="nil"/>
            </w:tcBorders>
            <w:shd w:val="clear" w:color="auto" w:fill="auto"/>
            <w:vAlign w:val="center"/>
          </w:tcPr>
          <w:p w14:paraId="2250D09B" w14:textId="77777777" w:rsidR="003C2161" w:rsidRPr="00920973" w:rsidRDefault="003C2161" w:rsidP="008B3A76">
            <w:pPr>
              <w:rPr>
                <w:rFonts w:ascii="Arial" w:hAnsi="Arial" w:cs="Arial"/>
                <w:b/>
                <w:bCs/>
                <w:sz w:val="16"/>
                <w:szCs w:val="2"/>
                <w:lang w:val="es-BO"/>
              </w:rPr>
            </w:pPr>
          </w:p>
        </w:tc>
        <w:tc>
          <w:tcPr>
            <w:tcW w:w="259" w:type="dxa"/>
            <w:tcBorders>
              <w:top w:val="nil"/>
              <w:bottom w:val="nil"/>
              <w:right w:val="single" w:sz="12" w:space="0" w:color="auto"/>
            </w:tcBorders>
            <w:shd w:val="clear" w:color="auto" w:fill="auto"/>
            <w:vAlign w:val="center"/>
          </w:tcPr>
          <w:p w14:paraId="115F96D0" w14:textId="77777777" w:rsidR="003C2161" w:rsidRPr="00920973" w:rsidRDefault="003C2161" w:rsidP="008B3A76">
            <w:pPr>
              <w:rPr>
                <w:rFonts w:ascii="Arial" w:hAnsi="Arial" w:cs="Arial"/>
                <w:b/>
                <w:bCs/>
                <w:sz w:val="16"/>
                <w:szCs w:val="2"/>
                <w:lang w:val="es-BO"/>
              </w:rPr>
            </w:pPr>
          </w:p>
        </w:tc>
      </w:tr>
      <w:tr w:rsidR="003C2161" w:rsidRPr="00920973" w14:paraId="04D2F621" w14:textId="77777777" w:rsidTr="004858FF">
        <w:trPr>
          <w:trHeight w:val="79"/>
        </w:trPr>
        <w:tc>
          <w:tcPr>
            <w:tcW w:w="264" w:type="dxa"/>
            <w:tcBorders>
              <w:top w:val="nil"/>
              <w:left w:val="single" w:sz="12" w:space="0" w:color="auto"/>
              <w:bottom w:val="nil"/>
            </w:tcBorders>
            <w:shd w:val="clear" w:color="auto" w:fill="auto"/>
            <w:vAlign w:val="center"/>
          </w:tcPr>
          <w:p w14:paraId="1F80DC2D"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2D8B5C4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65EDC0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02C4ED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ED9547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28A223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84F484F"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495DE9C"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489CD55"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5596F45E"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B29A6B9" w14:textId="77777777" w:rsidR="003C2161" w:rsidRPr="00920973" w:rsidRDefault="003C2161" w:rsidP="008B3A76">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7EDC241"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6741F02F"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67A81A3B" w14:textId="77777777" w:rsidR="003C2161" w:rsidRPr="00920973" w:rsidRDefault="003C2161" w:rsidP="008B3A76">
            <w:pPr>
              <w:rPr>
                <w:rFonts w:ascii="Arial" w:hAnsi="Arial" w:cs="Arial"/>
                <w:b/>
                <w:bCs/>
                <w:sz w:val="8"/>
                <w:szCs w:val="8"/>
                <w:lang w:val="es-BO"/>
              </w:rPr>
            </w:pPr>
          </w:p>
        </w:tc>
        <w:tc>
          <w:tcPr>
            <w:tcW w:w="264" w:type="dxa"/>
            <w:tcBorders>
              <w:bottom w:val="single" w:sz="4" w:space="0" w:color="auto"/>
            </w:tcBorders>
            <w:shd w:val="clear" w:color="auto" w:fill="auto"/>
            <w:vAlign w:val="center"/>
          </w:tcPr>
          <w:p w14:paraId="37033D80"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125B18D7"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4BD4B291"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39D342F0"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78BBB7FE"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548E7E10" w14:textId="77777777" w:rsidR="003C2161" w:rsidRPr="00920973" w:rsidRDefault="003C2161" w:rsidP="008B3A76">
            <w:pPr>
              <w:rPr>
                <w:rFonts w:ascii="Arial" w:hAnsi="Arial" w:cs="Arial"/>
                <w:b/>
                <w:bCs/>
                <w:sz w:val="8"/>
                <w:szCs w:val="8"/>
                <w:lang w:val="es-BO"/>
              </w:rPr>
            </w:pPr>
          </w:p>
        </w:tc>
        <w:tc>
          <w:tcPr>
            <w:tcW w:w="262" w:type="dxa"/>
            <w:tcBorders>
              <w:bottom w:val="single" w:sz="4" w:space="0" w:color="auto"/>
            </w:tcBorders>
            <w:shd w:val="clear" w:color="auto" w:fill="auto"/>
            <w:vAlign w:val="center"/>
          </w:tcPr>
          <w:p w14:paraId="79871023"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4D83173C"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391F30D7"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7CA16BFD"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57B8B87A"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648A0BFE"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1EFAE9CA"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1AE7AE0C"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450CB6A9"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13C842FF" w14:textId="77777777" w:rsidR="003C2161" w:rsidRPr="00920973" w:rsidRDefault="003C2161" w:rsidP="008B3A76">
            <w:pPr>
              <w:rPr>
                <w:rFonts w:ascii="Arial" w:hAnsi="Arial" w:cs="Arial"/>
                <w:b/>
                <w:bCs/>
                <w:sz w:val="8"/>
                <w:szCs w:val="8"/>
                <w:lang w:val="es-BO"/>
              </w:rPr>
            </w:pPr>
          </w:p>
        </w:tc>
        <w:tc>
          <w:tcPr>
            <w:tcW w:w="267" w:type="dxa"/>
            <w:tcBorders>
              <w:bottom w:val="single" w:sz="4" w:space="0" w:color="auto"/>
            </w:tcBorders>
            <w:shd w:val="clear" w:color="auto" w:fill="auto"/>
            <w:vAlign w:val="center"/>
          </w:tcPr>
          <w:p w14:paraId="04BEDCB3" w14:textId="77777777" w:rsidR="003C2161" w:rsidRPr="00920973" w:rsidRDefault="003C2161" w:rsidP="008B3A76">
            <w:pPr>
              <w:rPr>
                <w:rFonts w:ascii="Arial" w:hAnsi="Arial" w:cs="Arial"/>
                <w:b/>
                <w:bCs/>
                <w:sz w:val="8"/>
                <w:szCs w:val="8"/>
                <w:lang w:val="es-BO"/>
              </w:rPr>
            </w:pPr>
          </w:p>
        </w:tc>
        <w:tc>
          <w:tcPr>
            <w:tcW w:w="266" w:type="dxa"/>
            <w:tcBorders>
              <w:bottom w:val="single" w:sz="4" w:space="0" w:color="auto"/>
            </w:tcBorders>
            <w:shd w:val="clear" w:color="auto" w:fill="auto"/>
            <w:vAlign w:val="center"/>
          </w:tcPr>
          <w:p w14:paraId="29256B03" w14:textId="77777777" w:rsidR="003C2161" w:rsidRPr="00920973" w:rsidRDefault="003C2161" w:rsidP="008B3A76">
            <w:pPr>
              <w:rPr>
                <w:rFonts w:ascii="Arial" w:hAnsi="Arial" w:cs="Arial"/>
                <w:b/>
                <w:bCs/>
                <w:sz w:val="8"/>
                <w:szCs w:val="8"/>
                <w:lang w:val="es-BO"/>
              </w:rPr>
            </w:pPr>
          </w:p>
        </w:tc>
        <w:tc>
          <w:tcPr>
            <w:tcW w:w="263" w:type="dxa"/>
            <w:tcBorders>
              <w:bottom w:val="single" w:sz="4" w:space="0" w:color="auto"/>
            </w:tcBorders>
            <w:shd w:val="clear" w:color="auto" w:fill="auto"/>
            <w:vAlign w:val="center"/>
          </w:tcPr>
          <w:p w14:paraId="1B871D78" w14:textId="77777777" w:rsidR="003C2161" w:rsidRPr="00920973" w:rsidRDefault="003C2161" w:rsidP="008B3A76">
            <w:pPr>
              <w:rPr>
                <w:rFonts w:ascii="Arial" w:hAnsi="Arial" w:cs="Arial"/>
                <w:b/>
                <w:bCs/>
                <w:sz w:val="8"/>
                <w:szCs w:val="8"/>
                <w:lang w:val="es-BO"/>
              </w:rPr>
            </w:pPr>
          </w:p>
        </w:tc>
        <w:tc>
          <w:tcPr>
            <w:tcW w:w="262" w:type="dxa"/>
            <w:tcBorders>
              <w:bottom w:val="single" w:sz="4" w:space="0" w:color="auto"/>
            </w:tcBorders>
            <w:shd w:val="clear" w:color="auto" w:fill="auto"/>
            <w:vAlign w:val="center"/>
          </w:tcPr>
          <w:p w14:paraId="29825418" w14:textId="77777777" w:rsidR="003C2161" w:rsidRPr="00920973" w:rsidRDefault="003C2161" w:rsidP="008B3A76">
            <w:pPr>
              <w:rPr>
                <w:rFonts w:ascii="Arial" w:hAnsi="Arial" w:cs="Arial"/>
                <w:b/>
                <w:bCs/>
                <w:sz w:val="8"/>
                <w:szCs w:val="8"/>
                <w:lang w:val="es-BO"/>
              </w:rPr>
            </w:pPr>
          </w:p>
        </w:tc>
        <w:tc>
          <w:tcPr>
            <w:tcW w:w="261" w:type="dxa"/>
            <w:shd w:val="clear" w:color="auto" w:fill="auto"/>
            <w:vAlign w:val="center"/>
          </w:tcPr>
          <w:p w14:paraId="07E0EBD9" w14:textId="77777777" w:rsidR="003C2161" w:rsidRPr="00920973" w:rsidRDefault="003C2161" w:rsidP="008B3A76">
            <w:pPr>
              <w:rPr>
                <w:rFonts w:ascii="Arial" w:hAnsi="Arial" w:cs="Arial"/>
                <w:b/>
                <w:bCs/>
                <w:sz w:val="8"/>
                <w:szCs w:val="8"/>
                <w:lang w:val="es-BO"/>
              </w:rPr>
            </w:pPr>
          </w:p>
        </w:tc>
        <w:tc>
          <w:tcPr>
            <w:tcW w:w="261" w:type="dxa"/>
            <w:shd w:val="clear" w:color="auto" w:fill="auto"/>
            <w:vAlign w:val="center"/>
          </w:tcPr>
          <w:p w14:paraId="5AC4901D" w14:textId="77777777" w:rsidR="003C2161" w:rsidRPr="00920973" w:rsidRDefault="003C2161" w:rsidP="008B3A76">
            <w:pPr>
              <w:rPr>
                <w:rFonts w:ascii="Arial" w:hAnsi="Arial" w:cs="Arial"/>
                <w:b/>
                <w:bCs/>
                <w:sz w:val="8"/>
                <w:szCs w:val="8"/>
                <w:lang w:val="es-BO"/>
              </w:rPr>
            </w:pPr>
          </w:p>
        </w:tc>
        <w:tc>
          <w:tcPr>
            <w:tcW w:w="260" w:type="dxa"/>
            <w:shd w:val="clear" w:color="auto" w:fill="auto"/>
            <w:vAlign w:val="center"/>
          </w:tcPr>
          <w:p w14:paraId="41D98FC9" w14:textId="77777777" w:rsidR="003C2161" w:rsidRPr="00920973" w:rsidRDefault="003C2161" w:rsidP="008B3A76">
            <w:pPr>
              <w:rPr>
                <w:rFonts w:ascii="Arial" w:hAnsi="Arial" w:cs="Arial"/>
                <w:b/>
                <w:bCs/>
                <w:sz w:val="8"/>
                <w:szCs w:val="8"/>
                <w:lang w:val="es-BO"/>
              </w:rPr>
            </w:pPr>
          </w:p>
        </w:tc>
        <w:tc>
          <w:tcPr>
            <w:tcW w:w="260" w:type="dxa"/>
            <w:shd w:val="clear" w:color="auto" w:fill="auto"/>
            <w:vAlign w:val="center"/>
          </w:tcPr>
          <w:p w14:paraId="526DF766" w14:textId="77777777" w:rsidR="003C2161" w:rsidRPr="00920973" w:rsidRDefault="003C2161" w:rsidP="008B3A76">
            <w:pPr>
              <w:rPr>
                <w:rFonts w:ascii="Arial" w:hAnsi="Arial" w:cs="Arial"/>
                <w:b/>
                <w:bCs/>
                <w:sz w:val="8"/>
                <w:szCs w:val="8"/>
                <w:lang w:val="es-BO"/>
              </w:rPr>
            </w:pPr>
          </w:p>
        </w:tc>
        <w:tc>
          <w:tcPr>
            <w:tcW w:w="259" w:type="dxa"/>
            <w:shd w:val="clear" w:color="auto" w:fill="auto"/>
            <w:vAlign w:val="center"/>
          </w:tcPr>
          <w:p w14:paraId="5FB8D4AD"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50C3DBC5" w14:textId="77777777" w:rsidR="003C2161" w:rsidRPr="00920973" w:rsidRDefault="003C2161" w:rsidP="008B3A76">
            <w:pPr>
              <w:rPr>
                <w:rFonts w:ascii="Arial" w:hAnsi="Arial" w:cs="Arial"/>
                <w:b/>
                <w:bCs/>
                <w:sz w:val="8"/>
                <w:szCs w:val="8"/>
                <w:lang w:val="es-BO"/>
              </w:rPr>
            </w:pPr>
          </w:p>
        </w:tc>
      </w:tr>
      <w:tr w:rsidR="003C2161" w:rsidRPr="00920973" w14:paraId="4BA920F0" w14:textId="77777777" w:rsidTr="004858FF">
        <w:trPr>
          <w:trHeight w:val="79"/>
        </w:trPr>
        <w:tc>
          <w:tcPr>
            <w:tcW w:w="264" w:type="dxa"/>
            <w:tcBorders>
              <w:top w:val="nil"/>
              <w:left w:val="single" w:sz="12" w:space="0" w:color="auto"/>
              <w:bottom w:val="nil"/>
            </w:tcBorders>
            <w:shd w:val="clear" w:color="auto" w:fill="auto"/>
            <w:vAlign w:val="center"/>
          </w:tcPr>
          <w:p w14:paraId="2C38F022" w14:textId="77777777" w:rsidR="003C2161" w:rsidRPr="00920973" w:rsidRDefault="003C2161" w:rsidP="008B3A76">
            <w:pPr>
              <w:rPr>
                <w:rFonts w:ascii="Arial" w:hAnsi="Arial" w:cs="Arial"/>
                <w:b/>
                <w:bCs/>
                <w:sz w:val="16"/>
                <w:szCs w:val="2"/>
                <w:lang w:val="es-BO"/>
              </w:rPr>
            </w:pPr>
          </w:p>
        </w:tc>
        <w:tc>
          <w:tcPr>
            <w:tcW w:w="2105" w:type="dxa"/>
            <w:gridSpan w:val="8"/>
            <w:tcBorders>
              <w:top w:val="nil"/>
              <w:bottom w:val="nil"/>
              <w:right w:val="single" w:sz="4" w:space="0" w:color="auto"/>
            </w:tcBorders>
            <w:shd w:val="clear" w:color="auto" w:fill="auto"/>
            <w:vAlign w:val="center"/>
          </w:tcPr>
          <w:p w14:paraId="1F611F45" w14:textId="77777777" w:rsidR="003C2161" w:rsidRPr="00920973" w:rsidRDefault="003C2161" w:rsidP="008B3A76">
            <w:pPr>
              <w:jc w:val="right"/>
              <w:rPr>
                <w:rFonts w:ascii="Arial" w:hAnsi="Arial" w:cs="Arial"/>
                <w:bCs/>
                <w:sz w:val="16"/>
                <w:szCs w:val="2"/>
                <w:lang w:val="es-BO"/>
              </w:rPr>
            </w:pPr>
            <w:r w:rsidRPr="00920973">
              <w:rPr>
                <w:rFonts w:ascii="Arial" w:hAnsi="Arial" w:cs="Arial"/>
                <w:bCs/>
                <w:sz w:val="16"/>
                <w:szCs w:val="2"/>
                <w:lang w:val="es-BO"/>
              </w:rPr>
              <w:t>Correo Electrónico</w:t>
            </w:r>
          </w:p>
        </w:tc>
        <w:tc>
          <w:tcPr>
            <w:tcW w:w="6581"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F96884" w14:textId="77777777" w:rsidR="003C2161" w:rsidRPr="00920973" w:rsidRDefault="003C2161" w:rsidP="008B3A76">
            <w:pPr>
              <w:rPr>
                <w:rFonts w:ascii="Arial" w:hAnsi="Arial" w:cs="Arial"/>
                <w:b/>
                <w:bCs/>
                <w:sz w:val="16"/>
                <w:szCs w:val="2"/>
                <w:lang w:val="es-BO"/>
              </w:rPr>
            </w:pPr>
          </w:p>
        </w:tc>
        <w:tc>
          <w:tcPr>
            <w:tcW w:w="261" w:type="dxa"/>
            <w:tcBorders>
              <w:left w:val="single" w:sz="4" w:space="0" w:color="auto"/>
            </w:tcBorders>
            <w:shd w:val="clear" w:color="auto" w:fill="auto"/>
            <w:vAlign w:val="center"/>
          </w:tcPr>
          <w:p w14:paraId="5A2B709C" w14:textId="77777777" w:rsidR="003C2161" w:rsidRPr="00920973" w:rsidRDefault="003C2161" w:rsidP="008B3A76">
            <w:pPr>
              <w:rPr>
                <w:rFonts w:ascii="Arial" w:hAnsi="Arial" w:cs="Arial"/>
                <w:b/>
                <w:bCs/>
                <w:sz w:val="16"/>
                <w:szCs w:val="2"/>
                <w:lang w:val="es-BO"/>
              </w:rPr>
            </w:pPr>
          </w:p>
        </w:tc>
        <w:tc>
          <w:tcPr>
            <w:tcW w:w="261" w:type="dxa"/>
            <w:shd w:val="clear" w:color="auto" w:fill="auto"/>
            <w:vAlign w:val="center"/>
          </w:tcPr>
          <w:p w14:paraId="4F8BF6CC" w14:textId="77777777" w:rsidR="003C2161" w:rsidRPr="00920973" w:rsidRDefault="003C2161" w:rsidP="008B3A76">
            <w:pPr>
              <w:rPr>
                <w:rFonts w:ascii="Arial" w:hAnsi="Arial" w:cs="Arial"/>
                <w:b/>
                <w:bCs/>
                <w:sz w:val="16"/>
                <w:szCs w:val="2"/>
                <w:lang w:val="es-BO"/>
              </w:rPr>
            </w:pPr>
          </w:p>
        </w:tc>
        <w:tc>
          <w:tcPr>
            <w:tcW w:w="260" w:type="dxa"/>
            <w:shd w:val="clear" w:color="auto" w:fill="auto"/>
            <w:vAlign w:val="center"/>
          </w:tcPr>
          <w:p w14:paraId="4787E00D" w14:textId="77777777" w:rsidR="003C2161" w:rsidRPr="00920973" w:rsidRDefault="003C2161" w:rsidP="008B3A76">
            <w:pPr>
              <w:rPr>
                <w:rFonts w:ascii="Arial" w:hAnsi="Arial" w:cs="Arial"/>
                <w:b/>
                <w:bCs/>
                <w:sz w:val="16"/>
                <w:szCs w:val="2"/>
                <w:lang w:val="es-BO"/>
              </w:rPr>
            </w:pPr>
          </w:p>
        </w:tc>
        <w:tc>
          <w:tcPr>
            <w:tcW w:w="260" w:type="dxa"/>
            <w:shd w:val="clear" w:color="auto" w:fill="auto"/>
            <w:vAlign w:val="center"/>
          </w:tcPr>
          <w:p w14:paraId="42AB3ACC" w14:textId="77777777" w:rsidR="003C2161" w:rsidRPr="00920973" w:rsidRDefault="003C2161" w:rsidP="008B3A76">
            <w:pPr>
              <w:rPr>
                <w:rFonts w:ascii="Arial" w:hAnsi="Arial" w:cs="Arial"/>
                <w:b/>
                <w:bCs/>
                <w:sz w:val="16"/>
                <w:szCs w:val="2"/>
                <w:lang w:val="es-BO"/>
              </w:rPr>
            </w:pPr>
          </w:p>
        </w:tc>
        <w:tc>
          <w:tcPr>
            <w:tcW w:w="259" w:type="dxa"/>
            <w:shd w:val="clear" w:color="auto" w:fill="auto"/>
            <w:vAlign w:val="center"/>
          </w:tcPr>
          <w:p w14:paraId="3DFB896A" w14:textId="77777777" w:rsidR="003C2161" w:rsidRPr="00920973" w:rsidRDefault="003C2161" w:rsidP="008B3A76">
            <w:pPr>
              <w:rPr>
                <w:rFonts w:ascii="Arial" w:hAnsi="Arial" w:cs="Arial"/>
                <w:b/>
                <w:bCs/>
                <w:sz w:val="16"/>
                <w:szCs w:val="2"/>
                <w:lang w:val="es-BO"/>
              </w:rPr>
            </w:pPr>
          </w:p>
        </w:tc>
        <w:tc>
          <w:tcPr>
            <w:tcW w:w="259" w:type="dxa"/>
            <w:tcBorders>
              <w:top w:val="nil"/>
              <w:bottom w:val="nil"/>
              <w:right w:val="single" w:sz="12" w:space="0" w:color="auto"/>
            </w:tcBorders>
            <w:shd w:val="clear" w:color="auto" w:fill="auto"/>
            <w:vAlign w:val="center"/>
          </w:tcPr>
          <w:p w14:paraId="75D37129" w14:textId="77777777" w:rsidR="003C2161" w:rsidRPr="00920973" w:rsidRDefault="003C2161" w:rsidP="008B3A76">
            <w:pPr>
              <w:rPr>
                <w:rFonts w:ascii="Arial" w:hAnsi="Arial" w:cs="Arial"/>
                <w:b/>
                <w:bCs/>
                <w:sz w:val="16"/>
                <w:szCs w:val="2"/>
                <w:lang w:val="es-BO"/>
              </w:rPr>
            </w:pPr>
          </w:p>
        </w:tc>
      </w:tr>
      <w:tr w:rsidR="003C2161" w:rsidRPr="00920973" w14:paraId="3ADFA702" w14:textId="77777777" w:rsidTr="004858FF">
        <w:trPr>
          <w:trHeight w:val="79"/>
        </w:trPr>
        <w:tc>
          <w:tcPr>
            <w:tcW w:w="264" w:type="dxa"/>
            <w:tcBorders>
              <w:top w:val="nil"/>
              <w:left w:val="single" w:sz="12" w:space="0" w:color="auto"/>
              <w:bottom w:val="nil"/>
            </w:tcBorders>
            <w:shd w:val="clear" w:color="auto" w:fill="auto"/>
            <w:vAlign w:val="center"/>
          </w:tcPr>
          <w:p w14:paraId="32617885"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60595E4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F82D36F"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8F63D0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98F875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246DF2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3EAD16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26F285F"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D6C657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27DF68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567778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D6151C2"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398A3F8A"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07B47697" w14:textId="77777777" w:rsidR="003C2161" w:rsidRPr="00920973" w:rsidRDefault="003C2161" w:rsidP="008B3A76">
            <w:pPr>
              <w:rPr>
                <w:rFonts w:ascii="Arial" w:hAnsi="Arial" w:cs="Arial"/>
                <w:b/>
                <w:bCs/>
                <w:sz w:val="8"/>
                <w:szCs w:val="8"/>
                <w:lang w:val="es-BO"/>
              </w:rPr>
            </w:pPr>
          </w:p>
        </w:tc>
        <w:tc>
          <w:tcPr>
            <w:tcW w:w="264" w:type="dxa"/>
            <w:tcBorders>
              <w:bottom w:val="nil"/>
            </w:tcBorders>
            <w:shd w:val="clear" w:color="auto" w:fill="auto"/>
            <w:vAlign w:val="center"/>
          </w:tcPr>
          <w:p w14:paraId="31363016"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06DF7C6F"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46B569E4"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38AC392E"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421A5C06"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08492282" w14:textId="77777777" w:rsidR="003C2161" w:rsidRPr="00920973" w:rsidRDefault="003C2161" w:rsidP="008B3A76">
            <w:pPr>
              <w:rPr>
                <w:rFonts w:ascii="Arial" w:hAnsi="Arial" w:cs="Arial"/>
                <w:b/>
                <w:bCs/>
                <w:sz w:val="8"/>
                <w:szCs w:val="8"/>
                <w:lang w:val="es-BO"/>
              </w:rPr>
            </w:pPr>
          </w:p>
        </w:tc>
        <w:tc>
          <w:tcPr>
            <w:tcW w:w="262" w:type="dxa"/>
            <w:tcBorders>
              <w:bottom w:val="nil"/>
            </w:tcBorders>
            <w:shd w:val="clear" w:color="auto" w:fill="auto"/>
            <w:vAlign w:val="center"/>
          </w:tcPr>
          <w:p w14:paraId="78BD7DE9"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189445B0"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0B42361A"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062229AA"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67A5044B"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40A2B186"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3C813A52"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44A7310F"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5D11DB0C"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110D49F5" w14:textId="77777777" w:rsidR="003C2161" w:rsidRPr="00920973" w:rsidRDefault="003C2161" w:rsidP="008B3A76">
            <w:pPr>
              <w:rPr>
                <w:rFonts w:ascii="Arial" w:hAnsi="Arial" w:cs="Arial"/>
                <w:b/>
                <w:bCs/>
                <w:sz w:val="8"/>
                <w:szCs w:val="8"/>
                <w:lang w:val="es-BO"/>
              </w:rPr>
            </w:pPr>
          </w:p>
        </w:tc>
        <w:tc>
          <w:tcPr>
            <w:tcW w:w="267" w:type="dxa"/>
            <w:tcBorders>
              <w:bottom w:val="nil"/>
            </w:tcBorders>
            <w:shd w:val="clear" w:color="auto" w:fill="auto"/>
            <w:vAlign w:val="center"/>
          </w:tcPr>
          <w:p w14:paraId="45DAF360" w14:textId="77777777" w:rsidR="003C2161" w:rsidRPr="00920973" w:rsidRDefault="003C2161" w:rsidP="008B3A76">
            <w:pPr>
              <w:rPr>
                <w:rFonts w:ascii="Arial" w:hAnsi="Arial" w:cs="Arial"/>
                <w:b/>
                <w:bCs/>
                <w:sz w:val="8"/>
                <w:szCs w:val="8"/>
                <w:lang w:val="es-BO"/>
              </w:rPr>
            </w:pPr>
          </w:p>
        </w:tc>
        <w:tc>
          <w:tcPr>
            <w:tcW w:w="266" w:type="dxa"/>
            <w:tcBorders>
              <w:bottom w:val="nil"/>
            </w:tcBorders>
            <w:shd w:val="clear" w:color="auto" w:fill="auto"/>
            <w:vAlign w:val="center"/>
          </w:tcPr>
          <w:p w14:paraId="7BB78CA1" w14:textId="77777777" w:rsidR="003C2161" w:rsidRPr="00920973" w:rsidRDefault="003C2161" w:rsidP="008B3A76">
            <w:pPr>
              <w:rPr>
                <w:rFonts w:ascii="Arial" w:hAnsi="Arial" w:cs="Arial"/>
                <w:b/>
                <w:bCs/>
                <w:sz w:val="8"/>
                <w:szCs w:val="8"/>
                <w:lang w:val="es-BO"/>
              </w:rPr>
            </w:pPr>
          </w:p>
        </w:tc>
        <w:tc>
          <w:tcPr>
            <w:tcW w:w="263" w:type="dxa"/>
            <w:tcBorders>
              <w:bottom w:val="nil"/>
            </w:tcBorders>
            <w:shd w:val="clear" w:color="auto" w:fill="auto"/>
            <w:vAlign w:val="center"/>
          </w:tcPr>
          <w:p w14:paraId="4B9AE5C3" w14:textId="77777777" w:rsidR="003C2161" w:rsidRPr="00920973" w:rsidRDefault="003C2161" w:rsidP="008B3A76">
            <w:pPr>
              <w:rPr>
                <w:rFonts w:ascii="Arial" w:hAnsi="Arial" w:cs="Arial"/>
                <w:b/>
                <w:bCs/>
                <w:sz w:val="8"/>
                <w:szCs w:val="8"/>
                <w:lang w:val="es-BO"/>
              </w:rPr>
            </w:pPr>
          </w:p>
        </w:tc>
        <w:tc>
          <w:tcPr>
            <w:tcW w:w="262" w:type="dxa"/>
            <w:tcBorders>
              <w:bottom w:val="nil"/>
            </w:tcBorders>
            <w:shd w:val="clear" w:color="auto" w:fill="auto"/>
            <w:vAlign w:val="center"/>
          </w:tcPr>
          <w:p w14:paraId="106D4BA0" w14:textId="77777777" w:rsidR="003C2161" w:rsidRPr="00920973" w:rsidRDefault="003C2161" w:rsidP="008B3A76">
            <w:pPr>
              <w:rPr>
                <w:rFonts w:ascii="Arial" w:hAnsi="Arial" w:cs="Arial"/>
                <w:b/>
                <w:bCs/>
                <w:sz w:val="8"/>
                <w:szCs w:val="8"/>
                <w:lang w:val="es-BO"/>
              </w:rPr>
            </w:pPr>
          </w:p>
        </w:tc>
        <w:tc>
          <w:tcPr>
            <w:tcW w:w="261" w:type="dxa"/>
            <w:tcBorders>
              <w:bottom w:val="nil"/>
            </w:tcBorders>
            <w:shd w:val="clear" w:color="auto" w:fill="auto"/>
            <w:vAlign w:val="center"/>
          </w:tcPr>
          <w:p w14:paraId="4BFAEE2D" w14:textId="77777777" w:rsidR="003C2161" w:rsidRPr="00920973" w:rsidRDefault="003C2161" w:rsidP="008B3A76">
            <w:pPr>
              <w:rPr>
                <w:rFonts w:ascii="Arial" w:hAnsi="Arial" w:cs="Arial"/>
                <w:b/>
                <w:bCs/>
                <w:sz w:val="8"/>
                <w:szCs w:val="8"/>
                <w:lang w:val="es-BO"/>
              </w:rPr>
            </w:pPr>
          </w:p>
        </w:tc>
        <w:tc>
          <w:tcPr>
            <w:tcW w:w="261" w:type="dxa"/>
            <w:tcBorders>
              <w:bottom w:val="nil"/>
            </w:tcBorders>
            <w:shd w:val="clear" w:color="auto" w:fill="auto"/>
            <w:vAlign w:val="center"/>
          </w:tcPr>
          <w:p w14:paraId="748FFEE6" w14:textId="77777777" w:rsidR="003C2161" w:rsidRPr="00920973" w:rsidRDefault="003C2161" w:rsidP="008B3A76">
            <w:pPr>
              <w:rPr>
                <w:rFonts w:ascii="Arial" w:hAnsi="Arial" w:cs="Arial"/>
                <w:b/>
                <w:bCs/>
                <w:sz w:val="8"/>
                <w:szCs w:val="8"/>
                <w:lang w:val="es-BO"/>
              </w:rPr>
            </w:pPr>
          </w:p>
        </w:tc>
        <w:tc>
          <w:tcPr>
            <w:tcW w:w="260" w:type="dxa"/>
            <w:tcBorders>
              <w:bottom w:val="nil"/>
            </w:tcBorders>
            <w:shd w:val="clear" w:color="auto" w:fill="auto"/>
            <w:vAlign w:val="center"/>
          </w:tcPr>
          <w:p w14:paraId="5332B37E" w14:textId="77777777" w:rsidR="003C2161" w:rsidRPr="00920973" w:rsidRDefault="003C2161" w:rsidP="008B3A76">
            <w:pPr>
              <w:rPr>
                <w:rFonts w:ascii="Arial" w:hAnsi="Arial" w:cs="Arial"/>
                <w:b/>
                <w:bCs/>
                <w:sz w:val="8"/>
                <w:szCs w:val="8"/>
                <w:lang w:val="es-BO"/>
              </w:rPr>
            </w:pPr>
          </w:p>
        </w:tc>
        <w:tc>
          <w:tcPr>
            <w:tcW w:w="260" w:type="dxa"/>
            <w:tcBorders>
              <w:bottom w:val="nil"/>
            </w:tcBorders>
            <w:shd w:val="clear" w:color="auto" w:fill="auto"/>
            <w:vAlign w:val="center"/>
          </w:tcPr>
          <w:p w14:paraId="5B1CBF04" w14:textId="77777777" w:rsidR="003C2161" w:rsidRPr="00920973" w:rsidRDefault="003C2161" w:rsidP="008B3A76">
            <w:pPr>
              <w:rPr>
                <w:rFonts w:ascii="Arial" w:hAnsi="Arial" w:cs="Arial"/>
                <w:b/>
                <w:bCs/>
                <w:sz w:val="8"/>
                <w:szCs w:val="8"/>
                <w:lang w:val="es-BO"/>
              </w:rPr>
            </w:pPr>
          </w:p>
        </w:tc>
        <w:tc>
          <w:tcPr>
            <w:tcW w:w="259" w:type="dxa"/>
            <w:tcBorders>
              <w:bottom w:val="nil"/>
            </w:tcBorders>
            <w:shd w:val="clear" w:color="auto" w:fill="auto"/>
            <w:vAlign w:val="center"/>
          </w:tcPr>
          <w:p w14:paraId="78D8D8E9"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32066865" w14:textId="77777777" w:rsidR="003C2161" w:rsidRPr="00920973" w:rsidRDefault="003C2161" w:rsidP="008B3A76">
            <w:pPr>
              <w:rPr>
                <w:rFonts w:ascii="Arial" w:hAnsi="Arial" w:cs="Arial"/>
                <w:b/>
                <w:bCs/>
                <w:sz w:val="8"/>
                <w:szCs w:val="8"/>
                <w:lang w:val="es-BO"/>
              </w:rPr>
            </w:pPr>
          </w:p>
        </w:tc>
      </w:tr>
      <w:tr w:rsidR="003C2161" w:rsidRPr="00920973" w14:paraId="54B74ABC" w14:textId="77777777" w:rsidTr="004858FF">
        <w:trPr>
          <w:trHeight w:val="397"/>
        </w:trPr>
        <w:tc>
          <w:tcPr>
            <w:tcW w:w="10510" w:type="dxa"/>
            <w:gridSpan w:val="40"/>
            <w:tcBorders>
              <w:top w:val="single" w:sz="8" w:space="0" w:color="auto"/>
              <w:left w:val="single" w:sz="12" w:space="0" w:color="auto"/>
              <w:right w:val="single" w:sz="12" w:space="0" w:color="auto"/>
            </w:tcBorders>
            <w:shd w:val="clear" w:color="000000" w:fill="0F243E"/>
            <w:vAlign w:val="center"/>
            <w:hideMark/>
          </w:tcPr>
          <w:p w14:paraId="3116DA09" w14:textId="77777777" w:rsidR="003C2161" w:rsidRPr="00920973" w:rsidRDefault="003C2161" w:rsidP="00D1682A">
            <w:pPr>
              <w:pStyle w:val="Prrafodelista"/>
              <w:numPr>
                <w:ilvl w:val="0"/>
                <w:numId w:val="87"/>
              </w:numPr>
              <w:ind w:left="586" w:hanging="425"/>
              <w:rPr>
                <w:rFonts w:ascii="Arial" w:hAnsi="Arial" w:cs="Arial"/>
                <w:b/>
                <w:bCs/>
                <w:sz w:val="16"/>
                <w:szCs w:val="16"/>
                <w:lang w:val="es-BO"/>
              </w:rPr>
            </w:pPr>
            <w:r w:rsidRPr="00920973">
              <w:rPr>
                <w:rFonts w:ascii="Arial" w:hAnsi="Arial" w:cs="Arial"/>
                <w:b/>
                <w:bCs/>
                <w:sz w:val="16"/>
                <w:szCs w:val="16"/>
                <w:lang w:val="es-BO" w:eastAsia="es-ES"/>
              </w:rPr>
              <w:t>INFORMACIÓN DEL REPRESENTANTE LEGAL DE LA ASOCIACIÓN ACCIDENTAL</w:t>
            </w:r>
          </w:p>
        </w:tc>
      </w:tr>
      <w:tr w:rsidR="003C2161" w:rsidRPr="00920973" w14:paraId="52B9BDEF" w14:textId="77777777" w:rsidTr="004858FF">
        <w:trPr>
          <w:trHeight w:val="114"/>
        </w:trPr>
        <w:tc>
          <w:tcPr>
            <w:tcW w:w="264" w:type="dxa"/>
            <w:tcBorders>
              <w:top w:val="nil"/>
              <w:left w:val="single" w:sz="12" w:space="0" w:color="auto"/>
              <w:bottom w:val="nil"/>
            </w:tcBorders>
            <w:shd w:val="clear" w:color="auto" w:fill="auto"/>
            <w:noWrap/>
            <w:vAlign w:val="center"/>
            <w:hideMark/>
          </w:tcPr>
          <w:p w14:paraId="16BAE25F"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1A8B0259"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1E5CDC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813FCAC"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1D120DC"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EE6719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9A157C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DB1023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AAE2C0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6DAF54F"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901B47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174E7C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CEBF5F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347BB34"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31E595C1"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FAEDB1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218C4C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B40ABB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B08DE5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E463298" w14:textId="77777777" w:rsidR="003C2161" w:rsidRPr="00920973" w:rsidRDefault="003C2161" w:rsidP="008B3A76">
            <w:pPr>
              <w:rPr>
                <w:rFonts w:ascii="Arial" w:hAnsi="Arial" w:cs="Arial"/>
                <w:b/>
                <w:bCs/>
                <w:sz w:val="8"/>
                <w:szCs w:val="8"/>
                <w:lang w:val="es-BO"/>
              </w:rPr>
            </w:pPr>
          </w:p>
        </w:tc>
        <w:tc>
          <w:tcPr>
            <w:tcW w:w="262" w:type="dxa"/>
            <w:tcBorders>
              <w:top w:val="nil"/>
              <w:bottom w:val="nil"/>
            </w:tcBorders>
            <w:shd w:val="clear" w:color="auto" w:fill="auto"/>
            <w:vAlign w:val="center"/>
          </w:tcPr>
          <w:p w14:paraId="560FC5F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62A58E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1A1EE1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C379D1C"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C92E9D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B223041"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9A2023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73B87D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1D8169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9E812AB" w14:textId="77777777" w:rsidR="003C2161" w:rsidRPr="00920973" w:rsidRDefault="003C2161" w:rsidP="008B3A76">
            <w:pPr>
              <w:rPr>
                <w:rFonts w:ascii="Arial" w:hAnsi="Arial" w:cs="Arial"/>
                <w:b/>
                <w:bCs/>
                <w:sz w:val="8"/>
                <w:szCs w:val="8"/>
                <w:lang w:val="es-BO"/>
              </w:rPr>
            </w:pPr>
          </w:p>
        </w:tc>
        <w:tc>
          <w:tcPr>
            <w:tcW w:w="267" w:type="dxa"/>
            <w:tcBorders>
              <w:top w:val="nil"/>
              <w:bottom w:val="nil"/>
            </w:tcBorders>
            <w:shd w:val="clear" w:color="auto" w:fill="auto"/>
            <w:vAlign w:val="center"/>
          </w:tcPr>
          <w:p w14:paraId="07212C93" w14:textId="77777777" w:rsidR="003C2161" w:rsidRPr="00920973" w:rsidRDefault="003C2161" w:rsidP="008B3A76">
            <w:pPr>
              <w:rPr>
                <w:rFonts w:ascii="Arial" w:hAnsi="Arial" w:cs="Arial"/>
                <w:b/>
                <w:bCs/>
                <w:sz w:val="8"/>
                <w:szCs w:val="8"/>
                <w:lang w:val="es-BO"/>
              </w:rPr>
            </w:pPr>
          </w:p>
        </w:tc>
        <w:tc>
          <w:tcPr>
            <w:tcW w:w="266" w:type="dxa"/>
            <w:tcBorders>
              <w:top w:val="nil"/>
              <w:bottom w:val="nil"/>
            </w:tcBorders>
            <w:shd w:val="clear" w:color="auto" w:fill="auto"/>
            <w:vAlign w:val="center"/>
          </w:tcPr>
          <w:p w14:paraId="1EB7BFF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A4B77C4" w14:textId="77777777" w:rsidR="003C2161" w:rsidRPr="00920973" w:rsidRDefault="003C2161" w:rsidP="008B3A76">
            <w:pPr>
              <w:rPr>
                <w:rFonts w:ascii="Arial" w:hAnsi="Arial" w:cs="Arial"/>
                <w:b/>
                <w:bCs/>
                <w:sz w:val="8"/>
                <w:szCs w:val="8"/>
                <w:lang w:val="es-BO"/>
              </w:rPr>
            </w:pPr>
          </w:p>
        </w:tc>
        <w:tc>
          <w:tcPr>
            <w:tcW w:w="262" w:type="dxa"/>
            <w:tcBorders>
              <w:top w:val="nil"/>
              <w:bottom w:val="nil"/>
            </w:tcBorders>
            <w:shd w:val="clear" w:color="auto" w:fill="auto"/>
            <w:vAlign w:val="center"/>
          </w:tcPr>
          <w:p w14:paraId="0C3E4D4F"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4D287E87"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258AEF0A"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5E011EFC"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6C0E86E8" w14:textId="77777777" w:rsidR="003C2161" w:rsidRPr="00920973" w:rsidRDefault="003C2161" w:rsidP="008B3A76">
            <w:pPr>
              <w:rPr>
                <w:rFonts w:ascii="Arial" w:hAnsi="Arial" w:cs="Arial"/>
                <w:b/>
                <w:bCs/>
                <w:sz w:val="8"/>
                <w:szCs w:val="8"/>
                <w:lang w:val="es-BO"/>
              </w:rPr>
            </w:pPr>
          </w:p>
        </w:tc>
        <w:tc>
          <w:tcPr>
            <w:tcW w:w="259" w:type="dxa"/>
            <w:tcBorders>
              <w:top w:val="nil"/>
              <w:bottom w:val="nil"/>
            </w:tcBorders>
            <w:shd w:val="clear" w:color="auto" w:fill="auto"/>
            <w:vAlign w:val="center"/>
          </w:tcPr>
          <w:p w14:paraId="045A5890"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19043D8B" w14:textId="77777777" w:rsidR="003C2161" w:rsidRPr="00920973" w:rsidRDefault="003C2161" w:rsidP="008B3A76">
            <w:pPr>
              <w:rPr>
                <w:rFonts w:ascii="Arial" w:hAnsi="Arial" w:cs="Arial"/>
                <w:b/>
                <w:bCs/>
                <w:sz w:val="8"/>
                <w:szCs w:val="8"/>
                <w:lang w:val="es-BO"/>
              </w:rPr>
            </w:pPr>
          </w:p>
        </w:tc>
      </w:tr>
      <w:tr w:rsidR="003C2161" w:rsidRPr="00920973" w14:paraId="55D9C481" w14:textId="77777777" w:rsidTr="004858FF">
        <w:trPr>
          <w:trHeight w:val="114"/>
        </w:trPr>
        <w:tc>
          <w:tcPr>
            <w:tcW w:w="264" w:type="dxa"/>
            <w:tcBorders>
              <w:top w:val="nil"/>
              <w:left w:val="single" w:sz="12" w:space="0" w:color="auto"/>
              <w:bottom w:val="nil"/>
            </w:tcBorders>
            <w:shd w:val="clear" w:color="auto" w:fill="auto"/>
            <w:noWrap/>
            <w:vAlign w:val="center"/>
          </w:tcPr>
          <w:p w14:paraId="3AB85BC2" w14:textId="77777777" w:rsidR="003C2161" w:rsidRPr="00920973" w:rsidRDefault="003C2161" w:rsidP="008B3A76">
            <w:pPr>
              <w:rPr>
                <w:rFonts w:ascii="Arial" w:hAnsi="Arial" w:cs="Arial"/>
                <w:b/>
                <w:bCs/>
                <w:sz w:val="16"/>
                <w:szCs w:val="16"/>
                <w:lang w:val="es-BO"/>
              </w:rPr>
            </w:pPr>
          </w:p>
        </w:tc>
        <w:tc>
          <w:tcPr>
            <w:tcW w:w="2105" w:type="dxa"/>
            <w:gridSpan w:val="8"/>
            <w:vMerge w:val="restart"/>
            <w:tcBorders>
              <w:top w:val="nil"/>
            </w:tcBorders>
            <w:shd w:val="clear" w:color="auto" w:fill="auto"/>
            <w:vAlign w:val="center"/>
          </w:tcPr>
          <w:p w14:paraId="4DA4E476" w14:textId="77777777" w:rsidR="003C2161" w:rsidRPr="00920973" w:rsidRDefault="003C2161" w:rsidP="008B3A76">
            <w:pPr>
              <w:jc w:val="right"/>
              <w:rPr>
                <w:rFonts w:ascii="Arial" w:hAnsi="Arial" w:cs="Arial"/>
                <w:b/>
                <w:bCs/>
                <w:sz w:val="16"/>
                <w:szCs w:val="16"/>
                <w:lang w:val="es-BO"/>
              </w:rPr>
            </w:pPr>
            <w:r w:rsidRPr="00920973">
              <w:rPr>
                <w:rFonts w:ascii="Arial" w:hAnsi="Arial" w:cs="Arial"/>
                <w:bCs/>
                <w:sz w:val="16"/>
                <w:szCs w:val="2"/>
                <w:lang w:val="es-BO"/>
              </w:rPr>
              <w:t>Nombre del Representante Legal</w:t>
            </w:r>
          </w:p>
        </w:tc>
        <w:tc>
          <w:tcPr>
            <w:tcW w:w="2105" w:type="dxa"/>
            <w:gridSpan w:val="8"/>
            <w:tcBorders>
              <w:top w:val="nil"/>
              <w:bottom w:val="single" w:sz="4" w:space="0" w:color="auto"/>
            </w:tcBorders>
            <w:shd w:val="clear" w:color="auto" w:fill="auto"/>
            <w:vAlign w:val="center"/>
          </w:tcPr>
          <w:p w14:paraId="49DD6B8B" w14:textId="77777777" w:rsidR="003C2161" w:rsidRPr="00920973" w:rsidRDefault="003C2161" w:rsidP="008B3A76">
            <w:pPr>
              <w:jc w:val="center"/>
              <w:rPr>
                <w:rFonts w:ascii="Arial" w:hAnsi="Arial" w:cs="Arial"/>
                <w:b/>
                <w:bCs/>
                <w:sz w:val="16"/>
                <w:szCs w:val="16"/>
                <w:lang w:val="es-BO"/>
              </w:rPr>
            </w:pPr>
            <w:r w:rsidRPr="00920973">
              <w:rPr>
                <w:rFonts w:ascii="Arial" w:hAnsi="Arial" w:cs="Arial"/>
                <w:i/>
                <w:sz w:val="14"/>
                <w:szCs w:val="16"/>
                <w:lang w:val="es-BO"/>
              </w:rPr>
              <w:t>Apellido Paterno</w:t>
            </w:r>
          </w:p>
        </w:tc>
        <w:tc>
          <w:tcPr>
            <w:tcW w:w="263" w:type="dxa"/>
            <w:tcBorders>
              <w:top w:val="nil"/>
              <w:bottom w:val="nil"/>
            </w:tcBorders>
            <w:shd w:val="clear" w:color="auto" w:fill="auto"/>
            <w:vAlign w:val="center"/>
          </w:tcPr>
          <w:p w14:paraId="4E7383D2" w14:textId="77777777" w:rsidR="003C2161" w:rsidRPr="00920973" w:rsidRDefault="003C2161" w:rsidP="008B3A76">
            <w:pPr>
              <w:rPr>
                <w:rFonts w:ascii="Arial" w:hAnsi="Arial" w:cs="Arial"/>
                <w:b/>
                <w:bCs/>
                <w:sz w:val="16"/>
                <w:szCs w:val="16"/>
                <w:lang w:val="es-BO"/>
              </w:rPr>
            </w:pPr>
          </w:p>
        </w:tc>
        <w:tc>
          <w:tcPr>
            <w:tcW w:w="2103" w:type="dxa"/>
            <w:gridSpan w:val="8"/>
            <w:tcBorders>
              <w:top w:val="nil"/>
              <w:bottom w:val="single" w:sz="4" w:space="0" w:color="auto"/>
            </w:tcBorders>
            <w:shd w:val="clear" w:color="auto" w:fill="auto"/>
            <w:vAlign w:val="center"/>
          </w:tcPr>
          <w:p w14:paraId="4094DE57" w14:textId="77777777" w:rsidR="003C2161" w:rsidRPr="00920973" w:rsidRDefault="003C2161" w:rsidP="008B3A76">
            <w:pPr>
              <w:jc w:val="center"/>
              <w:rPr>
                <w:rFonts w:ascii="Arial" w:hAnsi="Arial" w:cs="Arial"/>
                <w:b/>
                <w:bCs/>
                <w:sz w:val="16"/>
                <w:szCs w:val="16"/>
                <w:lang w:val="es-BO"/>
              </w:rPr>
            </w:pPr>
            <w:r w:rsidRPr="00920973">
              <w:rPr>
                <w:rFonts w:ascii="Arial" w:hAnsi="Arial" w:cs="Arial"/>
                <w:i/>
                <w:sz w:val="14"/>
                <w:szCs w:val="16"/>
                <w:lang w:val="es-BO"/>
              </w:rPr>
              <w:t>Apellido Materno</w:t>
            </w:r>
          </w:p>
        </w:tc>
        <w:tc>
          <w:tcPr>
            <w:tcW w:w="263" w:type="dxa"/>
            <w:tcBorders>
              <w:top w:val="nil"/>
              <w:bottom w:val="nil"/>
            </w:tcBorders>
            <w:shd w:val="clear" w:color="auto" w:fill="auto"/>
            <w:vAlign w:val="center"/>
          </w:tcPr>
          <w:p w14:paraId="2A227B49" w14:textId="77777777" w:rsidR="003C2161" w:rsidRPr="00920973" w:rsidRDefault="003C2161" w:rsidP="008B3A76">
            <w:pPr>
              <w:rPr>
                <w:rFonts w:ascii="Arial" w:hAnsi="Arial" w:cs="Arial"/>
                <w:b/>
                <w:bCs/>
                <w:sz w:val="16"/>
                <w:szCs w:val="16"/>
                <w:lang w:val="es-BO"/>
              </w:rPr>
            </w:pPr>
          </w:p>
        </w:tc>
        <w:tc>
          <w:tcPr>
            <w:tcW w:w="3148" w:type="dxa"/>
            <w:gridSpan w:val="12"/>
            <w:tcBorders>
              <w:top w:val="nil"/>
              <w:bottom w:val="single" w:sz="4" w:space="0" w:color="auto"/>
            </w:tcBorders>
            <w:shd w:val="clear" w:color="auto" w:fill="auto"/>
            <w:vAlign w:val="center"/>
          </w:tcPr>
          <w:p w14:paraId="07E06488" w14:textId="77777777" w:rsidR="003C2161" w:rsidRPr="00920973" w:rsidRDefault="003C2161" w:rsidP="008B3A76">
            <w:pPr>
              <w:jc w:val="center"/>
              <w:rPr>
                <w:rFonts w:ascii="Arial" w:hAnsi="Arial" w:cs="Arial"/>
                <w:b/>
                <w:bCs/>
                <w:sz w:val="16"/>
                <w:szCs w:val="16"/>
                <w:lang w:val="es-BO"/>
              </w:rPr>
            </w:pPr>
            <w:r w:rsidRPr="00920973">
              <w:rPr>
                <w:rFonts w:ascii="Arial" w:hAnsi="Arial" w:cs="Arial"/>
                <w:i/>
                <w:sz w:val="14"/>
                <w:szCs w:val="16"/>
                <w:lang w:val="es-BO"/>
              </w:rPr>
              <w:t>Nombres</w:t>
            </w:r>
          </w:p>
        </w:tc>
        <w:tc>
          <w:tcPr>
            <w:tcW w:w="259" w:type="dxa"/>
            <w:tcBorders>
              <w:top w:val="nil"/>
              <w:bottom w:val="nil"/>
              <w:right w:val="single" w:sz="12" w:space="0" w:color="auto"/>
            </w:tcBorders>
            <w:shd w:val="clear" w:color="auto" w:fill="auto"/>
            <w:vAlign w:val="center"/>
          </w:tcPr>
          <w:p w14:paraId="467D740C" w14:textId="77777777" w:rsidR="003C2161" w:rsidRPr="00920973" w:rsidRDefault="003C2161" w:rsidP="008B3A76">
            <w:pPr>
              <w:rPr>
                <w:rFonts w:ascii="Arial" w:hAnsi="Arial" w:cs="Arial"/>
                <w:b/>
                <w:bCs/>
                <w:sz w:val="16"/>
                <w:szCs w:val="16"/>
                <w:lang w:val="es-BO"/>
              </w:rPr>
            </w:pPr>
          </w:p>
        </w:tc>
      </w:tr>
      <w:tr w:rsidR="003C2161" w:rsidRPr="00920973" w14:paraId="75B4A372" w14:textId="77777777" w:rsidTr="004858FF">
        <w:trPr>
          <w:trHeight w:val="114"/>
        </w:trPr>
        <w:tc>
          <w:tcPr>
            <w:tcW w:w="264" w:type="dxa"/>
            <w:tcBorders>
              <w:top w:val="nil"/>
              <w:left w:val="single" w:sz="12" w:space="0" w:color="auto"/>
              <w:bottom w:val="nil"/>
            </w:tcBorders>
            <w:shd w:val="clear" w:color="auto" w:fill="auto"/>
            <w:noWrap/>
            <w:vAlign w:val="center"/>
          </w:tcPr>
          <w:p w14:paraId="1E546208" w14:textId="77777777" w:rsidR="003C2161" w:rsidRPr="00920973" w:rsidRDefault="003C2161" w:rsidP="008B3A76">
            <w:pPr>
              <w:rPr>
                <w:rFonts w:ascii="Arial" w:hAnsi="Arial" w:cs="Arial"/>
                <w:b/>
                <w:bCs/>
                <w:sz w:val="16"/>
                <w:szCs w:val="16"/>
                <w:lang w:val="es-BO"/>
              </w:rPr>
            </w:pPr>
          </w:p>
        </w:tc>
        <w:tc>
          <w:tcPr>
            <w:tcW w:w="2105" w:type="dxa"/>
            <w:gridSpan w:val="8"/>
            <w:vMerge/>
            <w:tcBorders>
              <w:bottom w:val="nil"/>
              <w:right w:val="single" w:sz="4" w:space="0" w:color="auto"/>
            </w:tcBorders>
            <w:shd w:val="clear" w:color="auto" w:fill="auto"/>
            <w:vAlign w:val="center"/>
          </w:tcPr>
          <w:p w14:paraId="2641863A" w14:textId="77777777" w:rsidR="003C2161" w:rsidRPr="00920973" w:rsidRDefault="003C2161" w:rsidP="008B3A76">
            <w:pPr>
              <w:rPr>
                <w:rFonts w:ascii="Arial" w:hAnsi="Arial" w:cs="Arial"/>
                <w:b/>
                <w:bCs/>
                <w:sz w:val="16"/>
                <w:szCs w:val="16"/>
                <w:lang w:val="es-BO"/>
              </w:rPr>
            </w:pPr>
          </w:p>
        </w:tc>
        <w:tc>
          <w:tcPr>
            <w:tcW w:w="2105"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C73730" w14:textId="77777777" w:rsidR="003C2161" w:rsidRPr="00920973" w:rsidRDefault="003C2161" w:rsidP="008B3A76">
            <w:pPr>
              <w:rPr>
                <w:rFonts w:ascii="Arial" w:hAnsi="Arial" w:cs="Arial"/>
                <w:b/>
                <w:bCs/>
                <w:sz w:val="16"/>
                <w:szCs w:val="16"/>
                <w:lang w:val="es-BO"/>
              </w:rPr>
            </w:pPr>
          </w:p>
        </w:tc>
        <w:tc>
          <w:tcPr>
            <w:tcW w:w="263" w:type="dxa"/>
            <w:tcBorders>
              <w:top w:val="nil"/>
              <w:left w:val="single" w:sz="4" w:space="0" w:color="auto"/>
              <w:bottom w:val="nil"/>
              <w:right w:val="single" w:sz="4" w:space="0" w:color="auto"/>
            </w:tcBorders>
            <w:shd w:val="clear" w:color="auto" w:fill="auto"/>
            <w:vAlign w:val="center"/>
          </w:tcPr>
          <w:p w14:paraId="079CF74B" w14:textId="77777777" w:rsidR="003C2161" w:rsidRPr="00920973" w:rsidRDefault="003C2161" w:rsidP="008B3A76">
            <w:pPr>
              <w:rPr>
                <w:rFonts w:ascii="Arial" w:hAnsi="Arial" w:cs="Arial"/>
                <w:b/>
                <w:bCs/>
                <w:sz w:val="16"/>
                <w:szCs w:val="16"/>
                <w:lang w:val="es-BO"/>
              </w:rPr>
            </w:pPr>
          </w:p>
        </w:tc>
        <w:tc>
          <w:tcPr>
            <w:tcW w:w="2103"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C7BD55" w14:textId="77777777" w:rsidR="003C2161" w:rsidRPr="00920973" w:rsidRDefault="003C2161" w:rsidP="008B3A76">
            <w:pPr>
              <w:rPr>
                <w:rFonts w:ascii="Arial" w:hAnsi="Arial" w:cs="Arial"/>
                <w:b/>
                <w:bCs/>
                <w:sz w:val="16"/>
                <w:szCs w:val="16"/>
                <w:lang w:val="es-BO"/>
              </w:rPr>
            </w:pPr>
          </w:p>
        </w:tc>
        <w:tc>
          <w:tcPr>
            <w:tcW w:w="263" w:type="dxa"/>
            <w:tcBorders>
              <w:top w:val="nil"/>
              <w:left w:val="single" w:sz="4" w:space="0" w:color="auto"/>
              <w:bottom w:val="nil"/>
              <w:right w:val="single" w:sz="4" w:space="0" w:color="auto"/>
            </w:tcBorders>
            <w:shd w:val="clear" w:color="auto" w:fill="auto"/>
            <w:vAlign w:val="center"/>
          </w:tcPr>
          <w:p w14:paraId="28B72B7D" w14:textId="77777777" w:rsidR="003C2161" w:rsidRPr="00920973" w:rsidRDefault="003C2161" w:rsidP="008B3A76">
            <w:pPr>
              <w:rPr>
                <w:rFonts w:ascii="Arial" w:hAnsi="Arial" w:cs="Arial"/>
                <w:b/>
                <w:bCs/>
                <w:sz w:val="16"/>
                <w:szCs w:val="16"/>
                <w:lang w:val="es-BO"/>
              </w:rPr>
            </w:pPr>
          </w:p>
        </w:tc>
        <w:tc>
          <w:tcPr>
            <w:tcW w:w="3148"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0C2A70" w14:textId="77777777" w:rsidR="003C2161" w:rsidRPr="00920973" w:rsidRDefault="003C2161" w:rsidP="008B3A76">
            <w:pPr>
              <w:rPr>
                <w:rFonts w:ascii="Arial" w:hAnsi="Arial" w:cs="Arial"/>
                <w:b/>
                <w:bCs/>
                <w:sz w:val="16"/>
                <w:szCs w:val="16"/>
                <w:lang w:val="es-BO"/>
              </w:rPr>
            </w:pPr>
          </w:p>
        </w:tc>
        <w:tc>
          <w:tcPr>
            <w:tcW w:w="259" w:type="dxa"/>
            <w:tcBorders>
              <w:top w:val="nil"/>
              <w:left w:val="single" w:sz="4" w:space="0" w:color="auto"/>
              <w:bottom w:val="nil"/>
              <w:right w:val="single" w:sz="12" w:space="0" w:color="auto"/>
            </w:tcBorders>
            <w:shd w:val="clear" w:color="auto" w:fill="auto"/>
            <w:vAlign w:val="center"/>
          </w:tcPr>
          <w:p w14:paraId="6BC4BDDC" w14:textId="77777777" w:rsidR="003C2161" w:rsidRPr="00920973" w:rsidRDefault="003C2161" w:rsidP="008B3A76">
            <w:pPr>
              <w:rPr>
                <w:rFonts w:ascii="Arial" w:hAnsi="Arial" w:cs="Arial"/>
                <w:b/>
                <w:bCs/>
                <w:sz w:val="16"/>
                <w:szCs w:val="16"/>
                <w:lang w:val="es-BO"/>
              </w:rPr>
            </w:pPr>
          </w:p>
        </w:tc>
      </w:tr>
      <w:tr w:rsidR="003C2161" w:rsidRPr="00920973" w14:paraId="70F44237" w14:textId="77777777" w:rsidTr="004858FF">
        <w:trPr>
          <w:trHeight w:val="114"/>
        </w:trPr>
        <w:tc>
          <w:tcPr>
            <w:tcW w:w="264" w:type="dxa"/>
            <w:tcBorders>
              <w:top w:val="nil"/>
              <w:left w:val="single" w:sz="12" w:space="0" w:color="auto"/>
              <w:bottom w:val="nil"/>
            </w:tcBorders>
            <w:shd w:val="clear" w:color="auto" w:fill="auto"/>
            <w:noWrap/>
            <w:vAlign w:val="center"/>
          </w:tcPr>
          <w:p w14:paraId="2DEF3670"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4D08416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0C2CB2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BF8D88E"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498B8A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1F1665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4EFF8F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52DE72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D09A674"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4643571A"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20716BAC"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3A3C5630"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37C34BD3"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5A40B611" w14:textId="77777777" w:rsidR="003C2161" w:rsidRPr="00920973" w:rsidRDefault="003C2161" w:rsidP="008B3A76">
            <w:pPr>
              <w:rPr>
                <w:rFonts w:ascii="Arial" w:hAnsi="Arial" w:cs="Arial"/>
                <w:b/>
                <w:bCs/>
                <w:sz w:val="8"/>
                <w:szCs w:val="8"/>
                <w:lang w:val="es-BO"/>
              </w:rPr>
            </w:pPr>
          </w:p>
        </w:tc>
        <w:tc>
          <w:tcPr>
            <w:tcW w:w="264" w:type="dxa"/>
            <w:tcBorders>
              <w:top w:val="single" w:sz="4" w:space="0" w:color="auto"/>
              <w:bottom w:val="single" w:sz="4" w:space="0" w:color="auto"/>
            </w:tcBorders>
            <w:shd w:val="clear" w:color="auto" w:fill="auto"/>
            <w:vAlign w:val="center"/>
          </w:tcPr>
          <w:p w14:paraId="7F9590E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7E4C8E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EFB4D5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9D3924B"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nil"/>
            </w:tcBorders>
            <w:shd w:val="clear" w:color="auto" w:fill="auto"/>
            <w:vAlign w:val="center"/>
          </w:tcPr>
          <w:p w14:paraId="24A03937"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nil"/>
            </w:tcBorders>
            <w:shd w:val="clear" w:color="auto" w:fill="auto"/>
            <w:vAlign w:val="center"/>
          </w:tcPr>
          <w:p w14:paraId="31BFB106" w14:textId="77777777" w:rsidR="003C2161" w:rsidRPr="00920973" w:rsidRDefault="003C2161" w:rsidP="008B3A76">
            <w:pPr>
              <w:rPr>
                <w:rFonts w:ascii="Arial" w:hAnsi="Arial" w:cs="Arial"/>
                <w:b/>
                <w:bCs/>
                <w:sz w:val="8"/>
                <w:szCs w:val="8"/>
                <w:lang w:val="es-BO"/>
              </w:rPr>
            </w:pPr>
          </w:p>
        </w:tc>
        <w:tc>
          <w:tcPr>
            <w:tcW w:w="262" w:type="dxa"/>
            <w:tcBorders>
              <w:top w:val="single" w:sz="4" w:space="0" w:color="auto"/>
              <w:bottom w:val="single" w:sz="4" w:space="0" w:color="auto"/>
            </w:tcBorders>
            <w:shd w:val="clear" w:color="auto" w:fill="auto"/>
            <w:vAlign w:val="center"/>
          </w:tcPr>
          <w:p w14:paraId="21F6F5F1"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1A45F253"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086E107B"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017AE640"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62DFD521"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40002F7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22939A0"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nil"/>
            </w:tcBorders>
            <w:shd w:val="clear" w:color="auto" w:fill="auto"/>
            <w:vAlign w:val="center"/>
          </w:tcPr>
          <w:p w14:paraId="629489B6"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nil"/>
            </w:tcBorders>
            <w:shd w:val="clear" w:color="auto" w:fill="auto"/>
            <w:vAlign w:val="center"/>
          </w:tcPr>
          <w:p w14:paraId="7773FC1B"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nil"/>
            </w:tcBorders>
            <w:shd w:val="clear" w:color="auto" w:fill="auto"/>
            <w:vAlign w:val="center"/>
          </w:tcPr>
          <w:p w14:paraId="379B94B7" w14:textId="77777777" w:rsidR="003C2161" w:rsidRPr="00920973" w:rsidRDefault="003C2161" w:rsidP="008B3A76">
            <w:pPr>
              <w:rPr>
                <w:rFonts w:ascii="Arial" w:hAnsi="Arial" w:cs="Arial"/>
                <w:b/>
                <w:bCs/>
                <w:sz w:val="8"/>
                <w:szCs w:val="8"/>
                <w:lang w:val="es-BO"/>
              </w:rPr>
            </w:pPr>
          </w:p>
        </w:tc>
        <w:tc>
          <w:tcPr>
            <w:tcW w:w="267" w:type="dxa"/>
            <w:tcBorders>
              <w:top w:val="single" w:sz="4" w:space="0" w:color="auto"/>
              <w:bottom w:val="single" w:sz="4" w:space="0" w:color="auto"/>
            </w:tcBorders>
            <w:shd w:val="clear" w:color="auto" w:fill="auto"/>
            <w:vAlign w:val="center"/>
          </w:tcPr>
          <w:p w14:paraId="66A50286" w14:textId="77777777" w:rsidR="003C2161" w:rsidRPr="00920973" w:rsidRDefault="003C2161" w:rsidP="008B3A76">
            <w:pPr>
              <w:rPr>
                <w:rFonts w:ascii="Arial" w:hAnsi="Arial" w:cs="Arial"/>
                <w:b/>
                <w:bCs/>
                <w:sz w:val="8"/>
                <w:szCs w:val="8"/>
                <w:lang w:val="es-BO"/>
              </w:rPr>
            </w:pPr>
          </w:p>
        </w:tc>
        <w:tc>
          <w:tcPr>
            <w:tcW w:w="266" w:type="dxa"/>
            <w:tcBorders>
              <w:top w:val="single" w:sz="4" w:space="0" w:color="auto"/>
              <w:bottom w:val="single" w:sz="4" w:space="0" w:color="auto"/>
            </w:tcBorders>
            <w:shd w:val="clear" w:color="auto" w:fill="auto"/>
            <w:vAlign w:val="center"/>
          </w:tcPr>
          <w:p w14:paraId="635ECAE9"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469B2CA1" w14:textId="77777777" w:rsidR="003C2161" w:rsidRPr="00920973" w:rsidRDefault="003C2161" w:rsidP="008B3A76">
            <w:pPr>
              <w:rPr>
                <w:rFonts w:ascii="Arial" w:hAnsi="Arial" w:cs="Arial"/>
                <w:b/>
                <w:bCs/>
                <w:sz w:val="8"/>
                <w:szCs w:val="8"/>
                <w:lang w:val="es-BO"/>
              </w:rPr>
            </w:pPr>
          </w:p>
        </w:tc>
        <w:tc>
          <w:tcPr>
            <w:tcW w:w="262" w:type="dxa"/>
            <w:tcBorders>
              <w:top w:val="single" w:sz="4" w:space="0" w:color="auto"/>
              <w:bottom w:val="single" w:sz="4" w:space="0" w:color="auto"/>
            </w:tcBorders>
            <w:shd w:val="clear" w:color="auto" w:fill="auto"/>
            <w:vAlign w:val="center"/>
          </w:tcPr>
          <w:p w14:paraId="4A0BEA1D" w14:textId="77777777" w:rsidR="003C2161" w:rsidRPr="00920973" w:rsidRDefault="003C2161" w:rsidP="008B3A76">
            <w:pPr>
              <w:rPr>
                <w:rFonts w:ascii="Arial" w:hAnsi="Arial" w:cs="Arial"/>
                <w:b/>
                <w:bCs/>
                <w:sz w:val="8"/>
                <w:szCs w:val="8"/>
                <w:lang w:val="es-BO"/>
              </w:rPr>
            </w:pPr>
          </w:p>
        </w:tc>
        <w:tc>
          <w:tcPr>
            <w:tcW w:w="261" w:type="dxa"/>
            <w:tcBorders>
              <w:top w:val="single" w:sz="4" w:space="0" w:color="auto"/>
              <w:bottom w:val="single" w:sz="4" w:space="0" w:color="auto"/>
            </w:tcBorders>
            <w:shd w:val="clear" w:color="auto" w:fill="auto"/>
            <w:vAlign w:val="center"/>
          </w:tcPr>
          <w:p w14:paraId="46213B44" w14:textId="77777777" w:rsidR="003C2161" w:rsidRPr="00920973" w:rsidRDefault="003C2161" w:rsidP="008B3A76">
            <w:pPr>
              <w:rPr>
                <w:rFonts w:ascii="Arial" w:hAnsi="Arial" w:cs="Arial"/>
                <w:b/>
                <w:bCs/>
                <w:sz w:val="8"/>
                <w:szCs w:val="8"/>
                <w:lang w:val="es-BO"/>
              </w:rPr>
            </w:pPr>
          </w:p>
        </w:tc>
        <w:tc>
          <w:tcPr>
            <w:tcW w:w="261" w:type="dxa"/>
            <w:tcBorders>
              <w:top w:val="single" w:sz="4" w:space="0" w:color="auto"/>
              <w:bottom w:val="single" w:sz="4" w:space="0" w:color="auto"/>
            </w:tcBorders>
            <w:shd w:val="clear" w:color="auto" w:fill="auto"/>
            <w:vAlign w:val="center"/>
          </w:tcPr>
          <w:p w14:paraId="03EB8CA7" w14:textId="77777777" w:rsidR="003C2161" w:rsidRPr="00920973" w:rsidRDefault="003C2161" w:rsidP="008B3A76">
            <w:pPr>
              <w:rPr>
                <w:rFonts w:ascii="Arial" w:hAnsi="Arial" w:cs="Arial"/>
                <w:b/>
                <w:bCs/>
                <w:sz w:val="8"/>
                <w:szCs w:val="8"/>
                <w:lang w:val="es-BO"/>
              </w:rPr>
            </w:pPr>
          </w:p>
        </w:tc>
        <w:tc>
          <w:tcPr>
            <w:tcW w:w="260" w:type="dxa"/>
            <w:tcBorders>
              <w:top w:val="single" w:sz="4" w:space="0" w:color="auto"/>
              <w:bottom w:val="single" w:sz="4" w:space="0" w:color="auto"/>
            </w:tcBorders>
            <w:shd w:val="clear" w:color="auto" w:fill="auto"/>
            <w:vAlign w:val="center"/>
          </w:tcPr>
          <w:p w14:paraId="7E7F9A30" w14:textId="77777777" w:rsidR="003C2161" w:rsidRPr="00920973" w:rsidRDefault="003C2161" w:rsidP="008B3A76">
            <w:pPr>
              <w:rPr>
                <w:rFonts w:ascii="Arial" w:hAnsi="Arial" w:cs="Arial"/>
                <w:b/>
                <w:bCs/>
                <w:sz w:val="8"/>
                <w:szCs w:val="8"/>
                <w:lang w:val="es-BO"/>
              </w:rPr>
            </w:pPr>
          </w:p>
        </w:tc>
        <w:tc>
          <w:tcPr>
            <w:tcW w:w="260" w:type="dxa"/>
            <w:tcBorders>
              <w:top w:val="single" w:sz="4" w:space="0" w:color="auto"/>
              <w:bottom w:val="single" w:sz="4" w:space="0" w:color="auto"/>
            </w:tcBorders>
            <w:shd w:val="clear" w:color="auto" w:fill="auto"/>
            <w:vAlign w:val="center"/>
          </w:tcPr>
          <w:p w14:paraId="004B1422" w14:textId="77777777" w:rsidR="003C2161" w:rsidRPr="00920973" w:rsidRDefault="003C2161" w:rsidP="008B3A76">
            <w:pPr>
              <w:rPr>
                <w:rFonts w:ascii="Arial" w:hAnsi="Arial" w:cs="Arial"/>
                <w:b/>
                <w:bCs/>
                <w:sz w:val="8"/>
                <w:szCs w:val="8"/>
                <w:lang w:val="es-BO"/>
              </w:rPr>
            </w:pPr>
          </w:p>
        </w:tc>
        <w:tc>
          <w:tcPr>
            <w:tcW w:w="259" w:type="dxa"/>
            <w:tcBorders>
              <w:top w:val="single" w:sz="4" w:space="0" w:color="auto"/>
              <w:bottom w:val="nil"/>
            </w:tcBorders>
            <w:shd w:val="clear" w:color="auto" w:fill="auto"/>
            <w:vAlign w:val="center"/>
          </w:tcPr>
          <w:p w14:paraId="5B501705"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2A8FFD46" w14:textId="77777777" w:rsidR="003C2161" w:rsidRPr="00920973" w:rsidRDefault="003C2161" w:rsidP="008B3A76">
            <w:pPr>
              <w:rPr>
                <w:rFonts w:ascii="Arial" w:hAnsi="Arial" w:cs="Arial"/>
                <w:b/>
                <w:bCs/>
                <w:sz w:val="8"/>
                <w:szCs w:val="8"/>
                <w:lang w:val="es-BO"/>
              </w:rPr>
            </w:pPr>
          </w:p>
        </w:tc>
      </w:tr>
      <w:tr w:rsidR="003C2161" w:rsidRPr="00920973" w14:paraId="59B2E2FD" w14:textId="77777777" w:rsidTr="004858FF">
        <w:trPr>
          <w:trHeight w:val="114"/>
        </w:trPr>
        <w:tc>
          <w:tcPr>
            <w:tcW w:w="264" w:type="dxa"/>
            <w:tcBorders>
              <w:top w:val="nil"/>
              <w:left w:val="single" w:sz="12" w:space="0" w:color="auto"/>
              <w:bottom w:val="nil"/>
            </w:tcBorders>
            <w:shd w:val="clear" w:color="auto" w:fill="auto"/>
            <w:noWrap/>
            <w:vAlign w:val="center"/>
          </w:tcPr>
          <w:p w14:paraId="659D2560" w14:textId="77777777" w:rsidR="003C2161" w:rsidRPr="00920973" w:rsidRDefault="003C2161" w:rsidP="008B3A76">
            <w:pPr>
              <w:rPr>
                <w:rFonts w:ascii="Arial" w:hAnsi="Arial" w:cs="Arial"/>
                <w:b/>
                <w:bCs/>
                <w:sz w:val="16"/>
                <w:szCs w:val="16"/>
                <w:lang w:val="es-BO"/>
              </w:rPr>
            </w:pPr>
          </w:p>
        </w:tc>
        <w:tc>
          <w:tcPr>
            <w:tcW w:w="264" w:type="dxa"/>
            <w:tcBorders>
              <w:top w:val="nil"/>
              <w:bottom w:val="nil"/>
            </w:tcBorders>
            <w:shd w:val="clear" w:color="auto" w:fill="auto"/>
            <w:vAlign w:val="center"/>
          </w:tcPr>
          <w:p w14:paraId="58AFB535" w14:textId="77777777" w:rsidR="003C2161" w:rsidRPr="00920973" w:rsidRDefault="003C2161" w:rsidP="008B3A76">
            <w:pPr>
              <w:jc w:val="right"/>
              <w:rPr>
                <w:rFonts w:ascii="Arial" w:hAnsi="Arial" w:cs="Arial"/>
                <w:bCs/>
                <w:sz w:val="16"/>
                <w:szCs w:val="2"/>
                <w:lang w:val="es-BO"/>
              </w:rPr>
            </w:pPr>
          </w:p>
        </w:tc>
        <w:tc>
          <w:tcPr>
            <w:tcW w:w="1841" w:type="dxa"/>
            <w:gridSpan w:val="7"/>
            <w:tcBorders>
              <w:top w:val="nil"/>
              <w:bottom w:val="nil"/>
              <w:right w:val="single" w:sz="4" w:space="0" w:color="auto"/>
            </w:tcBorders>
            <w:shd w:val="clear" w:color="auto" w:fill="auto"/>
            <w:vAlign w:val="center"/>
          </w:tcPr>
          <w:p w14:paraId="67C78A38" w14:textId="77777777" w:rsidR="003C2161" w:rsidRPr="00920973" w:rsidRDefault="003C2161" w:rsidP="008B3A76">
            <w:pPr>
              <w:jc w:val="right"/>
              <w:rPr>
                <w:rFonts w:ascii="Arial" w:hAnsi="Arial" w:cs="Arial"/>
                <w:bCs/>
                <w:sz w:val="16"/>
                <w:szCs w:val="2"/>
                <w:lang w:val="es-BO"/>
              </w:rPr>
            </w:pPr>
            <w:r w:rsidRPr="00920973">
              <w:rPr>
                <w:rFonts w:ascii="Arial" w:hAnsi="Arial" w:cs="Arial"/>
                <w:bCs/>
                <w:sz w:val="16"/>
                <w:szCs w:val="2"/>
                <w:lang w:val="es-BO"/>
              </w:rPr>
              <w:t>Cédula de Identidad</w:t>
            </w:r>
          </w:p>
        </w:tc>
        <w:tc>
          <w:tcPr>
            <w:tcW w:w="157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0E699F" w14:textId="77777777" w:rsidR="003C2161" w:rsidRPr="00920973" w:rsidRDefault="003C2161" w:rsidP="008B3A76">
            <w:pPr>
              <w:rPr>
                <w:rFonts w:ascii="Arial" w:hAnsi="Arial" w:cs="Arial"/>
                <w:b/>
                <w:bCs/>
                <w:sz w:val="16"/>
                <w:szCs w:val="16"/>
                <w:lang w:val="es-BO"/>
              </w:rPr>
            </w:pPr>
          </w:p>
        </w:tc>
        <w:tc>
          <w:tcPr>
            <w:tcW w:w="263" w:type="dxa"/>
            <w:tcBorders>
              <w:top w:val="nil"/>
              <w:left w:val="single" w:sz="4" w:space="0" w:color="auto"/>
              <w:bottom w:val="nil"/>
            </w:tcBorders>
            <w:shd w:val="clear" w:color="auto" w:fill="auto"/>
            <w:vAlign w:val="center"/>
          </w:tcPr>
          <w:p w14:paraId="5CF6EC73" w14:textId="77777777" w:rsidR="003C2161" w:rsidRPr="00920973" w:rsidRDefault="003C2161" w:rsidP="008B3A76">
            <w:pPr>
              <w:rPr>
                <w:rFonts w:ascii="Arial" w:hAnsi="Arial" w:cs="Arial"/>
                <w:b/>
                <w:bCs/>
                <w:sz w:val="16"/>
                <w:szCs w:val="16"/>
                <w:lang w:val="es-BO"/>
              </w:rPr>
            </w:pPr>
          </w:p>
        </w:tc>
        <w:tc>
          <w:tcPr>
            <w:tcW w:w="1052" w:type="dxa"/>
            <w:gridSpan w:val="4"/>
            <w:tcBorders>
              <w:top w:val="nil"/>
              <w:bottom w:val="nil"/>
              <w:right w:val="single" w:sz="4" w:space="0" w:color="auto"/>
            </w:tcBorders>
            <w:shd w:val="clear" w:color="auto" w:fill="auto"/>
            <w:vAlign w:val="center"/>
          </w:tcPr>
          <w:p w14:paraId="07D9E301" w14:textId="77777777" w:rsidR="003C2161" w:rsidRPr="00920973" w:rsidRDefault="003C2161" w:rsidP="008B3A76">
            <w:pPr>
              <w:jc w:val="right"/>
              <w:rPr>
                <w:rFonts w:ascii="Arial" w:hAnsi="Arial" w:cs="Arial"/>
                <w:bCs/>
                <w:sz w:val="16"/>
                <w:szCs w:val="16"/>
                <w:lang w:val="es-BO"/>
              </w:rPr>
            </w:pPr>
            <w:r w:rsidRPr="00920973">
              <w:rPr>
                <w:rFonts w:ascii="Arial" w:hAnsi="Arial" w:cs="Arial"/>
                <w:bCs/>
                <w:sz w:val="16"/>
                <w:szCs w:val="16"/>
                <w:lang w:val="es-BO"/>
              </w:rPr>
              <w:t>Teléfono</w:t>
            </w:r>
          </w:p>
        </w:tc>
        <w:tc>
          <w:tcPr>
            <w:tcW w:w="157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E64E11" w14:textId="77777777" w:rsidR="003C2161" w:rsidRPr="00920973" w:rsidRDefault="003C2161" w:rsidP="008B3A76">
            <w:pPr>
              <w:rPr>
                <w:rFonts w:ascii="Arial" w:hAnsi="Arial" w:cs="Arial"/>
                <w:b/>
                <w:bCs/>
                <w:sz w:val="16"/>
                <w:szCs w:val="16"/>
                <w:lang w:val="es-BO"/>
              </w:rPr>
            </w:pPr>
          </w:p>
        </w:tc>
        <w:tc>
          <w:tcPr>
            <w:tcW w:w="263" w:type="dxa"/>
            <w:tcBorders>
              <w:top w:val="nil"/>
              <w:left w:val="single" w:sz="4" w:space="0" w:color="auto"/>
              <w:bottom w:val="nil"/>
            </w:tcBorders>
            <w:shd w:val="clear" w:color="auto" w:fill="auto"/>
            <w:vAlign w:val="center"/>
          </w:tcPr>
          <w:p w14:paraId="3A4DBE90" w14:textId="77777777" w:rsidR="003C2161" w:rsidRPr="00920973" w:rsidRDefault="003C2161" w:rsidP="008B3A76">
            <w:pPr>
              <w:rPr>
                <w:rFonts w:ascii="Arial" w:hAnsi="Arial" w:cs="Arial"/>
                <w:b/>
                <w:bCs/>
                <w:sz w:val="16"/>
                <w:szCs w:val="16"/>
                <w:lang w:val="es-BO"/>
              </w:rPr>
            </w:pPr>
          </w:p>
        </w:tc>
        <w:tc>
          <w:tcPr>
            <w:tcW w:w="789" w:type="dxa"/>
            <w:gridSpan w:val="3"/>
            <w:tcBorders>
              <w:top w:val="nil"/>
              <w:bottom w:val="nil"/>
              <w:right w:val="single" w:sz="4" w:space="0" w:color="auto"/>
            </w:tcBorders>
            <w:shd w:val="clear" w:color="auto" w:fill="auto"/>
            <w:vAlign w:val="center"/>
          </w:tcPr>
          <w:p w14:paraId="539472BA" w14:textId="77777777" w:rsidR="003C2161" w:rsidRPr="00920973" w:rsidRDefault="003C2161" w:rsidP="008B3A76">
            <w:pPr>
              <w:rPr>
                <w:rFonts w:ascii="Arial" w:hAnsi="Arial" w:cs="Arial"/>
                <w:bCs/>
                <w:sz w:val="16"/>
                <w:szCs w:val="16"/>
                <w:lang w:val="es-BO"/>
              </w:rPr>
            </w:pPr>
            <w:r w:rsidRPr="00920973">
              <w:rPr>
                <w:rFonts w:ascii="Arial" w:hAnsi="Arial" w:cs="Arial"/>
                <w:bCs/>
                <w:sz w:val="16"/>
                <w:szCs w:val="16"/>
                <w:lang w:val="es-BO"/>
              </w:rPr>
              <w:t>Fax</w:t>
            </w:r>
          </w:p>
        </w:tc>
        <w:tc>
          <w:tcPr>
            <w:tcW w:w="2100"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02304D" w14:textId="77777777" w:rsidR="003C2161" w:rsidRPr="00920973" w:rsidRDefault="003C2161" w:rsidP="008B3A76">
            <w:pPr>
              <w:rPr>
                <w:rFonts w:ascii="Arial" w:hAnsi="Arial" w:cs="Arial"/>
                <w:b/>
                <w:bCs/>
                <w:sz w:val="16"/>
                <w:szCs w:val="16"/>
                <w:lang w:val="es-BO"/>
              </w:rPr>
            </w:pPr>
          </w:p>
        </w:tc>
        <w:tc>
          <w:tcPr>
            <w:tcW w:w="259" w:type="dxa"/>
            <w:tcBorders>
              <w:top w:val="nil"/>
              <w:left w:val="single" w:sz="4" w:space="0" w:color="auto"/>
              <w:bottom w:val="nil"/>
            </w:tcBorders>
            <w:shd w:val="clear" w:color="auto" w:fill="auto"/>
            <w:vAlign w:val="center"/>
          </w:tcPr>
          <w:p w14:paraId="4C03AE92" w14:textId="77777777" w:rsidR="003C2161" w:rsidRPr="00920973" w:rsidRDefault="003C2161" w:rsidP="008B3A76">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444D0483" w14:textId="77777777" w:rsidR="003C2161" w:rsidRPr="00920973" w:rsidRDefault="003C2161" w:rsidP="008B3A76">
            <w:pPr>
              <w:rPr>
                <w:rFonts w:ascii="Arial" w:hAnsi="Arial" w:cs="Arial"/>
                <w:b/>
                <w:bCs/>
                <w:sz w:val="16"/>
                <w:szCs w:val="16"/>
                <w:lang w:val="es-BO"/>
              </w:rPr>
            </w:pPr>
          </w:p>
        </w:tc>
      </w:tr>
      <w:tr w:rsidR="003C2161" w:rsidRPr="00920973" w14:paraId="19331BAD" w14:textId="77777777" w:rsidTr="004858FF">
        <w:trPr>
          <w:trHeight w:val="114"/>
        </w:trPr>
        <w:tc>
          <w:tcPr>
            <w:tcW w:w="264" w:type="dxa"/>
            <w:tcBorders>
              <w:top w:val="nil"/>
              <w:left w:val="single" w:sz="12" w:space="0" w:color="auto"/>
              <w:bottom w:val="nil"/>
            </w:tcBorders>
            <w:shd w:val="clear" w:color="auto" w:fill="auto"/>
            <w:noWrap/>
            <w:vAlign w:val="center"/>
          </w:tcPr>
          <w:p w14:paraId="3EBAF61A"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2580166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DE7D71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2336241"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84D036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D87305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656B931"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80B427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30281A7"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1234A366"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086D32F9"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6049420D"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7577C8C5"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0F5E2036" w14:textId="77777777" w:rsidR="003C2161" w:rsidRPr="00920973" w:rsidRDefault="003C2161" w:rsidP="008B3A76">
            <w:pPr>
              <w:rPr>
                <w:rFonts w:ascii="Arial" w:hAnsi="Arial" w:cs="Arial"/>
                <w:b/>
                <w:bCs/>
                <w:sz w:val="8"/>
                <w:szCs w:val="8"/>
                <w:lang w:val="es-BO"/>
              </w:rPr>
            </w:pPr>
          </w:p>
        </w:tc>
        <w:tc>
          <w:tcPr>
            <w:tcW w:w="264" w:type="dxa"/>
            <w:tcBorders>
              <w:top w:val="nil"/>
            </w:tcBorders>
            <w:shd w:val="clear" w:color="auto" w:fill="auto"/>
            <w:vAlign w:val="center"/>
          </w:tcPr>
          <w:p w14:paraId="290667CC"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75C8CF14"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33BD2788"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7AA24A38"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3F0640ED"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6DF5A43A" w14:textId="77777777" w:rsidR="003C2161" w:rsidRPr="00920973" w:rsidRDefault="003C2161" w:rsidP="008B3A76">
            <w:pPr>
              <w:rPr>
                <w:rFonts w:ascii="Arial" w:hAnsi="Arial" w:cs="Arial"/>
                <w:b/>
                <w:bCs/>
                <w:sz w:val="8"/>
                <w:szCs w:val="8"/>
                <w:lang w:val="es-BO"/>
              </w:rPr>
            </w:pPr>
          </w:p>
        </w:tc>
        <w:tc>
          <w:tcPr>
            <w:tcW w:w="262" w:type="dxa"/>
            <w:tcBorders>
              <w:top w:val="nil"/>
            </w:tcBorders>
            <w:shd w:val="clear" w:color="auto" w:fill="auto"/>
            <w:vAlign w:val="center"/>
          </w:tcPr>
          <w:p w14:paraId="03AA4700"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36727D47"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613CE20F"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77B94E69"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1B0200BE"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36E33065"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44C47572"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3FDA7FB0"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3C6164A5"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7F5EE262" w14:textId="77777777" w:rsidR="003C2161" w:rsidRPr="00920973" w:rsidRDefault="003C2161" w:rsidP="008B3A76">
            <w:pPr>
              <w:rPr>
                <w:rFonts w:ascii="Arial" w:hAnsi="Arial" w:cs="Arial"/>
                <w:b/>
                <w:bCs/>
                <w:sz w:val="8"/>
                <w:szCs w:val="8"/>
                <w:lang w:val="es-BO"/>
              </w:rPr>
            </w:pPr>
          </w:p>
        </w:tc>
        <w:tc>
          <w:tcPr>
            <w:tcW w:w="267" w:type="dxa"/>
            <w:tcBorders>
              <w:top w:val="nil"/>
            </w:tcBorders>
            <w:shd w:val="clear" w:color="auto" w:fill="auto"/>
            <w:vAlign w:val="center"/>
          </w:tcPr>
          <w:p w14:paraId="761FBEA3" w14:textId="77777777" w:rsidR="003C2161" w:rsidRPr="00920973" w:rsidRDefault="003C2161" w:rsidP="008B3A76">
            <w:pPr>
              <w:rPr>
                <w:rFonts w:ascii="Arial" w:hAnsi="Arial" w:cs="Arial"/>
                <w:b/>
                <w:bCs/>
                <w:sz w:val="8"/>
                <w:szCs w:val="8"/>
                <w:lang w:val="es-BO"/>
              </w:rPr>
            </w:pPr>
          </w:p>
        </w:tc>
        <w:tc>
          <w:tcPr>
            <w:tcW w:w="266" w:type="dxa"/>
            <w:tcBorders>
              <w:top w:val="nil"/>
            </w:tcBorders>
            <w:shd w:val="clear" w:color="auto" w:fill="auto"/>
            <w:vAlign w:val="center"/>
          </w:tcPr>
          <w:p w14:paraId="3AE168EE" w14:textId="77777777" w:rsidR="003C2161" w:rsidRPr="00920973" w:rsidRDefault="003C2161" w:rsidP="008B3A76">
            <w:pPr>
              <w:rPr>
                <w:rFonts w:ascii="Arial" w:hAnsi="Arial" w:cs="Arial"/>
                <w:b/>
                <w:bCs/>
                <w:sz w:val="8"/>
                <w:szCs w:val="8"/>
                <w:lang w:val="es-BO"/>
              </w:rPr>
            </w:pPr>
          </w:p>
        </w:tc>
        <w:tc>
          <w:tcPr>
            <w:tcW w:w="263" w:type="dxa"/>
            <w:tcBorders>
              <w:top w:val="nil"/>
            </w:tcBorders>
            <w:shd w:val="clear" w:color="auto" w:fill="auto"/>
            <w:vAlign w:val="center"/>
          </w:tcPr>
          <w:p w14:paraId="748333B8" w14:textId="77777777" w:rsidR="003C2161" w:rsidRPr="00920973" w:rsidRDefault="003C2161" w:rsidP="008B3A76">
            <w:pPr>
              <w:rPr>
                <w:rFonts w:ascii="Arial" w:hAnsi="Arial" w:cs="Arial"/>
                <w:b/>
                <w:bCs/>
                <w:sz w:val="8"/>
                <w:szCs w:val="8"/>
                <w:lang w:val="es-BO"/>
              </w:rPr>
            </w:pPr>
          </w:p>
        </w:tc>
        <w:tc>
          <w:tcPr>
            <w:tcW w:w="262" w:type="dxa"/>
            <w:tcBorders>
              <w:top w:val="nil"/>
            </w:tcBorders>
            <w:shd w:val="clear" w:color="auto" w:fill="auto"/>
            <w:vAlign w:val="center"/>
          </w:tcPr>
          <w:p w14:paraId="68642210" w14:textId="77777777" w:rsidR="003C2161" w:rsidRPr="00920973" w:rsidRDefault="003C2161" w:rsidP="008B3A76">
            <w:pPr>
              <w:rPr>
                <w:rFonts w:ascii="Arial" w:hAnsi="Arial" w:cs="Arial"/>
                <w:b/>
                <w:bCs/>
                <w:sz w:val="8"/>
                <w:szCs w:val="8"/>
                <w:lang w:val="es-BO"/>
              </w:rPr>
            </w:pPr>
          </w:p>
        </w:tc>
        <w:tc>
          <w:tcPr>
            <w:tcW w:w="261" w:type="dxa"/>
            <w:tcBorders>
              <w:top w:val="nil"/>
            </w:tcBorders>
            <w:shd w:val="clear" w:color="auto" w:fill="auto"/>
            <w:vAlign w:val="center"/>
          </w:tcPr>
          <w:p w14:paraId="647BA257" w14:textId="77777777" w:rsidR="003C2161" w:rsidRPr="00920973" w:rsidRDefault="003C2161" w:rsidP="008B3A76">
            <w:pPr>
              <w:rPr>
                <w:rFonts w:ascii="Arial" w:hAnsi="Arial" w:cs="Arial"/>
                <w:b/>
                <w:bCs/>
                <w:sz w:val="8"/>
                <w:szCs w:val="8"/>
                <w:lang w:val="es-BO"/>
              </w:rPr>
            </w:pPr>
          </w:p>
        </w:tc>
        <w:tc>
          <w:tcPr>
            <w:tcW w:w="261" w:type="dxa"/>
            <w:tcBorders>
              <w:top w:val="nil"/>
            </w:tcBorders>
            <w:shd w:val="clear" w:color="auto" w:fill="auto"/>
            <w:vAlign w:val="center"/>
          </w:tcPr>
          <w:p w14:paraId="760FDE56" w14:textId="77777777" w:rsidR="003C2161" w:rsidRPr="00920973" w:rsidRDefault="003C2161" w:rsidP="008B3A76">
            <w:pPr>
              <w:rPr>
                <w:rFonts w:ascii="Arial" w:hAnsi="Arial" w:cs="Arial"/>
                <w:b/>
                <w:bCs/>
                <w:sz w:val="8"/>
                <w:szCs w:val="8"/>
                <w:lang w:val="es-BO"/>
              </w:rPr>
            </w:pPr>
          </w:p>
        </w:tc>
        <w:tc>
          <w:tcPr>
            <w:tcW w:w="260" w:type="dxa"/>
            <w:tcBorders>
              <w:top w:val="nil"/>
            </w:tcBorders>
            <w:shd w:val="clear" w:color="auto" w:fill="auto"/>
            <w:vAlign w:val="center"/>
          </w:tcPr>
          <w:p w14:paraId="59D17750" w14:textId="77777777" w:rsidR="003C2161" w:rsidRPr="00920973" w:rsidRDefault="003C2161" w:rsidP="008B3A76">
            <w:pPr>
              <w:rPr>
                <w:rFonts w:ascii="Arial" w:hAnsi="Arial" w:cs="Arial"/>
                <w:b/>
                <w:bCs/>
                <w:sz w:val="8"/>
                <w:szCs w:val="8"/>
                <w:lang w:val="es-BO"/>
              </w:rPr>
            </w:pPr>
          </w:p>
        </w:tc>
        <w:tc>
          <w:tcPr>
            <w:tcW w:w="260" w:type="dxa"/>
            <w:tcBorders>
              <w:top w:val="nil"/>
            </w:tcBorders>
            <w:shd w:val="clear" w:color="auto" w:fill="auto"/>
            <w:vAlign w:val="center"/>
          </w:tcPr>
          <w:p w14:paraId="53DB0B75" w14:textId="77777777" w:rsidR="003C2161" w:rsidRPr="00920973" w:rsidRDefault="003C2161" w:rsidP="008B3A76">
            <w:pPr>
              <w:rPr>
                <w:rFonts w:ascii="Arial" w:hAnsi="Arial" w:cs="Arial"/>
                <w:b/>
                <w:bCs/>
                <w:sz w:val="8"/>
                <w:szCs w:val="8"/>
                <w:lang w:val="es-BO"/>
              </w:rPr>
            </w:pPr>
          </w:p>
        </w:tc>
        <w:tc>
          <w:tcPr>
            <w:tcW w:w="259" w:type="dxa"/>
            <w:tcBorders>
              <w:top w:val="nil"/>
              <w:bottom w:val="nil"/>
            </w:tcBorders>
            <w:shd w:val="clear" w:color="auto" w:fill="auto"/>
            <w:vAlign w:val="center"/>
          </w:tcPr>
          <w:p w14:paraId="155367B7"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3BBE93A6" w14:textId="77777777" w:rsidR="003C2161" w:rsidRPr="00920973" w:rsidRDefault="003C2161" w:rsidP="008B3A76">
            <w:pPr>
              <w:rPr>
                <w:rFonts w:ascii="Arial" w:hAnsi="Arial" w:cs="Arial"/>
                <w:b/>
                <w:bCs/>
                <w:sz w:val="8"/>
                <w:szCs w:val="8"/>
                <w:lang w:val="es-BO"/>
              </w:rPr>
            </w:pPr>
          </w:p>
        </w:tc>
      </w:tr>
      <w:tr w:rsidR="003C2161" w:rsidRPr="00920973" w14:paraId="2E65A0A4" w14:textId="77777777" w:rsidTr="004858FF">
        <w:trPr>
          <w:trHeight w:val="114"/>
        </w:trPr>
        <w:tc>
          <w:tcPr>
            <w:tcW w:w="264" w:type="dxa"/>
            <w:tcBorders>
              <w:top w:val="nil"/>
              <w:left w:val="single" w:sz="12" w:space="0" w:color="auto"/>
              <w:bottom w:val="nil"/>
            </w:tcBorders>
            <w:shd w:val="clear" w:color="auto" w:fill="auto"/>
            <w:noWrap/>
            <w:vAlign w:val="center"/>
          </w:tcPr>
          <w:p w14:paraId="58B9838E" w14:textId="77777777" w:rsidR="003C2161" w:rsidRPr="00920973" w:rsidRDefault="003C2161" w:rsidP="008B3A76">
            <w:pPr>
              <w:rPr>
                <w:rFonts w:ascii="Arial" w:hAnsi="Arial" w:cs="Arial"/>
                <w:b/>
                <w:bCs/>
                <w:sz w:val="16"/>
                <w:szCs w:val="16"/>
                <w:lang w:val="es-BO"/>
              </w:rPr>
            </w:pPr>
          </w:p>
        </w:tc>
        <w:tc>
          <w:tcPr>
            <w:tcW w:w="264" w:type="dxa"/>
            <w:tcBorders>
              <w:top w:val="nil"/>
              <w:bottom w:val="nil"/>
            </w:tcBorders>
            <w:shd w:val="clear" w:color="auto" w:fill="auto"/>
            <w:vAlign w:val="center"/>
          </w:tcPr>
          <w:p w14:paraId="5FF8B1E8" w14:textId="77777777" w:rsidR="003C2161" w:rsidRPr="00920973" w:rsidRDefault="003C2161" w:rsidP="008B3A76">
            <w:pPr>
              <w:rPr>
                <w:rFonts w:ascii="Arial" w:hAnsi="Arial" w:cs="Arial"/>
                <w:b/>
                <w:bCs/>
                <w:sz w:val="16"/>
                <w:szCs w:val="16"/>
                <w:lang w:val="es-BO"/>
              </w:rPr>
            </w:pPr>
          </w:p>
        </w:tc>
        <w:tc>
          <w:tcPr>
            <w:tcW w:w="1841" w:type="dxa"/>
            <w:gridSpan w:val="7"/>
            <w:vMerge w:val="restart"/>
            <w:tcBorders>
              <w:top w:val="nil"/>
            </w:tcBorders>
            <w:shd w:val="clear" w:color="auto" w:fill="auto"/>
            <w:vAlign w:val="center"/>
          </w:tcPr>
          <w:p w14:paraId="62CDEA85" w14:textId="77777777" w:rsidR="003C2161" w:rsidRPr="00920973" w:rsidRDefault="003C2161" w:rsidP="008B3A76">
            <w:pPr>
              <w:jc w:val="right"/>
              <w:rPr>
                <w:rFonts w:ascii="Arial" w:hAnsi="Arial" w:cs="Arial"/>
                <w:bCs/>
                <w:sz w:val="16"/>
                <w:szCs w:val="16"/>
                <w:lang w:val="es-BO"/>
              </w:rPr>
            </w:pPr>
            <w:r w:rsidRPr="00920973">
              <w:rPr>
                <w:rFonts w:ascii="Arial" w:hAnsi="Arial" w:cs="Arial"/>
                <w:bCs/>
                <w:sz w:val="16"/>
                <w:szCs w:val="16"/>
                <w:lang w:val="es-BO"/>
              </w:rPr>
              <w:t>Poder del Representante Legal</w:t>
            </w:r>
          </w:p>
        </w:tc>
        <w:tc>
          <w:tcPr>
            <w:tcW w:w="1842" w:type="dxa"/>
            <w:gridSpan w:val="7"/>
            <w:vMerge w:val="restart"/>
            <w:tcBorders>
              <w:top w:val="nil"/>
            </w:tcBorders>
            <w:shd w:val="clear" w:color="auto" w:fill="auto"/>
            <w:vAlign w:val="center"/>
          </w:tcPr>
          <w:p w14:paraId="10AAD6F9" w14:textId="77777777" w:rsidR="003C2161" w:rsidRPr="00920973" w:rsidRDefault="003C2161" w:rsidP="008B3A76">
            <w:pPr>
              <w:jc w:val="center"/>
              <w:rPr>
                <w:rFonts w:ascii="Arial" w:hAnsi="Arial" w:cs="Arial"/>
                <w:bCs/>
                <w:i/>
                <w:sz w:val="14"/>
                <w:szCs w:val="16"/>
                <w:lang w:val="es-BO"/>
              </w:rPr>
            </w:pPr>
            <w:r w:rsidRPr="00920973">
              <w:rPr>
                <w:rFonts w:ascii="Arial" w:hAnsi="Arial" w:cs="Arial"/>
                <w:bCs/>
                <w:i/>
                <w:sz w:val="14"/>
                <w:szCs w:val="16"/>
                <w:lang w:val="es-BO"/>
              </w:rPr>
              <w:t>Número de Testimonio</w:t>
            </w:r>
          </w:p>
        </w:tc>
        <w:tc>
          <w:tcPr>
            <w:tcW w:w="263" w:type="dxa"/>
            <w:tcBorders>
              <w:top w:val="nil"/>
            </w:tcBorders>
            <w:shd w:val="clear" w:color="auto" w:fill="auto"/>
            <w:vAlign w:val="center"/>
          </w:tcPr>
          <w:p w14:paraId="0505BC18" w14:textId="77777777" w:rsidR="003C2161" w:rsidRPr="00920973" w:rsidRDefault="003C2161" w:rsidP="008B3A76">
            <w:pPr>
              <w:rPr>
                <w:rFonts w:ascii="Arial" w:hAnsi="Arial" w:cs="Arial"/>
                <w:b/>
                <w:bCs/>
                <w:sz w:val="16"/>
                <w:szCs w:val="16"/>
                <w:lang w:val="es-BO"/>
              </w:rPr>
            </w:pPr>
          </w:p>
        </w:tc>
        <w:tc>
          <w:tcPr>
            <w:tcW w:w="1840" w:type="dxa"/>
            <w:gridSpan w:val="7"/>
            <w:vMerge w:val="restart"/>
            <w:tcBorders>
              <w:top w:val="nil"/>
            </w:tcBorders>
            <w:shd w:val="clear" w:color="auto" w:fill="auto"/>
            <w:vAlign w:val="center"/>
          </w:tcPr>
          <w:p w14:paraId="480D8995" w14:textId="77777777" w:rsidR="003C2161" w:rsidRPr="00920973" w:rsidRDefault="003C2161" w:rsidP="008B3A76">
            <w:pPr>
              <w:jc w:val="center"/>
              <w:rPr>
                <w:rFonts w:ascii="Arial" w:hAnsi="Arial" w:cs="Arial"/>
                <w:b/>
                <w:bCs/>
                <w:sz w:val="16"/>
                <w:szCs w:val="16"/>
                <w:lang w:val="es-BO"/>
              </w:rPr>
            </w:pPr>
            <w:r w:rsidRPr="00920973">
              <w:rPr>
                <w:rFonts w:ascii="Arial" w:hAnsi="Arial" w:cs="Arial"/>
                <w:bCs/>
                <w:i/>
                <w:sz w:val="14"/>
                <w:szCs w:val="16"/>
                <w:lang w:val="es-BO"/>
              </w:rPr>
              <w:t>Lugar</w:t>
            </w:r>
          </w:p>
        </w:tc>
        <w:tc>
          <w:tcPr>
            <w:tcW w:w="263" w:type="dxa"/>
            <w:tcBorders>
              <w:top w:val="nil"/>
            </w:tcBorders>
            <w:shd w:val="clear" w:color="auto" w:fill="auto"/>
            <w:vAlign w:val="center"/>
          </w:tcPr>
          <w:p w14:paraId="4A64010E" w14:textId="77777777" w:rsidR="003C2161" w:rsidRPr="00920973" w:rsidRDefault="003C2161" w:rsidP="008B3A76">
            <w:pPr>
              <w:rPr>
                <w:rFonts w:ascii="Arial" w:hAnsi="Arial" w:cs="Arial"/>
                <w:b/>
                <w:bCs/>
                <w:sz w:val="16"/>
                <w:szCs w:val="16"/>
                <w:lang w:val="es-BO"/>
              </w:rPr>
            </w:pPr>
          </w:p>
        </w:tc>
        <w:tc>
          <w:tcPr>
            <w:tcW w:w="3674" w:type="dxa"/>
            <w:gridSpan w:val="14"/>
            <w:tcBorders>
              <w:top w:val="nil"/>
            </w:tcBorders>
            <w:shd w:val="clear" w:color="auto" w:fill="auto"/>
            <w:vAlign w:val="center"/>
          </w:tcPr>
          <w:p w14:paraId="79894D73" w14:textId="59113B43" w:rsidR="003C2161" w:rsidRPr="00920973" w:rsidRDefault="006A5469" w:rsidP="008B3A76">
            <w:pPr>
              <w:jc w:val="center"/>
              <w:rPr>
                <w:rFonts w:ascii="Arial" w:hAnsi="Arial" w:cs="Arial"/>
                <w:bCs/>
                <w:sz w:val="16"/>
                <w:szCs w:val="16"/>
                <w:lang w:val="es-BO"/>
              </w:rPr>
            </w:pPr>
            <w:r w:rsidRPr="00920973">
              <w:rPr>
                <w:rFonts w:ascii="Arial" w:hAnsi="Arial" w:cs="Arial"/>
                <w:i/>
                <w:iCs/>
                <w:sz w:val="14"/>
                <w:szCs w:val="16"/>
                <w:lang w:val="es-BO"/>
              </w:rPr>
              <w:t>Fecha de Inscripción</w:t>
            </w:r>
          </w:p>
        </w:tc>
        <w:tc>
          <w:tcPr>
            <w:tcW w:w="259" w:type="dxa"/>
            <w:tcBorders>
              <w:top w:val="nil"/>
              <w:bottom w:val="nil"/>
              <w:right w:val="single" w:sz="12" w:space="0" w:color="auto"/>
            </w:tcBorders>
            <w:shd w:val="clear" w:color="auto" w:fill="auto"/>
            <w:vAlign w:val="center"/>
          </w:tcPr>
          <w:p w14:paraId="236D2D0A" w14:textId="77777777" w:rsidR="003C2161" w:rsidRPr="00920973" w:rsidRDefault="003C2161" w:rsidP="008B3A76">
            <w:pPr>
              <w:rPr>
                <w:rFonts w:ascii="Arial" w:hAnsi="Arial" w:cs="Arial"/>
                <w:b/>
                <w:bCs/>
                <w:sz w:val="16"/>
                <w:szCs w:val="16"/>
                <w:lang w:val="es-BO"/>
              </w:rPr>
            </w:pPr>
          </w:p>
        </w:tc>
      </w:tr>
      <w:tr w:rsidR="003C2161" w:rsidRPr="00920973" w14:paraId="096C9555" w14:textId="77777777" w:rsidTr="004858FF">
        <w:trPr>
          <w:trHeight w:val="114"/>
        </w:trPr>
        <w:tc>
          <w:tcPr>
            <w:tcW w:w="264" w:type="dxa"/>
            <w:tcBorders>
              <w:top w:val="nil"/>
              <w:left w:val="single" w:sz="12" w:space="0" w:color="auto"/>
              <w:bottom w:val="nil"/>
            </w:tcBorders>
            <w:shd w:val="clear" w:color="auto" w:fill="auto"/>
            <w:noWrap/>
            <w:vAlign w:val="center"/>
          </w:tcPr>
          <w:p w14:paraId="0BD07C69" w14:textId="77777777" w:rsidR="003C2161" w:rsidRPr="00920973" w:rsidRDefault="003C2161" w:rsidP="008B3A76">
            <w:pPr>
              <w:rPr>
                <w:rFonts w:ascii="Arial" w:hAnsi="Arial" w:cs="Arial"/>
                <w:b/>
                <w:bCs/>
                <w:sz w:val="16"/>
                <w:szCs w:val="16"/>
                <w:lang w:val="es-BO"/>
              </w:rPr>
            </w:pPr>
          </w:p>
        </w:tc>
        <w:tc>
          <w:tcPr>
            <w:tcW w:w="264" w:type="dxa"/>
            <w:tcBorders>
              <w:top w:val="nil"/>
              <w:bottom w:val="nil"/>
            </w:tcBorders>
            <w:shd w:val="clear" w:color="auto" w:fill="auto"/>
            <w:vAlign w:val="center"/>
          </w:tcPr>
          <w:p w14:paraId="584190E6" w14:textId="77777777" w:rsidR="003C2161" w:rsidRPr="00920973" w:rsidRDefault="003C2161" w:rsidP="008B3A76">
            <w:pPr>
              <w:rPr>
                <w:rFonts w:ascii="Arial" w:hAnsi="Arial" w:cs="Arial"/>
                <w:b/>
                <w:bCs/>
                <w:sz w:val="16"/>
                <w:szCs w:val="16"/>
                <w:lang w:val="es-BO"/>
              </w:rPr>
            </w:pPr>
          </w:p>
        </w:tc>
        <w:tc>
          <w:tcPr>
            <w:tcW w:w="1841" w:type="dxa"/>
            <w:gridSpan w:val="7"/>
            <w:vMerge/>
            <w:shd w:val="clear" w:color="auto" w:fill="auto"/>
            <w:vAlign w:val="center"/>
          </w:tcPr>
          <w:p w14:paraId="6660AFB4" w14:textId="77777777" w:rsidR="003C2161" w:rsidRPr="00920973" w:rsidRDefault="003C2161" w:rsidP="008B3A76">
            <w:pPr>
              <w:rPr>
                <w:rFonts w:ascii="Arial" w:hAnsi="Arial" w:cs="Arial"/>
                <w:b/>
                <w:bCs/>
                <w:sz w:val="16"/>
                <w:szCs w:val="16"/>
                <w:lang w:val="es-BO"/>
              </w:rPr>
            </w:pPr>
          </w:p>
        </w:tc>
        <w:tc>
          <w:tcPr>
            <w:tcW w:w="1842" w:type="dxa"/>
            <w:gridSpan w:val="7"/>
            <w:vMerge/>
            <w:tcBorders>
              <w:bottom w:val="single" w:sz="2" w:space="0" w:color="auto"/>
            </w:tcBorders>
            <w:shd w:val="clear" w:color="auto" w:fill="auto"/>
            <w:vAlign w:val="center"/>
          </w:tcPr>
          <w:p w14:paraId="264178AA" w14:textId="77777777" w:rsidR="003C2161" w:rsidRPr="00920973" w:rsidRDefault="003C2161" w:rsidP="008B3A76">
            <w:pPr>
              <w:rPr>
                <w:rFonts w:ascii="Arial" w:hAnsi="Arial" w:cs="Arial"/>
                <w:b/>
                <w:bCs/>
                <w:sz w:val="16"/>
                <w:szCs w:val="16"/>
                <w:lang w:val="es-BO"/>
              </w:rPr>
            </w:pPr>
          </w:p>
        </w:tc>
        <w:tc>
          <w:tcPr>
            <w:tcW w:w="263" w:type="dxa"/>
            <w:tcBorders>
              <w:top w:val="nil"/>
              <w:left w:val="nil"/>
            </w:tcBorders>
            <w:shd w:val="clear" w:color="auto" w:fill="auto"/>
            <w:vAlign w:val="center"/>
          </w:tcPr>
          <w:p w14:paraId="38BED74B" w14:textId="77777777" w:rsidR="003C2161" w:rsidRPr="00920973" w:rsidRDefault="003C2161" w:rsidP="008B3A76">
            <w:pPr>
              <w:rPr>
                <w:rFonts w:ascii="Arial" w:hAnsi="Arial" w:cs="Arial"/>
                <w:b/>
                <w:bCs/>
                <w:sz w:val="16"/>
                <w:szCs w:val="16"/>
                <w:lang w:val="es-BO"/>
              </w:rPr>
            </w:pPr>
          </w:p>
        </w:tc>
        <w:tc>
          <w:tcPr>
            <w:tcW w:w="1840" w:type="dxa"/>
            <w:gridSpan w:val="7"/>
            <w:vMerge/>
            <w:tcBorders>
              <w:bottom w:val="single" w:sz="2" w:space="0" w:color="auto"/>
            </w:tcBorders>
            <w:shd w:val="clear" w:color="auto" w:fill="auto"/>
            <w:vAlign w:val="center"/>
          </w:tcPr>
          <w:p w14:paraId="0C56214E" w14:textId="77777777" w:rsidR="003C2161" w:rsidRPr="00920973" w:rsidRDefault="003C2161" w:rsidP="008B3A76">
            <w:pPr>
              <w:rPr>
                <w:rFonts w:ascii="Arial" w:hAnsi="Arial" w:cs="Arial"/>
                <w:b/>
                <w:bCs/>
                <w:sz w:val="16"/>
                <w:szCs w:val="16"/>
                <w:lang w:val="es-BO"/>
              </w:rPr>
            </w:pPr>
          </w:p>
        </w:tc>
        <w:tc>
          <w:tcPr>
            <w:tcW w:w="263" w:type="dxa"/>
            <w:tcBorders>
              <w:top w:val="nil"/>
              <w:left w:val="nil"/>
            </w:tcBorders>
            <w:shd w:val="clear" w:color="auto" w:fill="auto"/>
            <w:vAlign w:val="center"/>
          </w:tcPr>
          <w:p w14:paraId="5F4864A2" w14:textId="77777777" w:rsidR="003C2161" w:rsidRPr="00920973" w:rsidRDefault="003C2161" w:rsidP="008B3A76">
            <w:pPr>
              <w:rPr>
                <w:rFonts w:ascii="Arial" w:hAnsi="Arial" w:cs="Arial"/>
                <w:b/>
                <w:bCs/>
                <w:sz w:val="16"/>
                <w:szCs w:val="16"/>
                <w:lang w:val="es-BO"/>
              </w:rPr>
            </w:pPr>
          </w:p>
        </w:tc>
        <w:tc>
          <w:tcPr>
            <w:tcW w:w="789" w:type="dxa"/>
            <w:gridSpan w:val="3"/>
            <w:tcBorders>
              <w:top w:val="nil"/>
              <w:bottom w:val="single" w:sz="2" w:space="0" w:color="auto"/>
            </w:tcBorders>
            <w:shd w:val="clear" w:color="auto" w:fill="auto"/>
            <w:vAlign w:val="center"/>
          </w:tcPr>
          <w:p w14:paraId="774976A3" w14:textId="77777777" w:rsidR="003C2161" w:rsidRPr="00920973" w:rsidRDefault="003C2161" w:rsidP="008B3A76">
            <w:pPr>
              <w:jc w:val="center"/>
              <w:rPr>
                <w:rFonts w:ascii="Arial" w:hAnsi="Arial" w:cs="Arial"/>
                <w:b/>
                <w:bCs/>
                <w:sz w:val="16"/>
                <w:szCs w:val="16"/>
                <w:lang w:val="es-BO"/>
              </w:rPr>
            </w:pPr>
            <w:r w:rsidRPr="00920973">
              <w:rPr>
                <w:rFonts w:ascii="Arial" w:hAnsi="Arial" w:cs="Arial"/>
                <w:bCs/>
                <w:i/>
                <w:sz w:val="14"/>
                <w:szCs w:val="16"/>
                <w:lang w:val="es-BO"/>
              </w:rPr>
              <w:t>Día</w:t>
            </w:r>
          </w:p>
        </w:tc>
        <w:tc>
          <w:tcPr>
            <w:tcW w:w="263" w:type="dxa"/>
            <w:tcBorders>
              <w:top w:val="nil"/>
            </w:tcBorders>
            <w:shd w:val="clear" w:color="auto" w:fill="auto"/>
            <w:vAlign w:val="center"/>
          </w:tcPr>
          <w:p w14:paraId="5859389C" w14:textId="77777777" w:rsidR="003C2161" w:rsidRPr="00920973" w:rsidRDefault="003C2161" w:rsidP="008B3A76">
            <w:pPr>
              <w:rPr>
                <w:rFonts w:ascii="Arial" w:hAnsi="Arial" w:cs="Arial"/>
                <w:b/>
                <w:bCs/>
                <w:sz w:val="16"/>
                <w:szCs w:val="16"/>
                <w:lang w:val="es-BO"/>
              </w:rPr>
            </w:pPr>
          </w:p>
        </w:tc>
        <w:tc>
          <w:tcPr>
            <w:tcW w:w="796" w:type="dxa"/>
            <w:gridSpan w:val="3"/>
            <w:tcBorders>
              <w:top w:val="nil"/>
              <w:bottom w:val="single" w:sz="2" w:space="0" w:color="auto"/>
            </w:tcBorders>
            <w:shd w:val="clear" w:color="auto" w:fill="auto"/>
            <w:vAlign w:val="center"/>
          </w:tcPr>
          <w:p w14:paraId="71DD9A00" w14:textId="77777777" w:rsidR="003C2161" w:rsidRPr="00920973" w:rsidRDefault="003C2161" w:rsidP="008B3A76">
            <w:pPr>
              <w:jc w:val="center"/>
              <w:rPr>
                <w:rFonts w:ascii="Arial" w:hAnsi="Arial" w:cs="Arial"/>
                <w:bCs/>
                <w:i/>
                <w:sz w:val="14"/>
                <w:szCs w:val="16"/>
                <w:lang w:val="es-BO"/>
              </w:rPr>
            </w:pPr>
            <w:r w:rsidRPr="00920973">
              <w:rPr>
                <w:rFonts w:ascii="Arial" w:hAnsi="Arial" w:cs="Arial"/>
                <w:bCs/>
                <w:i/>
                <w:sz w:val="14"/>
                <w:szCs w:val="16"/>
                <w:lang w:val="es-BO"/>
              </w:rPr>
              <w:t>Mes</w:t>
            </w:r>
          </w:p>
        </w:tc>
        <w:tc>
          <w:tcPr>
            <w:tcW w:w="263" w:type="dxa"/>
            <w:tcBorders>
              <w:top w:val="nil"/>
            </w:tcBorders>
            <w:shd w:val="clear" w:color="auto" w:fill="auto"/>
            <w:vAlign w:val="center"/>
          </w:tcPr>
          <w:p w14:paraId="5D69F054" w14:textId="77777777" w:rsidR="003C2161" w:rsidRPr="00920973" w:rsidRDefault="003C2161" w:rsidP="008B3A76">
            <w:pPr>
              <w:jc w:val="center"/>
              <w:rPr>
                <w:rFonts w:ascii="Arial" w:hAnsi="Arial" w:cs="Arial"/>
                <w:bCs/>
                <w:i/>
                <w:sz w:val="14"/>
                <w:szCs w:val="16"/>
                <w:lang w:val="es-BO"/>
              </w:rPr>
            </w:pPr>
          </w:p>
        </w:tc>
        <w:tc>
          <w:tcPr>
            <w:tcW w:w="1563" w:type="dxa"/>
            <w:gridSpan w:val="6"/>
            <w:tcBorders>
              <w:top w:val="nil"/>
              <w:bottom w:val="single" w:sz="2" w:space="0" w:color="auto"/>
            </w:tcBorders>
            <w:shd w:val="clear" w:color="auto" w:fill="auto"/>
            <w:vAlign w:val="center"/>
          </w:tcPr>
          <w:p w14:paraId="4435A9F2" w14:textId="77777777" w:rsidR="003C2161" w:rsidRPr="00920973" w:rsidRDefault="003C2161" w:rsidP="008B3A76">
            <w:pPr>
              <w:jc w:val="center"/>
              <w:rPr>
                <w:rFonts w:ascii="Arial" w:hAnsi="Arial" w:cs="Arial"/>
                <w:bCs/>
                <w:i/>
                <w:sz w:val="14"/>
                <w:szCs w:val="16"/>
                <w:lang w:val="es-BO"/>
              </w:rPr>
            </w:pPr>
            <w:r w:rsidRPr="00920973">
              <w:rPr>
                <w:rFonts w:ascii="Arial" w:hAnsi="Arial" w:cs="Arial"/>
                <w:bCs/>
                <w:i/>
                <w:sz w:val="14"/>
                <w:szCs w:val="16"/>
                <w:lang w:val="es-BO"/>
              </w:rPr>
              <w:t>Año</w:t>
            </w:r>
          </w:p>
        </w:tc>
        <w:tc>
          <w:tcPr>
            <w:tcW w:w="259" w:type="dxa"/>
            <w:tcBorders>
              <w:top w:val="nil"/>
              <w:bottom w:val="nil"/>
              <w:right w:val="single" w:sz="12" w:space="0" w:color="auto"/>
            </w:tcBorders>
            <w:shd w:val="clear" w:color="auto" w:fill="auto"/>
            <w:vAlign w:val="center"/>
          </w:tcPr>
          <w:p w14:paraId="59C5842D" w14:textId="77777777" w:rsidR="003C2161" w:rsidRPr="00920973" w:rsidRDefault="003C2161" w:rsidP="008B3A76">
            <w:pPr>
              <w:rPr>
                <w:rFonts w:ascii="Arial" w:hAnsi="Arial" w:cs="Arial"/>
                <w:b/>
                <w:bCs/>
                <w:sz w:val="16"/>
                <w:szCs w:val="16"/>
                <w:lang w:val="es-BO"/>
              </w:rPr>
            </w:pPr>
          </w:p>
        </w:tc>
      </w:tr>
      <w:tr w:rsidR="003C2161" w:rsidRPr="00920973" w14:paraId="6EBA0B83" w14:textId="77777777" w:rsidTr="004858FF">
        <w:trPr>
          <w:trHeight w:val="114"/>
        </w:trPr>
        <w:tc>
          <w:tcPr>
            <w:tcW w:w="264" w:type="dxa"/>
            <w:tcBorders>
              <w:top w:val="nil"/>
              <w:left w:val="single" w:sz="12" w:space="0" w:color="auto"/>
              <w:bottom w:val="nil"/>
            </w:tcBorders>
            <w:shd w:val="clear" w:color="auto" w:fill="auto"/>
            <w:noWrap/>
            <w:vAlign w:val="center"/>
          </w:tcPr>
          <w:p w14:paraId="25A98F55" w14:textId="77777777" w:rsidR="003C2161" w:rsidRPr="00920973" w:rsidRDefault="003C2161" w:rsidP="008B3A76">
            <w:pPr>
              <w:rPr>
                <w:rFonts w:ascii="Arial" w:hAnsi="Arial" w:cs="Arial"/>
                <w:b/>
                <w:bCs/>
                <w:sz w:val="16"/>
                <w:szCs w:val="16"/>
                <w:lang w:val="es-BO"/>
              </w:rPr>
            </w:pPr>
          </w:p>
        </w:tc>
        <w:tc>
          <w:tcPr>
            <w:tcW w:w="264" w:type="dxa"/>
            <w:tcBorders>
              <w:top w:val="nil"/>
              <w:bottom w:val="nil"/>
            </w:tcBorders>
            <w:shd w:val="clear" w:color="auto" w:fill="auto"/>
            <w:vAlign w:val="center"/>
          </w:tcPr>
          <w:p w14:paraId="74EC8538" w14:textId="77777777" w:rsidR="003C2161" w:rsidRPr="00920973" w:rsidRDefault="003C2161" w:rsidP="008B3A76">
            <w:pPr>
              <w:rPr>
                <w:rFonts w:ascii="Arial" w:hAnsi="Arial" w:cs="Arial"/>
                <w:b/>
                <w:bCs/>
                <w:sz w:val="16"/>
                <w:szCs w:val="16"/>
                <w:lang w:val="es-BO"/>
              </w:rPr>
            </w:pPr>
          </w:p>
        </w:tc>
        <w:tc>
          <w:tcPr>
            <w:tcW w:w="1841" w:type="dxa"/>
            <w:gridSpan w:val="7"/>
            <w:vMerge/>
            <w:tcBorders>
              <w:bottom w:val="nil"/>
              <w:right w:val="single" w:sz="2" w:space="0" w:color="auto"/>
            </w:tcBorders>
            <w:shd w:val="clear" w:color="auto" w:fill="auto"/>
            <w:vAlign w:val="center"/>
          </w:tcPr>
          <w:p w14:paraId="30BFB147" w14:textId="77777777" w:rsidR="003C2161" w:rsidRPr="00920973" w:rsidRDefault="003C2161" w:rsidP="008B3A76">
            <w:pPr>
              <w:rPr>
                <w:rFonts w:ascii="Arial" w:hAnsi="Arial" w:cs="Arial"/>
                <w:b/>
                <w:bCs/>
                <w:sz w:val="16"/>
                <w:szCs w:val="16"/>
                <w:lang w:val="es-BO"/>
              </w:rPr>
            </w:pPr>
          </w:p>
        </w:tc>
        <w:tc>
          <w:tcPr>
            <w:tcW w:w="1842"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00B50D" w14:textId="77777777" w:rsidR="003C2161" w:rsidRPr="00920973" w:rsidRDefault="003C2161" w:rsidP="008B3A76">
            <w:pPr>
              <w:rPr>
                <w:rFonts w:ascii="Arial" w:hAnsi="Arial" w:cs="Arial"/>
                <w:b/>
                <w:bCs/>
                <w:sz w:val="16"/>
                <w:szCs w:val="16"/>
                <w:lang w:val="es-BO"/>
              </w:rPr>
            </w:pPr>
          </w:p>
        </w:tc>
        <w:tc>
          <w:tcPr>
            <w:tcW w:w="263" w:type="dxa"/>
            <w:tcBorders>
              <w:top w:val="nil"/>
              <w:left w:val="single" w:sz="2" w:space="0" w:color="auto"/>
              <w:right w:val="single" w:sz="2" w:space="0" w:color="auto"/>
            </w:tcBorders>
            <w:shd w:val="clear" w:color="auto" w:fill="auto"/>
            <w:vAlign w:val="center"/>
          </w:tcPr>
          <w:p w14:paraId="472E9FC5" w14:textId="77777777" w:rsidR="003C2161" w:rsidRPr="00920973" w:rsidRDefault="003C2161" w:rsidP="008B3A76">
            <w:pPr>
              <w:rPr>
                <w:rFonts w:ascii="Arial" w:hAnsi="Arial" w:cs="Arial"/>
                <w:b/>
                <w:bCs/>
                <w:sz w:val="16"/>
                <w:szCs w:val="16"/>
                <w:lang w:val="es-BO"/>
              </w:rPr>
            </w:pPr>
          </w:p>
        </w:tc>
        <w:tc>
          <w:tcPr>
            <w:tcW w:w="1840"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2B41F8E" w14:textId="77777777" w:rsidR="003C2161" w:rsidRPr="00920973" w:rsidRDefault="003C2161" w:rsidP="008B3A76">
            <w:pPr>
              <w:rPr>
                <w:rFonts w:ascii="Arial" w:hAnsi="Arial" w:cs="Arial"/>
                <w:b/>
                <w:bCs/>
                <w:sz w:val="16"/>
                <w:szCs w:val="16"/>
                <w:lang w:val="es-BO"/>
              </w:rPr>
            </w:pPr>
          </w:p>
        </w:tc>
        <w:tc>
          <w:tcPr>
            <w:tcW w:w="263" w:type="dxa"/>
            <w:tcBorders>
              <w:top w:val="nil"/>
              <w:left w:val="single" w:sz="2" w:space="0" w:color="auto"/>
              <w:right w:val="single" w:sz="2" w:space="0" w:color="auto"/>
            </w:tcBorders>
            <w:shd w:val="clear" w:color="auto" w:fill="auto"/>
            <w:vAlign w:val="center"/>
          </w:tcPr>
          <w:p w14:paraId="332B865E" w14:textId="77777777" w:rsidR="003C2161" w:rsidRPr="00920973" w:rsidRDefault="003C2161" w:rsidP="008B3A76">
            <w:pPr>
              <w:rPr>
                <w:rFonts w:ascii="Arial" w:hAnsi="Arial" w:cs="Arial"/>
                <w:b/>
                <w:bCs/>
                <w:sz w:val="16"/>
                <w:szCs w:val="16"/>
                <w:lang w:val="es-BO"/>
              </w:rPr>
            </w:pPr>
          </w:p>
        </w:tc>
        <w:tc>
          <w:tcPr>
            <w:tcW w:w="789"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CEA0B0" w14:textId="77777777" w:rsidR="003C2161" w:rsidRPr="00920973" w:rsidRDefault="003C2161" w:rsidP="008B3A76">
            <w:pPr>
              <w:rPr>
                <w:rFonts w:ascii="Arial" w:hAnsi="Arial" w:cs="Arial"/>
                <w:b/>
                <w:bCs/>
                <w:sz w:val="16"/>
                <w:szCs w:val="16"/>
                <w:lang w:val="es-BO"/>
              </w:rPr>
            </w:pPr>
          </w:p>
        </w:tc>
        <w:tc>
          <w:tcPr>
            <w:tcW w:w="263" w:type="dxa"/>
            <w:tcBorders>
              <w:top w:val="nil"/>
              <w:left w:val="single" w:sz="2" w:space="0" w:color="auto"/>
              <w:right w:val="single" w:sz="2" w:space="0" w:color="auto"/>
            </w:tcBorders>
            <w:shd w:val="clear" w:color="auto" w:fill="auto"/>
            <w:vAlign w:val="center"/>
          </w:tcPr>
          <w:p w14:paraId="3CF73FED" w14:textId="77777777" w:rsidR="003C2161" w:rsidRPr="00920973" w:rsidRDefault="003C2161" w:rsidP="008B3A76">
            <w:pPr>
              <w:rPr>
                <w:rFonts w:ascii="Arial" w:hAnsi="Arial" w:cs="Arial"/>
                <w:b/>
                <w:bCs/>
                <w:sz w:val="16"/>
                <w:szCs w:val="16"/>
                <w:lang w:val="es-BO"/>
              </w:rPr>
            </w:pPr>
          </w:p>
        </w:tc>
        <w:tc>
          <w:tcPr>
            <w:tcW w:w="796"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45C4594" w14:textId="77777777" w:rsidR="003C2161" w:rsidRPr="00920973" w:rsidRDefault="003C2161" w:rsidP="008B3A76">
            <w:pPr>
              <w:rPr>
                <w:rFonts w:ascii="Arial" w:hAnsi="Arial" w:cs="Arial"/>
                <w:b/>
                <w:bCs/>
                <w:sz w:val="16"/>
                <w:szCs w:val="16"/>
                <w:lang w:val="es-BO"/>
              </w:rPr>
            </w:pPr>
          </w:p>
        </w:tc>
        <w:tc>
          <w:tcPr>
            <w:tcW w:w="263" w:type="dxa"/>
            <w:tcBorders>
              <w:top w:val="nil"/>
              <w:left w:val="single" w:sz="2" w:space="0" w:color="auto"/>
              <w:right w:val="single" w:sz="2" w:space="0" w:color="auto"/>
            </w:tcBorders>
            <w:shd w:val="clear" w:color="auto" w:fill="auto"/>
            <w:vAlign w:val="center"/>
          </w:tcPr>
          <w:p w14:paraId="12E640D8" w14:textId="77777777" w:rsidR="003C2161" w:rsidRPr="00920973" w:rsidRDefault="003C2161" w:rsidP="008B3A76">
            <w:pPr>
              <w:rPr>
                <w:rFonts w:ascii="Arial" w:hAnsi="Arial" w:cs="Arial"/>
                <w:b/>
                <w:bCs/>
                <w:sz w:val="16"/>
                <w:szCs w:val="16"/>
                <w:lang w:val="es-BO"/>
              </w:rPr>
            </w:pPr>
          </w:p>
        </w:tc>
        <w:tc>
          <w:tcPr>
            <w:tcW w:w="1563" w:type="dxa"/>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6525E89" w14:textId="77777777" w:rsidR="003C2161" w:rsidRPr="00920973" w:rsidRDefault="003C2161" w:rsidP="008B3A76">
            <w:pPr>
              <w:rPr>
                <w:rFonts w:ascii="Arial" w:hAnsi="Arial" w:cs="Arial"/>
                <w:b/>
                <w:bCs/>
                <w:sz w:val="16"/>
                <w:szCs w:val="16"/>
                <w:lang w:val="es-BO"/>
              </w:rPr>
            </w:pPr>
          </w:p>
        </w:tc>
        <w:tc>
          <w:tcPr>
            <w:tcW w:w="259" w:type="dxa"/>
            <w:tcBorders>
              <w:top w:val="nil"/>
              <w:left w:val="single" w:sz="2" w:space="0" w:color="auto"/>
              <w:bottom w:val="nil"/>
              <w:right w:val="single" w:sz="12" w:space="0" w:color="auto"/>
            </w:tcBorders>
            <w:shd w:val="clear" w:color="auto" w:fill="auto"/>
            <w:vAlign w:val="center"/>
          </w:tcPr>
          <w:p w14:paraId="41016CDC" w14:textId="77777777" w:rsidR="003C2161" w:rsidRPr="00920973" w:rsidRDefault="003C2161" w:rsidP="008B3A76">
            <w:pPr>
              <w:rPr>
                <w:rFonts w:ascii="Arial" w:hAnsi="Arial" w:cs="Arial"/>
                <w:b/>
                <w:bCs/>
                <w:sz w:val="16"/>
                <w:szCs w:val="16"/>
                <w:lang w:val="es-BO"/>
              </w:rPr>
            </w:pPr>
          </w:p>
        </w:tc>
      </w:tr>
      <w:tr w:rsidR="003C2161" w:rsidRPr="00920973" w14:paraId="2D38FCB3" w14:textId="77777777" w:rsidTr="004858FF">
        <w:trPr>
          <w:trHeight w:val="114"/>
        </w:trPr>
        <w:tc>
          <w:tcPr>
            <w:tcW w:w="264" w:type="dxa"/>
            <w:tcBorders>
              <w:top w:val="nil"/>
              <w:left w:val="single" w:sz="12" w:space="0" w:color="auto"/>
              <w:bottom w:val="nil"/>
            </w:tcBorders>
            <w:shd w:val="clear" w:color="auto" w:fill="auto"/>
            <w:noWrap/>
            <w:vAlign w:val="center"/>
          </w:tcPr>
          <w:p w14:paraId="72588764" w14:textId="77777777" w:rsidR="003C2161" w:rsidRPr="00920973" w:rsidRDefault="003C2161" w:rsidP="008B3A76">
            <w:pPr>
              <w:rPr>
                <w:rFonts w:ascii="Arial" w:hAnsi="Arial" w:cs="Arial"/>
                <w:b/>
                <w:bCs/>
                <w:sz w:val="16"/>
                <w:szCs w:val="16"/>
                <w:lang w:val="es-BO"/>
              </w:rPr>
            </w:pPr>
          </w:p>
        </w:tc>
        <w:tc>
          <w:tcPr>
            <w:tcW w:w="264" w:type="dxa"/>
            <w:tcBorders>
              <w:top w:val="nil"/>
              <w:bottom w:val="nil"/>
            </w:tcBorders>
            <w:shd w:val="clear" w:color="auto" w:fill="auto"/>
            <w:vAlign w:val="center"/>
          </w:tcPr>
          <w:p w14:paraId="494EE942" w14:textId="77777777" w:rsidR="003C2161" w:rsidRPr="00920973" w:rsidRDefault="003C2161"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73577266" w14:textId="77777777" w:rsidR="003C2161" w:rsidRPr="00920973" w:rsidRDefault="003C2161"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7CCCA2B2" w14:textId="77777777" w:rsidR="003C2161" w:rsidRPr="00920973" w:rsidRDefault="003C2161"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518A7961" w14:textId="77777777" w:rsidR="003C2161" w:rsidRPr="00920973" w:rsidRDefault="003C2161"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485F5BAC" w14:textId="77777777" w:rsidR="003C2161" w:rsidRPr="00920973" w:rsidRDefault="003C2161"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0D4CC2BC" w14:textId="77777777" w:rsidR="003C2161" w:rsidRPr="00920973" w:rsidRDefault="003C2161"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54D75354" w14:textId="77777777" w:rsidR="003C2161" w:rsidRPr="00920973" w:rsidRDefault="003C2161"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63A49DB9"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3D43A4BD"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6713BB07"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7AFAE99C"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06E0FF5C"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00B11F4D" w14:textId="77777777" w:rsidR="003C2161" w:rsidRPr="00920973" w:rsidRDefault="003C2161" w:rsidP="008B3A76">
            <w:pPr>
              <w:rPr>
                <w:rFonts w:ascii="Arial" w:hAnsi="Arial" w:cs="Arial"/>
                <w:b/>
                <w:bCs/>
                <w:sz w:val="16"/>
                <w:szCs w:val="16"/>
                <w:lang w:val="es-BO"/>
              </w:rPr>
            </w:pPr>
          </w:p>
        </w:tc>
        <w:tc>
          <w:tcPr>
            <w:tcW w:w="264" w:type="dxa"/>
            <w:tcBorders>
              <w:top w:val="single" w:sz="2" w:space="0" w:color="auto"/>
              <w:bottom w:val="single" w:sz="4" w:space="0" w:color="auto"/>
            </w:tcBorders>
            <w:shd w:val="clear" w:color="auto" w:fill="auto"/>
            <w:vAlign w:val="center"/>
          </w:tcPr>
          <w:p w14:paraId="260A8D43"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7DDA1755" w14:textId="77777777" w:rsidR="003C2161" w:rsidRPr="00920973" w:rsidRDefault="003C2161" w:rsidP="008B3A76">
            <w:pPr>
              <w:rPr>
                <w:rFonts w:ascii="Arial" w:hAnsi="Arial" w:cs="Arial"/>
                <w:b/>
                <w:bCs/>
                <w:sz w:val="16"/>
                <w:szCs w:val="16"/>
                <w:lang w:val="es-BO"/>
              </w:rPr>
            </w:pPr>
          </w:p>
        </w:tc>
        <w:tc>
          <w:tcPr>
            <w:tcW w:w="263" w:type="dxa"/>
            <w:tcBorders>
              <w:bottom w:val="single" w:sz="4" w:space="0" w:color="auto"/>
            </w:tcBorders>
            <w:shd w:val="clear" w:color="auto" w:fill="auto"/>
            <w:vAlign w:val="center"/>
          </w:tcPr>
          <w:p w14:paraId="32BE14F9"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413764B5"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051F3BD7"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1A47508B" w14:textId="77777777" w:rsidR="003C2161" w:rsidRPr="00920973" w:rsidRDefault="003C2161" w:rsidP="008B3A76">
            <w:pPr>
              <w:rPr>
                <w:rFonts w:ascii="Arial" w:hAnsi="Arial" w:cs="Arial"/>
                <w:b/>
                <w:bCs/>
                <w:sz w:val="16"/>
                <w:szCs w:val="16"/>
                <w:lang w:val="es-BO"/>
              </w:rPr>
            </w:pPr>
          </w:p>
        </w:tc>
        <w:tc>
          <w:tcPr>
            <w:tcW w:w="262" w:type="dxa"/>
            <w:tcBorders>
              <w:top w:val="single" w:sz="2" w:space="0" w:color="auto"/>
              <w:bottom w:val="single" w:sz="4" w:space="0" w:color="auto"/>
            </w:tcBorders>
            <w:shd w:val="clear" w:color="auto" w:fill="auto"/>
            <w:vAlign w:val="center"/>
          </w:tcPr>
          <w:p w14:paraId="3CE9A922"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6B0A3F83"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03336D58"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66F67A0B" w14:textId="77777777" w:rsidR="003C2161" w:rsidRPr="00920973" w:rsidRDefault="003C2161" w:rsidP="008B3A76">
            <w:pPr>
              <w:rPr>
                <w:rFonts w:ascii="Arial" w:hAnsi="Arial" w:cs="Arial"/>
                <w:b/>
                <w:bCs/>
                <w:sz w:val="16"/>
                <w:szCs w:val="16"/>
                <w:lang w:val="es-BO"/>
              </w:rPr>
            </w:pPr>
          </w:p>
        </w:tc>
        <w:tc>
          <w:tcPr>
            <w:tcW w:w="263" w:type="dxa"/>
            <w:tcBorders>
              <w:bottom w:val="single" w:sz="4" w:space="0" w:color="auto"/>
            </w:tcBorders>
            <w:shd w:val="clear" w:color="auto" w:fill="auto"/>
            <w:vAlign w:val="center"/>
          </w:tcPr>
          <w:p w14:paraId="18B4F73B"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717D46E1"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6E152BA2" w14:textId="77777777" w:rsidR="003C2161" w:rsidRPr="00920973" w:rsidRDefault="003C2161" w:rsidP="008B3A76">
            <w:pPr>
              <w:rPr>
                <w:rFonts w:ascii="Arial" w:hAnsi="Arial" w:cs="Arial"/>
                <w:b/>
                <w:bCs/>
                <w:sz w:val="16"/>
                <w:szCs w:val="16"/>
                <w:lang w:val="es-BO"/>
              </w:rPr>
            </w:pPr>
          </w:p>
        </w:tc>
        <w:tc>
          <w:tcPr>
            <w:tcW w:w="263" w:type="dxa"/>
            <w:tcBorders>
              <w:top w:val="single" w:sz="2" w:space="0" w:color="auto"/>
              <w:bottom w:val="single" w:sz="4" w:space="0" w:color="auto"/>
            </w:tcBorders>
            <w:shd w:val="clear" w:color="auto" w:fill="auto"/>
            <w:vAlign w:val="center"/>
          </w:tcPr>
          <w:p w14:paraId="3D37D678" w14:textId="77777777" w:rsidR="003C2161" w:rsidRPr="00920973" w:rsidRDefault="003C2161" w:rsidP="008B3A76">
            <w:pPr>
              <w:rPr>
                <w:rFonts w:ascii="Arial" w:hAnsi="Arial" w:cs="Arial"/>
                <w:b/>
                <w:bCs/>
                <w:sz w:val="16"/>
                <w:szCs w:val="16"/>
                <w:lang w:val="es-BO"/>
              </w:rPr>
            </w:pPr>
          </w:p>
        </w:tc>
        <w:tc>
          <w:tcPr>
            <w:tcW w:w="263" w:type="dxa"/>
            <w:tcBorders>
              <w:bottom w:val="single" w:sz="4" w:space="0" w:color="auto"/>
            </w:tcBorders>
            <w:shd w:val="clear" w:color="auto" w:fill="auto"/>
            <w:vAlign w:val="center"/>
          </w:tcPr>
          <w:p w14:paraId="222B93BC" w14:textId="77777777" w:rsidR="003C2161" w:rsidRPr="00920973" w:rsidRDefault="003C2161" w:rsidP="008B3A76">
            <w:pPr>
              <w:rPr>
                <w:rFonts w:ascii="Arial" w:hAnsi="Arial" w:cs="Arial"/>
                <w:b/>
                <w:bCs/>
                <w:sz w:val="16"/>
                <w:szCs w:val="16"/>
                <w:lang w:val="es-BO"/>
              </w:rPr>
            </w:pPr>
          </w:p>
        </w:tc>
        <w:tc>
          <w:tcPr>
            <w:tcW w:w="263" w:type="dxa"/>
            <w:tcBorders>
              <w:bottom w:val="single" w:sz="4" w:space="0" w:color="auto"/>
            </w:tcBorders>
            <w:shd w:val="clear" w:color="auto" w:fill="auto"/>
            <w:vAlign w:val="center"/>
          </w:tcPr>
          <w:p w14:paraId="7CCF5A7A" w14:textId="77777777" w:rsidR="003C2161" w:rsidRPr="00920973" w:rsidRDefault="003C2161" w:rsidP="008B3A76">
            <w:pPr>
              <w:rPr>
                <w:rFonts w:ascii="Arial" w:hAnsi="Arial" w:cs="Arial"/>
                <w:b/>
                <w:bCs/>
                <w:sz w:val="16"/>
                <w:szCs w:val="16"/>
                <w:lang w:val="es-BO"/>
              </w:rPr>
            </w:pPr>
          </w:p>
        </w:tc>
        <w:tc>
          <w:tcPr>
            <w:tcW w:w="267" w:type="dxa"/>
            <w:tcBorders>
              <w:bottom w:val="single" w:sz="4" w:space="0" w:color="auto"/>
            </w:tcBorders>
            <w:shd w:val="clear" w:color="auto" w:fill="auto"/>
            <w:vAlign w:val="center"/>
          </w:tcPr>
          <w:p w14:paraId="39CEE997" w14:textId="77777777" w:rsidR="003C2161" w:rsidRPr="00920973" w:rsidRDefault="003C2161" w:rsidP="008B3A76">
            <w:pPr>
              <w:rPr>
                <w:rFonts w:ascii="Arial" w:hAnsi="Arial" w:cs="Arial"/>
                <w:b/>
                <w:bCs/>
                <w:sz w:val="16"/>
                <w:szCs w:val="16"/>
                <w:lang w:val="es-BO"/>
              </w:rPr>
            </w:pPr>
          </w:p>
        </w:tc>
        <w:tc>
          <w:tcPr>
            <w:tcW w:w="266" w:type="dxa"/>
            <w:tcBorders>
              <w:bottom w:val="single" w:sz="4" w:space="0" w:color="auto"/>
            </w:tcBorders>
            <w:shd w:val="clear" w:color="auto" w:fill="auto"/>
            <w:vAlign w:val="center"/>
          </w:tcPr>
          <w:p w14:paraId="51E415A7" w14:textId="77777777" w:rsidR="003C2161" w:rsidRPr="00920973" w:rsidRDefault="003C2161" w:rsidP="008B3A76">
            <w:pPr>
              <w:rPr>
                <w:rFonts w:ascii="Arial" w:hAnsi="Arial" w:cs="Arial"/>
                <w:b/>
                <w:bCs/>
                <w:sz w:val="16"/>
                <w:szCs w:val="16"/>
                <w:lang w:val="es-BO"/>
              </w:rPr>
            </w:pPr>
          </w:p>
        </w:tc>
        <w:tc>
          <w:tcPr>
            <w:tcW w:w="263" w:type="dxa"/>
            <w:tcBorders>
              <w:bottom w:val="single" w:sz="4" w:space="0" w:color="auto"/>
            </w:tcBorders>
            <w:shd w:val="clear" w:color="auto" w:fill="auto"/>
            <w:vAlign w:val="center"/>
          </w:tcPr>
          <w:p w14:paraId="361F92AB" w14:textId="77777777" w:rsidR="003C2161" w:rsidRPr="00920973" w:rsidRDefault="003C2161" w:rsidP="008B3A76">
            <w:pPr>
              <w:rPr>
                <w:rFonts w:ascii="Arial" w:hAnsi="Arial" w:cs="Arial"/>
                <w:b/>
                <w:bCs/>
                <w:sz w:val="16"/>
                <w:szCs w:val="16"/>
                <w:lang w:val="es-BO"/>
              </w:rPr>
            </w:pPr>
          </w:p>
        </w:tc>
        <w:tc>
          <w:tcPr>
            <w:tcW w:w="262" w:type="dxa"/>
            <w:tcBorders>
              <w:bottom w:val="single" w:sz="4" w:space="0" w:color="auto"/>
            </w:tcBorders>
            <w:shd w:val="clear" w:color="auto" w:fill="auto"/>
            <w:vAlign w:val="center"/>
          </w:tcPr>
          <w:p w14:paraId="744A6C48" w14:textId="77777777" w:rsidR="003C2161" w:rsidRPr="00920973" w:rsidRDefault="003C2161" w:rsidP="008B3A76">
            <w:pPr>
              <w:rPr>
                <w:rFonts w:ascii="Arial" w:hAnsi="Arial" w:cs="Arial"/>
                <w:b/>
                <w:bCs/>
                <w:sz w:val="16"/>
                <w:szCs w:val="16"/>
                <w:lang w:val="es-BO"/>
              </w:rPr>
            </w:pPr>
          </w:p>
        </w:tc>
        <w:tc>
          <w:tcPr>
            <w:tcW w:w="261" w:type="dxa"/>
            <w:tcBorders>
              <w:bottom w:val="single" w:sz="4" w:space="0" w:color="auto"/>
            </w:tcBorders>
            <w:shd w:val="clear" w:color="auto" w:fill="auto"/>
            <w:vAlign w:val="center"/>
          </w:tcPr>
          <w:p w14:paraId="6628EEE7" w14:textId="77777777" w:rsidR="003C2161" w:rsidRPr="00920973" w:rsidRDefault="003C2161" w:rsidP="008B3A76">
            <w:pPr>
              <w:rPr>
                <w:rFonts w:ascii="Arial" w:hAnsi="Arial" w:cs="Arial"/>
                <w:b/>
                <w:bCs/>
                <w:sz w:val="16"/>
                <w:szCs w:val="16"/>
                <w:lang w:val="es-BO"/>
              </w:rPr>
            </w:pPr>
          </w:p>
        </w:tc>
        <w:tc>
          <w:tcPr>
            <w:tcW w:w="261" w:type="dxa"/>
            <w:shd w:val="clear" w:color="auto" w:fill="auto"/>
            <w:vAlign w:val="center"/>
          </w:tcPr>
          <w:p w14:paraId="4B6211B9" w14:textId="77777777" w:rsidR="003C2161" w:rsidRPr="00920973" w:rsidRDefault="003C2161" w:rsidP="008B3A76">
            <w:pPr>
              <w:rPr>
                <w:rFonts w:ascii="Arial" w:hAnsi="Arial" w:cs="Arial"/>
                <w:b/>
                <w:bCs/>
                <w:sz w:val="16"/>
                <w:szCs w:val="16"/>
                <w:lang w:val="es-BO"/>
              </w:rPr>
            </w:pPr>
          </w:p>
        </w:tc>
        <w:tc>
          <w:tcPr>
            <w:tcW w:w="260" w:type="dxa"/>
            <w:shd w:val="clear" w:color="auto" w:fill="auto"/>
            <w:vAlign w:val="center"/>
          </w:tcPr>
          <w:p w14:paraId="0C4EBF13" w14:textId="77777777" w:rsidR="003C2161" w:rsidRPr="00920973" w:rsidRDefault="003C2161" w:rsidP="008B3A76">
            <w:pPr>
              <w:rPr>
                <w:rFonts w:ascii="Arial" w:hAnsi="Arial" w:cs="Arial"/>
                <w:b/>
                <w:bCs/>
                <w:sz w:val="16"/>
                <w:szCs w:val="16"/>
                <w:lang w:val="es-BO"/>
              </w:rPr>
            </w:pPr>
          </w:p>
        </w:tc>
        <w:tc>
          <w:tcPr>
            <w:tcW w:w="260" w:type="dxa"/>
            <w:shd w:val="clear" w:color="auto" w:fill="auto"/>
            <w:vAlign w:val="center"/>
          </w:tcPr>
          <w:p w14:paraId="4404FFB6" w14:textId="77777777" w:rsidR="003C2161" w:rsidRPr="00920973" w:rsidRDefault="003C2161" w:rsidP="008B3A76">
            <w:pPr>
              <w:rPr>
                <w:rFonts w:ascii="Arial" w:hAnsi="Arial" w:cs="Arial"/>
                <w:b/>
                <w:bCs/>
                <w:sz w:val="16"/>
                <w:szCs w:val="16"/>
                <w:lang w:val="es-BO"/>
              </w:rPr>
            </w:pPr>
          </w:p>
        </w:tc>
        <w:tc>
          <w:tcPr>
            <w:tcW w:w="259" w:type="dxa"/>
            <w:tcBorders>
              <w:top w:val="nil"/>
              <w:bottom w:val="nil"/>
            </w:tcBorders>
            <w:shd w:val="clear" w:color="auto" w:fill="auto"/>
            <w:vAlign w:val="center"/>
          </w:tcPr>
          <w:p w14:paraId="0ED2D1B8" w14:textId="77777777" w:rsidR="003C2161" w:rsidRPr="00920973" w:rsidRDefault="003C2161" w:rsidP="008B3A76">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48C44933" w14:textId="77777777" w:rsidR="003C2161" w:rsidRPr="00920973" w:rsidRDefault="003C2161" w:rsidP="008B3A76">
            <w:pPr>
              <w:rPr>
                <w:rFonts w:ascii="Arial" w:hAnsi="Arial" w:cs="Arial"/>
                <w:b/>
                <w:bCs/>
                <w:sz w:val="16"/>
                <w:szCs w:val="16"/>
                <w:lang w:val="es-BO"/>
              </w:rPr>
            </w:pPr>
          </w:p>
        </w:tc>
      </w:tr>
      <w:tr w:rsidR="003C2161" w:rsidRPr="00920973" w14:paraId="077AF62C" w14:textId="77777777" w:rsidTr="004858FF">
        <w:trPr>
          <w:trHeight w:val="114"/>
        </w:trPr>
        <w:tc>
          <w:tcPr>
            <w:tcW w:w="264" w:type="dxa"/>
            <w:tcBorders>
              <w:top w:val="nil"/>
              <w:left w:val="single" w:sz="12" w:space="0" w:color="auto"/>
              <w:bottom w:val="nil"/>
            </w:tcBorders>
            <w:shd w:val="clear" w:color="auto" w:fill="auto"/>
            <w:noWrap/>
            <w:vAlign w:val="center"/>
          </w:tcPr>
          <w:p w14:paraId="7E432A54" w14:textId="77777777" w:rsidR="003C2161" w:rsidRPr="00920973" w:rsidRDefault="003C2161" w:rsidP="008B3A76">
            <w:pPr>
              <w:rPr>
                <w:rFonts w:ascii="Arial" w:hAnsi="Arial" w:cs="Arial"/>
                <w:b/>
                <w:bCs/>
                <w:sz w:val="16"/>
                <w:szCs w:val="16"/>
                <w:lang w:val="es-BO"/>
              </w:rPr>
            </w:pPr>
          </w:p>
        </w:tc>
        <w:tc>
          <w:tcPr>
            <w:tcW w:w="2105" w:type="dxa"/>
            <w:gridSpan w:val="8"/>
            <w:vMerge w:val="restart"/>
            <w:tcBorders>
              <w:top w:val="nil"/>
              <w:right w:val="single" w:sz="4" w:space="0" w:color="auto"/>
            </w:tcBorders>
            <w:shd w:val="clear" w:color="auto" w:fill="auto"/>
            <w:vAlign w:val="center"/>
          </w:tcPr>
          <w:p w14:paraId="71BBC768" w14:textId="77777777" w:rsidR="003C2161" w:rsidRPr="00920973" w:rsidRDefault="003C2161" w:rsidP="008B3A76">
            <w:pPr>
              <w:jc w:val="right"/>
              <w:rPr>
                <w:rFonts w:ascii="Arial" w:hAnsi="Arial" w:cs="Arial"/>
                <w:bCs/>
                <w:sz w:val="16"/>
                <w:szCs w:val="16"/>
                <w:lang w:val="es-BO"/>
              </w:rPr>
            </w:pPr>
            <w:r w:rsidRPr="00920973">
              <w:rPr>
                <w:rFonts w:ascii="Arial" w:hAnsi="Arial" w:cs="Arial"/>
                <w:bCs/>
                <w:sz w:val="16"/>
                <w:szCs w:val="16"/>
                <w:lang w:val="es-BO"/>
              </w:rPr>
              <w:t>Dirección del Representante Legal</w:t>
            </w:r>
          </w:p>
        </w:tc>
        <w:tc>
          <w:tcPr>
            <w:tcW w:w="6842" w:type="dxa"/>
            <w:gridSpan w:val="2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DDDA64" w14:textId="77777777" w:rsidR="003C2161" w:rsidRPr="00920973" w:rsidRDefault="003C2161" w:rsidP="008B3A76">
            <w:pPr>
              <w:rPr>
                <w:rFonts w:ascii="Arial" w:hAnsi="Arial" w:cs="Arial"/>
                <w:b/>
                <w:bCs/>
                <w:sz w:val="16"/>
                <w:szCs w:val="16"/>
                <w:lang w:val="es-BO"/>
              </w:rPr>
            </w:pPr>
          </w:p>
        </w:tc>
        <w:tc>
          <w:tcPr>
            <w:tcW w:w="261" w:type="dxa"/>
            <w:tcBorders>
              <w:left w:val="single" w:sz="4" w:space="0" w:color="auto"/>
            </w:tcBorders>
            <w:shd w:val="clear" w:color="auto" w:fill="auto"/>
            <w:vAlign w:val="center"/>
          </w:tcPr>
          <w:p w14:paraId="191000AD" w14:textId="77777777" w:rsidR="003C2161" w:rsidRPr="00920973" w:rsidRDefault="003C2161" w:rsidP="008B3A76">
            <w:pPr>
              <w:rPr>
                <w:rFonts w:ascii="Arial" w:hAnsi="Arial" w:cs="Arial"/>
                <w:b/>
                <w:bCs/>
                <w:sz w:val="16"/>
                <w:szCs w:val="16"/>
                <w:lang w:val="es-BO"/>
              </w:rPr>
            </w:pPr>
          </w:p>
        </w:tc>
        <w:tc>
          <w:tcPr>
            <w:tcW w:w="260" w:type="dxa"/>
            <w:shd w:val="clear" w:color="auto" w:fill="auto"/>
            <w:vAlign w:val="center"/>
          </w:tcPr>
          <w:p w14:paraId="15F6B83A" w14:textId="77777777" w:rsidR="003C2161" w:rsidRPr="00920973" w:rsidRDefault="003C2161" w:rsidP="008B3A76">
            <w:pPr>
              <w:rPr>
                <w:rFonts w:ascii="Arial" w:hAnsi="Arial" w:cs="Arial"/>
                <w:b/>
                <w:bCs/>
                <w:sz w:val="16"/>
                <w:szCs w:val="16"/>
                <w:lang w:val="es-BO"/>
              </w:rPr>
            </w:pPr>
          </w:p>
        </w:tc>
        <w:tc>
          <w:tcPr>
            <w:tcW w:w="260" w:type="dxa"/>
            <w:shd w:val="clear" w:color="auto" w:fill="auto"/>
            <w:vAlign w:val="center"/>
          </w:tcPr>
          <w:p w14:paraId="35065892" w14:textId="77777777" w:rsidR="003C2161" w:rsidRPr="00920973" w:rsidRDefault="003C2161" w:rsidP="008B3A76">
            <w:pPr>
              <w:rPr>
                <w:rFonts w:ascii="Arial" w:hAnsi="Arial" w:cs="Arial"/>
                <w:b/>
                <w:bCs/>
                <w:sz w:val="16"/>
                <w:szCs w:val="16"/>
                <w:lang w:val="es-BO"/>
              </w:rPr>
            </w:pPr>
          </w:p>
        </w:tc>
        <w:tc>
          <w:tcPr>
            <w:tcW w:w="259" w:type="dxa"/>
            <w:tcBorders>
              <w:top w:val="nil"/>
              <w:bottom w:val="nil"/>
            </w:tcBorders>
            <w:shd w:val="clear" w:color="auto" w:fill="auto"/>
            <w:vAlign w:val="center"/>
          </w:tcPr>
          <w:p w14:paraId="4F80A82A" w14:textId="77777777" w:rsidR="003C2161" w:rsidRPr="00920973" w:rsidRDefault="003C2161" w:rsidP="008B3A76">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15C025E8" w14:textId="77777777" w:rsidR="003C2161" w:rsidRPr="00920973" w:rsidRDefault="003C2161" w:rsidP="008B3A76">
            <w:pPr>
              <w:rPr>
                <w:rFonts w:ascii="Arial" w:hAnsi="Arial" w:cs="Arial"/>
                <w:b/>
                <w:bCs/>
                <w:sz w:val="16"/>
                <w:szCs w:val="16"/>
                <w:lang w:val="es-BO"/>
              </w:rPr>
            </w:pPr>
          </w:p>
        </w:tc>
      </w:tr>
      <w:tr w:rsidR="003C2161" w:rsidRPr="00920973" w14:paraId="22947C5D" w14:textId="77777777" w:rsidTr="004858FF">
        <w:trPr>
          <w:trHeight w:val="114"/>
        </w:trPr>
        <w:tc>
          <w:tcPr>
            <w:tcW w:w="264" w:type="dxa"/>
            <w:tcBorders>
              <w:top w:val="nil"/>
              <w:left w:val="single" w:sz="12" w:space="0" w:color="auto"/>
              <w:bottom w:val="nil"/>
            </w:tcBorders>
            <w:shd w:val="clear" w:color="auto" w:fill="auto"/>
            <w:noWrap/>
            <w:vAlign w:val="center"/>
          </w:tcPr>
          <w:p w14:paraId="1342B501" w14:textId="77777777" w:rsidR="003C2161" w:rsidRPr="00920973" w:rsidRDefault="003C2161" w:rsidP="008B3A76">
            <w:pPr>
              <w:rPr>
                <w:rFonts w:ascii="Arial" w:hAnsi="Arial" w:cs="Arial"/>
                <w:b/>
                <w:bCs/>
                <w:sz w:val="16"/>
                <w:szCs w:val="16"/>
                <w:lang w:val="es-BO"/>
              </w:rPr>
            </w:pPr>
          </w:p>
        </w:tc>
        <w:tc>
          <w:tcPr>
            <w:tcW w:w="2105" w:type="dxa"/>
            <w:gridSpan w:val="8"/>
            <w:vMerge/>
            <w:tcBorders>
              <w:bottom w:val="nil"/>
              <w:right w:val="single" w:sz="4" w:space="0" w:color="auto"/>
            </w:tcBorders>
            <w:shd w:val="clear" w:color="auto" w:fill="auto"/>
            <w:vAlign w:val="center"/>
          </w:tcPr>
          <w:p w14:paraId="012691A1" w14:textId="77777777" w:rsidR="003C2161" w:rsidRPr="00920973" w:rsidRDefault="003C2161" w:rsidP="008B3A76">
            <w:pPr>
              <w:rPr>
                <w:rFonts w:ascii="Arial" w:hAnsi="Arial" w:cs="Arial"/>
                <w:b/>
                <w:bCs/>
                <w:sz w:val="16"/>
                <w:szCs w:val="16"/>
                <w:lang w:val="es-BO"/>
              </w:rPr>
            </w:pPr>
          </w:p>
        </w:tc>
        <w:tc>
          <w:tcPr>
            <w:tcW w:w="6842" w:type="dxa"/>
            <w:gridSpan w:val="26"/>
            <w:vMerge/>
            <w:tcBorders>
              <w:left w:val="single" w:sz="4" w:space="0" w:color="auto"/>
              <w:bottom w:val="single" w:sz="4" w:space="0" w:color="auto"/>
              <w:right w:val="single" w:sz="4" w:space="0" w:color="auto"/>
            </w:tcBorders>
            <w:shd w:val="clear" w:color="auto" w:fill="DBE5F1" w:themeFill="accent1" w:themeFillTint="33"/>
            <w:vAlign w:val="center"/>
          </w:tcPr>
          <w:p w14:paraId="3FAD6BAF" w14:textId="77777777" w:rsidR="003C2161" w:rsidRPr="00920973" w:rsidRDefault="003C2161" w:rsidP="008B3A76">
            <w:pPr>
              <w:rPr>
                <w:rFonts w:ascii="Arial" w:hAnsi="Arial" w:cs="Arial"/>
                <w:b/>
                <w:bCs/>
                <w:sz w:val="16"/>
                <w:szCs w:val="16"/>
                <w:lang w:val="es-BO"/>
              </w:rPr>
            </w:pPr>
          </w:p>
        </w:tc>
        <w:tc>
          <w:tcPr>
            <w:tcW w:w="261" w:type="dxa"/>
            <w:tcBorders>
              <w:left w:val="single" w:sz="4" w:space="0" w:color="auto"/>
            </w:tcBorders>
            <w:shd w:val="clear" w:color="auto" w:fill="auto"/>
            <w:vAlign w:val="center"/>
          </w:tcPr>
          <w:p w14:paraId="7B08FA21" w14:textId="77777777" w:rsidR="003C2161" w:rsidRPr="00920973" w:rsidRDefault="003C2161" w:rsidP="008B3A76">
            <w:pPr>
              <w:rPr>
                <w:rFonts w:ascii="Arial" w:hAnsi="Arial" w:cs="Arial"/>
                <w:b/>
                <w:bCs/>
                <w:sz w:val="16"/>
                <w:szCs w:val="16"/>
                <w:lang w:val="es-BO"/>
              </w:rPr>
            </w:pPr>
          </w:p>
        </w:tc>
        <w:tc>
          <w:tcPr>
            <w:tcW w:w="260" w:type="dxa"/>
            <w:shd w:val="clear" w:color="auto" w:fill="auto"/>
            <w:vAlign w:val="center"/>
          </w:tcPr>
          <w:p w14:paraId="2270BC53" w14:textId="77777777" w:rsidR="003C2161" w:rsidRPr="00920973" w:rsidRDefault="003C2161" w:rsidP="008B3A76">
            <w:pPr>
              <w:rPr>
                <w:rFonts w:ascii="Arial" w:hAnsi="Arial" w:cs="Arial"/>
                <w:b/>
                <w:bCs/>
                <w:sz w:val="16"/>
                <w:szCs w:val="16"/>
                <w:lang w:val="es-BO"/>
              </w:rPr>
            </w:pPr>
          </w:p>
        </w:tc>
        <w:tc>
          <w:tcPr>
            <w:tcW w:w="260" w:type="dxa"/>
            <w:shd w:val="clear" w:color="auto" w:fill="auto"/>
            <w:vAlign w:val="center"/>
          </w:tcPr>
          <w:p w14:paraId="59F58B33" w14:textId="77777777" w:rsidR="003C2161" w:rsidRPr="00920973" w:rsidRDefault="003C2161" w:rsidP="008B3A76">
            <w:pPr>
              <w:rPr>
                <w:rFonts w:ascii="Arial" w:hAnsi="Arial" w:cs="Arial"/>
                <w:b/>
                <w:bCs/>
                <w:sz w:val="16"/>
                <w:szCs w:val="16"/>
                <w:lang w:val="es-BO"/>
              </w:rPr>
            </w:pPr>
          </w:p>
        </w:tc>
        <w:tc>
          <w:tcPr>
            <w:tcW w:w="259" w:type="dxa"/>
            <w:tcBorders>
              <w:top w:val="nil"/>
              <w:bottom w:val="nil"/>
            </w:tcBorders>
            <w:shd w:val="clear" w:color="auto" w:fill="auto"/>
            <w:vAlign w:val="center"/>
          </w:tcPr>
          <w:p w14:paraId="3BEA1592" w14:textId="77777777" w:rsidR="003C2161" w:rsidRPr="00920973" w:rsidRDefault="003C2161" w:rsidP="008B3A76">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1E4A470D" w14:textId="77777777" w:rsidR="003C2161" w:rsidRPr="00920973" w:rsidRDefault="003C2161" w:rsidP="008B3A76">
            <w:pPr>
              <w:rPr>
                <w:rFonts w:ascii="Arial" w:hAnsi="Arial" w:cs="Arial"/>
                <w:b/>
                <w:bCs/>
                <w:sz w:val="16"/>
                <w:szCs w:val="16"/>
                <w:lang w:val="es-BO"/>
              </w:rPr>
            </w:pPr>
          </w:p>
        </w:tc>
      </w:tr>
      <w:tr w:rsidR="003C2161" w:rsidRPr="00920973" w14:paraId="693831DF" w14:textId="77777777" w:rsidTr="004858FF">
        <w:trPr>
          <w:trHeight w:val="114"/>
        </w:trPr>
        <w:tc>
          <w:tcPr>
            <w:tcW w:w="264" w:type="dxa"/>
            <w:tcBorders>
              <w:top w:val="nil"/>
              <w:left w:val="single" w:sz="12" w:space="0" w:color="auto"/>
              <w:bottom w:val="nil"/>
            </w:tcBorders>
            <w:shd w:val="clear" w:color="auto" w:fill="auto"/>
            <w:noWrap/>
            <w:vAlign w:val="center"/>
          </w:tcPr>
          <w:p w14:paraId="3573CFEE"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36FCB6A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7F6F7D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88D985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B19264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EDE5D51"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3AEB91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0FF072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2C19FA9"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7916D6FB"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7C424B0C"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164612E8"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19501863"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30C45A18" w14:textId="77777777" w:rsidR="003C2161" w:rsidRPr="00920973" w:rsidRDefault="003C2161" w:rsidP="008B3A76">
            <w:pPr>
              <w:rPr>
                <w:rFonts w:ascii="Arial" w:hAnsi="Arial" w:cs="Arial"/>
                <w:b/>
                <w:bCs/>
                <w:sz w:val="8"/>
                <w:szCs w:val="8"/>
                <w:lang w:val="es-BO"/>
              </w:rPr>
            </w:pPr>
          </w:p>
        </w:tc>
        <w:tc>
          <w:tcPr>
            <w:tcW w:w="264" w:type="dxa"/>
            <w:tcBorders>
              <w:top w:val="single" w:sz="4" w:space="0" w:color="auto"/>
              <w:bottom w:val="single" w:sz="4" w:space="0" w:color="auto"/>
            </w:tcBorders>
            <w:shd w:val="clear" w:color="auto" w:fill="auto"/>
            <w:vAlign w:val="center"/>
          </w:tcPr>
          <w:p w14:paraId="77C1132C"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450971A0"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1658DDAC"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6A3CBB17"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36E2569E"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2421CF81" w14:textId="77777777" w:rsidR="003C2161" w:rsidRPr="00920973" w:rsidRDefault="003C2161" w:rsidP="008B3A76">
            <w:pPr>
              <w:rPr>
                <w:rFonts w:ascii="Arial" w:hAnsi="Arial" w:cs="Arial"/>
                <w:b/>
                <w:bCs/>
                <w:sz w:val="8"/>
                <w:szCs w:val="8"/>
                <w:lang w:val="es-BO"/>
              </w:rPr>
            </w:pPr>
          </w:p>
        </w:tc>
        <w:tc>
          <w:tcPr>
            <w:tcW w:w="262" w:type="dxa"/>
            <w:tcBorders>
              <w:top w:val="single" w:sz="4" w:space="0" w:color="auto"/>
              <w:bottom w:val="single" w:sz="4" w:space="0" w:color="auto"/>
            </w:tcBorders>
            <w:shd w:val="clear" w:color="auto" w:fill="auto"/>
            <w:vAlign w:val="center"/>
          </w:tcPr>
          <w:p w14:paraId="4022551D"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00281DCB"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1E0BA993"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4075220E"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68A8370B"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18549789"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004623E3"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1DDB6906"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0558CF72"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3B1AF61F" w14:textId="77777777" w:rsidR="003C2161" w:rsidRPr="00920973" w:rsidRDefault="003C2161" w:rsidP="008B3A76">
            <w:pPr>
              <w:rPr>
                <w:rFonts w:ascii="Arial" w:hAnsi="Arial" w:cs="Arial"/>
                <w:b/>
                <w:bCs/>
                <w:sz w:val="8"/>
                <w:szCs w:val="8"/>
                <w:lang w:val="es-BO"/>
              </w:rPr>
            </w:pPr>
          </w:p>
        </w:tc>
        <w:tc>
          <w:tcPr>
            <w:tcW w:w="267" w:type="dxa"/>
            <w:tcBorders>
              <w:top w:val="single" w:sz="4" w:space="0" w:color="auto"/>
              <w:bottom w:val="single" w:sz="4" w:space="0" w:color="auto"/>
            </w:tcBorders>
            <w:shd w:val="clear" w:color="auto" w:fill="auto"/>
            <w:vAlign w:val="center"/>
          </w:tcPr>
          <w:p w14:paraId="1460D576" w14:textId="77777777" w:rsidR="003C2161" w:rsidRPr="00920973" w:rsidRDefault="003C2161" w:rsidP="008B3A76">
            <w:pPr>
              <w:rPr>
                <w:rFonts w:ascii="Arial" w:hAnsi="Arial" w:cs="Arial"/>
                <w:b/>
                <w:bCs/>
                <w:sz w:val="8"/>
                <w:szCs w:val="8"/>
                <w:lang w:val="es-BO"/>
              </w:rPr>
            </w:pPr>
          </w:p>
        </w:tc>
        <w:tc>
          <w:tcPr>
            <w:tcW w:w="266" w:type="dxa"/>
            <w:tcBorders>
              <w:top w:val="single" w:sz="4" w:space="0" w:color="auto"/>
              <w:bottom w:val="single" w:sz="4" w:space="0" w:color="auto"/>
            </w:tcBorders>
            <w:shd w:val="clear" w:color="auto" w:fill="auto"/>
            <w:vAlign w:val="center"/>
          </w:tcPr>
          <w:p w14:paraId="61E9CD4F" w14:textId="77777777" w:rsidR="003C2161" w:rsidRPr="00920973" w:rsidRDefault="003C2161" w:rsidP="008B3A76">
            <w:pPr>
              <w:rPr>
                <w:rFonts w:ascii="Arial" w:hAnsi="Arial" w:cs="Arial"/>
                <w:b/>
                <w:bCs/>
                <w:sz w:val="8"/>
                <w:szCs w:val="8"/>
                <w:lang w:val="es-BO"/>
              </w:rPr>
            </w:pPr>
          </w:p>
        </w:tc>
        <w:tc>
          <w:tcPr>
            <w:tcW w:w="263" w:type="dxa"/>
            <w:tcBorders>
              <w:top w:val="single" w:sz="4" w:space="0" w:color="auto"/>
              <w:bottom w:val="single" w:sz="4" w:space="0" w:color="auto"/>
            </w:tcBorders>
            <w:shd w:val="clear" w:color="auto" w:fill="auto"/>
            <w:vAlign w:val="center"/>
          </w:tcPr>
          <w:p w14:paraId="61762770" w14:textId="77777777" w:rsidR="003C2161" w:rsidRPr="00920973" w:rsidRDefault="003C2161" w:rsidP="008B3A76">
            <w:pPr>
              <w:rPr>
                <w:rFonts w:ascii="Arial" w:hAnsi="Arial" w:cs="Arial"/>
                <w:b/>
                <w:bCs/>
                <w:sz w:val="8"/>
                <w:szCs w:val="8"/>
                <w:lang w:val="es-BO"/>
              </w:rPr>
            </w:pPr>
          </w:p>
        </w:tc>
        <w:tc>
          <w:tcPr>
            <w:tcW w:w="262" w:type="dxa"/>
            <w:tcBorders>
              <w:top w:val="single" w:sz="4" w:space="0" w:color="auto"/>
              <w:bottom w:val="single" w:sz="4" w:space="0" w:color="auto"/>
            </w:tcBorders>
            <w:shd w:val="clear" w:color="auto" w:fill="auto"/>
            <w:vAlign w:val="center"/>
          </w:tcPr>
          <w:p w14:paraId="0CD3E86E" w14:textId="77777777" w:rsidR="003C2161" w:rsidRPr="00920973" w:rsidRDefault="003C2161" w:rsidP="008B3A76">
            <w:pPr>
              <w:rPr>
                <w:rFonts w:ascii="Arial" w:hAnsi="Arial" w:cs="Arial"/>
                <w:b/>
                <w:bCs/>
                <w:sz w:val="8"/>
                <w:szCs w:val="8"/>
                <w:lang w:val="es-BO"/>
              </w:rPr>
            </w:pPr>
          </w:p>
        </w:tc>
        <w:tc>
          <w:tcPr>
            <w:tcW w:w="261" w:type="dxa"/>
            <w:tcBorders>
              <w:top w:val="single" w:sz="4" w:space="0" w:color="auto"/>
              <w:bottom w:val="single" w:sz="4" w:space="0" w:color="auto"/>
            </w:tcBorders>
            <w:shd w:val="clear" w:color="auto" w:fill="auto"/>
            <w:vAlign w:val="center"/>
          </w:tcPr>
          <w:p w14:paraId="3888774A" w14:textId="77777777" w:rsidR="003C2161" w:rsidRPr="00920973" w:rsidRDefault="003C2161" w:rsidP="008B3A76">
            <w:pPr>
              <w:rPr>
                <w:rFonts w:ascii="Arial" w:hAnsi="Arial" w:cs="Arial"/>
                <w:b/>
                <w:bCs/>
                <w:sz w:val="8"/>
                <w:szCs w:val="8"/>
                <w:lang w:val="es-BO"/>
              </w:rPr>
            </w:pPr>
          </w:p>
        </w:tc>
        <w:tc>
          <w:tcPr>
            <w:tcW w:w="261" w:type="dxa"/>
            <w:tcBorders>
              <w:bottom w:val="single" w:sz="4" w:space="0" w:color="auto"/>
            </w:tcBorders>
            <w:shd w:val="clear" w:color="auto" w:fill="auto"/>
            <w:vAlign w:val="center"/>
          </w:tcPr>
          <w:p w14:paraId="6655159E" w14:textId="77777777" w:rsidR="003C2161" w:rsidRPr="00920973" w:rsidRDefault="003C2161" w:rsidP="008B3A76">
            <w:pPr>
              <w:rPr>
                <w:rFonts w:ascii="Arial" w:hAnsi="Arial" w:cs="Arial"/>
                <w:b/>
                <w:bCs/>
                <w:sz w:val="8"/>
                <w:szCs w:val="8"/>
                <w:lang w:val="es-BO"/>
              </w:rPr>
            </w:pPr>
          </w:p>
        </w:tc>
        <w:tc>
          <w:tcPr>
            <w:tcW w:w="260" w:type="dxa"/>
            <w:tcBorders>
              <w:bottom w:val="single" w:sz="4" w:space="0" w:color="auto"/>
            </w:tcBorders>
            <w:shd w:val="clear" w:color="auto" w:fill="auto"/>
            <w:vAlign w:val="center"/>
          </w:tcPr>
          <w:p w14:paraId="692B3007" w14:textId="77777777" w:rsidR="003C2161" w:rsidRPr="00920973" w:rsidRDefault="003C2161" w:rsidP="008B3A76">
            <w:pPr>
              <w:rPr>
                <w:rFonts w:ascii="Arial" w:hAnsi="Arial" w:cs="Arial"/>
                <w:b/>
                <w:bCs/>
                <w:sz w:val="8"/>
                <w:szCs w:val="8"/>
                <w:lang w:val="es-BO"/>
              </w:rPr>
            </w:pPr>
          </w:p>
        </w:tc>
        <w:tc>
          <w:tcPr>
            <w:tcW w:w="260" w:type="dxa"/>
            <w:tcBorders>
              <w:bottom w:val="single" w:sz="4" w:space="0" w:color="auto"/>
            </w:tcBorders>
            <w:shd w:val="clear" w:color="auto" w:fill="auto"/>
            <w:vAlign w:val="center"/>
          </w:tcPr>
          <w:p w14:paraId="38DE7062" w14:textId="77777777" w:rsidR="003C2161" w:rsidRPr="00920973" w:rsidRDefault="003C2161" w:rsidP="008B3A76">
            <w:pPr>
              <w:rPr>
                <w:rFonts w:ascii="Arial" w:hAnsi="Arial" w:cs="Arial"/>
                <w:b/>
                <w:bCs/>
                <w:sz w:val="8"/>
                <w:szCs w:val="8"/>
                <w:lang w:val="es-BO"/>
              </w:rPr>
            </w:pPr>
          </w:p>
        </w:tc>
        <w:tc>
          <w:tcPr>
            <w:tcW w:w="259" w:type="dxa"/>
            <w:tcBorders>
              <w:top w:val="nil"/>
              <w:bottom w:val="nil"/>
            </w:tcBorders>
            <w:shd w:val="clear" w:color="auto" w:fill="auto"/>
            <w:vAlign w:val="center"/>
          </w:tcPr>
          <w:p w14:paraId="488A3266"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78BC41E0" w14:textId="77777777" w:rsidR="003C2161" w:rsidRPr="00920973" w:rsidRDefault="003C2161" w:rsidP="008B3A76">
            <w:pPr>
              <w:rPr>
                <w:rFonts w:ascii="Arial" w:hAnsi="Arial" w:cs="Arial"/>
                <w:b/>
                <w:bCs/>
                <w:sz w:val="8"/>
                <w:szCs w:val="8"/>
                <w:lang w:val="es-BO"/>
              </w:rPr>
            </w:pPr>
          </w:p>
        </w:tc>
      </w:tr>
      <w:tr w:rsidR="003C2161" w:rsidRPr="00920973" w14:paraId="2B031E67" w14:textId="77777777" w:rsidTr="004858FF">
        <w:trPr>
          <w:trHeight w:val="114"/>
        </w:trPr>
        <w:tc>
          <w:tcPr>
            <w:tcW w:w="264" w:type="dxa"/>
            <w:tcBorders>
              <w:top w:val="nil"/>
              <w:left w:val="single" w:sz="12" w:space="0" w:color="auto"/>
              <w:bottom w:val="nil"/>
            </w:tcBorders>
            <w:shd w:val="clear" w:color="auto" w:fill="auto"/>
            <w:noWrap/>
            <w:vAlign w:val="center"/>
          </w:tcPr>
          <w:p w14:paraId="2BDE2FD3" w14:textId="77777777" w:rsidR="003C2161" w:rsidRPr="00920973" w:rsidRDefault="003C2161" w:rsidP="008B3A76">
            <w:pPr>
              <w:rPr>
                <w:rFonts w:ascii="Arial" w:hAnsi="Arial" w:cs="Arial"/>
                <w:b/>
                <w:bCs/>
                <w:sz w:val="16"/>
                <w:szCs w:val="16"/>
                <w:lang w:val="es-BO"/>
              </w:rPr>
            </w:pPr>
          </w:p>
        </w:tc>
        <w:tc>
          <w:tcPr>
            <w:tcW w:w="2105" w:type="dxa"/>
            <w:gridSpan w:val="8"/>
            <w:tcBorders>
              <w:top w:val="nil"/>
              <w:bottom w:val="nil"/>
              <w:right w:val="single" w:sz="4" w:space="0" w:color="auto"/>
            </w:tcBorders>
            <w:shd w:val="clear" w:color="auto" w:fill="auto"/>
            <w:vAlign w:val="center"/>
          </w:tcPr>
          <w:p w14:paraId="05DD7624" w14:textId="77777777" w:rsidR="003C2161" w:rsidRPr="00920973" w:rsidRDefault="003C2161" w:rsidP="008B3A76">
            <w:pPr>
              <w:jc w:val="right"/>
              <w:rPr>
                <w:rFonts w:ascii="Arial" w:hAnsi="Arial" w:cs="Arial"/>
                <w:bCs/>
                <w:sz w:val="16"/>
                <w:szCs w:val="16"/>
                <w:lang w:val="es-BO"/>
              </w:rPr>
            </w:pPr>
            <w:r w:rsidRPr="00920973">
              <w:rPr>
                <w:rFonts w:ascii="Arial" w:hAnsi="Arial" w:cs="Arial"/>
                <w:bCs/>
                <w:sz w:val="16"/>
                <w:szCs w:val="16"/>
                <w:lang w:val="es-BO"/>
              </w:rPr>
              <w:t>Correo Electrónico</w:t>
            </w:r>
          </w:p>
        </w:tc>
        <w:tc>
          <w:tcPr>
            <w:tcW w:w="7623" w:type="dxa"/>
            <w:gridSpan w:val="2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09F74E" w14:textId="77777777" w:rsidR="003C2161" w:rsidRPr="00920973" w:rsidRDefault="003C2161" w:rsidP="008B3A76">
            <w:pPr>
              <w:rPr>
                <w:rFonts w:ascii="Arial" w:hAnsi="Arial" w:cs="Arial"/>
                <w:b/>
                <w:bCs/>
                <w:sz w:val="16"/>
                <w:szCs w:val="16"/>
                <w:lang w:val="es-BO"/>
              </w:rPr>
            </w:pPr>
          </w:p>
        </w:tc>
        <w:tc>
          <w:tcPr>
            <w:tcW w:w="259" w:type="dxa"/>
            <w:tcBorders>
              <w:top w:val="nil"/>
              <w:left w:val="single" w:sz="4" w:space="0" w:color="auto"/>
              <w:bottom w:val="nil"/>
            </w:tcBorders>
            <w:shd w:val="clear" w:color="auto" w:fill="auto"/>
            <w:vAlign w:val="center"/>
          </w:tcPr>
          <w:p w14:paraId="456135F7" w14:textId="77777777" w:rsidR="003C2161" w:rsidRPr="00920973" w:rsidRDefault="003C2161" w:rsidP="008B3A76">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3D601B46" w14:textId="77777777" w:rsidR="003C2161" w:rsidRPr="00920973" w:rsidRDefault="003C2161" w:rsidP="008B3A76">
            <w:pPr>
              <w:rPr>
                <w:rFonts w:ascii="Arial" w:hAnsi="Arial" w:cs="Arial"/>
                <w:b/>
                <w:bCs/>
                <w:sz w:val="16"/>
                <w:szCs w:val="16"/>
                <w:lang w:val="es-BO"/>
              </w:rPr>
            </w:pPr>
          </w:p>
        </w:tc>
      </w:tr>
      <w:tr w:rsidR="003C2161" w:rsidRPr="00920973" w14:paraId="696F8A71" w14:textId="77777777" w:rsidTr="004858FF">
        <w:trPr>
          <w:trHeight w:val="114"/>
        </w:trPr>
        <w:tc>
          <w:tcPr>
            <w:tcW w:w="264" w:type="dxa"/>
            <w:tcBorders>
              <w:top w:val="nil"/>
              <w:left w:val="single" w:sz="12" w:space="0" w:color="auto"/>
              <w:bottom w:val="nil"/>
            </w:tcBorders>
            <w:shd w:val="clear" w:color="auto" w:fill="auto"/>
            <w:noWrap/>
            <w:vAlign w:val="center"/>
          </w:tcPr>
          <w:p w14:paraId="31B22452"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1A281B8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FB4FDA9"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D73FA49"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5559DB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09004C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013AF2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E32CD0C"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DF11E7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629FA7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37B900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6508DA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B56C28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A711833"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7FBA129F"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069638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61B54E9"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1952A9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28FA25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B52F7DC" w14:textId="77777777" w:rsidR="003C2161" w:rsidRPr="00920973" w:rsidRDefault="003C2161" w:rsidP="008B3A76">
            <w:pPr>
              <w:rPr>
                <w:rFonts w:ascii="Arial" w:hAnsi="Arial" w:cs="Arial"/>
                <w:b/>
                <w:bCs/>
                <w:sz w:val="8"/>
                <w:szCs w:val="8"/>
                <w:lang w:val="es-BO"/>
              </w:rPr>
            </w:pPr>
          </w:p>
        </w:tc>
        <w:tc>
          <w:tcPr>
            <w:tcW w:w="262" w:type="dxa"/>
            <w:tcBorders>
              <w:top w:val="nil"/>
              <w:bottom w:val="nil"/>
            </w:tcBorders>
            <w:shd w:val="clear" w:color="auto" w:fill="auto"/>
            <w:vAlign w:val="center"/>
          </w:tcPr>
          <w:p w14:paraId="48FB851E"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42EB3B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EB0D82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1605ECE"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921BF2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EAE3AF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D18F7B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1E4D79E"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330869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7A81F8D" w14:textId="77777777" w:rsidR="003C2161" w:rsidRPr="00920973" w:rsidRDefault="003C2161" w:rsidP="008B3A76">
            <w:pPr>
              <w:rPr>
                <w:rFonts w:ascii="Arial" w:hAnsi="Arial" w:cs="Arial"/>
                <w:b/>
                <w:bCs/>
                <w:sz w:val="8"/>
                <w:szCs w:val="8"/>
                <w:lang w:val="es-BO"/>
              </w:rPr>
            </w:pPr>
          </w:p>
        </w:tc>
        <w:tc>
          <w:tcPr>
            <w:tcW w:w="267" w:type="dxa"/>
            <w:tcBorders>
              <w:top w:val="nil"/>
              <w:bottom w:val="nil"/>
            </w:tcBorders>
            <w:shd w:val="clear" w:color="auto" w:fill="auto"/>
            <w:vAlign w:val="center"/>
          </w:tcPr>
          <w:p w14:paraId="37CF561D" w14:textId="77777777" w:rsidR="003C2161" w:rsidRPr="00920973" w:rsidRDefault="003C2161" w:rsidP="008B3A76">
            <w:pPr>
              <w:rPr>
                <w:rFonts w:ascii="Arial" w:hAnsi="Arial" w:cs="Arial"/>
                <w:b/>
                <w:bCs/>
                <w:sz w:val="8"/>
                <w:szCs w:val="8"/>
                <w:lang w:val="es-BO"/>
              </w:rPr>
            </w:pPr>
          </w:p>
        </w:tc>
        <w:tc>
          <w:tcPr>
            <w:tcW w:w="266" w:type="dxa"/>
            <w:tcBorders>
              <w:top w:val="nil"/>
              <w:bottom w:val="nil"/>
            </w:tcBorders>
            <w:shd w:val="clear" w:color="auto" w:fill="auto"/>
            <w:vAlign w:val="center"/>
          </w:tcPr>
          <w:p w14:paraId="282773F9"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C98DE58" w14:textId="77777777" w:rsidR="003C2161" w:rsidRPr="00920973" w:rsidRDefault="003C2161" w:rsidP="008B3A76">
            <w:pPr>
              <w:rPr>
                <w:rFonts w:ascii="Arial" w:hAnsi="Arial" w:cs="Arial"/>
                <w:b/>
                <w:bCs/>
                <w:sz w:val="8"/>
                <w:szCs w:val="8"/>
                <w:lang w:val="es-BO"/>
              </w:rPr>
            </w:pPr>
          </w:p>
        </w:tc>
        <w:tc>
          <w:tcPr>
            <w:tcW w:w="262" w:type="dxa"/>
            <w:tcBorders>
              <w:top w:val="nil"/>
              <w:bottom w:val="nil"/>
            </w:tcBorders>
            <w:shd w:val="clear" w:color="auto" w:fill="auto"/>
            <w:vAlign w:val="center"/>
          </w:tcPr>
          <w:p w14:paraId="5F968300"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2C2C7736"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40E60EC9"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54D20963"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18BF090A" w14:textId="77777777" w:rsidR="003C2161" w:rsidRPr="00920973" w:rsidRDefault="003C2161" w:rsidP="008B3A76">
            <w:pPr>
              <w:rPr>
                <w:rFonts w:ascii="Arial" w:hAnsi="Arial" w:cs="Arial"/>
                <w:b/>
                <w:bCs/>
                <w:sz w:val="8"/>
                <w:szCs w:val="8"/>
                <w:lang w:val="es-BO"/>
              </w:rPr>
            </w:pPr>
          </w:p>
        </w:tc>
        <w:tc>
          <w:tcPr>
            <w:tcW w:w="259" w:type="dxa"/>
            <w:tcBorders>
              <w:top w:val="nil"/>
              <w:bottom w:val="nil"/>
            </w:tcBorders>
            <w:shd w:val="clear" w:color="auto" w:fill="auto"/>
            <w:vAlign w:val="center"/>
          </w:tcPr>
          <w:p w14:paraId="73CA7196"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38748719" w14:textId="77777777" w:rsidR="003C2161" w:rsidRPr="00920973" w:rsidRDefault="003C2161" w:rsidP="008B3A76">
            <w:pPr>
              <w:rPr>
                <w:rFonts w:ascii="Arial" w:hAnsi="Arial" w:cs="Arial"/>
                <w:b/>
                <w:bCs/>
                <w:sz w:val="8"/>
                <w:szCs w:val="8"/>
                <w:lang w:val="es-BO"/>
              </w:rPr>
            </w:pPr>
          </w:p>
        </w:tc>
      </w:tr>
      <w:tr w:rsidR="003C2161" w:rsidRPr="00920973" w14:paraId="7E10DA57" w14:textId="77777777" w:rsidTr="004858FF">
        <w:trPr>
          <w:trHeight w:val="114"/>
        </w:trPr>
        <w:tc>
          <w:tcPr>
            <w:tcW w:w="10510" w:type="dxa"/>
            <w:gridSpan w:val="40"/>
            <w:tcBorders>
              <w:top w:val="nil"/>
              <w:left w:val="single" w:sz="12" w:space="0" w:color="auto"/>
              <w:bottom w:val="nil"/>
              <w:right w:val="single" w:sz="12" w:space="0" w:color="auto"/>
            </w:tcBorders>
            <w:shd w:val="clear" w:color="auto" w:fill="auto"/>
            <w:noWrap/>
            <w:vAlign w:val="center"/>
          </w:tcPr>
          <w:p w14:paraId="771F1260" w14:textId="4EB826DE" w:rsidR="003C2161" w:rsidRPr="00920973" w:rsidRDefault="003C2161" w:rsidP="008B3A76">
            <w:pPr>
              <w:rPr>
                <w:rFonts w:ascii="Arial" w:hAnsi="Arial" w:cs="Arial"/>
                <w:b/>
                <w:bCs/>
                <w:sz w:val="16"/>
                <w:szCs w:val="16"/>
                <w:lang w:val="es-BO"/>
              </w:rPr>
            </w:pPr>
            <w:r w:rsidRPr="00920973">
              <w:rPr>
                <w:rFonts w:ascii="Arial" w:hAnsi="Arial" w:cs="Arial"/>
                <w:sz w:val="16"/>
                <w:szCs w:val="16"/>
                <w:lang w:val="es-BO"/>
              </w:rPr>
              <w:t xml:space="preserve">Declaro en calidad de Representante Legal </w:t>
            </w:r>
            <w:r w:rsidR="00822F0C" w:rsidRPr="00920973">
              <w:rPr>
                <w:rFonts w:ascii="Arial" w:hAnsi="Arial" w:cs="Arial"/>
                <w:sz w:val="16"/>
                <w:szCs w:val="16"/>
                <w:lang w:val="es-BO"/>
              </w:rPr>
              <w:t xml:space="preserve">de la </w:t>
            </w:r>
            <w:r w:rsidRPr="00920973">
              <w:rPr>
                <w:rFonts w:ascii="Arial" w:hAnsi="Arial" w:cs="Arial"/>
                <w:sz w:val="16"/>
                <w:szCs w:val="16"/>
                <w:lang w:val="es-BO"/>
              </w:rPr>
              <w:t>Asociación Accidental contar con un poder general amplio y suficiente con facultades para presentar propuestas y suscribir Contratos.</w:t>
            </w:r>
          </w:p>
        </w:tc>
      </w:tr>
      <w:tr w:rsidR="003C2161" w:rsidRPr="00920973" w14:paraId="5D68AD8B" w14:textId="77777777" w:rsidTr="004858FF">
        <w:trPr>
          <w:trHeight w:val="114"/>
        </w:trPr>
        <w:tc>
          <w:tcPr>
            <w:tcW w:w="264" w:type="dxa"/>
            <w:tcBorders>
              <w:top w:val="nil"/>
              <w:left w:val="single" w:sz="12" w:space="0" w:color="auto"/>
              <w:bottom w:val="nil"/>
            </w:tcBorders>
            <w:shd w:val="clear" w:color="auto" w:fill="auto"/>
            <w:noWrap/>
            <w:vAlign w:val="center"/>
          </w:tcPr>
          <w:p w14:paraId="67954A57"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6551ECD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2F8741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0894FDE"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EC9F17C"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441E2D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EA8F05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218C19F"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AC8DB5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6924AC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54B8F6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EC95DD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E2147B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DC8E5B5"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1F2153B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C95F3E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FBA4C3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909CFE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8791A71"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8F85F3B" w14:textId="77777777" w:rsidR="003C2161" w:rsidRPr="00920973" w:rsidRDefault="003C2161" w:rsidP="008B3A76">
            <w:pPr>
              <w:rPr>
                <w:rFonts w:ascii="Arial" w:hAnsi="Arial" w:cs="Arial"/>
                <w:b/>
                <w:bCs/>
                <w:sz w:val="8"/>
                <w:szCs w:val="8"/>
                <w:lang w:val="es-BO"/>
              </w:rPr>
            </w:pPr>
          </w:p>
        </w:tc>
        <w:tc>
          <w:tcPr>
            <w:tcW w:w="262" w:type="dxa"/>
            <w:tcBorders>
              <w:top w:val="nil"/>
              <w:bottom w:val="nil"/>
            </w:tcBorders>
            <w:shd w:val="clear" w:color="auto" w:fill="auto"/>
            <w:vAlign w:val="center"/>
          </w:tcPr>
          <w:p w14:paraId="4B6A2FC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3B7BADC"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A88746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FE624C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B1EABB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2AE136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B2BF9D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11B89C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880EFA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576D680" w14:textId="77777777" w:rsidR="003C2161" w:rsidRPr="00920973" w:rsidRDefault="003C2161" w:rsidP="008B3A76">
            <w:pPr>
              <w:rPr>
                <w:rFonts w:ascii="Arial" w:hAnsi="Arial" w:cs="Arial"/>
                <w:b/>
                <w:bCs/>
                <w:sz w:val="8"/>
                <w:szCs w:val="8"/>
                <w:lang w:val="es-BO"/>
              </w:rPr>
            </w:pPr>
          </w:p>
        </w:tc>
        <w:tc>
          <w:tcPr>
            <w:tcW w:w="267" w:type="dxa"/>
            <w:tcBorders>
              <w:top w:val="nil"/>
              <w:bottom w:val="nil"/>
            </w:tcBorders>
            <w:shd w:val="clear" w:color="auto" w:fill="auto"/>
            <w:vAlign w:val="center"/>
          </w:tcPr>
          <w:p w14:paraId="2B0FB781" w14:textId="77777777" w:rsidR="003C2161" w:rsidRPr="00920973" w:rsidRDefault="003C2161" w:rsidP="008B3A76">
            <w:pPr>
              <w:rPr>
                <w:rFonts w:ascii="Arial" w:hAnsi="Arial" w:cs="Arial"/>
                <w:b/>
                <w:bCs/>
                <w:sz w:val="8"/>
                <w:szCs w:val="8"/>
                <w:lang w:val="es-BO"/>
              </w:rPr>
            </w:pPr>
          </w:p>
        </w:tc>
        <w:tc>
          <w:tcPr>
            <w:tcW w:w="266" w:type="dxa"/>
            <w:tcBorders>
              <w:top w:val="nil"/>
              <w:bottom w:val="nil"/>
            </w:tcBorders>
            <w:shd w:val="clear" w:color="auto" w:fill="auto"/>
            <w:vAlign w:val="center"/>
          </w:tcPr>
          <w:p w14:paraId="14FFA2E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E189BD5" w14:textId="77777777" w:rsidR="003C2161" w:rsidRPr="00920973" w:rsidRDefault="003C2161" w:rsidP="008B3A76">
            <w:pPr>
              <w:rPr>
                <w:rFonts w:ascii="Arial" w:hAnsi="Arial" w:cs="Arial"/>
                <w:b/>
                <w:bCs/>
                <w:sz w:val="8"/>
                <w:szCs w:val="8"/>
                <w:lang w:val="es-BO"/>
              </w:rPr>
            </w:pPr>
          </w:p>
        </w:tc>
        <w:tc>
          <w:tcPr>
            <w:tcW w:w="262" w:type="dxa"/>
            <w:tcBorders>
              <w:top w:val="nil"/>
              <w:bottom w:val="nil"/>
            </w:tcBorders>
            <w:shd w:val="clear" w:color="auto" w:fill="auto"/>
            <w:vAlign w:val="center"/>
          </w:tcPr>
          <w:p w14:paraId="011F0B28"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1EFBA9AB"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37A8B813"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5EAA83A9"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4E89C8F4" w14:textId="77777777" w:rsidR="003C2161" w:rsidRPr="00920973" w:rsidRDefault="003C2161" w:rsidP="008B3A76">
            <w:pPr>
              <w:rPr>
                <w:rFonts w:ascii="Arial" w:hAnsi="Arial" w:cs="Arial"/>
                <w:b/>
                <w:bCs/>
                <w:sz w:val="8"/>
                <w:szCs w:val="8"/>
                <w:lang w:val="es-BO"/>
              </w:rPr>
            </w:pPr>
          </w:p>
        </w:tc>
        <w:tc>
          <w:tcPr>
            <w:tcW w:w="259" w:type="dxa"/>
            <w:tcBorders>
              <w:top w:val="nil"/>
              <w:bottom w:val="nil"/>
            </w:tcBorders>
            <w:shd w:val="clear" w:color="auto" w:fill="auto"/>
            <w:vAlign w:val="center"/>
          </w:tcPr>
          <w:p w14:paraId="16EF1B53"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6DF7FB18" w14:textId="77777777" w:rsidR="003C2161" w:rsidRPr="00920973" w:rsidRDefault="003C2161" w:rsidP="008B3A76">
            <w:pPr>
              <w:rPr>
                <w:rFonts w:ascii="Arial" w:hAnsi="Arial" w:cs="Arial"/>
                <w:b/>
                <w:bCs/>
                <w:sz w:val="8"/>
                <w:szCs w:val="8"/>
                <w:lang w:val="es-BO"/>
              </w:rPr>
            </w:pPr>
          </w:p>
        </w:tc>
      </w:tr>
      <w:tr w:rsidR="008B3A76" w:rsidRPr="00920973" w14:paraId="38A7FE8A" w14:textId="77777777" w:rsidTr="004858FF">
        <w:trPr>
          <w:trHeight w:val="397"/>
        </w:trPr>
        <w:tc>
          <w:tcPr>
            <w:tcW w:w="10510" w:type="dxa"/>
            <w:gridSpan w:val="40"/>
            <w:tcBorders>
              <w:top w:val="nil"/>
              <w:left w:val="single" w:sz="12" w:space="0" w:color="auto"/>
              <w:bottom w:val="nil"/>
              <w:right w:val="single" w:sz="12" w:space="0" w:color="auto"/>
            </w:tcBorders>
            <w:shd w:val="clear" w:color="auto" w:fill="244061" w:themeFill="accent1" w:themeFillShade="80"/>
            <w:noWrap/>
            <w:vAlign w:val="center"/>
          </w:tcPr>
          <w:p w14:paraId="0374F357" w14:textId="23215663" w:rsidR="008B3A76" w:rsidRPr="00920973" w:rsidRDefault="008B3A76" w:rsidP="00D1682A">
            <w:pPr>
              <w:pStyle w:val="Prrafodelista"/>
              <w:numPr>
                <w:ilvl w:val="0"/>
                <w:numId w:val="87"/>
              </w:numPr>
              <w:ind w:left="586" w:hanging="425"/>
              <w:rPr>
                <w:rFonts w:ascii="Arial" w:hAnsi="Arial" w:cs="Arial"/>
                <w:b/>
                <w:bCs/>
                <w:sz w:val="16"/>
                <w:szCs w:val="16"/>
                <w:lang w:val="es-BO"/>
              </w:rPr>
            </w:pPr>
            <w:r w:rsidRPr="00920973">
              <w:rPr>
                <w:rFonts w:ascii="Arial" w:hAnsi="Arial" w:cs="Arial"/>
                <w:b/>
                <w:bCs/>
                <w:sz w:val="16"/>
                <w:szCs w:val="16"/>
                <w:lang w:val="es-BO" w:eastAsia="es-ES"/>
              </w:rPr>
              <w:t>MARGEN DE PREFERENCIA</w:t>
            </w:r>
          </w:p>
        </w:tc>
      </w:tr>
      <w:tr w:rsidR="003C2161" w:rsidRPr="00920973" w14:paraId="19893158" w14:textId="77777777" w:rsidTr="004858FF">
        <w:trPr>
          <w:trHeight w:val="114"/>
        </w:trPr>
        <w:tc>
          <w:tcPr>
            <w:tcW w:w="264" w:type="dxa"/>
            <w:tcBorders>
              <w:top w:val="nil"/>
              <w:left w:val="single" w:sz="12" w:space="0" w:color="auto"/>
              <w:bottom w:val="nil"/>
            </w:tcBorders>
            <w:shd w:val="clear" w:color="auto" w:fill="auto"/>
            <w:noWrap/>
            <w:vAlign w:val="center"/>
          </w:tcPr>
          <w:p w14:paraId="13C28A38"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293D344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C0B488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7EA60D9"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5923DB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655BFD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2AD5D5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FE2C25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945BD5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37CE47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955251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27D7D6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3400D1E"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B43FCAF"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2A41ACA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48A404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6D12FC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2219C90"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E80028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FEEA493" w14:textId="77777777" w:rsidR="003C2161" w:rsidRPr="00920973" w:rsidRDefault="003C2161" w:rsidP="008B3A76">
            <w:pPr>
              <w:rPr>
                <w:rFonts w:ascii="Arial" w:hAnsi="Arial" w:cs="Arial"/>
                <w:b/>
                <w:bCs/>
                <w:sz w:val="8"/>
                <w:szCs w:val="8"/>
                <w:lang w:val="es-BO"/>
              </w:rPr>
            </w:pPr>
          </w:p>
        </w:tc>
        <w:tc>
          <w:tcPr>
            <w:tcW w:w="262" w:type="dxa"/>
            <w:tcBorders>
              <w:top w:val="nil"/>
              <w:bottom w:val="single" w:sz="4" w:space="0" w:color="auto"/>
            </w:tcBorders>
            <w:shd w:val="clear" w:color="auto" w:fill="auto"/>
            <w:vAlign w:val="center"/>
          </w:tcPr>
          <w:p w14:paraId="012C94F1"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65A86A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9EC180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1635AD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BA1B21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53911A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9677849"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17E2D9B"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0A8902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DAE8015" w14:textId="77777777" w:rsidR="003C2161" w:rsidRPr="00920973" w:rsidRDefault="003C2161" w:rsidP="008B3A76">
            <w:pPr>
              <w:rPr>
                <w:rFonts w:ascii="Arial" w:hAnsi="Arial" w:cs="Arial"/>
                <w:b/>
                <w:bCs/>
                <w:sz w:val="8"/>
                <w:szCs w:val="8"/>
                <w:lang w:val="es-BO"/>
              </w:rPr>
            </w:pPr>
          </w:p>
        </w:tc>
        <w:tc>
          <w:tcPr>
            <w:tcW w:w="267" w:type="dxa"/>
            <w:tcBorders>
              <w:top w:val="nil"/>
              <w:bottom w:val="nil"/>
            </w:tcBorders>
            <w:shd w:val="clear" w:color="auto" w:fill="auto"/>
            <w:vAlign w:val="center"/>
          </w:tcPr>
          <w:p w14:paraId="4A7478A6" w14:textId="77777777" w:rsidR="003C2161" w:rsidRPr="00920973" w:rsidRDefault="003C2161" w:rsidP="008B3A76">
            <w:pPr>
              <w:rPr>
                <w:rFonts w:ascii="Arial" w:hAnsi="Arial" w:cs="Arial"/>
                <w:b/>
                <w:bCs/>
                <w:sz w:val="8"/>
                <w:szCs w:val="8"/>
                <w:lang w:val="es-BO"/>
              </w:rPr>
            </w:pPr>
          </w:p>
        </w:tc>
        <w:tc>
          <w:tcPr>
            <w:tcW w:w="266" w:type="dxa"/>
            <w:tcBorders>
              <w:top w:val="nil"/>
              <w:bottom w:val="nil"/>
            </w:tcBorders>
            <w:shd w:val="clear" w:color="auto" w:fill="auto"/>
            <w:vAlign w:val="center"/>
          </w:tcPr>
          <w:p w14:paraId="71455C0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CE8960C" w14:textId="77777777" w:rsidR="003C2161" w:rsidRPr="00920973" w:rsidRDefault="003C2161" w:rsidP="008B3A76">
            <w:pPr>
              <w:rPr>
                <w:rFonts w:ascii="Arial" w:hAnsi="Arial" w:cs="Arial"/>
                <w:b/>
                <w:bCs/>
                <w:sz w:val="8"/>
                <w:szCs w:val="8"/>
                <w:lang w:val="es-BO"/>
              </w:rPr>
            </w:pPr>
          </w:p>
        </w:tc>
        <w:tc>
          <w:tcPr>
            <w:tcW w:w="262" w:type="dxa"/>
            <w:tcBorders>
              <w:top w:val="nil"/>
              <w:bottom w:val="nil"/>
            </w:tcBorders>
            <w:shd w:val="clear" w:color="auto" w:fill="auto"/>
            <w:vAlign w:val="center"/>
          </w:tcPr>
          <w:p w14:paraId="51D0F6A4"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5892D8D4"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14952266"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38554D51"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3B83E0FC" w14:textId="77777777" w:rsidR="003C2161" w:rsidRPr="00920973" w:rsidRDefault="003C2161" w:rsidP="008B3A76">
            <w:pPr>
              <w:rPr>
                <w:rFonts w:ascii="Arial" w:hAnsi="Arial" w:cs="Arial"/>
                <w:b/>
                <w:bCs/>
                <w:sz w:val="8"/>
                <w:szCs w:val="8"/>
                <w:lang w:val="es-BO"/>
              </w:rPr>
            </w:pPr>
          </w:p>
        </w:tc>
        <w:tc>
          <w:tcPr>
            <w:tcW w:w="259" w:type="dxa"/>
            <w:tcBorders>
              <w:top w:val="nil"/>
              <w:bottom w:val="nil"/>
            </w:tcBorders>
            <w:shd w:val="clear" w:color="auto" w:fill="auto"/>
            <w:vAlign w:val="center"/>
          </w:tcPr>
          <w:p w14:paraId="4D5B051A"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37DFA351" w14:textId="77777777" w:rsidR="003C2161" w:rsidRPr="00920973" w:rsidRDefault="003C2161" w:rsidP="008B3A76">
            <w:pPr>
              <w:rPr>
                <w:rFonts w:ascii="Arial" w:hAnsi="Arial" w:cs="Arial"/>
                <w:b/>
                <w:bCs/>
                <w:sz w:val="8"/>
                <w:szCs w:val="8"/>
                <w:lang w:val="es-BO"/>
              </w:rPr>
            </w:pPr>
          </w:p>
        </w:tc>
      </w:tr>
      <w:tr w:rsidR="00265D2F" w:rsidRPr="00920973" w14:paraId="21CA4689" w14:textId="77777777" w:rsidTr="004858FF">
        <w:trPr>
          <w:trHeight w:val="114"/>
        </w:trPr>
        <w:tc>
          <w:tcPr>
            <w:tcW w:w="264" w:type="dxa"/>
            <w:tcBorders>
              <w:top w:val="nil"/>
              <w:left w:val="single" w:sz="12" w:space="0" w:color="auto"/>
              <w:bottom w:val="nil"/>
            </w:tcBorders>
            <w:shd w:val="clear" w:color="auto" w:fill="auto"/>
            <w:noWrap/>
            <w:vAlign w:val="center"/>
          </w:tcPr>
          <w:p w14:paraId="7C99966C" w14:textId="77777777" w:rsidR="00265D2F" w:rsidRPr="00920973" w:rsidRDefault="00265D2F" w:rsidP="008B3A76">
            <w:pPr>
              <w:rPr>
                <w:rFonts w:ascii="Arial" w:hAnsi="Arial" w:cs="Arial"/>
                <w:b/>
                <w:bCs/>
                <w:sz w:val="16"/>
                <w:szCs w:val="16"/>
                <w:lang w:val="es-BO"/>
              </w:rPr>
            </w:pPr>
          </w:p>
        </w:tc>
        <w:tc>
          <w:tcPr>
            <w:tcW w:w="4999" w:type="dxa"/>
            <w:gridSpan w:val="19"/>
            <w:vMerge w:val="restart"/>
            <w:tcBorders>
              <w:top w:val="nil"/>
              <w:right w:val="single" w:sz="4" w:space="0" w:color="auto"/>
            </w:tcBorders>
            <w:shd w:val="clear" w:color="auto" w:fill="auto"/>
            <w:vAlign w:val="center"/>
          </w:tcPr>
          <w:p w14:paraId="6C711614" w14:textId="77777777" w:rsidR="00265D2F" w:rsidRPr="00920973" w:rsidRDefault="00265D2F" w:rsidP="008B3A76">
            <w:pPr>
              <w:jc w:val="right"/>
              <w:rPr>
                <w:rFonts w:ascii="Arial" w:hAnsi="Arial" w:cs="Arial"/>
                <w:sz w:val="16"/>
                <w:szCs w:val="16"/>
                <w:lang w:val="es-BO"/>
              </w:rPr>
            </w:pPr>
            <w:r w:rsidRPr="00920973">
              <w:rPr>
                <w:rFonts w:ascii="Arial" w:hAnsi="Arial" w:cs="Arial"/>
                <w:sz w:val="16"/>
                <w:szCs w:val="16"/>
                <w:lang w:val="es-BO"/>
              </w:rPr>
              <w:t>Solicito la aplicación del siguiente margen de preferencia para el proceso de contratación, conforme lo previsto en el parágrafo II del Artículo 30 de las NB-SABS</w:t>
            </w:r>
          </w:p>
          <w:p w14:paraId="23DE27CB" w14:textId="4968FFB7" w:rsidR="00265D2F" w:rsidRPr="00920973" w:rsidRDefault="00265D2F" w:rsidP="008B3A76">
            <w:pPr>
              <w:rPr>
                <w:rFonts w:ascii="Arial" w:hAnsi="Arial" w:cs="Arial"/>
                <w:b/>
                <w:bCs/>
                <w:sz w:val="16"/>
                <w:szCs w:val="16"/>
                <w:lang w:val="es-BO"/>
              </w:rPr>
            </w:pPr>
            <w:r w:rsidRPr="00920973">
              <w:rPr>
                <w:rFonts w:ascii="Verdana" w:hAnsi="Verdana" w:cs="Arial"/>
                <w:i/>
                <w:sz w:val="12"/>
                <w:szCs w:val="18"/>
                <w:lang w:val="es-BO"/>
              </w:rPr>
              <w:t>(El proponente solo deberá marcar una de las opciones, el no marcado de la casilla se entenderá como la no solicitud de ningún  margen de preferencia)</w:t>
            </w:r>
          </w:p>
        </w:tc>
        <w:tc>
          <w:tcPr>
            <w:tcW w:w="2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95C5B" w14:textId="77777777" w:rsidR="00265D2F" w:rsidRPr="00920973" w:rsidRDefault="00265D2F" w:rsidP="008B3A76">
            <w:pPr>
              <w:rPr>
                <w:rFonts w:ascii="Arial" w:hAnsi="Arial" w:cs="Arial"/>
                <w:b/>
                <w:bCs/>
                <w:sz w:val="16"/>
                <w:szCs w:val="16"/>
                <w:lang w:val="es-BO"/>
              </w:rPr>
            </w:pPr>
          </w:p>
        </w:tc>
        <w:tc>
          <w:tcPr>
            <w:tcW w:w="2367" w:type="dxa"/>
            <w:gridSpan w:val="9"/>
            <w:tcBorders>
              <w:top w:val="nil"/>
              <w:left w:val="single" w:sz="4" w:space="0" w:color="auto"/>
              <w:bottom w:val="nil"/>
            </w:tcBorders>
            <w:shd w:val="clear" w:color="auto" w:fill="auto"/>
            <w:vAlign w:val="center"/>
          </w:tcPr>
          <w:p w14:paraId="22D3B58F" w14:textId="1A07318F" w:rsidR="00265D2F" w:rsidRPr="00920973" w:rsidRDefault="00265D2F" w:rsidP="008B3A76">
            <w:pPr>
              <w:rPr>
                <w:rFonts w:ascii="Arial" w:hAnsi="Arial" w:cs="Arial"/>
                <w:b/>
                <w:bCs/>
                <w:sz w:val="16"/>
                <w:szCs w:val="16"/>
                <w:lang w:val="es-BO"/>
              </w:rPr>
            </w:pPr>
            <w:r w:rsidRPr="00920973">
              <w:rPr>
                <w:rFonts w:ascii="Arial" w:hAnsi="Arial" w:cs="Arial"/>
                <w:sz w:val="16"/>
                <w:szCs w:val="16"/>
                <w:lang w:val="es-BO"/>
              </w:rPr>
              <w:t>Por empresa nacional</w:t>
            </w:r>
          </w:p>
        </w:tc>
        <w:tc>
          <w:tcPr>
            <w:tcW w:w="267" w:type="dxa"/>
            <w:tcBorders>
              <w:top w:val="nil"/>
              <w:bottom w:val="nil"/>
            </w:tcBorders>
            <w:shd w:val="clear" w:color="auto" w:fill="auto"/>
            <w:vAlign w:val="center"/>
          </w:tcPr>
          <w:p w14:paraId="2EE8FAB4" w14:textId="77777777" w:rsidR="00265D2F" w:rsidRPr="00920973" w:rsidRDefault="00265D2F" w:rsidP="008B3A76">
            <w:pPr>
              <w:rPr>
                <w:rFonts w:ascii="Arial" w:hAnsi="Arial" w:cs="Arial"/>
                <w:b/>
                <w:bCs/>
                <w:sz w:val="16"/>
                <w:szCs w:val="16"/>
                <w:lang w:val="es-BO"/>
              </w:rPr>
            </w:pPr>
          </w:p>
        </w:tc>
        <w:tc>
          <w:tcPr>
            <w:tcW w:w="266" w:type="dxa"/>
            <w:tcBorders>
              <w:top w:val="nil"/>
              <w:bottom w:val="nil"/>
            </w:tcBorders>
            <w:shd w:val="clear" w:color="auto" w:fill="auto"/>
            <w:vAlign w:val="center"/>
          </w:tcPr>
          <w:p w14:paraId="3AE6975E" w14:textId="77777777" w:rsidR="00265D2F" w:rsidRPr="00920973" w:rsidRDefault="00265D2F"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3B49D208" w14:textId="77777777" w:rsidR="00265D2F" w:rsidRPr="00920973" w:rsidRDefault="00265D2F" w:rsidP="008B3A76">
            <w:pPr>
              <w:rPr>
                <w:rFonts w:ascii="Arial" w:hAnsi="Arial" w:cs="Arial"/>
                <w:b/>
                <w:bCs/>
                <w:sz w:val="16"/>
                <w:szCs w:val="16"/>
                <w:lang w:val="es-BO"/>
              </w:rPr>
            </w:pPr>
          </w:p>
        </w:tc>
        <w:tc>
          <w:tcPr>
            <w:tcW w:w="262" w:type="dxa"/>
            <w:tcBorders>
              <w:top w:val="nil"/>
              <w:bottom w:val="nil"/>
            </w:tcBorders>
            <w:shd w:val="clear" w:color="auto" w:fill="auto"/>
            <w:vAlign w:val="center"/>
          </w:tcPr>
          <w:p w14:paraId="1A0B516E" w14:textId="77777777" w:rsidR="00265D2F" w:rsidRPr="00920973" w:rsidRDefault="00265D2F" w:rsidP="008B3A76">
            <w:pPr>
              <w:rPr>
                <w:rFonts w:ascii="Arial" w:hAnsi="Arial" w:cs="Arial"/>
                <w:b/>
                <w:bCs/>
                <w:sz w:val="16"/>
                <w:szCs w:val="16"/>
                <w:lang w:val="es-BO"/>
              </w:rPr>
            </w:pPr>
          </w:p>
        </w:tc>
        <w:tc>
          <w:tcPr>
            <w:tcW w:w="261" w:type="dxa"/>
            <w:tcBorders>
              <w:top w:val="nil"/>
              <w:bottom w:val="nil"/>
            </w:tcBorders>
            <w:shd w:val="clear" w:color="auto" w:fill="auto"/>
            <w:vAlign w:val="center"/>
          </w:tcPr>
          <w:p w14:paraId="3F3F983E" w14:textId="77777777" w:rsidR="00265D2F" w:rsidRPr="00920973" w:rsidRDefault="00265D2F" w:rsidP="008B3A76">
            <w:pPr>
              <w:rPr>
                <w:rFonts w:ascii="Arial" w:hAnsi="Arial" w:cs="Arial"/>
                <w:b/>
                <w:bCs/>
                <w:sz w:val="16"/>
                <w:szCs w:val="16"/>
                <w:lang w:val="es-BO"/>
              </w:rPr>
            </w:pPr>
          </w:p>
        </w:tc>
        <w:tc>
          <w:tcPr>
            <w:tcW w:w="261" w:type="dxa"/>
            <w:tcBorders>
              <w:top w:val="nil"/>
              <w:bottom w:val="nil"/>
            </w:tcBorders>
            <w:shd w:val="clear" w:color="auto" w:fill="auto"/>
            <w:vAlign w:val="center"/>
          </w:tcPr>
          <w:p w14:paraId="05C04D9B" w14:textId="77777777" w:rsidR="00265D2F" w:rsidRPr="00920973" w:rsidRDefault="00265D2F" w:rsidP="008B3A76">
            <w:pPr>
              <w:rPr>
                <w:rFonts w:ascii="Arial" w:hAnsi="Arial" w:cs="Arial"/>
                <w:b/>
                <w:bCs/>
                <w:sz w:val="16"/>
                <w:szCs w:val="16"/>
                <w:lang w:val="es-BO"/>
              </w:rPr>
            </w:pPr>
          </w:p>
        </w:tc>
        <w:tc>
          <w:tcPr>
            <w:tcW w:w="260" w:type="dxa"/>
            <w:tcBorders>
              <w:top w:val="nil"/>
              <w:bottom w:val="nil"/>
            </w:tcBorders>
            <w:shd w:val="clear" w:color="auto" w:fill="auto"/>
            <w:vAlign w:val="center"/>
          </w:tcPr>
          <w:p w14:paraId="3D6DE6EF" w14:textId="77777777" w:rsidR="00265D2F" w:rsidRPr="00920973" w:rsidRDefault="00265D2F" w:rsidP="008B3A76">
            <w:pPr>
              <w:rPr>
                <w:rFonts w:ascii="Arial" w:hAnsi="Arial" w:cs="Arial"/>
                <w:b/>
                <w:bCs/>
                <w:sz w:val="16"/>
                <w:szCs w:val="16"/>
                <w:lang w:val="es-BO"/>
              </w:rPr>
            </w:pPr>
          </w:p>
        </w:tc>
        <w:tc>
          <w:tcPr>
            <w:tcW w:w="260" w:type="dxa"/>
            <w:tcBorders>
              <w:top w:val="nil"/>
              <w:bottom w:val="nil"/>
            </w:tcBorders>
            <w:shd w:val="clear" w:color="auto" w:fill="auto"/>
            <w:vAlign w:val="center"/>
          </w:tcPr>
          <w:p w14:paraId="3C413E6F" w14:textId="77777777" w:rsidR="00265D2F" w:rsidRPr="00920973" w:rsidRDefault="00265D2F" w:rsidP="008B3A76">
            <w:pPr>
              <w:rPr>
                <w:rFonts w:ascii="Arial" w:hAnsi="Arial" w:cs="Arial"/>
                <w:b/>
                <w:bCs/>
                <w:sz w:val="16"/>
                <w:szCs w:val="16"/>
                <w:lang w:val="es-BO"/>
              </w:rPr>
            </w:pPr>
          </w:p>
        </w:tc>
        <w:tc>
          <w:tcPr>
            <w:tcW w:w="259" w:type="dxa"/>
            <w:tcBorders>
              <w:top w:val="nil"/>
              <w:bottom w:val="nil"/>
            </w:tcBorders>
            <w:shd w:val="clear" w:color="auto" w:fill="auto"/>
            <w:vAlign w:val="center"/>
          </w:tcPr>
          <w:p w14:paraId="2E04F979" w14:textId="77777777" w:rsidR="00265D2F" w:rsidRPr="00920973" w:rsidRDefault="00265D2F" w:rsidP="008B3A76">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0FE365EF" w14:textId="77777777" w:rsidR="00265D2F" w:rsidRPr="00920973" w:rsidRDefault="00265D2F" w:rsidP="008B3A76">
            <w:pPr>
              <w:rPr>
                <w:rFonts w:ascii="Arial" w:hAnsi="Arial" w:cs="Arial"/>
                <w:b/>
                <w:bCs/>
                <w:sz w:val="16"/>
                <w:szCs w:val="16"/>
                <w:lang w:val="es-BO"/>
              </w:rPr>
            </w:pPr>
          </w:p>
        </w:tc>
      </w:tr>
      <w:tr w:rsidR="008B3A76" w:rsidRPr="00920973" w14:paraId="5D50DC1A" w14:textId="77777777" w:rsidTr="004858FF">
        <w:trPr>
          <w:trHeight w:val="114"/>
        </w:trPr>
        <w:tc>
          <w:tcPr>
            <w:tcW w:w="264" w:type="dxa"/>
            <w:tcBorders>
              <w:top w:val="nil"/>
              <w:left w:val="single" w:sz="12" w:space="0" w:color="auto"/>
              <w:bottom w:val="nil"/>
            </w:tcBorders>
            <w:shd w:val="clear" w:color="auto" w:fill="auto"/>
            <w:noWrap/>
            <w:vAlign w:val="center"/>
          </w:tcPr>
          <w:p w14:paraId="2EA8EB23" w14:textId="77777777" w:rsidR="008B3A76" w:rsidRPr="00920973" w:rsidRDefault="008B3A76" w:rsidP="008B3A76">
            <w:pPr>
              <w:rPr>
                <w:rFonts w:ascii="Arial" w:hAnsi="Arial" w:cs="Arial"/>
                <w:b/>
                <w:bCs/>
                <w:sz w:val="16"/>
                <w:szCs w:val="16"/>
                <w:lang w:val="es-BO"/>
              </w:rPr>
            </w:pPr>
          </w:p>
        </w:tc>
        <w:tc>
          <w:tcPr>
            <w:tcW w:w="4999" w:type="dxa"/>
            <w:gridSpan w:val="19"/>
            <w:vMerge/>
            <w:shd w:val="clear" w:color="auto" w:fill="auto"/>
            <w:vAlign w:val="center"/>
          </w:tcPr>
          <w:p w14:paraId="602C77BD" w14:textId="77777777" w:rsidR="008B3A76" w:rsidRPr="00920973" w:rsidRDefault="008B3A76" w:rsidP="008B3A76">
            <w:pPr>
              <w:rPr>
                <w:rFonts w:ascii="Arial" w:hAnsi="Arial" w:cs="Arial"/>
                <w:b/>
                <w:bCs/>
                <w:sz w:val="16"/>
                <w:szCs w:val="16"/>
                <w:lang w:val="es-BO"/>
              </w:rPr>
            </w:pPr>
          </w:p>
        </w:tc>
        <w:tc>
          <w:tcPr>
            <w:tcW w:w="262" w:type="dxa"/>
            <w:tcBorders>
              <w:top w:val="nil"/>
              <w:bottom w:val="single" w:sz="4" w:space="0" w:color="auto"/>
            </w:tcBorders>
            <w:shd w:val="clear" w:color="auto" w:fill="auto"/>
            <w:vAlign w:val="center"/>
          </w:tcPr>
          <w:p w14:paraId="24FA786F" w14:textId="77777777" w:rsidR="008B3A76" w:rsidRPr="00920973" w:rsidRDefault="008B3A76"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37EB0DF2" w14:textId="77777777" w:rsidR="008B3A76" w:rsidRPr="00920973" w:rsidRDefault="008B3A76"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4F82CBAA" w14:textId="77777777" w:rsidR="008B3A76" w:rsidRPr="00920973" w:rsidRDefault="008B3A76"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67CC0EEC" w14:textId="77777777" w:rsidR="008B3A76" w:rsidRPr="00920973" w:rsidRDefault="008B3A76"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1A656F98" w14:textId="77777777" w:rsidR="008B3A76" w:rsidRPr="00920973" w:rsidRDefault="008B3A76"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4076D75C" w14:textId="77777777" w:rsidR="008B3A76" w:rsidRPr="00920973" w:rsidRDefault="008B3A76"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2A30C6A8" w14:textId="77777777" w:rsidR="008B3A76" w:rsidRPr="00920973" w:rsidRDefault="008B3A76"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2C41D387" w14:textId="77777777" w:rsidR="008B3A76" w:rsidRPr="00920973" w:rsidRDefault="008B3A76"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745CBA3B" w14:textId="77777777" w:rsidR="008B3A76" w:rsidRPr="00920973" w:rsidRDefault="008B3A76"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2461619F" w14:textId="77777777" w:rsidR="008B3A76" w:rsidRPr="00920973" w:rsidRDefault="008B3A76" w:rsidP="008B3A76">
            <w:pPr>
              <w:rPr>
                <w:rFonts w:ascii="Arial" w:hAnsi="Arial" w:cs="Arial"/>
                <w:b/>
                <w:bCs/>
                <w:sz w:val="16"/>
                <w:szCs w:val="16"/>
                <w:lang w:val="es-BO"/>
              </w:rPr>
            </w:pPr>
          </w:p>
        </w:tc>
        <w:tc>
          <w:tcPr>
            <w:tcW w:w="267" w:type="dxa"/>
            <w:tcBorders>
              <w:top w:val="nil"/>
              <w:bottom w:val="nil"/>
            </w:tcBorders>
            <w:shd w:val="clear" w:color="auto" w:fill="auto"/>
            <w:vAlign w:val="center"/>
          </w:tcPr>
          <w:p w14:paraId="46EAD1B9" w14:textId="77777777" w:rsidR="008B3A76" w:rsidRPr="00920973" w:rsidRDefault="008B3A76" w:rsidP="008B3A76">
            <w:pPr>
              <w:rPr>
                <w:rFonts w:ascii="Arial" w:hAnsi="Arial" w:cs="Arial"/>
                <w:b/>
                <w:bCs/>
                <w:sz w:val="16"/>
                <w:szCs w:val="16"/>
                <w:lang w:val="es-BO"/>
              </w:rPr>
            </w:pPr>
          </w:p>
        </w:tc>
        <w:tc>
          <w:tcPr>
            <w:tcW w:w="266" w:type="dxa"/>
            <w:tcBorders>
              <w:top w:val="nil"/>
              <w:bottom w:val="nil"/>
            </w:tcBorders>
            <w:shd w:val="clear" w:color="auto" w:fill="auto"/>
            <w:vAlign w:val="center"/>
          </w:tcPr>
          <w:p w14:paraId="397C928E" w14:textId="77777777" w:rsidR="008B3A76" w:rsidRPr="00920973" w:rsidRDefault="008B3A76" w:rsidP="008B3A76">
            <w:pPr>
              <w:rPr>
                <w:rFonts w:ascii="Arial" w:hAnsi="Arial" w:cs="Arial"/>
                <w:b/>
                <w:bCs/>
                <w:sz w:val="16"/>
                <w:szCs w:val="16"/>
                <w:lang w:val="es-BO"/>
              </w:rPr>
            </w:pPr>
          </w:p>
        </w:tc>
        <w:tc>
          <w:tcPr>
            <w:tcW w:w="263" w:type="dxa"/>
            <w:tcBorders>
              <w:top w:val="nil"/>
              <w:bottom w:val="nil"/>
            </w:tcBorders>
            <w:shd w:val="clear" w:color="auto" w:fill="auto"/>
            <w:vAlign w:val="center"/>
          </w:tcPr>
          <w:p w14:paraId="7B0F1E16" w14:textId="77777777" w:rsidR="008B3A76" w:rsidRPr="00920973" w:rsidRDefault="008B3A76" w:rsidP="008B3A76">
            <w:pPr>
              <w:rPr>
                <w:rFonts w:ascii="Arial" w:hAnsi="Arial" w:cs="Arial"/>
                <w:b/>
                <w:bCs/>
                <w:sz w:val="16"/>
                <w:szCs w:val="16"/>
                <w:lang w:val="es-BO"/>
              </w:rPr>
            </w:pPr>
          </w:p>
        </w:tc>
        <w:tc>
          <w:tcPr>
            <w:tcW w:w="262" w:type="dxa"/>
            <w:tcBorders>
              <w:top w:val="nil"/>
              <w:bottom w:val="nil"/>
            </w:tcBorders>
            <w:shd w:val="clear" w:color="auto" w:fill="auto"/>
            <w:vAlign w:val="center"/>
          </w:tcPr>
          <w:p w14:paraId="0E021D4B" w14:textId="77777777" w:rsidR="008B3A76" w:rsidRPr="00920973" w:rsidRDefault="008B3A76" w:rsidP="008B3A76">
            <w:pPr>
              <w:rPr>
                <w:rFonts w:ascii="Arial" w:hAnsi="Arial" w:cs="Arial"/>
                <w:b/>
                <w:bCs/>
                <w:sz w:val="16"/>
                <w:szCs w:val="16"/>
                <w:lang w:val="es-BO"/>
              </w:rPr>
            </w:pPr>
          </w:p>
        </w:tc>
        <w:tc>
          <w:tcPr>
            <w:tcW w:w="261" w:type="dxa"/>
            <w:tcBorders>
              <w:top w:val="nil"/>
              <w:bottom w:val="nil"/>
            </w:tcBorders>
            <w:shd w:val="clear" w:color="auto" w:fill="auto"/>
            <w:vAlign w:val="center"/>
          </w:tcPr>
          <w:p w14:paraId="022A7DEC" w14:textId="77777777" w:rsidR="008B3A76" w:rsidRPr="00920973" w:rsidRDefault="008B3A76" w:rsidP="008B3A76">
            <w:pPr>
              <w:rPr>
                <w:rFonts w:ascii="Arial" w:hAnsi="Arial" w:cs="Arial"/>
                <w:b/>
                <w:bCs/>
                <w:sz w:val="16"/>
                <w:szCs w:val="16"/>
                <w:lang w:val="es-BO"/>
              </w:rPr>
            </w:pPr>
          </w:p>
        </w:tc>
        <w:tc>
          <w:tcPr>
            <w:tcW w:w="261" w:type="dxa"/>
            <w:tcBorders>
              <w:top w:val="nil"/>
              <w:bottom w:val="nil"/>
            </w:tcBorders>
            <w:shd w:val="clear" w:color="auto" w:fill="auto"/>
            <w:vAlign w:val="center"/>
          </w:tcPr>
          <w:p w14:paraId="332D78A3" w14:textId="77777777" w:rsidR="008B3A76" w:rsidRPr="00920973" w:rsidRDefault="008B3A76" w:rsidP="008B3A76">
            <w:pPr>
              <w:rPr>
                <w:rFonts w:ascii="Arial" w:hAnsi="Arial" w:cs="Arial"/>
                <w:b/>
                <w:bCs/>
                <w:sz w:val="16"/>
                <w:szCs w:val="16"/>
                <w:lang w:val="es-BO"/>
              </w:rPr>
            </w:pPr>
          </w:p>
        </w:tc>
        <w:tc>
          <w:tcPr>
            <w:tcW w:w="260" w:type="dxa"/>
            <w:tcBorders>
              <w:top w:val="nil"/>
              <w:bottom w:val="nil"/>
            </w:tcBorders>
            <w:shd w:val="clear" w:color="auto" w:fill="auto"/>
            <w:vAlign w:val="center"/>
          </w:tcPr>
          <w:p w14:paraId="7279DE01" w14:textId="77777777" w:rsidR="008B3A76" w:rsidRPr="00920973" w:rsidRDefault="008B3A76" w:rsidP="008B3A76">
            <w:pPr>
              <w:rPr>
                <w:rFonts w:ascii="Arial" w:hAnsi="Arial" w:cs="Arial"/>
                <w:b/>
                <w:bCs/>
                <w:sz w:val="16"/>
                <w:szCs w:val="16"/>
                <w:lang w:val="es-BO"/>
              </w:rPr>
            </w:pPr>
          </w:p>
        </w:tc>
        <w:tc>
          <w:tcPr>
            <w:tcW w:w="260" w:type="dxa"/>
            <w:tcBorders>
              <w:top w:val="nil"/>
              <w:bottom w:val="nil"/>
            </w:tcBorders>
            <w:shd w:val="clear" w:color="auto" w:fill="auto"/>
            <w:vAlign w:val="center"/>
          </w:tcPr>
          <w:p w14:paraId="4846C692" w14:textId="77777777" w:rsidR="008B3A76" w:rsidRPr="00920973" w:rsidRDefault="008B3A76" w:rsidP="008B3A76">
            <w:pPr>
              <w:rPr>
                <w:rFonts w:ascii="Arial" w:hAnsi="Arial" w:cs="Arial"/>
                <w:b/>
                <w:bCs/>
                <w:sz w:val="16"/>
                <w:szCs w:val="16"/>
                <w:lang w:val="es-BO"/>
              </w:rPr>
            </w:pPr>
          </w:p>
        </w:tc>
        <w:tc>
          <w:tcPr>
            <w:tcW w:w="259" w:type="dxa"/>
            <w:tcBorders>
              <w:top w:val="nil"/>
              <w:bottom w:val="nil"/>
            </w:tcBorders>
            <w:shd w:val="clear" w:color="auto" w:fill="auto"/>
            <w:vAlign w:val="center"/>
          </w:tcPr>
          <w:p w14:paraId="5E3CB2C4" w14:textId="77777777" w:rsidR="008B3A76" w:rsidRPr="00920973" w:rsidRDefault="008B3A76" w:rsidP="008B3A76">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59A30056" w14:textId="77777777" w:rsidR="008B3A76" w:rsidRPr="00920973" w:rsidRDefault="008B3A76" w:rsidP="008B3A76">
            <w:pPr>
              <w:rPr>
                <w:rFonts w:ascii="Arial" w:hAnsi="Arial" w:cs="Arial"/>
                <w:b/>
                <w:bCs/>
                <w:sz w:val="16"/>
                <w:szCs w:val="16"/>
                <w:lang w:val="es-BO"/>
              </w:rPr>
            </w:pPr>
          </w:p>
        </w:tc>
      </w:tr>
      <w:tr w:rsidR="00265D2F" w:rsidRPr="00920973" w14:paraId="51E08A21" w14:textId="77777777" w:rsidTr="004858FF">
        <w:trPr>
          <w:trHeight w:val="114"/>
        </w:trPr>
        <w:tc>
          <w:tcPr>
            <w:tcW w:w="264" w:type="dxa"/>
            <w:tcBorders>
              <w:top w:val="nil"/>
              <w:left w:val="single" w:sz="12" w:space="0" w:color="auto"/>
              <w:bottom w:val="nil"/>
            </w:tcBorders>
            <w:shd w:val="clear" w:color="auto" w:fill="auto"/>
            <w:noWrap/>
            <w:vAlign w:val="center"/>
          </w:tcPr>
          <w:p w14:paraId="59193C32" w14:textId="77777777" w:rsidR="00265D2F" w:rsidRPr="00920973" w:rsidRDefault="00265D2F" w:rsidP="008B3A76">
            <w:pPr>
              <w:rPr>
                <w:rFonts w:ascii="Arial" w:hAnsi="Arial" w:cs="Arial"/>
                <w:b/>
                <w:bCs/>
                <w:sz w:val="16"/>
                <w:szCs w:val="16"/>
                <w:lang w:val="es-BO"/>
              </w:rPr>
            </w:pPr>
          </w:p>
        </w:tc>
        <w:tc>
          <w:tcPr>
            <w:tcW w:w="4999" w:type="dxa"/>
            <w:gridSpan w:val="19"/>
            <w:vMerge/>
            <w:tcBorders>
              <w:right w:val="single" w:sz="4" w:space="0" w:color="auto"/>
            </w:tcBorders>
            <w:shd w:val="clear" w:color="auto" w:fill="auto"/>
            <w:vAlign w:val="center"/>
          </w:tcPr>
          <w:p w14:paraId="53F58B80" w14:textId="77777777" w:rsidR="00265D2F" w:rsidRPr="00920973" w:rsidRDefault="00265D2F" w:rsidP="008B3A76">
            <w:pPr>
              <w:rPr>
                <w:rFonts w:ascii="Arial" w:hAnsi="Arial" w:cs="Arial"/>
                <w:b/>
                <w:bCs/>
                <w:sz w:val="16"/>
                <w:szCs w:val="16"/>
                <w:lang w:val="es-BO"/>
              </w:rPr>
            </w:pPr>
          </w:p>
        </w:tc>
        <w:tc>
          <w:tcPr>
            <w:tcW w:w="2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F58671" w14:textId="77777777" w:rsidR="00265D2F" w:rsidRPr="00920973" w:rsidRDefault="00265D2F" w:rsidP="008B3A76">
            <w:pPr>
              <w:rPr>
                <w:rFonts w:ascii="Arial" w:hAnsi="Arial" w:cs="Arial"/>
                <w:b/>
                <w:bCs/>
                <w:sz w:val="16"/>
                <w:szCs w:val="16"/>
                <w:lang w:val="es-BO"/>
              </w:rPr>
            </w:pPr>
          </w:p>
        </w:tc>
        <w:tc>
          <w:tcPr>
            <w:tcW w:w="4726" w:type="dxa"/>
            <w:gridSpan w:val="18"/>
            <w:vMerge w:val="restart"/>
            <w:tcBorders>
              <w:top w:val="nil"/>
              <w:left w:val="single" w:sz="4" w:space="0" w:color="auto"/>
            </w:tcBorders>
            <w:shd w:val="clear" w:color="auto" w:fill="auto"/>
            <w:vAlign w:val="center"/>
          </w:tcPr>
          <w:p w14:paraId="5EBBC4BC" w14:textId="11A1835C" w:rsidR="00265D2F" w:rsidRPr="00920973" w:rsidRDefault="00265D2F" w:rsidP="008B3A76">
            <w:pPr>
              <w:rPr>
                <w:rFonts w:ascii="Arial" w:hAnsi="Arial" w:cs="Arial"/>
                <w:b/>
                <w:bCs/>
                <w:sz w:val="16"/>
                <w:szCs w:val="16"/>
                <w:lang w:val="es-BO"/>
              </w:rPr>
            </w:pPr>
            <w:r w:rsidRPr="00920973">
              <w:rPr>
                <w:rFonts w:ascii="Arial" w:hAnsi="Arial" w:cs="Arial"/>
                <w:sz w:val="16"/>
                <w:szCs w:val="16"/>
                <w:lang w:val="es-BO"/>
              </w:rPr>
              <w:t xml:space="preserve">Por Generación de Empleo. </w:t>
            </w:r>
            <w:r w:rsidRPr="00920973">
              <w:rPr>
                <w:rFonts w:ascii="Arial" w:hAnsi="Arial" w:cs="Arial"/>
                <w:i/>
                <w:sz w:val="14"/>
                <w:szCs w:val="16"/>
                <w:lang w:val="es-BO"/>
              </w:rPr>
              <w:t>(En el caso de adjudicación por tramos o paquetes deberá establecer en el Formulario A-10 para que tramos o paquetes se solicita el margen de preferencia)</w:t>
            </w:r>
          </w:p>
        </w:tc>
        <w:tc>
          <w:tcPr>
            <w:tcW w:w="259" w:type="dxa"/>
            <w:tcBorders>
              <w:top w:val="nil"/>
              <w:bottom w:val="nil"/>
              <w:right w:val="single" w:sz="12" w:space="0" w:color="auto"/>
            </w:tcBorders>
            <w:shd w:val="clear" w:color="auto" w:fill="auto"/>
            <w:vAlign w:val="center"/>
          </w:tcPr>
          <w:p w14:paraId="64775ABA" w14:textId="77777777" w:rsidR="00265D2F" w:rsidRPr="00920973" w:rsidRDefault="00265D2F" w:rsidP="008B3A76">
            <w:pPr>
              <w:rPr>
                <w:rFonts w:ascii="Arial" w:hAnsi="Arial" w:cs="Arial"/>
                <w:b/>
                <w:bCs/>
                <w:sz w:val="16"/>
                <w:szCs w:val="16"/>
                <w:lang w:val="es-BO"/>
              </w:rPr>
            </w:pPr>
          </w:p>
        </w:tc>
      </w:tr>
      <w:tr w:rsidR="00265D2F" w:rsidRPr="00920973" w14:paraId="6EB33E57" w14:textId="77777777" w:rsidTr="004858FF">
        <w:trPr>
          <w:trHeight w:val="114"/>
        </w:trPr>
        <w:tc>
          <w:tcPr>
            <w:tcW w:w="264" w:type="dxa"/>
            <w:tcBorders>
              <w:top w:val="nil"/>
              <w:left w:val="single" w:sz="12" w:space="0" w:color="auto"/>
              <w:bottom w:val="nil"/>
            </w:tcBorders>
            <w:shd w:val="clear" w:color="auto" w:fill="auto"/>
            <w:noWrap/>
            <w:vAlign w:val="center"/>
          </w:tcPr>
          <w:p w14:paraId="5CBDA421" w14:textId="77777777" w:rsidR="00265D2F" w:rsidRPr="00920973" w:rsidRDefault="00265D2F" w:rsidP="008B3A76">
            <w:pPr>
              <w:rPr>
                <w:rFonts w:ascii="Arial" w:hAnsi="Arial" w:cs="Arial"/>
                <w:b/>
                <w:bCs/>
                <w:sz w:val="16"/>
                <w:szCs w:val="16"/>
                <w:lang w:val="es-BO"/>
              </w:rPr>
            </w:pPr>
          </w:p>
        </w:tc>
        <w:tc>
          <w:tcPr>
            <w:tcW w:w="4999" w:type="dxa"/>
            <w:gridSpan w:val="19"/>
            <w:vMerge/>
            <w:shd w:val="clear" w:color="auto" w:fill="auto"/>
            <w:vAlign w:val="center"/>
          </w:tcPr>
          <w:p w14:paraId="15755792" w14:textId="77777777" w:rsidR="00265D2F" w:rsidRPr="00920973" w:rsidRDefault="00265D2F" w:rsidP="008B3A76">
            <w:pPr>
              <w:rPr>
                <w:rFonts w:ascii="Arial" w:hAnsi="Arial" w:cs="Arial"/>
                <w:b/>
                <w:bCs/>
                <w:sz w:val="16"/>
                <w:szCs w:val="16"/>
                <w:lang w:val="es-BO"/>
              </w:rPr>
            </w:pPr>
          </w:p>
        </w:tc>
        <w:tc>
          <w:tcPr>
            <w:tcW w:w="262" w:type="dxa"/>
            <w:tcBorders>
              <w:top w:val="single" w:sz="4" w:space="0" w:color="auto"/>
              <w:bottom w:val="nil"/>
            </w:tcBorders>
            <w:shd w:val="clear" w:color="auto" w:fill="auto"/>
            <w:vAlign w:val="center"/>
          </w:tcPr>
          <w:p w14:paraId="51AD3C7A" w14:textId="77777777" w:rsidR="00265D2F" w:rsidRPr="00920973" w:rsidRDefault="00265D2F" w:rsidP="008B3A76">
            <w:pPr>
              <w:rPr>
                <w:rFonts w:ascii="Arial" w:hAnsi="Arial" w:cs="Arial"/>
                <w:b/>
                <w:bCs/>
                <w:sz w:val="16"/>
                <w:szCs w:val="16"/>
                <w:lang w:val="es-BO"/>
              </w:rPr>
            </w:pPr>
          </w:p>
        </w:tc>
        <w:tc>
          <w:tcPr>
            <w:tcW w:w="4726" w:type="dxa"/>
            <w:gridSpan w:val="18"/>
            <w:vMerge/>
            <w:tcBorders>
              <w:left w:val="nil"/>
            </w:tcBorders>
            <w:shd w:val="clear" w:color="auto" w:fill="auto"/>
            <w:vAlign w:val="center"/>
          </w:tcPr>
          <w:p w14:paraId="1336AEEE" w14:textId="77777777" w:rsidR="00265D2F" w:rsidRPr="00920973" w:rsidRDefault="00265D2F" w:rsidP="008B3A76">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33E18B8C" w14:textId="77777777" w:rsidR="00265D2F" w:rsidRPr="00920973" w:rsidRDefault="00265D2F" w:rsidP="008B3A76">
            <w:pPr>
              <w:rPr>
                <w:rFonts w:ascii="Arial" w:hAnsi="Arial" w:cs="Arial"/>
                <w:b/>
                <w:bCs/>
                <w:sz w:val="16"/>
                <w:szCs w:val="16"/>
                <w:lang w:val="es-BO"/>
              </w:rPr>
            </w:pPr>
          </w:p>
        </w:tc>
      </w:tr>
      <w:tr w:rsidR="00265D2F" w:rsidRPr="00920973" w14:paraId="72D8B75E" w14:textId="77777777" w:rsidTr="004858FF">
        <w:trPr>
          <w:trHeight w:val="114"/>
        </w:trPr>
        <w:tc>
          <w:tcPr>
            <w:tcW w:w="264" w:type="dxa"/>
            <w:tcBorders>
              <w:top w:val="nil"/>
              <w:left w:val="single" w:sz="12" w:space="0" w:color="auto"/>
              <w:bottom w:val="nil"/>
            </w:tcBorders>
            <w:shd w:val="clear" w:color="auto" w:fill="auto"/>
            <w:noWrap/>
            <w:vAlign w:val="center"/>
          </w:tcPr>
          <w:p w14:paraId="66948F4F" w14:textId="77777777" w:rsidR="00265D2F" w:rsidRPr="00920973" w:rsidRDefault="00265D2F" w:rsidP="008B3A76">
            <w:pPr>
              <w:rPr>
                <w:rFonts w:ascii="Arial" w:hAnsi="Arial" w:cs="Arial"/>
                <w:b/>
                <w:bCs/>
                <w:sz w:val="16"/>
                <w:szCs w:val="16"/>
                <w:lang w:val="es-BO"/>
              </w:rPr>
            </w:pPr>
          </w:p>
        </w:tc>
        <w:tc>
          <w:tcPr>
            <w:tcW w:w="4999" w:type="dxa"/>
            <w:gridSpan w:val="19"/>
            <w:vMerge/>
            <w:tcBorders>
              <w:bottom w:val="nil"/>
            </w:tcBorders>
            <w:shd w:val="clear" w:color="auto" w:fill="auto"/>
            <w:vAlign w:val="center"/>
          </w:tcPr>
          <w:p w14:paraId="4EBF8FFF" w14:textId="77777777" w:rsidR="00265D2F" w:rsidRPr="00920973" w:rsidRDefault="00265D2F" w:rsidP="008B3A76">
            <w:pPr>
              <w:rPr>
                <w:rFonts w:ascii="Arial" w:hAnsi="Arial" w:cs="Arial"/>
                <w:b/>
                <w:bCs/>
                <w:sz w:val="16"/>
                <w:szCs w:val="16"/>
                <w:lang w:val="es-BO"/>
              </w:rPr>
            </w:pPr>
          </w:p>
        </w:tc>
        <w:tc>
          <w:tcPr>
            <w:tcW w:w="262" w:type="dxa"/>
            <w:tcBorders>
              <w:top w:val="nil"/>
              <w:bottom w:val="nil"/>
            </w:tcBorders>
            <w:shd w:val="clear" w:color="auto" w:fill="auto"/>
            <w:vAlign w:val="center"/>
          </w:tcPr>
          <w:p w14:paraId="26040893" w14:textId="77777777" w:rsidR="00265D2F" w:rsidRPr="00920973" w:rsidRDefault="00265D2F" w:rsidP="008B3A76">
            <w:pPr>
              <w:rPr>
                <w:rFonts w:ascii="Arial" w:hAnsi="Arial" w:cs="Arial"/>
                <w:b/>
                <w:bCs/>
                <w:sz w:val="16"/>
                <w:szCs w:val="16"/>
                <w:lang w:val="es-BO"/>
              </w:rPr>
            </w:pPr>
          </w:p>
        </w:tc>
        <w:tc>
          <w:tcPr>
            <w:tcW w:w="4726" w:type="dxa"/>
            <w:gridSpan w:val="18"/>
            <w:vMerge/>
            <w:tcBorders>
              <w:left w:val="nil"/>
              <w:bottom w:val="nil"/>
            </w:tcBorders>
            <w:shd w:val="clear" w:color="auto" w:fill="auto"/>
            <w:vAlign w:val="center"/>
          </w:tcPr>
          <w:p w14:paraId="71D31D4D" w14:textId="77777777" w:rsidR="00265D2F" w:rsidRPr="00920973" w:rsidRDefault="00265D2F" w:rsidP="008B3A76">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4B180084" w14:textId="77777777" w:rsidR="00265D2F" w:rsidRPr="00920973" w:rsidRDefault="00265D2F" w:rsidP="008B3A76">
            <w:pPr>
              <w:rPr>
                <w:rFonts w:ascii="Arial" w:hAnsi="Arial" w:cs="Arial"/>
                <w:b/>
                <w:bCs/>
                <w:sz w:val="16"/>
                <w:szCs w:val="16"/>
                <w:lang w:val="es-BO"/>
              </w:rPr>
            </w:pPr>
          </w:p>
        </w:tc>
      </w:tr>
      <w:tr w:rsidR="003C2161" w:rsidRPr="00920973" w14:paraId="7BD07116" w14:textId="77777777" w:rsidTr="004858FF">
        <w:trPr>
          <w:trHeight w:val="114"/>
        </w:trPr>
        <w:tc>
          <w:tcPr>
            <w:tcW w:w="264" w:type="dxa"/>
            <w:tcBorders>
              <w:top w:val="nil"/>
              <w:left w:val="single" w:sz="12" w:space="0" w:color="auto"/>
              <w:bottom w:val="nil"/>
            </w:tcBorders>
            <w:shd w:val="clear" w:color="auto" w:fill="auto"/>
            <w:noWrap/>
            <w:vAlign w:val="center"/>
          </w:tcPr>
          <w:p w14:paraId="593530AE"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689978D9"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2BDFD6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DAFAA8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72D701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5319F3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BB59C54"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13B27D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5736CF2"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827489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618D06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0FFC973"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FE005EF"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305094C4" w14:textId="77777777" w:rsidR="003C2161" w:rsidRPr="00920973" w:rsidRDefault="003C2161" w:rsidP="008B3A76">
            <w:pPr>
              <w:rPr>
                <w:rFonts w:ascii="Arial" w:hAnsi="Arial" w:cs="Arial"/>
                <w:b/>
                <w:bCs/>
                <w:sz w:val="8"/>
                <w:szCs w:val="8"/>
                <w:lang w:val="es-BO"/>
              </w:rPr>
            </w:pPr>
          </w:p>
        </w:tc>
        <w:tc>
          <w:tcPr>
            <w:tcW w:w="264" w:type="dxa"/>
            <w:tcBorders>
              <w:top w:val="nil"/>
              <w:bottom w:val="nil"/>
            </w:tcBorders>
            <w:shd w:val="clear" w:color="auto" w:fill="auto"/>
            <w:vAlign w:val="center"/>
          </w:tcPr>
          <w:p w14:paraId="1E67EF1C"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144CB8B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E5769D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A847F19"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80CD70C"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FA2AF98" w14:textId="77777777" w:rsidR="003C2161" w:rsidRPr="00920973" w:rsidRDefault="003C2161" w:rsidP="008B3A76">
            <w:pPr>
              <w:rPr>
                <w:rFonts w:ascii="Arial" w:hAnsi="Arial" w:cs="Arial"/>
                <w:b/>
                <w:bCs/>
                <w:sz w:val="8"/>
                <w:szCs w:val="8"/>
                <w:lang w:val="es-BO"/>
              </w:rPr>
            </w:pPr>
          </w:p>
        </w:tc>
        <w:tc>
          <w:tcPr>
            <w:tcW w:w="262" w:type="dxa"/>
            <w:tcBorders>
              <w:top w:val="nil"/>
              <w:bottom w:val="nil"/>
            </w:tcBorders>
            <w:shd w:val="clear" w:color="auto" w:fill="auto"/>
            <w:vAlign w:val="center"/>
          </w:tcPr>
          <w:p w14:paraId="6F371197"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EAAB09D"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65463A18"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522F9A5C"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741ADFE"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DBC925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4646B56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21A9E0E6"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D259F0A"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7753010C" w14:textId="77777777" w:rsidR="003C2161" w:rsidRPr="00920973" w:rsidRDefault="003C2161" w:rsidP="008B3A76">
            <w:pPr>
              <w:rPr>
                <w:rFonts w:ascii="Arial" w:hAnsi="Arial" w:cs="Arial"/>
                <w:b/>
                <w:bCs/>
                <w:sz w:val="8"/>
                <w:szCs w:val="8"/>
                <w:lang w:val="es-BO"/>
              </w:rPr>
            </w:pPr>
          </w:p>
        </w:tc>
        <w:tc>
          <w:tcPr>
            <w:tcW w:w="267" w:type="dxa"/>
            <w:tcBorders>
              <w:top w:val="nil"/>
              <w:bottom w:val="nil"/>
            </w:tcBorders>
            <w:shd w:val="clear" w:color="auto" w:fill="auto"/>
            <w:vAlign w:val="center"/>
          </w:tcPr>
          <w:p w14:paraId="465C0EF6" w14:textId="77777777" w:rsidR="003C2161" w:rsidRPr="00920973" w:rsidRDefault="003C2161" w:rsidP="008B3A76">
            <w:pPr>
              <w:rPr>
                <w:rFonts w:ascii="Arial" w:hAnsi="Arial" w:cs="Arial"/>
                <w:b/>
                <w:bCs/>
                <w:sz w:val="8"/>
                <w:szCs w:val="8"/>
                <w:lang w:val="es-BO"/>
              </w:rPr>
            </w:pPr>
          </w:p>
        </w:tc>
        <w:tc>
          <w:tcPr>
            <w:tcW w:w="266" w:type="dxa"/>
            <w:tcBorders>
              <w:top w:val="nil"/>
              <w:bottom w:val="nil"/>
            </w:tcBorders>
            <w:shd w:val="clear" w:color="auto" w:fill="auto"/>
            <w:vAlign w:val="center"/>
          </w:tcPr>
          <w:p w14:paraId="54B6D8E5" w14:textId="77777777" w:rsidR="003C2161" w:rsidRPr="00920973" w:rsidRDefault="003C2161" w:rsidP="008B3A76">
            <w:pPr>
              <w:rPr>
                <w:rFonts w:ascii="Arial" w:hAnsi="Arial" w:cs="Arial"/>
                <w:b/>
                <w:bCs/>
                <w:sz w:val="8"/>
                <w:szCs w:val="8"/>
                <w:lang w:val="es-BO"/>
              </w:rPr>
            </w:pPr>
          </w:p>
        </w:tc>
        <w:tc>
          <w:tcPr>
            <w:tcW w:w="263" w:type="dxa"/>
            <w:tcBorders>
              <w:top w:val="nil"/>
              <w:bottom w:val="nil"/>
            </w:tcBorders>
            <w:shd w:val="clear" w:color="auto" w:fill="auto"/>
            <w:vAlign w:val="center"/>
          </w:tcPr>
          <w:p w14:paraId="05ABA7C1" w14:textId="77777777" w:rsidR="003C2161" w:rsidRPr="00920973" w:rsidRDefault="003C2161" w:rsidP="008B3A76">
            <w:pPr>
              <w:rPr>
                <w:rFonts w:ascii="Arial" w:hAnsi="Arial" w:cs="Arial"/>
                <w:b/>
                <w:bCs/>
                <w:sz w:val="8"/>
                <w:szCs w:val="8"/>
                <w:lang w:val="es-BO"/>
              </w:rPr>
            </w:pPr>
          </w:p>
        </w:tc>
        <w:tc>
          <w:tcPr>
            <w:tcW w:w="262" w:type="dxa"/>
            <w:tcBorders>
              <w:top w:val="nil"/>
              <w:bottom w:val="nil"/>
            </w:tcBorders>
            <w:shd w:val="clear" w:color="auto" w:fill="auto"/>
            <w:vAlign w:val="center"/>
          </w:tcPr>
          <w:p w14:paraId="254F536F"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6F408544" w14:textId="77777777" w:rsidR="003C2161" w:rsidRPr="00920973" w:rsidRDefault="003C2161" w:rsidP="008B3A76">
            <w:pPr>
              <w:rPr>
                <w:rFonts w:ascii="Arial" w:hAnsi="Arial" w:cs="Arial"/>
                <w:b/>
                <w:bCs/>
                <w:sz w:val="8"/>
                <w:szCs w:val="8"/>
                <w:lang w:val="es-BO"/>
              </w:rPr>
            </w:pPr>
          </w:p>
        </w:tc>
        <w:tc>
          <w:tcPr>
            <w:tcW w:w="261" w:type="dxa"/>
            <w:tcBorders>
              <w:top w:val="nil"/>
              <w:bottom w:val="nil"/>
            </w:tcBorders>
            <w:shd w:val="clear" w:color="auto" w:fill="auto"/>
            <w:vAlign w:val="center"/>
          </w:tcPr>
          <w:p w14:paraId="19456789"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16A1A08E" w14:textId="77777777" w:rsidR="003C2161" w:rsidRPr="00920973" w:rsidRDefault="003C2161" w:rsidP="008B3A76">
            <w:pPr>
              <w:rPr>
                <w:rFonts w:ascii="Arial" w:hAnsi="Arial" w:cs="Arial"/>
                <w:b/>
                <w:bCs/>
                <w:sz w:val="8"/>
                <w:szCs w:val="8"/>
                <w:lang w:val="es-BO"/>
              </w:rPr>
            </w:pPr>
          </w:p>
        </w:tc>
        <w:tc>
          <w:tcPr>
            <w:tcW w:w="260" w:type="dxa"/>
            <w:tcBorders>
              <w:top w:val="nil"/>
              <w:bottom w:val="nil"/>
            </w:tcBorders>
            <w:shd w:val="clear" w:color="auto" w:fill="auto"/>
            <w:vAlign w:val="center"/>
          </w:tcPr>
          <w:p w14:paraId="51991A63" w14:textId="77777777" w:rsidR="003C2161" w:rsidRPr="00920973" w:rsidRDefault="003C2161" w:rsidP="008B3A76">
            <w:pPr>
              <w:rPr>
                <w:rFonts w:ascii="Arial" w:hAnsi="Arial" w:cs="Arial"/>
                <w:b/>
                <w:bCs/>
                <w:sz w:val="8"/>
                <w:szCs w:val="8"/>
                <w:lang w:val="es-BO"/>
              </w:rPr>
            </w:pPr>
          </w:p>
        </w:tc>
        <w:tc>
          <w:tcPr>
            <w:tcW w:w="259" w:type="dxa"/>
            <w:tcBorders>
              <w:top w:val="nil"/>
              <w:bottom w:val="nil"/>
            </w:tcBorders>
            <w:shd w:val="clear" w:color="auto" w:fill="auto"/>
            <w:vAlign w:val="center"/>
          </w:tcPr>
          <w:p w14:paraId="799627A5" w14:textId="77777777" w:rsidR="003C2161" w:rsidRPr="00920973" w:rsidRDefault="003C2161" w:rsidP="008B3A76">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107BE36C" w14:textId="77777777" w:rsidR="003C2161" w:rsidRPr="00920973" w:rsidRDefault="003C2161" w:rsidP="008B3A76">
            <w:pPr>
              <w:rPr>
                <w:rFonts w:ascii="Arial" w:hAnsi="Arial" w:cs="Arial"/>
                <w:b/>
                <w:bCs/>
                <w:sz w:val="8"/>
                <w:szCs w:val="8"/>
                <w:lang w:val="es-BO"/>
              </w:rPr>
            </w:pPr>
          </w:p>
        </w:tc>
      </w:tr>
      <w:tr w:rsidR="004858FF" w:rsidRPr="00920973" w14:paraId="4440261F" w14:textId="77777777" w:rsidTr="004858FF">
        <w:trPr>
          <w:trHeight w:val="397"/>
        </w:trPr>
        <w:tc>
          <w:tcPr>
            <w:tcW w:w="10510"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308DA001" w14:textId="77777777" w:rsidR="004858FF" w:rsidRPr="00920973" w:rsidRDefault="004858FF" w:rsidP="00D1682A">
            <w:pPr>
              <w:pStyle w:val="Prrafodelista"/>
              <w:numPr>
                <w:ilvl w:val="0"/>
                <w:numId w:val="87"/>
              </w:numPr>
              <w:ind w:left="586" w:hanging="425"/>
              <w:rPr>
                <w:rFonts w:ascii="Arial" w:hAnsi="Arial" w:cs="Arial"/>
                <w:b/>
                <w:bCs/>
                <w:sz w:val="8"/>
                <w:szCs w:val="8"/>
                <w:lang w:val="es-BO" w:eastAsia="es-ES"/>
              </w:rPr>
            </w:pPr>
            <w:r w:rsidRPr="00920973">
              <w:rPr>
                <w:rFonts w:ascii="Arial" w:hAnsi="Arial" w:cs="Arial"/>
                <w:b/>
                <w:bCs/>
                <w:sz w:val="16"/>
                <w:szCs w:val="16"/>
                <w:lang w:val="es-BO" w:eastAsia="es-ES"/>
              </w:rPr>
              <w:t>INFORMACIÓN SOBRE NOTIFICACIONES</w:t>
            </w:r>
          </w:p>
        </w:tc>
      </w:tr>
      <w:tr w:rsidR="004858FF" w:rsidRPr="00920973" w14:paraId="455656D7" w14:textId="77777777" w:rsidTr="004858FF">
        <w:trPr>
          <w:trHeight w:val="114"/>
        </w:trPr>
        <w:tc>
          <w:tcPr>
            <w:tcW w:w="264" w:type="dxa"/>
            <w:tcBorders>
              <w:top w:val="nil"/>
              <w:left w:val="single" w:sz="12" w:space="0" w:color="auto"/>
              <w:bottom w:val="nil"/>
            </w:tcBorders>
            <w:shd w:val="clear" w:color="auto" w:fill="auto"/>
            <w:noWrap/>
            <w:vAlign w:val="center"/>
          </w:tcPr>
          <w:p w14:paraId="6C035258" w14:textId="77777777" w:rsidR="004858FF" w:rsidRPr="00920973" w:rsidRDefault="004858FF" w:rsidP="00E97C44">
            <w:pPr>
              <w:rPr>
                <w:rFonts w:ascii="Arial" w:hAnsi="Arial" w:cs="Arial"/>
                <w:b/>
                <w:bCs/>
                <w:sz w:val="8"/>
                <w:szCs w:val="8"/>
                <w:lang w:val="es-BO"/>
              </w:rPr>
            </w:pPr>
          </w:p>
        </w:tc>
        <w:tc>
          <w:tcPr>
            <w:tcW w:w="264" w:type="dxa"/>
            <w:tcBorders>
              <w:top w:val="nil"/>
              <w:bottom w:val="nil"/>
            </w:tcBorders>
            <w:shd w:val="clear" w:color="auto" w:fill="auto"/>
            <w:vAlign w:val="center"/>
          </w:tcPr>
          <w:p w14:paraId="567AE710"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43FF3CA2"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31C5FB4E"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13469AC2"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16ABB987"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54F93A98"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7849CF27"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429D07A0"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1D3A53BA"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61AACECD"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70CC6C35"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6D601002"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19530627" w14:textId="77777777" w:rsidR="004858FF" w:rsidRPr="00920973" w:rsidRDefault="004858FF" w:rsidP="00E97C44">
            <w:pPr>
              <w:rPr>
                <w:rFonts w:ascii="Arial" w:hAnsi="Arial" w:cs="Arial"/>
                <w:b/>
                <w:bCs/>
                <w:sz w:val="8"/>
                <w:szCs w:val="8"/>
                <w:lang w:val="es-BO"/>
              </w:rPr>
            </w:pPr>
          </w:p>
        </w:tc>
        <w:tc>
          <w:tcPr>
            <w:tcW w:w="264" w:type="dxa"/>
            <w:tcBorders>
              <w:top w:val="nil"/>
              <w:bottom w:val="nil"/>
            </w:tcBorders>
            <w:shd w:val="clear" w:color="auto" w:fill="auto"/>
            <w:vAlign w:val="center"/>
          </w:tcPr>
          <w:p w14:paraId="211FCF86"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5C691AD9"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4737E880"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46DF3F08"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7D81E926"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7BDA4F70" w14:textId="77777777" w:rsidR="004858FF" w:rsidRPr="00920973" w:rsidRDefault="004858FF" w:rsidP="00E97C44">
            <w:pPr>
              <w:rPr>
                <w:rFonts w:ascii="Arial" w:hAnsi="Arial" w:cs="Arial"/>
                <w:b/>
                <w:bCs/>
                <w:sz w:val="8"/>
                <w:szCs w:val="8"/>
                <w:lang w:val="es-BO"/>
              </w:rPr>
            </w:pPr>
          </w:p>
        </w:tc>
        <w:tc>
          <w:tcPr>
            <w:tcW w:w="262" w:type="dxa"/>
            <w:tcBorders>
              <w:top w:val="nil"/>
              <w:bottom w:val="single" w:sz="4" w:space="0" w:color="auto"/>
            </w:tcBorders>
            <w:shd w:val="clear" w:color="auto" w:fill="auto"/>
            <w:vAlign w:val="center"/>
          </w:tcPr>
          <w:p w14:paraId="0126669D"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393B504E"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33848DD0"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7F4142D2"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05AD5F77"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6733FE5E"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50B24772"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626BBE73"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5A761A0B"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7FD1F0C8" w14:textId="77777777" w:rsidR="004858FF" w:rsidRPr="00920973" w:rsidRDefault="004858FF" w:rsidP="00E97C44">
            <w:pPr>
              <w:rPr>
                <w:rFonts w:ascii="Arial" w:hAnsi="Arial" w:cs="Arial"/>
                <w:b/>
                <w:bCs/>
                <w:sz w:val="8"/>
                <w:szCs w:val="8"/>
                <w:lang w:val="es-BO"/>
              </w:rPr>
            </w:pPr>
          </w:p>
        </w:tc>
        <w:tc>
          <w:tcPr>
            <w:tcW w:w="267" w:type="dxa"/>
            <w:tcBorders>
              <w:top w:val="nil"/>
              <w:bottom w:val="single" w:sz="4" w:space="0" w:color="auto"/>
            </w:tcBorders>
            <w:shd w:val="clear" w:color="auto" w:fill="auto"/>
            <w:vAlign w:val="center"/>
          </w:tcPr>
          <w:p w14:paraId="340F323A" w14:textId="77777777" w:rsidR="004858FF" w:rsidRPr="00920973" w:rsidRDefault="004858FF" w:rsidP="00E97C44">
            <w:pPr>
              <w:rPr>
                <w:rFonts w:ascii="Arial" w:hAnsi="Arial" w:cs="Arial"/>
                <w:b/>
                <w:bCs/>
                <w:sz w:val="8"/>
                <w:szCs w:val="8"/>
                <w:lang w:val="es-BO"/>
              </w:rPr>
            </w:pPr>
          </w:p>
        </w:tc>
        <w:tc>
          <w:tcPr>
            <w:tcW w:w="266" w:type="dxa"/>
            <w:tcBorders>
              <w:top w:val="nil"/>
              <w:bottom w:val="single" w:sz="4" w:space="0" w:color="auto"/>
            </w:tcBorders>
            <w:shd w:val="clear" w:color="auto" w:fill="auto"/>
            <w:vAlign w:val="center"/>
          </w:tcPr>
          <w:p w14:paraId="4606A16E"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076BC1F2" w14:textId="77777777" w:rsidR="004858FF" w:rsidRPr="00920973" w:rsidRDefault="004858FF" w:rsidP="00E97C44">
            <w:pPr>
              <w:rPr>
                <w:rFonts w:ascii="Arial" w:hAnsi="Arial" w:cs="Arial"/>
                <w:b/>
                <w:bCs/>
                <w:sz w:val="8"/>
                <w:szCs w:val="8"/>
                <w:lang w:val="es-BO"/>
              </w:rPr>
            </w:pPr>
          </w:p>
        </w:tc>
        <w:tc>
          <w:tcPr>
            <w:tcW w:w="262" w:type="dxa"/>
            <w:tcBorders>
              <w:top w:val="nil"/>
              <w:bottom w:val="single" w:sz="4" w:space="0" w:color="auto"/>
            </w:tcBorders>
            <w:shd w:val="clear" w:color="auto" w:fill="auto"/>
            <w:vAlign w:val="center"/>
          </w:tcPr>
          <w:p w14:paraId="4BFC113E" w14:textId="77777777" w:rsidR="004858FF" w:rsidRPr="00920973" w:rsidRDefault="004858FF" w:rsidP="00E97C44">
            <w:pPr>
              <w:rPr>
                <w:rFonts w:ascii="Arial" w:hAnsi="Arial" w:cs="Arial"/>
                <w:b/>
                <w:bCs/>
                <w:sz w:val="8"/>
                <w:szCs w:val="8"/>
                <w:lang w:val="es-BO"/>
              </w:rPr>
            </w:pPr>
          </w:p>
        </w:tc>
        <w:tc>
          <w:tcPr>
            <w:tcW w:w="261" w:type="dxa"/>
            <w:tcBorders>
              <w:top w:val="nil"/>
              <w:bottom w:val="single" w:sz="4" w:space="0" w:color="auto"/>
            </w:tcBorders>
            <w:shd w:val="clear" w:color="auto" w:fill="auto"/>
            <w:vAlign w:val="center"/>
          </w:tcPr>
          <w:p w14:paraId="202E576F" w14:textId="77777777" w:rsidR="004858FF" w:rsidRPr="00920973" w:rsidRDefault="004858FF" w:rsidP="00E97C44">
            <w:pPr>
              <w:rPr>
                <w:rFonts w:ascii="Arial" w:hAnsi="Arial" w:cs="Arial"/>
                <w:b/>
                <w:bCs/>
                <w:sz w:val="8"/>
                <w:szCs w:val="8"/>
                <w:lang w:val="es-BO"/>
              </w:rPr>
            </w:pPr>
          </w:p>
        </w:tc>
        <w:tc>
          <w:tcPr>
            <w:tcW w:w="261" w:type="dxa"/>
            <w:tcBorders>
              <w:top w:val="nil"/>
              <w:bottom w:val="single" w:sz="4" w:space="0" w:color="auto"/>
            </w:tcBorders>
            <w:shd w:val="clear" w:color="auto" w:fill="auto"/>
            <w:vAlign w:val="center"/>
          </w:tcPr>
          <w:p w14:paraId="2CDD03FC" w14:textId="77777777" w:rsidR="004858FF" w:rsidRPr="00920973" w:rsidRDefault="004858FF" w:rsidP="00E97C44">
            <w:pPr>
              <w:rPr>
                <w:rFonts w:ascii="Arial" w:hAnsi="Arial" w:cs="Arial"/>
                <w:b/>
                <w:bCs/>
                <w:sz w:val="8"/>
                <w:szCs w:val="8"/>
                <w:lang w:val="es-BO"/>
              </w:rPr>
            </w:pPr>
          </w:p>
        </w:tc>
        <w:tc>
          <w:tcPr>
            <w:tcW w:w="260" w:type="dxa"/>
            <w:tcBorders>
              <w:top w:val="nil"/>
              <w:bottom w:val="single" w:sz="4" w:space="0" w:color="auto"/>
            </w:tcBorders>
            <w:shd w:val="clear" w:color="auto" w:fill="auto"/>
            <w:vAlign w:val="center"/>
          </w:tcPr>
          <w:p w14:paraId="35EE990A" w14:textId="77777777" w:rsidR="004858FF" w:rsidRPr="00920973" w:rsidRDefault="004858FF" w:rsidP="00E97C44">
            <w:pPr>
              <w:rPr>
                <w:rFonts w:ascii="Arial" w:hAnsi="Arial" w:cs="Arial"/>
                <w:b/>
                <w:bCs/>
                <w:sz w:val="8"/>
                <w:szCs w:val="8"/>
                <w:lang w:val="es-BO"/>
              </w:rPr>
            </w:pPr>
          </w:p>
        </w:tc>
        <w:tc>
          <w:tcPr>
            <w:tcW w:w="260" w:type="dxa"/>
            <w:tcBorders>
              <w:top w:val="nil"/>
              <w:bottom w:val="single" w:sz="4" w:space="0" w:color="auto"/>
            </w:tcBorders>
            <w:shd w:val="clear" w:color="auto" w:fill="auto"/>
            <w:vAlign w:val="center"/>
          </w:tcPr>
          <w:p w14:paraId="1D71DAD8" w14:textId="77777777" w:rsidR="004858FF" w:rsidRPr="00920973" w:rsidRDefault="004858FF" w:rsidP="00E97C44">
            <w:pPr>
              <w:rPr>
                <w:rFonts w:ascii="Arial" w:hAnsi="Arial" w:cs="Arial"/>
                <w:b/>
                <w:bCs/>
                <w:sz w:val="8"/>
                <w:szCs w:val="8"/>
                <w:lang w:val="es-BO"/>
              </w:rPr>
            </w:pPr>
          </w:p>
        </w:tc>
        <w:tc>
          <w:tcPr>
            <w:tcW w:w="259" w:type="dxa"/>
            <w:tcBorders>
              <w:top w:val="nil"/>
              <w:bottom w:val="nil"/>
            </w:tcBorders>
            <w:shd w:val="clear" w:color="auto" w:fill="auto"/>
            <w:vAlign w:val="center"/>
          </w:tcPr>
          <w:p w14:paraId="33E54B83" w14:textId="77777777" w:rsidR="004858FF" w:rsidRPr="00920973" w:rsidRDefault="004858FF" w:rsidP="00E97C44">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7E8EBF85" w14:textId="77777777" w:rsidR="004858FF" w:rsidRPr="00920973" w:rsidRDefault="004858FF" w:rsidP="00E97C44">
            <w:pPr>
              <w:rPr>
                <w:rFonts w:ascii="Arial" w:hAnsi="Arial" w:cs="Arial"/>
                <w:b/>
                <w:bCs/>
                <w:sz w:val="8"/>
                <w:szCs w:val="8"/>
                <w:lang w:val="es-BO"/>
              </w:rPr>
            </w:pPr>
          </w:p>
        </w:tc>
      </w:tr>
      <w:tr w:rsidR="004858FF" w:rsidRPr="00920973" w14:paraId="6C44A76F" w14:textId="77777777" w:rsidTr="004858FF">
        <w:trPr>
          <w:trHeight w:val="114"/>
        </w:trPr>
        <w:tc>
          <w:tcPr>
            <w:tcW w:w="264" w:type="dxa"/>
            <w:tcBorders>
              <w:top w:val="nil"/>
              <w:left w:val="single" w:sz="12" w:space="0" w:color="auto"/>
              <w:bottom w:val="nil"/>
            </w:tcBorders>
            <w:shd w:val="clear" w:color="auto" w:fill="auto"/>
            <w:noWrap/>
            <w:vAlign w:val="center"/>
          </w:tcPr>
          <w:p w14:paraId="1C4E43F5" w14:textId="77777777" w:rsidR="004858FF" w:rsidRPr="00920973" w:rsidRDefault="004858FF" w:rsidP="00E97C44">
            <w:pPr>
              <w:rPr>
                <w:rFonts w:ascii="Arial" w:hAnsi="Arial" w:cs="Arial"/>
                <w:b/>
                <w:bCs/>
                <w:sz w:val="16"/>
                <w:szCs w:val="16"/>
                <w:lang w:val="es-BO"/>
              </w:rPr>
            </w:pPr>
          </w:p>
        </w:tc>
        <w:tc>
          <w:tcPr>
            <w:tcW w:w="3157" w:type="dxa"/>
            <w:gridSpan w:val="12"/>
            <w:vMerge w:val="restart"/>
            <w:tcBorders>
              <w:top w:val="nil"/>
            </w:tcBorders>
            <w:shd w:val="clear" w:color="auto" w:fill="auto"/>
            <w:vAlign w:val="center"/>
          </w:tcPr>
          <w:p w14:paraId="0191DD48" w14:textId="77777777" w:rsidR="004858FF" w:rsidRPr="00920973" w:rsidRDefault="004858FF" w:rsidP="00E97C44">
            <w:pPr>
              <w:jc w:val="right"/>
              <w:rPr>
                <w:rFonts w:ascii="Arial" w:hAnsi="Arial" w:cs="Arial"/>
                <w:b/>
                <w:bCs/>
                <w:sz w:val="16"/>
                <w:szCs w:val="16"/>
                <w:lang w:val="es-BO"/>
              </w:rPr>
            </w:pPr>
            <w:r w:rsidRPr="00920973">
              <w:rPr>
                <w:rFonts w:ascii="Arial" w:hAnsi="Arial" w:cs="Arial"/>
                <w:bCs/>
                <w:sz w:val="16"/>
                <w:szCs w:val="16"/>
                <w:lang w:val="es-BO"/>
              </w:rPr>
              <w:t>Solicito que las notificaciones me sean remitidas vía</w:t>
            </w:r>
          </w:p>
        </w:tc>
        <w:tc>
          <w:tcPr>
            <w:tcW w:w="1842" w:type="dxa"/>
            <w:gridSpan w:val="7"/>
            <w:tcBorders>
              <w:top w:val="nil"/>
              <w:bottom w:val="nil"/>
              <w:right w:val="single" w:sz="4" w:space="0" w:color="auto"/>
            </w:tcBorders>
            <w:shd w:val="clear" w:color="auto" w:fill="auto"/>
            <w:vAlign w:val="center"/>
          </w:tcPr>
          <w:p w14:paraId="53E2CD60" w14:textId="77777777" w:rsidR="004858FF" w:rsidRPr="00920973" w:rsidRDefault="004858FF" w:rsidP="00E97C44">
            <w:pPr>
              <w:jc w:val="right"/>
              <w:rPr>
                <w:rFonts w:ascii="Arial" w:hAnsi="Arial" w:cs="Arial"/>
                <w:b/>
                <w:bCs/>
                <w:sz w:val="16"/>
                <w:szCs w:val="16"/>
                <w:lang w:val="es-BO"/>
              </w:rPr>
            </w:pPr>
            <w:r w:rsidRPr="00920973">
              <w:rPr>
                <w:rFonts w:ascii="Arial" w:hAnsi="Arial" w:cs="Arial"/>
                <w:bCs/>
                <w:sz w:val="16"/>
                <w:szCs w:val="16"/>
                <w:lang w:val="es-BO"/>
              </w:rPr>
              <w:t>Fax</w:t>
            </w:r>
          </w:p>
        </w:tc>
        <w:tc>
          <w:tcPr>
            <w:tcW w:w="4729"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EDBAE3" w14:textId="77777777" w:rsidR="004858FF" w:rsidRPr="00920973" w:rsidRDefault="004858FF" w:rsidP="00E97C44">
            <w:pPr>
              <w:rPr>
                <w:rFonts w:ascii="Arial" w:hAnsi="Arial" w:cs="Arial"/>
                <w:b/>
                <w:bCs/>
                <w:sz w:val="16"/>
                <w:szCs w:val="16"/>
                <w:lang w:val="es-BO"/>
              </w:rPr>
            </w:pPr>
          </w:p>
        </w:tc>
        <w:tc>
          <w:tcPr>
            <w:tcW w:w="259" w:type="dxa"/>
            <w:tcBorders>
              <w:top w:val="nil"/>
              <w:left w:val="single" w:sz="4" w:space="0" w:color="auto"/>
              <w:bottom w:val="nil"/>
            </w:tcBorders>
            <w:shd w:val="clear" w:color="auto" w:fill="auto"/>
            <w:vAlign w:val="center"/>
          </w:tcPr>
          <w:p w14:paraId="412761B1" w14:textId="77777777" w:rsidR="004858FF" w:rsidRPr="00920973" w:rsidRDefault="004858FF" w:rsidP="00E97C44">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1EDBAB3B" w14:textId="77777777" w:rsidR="004858FF" w:rsidRPr="00920973" w:rsidRDefault="004858FF" w:rsidP="00E97C44">
            <w:pPr>
              <w:rPr>
                <w:rFonts w:ascii="Arial" w:hAnsi="Arial" w:cs="Arial"/>
                <w:b/>
                <w:bCs/>
                <w:sz w:val="16"/>
                <w:szCs w:val="16"/>
                <w:lang w:val="es-BO"/>
              </w:rPr>
            </w:pPr>
          </w:p>
        </w:tc>
      </w:tr>
      <w:tr w:rsidR="004858FF" w:rsidRPr="00920973" w14:paraId="209B1CFB" w14:textId="77777777" w:rsidTr="004858FF">
        <w:trPr>
          <w:trHeight w:val="114"/>
        </w:trPr>
        <w:tc>
          <w:tcPr>
            <w:tcW w:w="264" w:type="dxa"/>
            <w:tcBorders>
              <w:top w:val="nil"/>
              <w:left w:val="single" w:sz="12" w:space="0" w:color="auto"/>
              <w:bottom w:val="nil"/>
            </w:tcBorders>
            <w:shd w:val="clear" w:color="auto" w:fill="auto"/>
            <w:noWrap/>
            <w:vAlign w:val="center"/>
          </w:tcPr>
          <w:p w14:paraId="20D84596" w14:textId="77777777" w:rsidR="004858FF" w:rsidRPr="00920973" w:rsidRDefault="004858FF" w:rsidP="00E97C44">
            <w:pPr>
              <w:rPr>
                <w:rFonts w:ascii="Arial" w:hAnsi="Arial" w:cs="Arial"/>
                <w:b/>
                <w:bCs/>
                <w:sz w:val="8"/>
                <w:szCs w:val="8"/>
                <w:lang w:val="es-BO"/>
              </w:rPr>
            </w:pPr>
          </w:p>
        </w:tc>
        <w:tc>
          <w:tcPr>
            <w:tcW w:w="3157" w:type="dxa"/>
            <w:gridSpan w:val="12"/>
            <w:vMerge/>
            <w:shd w:val="clear" w:color="auto" w:fill="auto"/>
            <w:vAlign w:val="center"/>
          </w:tcPr>
          <w:p w14:paraId="23F25380" w14:textId="77777777" w:rsidR="004858FF" w:rsidRPr="00920973" w:rsidRDefault="004858FF" w:rsidP="00E97C44">
            <w:pPr>
              <w:rPr>
                <w:rFonts w:ascii="Arial" w:hAnsi="Arial" w:cs="Arial"/>
                <w:b/>
                <w:bCs/>
                <w:sz w:val="16"/>
                <w:szCs w:val="16"/>
                <w:lang w:val="es-BO"/>
              </w:rPr>
            </w:pPr>
          </w:p>
        </w:tc>
        <w:tc>
          <w:tcPr>
            <w:tcW w:w="263" w:type="dxa"/>
            <w:tcBorders>
              <w:top w:val="nil"/>
              <w:bottom w:val="nil"/>
            </w:tcBorders>
            <w:shd w:val="clear" w:color="auto" w:fill="auto"/>
            <w:vAlign w:val="center"/>
          </w:tcPr>
          <w:p w14:paraId="227A1E55" w14:textId="77777777" w:rsidR="004858FF" w:rsidRPr="00920973" w:rsidRDefault="004858FF" w:rsidP="00E97C44">
            <w:pPr>
              <w:rPr>
                <w:rFonts w:ascii="Arial" w:hAnsi="Arial" w:cs="Arial"/>
                <w:b/>
                <w:bCs/>
                <w:sz w:val="8"/>
                <w:szCs w:val="8"/>
                <w:lang w:val="es-BO"/>
              </w:rPr>
            </w:pPr>
          </w:p>
        </w:tc>
        <w:tc>
          <w:tcPr>
            <w:tcW w:w="264" w:type="dxa"/>
            <w:tcBorders>
              <w:top w:val="nil"/>
              <w:bottom w:val="nil"/>
            </w:tcBorders>
            <w:shd w:val="clear" w:color="auto" w:fill="auto"/>
            <w:vAlign w:val="center"/>
          </w:tcPr>
          <w:p w14:paraId="41EA6BA2"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59300E00"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23960246"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4CE1FCF6"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14B258CA" w14:textId="77777777" w:rsidR="004858FF" w:rsidRPr="00920973" w:rsidRDefault="004858FF" w:rsidP="00E97C44">
            <w:pPr>
              <w:rPr>
                <w:rFonts w:ascii="Arial" w:hAnsi="Arial" w:cs="Arial"/>
                <w:b/>
                <w:bCs/>
                <w:sz w:val="8"/>
                <w:szCs w:val="8"/>
                <w:lang w:val="es-BO"/>
              </w:rPr>
            </w:pPr>
          </w:p>
        </w:tc>
        <w:tc>
          <w:tcPr>
            <w:tcW w:w="263" w:type="dxa"/>
            <w:tcBorders>
              <w:top w:val="nil"/>
              <w:bottom w:val="nil"/>
            </w:tcBorders>
            <w:shd w:val="clear" w:color="auto" w:fill="auto"/>
            <w:vAlign w:val="center"/>
          </w:tcPr>
          <w:p w14:paraId="1904F4AF" w14:textId="77777777" w:rsidR="004858FF" w:rsidRPr="00920973" w:rsidRDefault="004858FF" w:rsidP="00E97C44">
            <w:pPr>
              <w:rPr>
                <w:rFonts w:ascii="Arial" w:hAnsi="Arial" w:cs="Arial"/>
                <w:b/>
                <w:bCs/>
                <w:sz w:val="8"/>
                <w:szCs w:val="8"/>
                <w:lang w:val="es-BO"/>
              </w:rPr>
            </w:pPr>
          </w:p>
        </w:tc>
        <w:tc>
          <w:tcPr>
            <w:tcW w:w="262" w:type="dxa"/>
            <w:tcBorders>
              <w:top w:val="nil"/>
              <w:bottom w:val="single" w:sz="4" w:space="0" w:color="auto"/>
            </w:tcBorders>
            <w:shd w:val="clear" w:color="auto" w:fill="auto"/>
            <w:vAlign w:val="center"/>
          </w:tcPr>
          <w:p w14:paraId="6E2B92FF"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8B32E09"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CF9CA3D"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05D05E21"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25B7D4E8"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86F959C"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0BCB4689"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105DA67A"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73C84C57"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6625A462" w14:textId="77777777" w:rsidR="004858FF" w:rsidRPr="00920973" w:rsidRDefault="004858FF" w:rsidP="00E97C44">
            <w:pPr>
              <w:rPr>
                <w:rFonts w:ascii="Arial" w:hAnsi="Arial" w:cs="Arial"/>
                <w:b/>
                <w:bCs/>
                <w:sz w:val="8"/>
                <w:szCs w:val="8"/>
                <w:lang w:val="es-BO"/>
              </w:rPr>
            </w:pPr>
          </w:p>
        </w:tc>
        <w:tc>
          <w:tcPr>
            <w:tcW w:w="267" w:type="dxa"/>
            <w:tcBorders>
              <w:top w:val="nil"/>
              <w:bottom w:val="single" w:sz="4" w:space="0" w:color="auto"/>
            </w:tcBorders>
            <w:shd w:val="clear" w:color="auto" w:fill="auto"/>
            <w:vAlign w:val="center"/>
          </w:tcPr>
          <w:p w14:paraId="4D202A54" w14:textId="77777777" w:rsidR="004858FF" w:rsidRPr="00920973" w:rsidRDefault="004858FF" w:rsidP="00E97C44">
            <w:pPr>
              <w:rPr>
                <w:rFonts w:ascii="Arial" w:hAnsi="Arial" w:cs="Arial"/>
                <w:b/>
                <w:bCs/>
                <w:sz w:val="8"/>
                <w:szCs w:val="8"/>
                <w:lang w:val="es-BO"/>
              </w:rPr>
            </w:pPr>
          </w:p>
        </w:tc>
        <w:tc>
          <w:tcPr>
            <w:tcW w:w="266" w:type="dxa"/>
            <w:tcBorders>
              <w:top w:val="nil"/>
              <w:bottom w:val="single" w:sz="4" w:space="0" w:color="auto"/>
            </w:tcBorders>
            <w:shd w:val="clear" w:color="auto" w:fill="auto"/>
            <w:vAlign w:val="center"/>
          </w:tcPr>
          <w:p w14:paraId="6604B37A" w14:textId="77777777" w:rsidR="004858FF" w:rsidRPr="00920973" w:rsidRDefault="004858FF" w:rsidP="00E97C44">
            <w:pPr>
              <w:rPr>
                <w:rFonts w:ascii="Arial" w:hAnsi="Arial" w:cs="Arial"/>
                <w:b/>
                <w:bCs/>
                <w:sz w:val="8"/>
                <w:szCs w:val="8"/>
                <w:lang w:val="es-BO"/>
              </w:rPr>
            </w:pPr>
          </w:p>
        </w:tc>
        <w:tc>
          <w:tcPr>
            <w:tcW w:w="263" w:type="dxa"/>
            <w:tcBorders>
              <w:top w:val="nil"/>
              <w:bottom w:val="single" w:sz="4" w:space="0" w:color="auto"/>
            </w:tcBorders>
            <w:shd w:val="clear" w:color="auto" w:fill="auto"/>
            <w:vAlign w:val="center"/>
          </w:tcPr>
          <w:p w14:paraId="5D663CCA" w14:textId="77777777" w:rsidR="004858FF" w:rsidRPr="00920973" w:rsidRDefault="004858FF" w:rsidP="00E97C44">
            <w:pPr>
              <w:rPr>
                <w:rFonts w:ascii="Arial" w:hAnsi="Arial" w:cs="Arial"/>
                <w:b/>
                <w:bCs/>
                <w:sz w:val="8"/>
                <w:szCs w:val="8"/>
                <w:lang w:val="es-BO"/>
              </w:rPr>
            </w:pPr>
          </w:p>
        </w:tc>
        <w:tc>
          <w:tcPr>
            <w:tcW w:w="262" w:type="dxa"/>
            <w:tcBorders>
              <w:top w:val="nil"/>
              <w:bottom w:val="single" w:sz="4" w:space="0" w:color="auto"/>
            </w:tcBorders>
            <w:shd w:val="clear" w:color="auto" w:fill="auto"/>
            <w:vAlign w:val="center"/>
          </w:tcPr>
          <w:p w14:paraId="3636F9AF" w14:textId="77777777" w:rsidR="004858FF" w:rsidRPr="00920973" w:rsidRDefault="004858FF" w:rsidP="00E97C44">
            <w:pPr>
              <w:rPr>
                <w:rFonts w:ascii="Arial" w:hAnsi="Arial" w:cs="Arial"/>
                <w:b/>
                <w:bCs/>
                <w:sz w:val="8"/>
                <w:szCs w:val="8"/>
                <w:lang w:val="es-BO"/>
              </w:rPr>
            </w:pPr>
          </w:p>
        </w:tc>
        <w:tc>
          <w:tcPr>
            <w:tcW w:w="261" w:type="dxa"/>
            <w:tcBorders>
              <w:top w:val="nil"/>
              <w:bottom w:val="single" w:sz="4" w:space="0" w:color="auto"/>
            </w:tcBorders>
            <w:shd w:val="clear" w:color="auto" w:fill="auto"/>
            <w:vAlign w:val="center"/>
          </w:tcPr>
          <w:p w14:paraId="7615826A" w14:textId="77777777" w:rsidR="004858FF" w:rsidRPr="00920973" w:rsidRDefault="004858FF" w:rsidP="00E97C44">
            <w:pPr>
              <w:rPr>
                <w:rFonts w:ascii="Arial" w:hAnsi="Arial" w:cs="Arial"/>
                <w:b/>
                <w:bCs/>
                <w:sz w:val="8"/>
                <w:szCs w:val="8"/>
                <w:lang w:val="es-BO"/>
              </w:rPr>
            </w:pPr>
          </w:p>
        </w:tc>
        <w:tc>
          <w:tcPr>
            <w:tcW w:w="261" w:type="dxa"/>
            <w:tcBorders>
              <w:top w:val="nil"/>
              <w:bottom w:val="single" w:sz="4" w:space="0" w:color="auto"/>
            </w:tcBorders>
            <w:shd w:val="clear" w:color="auto" w:fill="auto"/>
            <w:vAlign w:val="center"/>
          </w:tcPr>
          <w:p w14:paraId="32392687" w14:textId="77777777" w:rsidR="004858FF" w:rsidRPr="00920973" w:rsidRDefault="004858FF" w:rsidP="00E97C44">
            <w:pPr>
              <w:rPr>
                <w:rFonts w:ascii="Arial" w:hAnsi="Arial" w:cs="Arial"/>
                <w:b/>
                <w:bCs/>
                <w:sz w:val="8"/>
                <w:szCs w:val="8"/>
                <w:lang w:val="es-BO"/>
              </w:rPr>
            </w:pPr>
          </w:p>
        </w:tc>
        <w:tc>
          <w:tcPr>
            <w:tcW w:w="260" w:type="dxa"/>
            <w:tcBorders>
              <w:top w:val="nil"/>
              <w:bottom w:val="single" w:sz="4" w:space="0" w:color="auto"/>
            </w:tcBorders>
            <w:shd w:val="clear" w:color="auto" w:fill="auto"/>
            <w:vAlign w:val="center"/>
          </w:tcPr>
          <w:p w14:paraId="5587D2FF" w14:textId="77777777" w:rsidR="004858FF" w:rsidRPr="00920973" w:rsidRDefault="004858FF" w:rsidP="00E97C44">
            <w:pPr>
              <w:rPr>
                <w:rFonts w:ascii="Arial" w:hAnsi="Arial" w:cs="Arial"/>
                <w:b/>
                <w:bCs/>
                <w:sz w:val="8"/>
                <w:szCs w:val="8"/>
                <w:lang w:val="es-BO"/>
              </w:rPr>
            </w:pPr>
          </w:p>
        </w:tc>
        <w:tc>
          <w:tcPr>
            <w:tcW w:w="260" w:type="dxa"/>
            <w:tcBorders>
              <w:top w:val="single" w:sz="4" w:space="0" w:color="auto"/>
              <w:bottom w:val="single" w:sz="4" w:space="0" w:color="auto"/>
            </w:tcBorders>
            <w:shd w:val="clear" w:color="auto" w:fill="auto"/>
            <w:vAlign w:val="center"/>
          </w:tcPr>
          <w:p w14:paraId="56B66530" w14:textId="77777777" w:rsidR="004858FF" w:rsidRPr="00920973" w:rsidRDefault="004858FF" w:rsidP="00E97C44">
            <w:pPr>
              <w:rPr>
                <w:rFonts w:ascii="Arial" w:hAnsi="Arial" w:cs="Arial"/>
                <w:b/>
                <w:bCs/>
                <w:sz w:val="8"/>
                <w:szCs w:val="8"/>
                <w:lang w:val="es-BO"/>
              </w:rPr>
            </w:pPr>
          </w:p>
        </w:tc>
        <w:tc>
          <w:tcPr>
            <w:tcW w:w="259" w:type="dxa"/>
            <w:tcBorders>
              <w:top w:val="nil"/>
              <w:bottom w:val="nil"/>
            </w:tcBorders>
            <w:shd w:val="clear" w:color="auto" w:fill="auto"/>
            <w:vAlign w:val="center"/>
          </w:tcPr>
          <w:p w14:paraId="2E54D980" w14:textId="77777777" w:rsidR="004858FF" w:rsidRPr="00920973" w:rsidRDefault="004858FF" w:rsidP="00E97C44">
            <w:pPr>
              <w:rPr>
                <w:rFonts w:ascii="Arial" w:hAnsi="Arial" w:cs="Arial"/>
                <w:b/>
                <w:bCs/>
                <w:sz w:val="8"/>
                <w:szCs w:val="8"/>
                <w:lang w:val="es-BO"/>
              </w:rPr>
            </w:pPr>
          </w:p>
        </w:tc>
        <w:tc>
          <w:tcPr>
            <w:tcW w:w="259" w:type="dxa"/>
            <w:tcBorders>
              <w:top w:val="nil"/>
              <w:bottom w:val="nil"/>
              <w:right w:val="single" w:sz="12" w:space="0" w:color="auto"/>
            </w:tcBorders>
            <w:shd w:val="clear" w:color="auto" w:fill="auto"/>
            <w:vAlign w:val="center"/>
          </w:tcPr>
          <w:p w14:paraId="0828CF08" w14:textId="77777777" w:rsidR="004858FF" w:rsidRPr="00920973" w:rsidRDefault="004858FF" w:rsidP="00E97C44">
            <w:pPr>
              <w:rPr>
                <w:rFonts w:ascii="Arial" w:hAnsi="Arial" w:cs="Arial"/>
                <w:b/>
                <w:bCs/>
                <w:sz w:val="8"/>
                <w:szCs w:val="8"/>
                <w:lang w:val="es-BO"/>
              </w:rPr>
            </w:pPr>
          </w:p>
        </w:tc>
      </w:tr>
      <w:tr w:rsidR="004858FF" w:rsidRPr="00920973" w14:paraId="635C1453" w14:textId="77777777" w:rsidTr="004858FF">
        <w:trPr>
          <w:trHeight w:val="114"/>
        </w:trPr>
        <w:tc>
          <w:tcPr>
            <w:tcW w:w="264" w:type="dxa"/>
            <w:tcBorders>
              <w:top w:val="nil"/>
              <w:left w:val="single" w:sz="12" w:space="0" w:color="auto"/>
              <w:bottom w:val="nil"/>
            </w:tcBorders>
            <w:shd w:val="clear" w:color="auto" w:fill="auto"/>
            <w:noWrap/>
            <w:vAlign w:val="center"/>
          </w:tcPr>
          <w:p w14:paraId="79B39010" w14:textId="77777777" w:rsidR="004858FF" w:rsidRPr="00920973" w:rsidRDefault="004858FF" w:rsidP="00E97C44">
            <w:pPr>
              <w:rPr>
                <w:rFonts w:ascii="Arial" w:hAnsi="Arial" w:cs="Arial"/>
                <w:b/>
                <w:bCs/>
                <w:sz w:val="16"/>
                <w:szCs w:val="16"/>
                <w:lang w:val="es-BO"/>
              </w:rPr>
            </w:pPr>
          </w:p>
        </w:tc>
        <w:tc>
          <w:tcPr>
            <w:tcW w:w="3157" w:type="dxa"/>
            <w:gridSpan w:val="12"/>
            <w:vMerge/>
            <w:tcBorders>
              <w:bottom w:val="nil"/>
            </w:tcBorders>
            <w:shd w:val="clear" w:color="auto" w:fill="auto"/>
            <w:vAlign w:val="center"/>
          </w:tcPr>
          <w:p w14:paraId="78AAAF91" w14:textId="77777777" w:rsidR="004858FF" w:rsidRPr="00920973" w:rsidRDefault="004858FF" w:rsidP="00E97C44">
            <w:pPr>
              <w:rPr>
                <w:rFonts w:ascii="Arial" w:hAnsi="Arial" w:cs="Arial"/>
                <w:b/>
                <w:bCs/>
                <w:sz w:val="16"/>
                <w:szCs w:val="16"/>
                <w:lang w:val="es-BO"/>
              </w:rPr>
            </w:pPr>
          </w:p>
        </w:tc>
        <w:tc>
          <w:tcPr>
            <w:tcW w:w="1842" w:type="dxa"/>
            <w:gridSpan w:val="7"/>
            <w:tcBorders>
              <w:top w:val="nil"/>
              <w:bottom w:val="nil"/>
              <w:right w:val="single" w:sz="4" w:space="0" w:color="auto"/>
            </w:tcBorders>
            <w:shd w:val="clear" w:color="auto" w:fill="auto"/>
            <w:vAlign w:val="center"/>
          </w:tcPr>
          <w:p w14:paraId="471E5452" w14:textId="77777777" w:rsidR="004858FF" w:rsidRPr="00920973" w:rsidRDefault="004858FF" w:rsidP="00E97C44">
            <w:pPr>
              <w:jc w:val="right"/>
              <w:rPr>
                <w:rFonts w:ascii="Arial" w:hAnsi="Arial" w:cs="Arial"/>
                <w:b/>
                <w:bCs/>
                <w:sz w:val="16"/>
                <w:szCs w:val="16"/>
                <w:lang w:val="es-BO"/>
              </w:rPr>
            </w:pPr>
            <w:r w:rsidRPr="00920973">
              <w:rPr>
                <w:rFonts w:ascii="Arial" w:hAnsi="Arial" w:cs="Arial"/>
                <w:bCs/>
                <w:sz w:val="16"/>
                <w:szCs w:val="16"/>
                <w:lang w:val="es-BO"/>
              </w:rPr>
              <w:t>Correo Electrónico</w:t>
            </w:r>
          </w:p>
        </w:tc>
        <w:tc>
          <w:tcPr>
            <w:tcW w:w="4729"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95B75C" w14:textId="77777777" w:rsidR="004858FF" w:rsidRPr="00920973" w:rsidRDefault="004858FF" w:rsidP="00E97C44">
            <w:pPr>
              <w:rPr>
                <w:rFonts w:ascii="Arial" w:hAnsi="Arial" w:cs="Arial"/>
                <w:b/>
                <w:bCs/>
                <w:sz w:val="16"/>
                <w:szCs w:val="16"/>
                <w:lang w:val="es-BO"/>
              </w:rPr>
            </w:pPr>
          </w:p>
        </w:tc>
        <w:tc>
          <w:tcPr>
            <w:tcW w:w="259" w:type="dxa"/>
            <w:tcBorders>
              <w:top w:val="nil"/>
              <w:left w:val="single" w:sz="4" w:space="0" w:color="auto"/>
              <w:bottom w:val="nil"/>
            </w:tcBorders>
            <w:shd w:val="clear" w:color="auto" w:fill="auto"/>
            <w:vAlign w:val="center"/>
          </w:tcPr>
          <w:p w14:paraId="17A84201" w14:textId="77777777" w:rsidR="004858FF" w:rsidRPr="00920973" w:rsidRDefault="004858FF" w:rsidP="00E97C44">
            <w:pPr>
              <w:rPr>
                <w:rFonts w:ascii="Arial" w:hAnsi="Arial" w:cs="Arial"/>
                <w:b/>
                <w:bCs/>
                <w:sz w:val="16"/>
                <w:szCs w:val="16"/>
                <w:lang w:val="es-BO"/>
              </w:rPr>
            </w:pPr>
          </w:p>
        </w:tc>
        <w:tc>
          <w:tcPr>
            <w:tcW w:w="259" w:type="dxa"/>
            <w:tcBorders>
              <w:top w:val="nil"/>
              <w:bottom w:val="nil"/>
              <w:right w:val="single" w:sz="12" w:space="0" w:color="auto"/>
            </w:tcBorders>
            <w:shd w:val="clear" w:color="auto" w:fill="auto"/>
            <w:vAlign w:val="center"/>
          </w:tcPr>
          <w:p w14:paraId="2CF8E453" w14:textId="77777777" w:rsidR="004858FF" w:rsidRPr="00920973" w:rsidRDefault="004858FF" w:rsidP="00E97C44">
            <w:pPr>
              <w:rPr>
                <w:rFonts w:ascii="Arial" w:hAnsi="Arial" w:cs="Arial"/>
                <w:b/>
                <w:bCs/>
                <w:sz w:val="16"/>
                <w:szCs w:val="16"/>
                <w:lang w:val="es-BO"/>
              </w:rPr>
            </w:pPr>
          </w:p>
        </w:tc>
      </w:tr>
      <w:tr w:rsidR="004858FF" w:rsidRPr="00920973" w14:paraId="3BC25FAF" w14:textId="77777777" w:rsidTr="004858FF">
        <w:trPr>
          <w:trHeight w:val="114"/>
        </w:trPr>
        <w:tc>
          <w:tcPr>
            <w:tcW w:w="10510" w:type="dxa"/>
            <w:gridSpan w:val="40"/>
            <w:tcBorders>
              <w:top w:val="nil"/>
              <w:left w:val="single" w:sz="12" w:space="0" w:color="auto"/>
              <w:bottom w:val="single" w:sz="12" w:space="0" w:color="auto"/>
              <w:right w:val="single" w:sz="12" w:space="0" w:color="auto"/>
            </w:tcBorders>
            <w:shd w:val="clear" w:color="auto" w:fill="auto"/>
            <w:noWrap/>
            <w:vAlign w:val="center"/>
            <w:hideMark/>
          </w:tcPr>
          <w:p w14:paraId="439EBCEB" w14:textId="0E1554C3" w:rsidR="004858FF" w:rsidRPr="00920973" w:rsidRDefault="004858FF" w:rsidP="004858FF">
            <w:pPr>
              <w:rPr>
                <w:rFonts w:ascii="Arial" w:hAnsi="Arial" w:cs="Arial"/>
                <w:b/>
                <w:bCs/>
                <w:sz w:val="2"/>
                <w:szCs w:val="2"/>
                <w:lang w:val="es-BO"/>
              </w:rPr>
            </w:pPr>
            <w:r w:rsidRPr="00920973">
              <w:rPr>
                <w:rFonts w:ascii="Arial" w:hAnsi="Arial" w:cs="Arial"/>
                <w:sz w:val="2"/>
                <w:szCs w:val="2"/>
                <w:lang w:val="es-BO"/>
              </w:rPr>
              <w:t> </w:t>
            </w:r>
          </w:p>
        </w:tc>
      </w:tr>
    </w:tbl>
    <w:p w14:paraId="16698BA4" w14:textId="77777777" w:rsidR="003C2161" w:rsidRPr="00920973" w:rsidRDefault="003C2161" w:rsidP="00DC3897">
      <w:pPr>
        <w:jc w:val="center"/>
        <w:rPr>
          <w:rFonts w:ascii="Verdana" w:hAnsi="Verdana" w:cs="Arial"/>
          <w:b/>
          <w:sz w:val="18"/>
          <w:szCs w:val="16"/>
          <w:lang w:val="es-BO"/>
        </w:rPr>
      </w:pPr>
    </w:p>
    <w:p w14:paraId="6A1EDD6E" w14:textId="77777777" w:rsidR="003C2161" w:rsidRPr="00920973" w:rsidRDefault="003C2161" w:rsidP="00DC3897">
      <w:pPr>
        <w:jc w:val="center"/>
        <w:rPr>
          <w:rFonts w:ascii="Verdana" w:hAnsi="Verdana" w:cs="Arial"/>
          <w:b/>
          <w:sz w:val="18"/>
          <w:szCs w:val="16"/>
          <w:lang w:val="es-BO"/>
        </w:rPr>
      </w:pPr>
    </w:p>
    <w:p w14:paraId="01543DBB" w14:textId="77777777" w:rsidR="00CE0766" w:rsidRPr="00920973" w:rsidRDefault="00CE0766" w:rsidP="00DC3897">
      <w:pPr>
        <w:jc w:val="center"/>
        <w:rPr>
          <w:rFonts w:ascii="Verdana" w:hAnsi="Verdana" w:cs="Arial"/>
          <w:b/>
          <w:sz w:val="18"/>
          <w:szCs w:val="16"/>
          <w:lang w:val="es-BO"/>
        </w:rPr>
      </w:pPr>
    </w:p>
    <w:p w14:paraId="17D0D84C" w14:textId="77777777" w:rsidR="00CE0766" w:rsidRPr="00920973" w:rsidRDefault="00CE0766" w:rsidP="00DC3897">
      <w:pPr>
        <w:jc w:val="center"/>
        <w:rPr>
          <w:rFonts w:ascii="Verdana" w:hAnsi="Verdana" w:cs="Arial"/>
          <w:b/>
          <w:sz w:val="18"/>
          <w:szCs w:val="16"/>
          <w:lang w:val="es-BO"/>
        </w:rPr>
      </w:pPr>
    </w:p>
    <w:p w14:paraId="72FBD62B" w14:textId="77777777" w:rsidR="00D73AA5" w:rsidRPr="00920973" w:rsidRDefault="0089324C" w:rsidP="00D73AA5">
      <w:pPr>
        <w:jc w:val="center"/>
        <w:rPr>
          <w:rFonts w:ascii="Verdana" w:hAnsi="Verdana" w:cs="Arial"/>
          <w:b/>
          <w:sz w:val="18"/>
          <w:szCs w:val="16"/>
          <w:lang w:val="es-BO"/>
        </w:rPr>
      </w:pPr>
      <w:r w:rsidRPr="00920973">
        <w:rPr>
          <w:rFonts w:ascii="Verdana" w:hAnsi="Verdana" w:cs="Arial"/>
          <w:b/>
          <w:sz w:val="18"/>
          <w:szCs w:val="16"/>
          <w:lang w:val="es-BO"/>
        </w:rPr>
        <w:lastRenderedPageBreak/>
        <w:t>FORMULARIO A-2c</w:t>
      </w:r>
    </w:p>
    <w:p w14:paraId="3F0659AF" w14:textId="0EF5F5FF" w:rsidR="006A0101" w:rsidRPr="00920973" w:rsidRDefault="00D73AA5" w:rsidP="00D67535">
      <w:pPr>
        <w:spacing w:after="120"/>
        <w:jc w:val="center"/>
        <w:rPr>
          <w:rFonts w:ascii="Verdana" w:hAnsi="Verdana" w:cs="Arial"/>
          <w:b/>
          <w:sz w:val="18"/>
          <w:szCs w:val="16"/>
          <w:lang w:val="es-BO"/>
        </w:rPr>
      </w:pPr>
      <w:r w:rsidRPr="00920973">
        <w:rPr>
          <w:rFonts w:ascii="Verdana" w:hAnsi="Verdana" w:cs="Arial"/>
          <w:b/>
          <w:sz w:val="18"/>
          <w:szCs w:val="16"/>
          <w:lang w:val="es-BO"/>
        </w:rPr>
        <w:t xml:space="preserve">IDENTIFICACIÓN </w:t>
      </w:r>
      <w:r w:rsidR="00E37BF0" w:rsidRPr="00920973">
        <w:rPr>
          <w:rFonts w:ascii="Verdana" w:hAnsi="Verdana" w:cs="Arial"/>
          <w:b/>
          <w:sz w:val="18"/>
          <w:szCs w:val="16"/>
          <w:lang w:val="es-BO"/>
        </w:rPr>
        <w:t xml:space="preserve">DE </w:t>
      </w:r>
      <w:r w:rsidRPr="00920973">
        <w:rPr>
          <w:rFonts w:ascii="Verdana" w:hAnsi="Verdana" w:cs="Arial"/>
          <w:b/>
          <w:sz w:val="18"/>
          <w:szCs w:val="16"/>
          <w:lang w:val="es-BO"/>
        </w:rPr>
        <w:t>INTEGRANTES DE LA ASOCIACIÓN ACCIDENTAL</w:t>
      </w: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6A0101" w:rsidRPr="00920973" w14:paraId="379167EB" w14:textId="77777777" w:rsidTr="00E97C44">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4232F297" w14:textId="77777777" w:rsidR="006A0101" w:rsidRPr="00920973" w:rsidRDefault="006A0101" w:rsidP="00D1682A">
            <w:pPr>
              <w:pStyle w:val="Prrafodelista"/>
              <w:numPr>
                <w:ilvl w:val="0"/>
                <w:numId w:val="88"/>
              </w:numPr>
              <w:ind w:left="444" w:hanging="283"/>
              <w:rPr>
                <w:rFonts w:ascii="Arial" w:hAnsi="Arial" w:cs="Arial"/>
                <w:sz w:val="16"/>
                <w:szCs w:val="16"/>
                <w:lang w:val="es-BO"/>
              </w:rPr>
            </w:pPr>
            <w:r w:rsidRPr="00920973">
              <w:rPr>
                <w:rFonts w:ascii="Arial" w:hAnsi="Arial" w:cs="Arial"/>
                <w:b/>
                <w:bCs/>
                <w:color w:val="FFFFFF" w:themeColor="background1"/>
                <w:sz w:val="16"/>
                <w:szCs w:val="16"/>
                <w:lang w:val="es-BO"/>
              </w:rPr>
              <w:t>DATOS GENERALES DEL PROPONENTE</w:t>
            </w:r>
          </w:p>
        </w:tc>
      </w:tr>
      <w:tr w:rsidR="006A0101" w:rsidRPr="00920973" w14:paraId="062A5943" w14:textId="77777777" w:rsidTr="00E97C44">
        <w:trPr>
          <w:trHeight w:val="54"/>
          <w:jc w:val="center"/>
        </w:trPr>
        <w:tc>
          <w:tcPr>
            <w:tcW w:w="243" w:type="dxa"/>
            <w:tcBorders>
              <w:top w:val="nil"/>
              <w:left w:val="single" w:sz="12" w:space="0" w:color="auto"/>
              <w:bottom w:val="nil"/>
            </w:tcBorders>
            <w:shd w:val="clear" w:color="auto" w:fill="auto"/>
            <w:noWrap/>
            <w:vAlign w:val="center"/>
            <w:hideMark/>
          </w:tcPr>
          <w:p w14:paraId="604C6CC6" w14:textId="77777777" w:rsidR="006A0101" w:rsidRPr="00920973" w:rsidRDefault="006A0101" w:rsidP="00E97C44">
            <w:pPr>
              <w:rPr>
                <w:rFonts w:ascii="Arial" w:hAnsi="Arial" w:cs="Arial"/>
                <w:sz w:val="16"/>
                <w:szCs w:val="16"/>
                <w:lang w:val="es-BO"/>
              </w:rPr>
            </w:pPr>
            <w:r w:rsidRPr="00920973">
              <w:rPr>
                <w:rFonts w:ascii="Arial" w:hAnsi="Arial" w:cs="Arial"/>
                <w:sz w:val="16"/>
                <w:szCs w:val="16"/>
                <w:lang w:val="es-BO"/>
              </w:rPr>
              <w:t> </w:t>
            </w:r>
          </w:p>
        </w:tc>
        <w:tc>
          <w:tcPr>
            <w:tcW w:w="243" w:type="dxa"/>
            <w:tcBorders>
              <w:top w:val="nil"/>
              <w:bottom w:val="nil"/>
            </w:tcBorders>
            <w:shd w:val="clear" w:color="auto" w:fill="auto"/>
            <w:vAlign w:val="center"/>
          </w:tcPr>
          <w:p w14:paraId="6EF5CFED" w14:textId="77777777" w:rsidR="006A0101" w:rsidRPr="00920973" w:rsidRDefault="006A0101" w:rsidP="00E97C44">
            <w:pPr>
              <w:rPr>
                <w:rFonts w:ascii="Arial" w:hAnsi="Arial" w:cs="Arial"/>
                <w:sz w:val="16"/>
                <w:szCs w:val="16"/>
                <w:lang w:val="es-BO"/>
              </w:rPr>
            </w:pPr>
            <w:r w:rsidRPr="00920973">
              <w:rPr>
                <w:rFonts w:ascii="Arial" w:hAnsi="Arial" w:cs="Arial"/>
                <w:sz w:val="16"/>
                <w:szCs w:val="16"/>
                <w:lang w:val="es-BO"/>
              </w:rPr>
              <w:t> </w:t>
            </w:r>
          </w:p>
        </w:tc>
        <w:tc>
          <w:tcPr>
            <w:tcW w:w="243" w:type="dxa"/>
            <w:tcBorders>
              <w:top w:val="nil"/>
              <w:bottom w:val="nil"/>
            </w:tcBorders>
            <w:shd w:val="clear" w:color="auto" w:fill="auto"/>
            <w:vAlign w:val="center"/>
          </w:tcPr>
          <w:p w14:paraId="6736BBCB"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39CF4EF6"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611502A4"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7E132E28"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40DEB9E7"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3B8EB90C"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6D5DCAF0"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423F4143"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0FB78CB9"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0F9E3F78" w14:textId="77777777" w:rsidR="006A0101" w:rsidRPr="00920973" w:rsidRDefault="006A0101" w:rsidP="00E97C44">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44F5A327" w14:textId="77777777" w:rsidR="006A0101" w:rsidRPr="00920973" w:rsidRDefault="006A0101" w:rsidP="00E97C44">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1E80F0BA" w14:textId="77777777" w:rsidR="006A0101" w:rsidRPr="00920973" w:rsidRDefault="006A0101" w:rsidP="00E97C44">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539FD614" w14:textId="77777777" w:rsidR="006A0101" w:rsidRPr="00920973" w:rsidRDefault="006A0101" w:rsidP="00E97C44">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35E4942F" w14:textId="77777777" w:rsidR="006A0101" w:rsidRPr="00920973" w:rsidRDefault="006A0101" w:rsidP="00E97C44">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1D159D87" w14:textId="77777777" w:rsidR="006A0101" w:rsidRPr="00920973" w:rsidRDefault="006A0101" w:rsidP="00E97C44">
            <w:pPr>
              <w:rPr>
                <w:rFonts w:ascii="Arial" w:hAnsi="Arial" w:cs="Arial"/>
                <w:sz w:val="16"/>
                <w:szCs w:val="16"/>
                <w:lang w:val="es-BO"/>
              </w:rPr>
            </w:pPr>
          </w:p>
        </w:tc>
        <w:tc>
          <w:tcPr>
            <w:tcW w:w="243" w:type="dxa"/>
            <w:tcBorders>
              <w:top w:val="nil"/>
              <w:bottom w:val="single" w:sz="4" w:space="0" w:color="auto"/>
            </w:tcBorders>
            <w:shd w:val="clear" w:color="auto" w:fill="auto"/>
            <w:vAlign w:val="center"/>
          </w:tcPr>
          <w:p w14:paraId="6148FE56"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48520F38"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0F1EB95A"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28B97BA7"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6EC973DB"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416E8F9F"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4988925D"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1763DE31"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6D4FC08F"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279B2816"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065D8A78"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4D95D318"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07D00DB9"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53AB290E"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6852D66D"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4CF8F35B"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059CC926"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6ADD572C"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48661ECE"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10B8AD5D"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17DF8B2D" w14:textId="77777777" w:rsidR="006A0101" w:rsidRPr="00920973" w:rsidRDefault="006A0101" w:rsidP="00E97C44">
            <w:pPr>
              <w:rPr>
                <w:rFonts w:ascii="Arial" w:hAnsi="Arial" w:cs="Arial"/>
                <w:sz w:val="16"/>
                <w:szCs w:val="16"/>
                <w:lang w:val="es-BO"/>
              </w:rPr>
            </w:pPr>
          </w:p>
        </w:tc>
        <w:tc>
          <w:tcPr>
            <w:tcW w:w="242" w:type="dxa"/>
            <w:tcBorders>
              <w:top w:val="nil"/>
              <w:bottom w:val="single" w:sz="4" w:space="0" w:color="auto"/>
            </w:tcBorders>
            <w:shd w:val="clear" w:color="auto" w:fill="auto"/>
            <w:vAlign w:val="center"/>
          </w:tcPr>
          <w:p w14:paraId="75EAEE46" w14:textId="77777777" w:rsidR="006A0101" w:rsidRPr="00920973" w:rsidRDefault="006A0101" w:rsidP="00E97C44">
            <w:pPr>
              <w:rPr>
                <w:rFonts w:ascii="Arial" w:hAnsi="Arial" w:cs="Arial"/>
                <w:sz w:val="16"/>
                <w:szCs w:val="16"/>
                <w:lang w:val="es-BO"/>
              </w:rPr>
            </w:pPr>
          </w:p>
        </w:tc>
        <w:tc>
          <w:tcPr>
            <w:tcW w:w="242" w:type="dxa"/>
            <w:tcBorders>
              <w:top w:val="nil"/>
              <w:bottom w:val="nil"/>
              <w:right w:val="single" w:sz="12" w:space="0" w:color="auto"/>
            </w:tcBorders>
            <w:shd w:val="clear" w:color="auto" w:fill="auto"/>
            <w:vAlign w:val="center"/>
          </w:tcPr>
          <w:p w14:paraId="50C3E4B8" w14:textId="77777777" w:rsidR="006A0101" w:rsidRPr="00920973" w:rsidRDefault="006A0101" w:rsidP="00E97C44">
            <w:pPr>
              <w:rPr>
                <w:rFonts w:ascii="Arial" w:hAnsi="Arial" w:cs="Arial"/>
                <w:sz w:val="16"/>
                <w:szCs w:val="16"/>
                <w:lang w:val="es-BO"/>
              </w:rPr>
            </w:pPr>
          </w:p>
        </w:tc>
      </w:tr>
      <w:tr w:rsidR="006A0101" w:rsidRPr="00920973" w14:paraId="42F21454" w14:textId="77777777" w:rsidTr="00E97C44">
        <w:trPr>
          <w:trHeight w:val="54"/>
          <w:jc w:val="center"/>
        </w:trPr>
        <w:tc>
          <w:tcPr>
            <w:tcW w:w="243" w:type="dxa"/>
            <w:tcBorders>
              <w:top w:val="nil"/>
              <w:left w:val="single" w:sz="12" w:space="0" w:color="auto"/>
              <w:bottom w:val="nil"/>
            </w:tcBorders>
            <w:shd w:val="clear" w:color="auto" w:fill="auto"/>
            <w:noWrap/>
            <w:vAlign w:val="center"/>
          </w:tcPr>
          <w:p w14:paraId="21AF20D4" w14:textId="77777777" w:rsidR="006A0101" w:rsidRPr="00920973" w:rsidRDefault="006A0101" w:rsidP="00E97C44">
            <w:pPr>
              <w:rPr>
                <w:rFonts w:ascii="Arial" w:hAnsi="Arial" w:cs="Arial"/>
                <w:sz w:val="16"/>
                <w:szCs w:val="16"/>
                <w:lang w:val="es-BO"/>
              </w:rPr>
            </w:pPr>
          </w:p>
        </w:tc>
        <w:tc>
          <w:tcPr>
            <w:tcW w:w="2673" w:type="dxa"/>
            <w:gridSpan w:val="11"/>
            <w:vMerge w:val="restart"/>
            <w:tcBorders>
              <w:top w:val="nil"/>
              <w:right w:val="single" w:sz="4" w:space="0" w:color="auto"/>
            </w:tcBorders>
            <w:shd w:val="clear" w:color="auto" w:fill="auto"/>
            <w:vAlign w:val="center"/>
          </w:tcPr>
          <w:p w14:paraId="568B356A" w14:textId="77777777" w:rsidR="006A0101" w:rsidRPr="00920973" w:rsidRDefault="006A0101" w:rsidP="00E97C44">
            <w:pPr>
              <w:jc w:val="right"/>
              <w:rPr>
                <w:rFonts w:ascii="Arial" w:hAnsi="Arial" w:cs="Arial"/>
                <w:sz w:val="16"/>
                <w:szCs w:val="16"/>
                <w:lang w:val="es-BO"/>
              </w:rPr>
            </w:pPr>
            <w:r w:rsidRPr="00920973">
              <w:rPr>
                <w:rFonts w:ascii="Arial" w:hAnsi="Arial" w:cs="Arial"/>
                <w:bCs/>
                <w:sz w:val="16"/>
                <w:szCs w:val="16"/>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8CF987" w14:textId="77777777" w:rsidR="006A0101" w:rsidRPr="00920973" w:rsidRDefault="006A0101" w:rsidP="00E97C44">
            <w:pPr>
              <w:rPr>
                <w:rFonts w:ascii="Arial" w:hAnsi="Arial" w:cs="Arial"/>
                <w:sz w:val="16"/>
                <w:szCs w:val="16"/>
                <w:lang w:val="es-BO"/>
              </w:rPr>
            </w:pPr>
          </w:p>
        </w:tc>
        <w:tc>
          <w:tcPr>
            <w:tcW w:w="242" w:type="dxa"/>
            <w:tcBorders>
              <w:top w:val="nil"/>
              <w:left w:val="single" w:sz="4" w:space="0" w:color="auto"/>
              <w:bottom w:val="nil"/>
              <w:right w:val="single" w:sz="12" w:space="0" w:color="auto"/>
            </w:tcBorders>
            <w:shd w:val="clear" w:color="auto" w:fill="auto"/>
            <w:vAlign w:val="center"/>
          </w:tcPr>
          <w:p w14:paraId="7C4D7799" w14:textId="77777777" w:rsidR="006A0101" w:rsidRPr="00920973" w:rsidRDefault="006A0101" w:rsidP="00E97C44">
            <w:pPr>
              <w:rPr>
                <w:rFonts w:ascii="Arial" w:hAnsi="Arial" w:cs="Arial"/>
                <w:sz w:val="16"/>
                <w:szCs w:val="16"/>
                <w:lang w:val="es-BO"/>
              </w:rPr>
            </w:pPr>
          </w:p>
        </w:tc>
      </w:tr>
      <w:tr w:rsidR="006A0101" w:rsidRPr="00920973" w14:paraId="4754883D" w14:textId="77777777" w:rsidTr="00E97C44">
        <w:trPr>
          <w:trHeight w:val="54"/>
          <w:jc w:val="center"/>
        </w:trPr>
        <w:tc>
          <w:tcPr>
            <w:tcW w:w="243" w:type="dxa"/>
            <w:tcBorders>
              <w:top w:val="nil"/>
              <w:left w:val="single" w:sz="12" w:space="0" w:color="auto"/>
              <w:bottom w:val="nil"/>
            </w:tcBorders>
            <w:shd w:val="clear" w:color="auto" w:fill="auto"/>
            <w:noWrap/>
            <w:vAlign w:val="center"/>
          </w:tcPr>
          <w:p w14:paraId="5C02BC25" w14:textId="77777777" w:rsidR="006A0101" w:rsidRPr="00920973" w:rsidRDefault="006A0101" w:rsidP="00E97C44">
            <w:pPr>
              <w:rPr>
                <w:rFonts w:ascii="Arial" w:hAnsi="Arial" w:cs="Arial"/>
                <w:sz w:val="16"/>
                <w:szCs w:val="16"/>
                <w:lang w:val="es-BO"/>
              </w:rPr>
            </w:pPr>
          </w:p>
        </w:tc>
        <w:tc>
          <w:tcPr>
            <w:tcW w:w="2673" w:type="dxa"/>
            <w:gridSpan w:val="11"/>
            <w:vMerge/>
            <w:tcBorders>
              <w:bottom w:val="nil"/>
              <w:right w:val="single" w:sz="4" w:space="0" w:color="auto"/>
            </w:tcBorders>
            <w:shd w:val="clear" w:color="auto" w:fill="auto"/>
            <w:vAlign w:val="center"/>
          </w:tcPr>
          <w:p w14:paraId="6FF8CB47" w14:textId="77777777" w:rsidR="006A0101" w:rsidRPr="00920973" w:rsidRDefault="006A0101" w:rsidP="00E97C44">
            <w:pPr>
              <w:rPr>
                <w:rFonts w:ascii="Arial" w:hAnsi="Arial" w:cs="Arial"/>
                <w:sz w:val="16"/>
                <w:szCs w:val="16"/>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369B5BF4" w14:textId="77777777" w:rsidR="006A0101" w:rsidRPr="00920973" w:rsidRDefault="006A0101" w:rsidP="00E97C44">
            <w:pPr>
              <w:rPr>
                <w:rFonts w:ascii="Arial" w:hAnsi="Arial" w:cs="Arial"/>
                <w:sz w:val="16"/>
                <w:szCs w:val="16"/>
                <w:lang w:val="es-BO"/>
              </w:rPr>
            </w:pPr>
          </w:p>
        </w:tc>
        <w:tc>
          <w:tcPr>
            <w:tcW w:w="242" w:type="dxa"/>
            <w:tcBorders>
              <w:top w:val="nil"/>
              <w:left w:val="single" w:sz="4" w:space="0" w:color="auto"/>
              <w:bottom w:val="nil"/>
              <w:right w:val="single" w:sz="12" w:space="0" w:color="auto"/>
            </w:tcBorders>
            <w:shd w:val="clear" w:color="auto" w:fill="auto"/>
            <w:vAlign w:val="center"/>
          </w:tcPr>
          <w:p w14:paraId="01236E8B" w14:textId="77777777" w:rsidR="006A0101" w:rsidRPr="00920973" w:rsidRDefault="006A0101" w:rsidP="00E97C44">
            <w:pPr>
              <w:rPr>
                <w:rFonts w:ascii="Arial" w:hAnsi="Arial" w:cs="Arial"/>
                <w:sz w:val="16"/>
                <w:szCs w:val="16"/>
                <w:lang w:val="es-BO"/>
              </w:rPr>
            </w:pPr>
          </w:p>
        </w:tc>
      </w:tr>
      <w:tr w:rsidR="006A0101" w:rsidRPr="00920973" w14:paraId="502B9183" w14:textId="77777777" w:rsidTr="00E97C44">
        <w:trPr>
          <w:trHeight w:val="59"/>
          <w:jc w:val="center"/>
        </w:trPr>
        <w:tc>
          <w:tcPr>
            <w:tcW w:w="243" w:type="dxa"/>
            <w:tcBorders>
              <w:left w:val="single" w:sz="12" w:space="0" w:color="auto"/>
            </w:tcBorders>
            <w:shd w:val="clear" w:color="auto" w:fill="auto"/>
            <w:vAlign w:val="bottom"/>
          </w:tcPr>
          <w:p w14:paraId="10FB596A" w14:textId="77777777" w:rsidR="006A0101" w:rsidRPr="00920973" w:rsidRDefault="006A0101" w:rsidP="00E97C44">
            <w:pPr>
              <w:jc w:val="right"/>
              <w:rPr>
                <w:rFonts w:ascii="Arial" w:hAnsi="Arial" w:cs="Arial"/>
                <w:b/>
                <w:bCs/>
                <w:sz w:val="16"/>
                <w:szCs w:val="16"/>
                <w:lang w:val="es-BO"/>
              </w:rPr>
            </w:pPr>
          </w:p>
        </w:tc>
        <w:tc>
          <w:tcPr>
            <w:tcW w:w="243" w:type="dxa"/>
            <w:shd w:val="clear" w:color="auto" w:fill="auto"/>
            <w:vAlign w:val="bottom"/>
          </w:tcPr>
          <w:p w14:paraId="15A200DE"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0307F176"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62C6E0CE"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02AB2DBC"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7C06492E"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18325949"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5E97FB64"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07941C2D"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58098C97"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01635713"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5B101BB0"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14031A17"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560C998E"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3C6BB514"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0B0E879A"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4774CF6C"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67465014"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0F7AF40C"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7AF12F98"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11BBE61D"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70779ECE"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38142E7C"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79482961"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60686260"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1F92EBB2"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6268D7F0"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6B310EF1"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54171DF3"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15E4CA6C"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05364E3B"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0F63DB5E"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04E365E4"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22C88CE9"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02D27926"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5F7E6A9D"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0FCCF1A4"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445EDA93" w14:textId="77777777" w:rsidR="006A0101" w:rsidRPr="00920973" w:rsidRDefault="006A0101" w:rsidP="00E97C44">
            <w:pPr>
              <w:rPr>
                <w:rFonts w:ascii="Arial" w:hAnsi="Arial" w:cs="Arial"/>
                <w:b/>
                <w:bCs/>
                <w:sz w:val="16"/>
                <w:szCs w:val="16"/>
                <w:lang w:val="es-BO"/>
              </w:rPr>
            </w:pPr>
          </w:p>
        </w:tc>
        <w:tc>
          <w:tcPr>
            <w:tcW w:w="242" w:type="dxa"/>
            <w:shd w:val="clear" w:color="auto" w:fill="auto"/>
            <w:vAlign w:val="bottom"/>
          </w:tcPr>
          <w:p w14:paraId="05F40383" w14:textId="77777777" w:rsidR="006A0101" w:rsidRPr="00920973" w:rsidRDefault="006A0101" w:rsidP="00E97C44">
            <w:pPr>
              <w:rPr>
                <w:rFonts w:ascii="Arial" w:hAnsi="Arial" w:cs="Arial"/>
                <w:b/>
                <w:bCs/>
                <w:sz w:val="16"/>
                <w:szCs w:val="16"/>
                <w:lang w:val="es-BO"/>
              </w:rPr>
            </w:pPr>
          </w:p>
        </w:tc>
        <w:tc>
          <w:tcPr>
            <w:tcW w:w="242" w:type="dxa"/>
            <w:tcBorders>
              <w:right w:val="single" w:sz="12" w:space="0" w:color="auto"/>
            </w:tcBorders>
            <w:shd w:val="clear" w:color="auto" w:fill="auto"/>
            <w:vAlign w:val="bottom"/>
          </w:tcPr>
          <w:p w14:paraId="7D375E5A" w14:textId="77777777" w:rsidR="006A0101" w:rsidRPr="00920973" w:rsidRDefault="006A0101" w:rsidP="00E97C44">
            <w:pPr>
              <w:rPr>
                <w:rFonts w:ascii="Arial" w:hAnsi="Arial" w:cs="Arial"/>
                <w:b/>
                <w:bCs/>
                <w:sz w:val="16"/>
                <w:szCs w:val="16"/>
                <w:lang w:val="es-BO"/>
              </w:rPr>
            </w:pPr>
          </w:p>
        </w:tc>
      </w:tr>
      <w:tr w:rsidR="006A0101" w:rsidRPr="00920973" w14:paraId="7F05B7FD" w14:textId="77777777" w:rsidTr="00E97C44">
        <w:trPr>
          <w:trHeight w:val="59"/>
          <w:jc w:val="center"/>
        </w:trPr>
        <w:tc>
          <w:tcPr>
            <w:tcW w:w="243" w:type="dxa"/>
            <w:tcBorders>
              <w:left w:val="single" w:sz="12" w:space="0" w:color="auto"/>
              <w:bottom w:val="nil"/>
            </w:tcBorders>
            <w:shd w:val="clear" w:color="auto" w:fill="auto"/>
            <w:vAlign w:val="bottom"/>
          </w:tcPr>
          <w:p w14:paraId="327A414E" w14:textId="77777777" w:rsidR="006A0101" w:rsidRPr="00920973" w:rsidRDefault="006A0101" w:rsidP="00E97C44">
            <w:pPr>
              <w:jc w:val="right"/>
              <w:rPr>
                <w:rFonts w:ascii="Arial" w:hAnsi="Arial" w:cs="Arial"/>
                <w:b/>
                <w:bCs/>
                <w:sz w:val="16"/>
                <w:szCs w:val="16"/>
                <w:lang w:val="es-BO"/>
              </w:rPr>
            </w:pPr>
          </w:p>
        </w:tc>
        <w:tc>
          <w:tcPr>
            <w:tcW w:w="2187" w:type="dxa"/>
            <w:gridSpan w:val="9"/>
            <w:vMerge w:val="restart"/>
            <w:shd w:val="clear" w:color="auto" w:fill="auto"/>
            <w:vAlign w:val="bottom"/>
          </w:tcPr>
          <w:p w14:paraId="17282AB3" w14:textId="77777777" w:rsidR="006A0101" w:rsidRPr="00920973" w:rsidRDefault="006A0101" w:rsidP="00E97C44">
            <w:pPr>
              <w:jc w:val="center"/>
              <w:rPr>
                <w:rFonts w:ascii="Arial" w:hAnsi="Arial" w:cs="Arial"/>
                <w:bCs/>
                <w:sz w:val="16"/>
                <w:szCs w:val="16"/>
                <w:lang w:val="es-BO"/>
              </w:rPr>
            </w:pPr>
            <w:r w:rsidRPr="00920973">
              <w:rPr>
                <w:rFonts w:ascii="Arial" w:hAnsi="Arial" w:cs="Arial"/>
                <w:bCs/>
                <w:sz w:val="16"/>
                <w:szCs w:val="16"/>
                <w:lang w:val="es-BO"/>
              </w:rPr>
              <w:t>Número de Identificación</w:t>
            </w:r>
          </w:p>
          <w:p w14:paraId="7AFAD4F0" w14:textId="77777777" w:rsidR="006A0101" w:rsidRPr="00920973" w:rsidRDefault="006A0101" w:rsidP="00E97C44">
            <w:pPr>
              <w:jc w:val="center"/>
              <w:rPr>
                <w:rFonts w:ascii="Arial" w:hAnsi="Arial" w:cs="Arial"/>
                <w:b/>
                <w:bCs/>
                <w:sz w:val="16"/>
                <w:szCs w:val="16"/>
                <w:lang w:val="es-BO"/>
              </w:rPr>
            </w:pPr>
            <w:r w:rsidRPr="00920973">
              <w:rPr>
                <w:rFonts w:ascii="Arial" w:hAnsi="Arial" w:cs="Arial"/>
                <w:bCs/>
                <w:sz w:val="16"/>
                <w:szCs w:val="16"/>
                <w:lang w:val="es-BO"/>
              </w:rPr>
              <w:t>Tributaria –</w:t>
            </w:r>
            <w:proofErr w:type="spellStart"/>
            <w:r w:rsidRPr="00920973">
              <w:rPr>
                <w:rFonts w:ascii="Arial" w:hAnsi="Arial" w:cs="Arial"/>
                <w:bCs/>
                <w:sz w:val="16"/>
                <w:szCs w:val="16"/>
                <w:lang w:val="es-BO"/>
              </w:rPr>
              <w:t>NIT</w:t>
            </w:r>
            <w:proofErr w:type="spellEnd"/>
          </w:p>
        </w:tc>
        <w:tc>
          <w:tcPr>
            <w:tcW w:w="243" w:type="dxa"/>
            <w:shd w:val="clear" w:color="auto" w:fill="auto"/>
            <w:vAlign w:val="bottom"/>
          </w:tcPr>
          <w:p w14:paraId="03C7F912"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29AAE103" w14:textId="77777777" w:rsidR="006A0101" w:rsidRPr="00920973" w:rsidRDefault="006A0101" w:rsidP="00E97C44">
            <w:pPr>
              <w:rPr>
                <w:rFonts w:ascii="Arial" w:hAnsi="Arial" w:cs="Arial"/>
                <w:b/>
                <w:bCs/>
                <w:sz w:val="16"/>
                <w:szCs w:val="16"/>
                <w:lang w:val="es-BO"/>
              </w:rPr>
            </w:pPr>
          </w:p>
        </w:tc>
        <w:tc>
          <w:tcPr>
            <w:tcW w:w="2668" w:type="dxa"/>
            <w:gridSpan w:val="11"/>
            <w:vMerge w:val="restart"/>
            <w:shd w:val="clear" w:color="auto" w:fill="auto"/>
            <w:vAlign w:val="bottom"/>
          </w:tcPr>
          <w:p w14:paraId="1B86EFC8" w14:textId="77777777" w:rsidR="006A0101" w:rsidRPr="00920973" w:rsidRDefault="006A0101" w:rsidP="00E97C44">
            <w:pPr>
              <w:rPr>
                <w:rFonts w:ascii="Arial" w:hAnsi="Arial" w:cs="Arial"/>
                <w:b/>
                <w:bCs/>
                <w:sz w:val="14"/>
                <w:szCs w:val="16"/>
                <w:lang w:val="es-BO"/>
              </w:rPr>
            </w:pPr>
            <w:r w:rsidRPr="00920973">
              <w:rPr>
                <w:rFonts w:ascii="Arial" w:hAnsi="Arial" w:cs="Arial"/>
                <w:iCs/>
                <w:sz w:val="16"/>
                <w:szCs w:val="16"/>
                <w:lang w:val="es-BO"/>
              </w:rPr>
              <w:t>Número de Matrícula de Comercio</w:t>
            </w:r>
          </w:p>
        </w:tc>
        <w:tc>
          <w:tcPr>
            <w:tcW w:w="242" w:type="dxa"/>
            <w:shd w:val="clear" w:color="auto" w:fill="auto"/>
            <w:vAlign w:val="bottom"/>
          </w:tcPr>
          <w:p w14:paraId="22A98E45" w14:textId="77777777" w:rsidR="006A0101" w:rsidRPr="00920973" w:rsidRDefault="006A0101" w:rsidP="00E97C44">
            <w:pPr>
              <w:rPr>
                <w:rFonts w:ascii="Arial" w:hAnsi="Arial" w:cs="Arial"/>
                <w:b/>
                <w:bCs/>
                <w:sz w:val="14"/>
                <w:szCs w:val="16"/>
                <w:lang w:val="es-BO"/>
              </w:rPr>
            </w:pPr>
          </w:p>
        </w:tc>
        <w:tc>
          <w:tcPr>
            <w:tcW w:w="3388" w:type="dxa"/>
            <w:gridSpan w:val="14"/>
            <w:shd w:val="clear" w:color="auto" w:fill="auto"/>
            <w:vAlign w:val="bottom"/>
          </w:tcPr>
          <w:p w14:paraId="5DC3B2E6" w14:textId="77777777" w:rsidR="006A0101" w:rsidRPr="00920973" w:rsidRDefault="006A0101" w:rsidP="00E97C44">
            <w:pPr>
              <w:jc w:val="center"/>
              <w:rPr>
                <w:rFonts w:ascii="Arial" w:hAnsi="Arial" w:cs="Arial"/>
                <w:b/>
                <w:bCs/>
                <w:sz w:val="14"/>
                <w:szCs w:val="16"/>
                <w:lang w:val="es-BO"/>
              </w:rPr>
            </w:pPr>
            <w:r w:rsidRPr="00920973">
              <w:rPr>
                <w:rFonts w:ascii="Arial" w:hAnsi="Arial" w:cs="Arial"/>
                <w:bCs/>
                <w:i/>
                <w:sz w:val="14"/>
                <w:szCs w:val="16"/>
                <w:lang w:val="es-BO"/>
              </w:rPr>
              <w:t>Fecha de Registro</w:t>
            </w:r>
          </w:p>
        </w:tc>
        <w:tc>
          <w:tcPr>
            <w:tcW w:w="242" w:type="dxa"/>
            <w:tcBorders>
              <w:bottom w:val="nil"/>
            </w:tcBorders>
            <w:shd w:val="clear" w:color="auto" w:fill="auto"/>
            <w:vAlign w:val="bottom"/>
          </w:tcPr>
          <w:p w14:paraId="37B3067C" w14:textId="77777777" w:rsidR="006A0101" w:rsidRPr="00920973" w:rsidRDefault="006A0101" w:rsidP="00E97C44">
            <w:pPr>
              <w:rPr>
                <w:rFonts w:ascii="Arial" w:hAnsi="Arial" w:cs="Arial"/>
                <w:b/>
                <w:bCs/>
                <w:sz w:val="16"/>
                <w:szCs w:val="16"/>
                <w:lang w:val="es-BO"/>
              </w:rPr>
            </w:pPr>
          </w:p>
        </w:tc>
        <w:tc>
          <w:tcPr>
            <w:tcW w:w="242" w:type="dxa"/>
            <w:tcBorders>
              <w:bottom w:val="nil"/>
              <w:right w:val="single" w:sz="12" w:space="0" w:color="auto"/>
            </w:tcBorders>
            <w:shd w:val="clear" w:color="auto" w:fill="auto"/>
            <w:vAlign w:val="bottom"/>
          </w:tcPr>
          <w:p w14:paraId="6A0C9039" w14:textId="77777777" w:rsidR="006A0101" w:rsidRPr="00920973" w:rsidRDefault="006A0101" w:rsidP="00E97C44">
            <w:pPr>
              <w:rPr>
                <w:rFonts w:ascii="Arial" w:hAnsi="Arial" w:cs="Arial"/>
                <w:b/>
                <w:bCs/>
                <w:sz w:val="16"/>
                <w:szCs w:val="16"/>
                <w:lang w:val="es-BO"/>
              </w:rPr>
            </w:pPr>
          </w:p>
        </w:tc>
      </w:tr>
      <w:tr w:rsidR="006A0101" w:rsidRPr="00920973" w14:paraId="4B1A5366" w14:textId="77777777" w:rsidTr="00E97C44">
        <w:trPr>
          <w:trHeight w:val="59"/>
          <w:jc w:val="center"/>
        </w:trPr>
        <w:tc>
          <w:tcPr>
            <w:tcW w:w="243" w:type="dxa"/>
            <w:tcBorders>
              <w:left w:val="single" w:sz="12" w:space="0" w:color="auto"/>
              <w:bottom w:val="nil"/>
            </w:tcBorders>
            <w:shd w:val="clear" w:color="auto" w:fill="auto"/>
            <w:vAlign w:val="bottom"/>
          </w:tcPr>
          <w:p w14:paraId="19706A96" w14:textId="77777777" w:rsidR="006A0101" w:rsidRPr="00920973" w:rsidRDefault="006A0101" w:rsidP="00E97C44">
            <w:pPr>
              <w:jc w:val="right"/>
              <w:rPr>
                <w:rFonts w:ascii="Arial" w:hAnsi="Arial" w:cs="Arial"/>
                <w:b/>
                <w:bCs/>
                <w:sz w:val="16"/>
                <w:szCs w:val="16"/>
                <w:lang w:val="es-BO"/>
              </w:rPr>
            </w:pPr>
          </w:p>
        </w:tc>
        <w:tc>
          <w:tcPr>
            <w:tcW w:w="2187" w:type="dxa"/>
            <w:gridSpan w:val="9"/>
            <w:vMerge/>
            <w:tcBorders>
              <w:bottom w:val="single" w:sz="4" w:space="0" w:color="auto"/>
            </w:tcBorders>
            <w:shd w:val="clear" w:color="auto" w:fill="auto"/>
            <w:vAlign w:val="bottom"/>
          </w:tcPr>
          <w:p w14:paraId="08B5B1C5"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3D718BAA" w14:textId="77777777" w:rsidR="006A0101" w:rsidRPr="00920973" w:rsidRDefault="006A0101" w:rsidP="00E97C44">
            <w:pPr>
              <w:rPr>
                <w:rFonts w:ascii="Arial" w:hAnsi="Arial" w:cs="Arial"/>
                <w:b/>
                <w:bCs/>
                <w:sz w:val="16"/>
                <w:szCs w:val="16"/>
                <w:lang w:val="es-BO"/>
              </w:rPr>
            </w:pPr>
          </w:p>
        </w:tc>
        <w:tc>
          <w:tcPr>
            <w:tcW w:w="243" w:type="dxa"/>
            <w:shd w:val="clear" w:color="auto" w:fill="auto"/>
            <w:vAlign w:val="bottom"/>
          </w:tcPr>
          <w:p w14:paraId="4807BBF8" w14:textId="77777777" w:rsidR="006A0101" w:rsidRPr="00920973" w:rsidRDefault="006A0101" w:rsidP="00E97C44">
            <w:pPr>
              <w:rPr>
                <w:rFonts w:ascii="Arial" w:hAnsi="Arial" w:cs="Arial"/>
                <w:b/>
                <w:bCs/>
                <w:sz w:val="16"/>
                <w:szCs w:val="16"/>
                <w:lang w:val="es-BO"/>
              </w:rPr>
            </w:pPr>
          </w:p>
        </w:tc>
        <w:tc>
          <w:tcPr>
            <w:tcW w:w="2668" w:type="dxa"/>
            <w:gridSpan w:val="11"/>
            <w:vMerge/>
            <w:tcBorders>
              <w:bottom w:val="single" w:sz="4" w:space="0" w:color="auto"/>
            </w:tcBorders>
            <w:shd w:val="clear" w:color="auto" w:fill="auto"/>
            <w:vAlign w:val="bottom"/>
          </w:tcPr>
          <w:p w14:paraId="6BC2F04F" w14:textId="77777777" w:rsidR="006A0101" w:rsidRPr="00920973" w:rsidRDefault="006A0101" w:rsidP="00E97C44">
            <w:pPr>
              <w:rPr>
                <w:rFonts w:ascii="Arial" w:hAnsi="Arial" w:cs="Arial"/>
                <w:b/>
                <w:bCs/>
                <w:sz w:val="14"/>
                <w:szCs w:val="16"/>
                <w:lang w:val="es-BO"/>
              </w:rPr>
            </w:pPr>
          </w:p>
        </w:tc>
        <w:tc>
          <w:tcPr>
            <w:tcW w:w="242" w:type="dxa"/>
            <w:shd w:val="clear" w:color="auto" w:fill="auto"/>
            <w:vAlign w:val="bottom"/>
          </w:tcPr>
          <w:p w14:paraId="3089F106" w14:textId="77777777" w:rsidR="006A0101" w:rsidRPr="00920973" w:rsidRDefault="006A0101" w:rsidP="00E97C44">
            <w:pPr>
              <w:rPr>
                <w:rFonts w:ascii="Arial" w:hAnsi="Arial" w:cs="Arial"/>
                <w:b/>
                <w:bCs/>
                <w:sz w:val="14"/>
                <w:szCs w:val="16"/>
                <w:lang w:val="es-BO"/>
              </w:rPr>
            </w:pPr>
          </w:p>
        </w:tc>
        <w:tc>
          <w:tcPr>
            <w:tcW w:w="726" w:type="dxa"/>
            <w:gridSpan w:val="3"/>
            <w:tcBorders>
              <w:bottom w:val="single" w:sz="4" w:space="0" w:color="auto"/>
            </w:tcBorders>
            <w:shd w:val="clear" w:color="auto" w:fill="auto"/>
            <w:vAlign w:val="bottom"/>
          </w:tcPr>
          <w:p w14:paraId="36F0436E" w14:textId="77777777" w:rsidR="006A0101" w:rsidRPr="00920973" w:rsidRDefault="006A0101" w:rsidP="00E97C44">
            <w:pPr>
              <w:jc w:val="center"/>
              <w:rPr>
                <w:rFonts w:ascii="Arial" w:hAnsi="Arial" w:cs="Arial"/>
                <w:b/>
                <w:bCs/>
                <w:sz w:val="14"/>
                <w:szCs w:val="16"/>
                <w:lang w:val="es-BO"/>
              </w:rPr>
            </w:pPr>
            <w:r w:rsidRPr="00920973">
              <w:rPr>
                <w:rFonts w:ascii="Arial" w:hAnsi="Arial" w:cs="Arial"/>
                <w:i/>
                <w:iCs/>
                <w:sz w:val="14"/>
                <w:szCs w:val="16"/>
                <w:lang w:val="es-BO"/>
              </w:rPr>
              <w:t>Día</w:t>
            </w:r>
          </w:p>
        </w:tc>
        <w:tc>
          <w:tcPr>
            <w:tcW w:w="242" w:type="dxa"/>
            <w:shd w:val="clear" w:color="auto" w:fill="auto"/>
            <w:vAlign w:val="bottom"/>
          </w:tcPr>
          <w:p w14:paraId="3A579B0B" w14:textId="77777777" w:rsidR="006A0101" w:rsidRPr="00920973" w:rsidRDefault="006A0101" w:rsidP="00E97C44">
            <w:pPr>
              <w:rPr>
                <w:rFonts w:ascii="Arial" w:hAnsi="Arial" w:cs="Arial"/>
                <w:b/>
                <w:bCs/>
                <w:sz w:val="14"/>
                <w:szCs w:val="16"/>
                <w:lang w:val="es-BO"/>
              </w:rPr>
            </w:pPr>
          </w:p>
        </w:tc>
        <w:tc>
          <w:tcPr>
            <w:tcW w:w="726" w:type="dxa"/>
            <w:gridSpan w:val="3"/>
            <w:tcBorders>
              <w:bottom w:val="single" w:sz="4" w:space="0" w:color="auto"/>
            </w:tcBorders>
            <w:shd w:val="clear" w:color="auto" w:fill="auto"/>
            <w:vAlign w:val="bottom"/>
          </w:tcPr>
          <w:p w14:paraId="4DE3C4CB" w14:textId="77777777" w:rsidR="006A0101" w:rsidRPr="00920973" w:rsidRDefault="006A0101" w:rsidP="00E97C44">
            <w:pPr>
              <w:jc w:val="center"/>
              <w:rPr>
                <w:rFonts w:ascii="Arial" w:hAnsi="Arial" w:cs="Arial"/>
                <w:b/>
                <w:bCs/>
                <w:sz w:val="14"/>
                <w:szCs w:val="16"/>
                <w:lang w:val="es-BO"/>
              </w:rPr>
            </w:pPr>
            <w:r w:rsidRPr="00920973">
              <w:rPr>
                <w:rFonts w:ascii="Arial" w:hAnsi="Arial" w:cs="Arial"/>
                <w:bCs/>
                <w:i/>
                <w:sz w:val="14"/>
                <w:szCs w:val="16"/>
                <w:lang w:val="es-BO"/>
              </w:rPr>
              <w:t>Mes</w:t>
            </w:r>
          </w:p>
        </w:tc>
        <w:tc>
          <w:tcPr>
            <w:tcW w:w="242" w:type="dxa"/>
            <w:shd w:val="clear" w:color="auto" w:fill="auto"/>
            <w:vAlign w:val="bottom"/>
          </w:tcPr>
          <w:p w14:paraId="36018ABF" w14:textId="77777777" w:rsidR="006A0101" w:rsidRPr="00920973" w:rsidRDefault="006A0101" w:rsidP="00E97C44">
            <w:pPr>
              <w:rPr>
                <w:rFonts w:ascii="Arial" w:hAnsi="Arial" w:cs="Arial"/>
                <w:b/>
                <w:bCs/>
                <w:sz w:val="14"/>
                <w:szCs w:val="16"/>
                <w:lang w:val="es-BO"/>
              </w:rPr>
            </w:pPr>
          </w:p>
        </w:tc>
        <w:tc>
          <w:tcPr>
            <w:tcW w:w="1452" w:type="dxa"/>
            <w:gridSpan w:val="6"/>
            <w:tcBorders>
              <w:bottom w:val="single" w:sz="4" w:space="0" w:color="auto"/>
            </w:tcBorders>
            <w:shd w:val="clear" w:color="auto" w:fill="auto"/>
            <w:vAlign w:val="bottom"/>
          </w:tcPr>
          <w:p w14:paraId="7434838C" w14:textId="77777777" w:rsidR="006A0101" w:rsidRPr="00920973" w:rsidRDefault="006A0101" w:rsidP="00E97C44">
            <w:pPr>
              <w:jc w:val="center"/>
              <w:rPr>
                <w:rFonts w:ascii="Arial" w:hAnsi="Arial" w:cs="Arial"/>
                <w:b/>
                <w:bCs/>
                <w:sz w:val="14"/>
                <w:szCs w:val="16"/>
                <w:lang w:val="es-BO"/>
              </w:rPr>
            </w:pPr>
            <w:r w:rsidRPr="00920973">
              <w:rPr>
                <w:rFonts w:ascii="Arial" w:hAnsi="Arial" w:cs="Arial"/>
                <w:bCs/>
                <w:i/>
                <w:sz w:val="14"/>
                <w:szCs w:val="16"/>
                <w:lang w:val="es-BO"/>
              </w:rPr>
              <w:t>Año</w:t>
            </w:r>
          </w:p>
        </w:tc>
        <w:tc>
          <w:tcPr>
            <w:tcW w:w="242" w:type="dxa"/>
            <w:tcBorders>
              <w:bottom w:val="nil"/>
            </w:tcBorders>
            <w:shd w:val="clear" w:color="auto" w:fill="auto"/>
            <w:vAlign w:val="bottom"/>
          </w:tcPr>
          <w:p w14:paraId="1DA77A9D" w14:textId="77777777" w:rsidR="006A0101" w:rsidRPr="00920973" w:rsidRDefault="006A0101" w:rsidP="00E97C44">
            <w:pPr>
              <w:rPr>
                <w:rFonts w:ascii="Arial" w:hAnsi="Arial" w:cs="Arial"/>
                <w:b/>
                <w:bCs/>
                <w:sz w:val="16"/>
                <w:szCs w:val="16"/>
                <w:lang w:val="es-BO"/>
              </w:rPr>
            </w:pPr>
          </w:p>
        </w:tc>
        <w:tc>
          <w:tcPr>
            <w:tcW w:w="242" w:type="dxa"/>
            <w:tcBorders>
              <w:bottom w:val="nil"/>
              <w:right w:val="single" w:sz="12" w:space="0" w:color="auto"/>
            </w:tcBorders>
            <w:shd w:val="clear" w:color="auto" w:fill="auto"/>
            <w:vAlign w:val="bottom"/>
          </w:tcPr>
          <w:p w14:paraId="3D178A1D" w14:textId="77777777" w:rsidR="006A0101" w:rsidRPr="00920973" w:rsidRDefault="006A0101" w:rsidP="00E97C44">
            <w:pPr>
              <w:rPr>
                <w:rFonts w:ascii="Arial" w:hAnsi="Arial" w:cs="Arial"/>
                <w:b/>
                <w:bCs/>
                <w:sz w:val="16"/>
                <w:szCs w:val="16"/>
                <w:lang w:val="es-BO"/>
              </w:rPr>
            </w:pPr>
          </w:p>
        </w:tc>
      </w:tr>
      <w:tr w:rsidR="006A0101" w:rsidRPr="00920973" w14:paraId="0DA729EF" w14:textId="77777777" w:rsidTr="00E97C44">
        <w:trPr>
          <w:trHeight w:val="59"/>
          <w:jc w:val="center"/>
        </w:trPr>
        <w:tc>
          <w:tcPr>
            <w:tcW w:w="243" w:type="dxa"/>
            <w:tcBorders>
              <w:left w:val="single" w:sz="12" w:space="0" w:color="auto"/>
              <w:bottom w:val="nil"/>
              <w:right w:val="single" w:sz="4" w:space="0" w:color="auto"/>
            </w:tcBorders>
            <w:shd w:val="clear" w:color="auto" w:fill="auto"/>
            <w:vAlign w:val="bottom"/>
          </w:tcPr>
          <w:p w14:paraId="4BFE5A3A" w14:textId="77777777" w:rsidR="006A0101" w:rsidRPr="00920973" w:rsidRDefault="006A0101" w:rsidP="00E97C44">
            <w:pPr>
              <w:jc w:val="right"/>
              <w:rPr>
                <w:rFonts w:ascii="Arial" w:hAnsi="Arial" w:cs="Arial"/>
                <w:b/>
                <w:bCs/>
                <w:sz w:val="16"/>
                <w:szCs w:val="16"/>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77D84BAB" w14:textId="77777777" w:rsidR="006A0101" w:rsidRPr="00920973" w:rsidRDefault="006A0101" w:rsidP="00E97C44">
            <w:pPr>
              <w:rPr>
                <w:rFonts w:ascii="Arial" w:hAnsi="Arial" w:cs="Arial"/>
                <w:b/>
                <w:bCs/>
                <w:sz w:val="16"/>
                <w:szCs w:val="16"/>
                <w:lang w:val="es-BO"/>
              </w:rPr>
            </w:pPr>
          </w:p>
        </w:tc>
        <w:tc>
          <w:tcPr>
            <w:tcW w:w="243" w:type="dxa"/>
            <w:tcBorders>
              <w:left w:val="single" w:sz="4" w:space="0" w:color="auto"/>
            </w:tcBorders>
            <w:shd w:val="clear" w:color="auto" w:fill="auto"/>
            <w:vAlign w:val="bottom"/>
          </w:tcPr>
          <w:p w14:paraId="3FDBCED7" w14:textId="77777777" w:rsidR="006A0101" w:rsidRPr="00920973" w:rsidRDefault="006A0101" w:rsidP="00E97C44">
            <w:pPr>
              <w:rPr>
                <w:rFonts w:ascii="Arial" w:hAnsi="Arial" w:cs="Arial"/>
                <w:b/>
                <w:bCs/>
                <w:sz w:val="16"/>
                <w:szCs w:val="16"/>
                <w:lang w:val="es-BO"/>
              </w:rPr>
            </w:pPr>
          </w:p>
        </w:tc>
        <w:tc>
          <w:tcPr>
            <w:tcW w:w="243" w:type="dxa"/>
            <w:tcBorders>
              <w:right w:val="single" w:sz="4" w:space="0" w:color="auto"/>
            </w:tcBorders>
            <w:shd w:val="clear" w:color="auto" w:fill="auto"/>
            <w:vAlign w:val="bottom"/>
          </w:tcPr>
          <w:p w14:paraId="6E9AE159" w14:textId="77777777" w:rsidR="006A0101" w:rsidRPr="00920973" w:rsidRDefault="006A0101" w:rsidP="00E97C44">
            <w:pPr>
              <w:rPr>
                <w:rFonts w:ascii="Arial" w:hAnsi="Arial" w:cs="Arial"/>
                <w:b/>
                <w:bCs/>
                <w:sz w:val="16"/>
                <w:szCs w:val="16"/>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46C40BF7" w14:textId="77777777" w:rsidR="006A0101" w:rsidRPr="00920973" w:rsidRDefault="006A0101" w:rsidP="00E97C44">
            <w:pPr>
              <w:rPr>
                <w:rFonts w:ascii="Arial" w:hAnsi="Arial" w:cs="Arial"/>
                <w:b/>
                <w:bCs/>
                <w:sz w:val="16"/>
                <w:szCs w:val="16"/>
                <w:lang w:val="es-BO"/>
              </w:rPr>
            </w:pPr>
          </w:p>
        </w:tc>
        <w:tc>
          <w:tcPr>
            <w:tcW w:w="242" w:type="dxa"/>
            <w:tcBorders>
              <w:left w:val="single" w:sz="4" w:space="0" w:color="auto"/>
              <w:right w:val="single" w:sz="4" w:space="0" w:color="auto"/>
            </w:tcBorders>
            <w:shd w:val="clear" w:color="auto" w:fill="auto"/>
            <w:vAlign w:val="bottom"/>
          </w:tcPr>
          <w:p w14:paraId="6A0BEDA7" w14:textId="77777777" w:rsidR="006A0101" w:rsidRPr="00920973" w:rsidRDefault="006A0101" w:rsidP="00E97C44">
            <w:pPr>
              <w:rPr>
                <w:rFonts w:ascii="Arial" w:hAnsi="Arial" w:cs="Arial"/>
                <w:b/>
                <w:bCs/>
                <w:sz w:val="16"/>
                <w:szCs w:val="16"/>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6A90139" w14:textId="77777777" w:rsidR="006A0101" w:rsidRPr="00920973" w:rsidRDefault="006A0101" w:rsidP="00E97C44">
            <w:pPr>
              <w:rPr>
                <w:rFonts w:ascii="Arial" w:hAnsi="Arial" w:cs="Arial"/>
                <w:b/>
                <w:bCs/>
                <w:sz w:val="16"/>
                <w:szCs w:val="16"/>
                <w:lang w:val="es-BO"/>
              </w:rPr>
            </w:pPr>
          </w:p>
        </w:tc>
        <w:tc>
          <w:tcPr>
            <w:tcW w:w="242" w:type="dxa"/>
            <w:tcBorders>
              <w:left w:val="single" w:sz="4" w:space="0" w:color="auto"/>
              <w:right w:val="single" w:sz="4" w:space="0" w:color="auto"/>
            </w:tcBorders>
            <w:shd w:val="clear" w:color="auto" w:fill="auto"/>
            <w:vAlign w:val="bottom"/>
          </w:tcPr>
          <w:p w14:paraId="7CA0D493" w14:textId="77777777" w:rsidR="006A0101" w:rsidRPr="00920973" w:rsidRDefault="006A0101" w:rsidP="00E97C44">
            <w:pPr>
              <w:rPr>
                <w:rFonts w:ascii="Arial" w:hAnsi="Arial" w:cs="Arial"/>
                <w:b/>
                <w:bCs/>
                <w:sz w:val="16"/>
                <w:szCs w:val="16"/>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410808AF" w14:textId="77777777" w:rsidR="006A0101" w:rsidRPr="00920973" w:rsidRDefault="006A0101" w:rsidP="00E97C44">
            <w:pPr>
              <w:rPr>
                <w:rFonts w:ascii="Arial" w:hAnsi="Arial" w:cs="Arial"/>
                <w:b/>
                <w:bCs/>
                <w:sz w:val="16"/>
                <w:szCs w:val="16"/>
                <w:lang w:val="es-BO"/>
              </w:rPr>
            </w:pPr>
          </w:p>
        </w:tc>
        <w:tc>
          <w:tcPr>
            <w:tcW w:w="242" w:type="dxa"/>
            <w:tcBorders>
              <w:left w:val="single" w:sz="4" w:space="0" w:color="auto"/>
              <w:right w:val="single" w:sz="4" w:space="0" w:color="auto"/>
            </w:tcBorders>
            <w:shd w:val="clear" w:color="auto" w:fill="auto"/>
            <w:vAlign w:val="bottom"/>
          </w:tcPr>
          <w:p w14:paraId="6C41F006" w14:textId="77777777" w:rsidR="006A0101" w:rsidRPr="00920973" w:rsidRDefault="006A0101" w:rsidP="00E97C44">
            <w:pPr>
              <w:rPr>
                <w:rFonts w:ascii="Arial" w:hAnsi="Arial" w:cs="Arial"/>
                <w:b/>
                <w:bCs/>
                <w:sz w:val="16"/>
                <w:szCs w:val="16"/>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8A1F6D7" w14:textId="77777777" w:rsidR="006A0101" w:rsidRPr="00920973" w:rsidRDefault="006A0101" w:rsidP="00E97C44">
            <w:pPr>
              <w:rPr>
                <w:rFonts w:ascii="Arial" w:hAnsi="Arial" w:cs="Arial"/>
                <w:b/>
                <w:bCs/>
                <w:sz w:val="16"/>
                <w:szCs w:val="16"/>
                <w:lang w:val="es-BO"/>
              </w:rPr>
            </w:pPr>
          </w:p>
        </w:tc>
        <w:tc>
          <w:tcPr>
            <w:tcW w:w="242" w:type="dxa"/>
            <w:tcBorders>
              <w:left w:val="single" w:sz="4" w:space="0" w:color="auto"/>
              <w:bottom w:val="nil"/>
            </w:tcBorders>
            <w:shd w:val="clear" w:color="auto" w:fill="auto"/>
            <w:vAlign w:val="bottom"/>
          </w:tcPr>
          <w:p w14:paraId="388755DF" w14:textId="77777777" w:rsidR="006A0101" w:rsidRPr="00920973" w:rsidRDefault="006A0101" w:rsidP="00E97C44">
            <w:pPr>
              <w:rPr>
                <w:rFonts w:ascii="Arial" w:hAnsi="Arial" w:cs="Arial"/>
                <w:b/>
                <w:bCs/>
                <w:sz w:val="16"/>
                <w:szCs w:val="16"/>
                <w:lang w:val="es-BO"/>
              </w:rPr>
            </w:pPr>
          </w:p>
        </w:tc>
        <w:tc>
          <w:tcPr>
            <w:tcW w:w="242" w:type="dxa"/>
            <w:tcBorders>
              <w:bottom w:val="nil"/>
              <w:right w:val="single" w:sz="12" w:space="0" w:color="auto"/>
            </w:tcBorders>
            <w:shd w:val="clear" w:color="auto" w:fill="auto"/>
            <w:vAlign w:val="bottom"/>
          </w:tcPr>
          <w:p w14:paraId="3AF61598" w14:textId="77777777" w:rsidR="006A0101" w:rsidRPr="00920973" w:rsidRDefault="006A0101" w:rsidP="00E97C44">
            <w:pPr>
              <w:rPr>
                <w:rFonts w:ascii="Arial" w:hAnsi="Arial" w:cs="Arial"/>
                <w:b/>
                <w:bCs/>
                <w:sz w:val="16"/>
                <w:szCs w:val="16"/>
                <w:lang w:val="es-BO"/>
              </w:rPr>
            </w:pPr>
          </w:p>
        </w:tc>
      </w:tr>
      <w:tr w:rsidR="006A0101" w:rsidRPr="00920973" w14:paraId="0FE125DE" w14:textId="77777777" w:rsidTr="00E97C44">
        <w:trPr>
          <w:trHeight w:val="59"/>
          <w:jc w:val="center"/>
        </w:trPr>
        <w:tc>
          <w:tcPr>
            <w:tcW w:w="243" w:type="dxa"/>
            <w:tcBorders>
              <w:top w:val="nil"/>
              <w:left w:val="single" w:sz="12" w:space="0" w:color="auto"/>
              <w:bottom w:val="nil"/>
            </w:tcBorders>
            <w:shd w:val="clear" w:color="auto" w:fill="auto"/>
            <w:vAlign w:val="bottom"/>
          </w:tcPr>
          <w:p w14:paraId="610074C3" w14:textId="77777777" w:rsidR="006A0101" w:rsidRPr="00920973" w:rsidRDefault="006A0101" w:rsidP="00E97C44">
            <w:pPr>
              <w:jc w:val="right"/>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698C4CDB"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466D5C9A"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6C866120"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7A48F904"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5C85F9F9"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1AD3B879"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4758CCD4"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34B6B6CF"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608FFC36" w14:textId="77777777" w:rsidR="006A0101" w:rsidRPr="00920973" w:rsidRDefault="006A0101" w:rsidP="00E97C44">
            <w:pPr>
              <w:rPr>
                <w:rFonts w:ascii="Arial" w:hAnsi="Arial" w:cs="Arial"/>
                <w:b/>
                <w:bCs/>
                <w:sz w:val="16"/>
                <w:szCs w:val="16"/>
                <w:lang w:val="es-BO"/>
              </w:rPr>
            </w:pPr>
          </w:p>
        </w:tc>
        <w:tc>
          <w:tcPr>
            <w:tcW w:w="243" w:type="dxa"/>
            <w:tcBorders>
              <w:bottom w:val="nil"/>
            </w:tcBorders>
            <w:shd w:val="clear" w:color="auto" w:fill="auto"/>
            <w:vAlign w:val="bottom"/>
          </w:tcPr>
          <w:p w14:paraId="0ECB9BBB" w14:textId="77777777" w:rsidR="006A0101" w:rsidRPr="00920973" w:rsidRDefault="006A0101" w:rsidP="00E97C44">
            <w:pPr>
              <w:rPr>
                <w:rFonts w:ascii="Arial" w:hAnsi="Arial" w:cs="Arial"/>
                <w:b/>
                <w:bCs/>
                <w:sz w:val="16"/>
                <w:szCs w:val="16"/>
                <w:lang w:val="es-BO"/>
              </w:rPr>
            </w:pPr>
          </w:p>
        </w:tc>
        <w:tc>
          <w:tcPr>
            <w:tcW w:w="243" w:type="dxa"/>
            <w:tcBorders>
              <w:bottom w:val="nil"/>
            </w:tcBorders>
            <w:shd w:val="clear" w:color="auto" w:fill="auto"/>
            <w:vAlign w:val="bottom"/>
          </w:tcPr>
          <w:p w14:paraId="34220EEE"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19A38A91"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3207A8CE"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6AE3AF4A"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3BC89C86"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1A299739"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bottom"/>
          </w:tcPr>
          <w:p w14:paraId="489B37AE" w14:textId="77777777" w:rsidR="006A0101" w:rsidRPr="00920973" w:rsidRDefault="006A0101" w:rsidP="00E97C44">
            <w:pPr>
              <w:rPr>
                <w:rFonts w:ascii="Arial" w:hAnsi="Arial" w:cs="Arial"/>
                <w:b/>
                <w:bCs/>
                <w:sz w:val="16"/>
                <w:szCs w:val="16"/>
                <w:lang w:val="es-BO"/>
              </w:rPr>
            </w:pPr>
          </w:p>
        </w:tc>
        <w:tc>
          <w:tcPr>
            <w:tcW w:w="242" w:type="dxa"/>
            <w:tcBorders>
              <w:top w:val="single" w:sz="4" w:space="0" w:color="auto"/>
              <w:bottom w:val="nil"/>
            </w:tcBorders>
            <w:shd w:val="clear" w:color="auto" w:fill="auto"/>
            <w:vAlign w:val="bottom"/>
          </w:tcPr>
          <w:p w14:paraId="05B3DD1D" w14:textId="77777777" w:rsidR="006A0101" w:rsidRPr="00920973" w:rsidRDefault="006A0101" w:rsidP="00E97C44">
            <w:pPr>
              <w:rPr>
                <w:rFonts w:ascii="Arial" w:hAnsi="Arial" w:cs="Arial"/>
                <w:b/>
                <w:bCs/>
                <w:sz w:val="16"/>
                <w:szCs w:val="16"/>
                <w:lang w:val="es-BO"/>
              </w:rPr>
            </w:pPr>
          </w:p>
        </w:tc>
        <w:tc>
          <w:tcPr>
            <w:tcW w:w="242" w:type="dxa"/>
            <w:tcBorders>
              <w:top w:val="single" w:sz="4" w:space="0" w:color="auto"/>
              <w:bottom w:val="nil"/>
            </w:tcBorders>
            <w:shd w:val="clear" w:color="auto" w:fill="auto"/>
            <w:vAlign w:val="bottom"/>
          </w:tcPr>
          <w:p w14:paraId="60365F46" w14:textId="77777777" w:rsidR="006A0101" w:rsidRPr="00920973" w:rsidRDefault="006A0101" w:rsidP="00E97C44">
            <w:pPr>
              <w:rPr>
                <w:rFonts w:ascii="Arial" w:hAnsi="Arial" w:cs="Arial"/>
                <w:b/>
                <w:bCs/>
                <w:sz w:val="16"/>
                <w:szCs w:val="16"/>
                <w:lang w:val="es-BO"/>
              </w:rPr>
            </w:pPr>
          </w:p>
        </w:tc>
        <w:tc>
          <w:tcPr>
            <w:tcW w:w="242" w:type="dxa"/>
            <w:tcBorders>
              <w:top w:val="single" w:sz="4" w:space="0" w:color="auto"/>
              <w:bottom w:val="nil"/>
            </w:tcBorders>
            <w:shd w:val="clear" w:color="auto" w:fill="auto"/>
            <w:vAlign w:val="bottom"/>
          </w:tcPr>
          <w:p w14:paraId="20F1F40C" w14:textId="77777777" w:rsidR="006A0101" w:rsidRPr="00920973" w:rsidRDefault="006A0101" w:rsidP="00E97C44">
            <w:pPr>
              <w:rPr>
                <w:rFonts w:ascii="Arial" w:hAnsi="Arial" w:cs="Arial"/>
                <w:b/>
                <w:bCs/>
                <w:sz w:val="16"/>
                <w:szCs w:val="16"/>
                <w:lang w:val="es-BO"/>
              </w:rPr>
            </w:pPr>
          </w:p>
        </w:tc>
        <w:tc>
          <w:tcPr>
            <w:tcW w:w="242" w:type="dxa"/>
            <w:tcBorders>
              <w:top w:val="single" w:sz="4" w:space="0" w:color="auto"/>
              <w:bottom w:val="nil"/>
            </w:tcBorders>
            <w:shd w:val="clear" w:color="auto" w:fill="auto"/>
            <w:vAlign w:val="bottom"/>
          </w:tcPr>
          <w:p w14:paraId="7D2C2E3F" w14:textId="77777777" w:rsidR="006A0101" w:rsidRPr="00920973" w:rsidRDefault="006A0101" w:rsidP="00E97C44">
            <w:pPr>
              <w:rPr>
                <w:rFonts w:ascii="Arial" w:hAnsi="Arial" w:cs="Arial"/>
                <w:b/>
                <w:bCs/>
                <w:sz w:val="16"/>
                <w:szCs w:val="16"/>
                <w:lang w:val="es-BO"/>
              </w:rPr>
            </w:pPr>
          </w:p>
        </w:tc>
        <w:tc>
          <w:tcPr>
            <w:tcW w:w="242" w:type="dxa"/>
            <w:tcBorders>
              <w:top w:val="single" w:sz="4" w:space="0" w:color="auto"/>
              <w:bottom w:val="nil"/>
            </w:tcBorders>
            <w:shd w:val="clear" w:color="auto" w:fill="auto"/>
            <w:vAlign w:val="bottom"/>
          </w:tcPr>
          <w:p w14:paraId="22F72871"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7ED72CC5"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1FDD8AD6"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11240498"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2DD0EE52"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435394FC"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78874F2D"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79F5640F"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560C973F"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3C133935"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4886809E" w14:textId="77777777" w:rsidR="006A0101" w:rsidRPr="00920973" w:rsidRDefault="006A0101" w:rsidP="00E97C44">
            <w:pPr>
              <w:rPr>
                <w:rFonts w:ascii="Arial" w:hAnsi="Arial" w:cs="Arial"/>
                <w:b/>
                <w:bCs/>
                <w:sz w:val="16"/>
                <w:szCs w:val="16"/>
                <w:lang w:val="es-BO"/>
              </w:rPr>
            </w:pPr>
          </w:p>
        </w:tc>
        <w:tc>
          <w:tcPr>
            <w:tcW w:w="242" w:type="dxa"/>
            <w:tcBorders>
              <w:bottom w:val="nil"/>
            </w:tcBorders>
            <w:shd w:val="clear" w:color="auto" w:fill="auto"/>
            <w:vAlign w:val="bottom"/>
          </w:tcPr>
          <w:p w14:paraId="6B01097C"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bottom"/>
          </w:tcPr>
          <w:p w14:paraId="21D5BCF4"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bottom"/>
          </w:tcPr>
          <w:p w14:paraId="1FBEAD7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bottom"/>
          </w:tcPr>
          <w:p w14:paraId="71126DDF"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bottom"/>
          </w:tcPr>
          <w:p w14:paraId="6B0DFF91"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bottom"/>
          </w:tcPr>
          <w:p w14:paraId="13124BC0" w14:textId="77777777" w:rsidR="006A0101" w:rsidRPr="00920973" w:rsidRDefault="006A0101" w:rsidP="00E97C44">
            <w:pPr>
              <w:rPr>
                <w:rFonts w:ascii="Arial" w:hAnsi="Arial" w:cs="Arial"/>
                <w:b/>
                <w:bCs/>
                <w:sz w:val="16"/>
                <w:szCs w:val="16"/>
                <w:lang w:val="es-BO"/>
              </w:rPr>
            </w:pPr>
          </w:p>
        </w:tc>
        <w:tc>
          <w:tcPr>
            <w:tcW w:w="242" w:type="dxa"/>
            <w:tcBorders>
              <w:top w:val="nil"/>
              <w:bottom w:val="nil"/>
              <w:right w:val="single" w:sz="12" w:space="0" w:color="auto"/>
            </w:tcBorders>
            <w:shd w:val="clear" w:color="auto" w:fill="auto"/>
            <w:vAlign w:val="bottom"/>
          </w:tcPr>
          <w:p w14:paraId="3FF0B1C8" w14:textId="77777777" w:rsidR="006A0101" w:rsidRPr="00920973" w:rsidRDefault="006A0101" w:rsidP="00E97C44">
            <w:pPr>
              <w:rPr>
                <w:rFonts w:ascii="Arial" w:hAnsi="Arial" w:cs="Arial"/>
                <w:b/>
                <w:bCs/>
                <w:sz w:val="16"/>
                <w:szCs w:val="16"/>
                <w:lang w:val="es-BO"/>
              </w:rPr>
            </w:pPr>
          </w:p>
        </w:tc>
      </w:tr>
      <w:tr w:rsidR="006A0101" w:rsidRPr="00920973" w14:paraId="19F9334C" w14:textId="77777777" w:rsidTr="00E97C44">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4B7671D1" w14:textId="15E55879" w:rsidR="006A0101" w:rsidRPr="00920973" w:rsidRDefault="006A0101" w:rsidP="00D1682A">
            <w:pPr>
              <w:pStyle w:val="Prrafodelista"/>
              <w:numPr>
                <w:ilvl w:val="0"/>
                <w:numId w:val="88"/>
              </w:numPr>
              <w:ind w:left="444" w:hanging="283"/>
              <w:rPr>
                <w:rFonts w:ascii="Arial" w:hAnsi="Arial" w:cs="Arial"/>
                <w:b/>
                <w:bCs/>
                <w:sz w:val="16"/>
                <w:szCs w:val="16"/>
                <w:lang w:val="es-BO"/>
              </w:rPr>
            </w:pPr>
            <w:r w:rsidRPr="00920973">
              <w:rPr>
                <w:rFonts w:ascii="Arial" w:hAnsi="Arial" w:cs="Arial"/>
                <w:b/>
                <w:bCs/>
                <w:sz w:val="16"/>
                <w:szCs w:val="16"/>
                <w:lang w:val="es-BO" w:eastAsia="es-ES"/>
              </w:rPr>
              <w:t xml:space="preserve">INFORMACIÓN DEL REPRESENTANTE LEGAL </w:t>
            </w:r>
            <w:r w:rsidRPr="00920973">
              <w:rPr>
                <w:rFonts w:ascii="Arial" w:hAnsi="Arial" w:cs="Arial"/>
                <w:b/>
                <w:i/>
                <w:color w:val="FFFFFF"/>
                <w:sz w:val="16"/>
                <w:szCs w:val="16"/>
                <w:lang w:val="es-BO"/>
              </w:rPr>
              <w:t>(</w:t>
            </w:r>
            <w:r w:rsidR="00D869F5" w:rsidRPr="00920973">
              <w:rPr>
                <w:rFonts w:cs="Arial"/>
                <w:b/>
                <w:i/>
                <w:color w:val="FFFFFF"/>
                <w:sz w:val="18"/>
                <w:szCs w:val="18"/>
                <w:lang w:val="es-BO"/>
              </w:rPr>
              <w:t>cuando el proponente sea una empresa unipersonal y éste no acredite a un Representante Legal no será necesario el llenado de la información del numeral 2 del presente formulario).</w:t>
            </w:r>
          </w:p>
        </w:tc>
      </w:tr>
      <w:tr w:rsidR="006A0101" w:rsidRPr="00920973" w14:paraId="226D0BE9" w14:textId="77777777" w:rsidTr="00E97C44">
        <w:trPr>
          <w:trHeight w:val="79"/>
          <w:jc w:val="center"/>
        </w:trPr>
        <w:tc>
          <w:tcPr>
            <w:tcW w:w="243" w:type="dxa"/>
            <w:tcBorders>
              <w:top w:val="nil"/>
              <w:left w:val="single" w:sz="12" w:space="0" w:color="auto"/>
              <w:bottom w:val="nil"/>
            </w:tcBorders>
            <w:shd w:val="clear" w:color="auto" w:fill="auto"/>
            <w:vAlign w:val="center"/>
            <w:hideMark/>
          </w:tcPr>
          <w:p w14:paraId="0831B252" w14:textId="77777777" w:rsidR="006A0101" w:rsidRPr="00920973" w:rsidRDefault="006A0101" w:rsidP="00E97C44">
            <w:pPr>
              <w:rPr>
                <w:rFonts w:ascii="Arial" w:hAnsi="Arial" w:cs="Arial"/>
                <w:sz w:val="16"/>
                <w:szCs w:val="16"/>
                <w:lang w:val="es-BO"/>
              </w:rPr>
            </w:pPr>
            <w:r w:rsidRPr="00920973">
              <w:rPr>
                <w:rFonts w:ascii="Arial" w:hAnsi="Arial" w:cs="Arial"/>
                <w:sz w:val="16"/>
                <w:szCs w:val="16"/>
                <w:lang w:val="es-BO"/>
              </w:rPr>
              <w:t> </w:t>
            </w:r>
          </w:p>
        </w:tc>
        <w:tc>
          <w:tcPr>
            <w:tcW w:w="243" w:type="dxa"/>
            <w:tcBorders>
              <w:top w:val="nil"/>
              <w:bottom w:val="nil"/>
            </w:tcBorders>
            <w:shd w:val="clear" w:color="auto" w:fill="auto"/>
            <w:vAlign w:val="center"/>
          </w:tcPr>
          <w:p w14:paraId="7592A0BE" w14:textId="77777777" w:rsidR="006A0101" w:rsidRPr="00920973" w:rsidRDefault="006A0101" w:rsidP="00E97C44">
            <w:pPr>
              <w:rPr>
                <w:rFonts w:ascii="Arial" w:hAnsi="Arial" w:cs="Arial"/>
                <w:b/>
                <w:bCs/>
                <w:sz w:val="16"/>
                <w:szCs w:val="16"/>
                <w:lang w:val="es-BO"/>
              </w:rPr>
            </w:pPr>
            <w:r w:rsidRPr="00920973">
              <w:rPr>
                <w:rFonts w:ascii="Arial" w:hAnsi="Arial" w:cs="Arial"/>
                <w:b/>
                <w:bCs/>
                <w:sz w:val="16"/>
                <w:szCs w:val="16"/>
                <w:lang w:val="es-BO"/>
              </w:rPr>
              <w:t> </w:t>
            </w:r>
          </w:p>
        </w:tc>
        <w:tc>
          <w:tcPr>
            <w:tcW w:w="243" w:type="dxa"/>
            <w:tcBorders>
              <w:top w:val="nil"/>
              <w:bottom w:val="nil"/>
            </w:tcBorders>
            <w:shd w:val="clear" w:color="auto" w:fill="auto"/>
            <w:vAlign w:val="center"/>
          </w:tcPr>
          <w:p w14:paraId="152D98A1"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114518DB"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22D73E29"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36787201"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45BA524D"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17F427D2"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0CA86095"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328DFDEF"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0C539072"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7CD917FD"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2F7A360E"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7E787559"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6E3AD55C"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62181857"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516AAD6D"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048C170D"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D5D0925"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4534857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AF1FD55"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0904F18"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B36FB73"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4759394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44F83210"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0A569A8"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4D2FD56"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D4DCC00"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7C97CF53"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6F98D40"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EACB1E3"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1230F895"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7BBD188F"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0641B24"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B71EADA"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1C4B7E92"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1743648F"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F757A4C"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8E17FDD" w14:textId="77777777" w:rsidR="006A0101" w:rsidRPr="00920973" w:rsidRDefault="006A0101" w:rsidP="00E97C44">
            <w:pPr>
              <w:rPr>
                <w:rFonts w:ascii="Arial" w:hAnsi="Arial" w:cs="Arial"/>
                <w:b/>
                <w:bCs/>
                <w:sz w:val="16"/>
                <w:szCs w:val="16"/>
                <w:lang w:val="es-BO"/>
              </w:rPr>
            </w:pPr>
          </w:p>
        </w:tc>
        <w:tc>
          <w:tcPr>
            <w:tcW w:w="242" w:type="dxa"/>
            <w:tcBorders>
              <w:top w:val="nil"/>
              <w:bottom w:val="nil"/>
              <w:right w:val="single" w:sz="12" w:space="0" w:color="auto"/>
            </w:tcBorders>
            <w:shd w:val="clear" w:color="auto" w:fill="auto"/>
            <w:vAlign w:val="center"/>
          </w:tcPr>
          <w:p w14:paraId="6DF31B59" w14:textId="77777777" w:rsidR="006A0101" w:rsidRPr="00920973" w:rsidRDefault="006A0101" w:rsidP="00E97C44">
            <w:pPr>
              <w:rPr>
                <w:rFonts w:ascii="Arial" w:hAnsi="Arial" w:cs="Arial"/>
                <w:b/>
                <w:bCs/>
                <w:sz w:val="16"/>
                <w:szCs w:val="16"/>
                <w:lang w:val="es-BO"/>
              </w:rPr>
            </w:pPr>
          </w:p>
        </w:tc>
      </w:tr>
      <w:tr w:rsidR="006A0101" w:rsidRPr="00920973" w14:paraId="410FBBC7" w14:textId="77777777" w:rsidTr="00E97C44">
        <w:trPr>
          <w:trHeight w:val="79"/>
          <w:jc w:val="center"/>
        </w:trPr>
        <w:tc>
          <w:tcPr>
            <w:tcW w:w="243" w:type="dxa"/>
            <w:tcBorders>
              <w:top w:val="nil"/>
              <w:left w:val="single" w:sz="12" w:space="0" w:color="auto"/>
              <w:bottom w:val="nil"/>
            </w:tcBorders>
            <w:shd w:val="clear" w:color="auto" w:fill="auto"/>
            <w:vAlign w:val="center"/>
          </w:tcPr>
          <w:p w14:paraId="4C6EB6BF" w14:textId="77777777" w:rsidR="006A0101" w:rsidRPr="00920973" w:rsidRDefault="006A0101" w:rsidP="00E97C44">
            <w:pPr>
              <w:rPr>
                <w:rFonts w:ascii="Arial" w:hAnsi="Arial" w:cs="Arial"/>
                <w:sz w:val="16"/>
                <w:szCs w:val="16"/>
                <w:lang w:val="es-BO"/>
              </w:rPr>
            </w:pPr>
          </w:p>
        </w:tc>
        <w:tc>
          <w:tcPr>
            <w:tcW w:w="1944" w:type="dxa"/>
            <w:gridSpan w:val="8"/>
            <w:vMerge w:val="restart"/>
            <w:tcBorders>
              <w:top w:val="nil"/>
            </w:tcBorders>
            <w:shd w:val="clear" w:color="auto" w:fill="auto"/>
            <w:vAlign w:val="center"/>
          </w:tcPr>
          <w:p w14:paraId="4E6593B4" w14:textId="77777777" w:rsidR="006A0101" w:rsidRPr="00920973" w:rsidRDefault="006A0101" w:rsidP="00E97C44">
            <w:pPr>
              <w:jc w:val="right"/>
              <w:rPr>
                <w:rFonts w:ascii="Arial" w:hAnsi="Arial" w:cs="Arial"/>
                <w:b/>
                <w:bCs/>
                <w:sz w:val="16"/>
                <w:szCs w:val="16"/>
                <w:lang w:val="es-BO"/>
              </w:rPr>
            </w:pPr>
            <w:r w:rsidRPr="00920973">
              <w:rPr>
                <w:rFonts w:ascii="Arial" w:hAnsi="Arial" w:cs="Arial"/>
                <w:bCs/>
                <w:sz w:val="16"/>
                <w:szCs w:val="16"/>
                <w:lang w:val="es-BO"/>
              </w:rPr>
              <w:t>Nombre del Representante Legal</w:t>
            </w:r>
          </w:p>
        </w:tc>
        <w:tc>
          <w:tcPr>
            <w:tcW w:w="1944" w:type="dxa"/>
            <w:gridSpan w:val="8"/>
            <w:tcBorders>
              <w:top w:val="nil"/>
              <w:bottom w:val="single" w:sz="4" w:space="0" w:color="auto"/>
            </w:tcBorders>
            <w:shd w:val="clear" w:color="auto" w:fill="auto"/>
            <w:vAlign w:val="center"/>
          </w:tcPr>
          <w:p w14:paraId="29E043D2" w14:textId="77777777" w:rsidR="006A0101" w:rsidRPr="00920973" w:rsidRDefault="006A0101" w:rsidP="00E97C44">
            <w:pPr>
              <w:jc w:val="center"/>
              <w:rPr>
                <w:rFonts w:ascii="Arial" w:hAnsi="Arial" w:cs="Arial"/>
                <w:b/>
                <w:bCs/>
                <w:i/>
                <w:sz w:val="16"/>
                <w:szCs w:val="16"/>
                <w:lang w:val="es-BO"/>
              </w:rPr>
            </w:pPr>
            <w:r w:rsidRPr="00920973">
              <w:rPr>
                <w:rFonts w:ascii="Arial" w:hAnsi="Arial" w:cs="Arial"/>
                <w:i/>
                <w:sz w:val="14"/>
                <w:szCs w:val="16"/>
                <w:lang w:val="es-BO"/>
              </w:rPr>
              <w:t>Apellido Paterno</w:t>
            </w:r>
          </w:p>
        </w:tc>
        <w:tc>
          <w:tcPr>
            <w:tcW w:w="243" w:type="dxa"/>
            <w:tcBorders>
              <w:top w:val="nil"/>
              <w:bottom w:val="nil"/>
            </w:tcBorders>
            <w:shd w:val="clear" w:color="auto" w:fill="auto"/>
            <w:vAlign w:val="center"/>
          </w:tcPr>
          <w:p w14:paraId="1B96AA8E" w14:textId="77777777" w:rsidR="006A0101" w:rsidRPr="00920973" w:rsidRDefault="006A0101" w:rsidP="00E97C44">
            <w:pPr>
              <w:rPr>
                <w:rFonts w:ascii="Arial" w:hAnsi="Arial" w:cs="Arial"/>
                <w:b/>
                <w:bCs/>
                <w:sz w:val="16"/>
                <w:szCs w:val="16"/>
                <w:lang w:val="es-BO"/>
              </w:rPr>
            </w:pPr>
          </w:p>
        </w:tc>
        <w:tc>
          <w:tcPr>
            <w:tcW w:w="1936" w:type="dxa"/>
            <w:gridSpan w:val="8"/>
            <w:tcBorders>
              <w:top w:val="nil"/>
              <w:bottom w:val="single" w:sz="4" w:space="0" w:color="auto"/>
            </w:tcBorders>
            <w:shd w:val="clear" w:color="auto" w:fill="auto"/>
            <w:vAlign w:val="center"/>
          </w:tcPr>
          <w:p w14:paraId="7E19C633" w14:textId="77777777" w:rsidR="006A0101" w:rsidRPr="00920973" w:rsidRDefault="006A0101" w:rsidP="00E97C44">
            <w:pPr>
              <w:jc w:val="center"/>
              <w:rPr>
                <w:rFonts w:ascii="Arial" w:hAnsi="Arial" w:cs="Arial"/>
                <w:b/>
                <w:bCs/>
                <w:i/>
                <w:sz w:val="16"/>
                <w:szCs w:val="16"/>
                <w:lang w:val="es-BO"/>
              </w:rPr>
            </w:pPr>
            <w:r w:rsidRPr="00920973">
              <w:rPr>
                <w:rFonts w:ascii="Arial" w:hAnsi="Arial" w:cs="Arial"/>
                <w:i/>
                <w:sz w:val="14"/>
                <w:szCs w:val="16"/>
                <w:lang w:val="es-BO"/>
              </w:rPr>
              <w:t>Apellido Materno</w:t>
            </w:r>
          </w:p>
        </w:tc>
        <w:tc>
          <w:tcPr>
            <w:tcW w:w="242" w:type="dxa"/>
            <w:tcBorders>
              <w:top w:val="nil"/>
              <w:bottom w:val="nil"/>
            </w:tcBorders>
            <w:shd w:val="clear" w:color="auto" w:fill="auto"/>
            <w:vAlign w:val="center"/>
          </w:tcPr>
          <w:p w14:paraId="3DD590B5" w14:textId="77777777" w:rsidR="006A0101" w:rsidRPr="00920973" w:rsidRDefault="006A0101" w:rsidP="00E97C44">
            <w:pPr>
              <w:rPr>
                <w:rFonts w:ascii="Arial" w:hAnsi="Arial" w:cs="Arial"/>
                <w:b/>
                <w:bCs/>
                <w:sz w:val="16"/>
                <w:szCs w:val="16"/>
                <w:lang w:val="es-BO"/>
              </w:rPr>
            </w:pPr>
          </w:p>
        </w:tc>
        <w:tc>
          <w:tcPr>
            <w:tcW w:w="2904" w:type="dxa"/>
            <w:gridSpan w:val="12"/>
            <w:tcBorders>
              <w:top w:val="nil"/>
              <w:bottom w:val="single" w:sz="4" w:space="0" w:color="auto"/>
            </w:tcBorders>
            <w:shd w:val="clear" w:color="auto" w:fill="auto"/>
            <w:vAlign w:val="center"/>
          </w:tcPr>
          <w:p w14:paraId="451D4519" w14:textId="77777777" w:rsidR="006A0101" w:rsidRPr="00920973" w:rsidRDefault="006A0101" w:rsidP="00E97C44">
            <w:pPr>
              <w:jc w:val="center"/>
              <w:rPr>
                <w:rFonts w:ascii="Arial" w:hAnsi="Arial" w:cs="Arial"/>
                <w:b/>
                <w:bCs/>
                <w:sz w:val="16"/>
                <w:szCs w:val="16"/>
                <w:lang w:val="es-BO"/>
              </w:rPr>
            </w:pPr>
            <w:r w:rsidRPr="00920973">
              <w:rPr>
                <w:rFonts w:ascii="Arial" w:hAnsi="Arial" w:cs="Arial"/>
                <w:i/>
                <w:iCs/>
                <w:sz w:val="14"/>
                <w:szCs w:val="16"/>
                <w:lang w:val="es-BO"/>
              </w:rPr>
              <w:t>Nombre(s)</w:t>
            </w:r>
          </w:p>
        </w:tc>
        <w:tc>
          <w:tcPr>
            <w:tcW w:w="242" w:type="dxa"/>
            <w:tcBorders>
              <w:top w:val="nil"/>
              <w:bottom w:val="nil"/>
              <w:right w:val="single" w:sz="12" w:space="0" w:color="auto"/>
            </w:tcBorders>
            <w:shd w:val="clear" w:color="auto" w:fill="auto"/>
            <w:vAlign w:val="center"/>
          </w:tcPr>
          <w:p w14:paraId="0EF0A5A7" w14:textId="77777777" w:rsidR="006A0101" w:rsidRPr="00920973" w:rsidRDefault="006A0101" w:rsidP="00E97C44">
            <w:pPr>
              <w:rPr>
                <w:rFonts w:ascii="Arial" w:hAnsi="Arial" w:cs="Arial"/>
                <w:b/>
                <w:bCs/>
                <w:sz w:val="16"/>
                <w:szCs w:val="16"/>
                <w:lang w:val="es-BO"/>
              </w:rPr>
            </w:pPr>
          </w:p>
        </w:tc>
      </w:tr>
      <w:tr w:rsidR="006A0101" w:rsidRPr="00920973" w14:paraId="44F11E4E" w14:textId="77777777" w:rsidTr="00E97C44">
        <w:trPr>
          <w:trHeight w:val="226"/>
          <w:jc w:val="center"/>
        </w:trPr>
        <w:tc>
          <w:tcPr>
            <w:tcW w:w="243" w:type="dxa"/>
            <w:tcBorders>
              <w:top w:val="nil"/>
              <w:left w:val="single" w:sz="12" w:space="0" w:color="auto"/>
              <w:bottom w:val="nil"/>
            </w:tcBorders>
            <w:shd w:val="clear" w:color="auto" w:fill="auto"/>
            <w:vAlign w:val="center"/>
          </w:tcPr>
          <w:p w14:paraId="13A39F68" w14:textId="77777777" w:rsidR="006A0101" w:rsidRPr="00920973" w:rsidRDefault="006A0101" w:rsidP="00E97C44">
            <w:pPr>
              <w:rPr>
                <w:rFonts w:ascii="Arial" w:hAnsi="Arial" w:cs="Arial"/>
                <w:sz w:val="16"/>
                <w:szCs w:val="16"/>
                <w:lang w:val="es-BO"/>
              </w:rPr>
            </w:pPr>
          </w:p>
        </w:tc>
        <w:tc>
          <w:tcPr>
            <w:tcW w:w="1944" w:type="dxa"/>
            <w:gridSpan w:val="8"/>
            <w:vMerge/>
            <w:tcBorders>
              <w:bottom w:val="nil"/>
              <w:right w:val="single" w:sz="4" w:space="0" w:color="auto"/>
            </w:tcBorders>
            <w:shd w:val="clear" w:color="auto" w:fill="auto"/>
            <w:vAlign w:val="center"/>
          </w:tcPr>
          <w:p w14:paraId="072711A8" w14:textId="77777777" w:rsidR="006A0101" w:rsidRPr="00920973" w:rsidRDefault="006A0101" w:rsidP="00E97C44">
            <w:pPr>
              <w:rPr>
                <w:rFonts w:ascii="Arial" w:hAnsi="Arial" w:cs="Arial"/>
                <w:b/>
                <w:bCs/>
                <w:sz w:val="16"/>
                <w:szCs w:val="16"/>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DD0857" w14:textId="77777777" w:rsidR="006A0101" w:rsidRPr="00920973" w:rsidRDefault="006A0101" w:rsidP="00E97C44">
            <w:pPr>
              <w:rPr>
                <w:rFonts w:ascii="Arial" w:hAnsi="Arial" w:cs="Arial"/>
                <w:b/>
                <w:bCs/>
                <w:sz w:val="16"/>
                <w:szCs w:val="16"/>
                <w:lang w:val="es-BO"/>
              </w:rPr>
            </w:pPr>
          </w:p>
        </w:tc>
        <w:tc>
          <w:tcPr>
            <w:tcW w:w="243" w:type="dxa"/>
            <w:tcBorders>
              <w:top w:val="nil"/>
              <w:left w:val="single" w:sz="4" w:space="0" w:color="auto"/>
              <w:bottom w:val="nil"/>
              <w:right w:val="single" w:sz="4" w:space="0" w:color="auto"/>
            </w:tcBorders>
            <w:shd w:val="clear" w:color="auto" w:fill="auto"/>
            <w:vAlign w:val="center"/>
          </w:tcPr>
          <w:p w14:paraId="3A95AED3" w14:textId="77777777" w:rsidR="006A0101" w:rsidRPr="00920973" w:rsidRDefault="006A0101" w:rsidP="00E97C44">
            <w:pPr>
              <w:rPr>
                <w:rFonts w:ascii="Arial" w:hAnsi="Arial" w:cs="Arial"/>
                <w:b/>
                <w:bCs/>
                <w:sz w:val="16"/>
                <w:szCs w:val="16"/>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60977E" w14:textId="77777777" w:rsidR="006A0101" w:rsidRPr="00920973" w:rsidRDefault="006A0101" w:rsidP="00E97C44">
            <w:pPr>
              <w:rPr>
                <w:rFonts w:ascii="Arial" w:hAnsi="Arial" w:cs="Arial"/>
                <w:b/>
                <w:bCs/>
                <w:sz w:val="16"/>
                <w:szCs w:val="16"/>
                <w:lang w:val="es-BO"/>
              </w:rPr>
            </w:pPr>
          </w:p>
        </w:tc>
        <w:tc>
          <w:tcPr>
            <w:tcW w:w="242" w:type="dxa"/>
            <w:tcBorders>
              <w:top w:val="nil"/>
              <w:left w:val="single" w:sz="4" w:space="0" w:color="auto"/>
              <w:bottom w:val="nil"/>
              <w:right w:val="single" w:sz="4" w:space="0" w:color="auto"/>
            </w:tcBorders>
            <w:shd w:val="clear" w:color="auto" w:fill="auto"/>
            <w:vAlign w:val="center"/>
          </w:tcPr>
          <w:p w14:paraId="63A07C9C" w14:textId="77777777" w:rsidR="006A0101" w:rsidRPr="00920973" w:rsidRDefault="006A0101" w:rsidP="00E97C44">
            <w:pPr>
              <w:rPr>
                <w:rFonts w:ascii="Arial" w:hAnsi="Arial" w:cs="Arial"/>
                <w:b/>
                <w:bCs/>
                <w:sz w:val="16"/>
                <w:szCs w:val="16"/>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D96396" w14:textId="77777777" w:rsidR="006A0101" w:rsidRPr="00920973" w:rsidRDefault="006A0101" w:rsidP="00E97C44">
            <w:pPr>
              <w:rPr>
                <w:rFonts w:ascii="Arial" w:hAnsi="Arial" w:cs="Arial"/>
                <w:b/>
                <w:bCs/>
                <w:sz w:val="16"/>
                <w:szCs w:val="16"/>
                <w:lang w:val="es-BO"/>
              </w:rPr>
            </w:pPr>
          </w:p>
        </w:tc>
        <w:tc>
          <w:tcPr>
            <w:tcW w:w="242" w:type="dxa"/>
            <w:tcBorders>
              <w:top w:val="nil"/>
              <w:left w:val="single" w:sz="4" w:space="0" w:color="auto"/>
              <w:bottom w:val="nil"/>
              <w:right w:val="single" w:sz="12" w:space="0" w:color="auto"/>
            </w:tcBorders>
            <w:shd w:val="clear" w:color="auto" w:fill="auto"/>
            <w:vAlign w:val="center"/>
          </w:tcPr>
          <w:p w14:paraId="14CE2F16" w14:textId="77777777" w:rsidR="006A0101" w:rsidRPr="00920973" w:rsidRDefault="006A0101" w:rsidP="00E97C44">
            <w:pPr>
              <w:rPr>
                <w:rFonts w:ascii="Arial" w:hAnsi="Arial" w:cs="Arial"/>
                <w:b/>
                <w:bCs/>
                <w:sz w:val="16"/>
                <w:szCs w:val="16"/>
                <w:lang w:val="es-BO"/>
              </w:rPr>
            </w:pPr>
          </w:p>
        </w:tc>
      </w:tr>
      <w:tr w:rsidR="006A0101" w:rsidRPr="00920973" w14:paraId="35684907" w14:textId="77777777" w:rsidTr="00E97C44">
        <w:trPr>
          <w:trHeight w:val="79"/>
          <w:jc w:val="center"/>
        </w:trPr>
        <w:tc>
          <w:tcPr>
            <w:tcW w:w="243" w:type="dxa"/>
            <w:tcBorders>
              <w:top w:val="nil"/>
              <w:left w:val="single" w:sz="12" w:space="0" w:color="auto"/>
              <w:bottom w:val="nil"/>
            </w:tcBorders>
            <w:shd w:val="clear" w:color="auto" w:fill="auto"/>
            <w:vAlign w:val="center"/>
          </w:tcPr>
          <w:p w14:paraId="712482D4"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20BBFFD2"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6751D80E"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49DA76D7"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5D0DE335"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78D23E91"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34B74A78"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76B0B8EE"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74B36C68"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2252CBFE"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5D688CA3"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0EE8405B"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7EF98F30"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46F7241D"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12315A29"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0A5C8069"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19B6E163"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17F15102"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1FBD7C7D"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435D9B2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79171065"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4DCE6FC"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996016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7AC18F0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E9A11D5"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7AAFB10"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56E50D4"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541FC1D0"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15B1882"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7EC82C28"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053012D"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B6104EB"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406A8F4"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E8C5C9B"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9C9501F"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7B13765F"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4B114CC"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8779A5F"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F69F431" w14:textId="77777777" w:rsidR="006A0101" w:rsidRPr="00920973" w:rsidRDefault="006A0101" w:rsidP="00E97C44">
            <w:pPr>
              <w:rPr>
                <w:rFonts w:ascii="Arial" w:hAnsi="Arial" w:cs="Arial"/>
                <w:b/>
                <w:bCs/>
                <w:sz w:val="16"/>
                <w:szCs w:val="16"/>
                <w:lang w:val="es-BO"/>
              </w:rPr>
            </w:pPr>
          </w:p>
        </w:tc>
        <w:tc>
          <w:tcPr>
            <w:tcW w:w="242" w:type="dxa"/>
            <w:tcBorders>
              <w:top w:val="nil"/>
              <w:bottom w:val="nil"/>
              <w:right w:val="single" w:sz="12" w:space="0" w:color="auto"/>
            </w:tcBorders>
            <w:shd w:val="clear" w:color="auto" w:fill="auto"/>
            <w:vAlign w:val="center"/>
          </w:tcPr>
          <w:p w14:paraId="4EC9F928" w14:textId="77777777" w:rsidR="006A0101" w:rsidRPr="00920973" w:rsidRDefault="006A0101" w:rsidP="00E97C44">
            <w:pPr>
              <w:rPr>
                <w:rFonts w:ascii="Arial" w:hAnsi="Arial" w:cs="Arial"/>
                <w:b/>
                <w:bCs/>
                <w:sz w:val="16"/>
                <w:szCs w:val="16"/>
                <w:lang w:val="es-BO"/>
              </w:rPr>
            </w:pPr>
          </w:p>
        </w:tc>
      </w:tr>
      <w:tr w:rsidR="006A0101" w:rsidRPr="00920973" w14:paraId="3AA7B9D2" w14:textId="77777777" w:rsidTr="00E97C44">
        <w:trPr>
          <w:trHeight w:val="79"/>
          <w:jc w:val="center"/>
        </w:trPr>
        <w:tc>
          <w:tcPr>
            <w:tcW w:w="243" w:type="dxa"/>
            <w:tcBorders>
              <w:top w:val="nil"/>
              <w:left w:val="single" w:sz="12" w:space="0" w:color="auto"/>
              <w:bottom w:val="nil"/>
            </w:tcBorders>
            <w:shd w:val="clear" w:color="auto" w:fill="auto"/>
            <w:vAlign w:val="center"/>
          </w:tcPr>
          <w:p w14:paraId="7CC64EAE" w14:textId="77777777" w:rsidR="006A0101" w:rsidRPr="00920973" w:rsidRDefault="006A0101" w:rsidP="00E97C44">
            <w:pPr>
              <w:rPr>
                <w:rFonts w:ascii="Arial" w:hAnsi="Arial" w:cs="Arial"/>
                <w:sz w:val="16"/>
                <w:szCs w:val="16"/>
                <w:lang w:val="es-BO"/>
              </w:rPr>
            </w:pPr>
          </w:p>
        </w:tc>
        <w:tc>
          <w:tcPr>
            <w:tcW w:w="1944" w:type="dxa"/>
            <w:gridSpan w:val="8"/>
            <w:vMerge w:val="restart"/>
            <w:tcBorders>
              <w:top w:val="nil"/>
            </w:tcBorders>
            <w:shd w:val="clear" w:color="auto" w:fill="auto"/>
            <w:vAlign w:val="center"/>
          </w:tcPr>
          <w:p w14:paraId="5EC571CE" w14:textId="77777777" w:rsidR="006A0101" w:rsidRPr="00920973" w:rsidRDefault="006A0101" w:rsidP="00E97C44">
            <w:pPr>
              <w:jc w:val="right"/>
              <w:rPr>
                <w:rFonts w:ascii="Arial" w:hAnsi="Arial" w:cs="Arial"/>
                <w:bCs/>
                <w:sz w:val="16"/>
                <w:szCs w:val="16"/>
                <w:lang w:val="es-BO"/>
              </w:rPr>
            </w:pPr>
            <w:r w:rsidRPr="00920973">
              <w:rPr>
                <w:rFonts w:ascii="Arial" w:hAnsi="Arial" w:cs="Arial"/>
                <w:bCs/>
                <w:sz w:val="16"/>
                <w:szCs w:val="16"/>
                <w:lang w:val="es-BO"/>
              </w:rPr>
              <w:t>Cédula de Identidad del Representante Legal</w:t>
            </w:r>
          </w:p>
        </w:tc>
        <w:tc>
          <w:tcPr>
            <w:tcW w:w="1944" w:type="dxa"/>
            <w:gridSpan w:val="8"/>
            <w:tcBorders>
              <w:top w:val="nil"/>
              <w:bottom w:val="single" w:sz="4" w:space="0" w:color="auto"/>
            </w:tcBorders>
            <w:shd w:val="clear" w:color="auto" w:fill="auto"/>
            <w:vAlign w:val="center"/>
          </w:tcPr>
          <w:p w14:paraId="57ABCAC5" w14:textId="77777777" w:rsidR="006A0101" w:rsidRPr="00920973" w:rsidRDefault="006A0101" w:rsidP="00E97C44">
            <w:pPr>
              <w:jc w:val="center"/>
              <w:rPr>
                <w:rFonts w:ascii="Arial" w:hAnsi="Arial" w:cs="Arial"/>
                <w:b/>
                <w:bCs/>
                <w:sz w:val="16"/>
                <w:szCs w:val="16"/>
                <w:lang w:val="es-BO"/>
              </w:rPr>
            </w:pPr>
            <w:r w:rsidRPr="00920973">
              <w:rPr>
                <w:rFonts w:ascii="Arial" w:hAnsi="Arial" w:cs="Arial"/>
                <w:i/>
                <w:iCs/>
                <w:sz w:val="14"/>
                <w:szCs w:val="16"/>
                <w:lang w:val="es-BO"/>
              </w:rPr>
              <w:t>Número</w:t>
            </w:r>
          </w:p>
        </w:tc>
        <w:tc>
          <w:tcPr>
            <w:tcW w:w="243" w:type="dxa"/>
            <w:tcBorders>
              <w:top w:val="nil"/>
              <w:bottom w:val="nil"/>
            </w:tcBorders>
            <w:shd w:val="clear" w:color="auto" w:fill="auto"/>
            <w:vAlign w:val="center"/>
          </w:tcPr>
          <w:p w14:paraId="748EC6B9"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46A9B46"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8D38DD8"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56F560E6"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1E9331B2"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FE640D9"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F528DB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D145B62"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4102A2A2"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1D25E736"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5223CB99"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42468346"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626F457"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F787443"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B111332"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91A2B60"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BFEBCEB"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6A2624F"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EA22992"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E219AB5"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1A38F556"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1628A728" w14:textId="77777777" w:rsidR="006A0101" w:rsidRPr="00920973" w:rsidRDefault="006A0101" w:rsidP="00E97C44">
            <w:pPr>
              <w:rPr>
                <w:rFonts w:ascii="Arial" w:hAnsi="Arial" w:cs="Arial"/>
                <w:b/>
                <w:bCs/>
                <w:sz w:val="16"/>
                <w:szCs w:val="16"/>
                <w:lang w:val="es-BO"/>
              </w:rPr>
            </w:pPr>
          </w:p>
        </w:tc>
        <w:tc>
          <w:tcPr>
            <w:tcW w:w="242" w:type="dxa"/>
            <w:tcBorders>
              <w:top w:val="nil"/>
              <w:bottom w:val="nil"/>
              <w:right w:val="single" w:sz="12" w:space="0" w:color="auto"/>
            </w:tcBorders>
            <w:shd w:val="clear" w:color="auto" w:fill="auto"/>
            <w:vAlign w:val="center"/>
          </w:tcPr>
          <w:p w14:paraId="30A164E0" w14:textId="77777777" w:rsidR="006A0101" w:rsidRPr="00920973" w:rsidRDefault="006A0101" w:rsidP="00E97C44">
            <w:pPr>
              <w:rPr>
                <w:rFonts w:ascii="Arial" w:hAnsi="Arial" w:cs="Arial"/>
                <w:b/>
                <w:bCs/>
                <w:sz w:val="16"/>
                <w:szCs w:val="16"/>
                <w:lang w:val="es-BO"/>
              </w:rPr>
            </w:pPr>
          </w:p>
        </w:tc>
      </w:tr>
      <w:tr w:rsidR="006A0101" w:rsidRPr="00920973" w14:paraId="2128B64F" w14:textId="77777777" w:rsidTr="00E97C44">
        <w:trPr>
          <w:trHeight w:val="79"/>
          <w:jc w:val="center"/>
        </w:trPr>
        <w:tc>
          <w:tcPr>
            <w:tcW w:w="243" w:type="dxa"/>
            <w:tcBorders>
              <w:top w:val="nil"/>
              <w:left w:val="single" w:sz="12" w:space="0" w:color="auto"/>
              <w:bottom w:val="nil"/>
            </w:tcBorders>
            <w:shd w:val="clear" w:color="auto" w:fill="auto"/>
            <w:vAlign w:val="center"/>
          </w:tcPr>
          <w:p w14:paraId="4F907BF7" w14:textId="77777777" w:rsidR="006A0101" w:rsidRPr="00920973" w:rsidRDefault="006A0101" w:rsidP="00E97C44">
            <w:pPr>
              <w:rPr>
                <w:rFonts w:ascii="Arial" w:hAnsi="Arial" w:cs="Arial"/>
                <w:sz w:val="16"/>
                <w:szCs w:val="16"/>
                <w:lang w:val="es-BO"/>
              </w:rPr>
            </w:pPr>
          </w:p>
        </w:tc>
        <w:tc>
          <w:tcPr>
            <w:tcW w:w="1944" w:type="dxa"/>
            <w:gridSpan w:val="8"/>
            <w:vMerge/>
            <w:tcBorders>
              <w:bottom w:val="nil"/>
              <w:right w:val="single" w:sz="4" w:space="0" w:color="auto"/>
            </w:tcBorders>
            <w:shd w:val="clear" w:color="auto" w:fill="auto"/>
            <w:vAlign w:val="center"/>
          </w:tcPr>
          <w:p w14:paraId="74F081ED" w14:textId="77777777" w:rsidR="006A0101" w:rsidRPr="00920973" w:rsidRDefault="006A0101" w:rsidP="00E97C44">
            <w:pPr>
              <w:rPr>
                <w:rFonts w:ascii="Arial" w:hAnsi="Arial" w:cs="Arial"/>
                <w:b/>
                <w:bCs/>
                <w:sz w:val="16"/>
                <w:szCs w:val="16"/>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9B56113" w14:textId="77777777" w:rsidR="006A0101" w:rsidRPr="00920973" w:rsidRDefault="006A0101" w:rsidP="00E97C44">
            <w:pPr>
              <w:rPr>
                <w:rFonts w:ascii="Arial" w:hAnsi="Arial" w:cs="Arial"/>
                <w:b/>
                <w:bCs/>
                <w:sz w:val="16"/>
                <w:szCs w:val="16"/>
                <w:lang w:val="es-BO"/>
              </w:rPr>
            </w:pPr>
          </w:p>
        </w:tc>
        <w:tc>
          <w:tcPr>
            <w:tcW w:w="243" w:type="dxa"/>
            <w:tcBorders>
              <w:top w:val="nil"/>
              <w:left w:val="single" w:sz="4" w:space="0" w:color="auto"/>
              <w:bottom w:val="nil"/>
            </w:tcBorders>
            <w:shd w:val="clear" w:color="auto" w:fill="auto"/>
            <w:vAlign w:val="center"/>
          </w:tcPr>
          <w:p w14:paraId="4E59F908"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CB38DA8"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F4E597F"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BCC3388"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3E1AC71"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3A14232"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7C753527"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78513D4"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7566CD5"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1999DF6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F1D2D58"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5D614D27"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78D9B63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53316A00"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9BC570C"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964210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5154EAA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41BBF1D3"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6238F29C"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DC02509"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F59A65C"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7D4FD3F6" w14:textId="77777777" w:rsidR="006A0101" w:rsidRPr="00920973" w:rsidRDefault="006A0101" w:rsidP="00E97C44">
            <w:pPr>
              <w:rPr>
                <w:rFonts w:ascii="Arial" w:hAnsi="Arial" w:cs="Arial"/>
                <w:b/>
                <w:bCs/>
                <w:sz w:val="16"/>
                <w:szCs w:val="16"/>
                <w:lang w:val="es-BO"/>
              </w:rPr>
            </w:pPr>
          </w:p>
        </w:tc>
        <w:tc>
          <w:tcPr>
            <w:tcW w:w="242" w:type="dxa"/>
            <w:tcBorders>
              <w:top w:val="nil"/>
              <w:bottom w:val="nil"/>
              <w:right w:val="single" w:sz="12" w:space="0" w:color="auto"/>
            </w:tcBorders>
            <w:shd w:val="clear" w:color="auto" w:fill="auto"/>
            <w:vAlign w:val="center"/>
          </w:tcPr>
          <w:p w14:paraId="7A837B93" w14:textId="77777777" w:rsidR="006A0101" w:rsidRPr="00920973" w:rsidRDefault="006A0101" w:rsidP="00E97C44">
            <w:pPr>
              <w:rPr>
                <w:rFonts w:ascii="Arial" w:hAnsi="Arial" w:cs="Arial"/>
                <w:b/>
                <w:bCs/>
                <w:sz w:val="16"/>
                <w:szCs w:val="16"/>
                <w:lang w:val="es-BO"/>
              </w:rPr>
            </w:pPr>
          </w:p>
        </w:tc>
      </w:tr>
      <w:tr w:rsidR="006A0101" w:rsidRPr="00920973" w14:paraId="169F8088" w14:textId="77777777" w:rsidTr="00E97C44">
        <w:trPr>
          <w:trHeight w:val="79"/>
          <w:jc w:val="center"/>
        </w:trPr>
        <w:tc>
          <w:tcPr>
            <w:tcW w:w="243" w:type="dxa"/>
            <w:tcBorders>
              <w:top w:val="nil"/>
              <w:left w:val="single" w:sz="12" w:space="0" w:color="auto"/>
              <w:bottom w:val="nil"/>
            </w:tcBorders>
            <w:shd w:val="clear" w:color="auto" w:fill="auto"/>
            <w:vAlign w:val="center"/>
          </w:tcPr>
          <w:p w14:paraId="31E6AA93" w14:textId="77777777" w:rsidR="006A0101" w:rsidRPr="00920973" w:rsidRDefault="006A0101" w:rsidP="00E97C44">
            <w:pPr>
              <w:rPr>
                <w:rFonts w:ascii="Arial" w:hAnsi="Arial" w:cs="Arial"/>
                <w:sz w:val="16"/>
                <w:szCs w:val="16"/>
                <w:lang w:val="es-BO"/>
              </w:rPr>
            </w:pPr>
          </w:p>
        </w:tc>
        <w:tc>
          <w:tcPr>
            <w:tcW w:w="243" w:type="dxa"/>
            <w:tcBorders>
              <w:top w:val="nil"/>
              <w:bottom w:val="nil"/>
            </w:tcBorders>
            <w:shd w:val="clear" w:color="auto" w:fill="auto"/>
            <w:vAlign w:val="center"/>
          </w:tcPr>
          <w:p w14:paraId="792A93E1"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71780DB4"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25B2B30B"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538B8230"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2A0E596F"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0389C3AE"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5724A135"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33495488"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1F3CBCED"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78288991"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463265BA"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167579B3"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33CA756F"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79080002"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42F54104" w14:textId="77777777" w:rsidR="006A0101" w:rsidRPr="00920973" w:rsidRDefault="006A0101" w:rsidP="00E97C44">
            <w:pPr>
              <w:rPr>
                <w:rFonts w:ascii="Arial" w:hAnsi="Arial" w:cs="Arial"/>
                <w:b/>
                <w:bCs/>
                <w:sz w:val="16"/>
                <w:szCs w:val="16"/>
                <w:lang w:val="es-BO"/>
              </w:rPr>
            </w:pPr>
          </w:p>
        </w:tc>
        <w:tc>
          <w:tcPr>
            <w:tcW w:w="243" w:type="dxa"/>
            <w:tcBorders>
              <w:top w:val="single" w:sz="4" w:space="0" w:color="auto"/>
              <w:bottom w:val="nil"/>
            </w:tcBorders>
            <w:shd w:val="clear" w:color="auto" w:fill="auto"/>
            <w:vAlign w:val="center"/>
          </w:tcPr>
          <w:p w14:paraId="55CC0CB2" w14:textId="77777777" w:rsidR="006A0101" w:rsidRPr="00920973" w:rsidRDefault="006A0101" w:rsidP="00E97C44">
            <w:pPr>
              <w:rPr>
                <w:rFonts w:ascii="Arial" w:hAnsi="Arial" w:cs="Arial"/>
                <w:b/>
                <w:bCs/>
                <w:sz w:val="16"/>
                <w:szCs w:val="16"/>
                <w:lang w:val="es-BO"/>
              </w:rPr>
            </w:pPr>
          </w:p>
        </w:tc>
        <w:tc>
          <w:tcPr>
            <w:tcW w:w="243" w:type="dxa"/>
            <w:tcBorders>
              <w:top w:val="nil"/>
              <w:bottom w:val="nil"/>
            </w:tcBorders>
            <w:shd w:val="clear" w:color="auto" w:fill="auto"/>
            <w:vAlign w:val="center"/>
          </w:tcPr>
          <w:p w14:paraId="100FE521"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4CD5DC02"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43661B55"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F336738"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20B92EE"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01108829"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72443C3F"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3EC8354C" w14:textId="77777777" w:rsidR="006A0101" w:rsidRPr="00920973" w:rsidRDefault="006A0101" w:rsidP="00E97C44">
            <w:pPr>
              <w:rPr>
                <w:rFonts w:ascii="Arial" w:hAnsi="Arial" w:cs="Arial"/>
                <w:b/>
                <w:bCs/>
                <w:sz w:val="16"/>
                <w:szCs w:val="16"/>
                <w:lang w:val="es-BO"/>
              </w:rPr>
            </w:pPr>
          </w:p>
        </w:tc>
        <w:tc>
          <w:tcPr>
            <w:tcW w:w="242" w:type="dxa"/>
            <w:tcBorders>
              <w:top w:val="nil"/>
              <w:bottom w:val="nil"/>
            </w:tcBorders>
            <w:shd w:val="clear" w:color="auto" w:fill="auto"/>
            <w:vAlign w:val="center"/>
          </w:tcPr>
          <w:p w14:paraId="21B18618" w14:textId="77777777" w:rsidR="006A0101" w:rsidRPr="00920973" w:rsidRDefault="006A0101" w:rsidP="00E97C44">
            <w:pPr>
              <w:rPr>
                <w:rFonts w:ascii="Arial" w:hAnsi="Arial" w:cs="Arial"/>
                <w:b/>
                <w:bCs/>
                <w:sz w:val="16"/>
                <w:szCs w:val="16"/>
                <w:lang w:val="es-BO"/>
              </w:rPr>
            </w:pPr>
          </w:p>
        </w:tc>
        <w:tc>
          <w:tcPr>
            <w:tcW w:w="3146" w:type="dxa"/>
            <w:gridSpan w:val="13"/>
            <w:tcBorders>
              <w:top w:val="nil"/>
              <w:bottom w:val="nil"/>
            </w:tcBorders>
            <w:shd w:val="clear" w:color="auto" w:fill="auto"/>
            <w:vAlign w:val="center"/>
          </w:tcPr>
          <w:p w14:paraId="32720642" w14:textId="035D1AF3" w:rsidR="006A0101" w:rsidRPr="00920973" w:rsidRDefault="006A5469" w:rsidP="00E97C44">
            <w:pPr>
              <w:jc w:val="center"/>
              <w:rPr>
                <w:rFonts w:ascii="Arial" w:hAnsi="Arial" w:cs="Arial"/>
                <w:bCs/>
                <w:i/>
                <w:sz w:val="16"/>
                <w:szCs w:val="16"/>
                <w:lang w:val="es-BO"/>
              </w:rPr>
            </w:pPr>
            <w:r w:rsidRPr="00920973">
              <w:rPr>
                <w:rFonts w:ascii="Arial" w:hAnsi="Arial" w:cs="Arial"/>
                <w:i/>
                <w:iCs/>
                <w:sz w:val="14"/>
                <w:szCs w:val="16"/>
                <w:lang w:val="es-BO"/>
              </w:rPr>
              <w:t>Fecha de Inscripción</w:t>
            </w:r>
          </w:p>
        </w:tc>
        <w:tc>
          <w:tcPr>
            <w:tcW w:w="242" w:type="dxa"/>
            <w:tcBorders>
              <w:top w:val="nil"/>
              <w:bottom w:val="nil"/>
              <w:right w:val="single" w:sz="12" w:space="0" w:color="auto"/>
            </w:tcBorders>
            <w:shd w:val="clear" w:color="auto" w:fill="auto"/>
            <w:vAlign w:val="center"/>
          </w:tcPr>
          <w:p w14:paraId="5B66ED03" w14:textId="77777777" w:rsidR="006A0101" w:rsidRPr="00920973" w:rsidRDefault="006A0101" w:rsidP="00E97C44">
            <w:pPr>
              <w:rPr>
                <w:rFonts w:ascii="Arial" w:hAnsi="Arial" w:cs="Arial"/>
                <w:b/>
                <w:bCs/>
                <w:sz w:val="16"/>
                <w:szCs w:val="16"/>
                <w:lang w:val="es-BO"/>
              </w:rPr>
            </w:pPr>
          </w:p>
        </w:tc>
      </w:tr>
      <w:tr w:rsidR="006A0101" w:rsidRPr="00920973" w14:paraId="596F4743" w14:textId="77777777" w:rsidTr="00E97C44">
        <w:trPr>
          <w:trHeight w:val="79"/>
          <w:jc w:val="center"/>
        </w:trPr>
        <w:tc>
          <w:tcPr>
            <w:tcW w:w="243" w:type="dxa"/>
            <w:tcBorders>
              <w:top w:val="nil"/>
              <w:left w:val="single" w:sz="12" w:space="0" w:color="auto"/>
              <w:bottom w:val="nil"/>
            </w:tcBorders>
            <w:shd w:val="clear" w:color="auto" w:fill="auto"/>
            <w:vAlign w:val="center"/>
          </w:tcPr>
          <w:p w14:paraId="00129F3A" w14:textId="77777777" w:rsidR="006A0101" w:rsidRPr="00920973" w:rsidRDefault="006A0101" w:rsidP="00E97C44">
            <w:pPr>
              <w:rPr>
                <w:rFonts w:ascii="Arial" w:hAnsi="Arial" w:cs="Arial"/>
                <w:sz w:val="16"/>
                <w:szCs w:val="16"/>
                <w:lang w:val="es-BO"/>
              </w:rPr>
            </w:pPr>
          </w:p>
        </w:tc>
        <w:tc>
          <w:tcPr>
            <w:tcW w:w="1944" w:type="dxa"/>
            <w:gridSpan w:val="8"/>
            <w:vMerge w:val="restart"/>
            <w:tcBorders>
              <w:top w:val="nil"/>
            </w:tcBorders>
            <w:shd w:val="clear" w:color="auto" w:fill="auto"/>
            <w:vAlign w:val="center"/>
          </w:tcPr>
          <w:p w14:paraId="657321ED" w14:textId="77777777" w:rsidR="006A0101" w:rsidRPr="00920973" w:rsidRDefault="006A0101" w:rsidP="00E97C44">
            <w:pPr>
              <w:jc w:val="right"/>
              <w:rPr>
                <w:rFonts w:ascii="Arial" w:hAnsi="Arial" w:cs="Arial"/>
                <w:b/>
                <w:bCs/>
                <w:sz w:val="16"/>
                <w:szCs w:val="16"/>
                <w:lang w:val="es-BO"/>
              </w:rPr>
            </w:pPr>
            <w:r w:rsidRPr="00920973">
              <w:rPr>
                <w:rFonts w:ascii="Arial" w:hAnsi="Arial" w:cs="Arial"/>
                <w:bCs/>
                <w:sz w:val="16"/>
                <w:szCs w:val="16"/>
                <w:lang w:val="es-BO"/>
              </w:rPr>
              <w:t>Poder del Representante Legal</w:t>
            </w:r>
          </w:p>
        </w:tc>
        <w:tc>
          <w:tcPr>
            <w:tcW w:w="1944" w:type="dxa"/>
            <w:gridSpan w:val="8"/>
            <w:tcBorders>
              <w:top w:val="nil"/>
              <w:bottom w:val="single" w:sz="4" w:space="0" w:color="auto"/>
            </w:tcBorders>
            <w:shd w:val="clear" w:color="auto" w:fill="auto"/>
            <w:vAlign w:val="center"/>
          </w:tcPr>
          <w:p w14:paraId="0CE9613C" w14:textId="77777777" w:rsidR="006A0101" w:rsidRPr="00920973" w:rsidRDefault="006A0101" w:rsidP="00E97C44">
            <w:pPr>
              <w:jc w:val="center"/>
              <w:rPr>
                <w:rFonts w:ascii="Arial" w:hAnsi="Arial" w:cs="Arial"/>
                <w:b/>
                <w:bCs/>
                <w:sz w:val="16"/>
                <w:szCs w:val="16"/>
                <w:lang w:val="es-BO"/>
              </w:rPr>
            </w:pPr>
            <w:r w:rsidRPr="00920973">
              <w:rPr>
                <w:rFonts w:ascii="Arial" w:hAnsi="Arial" w:cs="Arial"/>
                <w:i/>
                <w:iCs/>
                <w:sz w:val="14"/>
                <w:szCs w:val="16"/>
                <w:lang w:val="es-BO"/>
              </w:rPr>
              <w:t>Número de Testimonio</w:t>
            </w:r>
          </w:p>
        </w:tc>
        <w:tc>
          <w:tcPr>
            <w:tcW w:w="243" w:type="dxa"/>
            <w:tcBorders>
              <w:top w:val="nil"/>
              <w:bottom w:val="nil"/>
            </w:tcBorders>
            <w:shd w:val="clear" w:color="auto" w:fill="auto"/>
            <w:vAlign w:val="center"/>
          </w:tcPr>
          <w:p w14:paraId="7043FDA1" w14:textId="77777777" w:rsidR="006A0101" w:rsidRPr="00920973" w:rsidRDefault="006A0101" w:rsidP="00E97C44">
            <w:pPr>
              <w:rPr>
                <w:rFonts w:ascii="Arial" w:hAnsi="Arial" w:cs="Arial"/>
                <w:b/>
                <w:bCs/>
                <w:sz w:val="16"/>
                <w:szCs w:val="16"/>
                <w:lang w:val="es-BO"/>
              </w:rPr>
            </w:pPr>
          </w:p>
        </w:tc>
        <w:tc>
          <w:tcPr>
            <w:tcW w:w="1694" w:type="dxa"/>
            <w:gridSpan w:val="7"/>
            <w:tcBorders>
              <w:top w:val="nil"/>
              <w:bottom w:val="single" w:sz="4" w:space="0" w:color="auto"/>
            </w:tcBorders>
            <w:shd w:val="clear" w:color="auto" w:fill="auto"/>
            <w:vAlign w:val="center"/>
          </w:tcPr>
          <w:p w14:paraId="7B660A96" w14:textId="77777777" w:rsidR="006A0101" w:rsidRPr="00920973" w:rsidRDefault="006A0101" w:rsidP="00E97C44">
            <w:pPr>
              <w:jc w:val="center"/>
              <w:rPr>
                <w:rFonts w:ascii="Arial" w:hAnsi="Arial" w:cs="Arial"/>
                <w:b/>
                <w:bCs/>
                <w:sz w:val="16"/>
                <w:szCs w:val="16"/>
                <w:lang w:val="es-BO"/>
              </w:rPr>
            </w:pPr>
            <w:r w:rsidRPr="00920973">
              <w:rPr>
                <w:rFonts w:ascii="Arial" w:hAnsi="Arial" w:cs="Arial"/>
                <w:i/>
                <w:iCs/>
                <w:sz w:val="14"/>
                <w:szCs w:val="16"/>
                <w:lang w:val="es-BO"/>
              </w:rPr>
              <w:t>Lugar de emisión</w:t>
            </w:r>
          </w:p>
        </w:tc>
        <w:tc>
          <w:tcPr>
            <w:tcW w:w="242" w:type="dxa"/>
            <w:tcBorders>
              <w:top w:val="nil"/>
              <w:bottom w:val="nil"/>
            </w:tcBorders>
            <w:shd w:val="clear" w:color="auto" w:fill="auto"/>
            <w:vAlign w:val="center"/>
          </w:tcPr>
          <w:p w14:paraId="14B11B80" w14:textId="77777777" w:rsidR="006A0101" w:rsidRPr="00920973" w:rsidRDefault="006A0101" w:rsidP="00E97C44">
            <w:pPr>
              <w:rPr>
                <w:rFonts w:ascii="Arial" w:hAnsi="Arial" w:cs="Arial"/>
                <w:b/>
                <w:bCs/>
                <w:sz w:val="16"/>
                <w:szCs w:val="16"/>
                <w:lang w:val="es-BO"/>
              </w:rPr>
            </w:pPr>
          </w:p>
        </w:tc>
        <w:tc>
          <w:tcPr>
            <w:tcW w:w="726" w:type="dxa"/>
            <w:gridSpan w:val="3"/>
            <w:tcBorders>
              <w:top w:val="nil"/>
              <w:bottom w:val="single" w:sz="4" w:space="0" w:color="auto"/>
            </w:tcBorders>
            <w:shd w:val="clear" w:color="auto" w:fill="auto"/>
            <w:vAlign w:val="center"/>
          </w:tcPr>
          <w:p w14:paraId="6978AC7A" w14:textId="77777777" w:rsidR="006A0101" w:rsidRPr="00920973" w:rsidRDefault="006A0101" w:rsidP="00E97C44">
            <w:pPr>
              <w:jc w:val="center"/>
              <w:rPr>
                <w:rFonts w:ascii="Arial" w:hAnsi="Arial" w:cs="Arial"/>
                <w:b/>
                <w:bCs/>
                <w:sz w:val="16"/>
                <w:szCs w:val="16"/>
                <w:lang w:val="es-BO"/>
              </w:rPr>
            </w:pPr>
            <w:r w:rsidRPr="00920973">
              <w:rPr>
                <w:rFonts w:ascii="Arial" w:hAnsi="Arial" w:cs="Arial"/>
                <w:i/>
                <w:iCs/>
                <w:sz w:val="14"/>
                <w:szCs w:val="16"/>
                <w:lang w:val="es-BO"/>
              </w:rPr>
              <w:t>Día</w:t>
            </w:r>
          </w:p>
        </w:tc>
        <w:tc>
          <w:tcPr>
            <w:tcW w:w="242" w:type="dxa"/>
            <w:tcBorders>
              <w:top w:val="nil"/>
              <w:bottom w:val="nil"/>
            </w:tcBorders>
            <w:shd w:val="clear" w:color="auto" w:fill="auto"/>
            <w:vAlign w:val="center"/>
          </w:tcPr>
          <w:p w14:paraId="557DC040" w14:textId="77777777" w:rsidR="006A0101" w:rsidRPr="00920973" w:rsidRDefault="006A0101" w:rsidP="00E97C44">
            <w:pPr>
              <w:rPr>
                <w:rFonts w:ascii="Arial" w:hAnsi="Arial" w:cs="Arial"/>
                <w:b/>
                <w:bCs/>
                <w:sz w:val="16"/>
                <w:szCs w:val="16"/>
                <w:lang w:val="es-BO"/>
              </w:rPr>
            </w:pPr>
          </w:p>
        </w:tc>
        <w:tc>
          <w:tcPr>
            <w:tcW w:w="726" w:type="dxa"/>
            <w:gridSpan w:val="3"/>
            <w:tcBorders>
              <w:top w:val="nil"/>
              <w:bottom w:val="single" w:sz="4" w:space="0" w:color="auto"/>
            </w:tcBorders>
            <w:shd w:val="clear" w:color="auto" w:fill="auto"/>
            <w:vAlign w:val="center"/>
          </w:tcPr>
          <w:p w14:paraId="544541B9" w14:textId="77777777" w:rsidR="006A0101" w:rsidRPr="00920973" w:rsidRDefault="006A0101" w:rsidP="00E97C44">
            <w:pPr>
              <w:jc w:val="center"/>
              <w:rPr>
                <w:rFonts w:ascii="Arial" w:hAnsi="Arial" w:cs="Arial"/>
                <w:b/>
                <w:bCs/>
                <w:sz w:val="16"/>
                <w:szCs w:val="16"/>
                <w:lang w:val="es-BO"/>
              </w:rPr>
            </w:pPr>
            <w:r w:rsidRPr="00920973">
              <w:rPr>
                <w:rFonts w:ascii="Arial" w:hAnsi="Arial" w:cs="Arial"/>
                <w:bCs/>
                <w:i/>
                <w:sz w:val="14"/>
                <w:szCs w:val="16"/>
                <w:lang w:val="es-BO"/>
              </w:rPr>
              <w:t>Mes</w:t>
            </w:r>
          </w:p>
        </w:tc>
        <w:tc>
          <w:tcPr>
            <w:tcW w:w="242" w:type="dxa"/>
            <w:tcBorders>
              <w:top w:val="nil"/>
              <w:bottom w:val="nil"/>
            </w:tcBorders>
            <w:shd w:val="clear" w:color="auto" w:fill="auto"/>
            <w:vAlign w:val="center"/>
          </w:tcPr>
          <w:p w14:paraId="7FF73450" w14:textId="77777777" w:rsidR="006A0101" w:rsidRPr="00920973" w:rsidRDefault="006A0101" w:rsidP="00E97C44">
            <w:pPr>
              <w:rPr>
                <w:rFonts w:ascii="Arial" w:hAnsi="Arial" w:cs="Arial"/>
                <w:b/>
                <w:bCs/>
                <w:sz w:val="16"/>
                <w:szCs w:val="16"/>
                <w:lang w:val="es-BO"/>
              </w:rPr>
            </w:pPr>
          </w:p>
        </w:tc>
        <w:tc>
          <w:tcPr>
            <w:tcW w:w="1210" w:type="dxa"/>
            <w:gridSpan w:val="5"/>
            <w:tcBorders>
              <w:top w:val="nil"/>
              <w:bottom w:val="single" w:sz="4" w:space="0" w:color="auto"/>
            </w:tcBorders>
            <w:shd w:val="clear" w:color="auto" w:fill="auto"/>
            <w:vAlign w:val="center"/>
          </w:tcPr>
          <w:p w14:paraId="499EE6A9" w14:textId="77777777" w:rsidR="006A0101" w:rsidRPr="00920973" w:rsidRDefault="006A0101" w:rsidP="00E97C44">
            <w:pPr>
              <w:jc w:val="center"/>
              <w:rPr>
                <w:rFonts w:ascii="Arial" w:hAnsi="Arial" w:cs="Arial"/>
                <w:b/>
                <w:bCs/>
                <w:sz w:val="16"/>
                <w:szCs w:val="16"/>
                <w:lang w:val="es-BO"/>
              </w:rPr>
            </w:pPr>
            <w:r w:rsidRPr="00920973">
              <w:rPr>
                <w:rFonts w:ascii="Arial" w:hAnsi="Arial" w:cs="Arial"/>
                <w:bCs/>
                <w:i/>
                <w:sz w:val="14"/>
                <w:szCs w:val="16"/>
                <w:lang w:val="es-BO"/>
              </w:rPr>
              <w:t>Año</w:t>
            </w:r>
          </w:p>
        </w:tc>
        <w:tc>
          <w:tcPr>
            <w:tcW w:w="242" w:type="dxa"/>
            <w:tcBorders>
              <w:top w:val="nil"/>
              <w:bottom w:val="nil"/>
              <w:right w:val="single" w:sz="12" w:space="0" w:color="auto"/>
            </w:tcBorders>
            <w:shd w:val="clear" w:color="auto" w:fill="auto"/>
            <w:vAlign w:val="center"/>
          </w:tcPr>
          <w:p w14:paraId="7003B623" w14:textId="77777777" w:rsidR="006A0101" w:rsidRPr="00920973" w:rsidRDefault="006A0101" w:rsidP="00E97C44">
            <w:pPr>
              <w:rPr>
                <w:rFonts w:ascii="Arial" w:hAnsi="Arial" w:cs="Arial"/>
                <w:b/>
                <w:bCs/>
                <w:sz w:val="16"/>
                <w:szCs w:val="16"/>
                <w:lang w:val="es-BO"/>
              </w:rPr>
            </w:pPr>
          </w:p>
        </w:tc>
      </w:tr>
      <w:tr w:rsidR="006A0101" w:rsidRPr="00920973" w14:paraId="0CC73BDB" w14:textId="77777777" w:rsidTr="00E97C44">
        <w:trPr>
          <w:trHeight w:val="79"/>
          <w:jc w:val="center"/>
        </w:trPr>
        <w:tc>
          <w:tcPr>
            <w:tcW w:w="243" w:type="dxa"/>
            <w:tcBorders>
              <w:top w:val="nil"/>
              <w:left w:val="single" w:sz="12" w:space="0" w:color="auto"/>
              <w:bottom w:val="nil"/>
            </w:tcBorders>
            <w:shd w:val="clear" w:color="auto" w:fill="auto"/>
            <w:vAlign w:val="center"/>
          </w:tcPr>
          <w:p w14:paraId="1D0DBA92" w14:textId="77777777" w:rsidR="006A0101" w:rsidRPr="00920973" w:rsidRDefault="006A0101" w:rsidP="00E97C44">
            <w:pPr>
              <w:rPr>
                <w:rFonts w:ascii="Arial" w:hAnsi="Arial" w:cs="Arial"/>
                <w:sz w:val="16"/>
                <w:szCs w:val="16"/>
                <w:lang w:val="es-BO"/>
              </w:rPr>
            </w:pPr>
          </w:p>
        </w:tc>
        <w:tc>
          <w:tcPr>
            <w:tcW w:w="1944" w:type="dxa"/>
            <w:gridSpan w:val="8"/>
            <w:vMerge/>
            <w:tcBorders>
              <w:bottom w:val="nil"/>
            </w:tcBorders>
            <w:shd w:val="clear" w:color="auto" w:fill="auto"/>
            <w:vAlign w:val="center"/>
          </w:tcPr>
          <w:p w14:paraId="32BB35BA" w14:textId="77777777" w:rsidR="006A0101" w:rsidRPr="00920973" w:rsidRDefault="006A0101" w:rsidP="00E97C44">
            <w:pPr>
              <w:rPr>
                <w:rFonts w:ascii="Arial" w:hAnsi="Arial" w:cs="Arial"/>
                <w:b/>
                <w:bCs/>
                <w:sz w:val="16"/>
                <w:szCs w:val="16"/>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08ED5F" w14:textId="77777777" w:rsidR="006A0101" w:rsidRPr="00920973" w:rsidRDefault="006A0101" w:rsidP="00E97C44">
            <w:pPr>
              <w:rPr>
                <w:rFonts w:ascii="Arial" w:hAnsi="Arial" w:cs="Arial"/>
                <w:b/>
                <w:bCs/>
                <w:sz w:val="16"/>
                <w:szCs w:val="16"/>
                <w:lang w:val="es-BO"/>
              </w:rPr>
            </w:pPr>
          </w:p>
        </w:tc>
        <w:tc>
          <w:tcPr>
            <w:tcW w:w="243" w:type="dxa"/>
            <w:tcBorders>
              <w:top w:val="nil"/>
              <w:left w:val="single" w:sz="4" w:space="0" w:color="auto"/>
              <w:bottom w:val="nil"/>
              <w:right w:val="single" w:sz="4" w:space="0" w:color="auto"/>
            </w:tcBorders>
            <w:shd w:val="clear" w:color="auto" w:fill="auto"/>
            <w:vAlign w:val="center"/>
          </w:tcPr>
          <w:p w14:paraId="18873652" w14:textId="77777777" w:rsidR="006A0101" w:rsidRPr="00920973" w:rsidRDefault="006A0101" w:rsidP="00E97C44">
            <w:pPr>
              <w:rPr>
                <w:rFonts w:ascii="Arial" w:hAnsi="Arial" w:cs="Arial"/>
                <w:b/>
                <w:bCs/>
                <w:sz w:val="16"/>
                <w:szCs w:val="16"/>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63BB558" w14:textId="77777777" w:rsidR="006A0101" w:rsidRPr="00920973" w:rsidRDefault="006A0101" w:rsidP="00E97C44">
            <w:pPr>
              <w:rPr>
                <w:rFonts w:ascii="Arial" w:hAnsi="Arial" w:cs="Arial"/>
                <w:b/>
                <w:bCs/>
                <w:sz w:val="16"/>
                <w:szCs w:val="16"/>
                <w:lang w:val="es-BO"/>
              </w:rPr>
            </w:pPr>
          </w:p>
        </w:tc>
        <w:tc>
          <w:tcPr>
            <w:tcW w:w="242" w:type="dxa"/>
            <w:tcBorders>
              <w:top w:val="nil"/>
              <w:left w:val="single" w:sz="4" w:space="0" w:color="auto"/>
              <w:bottom w:val="nil"/>
              <w:right w:val="single" w:sz="4" w:space="0" w:color="auto"/>
            </w:tcBorders>
            <w:shd w:val="clear" w:color="auto" w:fill="auto"/>
            <w:vAlign w:val="center"/>
          </w:tcPr>
          <w:p w14:paraId="0BA8A460" w14:textId="77777777" w:rsidR="006A0101" w:rsidRPr="00920973" w:rsidRDefault="006A0101" w:rsidP="00E97C44">
            <w:pPr>
              <w:rPr>
                <w:rFonts w:ascii="Arial" w:hAnsi="Arial" w:cs="Arial"/>
                <w:b/>
                <w:bCs/>
                <w:sz w:val="16"/>
                <w:szCs w:val="16"/>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FB69B37" w14:textId="77777777" w:rsidR="006A0101" w:rsidRPr="00920973" w:rsidRDefault="006A0101" w:rsidP="00E97C44">
            <w:pPr>
              <w:rPr>
                <w:rFonts w:ascii="Arial" w:hAnsi="Arial" w:cs="Arial"/>
                <w:b/>
                <w:bCs/>
                <w:sz w:val="16"/>
                <w:szCs w:val="16"/>
                <w:lang w:val="es-BO"/>
              </w:rPr>
            </w:pPr>
          </w:p>
        </w:tc>
        <w:tc>
          <w:tcPr>
            <w:tcW w:w="242" w:type="dxa"/>
            <w:tcBorders>
              <w:top w:val="nil"/>
              <w:left w:val="single" w:sz="4" w:space="0" w:color="auto"/>
              <w:bottom w:val="nil"/>
              <w:right w:val="single" w:sz="4" w:space="0" w:color="auto"/>
            </w:tcBorders>
            <w:shd w:val="clear" w:color="auto" w:fill="auto"/>
            <w:vAlign w:val="center"/>
          </w:tcPr>
          <w:p w14:paraId="7B6D6A7D" w14:textId="77777777" w:rsidR="006A0101" w:rsidRPr="00920973" w:rsidRDefault="006A0101" w:rsidP="00E97C44">
            <w:pPr>
              <w:rPr>
                <w:rFonts w:ascii="Arial" w:hAnsi="Arial" w:cs="Arial"/>
                <w:b/>
                <w:bCs/>
                <w:sz w:val="16"/>
                <w:szCs w:val="16"/>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9B31A0" w14:textId="77777777" w:rsidR="006A0101" w:rsidRPr="00920973" w:rsidRDefault="006A0101" w:rsidP="00E97C44">
            <w:pPr>
              <w:rPr>
                <w:rFonts w:ascii="Arial" w:hAnsi="Arial" w:cs="Arial"/>
                <w:b/>
                <w:bCs/>
                <w:sz w:val="16"/>
                <w:szCs w:val="16"/>
                <w:lang w:val="es-BO"/>
              </w:rPr>
            </w:pPr>
          </w:p>
        </w:tc>
        <w:tc>
          <w:tcPr>
            <w:tcW w:w="242" w:type="dxa"/>
            <w:tcBorders>
              <w:top w:val="nil"/>
              <w:left w:val="single" w:sz="4" w:space="0" w:color="auto"/>
              <w:bottom w:val="nil"/>
              <w:right w:val="single" w:sz="4" w:space="0" w:color="auto"/>
            </w:tcBorders>
            <w:shd w:val="clear" w:color="auto" w:fill="auto"/>
            <w:vAlign w:val="center"/>
          </w:tcPr>
          <w:p w14:paraId="6FCB9679" w14:textId="77777777" w:rsidR="006A0101" w:rsidRPr="00920973" w:rsidRDefault="006A0101" w:rsidP="00E97C44">
            <w:pPr>
              <w:rPr>
                <w:rFonts w:ascii="Arial" w:hAnsi="Arial" w:cs="Arial"/>
                <w:b/>
                <w:bCs/>
                <w:sz w:val="16"/>
                <w:szCs w:val="16"/>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0588781" w14:textId="77777777" w:rsidR="006A0101" w:rsidRPr="00920973" w:rsidRDefault="006A0101" w:rsidP="00E97C44">
            <w:pPr>
              <w:rPr>
                <w:rFonts w:ascii="Arial" w:hAnsi="Arial" w:cs="Arial"/>
                <w:b/>
                <w:bCs/>
                <w:sz w:val="16"/>
                <w:szCs w:val="16"/>
                <w:lang w:val="es-BO"/>
              </w:rPr>
            </w:pPr>
          </w:p>
        </w:tc>
        <w:tc>
          <w:tcPr>
            <w:tcW w:w="242" w:type="dxa"/>
            <w:tcBorders>
              <w:top w:val="nil"/>
              <w:left w:val="single" w:sz="4" w:space="0" w:color="auto"/>
              <w:bottom w:val="nil"/>
              <w:right w:val="single" w:sz="12" w:space="0" w:color="auto"/>
            </w:tcBorders>
            <w:shd w:val="clear" w:color="auto" w:fill="auto"/>
            <w:vAlign w:val="center"/>
          </w:tcPr>
          <w:p w14:paraId="0F536145" w14:textId="77777777" w:rsidR="006A0101" w:rsidRPr="00920973" w:rsidRDefault="006A0101" w:rsidP="00E97C44">
            <w:pPr>
              <w:rPr>
                <w:rFonts w:ascii="Arial" w:hAnsi="Arial" w:cs="Arial"/>
                <w:b/>
                <w:bCs/>
                <w:sz w:val="16"/>
                <w:szCs w:val="16"/>
                <w:lang w:val="es-BO"/>
              </w:rPr>
            </w:pPr>
          </w:p>
        </w:tc>
      </w:tr>
      <w:tr w:rsidR="006A0101" w:rsidRPr="00920973" w14:paraId="62E9D111" w14:textId="77777777" w:rsidTr="00E97C44">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52500558" w14:textId="77777777" w:rsidR="006A0101" w:rsidRPr="00920973" w:rsidRDefault="006A0101" w:rsidP="00E97C44">
            <w:pPr>
              <w:rPr>
                <w:rFonts w:ascii="Arial" w:hAnsi="Arial" w:cs="Arial"/>
                <w:sz w:val="16"/>
                <w:szCs w:val="2"/>
                <w:lang w:val="es-BO"/>
              </w:rPr>
            </w:pPr>
          </w:p>
        </w:tc>
      </w:tr>
    </w:tbl>
    <w:p w14:paraId="311B8B7D" w14:textId="77777777" w:rsidR="007F35B4" w:rsidRPr="00920973" w:rsidRDefault="007F35B4" w:rsidP="007F35B4">
      <w:pPr>
        <w:jc w:val="both"/>
        <w:rPr>
          <w:rFonts w:ascii="Verdana" w:hAnsi="Verdana" w:cs="Arial"/>
          <w:bCs/>
          <w:iCs/>
          <w:sz w:val="16"/>
          <w:szCs w:val="16"/>
          <w:lang w:val="es-BO"/>
        </w:rPr>
      </w:pPr>
      <w:r w:rsidRPr="00920973">
        <w:rPr>
          <w:rFonts w:ascii="Verdana" w:hAnsi="Verdana" w:cs="Arial"/>
          <w:bCs/>
          <w:iCs/>
          <w:sz w:val="16"/>
          <w:szCs w:val="16"/>
          <w:lang w:val="es-BO"/>
        </w:rPr>
        <w:t>En caso de Asociaciones Civiles sin Fines de Lucro deberá llenar los datos que corresponda según su naturaleza institucional.</w:t>
      </w:r>
    </w:p>
    <w:p w14:paraId="402E1A06" w14:textId="77777777" w:rsidR="006A0101" w:rsidRPr="00920973" w:rsidRDefault="006A0101" w:rsidP="00D73AA5">
      <w:pPr>
        <w:jc w:val="center"/>
        <w:rPr>
          <w:rFonts w:ascii="Verdana" w:hAnsi="Verdana" w:cs="Arial"/>
          <w:b/>
          <w:sz w:val="18"/>
          <w:szCs w:val="16"/>
          <w:lang w:val="es-BO"/>
        </w:rPr>
      </w:pPr>
    </w:p>
    <w:p w14:paraId="305CFE9D" w14:textId="77777777" w:rsidR="00D73AA5" w:rsidRPr="00920973" w:rsidRDefault="00D73AA5" w:rsidP="00D73AA5">
      <w:pPr>
        <w:jc w:val="center"/>
        <w:rPr>
          <w:rFonts w:ascii="Verdana" w:hAnsi="Verdana" w:cs="Arial"/>
          <w:b/>
          <w:sz w:val="18"/>
          <w:szCs w:val="16"/>
          <w:lang w:val="es-BO"/>
        </w:rPr>
      </w:pPr>
    </w:p>
    <w:p w14:paraId="784ED8E4" w14:textId="77777777" w:rsidR="00D73AA5" w:rsidRPr="00920973" w:rsidRDefault="00D73AA5" w:rsidP="00D73AA5">
      <w:pPr>
        <w:ind w:left="360"/>
        <w:jc w:val="both"/>
        <w:rPr>
          <w:rFonts w:ascii="Verdana" w:hAnsi="Verdana" w:cs="Arial"/>
          <w:sz w:val="18"/>
          <w:szCs w:val="18"/>
          <w:lang w:val="es-BO"/>
        </w:rPr>
      </w:pPr>
    </w:p>
    <w:p w14:paraId="03E3A548" w14:textId="77777777" w:rsidR="00D73AA5" w:rsidRPr="00920973" w:rsidRDefault="00D73AA5" w:rsidP="00D73AA5">
      <w:pPr>
        <w:ind w:left="360"/>
        <w:jc w:val="both"/>
        <w:rPr>
          <w:rFonts w:ascii="Verdana" w:hAnsi="Verdana" w:cs="Arial"/>
          <w:sz w:val="18"/>
          <w:szCs w:val="18"/>
          <w:lang w:val="es-BO"/>
        </w:rPr>
      </w:pPr>
    </w:p>
    <w:p w14:paraId="4F4877C6" w14:textId="77777777" w:rsidR="00D73AA5" w:rsidRPr="00920973" w:rsidRDefault="00D73AA5" w:rsidP="00D73AA5">
      <w:pPr>
        <w:ind w:left="360"/>
        <w:jc w:val="both"/>
        <w:rPr>
          <w:rFonts w:ascii="Verdana" w:hAnsi="Verdana" w:cs="Arial"/>
          <w:sz w:val="18"/>
          <w:szCs w:val="18"/>
          <w:lang w:val="es-BO"/>
        </w:rPr>
      </w:pPr>
    </w:p>
    <w:p w14:paraId="2A27BEBF" w14:textId="77777777" w:rsidR="00D73AA5" w:rsidRPr="00920973" w:rsidRDefault="00D73AA5" w:rsidP="00D73AA5">
      <w:pPr>
        <w:ind w:left="360"/>
        <w:jc w:val="both"/>
        <w:rPr>
          <w:rFonts w:ascii="Verdana" w:hAnsi="Verdana" w:cs="Arial"/>
          <w:sz w:val="18"/>
          <w:szCs w:val="18"/>
          <w:lang w:val="es-BO"/>
        </w:rPr>
      </w:pPr>
    </w:p>
    <w:p w14:paraId="51CD7ABB" w14:textId="77777777" w:rsidR="00D73AA5" w:rsidRPr="00920973" w:rsidRDefault="00D73AA5" w:rsidP="00D73AA5">
      <w:pPr>
        <w:ind w:left="360"/>
        <w:jc w:val="both"/>
        <w:rPr>
          <w:rFonts w:ascii="Verdana" w:hAnsi="Verdana" w:cs="Arial"/>
          <w:sz w:val="18"/>
          <w:szCs w:val="18"/>
          <w:lang w:val="es-BO"/>
        </w:rPr>
      </w:pPr>
    </w:p>
    <w:p w14:paraId="52EA2D80" w14:textId="77777777" w:rsidR="00D73AA5" w:rsidRPr="00920973" w:rsidRDefault="00D73AA5" w:rsidP="00D73AA5">
      <w:pPr>
        <w:ind w:left="360"/>
        <w:jc w:val="both"/>
        <w:rPr>
          <w:rFonts w:ascii="Verdana" w:hAnsi="Verdana" w:cs="Arial"/>
          <w:sz w:val="18"/>
          <w:szCs w:val="18"/>
          <w:lang w:val="es-BO"/>
        </w:rPr>
      </w:pPr>
    </w:p>
    <w:p w14:paraId="7CE071F8" w14:textId="77777777" w:rsidR="00D73AA5" w:rsidRPr="00920973" w:rsidRDefault="00D73AA5" w:rsidP="00D73AA5">
      <w:pPr>
        <w:ind w:left="360"/>
        <w:jc w:val="both"/>
        <w:rPr>
          <w:rFonts w:ascii="Verdana" w:hAnsi="Verdana" w:cs="Arial"/>
          <w:sz w:val="18"/>
          <w:szCs w:val="18"/>
          <w:lang w:val="es-BO"/>
        </w:rPr>
      </w:pPr>
    </w:p>
    <w:p w14:paraId="49813B91" w14:textId="77777777" w:rsidR="002A5147" w:rsidRPr="00920973" w:rsidRDefault="002A5147" w:rsidP="007835E9">
      <w:pPr>
        <w:jc w:val="center"/>
        <w:rPr>
          <w:rFonts w:ascii="Verdana" w:hAnsi="Verdana" w:cs="Arial"/>
          <w:b/>
          <w:sz w:val="18"/>
          <w:szCs w:val="18"/>
          <w:lang w:val="es-BO"/>
        </w:rPr>
      </w:pPr>
    </w:p>
    <w:p w14:paraId="7DD708E8" w14:textId="77777777" w:rsidR="00E57DB9" w:rsidRPr="00920973" w:rsidRDefault="00E57DB9" w:rsidP="00A544DB">
      <w:pPr>
        <w:jc w:val="center"/>
        <w:rPr>
          <w:rFonts w:ascii="Verdana" w:hAnsi="Verdana" w:cs="Arial"/>
          <w:b/>
          <w:bCs/>
          <w:i/>
          <w:iCs/>
          <w:sz w:val="16"/>
          <w:szCs w:val="16"/>
          <w:lang w:val="es-BO"/>
        </w:rPr>
      </w:pPr>
    </w:p>
    <w:p w14:paraId="3D7DA750" w14:textId="77777777" w:rsidR="00E57DB9" w:rsidRPr="00920973" w:rsidRDefault="00E57DB9" w:rsidP="00A544DB">
      <w:pPr>
        <w:jc w:val="center"/>
        <w:rPr>
          <w:rFonts w:ascii="Verdana" w:hAnsi="Verdana" w:cs="Arial"/>
          <w:b/>
          <w:bCs/>
          <w:i/>
          <w:iCs/>
          <w:sz w:val="16"/>
          <w:szCs w:val="16"/>
          <w:lang w:val="es-BO"/>
        </w:rPr>
      </w:pPr>
    </w:p>
    <w:p w14:paraId="18888BCB" w14:textId="77777777" w:rsidR="00E57DB9" w:rsidRPr="00920973" w:rsidRDefault="00E57DB9" w:rsidP="00A544DB">
      <w:pPr>
        <w:jc w:val="center"/>
        <w:rPr>
          <w:rFonts w:ascii="Verdana" w:hAnsi="Verdana" w:cs="Arial"/>
          <w:b/>
          <w:bCs/>
          <w:i/>
          <w:iCs/>
          <w:sz w:val="16"/>
          <w:szCs w:val="16"/>
          <w:lang w:val="es-BO"/>
        </w:rPr>
      </w:pPr>
    </w:p>
    <w:p w14:paraId="4967BB85" w14:textId="77777777" w:rsidR="00E57DB9" w:rsidRPr="00920973" w:rsidRDefault="00E57DB9" w:rsidP="00A544DB">
      <w:pPr>
        <w:jc w:val="center"/>
        <w:rPr>
          <w:rFonts w:ascii="Verdana" w:hAnsi="Verdana" w:cs="Arial"/>
          <w:b/>
          <w:bCs/>
          <w:i/>
          <w:iCs/>
          <w:sz w:val="16"/>
          <w:szCs w:val="16"/>
          <w:lang w:val="es-BO"/>
        </w:rPr>
      </w:pPr>
    </w:p>
    <w:p w14:paraId="2B91AFD0" w14:textId="77777777" w:rsidR="00E57DB9" w:rsidRPr="00920973" w:rsidRDefault="00E57DB9" w:rsidP="00A544DB">
      <w:pPr>
        <w:jc w:val="center"/>
        <w:rPr>
          <w:rFonts w:ascii="Verdana" w:hAnsi="Verdana" w:cs="Arial"/>
          <w:b/>
          <w:bCs/>
          <w:i/>
          <w:iCs/>
          <w:sz w:val="16"/>
          <w:szCs w:val="16"/>
          <w:lang w:val="es-BO"/>
        </w:rPr>
      </w:pPr>
    </w:p>
    <w:p w14:paraId="0F1297E1" w14:textId="77777777" w:rsidR="00E57DB9" w:rsidRPr="00920973" w:rsidRDefault="00E57DB9" w:rsidP="00A544DB">
      <w:pPr>
        <w:jc w:val="center"/>
        <w:rPr>
          <w:rFonts w:ascii="Verdana" w:hAnsi="Verdana" w:cs="Arial"/>
          <w:b/>
          <w:bCs/>
          <w:i/>
          <w:iCs/>
          <w:sz w:val="16"/>
          <w:szCs w:val="16"/>
          <w:lang w:val="es-BO"/>
        </w:rPr>
      </w:pPr>
    </w:p>
    <w:p w14:paraId="575959FE" w14:textId="77777777" w:rsidR="00E57DB9" w:rsidRPr="00920973" w:rsidRDefault="00E57DB9" w:rsidP="00A544DB">
      <w:pPr>
        <w:jc w:val="center"/>
        <w:rPr>
          <w:rFonts w:ascii="Verdana" w:hAnsi="Verdana" w:cs="Arial"/>
          <w:b/>
          <w:bCs/>
          <w:i/>
          <w:iCs/>
          <w:sz w:val="16"/>
          <w:szCs w:val="16"/>
          <w:lang w:val="es-BO"/>
        </w:rPr>
      </w:pPr>
    </w:p>
    <w:p w14:paraId="19DE5B83" w14:textId="77777777" w:rsidR="0045185C" w:rsidRPr="00920973" w:rsidRDefault="0045185C" w:rsidP="00A73092">
      <w:pPr>
        <w:jc w:val="center"/>
        <w:rPr>
          <w:rFonts w:ascii="Verdana" w:hAnsi="Verdana" w:cs="Arial"/>
          <w:b/>
          <w:sz w:val="18"/>
          <w:szCs w:val="18"/>
          <w:lang w:val="es-BO"/>
        </w:rPr>
      </w:pPr>
    </w:p>
    <w:p w14:paraId="02697C32" w14:textId="77777777" w:rsidR="0045185C" w:rsidRPr="00920973" w:rsidRDefault="0045185C" w:rsidP="00A73092">
      <w:pPr>
        <w:jc w:val="center"/>
        <w:rPr>
          <w:rFonts w:ascii="Verdana" w:hAnsi="Verdana" w:cs="Arial"/>
          <w:b/>
          <w:sz w:val="18"/>
          <w:szCs w:val="18"/>
          <w:lang w:val="es-BO"/>
        </w:rPr>
      </w:pPr>
    </w:p>
    <w:p w14:paraId="23CE4835" w14:textId="77777777" w:rsidR="00EA57A0" w:rsidRPr="00920973" w:rsidRDefault="00EA57A0" w:rsidP="00A544DB">
      <w:pPr>
        <w:jc w:val="center"/>
        <w:rPr>
          <w:rFonts w:ascii="Verdana" w:hAnsi="Verdana" w:cs="Arial"/>
          <w:b/>
          <w:sz w:val="16"/>
          <w:szCs w:val="16"/>
          <w:lang w:val="es-BO"/>
        </w:rPr>
        <w:sectPr w:rsidR="00EA57A0" w:rsidRPr="00920973" w:rsidSect="001178FE">
          <w:headerReference w:type="default" r:id="rId19"/>
          <w:headerReference w:type="first" r:id="rId20"/>
          <w:footerReference w:type="first" r:id="rId21"/>
          <w:pgSz w:w="12240" w:h="15840" w:code="1"/>
          <w:pgMar w:top="1135" w:right="900" w:bottom="851" w:left="1276" w:header="568" w:footer="708" w:gutter="0"/>
          <w:pgNumType w:start="1"/>
          <w:cols w:space="708"/>
          <w:titlePg/>
          <w:docGrid w:linePitch="360"/>
        </w:sectPr>
      </w:pPr>
    </w:p>
    <w:p w14:paraId="3BB4DC05" w14:textId="77777777" w:rsidR="0072599E" w:rsidRPr="00920973" w:rsidRDefault="00225DF2" w:rsidP="0072599E">
      <w:pPr>
        <w:jc w:val="center"/>
        <w:rPr>
          <w:rFonts w:ascii="Verdana" w:hAnsi="Verdana" w:cs="Arial"/>
          <w:b/>
          <w:sz w:val="18"/>
          <w:szCs w:val="16"/>
          <w:lang w:val="es-BO"/>
        </w:rPr>
      </w:pPr>
      <w:r w:rsidRPr="00920973">
        <w:rPr>
          <w:rFonts w:ascii="Verdana" w:hAnsi="Verdana" w:cs="Arial"/>
          <w:b/>
          <w:sz w:val="18"/>
          <w:szCs w:val="16"/>
          <w:lang w:val="es-BO"/>
        </w:rPr>
        <w:lastRenderedPageBreak/>
        <w:t>FORMULARIO A-3</w:t>
      </w:r>
    </w:p>
    <w:p w14:paraId="7C0334B0" w14:textId="4616ECAB" w:rsidR="0072599E" w:rsidRPr="00920973" w:rsidRDefault="0072599E" w:rsidP="00D67535">
      <w:pPr>
        <w:spacing w:after="120"/>
        <w:jc w:val="center"/>
        <w:rPr>
          <w:rFonts w:ascii="Verdana" w:hAnsi="Verdana" w:cs="Arial"/>
          <w:b/>
          <w:sz w:val="16"/>
          <w:szCs w:val="16"/>
          <w:lang w:val="es-BO"/>
        </w:rPr>
      </w:pPr>
      <w:r w:rsidRPr="00920973">
        <w:rPr>
          <w:rFonts w:ascii="Verdana" w:hAnsi="Verdana" w:cs="Arial"/>
          <w:b/>
          <w:sz w:val="18"/>
          <w:szCs w:val="16"/>
          <w:lang w:val="es-BO"/>
        </w:rPr>
        <w:t>EXPERIENCIA GENERAL DE LA EMPRESA</w:t>
      </w:r>
    </w:p>
    <w:tbl>
      <w:tblPr>
        <w:tblW w:w="4635"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
      <w:tblGrid>
        <w:gridCol w:w="369"/>
        <w:gridCol w:w="249"/>
        <w:gridCol w:w="1350"/>
        <w:gridCol w:w="1723"/>
        <w:gridCol w:w="1845"/>
        <w:gridCol w:w="1109"/>
        <w:gridCol w:w="1478"/>
        <w:gridCol w:w="1231"/>
        <w:gridCol w:w="1109"/>
        <w:gridCol w:w="1109"/>
        <w:gridCol w:w="1439"/>
      </w:tblGrid>
      <w:tr w:rsidR="0072599E" w:rsidRPr="00920973" w14:paraId="56DE7DF7" w14:textId="77777777" w:rsidTr="00120798">
        <w:trPr>
          <w:trHeight w:val="567"/>
          <w:jc w:val="center"/>
        </w:trPr>
        <w:tc>
          <w:tcPr>
            <w:tcW w:w="5000" w:type="pct"/>
            <w:gridSpan w:val="11"/>
            <w:shd w:val="clear" w:color="auto" w:fill="DBE5F1" w:themeFill="accent1" w:themeFillTint="33"/>
            <w:vAlign w:val="center"/>
          </w:tcPr>
          <w:p w14:paraId="2209390D" w14:textId="77777777" w:rsidR="0072599E" w:rsidRPr="00920973" w:rsidRDefault="0072599E" w:rsidP="00E95E88">
            <w:pPr>
              <w:jc w:val="center"/>
              <w:rPr>
                <w:rFonts w:ascii="Arial" w:hAnsi="Arial" w:cs="Arial"/>
                <w:b/>
                <w:i/>
                <w:sz w:val="16"/>
                <w:szCs w:val="16"/>
                <w:lang w:val="es-BO"/>
              </w:rPr>
            </w:pPr>
            <w:r w:rsidRPr="00920973">
              <w:rPr>
                <w:rFonts w:ascii="Arial" w:hAnsi="Arial" w:cs="Arial"/>
                <w:b/>
                <w:i/>
                <w:sz w:val="16"/>
                <w:szCs w:val="16"/>
                <w:lang w:val="es-BO"/>
              </w:rPr>
              <w:t>[NOMBRE DELA EMPRESA]</w:t>
            </w:r>
          </w:p>
        </w:tc>
      </w:tr>
      <w:tr w:rsidR="0072599E" w:rsidRPr="00920973" w14:paraId="31442688" w14:textId="77777777" w:rsidTr="00120798">
        <w:trPr>
          <w:trHeight w:val="387"/>
          <w:jc w:val="center"/>
        </w:trPr>
        <w:tc>
          <w:tcPr>
            <w:tcW w:w="142" w:type="pct"/>
            <w:shd w:val="clear" w:color="auto" w:fill="DBE5F1" w:themeFill="accent1" w:themeFillTint="33"/>
            <w:tcMar>
              <w:left w:w="0" w:type="dxa"/>
              <w:right w:w="0" w:type="dxa"/>
            </w:tcMar>
            <w:vAlign w:val="center"/>
          </w:tcPr>
          <w:p w14:paraId="30934931"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N°</w:t>
            </w:r>
          </w:p>
        </w:tc>
        <w:tc>
          <w:tcPr>
            <w:tcW w:w="615" w:type="pct"/>
            <w:gridSpan w:val="2"/>
            <w:shd w:val="clear" w:color="auto" w:fill="DBE5F1" w:themeFill="accent1" w:themeFillTint="33"/>
            <w:vAlign w:val="center"/>
          </w:tcPr>
          <w:p w14:paraId="1D6BBC30"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Nombre del Contratante / Persona y Dirección de Contacto</w:t>
            </w:r>
          </w:p>
        </w:tc>
        <w:tc>
          <w:tcPr>
            <w:tcW w:w="662" w:type="pct"/>
            <w:shd w:val="clear" w:color="auto" w:fill="DBE5F1" w:themeFill="accent1" w:themeFillTint="33"/>
            <w:vAlign w:val="center"/>
          </w:tcPr>
          <w:p w14:paraId="491F39AE"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Objeto del Contrato</w:t>
            </w:r>
          </w:p>
          <w:p w14:paraId="4DF4A38C"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(Obras en General)</w:t>
            </w:r>
          </w:p>
        </w:tc>
        <w:tc>
          <w:tcPr>
            <w:tcW w:w="709" w:type="pct"/>
            <w:shd w:val="clear" w:color="auto" w:fill="DBE5F1" w:themeFill="accent1" w:themeFillTint="33"/>
            <w:vAlign w:val="center"/>
          </w:tcPr>
          <w:p w14:paraId="3D331BCF" w14:textId="6E4E6FB6"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Ubicación</w:t>
            </w:r>
            <w:r w:rsidR="00157C03" w:rsidRPr="00920973">
              <w:rPr>
                <w:rFonts w:ascii="Arial" w:hAnsi="Arial" w:cs="Arial"/>
                <w:sz w:val="16"/>
                <w:szCs w:val="16"/>
                <w:lang w:val="es-BO"/>
              </w:rPr>
              <w:t xml:space="preserve"> de la Obra</w:t>
            </w:r>
          </w:p>
        </w:tc>
        <w:tc>
          <w:tcPr>
            <w:tcW w:w="426" w:type="pct"/>
            <w:shd w:val="clear" w:color="auto" w:fill="DBE5F1" w:themeFill="accent1" w:themeFillTint="33"/>
            <w:vAlign w:val="center"/>
          </w:tcPr>
          <w:p w14:paraId="6CBEA7E4" w14:textId="559A706A" w:rsidR="0072599E" w:rsidRPr="00920973" w:rsidRDefault="0072599E" w:rsidP="00AC6094">
            <w:pPr>
              <w:jc w:val="center"/>
              <w:rPr>
                <w:rFonts w:ascii="Arial" w:hAnsi="Arial" w:cs="Arial"/>
                <w:sz w:val="16"/>
                <w:szCs w:val="16"/>
                <w:lang w:val="es-BO"/>
              </w:rPr>
            </w:pPr>
            <w:r w:rsidRPr="00920973">
              <w:rPr>
                <w:rFonts w:ascii="Arial" w:hAnsi="Arial" w:cs="Arial"/>
                <w:sz w:val="16"/>
                <w:szCs w:val="16"/>
                <w:lang w:val="es-BO"/>
              </w:rPr>
              <w:t xml:space="preserve">Monto final del contrato en Bs. </w:t>
            </w:r>
          </w:p>
        </w:tc>
        <w:tc>
          <w:tcPr>
            <w:tcW w:w="568" w:type="pct"/>
            <w:shd w:val="clear" w:color="auto" w:fill="DBE5F1" w:themeFill="accent1" w:themeFillTint="33"/>
            <w:vAlign w:val="center"/>
          </w:tcPr>
          <w:p w14:paraId="693BD1E8"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Período de ejecución</w:t>
            </w:r>
          </w:p>
          <w:p w14:paraId="36F0A9B1"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(Fecha de inicio y finalización)</w:t>
            </w:r>
          </w:p>
        </w:tc>
        <w:tc>
          <w:tcPr>
            <w:tcW w:w="473" w:type="pct"/>
            <w:shd w:val="clear" w:color="auto" w:fill="DBE5F1" w:themeFill="accent1" w:themeFillTint="33"/>
            <w:vAlign w:val="center"/>
          </w:tcPr>
          <w:p w14:paraId="49AAC12B"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Monto en $u$ (Llenado de uso alternativo)</w:t>
            </w:r>
          </w:p>
        </w:tc>
        <w:tc>
          <w:tcPr>
            <w:tcW w:w="426" w:type="pct"/>
            <w:shd w:val="clear" w:color="auto" w:fill="DBE5F1" w:themeFill="accent1" w:themeFillTint="33"/>
            <w:vAlign w:val="center"/>
          </w:tcPr>
          <w:p w14:paraId="36C16E9B" w14:textId="20D787B3"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 participación en Asociación (*)</w:t>
            </w:r>
          </w:p>
        </w:tc>
        <w:tc>
          <w:tcPr>
            <w:tcW w:w="426" w:type="pct"/>
            <w:shd w:val="clear" w:color="auto" w:fill="DBE5F1" w:themeFill="accent1" w:themeFillTint="33"/>
            <w:vAlign w:val="center"/>
          </w:tcPr>
          <w:p w14:paraId="35BCFDEF" w14:textId="077D94CE" w:rsidR="0072599E" w:rsidRPr="00920973" w:rsidRDefault="0072599E" w:rsidP="00AC6094">
            <w:pPr>
              <w:ind w:left="-70"/>
              <w:jc w:val="center"/>
              <w:rPr>
                <w:rFonts w:ascii="Arial" w:hAnsi="Arial" w:cs="Arial"/>
                <w:sz w:val="16"/>
                <w:szCs w:val="16"/>
                <w:lang w:val="es-BO"/>
              </w:rPr>
            </w:pPr>
            <w:r w:rsidRPr="00920973">
              <w:rPr>
                <w:rFonts w:ascii="Arial" w:hAnsi="Arial" w:cs="Arial"/>
                <w:sz w:val="16"/>
                <w:szCs w:val="16"/>
                <w:lang w:val="es-BO"/>
              </w:rPr>
              <w:t>Nombre del Socio(s) (**)</w:t>
            </w:r>
          </w:p>
        </w:tc>
        <w:tc>
          <w:tcPr>
            <w:tcW w:w="552" w:type="pct"/>
            <w:shd w:val="clear" w:color="auto" w:fill="DBE5F1" w:themeFill="accent1" w:themeFillTint="33"/>
            <w:vAlign w:val="center"/>
          </w:tcPr>
          <w:p w14:paraId="2E669A8F" w14:textId="77C24DD7" w:rsidR="0072599E" w:rsidRPr="00920973" w:rsidRDefault="0072599E">
            <w:pPr>
              <w:jc w:val="center"/>
              <w:rPr>
                <w:rFonts w:ascii="Arial" w:hAnsi="Arial" w:cs="Arial"/>
                <w:sz w:val="16"/>
                <w:szCs w:val="16"/>
                <w:lang w:val="es-BO"/>
              </w:rPr>
            </w:pPr>
            <w:r w:rsidRPr="00920973">
              <w:rPr>
                <w:rFonts w:ascii="Arial" w:hAnsi="Arial" w:cs="Arial"/>
                <w:sz w:val="16"/>
                <w:szCs w:val="16"/>
                <w:lang w:val="es-BO"/>
              </w:rPr>
              <w:t>Profesional Responsable (***)</w:t>
            </w:r>
          </w:p>
        </w:tc>
      </w:tr>
      <w:tr w:rsidR="0072599E" w:rsidRPr="00920973" w14:paraId="5B09A902" w14:textId="77777777" w:rsidTr="00120798">
        <w:trPr>
          <w:trHeight w:val="384"/>
          <w:jc w:val="center"/>
        </w:trPr>
        <w:tc>
          <w:tcPr>
            <w:tcW w:w="142" w:type="pct"/>
            <w:shd w:val="clear" w:color="auto" w:fill="FFFFFF"/>
            <w:tcMar>
              <w:left w:w="0" w:type="dxa"/>
              <w:right w:w="0" w:type="dxa"/>
            </w:tcMar>
            <w:vAlign w:val="center"/>
          </w:tcPr>
          <w:p w14:paraId="1E870D4B"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1</w:t>
            </w:r>
          </w:p>
        </w:tc>
        <w:tc>
          <w:tcPr>
            <w:tcW w:w="615" w:type="pct"/>
            <w:gridSpan w:val="2"/>
            <w:shd w:val="clear" w:color="auto" w:fill="FFFFFF"/>
            <w:vAlign w:val="center"/>
          </w:tcPr>
          <w:p w14:paraId="3E15C093" w14:textId="77777777" w:rsidR="0072599E" w:rsidRPr="00920973" w:rsidRDefault="0072599E" w:rsidP="00E95E88">
            <w:pPr>
              <w:jc w:val="center"/>
              <w:rPr>
                <w:rFonts w:ascii="Arial" w:hAnsi="Arial" w:cs="Arial"/>
                <w:sz w:val="16"/>
                <w:szCs w:val="16"/>
                <w:lang w:val="es-BO"/>
              </w:rPr>
            </w:pPr>
          </w:p>
        </w:tc>
        <w:tc>
          <w:tcPr>
            <w:tcW w:w="662" w:type="pct"/>
            <w:shd w:val="clear" w:color="auto" w:fill="FFFFFF"/>
            <w:vAlign w:val="center"/>
          </w:tcPr>
          <w:p w14:paraId="6389A86F" w14:textId="77777777" w:rsidR="0072599E" w:rsidRPr="00920973" w:rsidRDefault="0072599E" w:rsidP="00E95E88">
            <w:pPr>
              <w:jc w:val="center"/>
              <w:rPr>
                <w:rFonts w:ascii="Arial" w:hAnsi="Arial" w:cs="Arial"/>
                <w:sz w:val="16"/>
                <w:szCs w:val="16"/>
                <w:lang w:val="es-BO"/>
              </w:rPr>
            </w:pPr>
          </w:p>
        </w:tc>
        <w:tc>
          <w:tcPr>
            <w:tcW w:w="709" w:type="pct"/>
            <w:shd w:val="clear" w:color="auto" w:fill="FFFFFF"/>
            <w:vAlign w:val="center"/>
          </w:tcPr>
          <w:p w14:paraId="330F8CC8"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7698A20E" w14:textId="77777777" w:rsidR="0072599E" w:rsidRPr="00920973" w:rsidRDefault="0072599E" w:rsidP="00E95E88">
            <w:pPr>
              <w:jc w:val="center"/>
              <w:rPr>
                <w:rFonts w:ascii="Arial" w:hAnsi="Arial" w:cs="Arial"/>
                <w:sz w:val="16"/>
                <w:szCs w:val="16"/>
                <w:lang w:val="es-BO"/>
              </w:rPr>
            </w:pPr>
          </w:p>
        </w:tc>
        <w:tc>
          <w:tcPr>
            <w:tcW w:w="568" w:type="pct"/>
            <w:shd w:val="clear" w:color="auto" w:fill="FFFFFF"/>
            <w:vAlign w:val="center"/>
          </w:tcPr>
          <w:p w14:paraId="588DE547" w14:textId="77777777" w:rsidR="0072599E" w:rsidRPr="00920973" w:rsidRDefault="0072599E" w:rsidP="00E95E88">
            <w:pPr>
              <w:jc w:val="center"/>
              <w:rPr>
                <w:rFonts w:ascii="Arial" w:hAnsi="Arial" w:cs="Arial"/>
                <w:sz w:val="16"/>
                <w:szCs w:val="16"/>
                <w:lang w:val="es-BO"/>
              </w:rPr>
            </w:pPr>
          </w:p>
        </w:tc>
        <w:tc>
          <w:tcPr>
            <w:tcW w:w="473" w:type="pct"/>
            <w:shd w:val="clear" w:color="auto" w:fill="FFFFFF"/>
            <w:vAlign w:val="center"/>
          </w:tcPr>
          <w:p w14:paraId="56A1A7BD"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12ACDA6D"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0C443622" w14:textId="77777777" w:rsidR="0072599E" w:rsidRPr="00920973" w:rsidRDefault="0072599E" w:rsidP="00E95E88">
            <w:pPr>
              <w:jc w:val="center"/>
              <w:rPr>
                <w:rFonts w:ascii="Arial" w:hAnsi="Arial" w:cs="Arial"/>
                <w:sz w:val="16"/>
                <w:szCs w:val="16"/>
                <w:lang w:val="es-BO"/>
              </w:rPr>
            </w:pPr>
          </w:p>
        </w:tc>
        <w:tc>
          <w:tcPr>
            <w:tcW w:w="552" w:type="pct"/>
            <w:shd w:val="clear" w:color="auto" w:fill="FFFFFF"/>
            <w:vAlign w:val="center"/>
          </w:tcPr>
          <w:p w14:paraId="2FDD621C" w14:textId="77777777" w:rsidR="0072599E" w:rsidRPr="00920973" w:rsidRDefault="0072599E" w:rsidP="00E95E88">
            <w:pPr>
              <w:jc w:val="center"/>
              <w:rPr>
                <w:rFonts w:ascii="Arial" w:hAnsi="Arial" w:cs="Arial"/>
                <w:sz w:val="16"/>
                <w:szCs w:val="16"/>
                <w:lang w:val="es-BO"/>
              </w:rPr>
            </w:pPr>
          </w:p>
        </w:tc>
      </w:tr>
      <w:tr w:rsidR="0072599E" w:rsidRPr="00920973" w14:paraId="6AF907C5" w14:textId="77777777" w:rsidTr="00120798">
        <w:trPr>
          <w:trHeight w:val="384"/>
          <w:jc w:val="center"/>
        </w:trPr>
        <w:tc>
          <w:tcPr>
            <w:tcW w:w="142" w:type="pct"/>
            <w:shd w:val="clear" w:color="auto" w:fill="FFFFFF"/>
            <w:tcMar>
              <w:left w:w="0" w:type="dxa"/>
              <w:right w:w="0" w:type="dxa"/>
            </w:tcMar>
            <w:vAlign w:val="center"/>
          </w:tcPr>
          <w:p w14:paraId="1CA58D97"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2</w:t>
            </w:r>
          </w:p>
        </w:tc>
        <w:tc>
          <w:tcPr>
            <w:tcW w:w="615" w:type="pct"/>
            <w:gridSpan w:val="2"/>
            <w:shd w:val="clear" w:color="auto" w:fill="FFFFFF"/>
            <w:vAlign w:val="center"/>
          </w:tcPr>
          <w:p w14:paraId="1635A7DC" w14:textId="77777777" w:rsidR="0072599E" w:rsidRPr="00920973" w:rsidRDefault="0072599E" w:rsidP="00E95E88">
            <w:pPr>
              <w:jc w:val="center"/>
              <w:rPr>
                <w:rFonts w:ascii="Arial" w:hAnsi="Arial" w:cs="Arial"/>
                <w:sz w:val="16"/>
                <w:szCs w:val="16"/>
                <w:lang w:val="es-BO"/>
              </w:rPr>
            </w:pPr>
          </w:p>
        </w:tc>
        <w:tc>
          <w:tcPr>
            <w:tcW w:w="662" w:type="pct"/>
            <w:shd w:val="clear" w:color="auto" w:fill="FFFFFF"/>
            <w:vAlign w:val="center"/>
          </w:tcPr>
          <w:p w14:paraId="237559C5" w14:textId="77777777" w:rsidR="0072599E" w:rsidRPr="00920973" w:rsidRDefault="0072599E" w:rsidP="00E95E88">
            <w:pPr>
              <w:jc w:val="center"/>
              <w:rPr>
                <w:rFonts w:ascii="Arial" w:hAnsi="Arial" w:cs="Arial"/>
                <w:sz w:val="16"/>
                <w:szCs w:val="16"/>
                <w:lang w:val="es-BO"/>
              </w:rPr>
            </w:pPr>
          </w:p>
        </w:tc>
        <w:tc>
          <w:tcPr>
            <w:tcW w:w="709" w:type="pct"/>
            <w:shd w:val="clear" w:color="auto" w:fill="FFFFFF"/>
            <w:vAlign w:val="center"/>
          </w:tcPr>
          <w:p w14:paraId="6801B2E8"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24394E0B" w14:textId="77777777" w:rsidR="0072599E" w:rsidRPr="00920973" w:rsidRDefault="0072599E" w:rsidP="00E95E88">
            <w:pPr>
              <w:jc w:val="center"/>
              <w:rPr>
                <w:rFonts w:ascii="Arial" w:hAnsi="Arial" w:cs="Arial"/>
                <w:sz w:val="16"/>
                <w:szCs w:val="16"/>
                <w:lang w:val="es-BO"/>
              </w:rPr>
            </w:pPr>
          </w:p>
        </w:tc>
        <w:tc>
          <w:tcPr>
            <w:tcW w:w="568" w:type="pct"/>
            <w:shd w:val="clear" w:color="auto" w:fill="FFFFFF"/>
            <w:vAlign w:val="center"/>
          </w:tcPr>
          <w:p w14:paraId="4573B4B8" w14:textId="77777777" w:rsidR="0072599E" w:rsidRPr="00920973" w:rsidRDefault="0072599E" w:rsidP="00E95E88">
            <w:pPr>
              <w:jc w:val="center"/>
              <w:rPr>
                <w:rFonts w:ascii="Arial" w:hAnsi="Arial" w:cs="Arial"/>
                <w:sz w:val="16"/>
                <w:szCs w:val="16"/>
                <w:lang w:val="es-BO"/>
              </w:rPr>
            </w:pPr>
          </w:p>
        </w:tc>
        <w:tc>
          <w:tcPr>
            <w:tcW w:w="473" w:type="pct"/>
            <w:shd w:val="clear" w:color="auto" w:fill="FFFFFF"/>
            <w:vAlign w:val="center"/>
          </w:tcPr>
          <w:p w14:paraId="02E8BD95"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35BD9C3A"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461F1F29" w14:textId="77777777" w:rsidR="0072599E" w:rsidRPr="00920973" w:rsidRDefault="0072599E" w:rsidP="00E95E88">
            <w:pPr>
              <w:jc w:val="center"/>
              <w:rPr>
                <w:rFonts w:ascii="Arial" w:hAnsi="Arial" w:cs="Arial"/>
                <w:sz w:val="16"/>
                <w:szCs w:val="16"/>
                <w:lang w:val="es-BO"/>
              </w:rPr>
            </w:pPr>
          </w:p>
        </w:tc>
        <w:tc>
          <w:tcPr>
            <w:tcW w:w="552" w:type="pct"/>
            <w:shd w:val="clear" w:color="auto" w:fill="FFFFFF"/>
            <w:vAlign w:val="center"/>
          </w:tcPr>
          <w:p w14:paraId="32FB3A51" w14:textId="77777777" w:rsidR="0072599E" w:rsidRPr="00920973" w:rsidRDefault="0072599E" w:rsidP="00E95E88">
            <w:pPr>
              <w:jc w:val="center"/>
              <w:rPr>
                <w:rFonts w:ascii="Arial" w:hAnsi="Arial" w:cs="Arial"/>
                <w:sz w:val="16"/>
                <w:szCs w:val="16"/>
                <w:lang w:val="es-BO"/>
              </w:rPr>
            </w:pPr>
          </w:p>
        </w:tc>
      </w:tr>
      <w:tr w:rsidR="0072599E" w:rsidRPr="00920973" w14:paraId="25A10F83" w14:textId="77777777" w:rsidTr="00120798">
        <w:trPr>
          <w:trHeight w:val="384"/>
          <w:jc w:val="center"/>
        </w:trPr>
        <w:tc>
          <w:tcPr>
            <w:tcW w:w="142" w:type="pct"/>
            <w:shd w:val="clear" w:color="auto" w:fill="FFFFFF"/>
            <w:tcMar>
              <w:left w:w="0" w:type="dxa"/>
              <w:right w:w="0" w:type="dxa"/>
            </w:tcMar>
            <w:vAlign w:val="center"/>
          </w:tcPr>
          <w:p w14:paraId="6EAC024E"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3</w:t>
            </w:r>
          </w:p>
        </w:tc>
        <w:tc>
          <w:tcPr>
            <w:tcW w:w="615" w:type="pct"/>
            <w:gridSpan w:val="2"/>
            <w:shd w:val="clear" w:color="auto" w:fill="FFFFFF"/>
            <w:vAlign w:val="center"/>
          </w:tcPr>
          <w:p w14:paraId="57E16059" w14:textId="77777777" w:rsidR="0072599E" w:rsidRPr="00920973" w:rsidRDefault="0072599E" w:rsidP="00E95E88">
            <w:pPr>
              <w:jc w:val="center"/>
              <w:rPr>
                <w:rFonts w:ascii="Arial" w:hAnsi="Arial" w:cs="Arial"/>
                <w:sz w:val="16"/>
                <w:szCs w:val="16"/>
                <w:lang w:val="es-BO"/>
              </w:rPr>
            </w:pPr>
          </w:p>
        </w:tc>
        <w:tc>
          <w:tcPr>
            <w:tcW w:w="662" w:type="pct"/>
            <w:shd w:val="clear" w:color="auto" w:fill="FFFFFF"/>
            <w:vAlign w:val="center"/>
          </w:tcPr>
          <w:p w14:paraId="7C3A1377" w14:textId="77777777" w:rsidR="0072599E" w:rsidRPr="00920973" w:rsidRDefault="0072599E" w:rsidP="00E95E88">
            <w:pPr>
              <w:jc w:val="center"/>
              <w:rPr>
                <w:rFonts w:ascii="Arial" w:hAnsi="Arial" w:cs="Arial"/>
                <w:sz w:val="16"/>
                <w:szCs w:val="16"/>
                <w:lang w:val="es-BO"/>
              </w:rPr>
            </w:pPr>
          </w:p>
        </w:tc>
        <w:tc>
          <w:tcPr>
            <w:tcW w:w="709" w:type="pct"/>
            <w:shd w:val="clear" w:color="auto" w:fill="FFFFFF"/>
            <w:vAlign w:val="center"/>
          </w:tcPr>
          <w:p w14:paraId="5B09B3F7"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1E49EEC3" w14:textId="77777777" w:rsidR="0072599E" w:rsidRPr="00920973" w:rsidRDefault="0072599E" w:rsidP="00E95E88">
            <w:pPr>
              <w:jc w:val="center"/>
              <w:rPr>
                <w:rFonts w:ascii="Arial" w:hAnsi="Arial" w:cs="Arial"/>
                <w:sz w:val="16"/>
                <w:szCs w:val="16"/>
                <w:lang w:val="es-BO"/>
              </w:rPr>
            </w:pPr>
          </w:p>
        </w:tc>
        <w:tc>
          <w:tcPr>
            <w:tcW w:w="568" w:type="pct"/>
            <w:shd w:val="clear" w:color="auto" w:fill="FFFFFF"/>
            <w:vAlign w:val="center"/>
          </w:tcPr>
          <w:p w14:paraId="15597520" w14:textId="77777777" w:rsidR="0072599E" w:rsidRPr="00920973" w:rsidRDefault="0072599E" w:rsidP="00E95E88">
            <w:pPr>
              <w:jc w:val="center"/>
              <w:rPr>
                <w:rFonts w:ascii="Arial" w:hAnsi="Arial" w:cs="Arial"/>
                <w:sz w:val="16"/>
                <w:szCs w:val="16"/>
                <w:lang w:val="es-BO"/>
              </w:rPr>
            </w:pPr>
          </w:p>
        </w:tc>
        <w:tc>
          <w:tcPr>
            <w:tcW w:w="473" w:type="pct"/>
            <w:shd w:val="clear" w:color="auto" w:fill="FFFFFF"/>
            <w:vAlign w:val="center"/>
          </w:tcPr>
          <w:p w14:paraId="23EF0EA4"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25115E08"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26511214" w14:textId="77777777" w:rsidR="0072599E" w:rsidRPr="00920973" w:rsidRDefault="0072599E" w:rsidP="00E95E88">
            <w:pPr>
              <w:jc w:val="center"/>
              <w:rPr>
                <w:rFonts w:ascii="Arial" w:hAnsi="Arial" w:cs="Arial"/>
                <w:sz w:val="16"/>
                <w:szCs w:val="16"/>
                <w:lang w:val="es-BO"/>
              </w:rPr>
            </w:pPr>
          </w:p>
        </w:tc>
        <w:tc>
          <w:tcPr>
            <w:tcW w:w="552" w:type="pct"/>
            <w:shd w:val="clear" w:color="auto" w:fill="FFFFFF"/>
            <w:vAlign w:val="center"/>
          </w:tcPr>
          <w:p w14:paraId="0F2F5373" w14:textId="77777777" w:rsidR="0072599E" w:rsidRPr="00920973" w:rsidRDefault="0072599E" w:rsidP="00E95E88">
            <w:pPr>
              <w:jc w:val="center"/>
              <w:rPr>
                <w:rFonts w:ascii="Arial" w:hAnsi="Arial" w:cs="Arial"/>
                <w:sz w:val="16"/>
                <w:szCs w:val="16"/>
                <w:lang w:val="es-BO"/>
              </w:rPr>
            </w:pPr>
          </w:p>
        </w:tc>
      </w:tr>
      <w:tr w:rsidR="0072599E" w:rsidRPr="00920973" w14:paraId="0C52B732" w14:textId="77777777" w:rsidTr="00120798">
        <w:trPr>
          <w:trHeight w:val="384"/>
          <w:jc w:val="center"/>
        </w:trPr>
        <w:tc>
          <w:tcPr>
            <w:tcW w:w="142" w:type="pct"/>
            <w:shd w:val="clear" w:color="auto" w:fill="FFFFFF"/>
            <w:tcMar>
              <w:left w:w="0" w:type="dxa"/>
              <w:right w:w="0" w:type="dxa"/>
            </w:tcMar>
            <w:vAlign w:val="center"/>
          </w:tcPr>
          <w:p w14:paraId="2EDCD8ED"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4</w:t>
            </w:r>
          </w:p>
        </w:tc>
        <w:tc>
          <w:tcPr>
            <w:tcW w:w="615" w:type="pct"/>
            <w:gridSpan w:val="2"/>
            <w:shd w:val="clear" w:color="auto" w:fill="FFFFFF"/>
            <w:vAlign w:val="center"/>
          </w:tcPr>
          <w:p w14:paraId="697AC8BF" w14:textId="77777777" w:rsidR="0072599E" w:rsidRPr="00920973" w:rsidRDefault="0072599E" w:rsidP="00E95E88">
            <w:pPr>
              <w:jc w:val="center"/>
              <w:rPr>
                <w:rFonts w:ascii="Arial" w:hAnsi="Arial" w:cs="Arial"/>
                <w:sz w:val="16"/>
                <w:szCs w:val="16"/>
                <w:lang w:val="es-BO"/>
              </w:rPr>
            </w:pPr>
          </w:p>
        </w:tc>
        <w:tc>
          <w:tcPr>
            <w:tcW w:w="662" w:type="pct"/>
            <w:shd w:val="clear" w:color="auto" w:fill="FFFFFF"/>
            <w:vAlign w:val="center"/>
          </w:tcPr>
          <w:p w14:paraId="2674409F" w14:textId="77777777" w:rsidR="0072599E" w:rsidRPr="00920973" w:rsidRDefault="0072599E" w:rsidP="00E95E88">
            <w:pPr>
              <w:jc w:val="center"/>
              <w:rPr>
                <w:rFonts w:ascii="Arial" w:hAnsi="Arial" w:cs="Arial"/>
                <w:sz w:val="16"/>
                <w:szCs w:val="16"/>
                <w:lang w:val="es-BO"/>
              </w:rPr>
            </w:pPr>
          </w:p>
        </w:tc>
        <w:tc>
          <w:tcPr>
            <w:tcW w:w="709" w:type="pct"/>
            <w:shd w:val="clear" w:color="auto" w:fill="FFFFFF"/>
            <w:vAlign w:val="center"/>
          </w:tcPr>
          <w:p w14:paraId="54DFE98E"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2D0FC59A" w14:textId="77777777" w:rsidR="0072599E" w:rsidRPr="00920973" w:rsidRDefault="0072599E" w:rsidP="00E95E88">
            <w:pPr>
              <w:jc w:val="center"/>
              <w:rPr>
                <w:rFonts w:ascii="Arial" w:hAnsi="Arial" w:cs="Arial"/>
                <w:sz w:val="16"/>
                <w:szCs w:val="16"/>
                <w:lang w:val="es-BO"/>
              </w:rPr>
            </w:pPr>
          </w:p>
        </w:tc>
        <w:tc>
          <w:tcPr>
            <w:tcW w:w="568" w:type="pct"/>
            <w:shd w:val="clear" w:color="auto" w:fill="FFFFFF"/>
            <w:vAlign w:val="center"/>
          </w:tcPr>
          <w:p w14:paraId="511C76B1" w14:textId="77777777" w:rsidR="0072599E" w:rsidRPr="00920973" w:rsidRDefault="0072599E" w:rsidP="00E95E88">
            <w:pPr>
              <w:jc w:val="center"/>
              <w:rPr>
                <w:rFonts w:ascii="Arial" w:hAnsi="Arial" w:cs="Arial"/>
                <w:sz w:val="16"/>
                <w:szCs w:val="16"/>
                <w:lang w:val="es-BO"/>
              </w:rPr>
            </w:pPr>
          </w:p>
        </w:tc>
        <w:tc>
          <w:tcPr>
            <w:tcW w:w="473" w:type="pct"/>
            <w:shd w:val="clear" w:color="auto" w:fill="FFFFFF"/>
            <w:vAlign w:val="center"/>
          </w:tcPr>
          <w:p w14:paraId="4C0244A8"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0E10D181"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3641E7A1" w14:textId="77777777" w:rsidR="0072599E" w:rsidRPr="00920973" w:rsidRDefault="0072599E" w:rsidP="00E95E88">
            <w:pPr>
              <w:jc w:val="center"/>
              <w:rPr>
                <w:rFonts w:ascii="Arial" w:hAnsi="Arial" w:cs="Arial"/>
                <w:sz w:val="16"/>
                <w:szCs w:val="16"/>
                <w:lang w:val="es-BO"/>
              </w:rPr>
            </w:pPr>
          </w:p>
        </w:tc>
        <w:tc>
          <w:tcPr>
            <w:tcW w:w="552" w:type="pct"/>
            <w:shd w:val="clear" w:color="auto" w:fill="FFFFFF"/>
            <w:vAlign w:val="center"/>
          </w:tcPr>
          <w:p w14:paraId="195FD3F2" w14:textId="77777777" w:rsidR="0072599E" w:rsidRPr="00920973" w:rsidRDefault="0072599E" w:rsidP="00E95E88">
            <w:pPr>
              <w:jc w:val="center"/>
              <w:rPr>
                <w:rFonts w:ascii="Arial" w:hAnsi="Arial" w:cs="Arial"/>
                <w:sz w:val="16"/>
                <w:szCs w:val="16"/>
                <w:lang w:val="es-BO"/>
              </w:rPr>
            </w:pPr>
          </w:p>
        </w:tc>
      </w:tr>
      <w:tr w:rsidR="0072599E" w:rsidRPr="00920973" w14:paraId="4B49C7D2" w14:textId="77777777" w:rsidTr="00120798">
        <w:trPr>
          <w:trHeight w:val="384"/>
          <w:jc w:val="center"/>
        </w:trPr>
        <w:tc>
          <w:tcPr>
            <w:tcW w:w="142" w:type="pct"/>
            <w:shd w:val="clear" w:color="auto" w:fill="FFFFFF"/>
            <w:tcMar>
              <w:left w:w="0" w:type="dxa"/>
              <w:right w:w="0" w:type="dxa"/>
            </w:tcMar>
            <w:vAlign w:val="center"/>
          </w:tcPr>
          <w:p w14:paraId="5C4AA931"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5</w:t>
            </w:r>
          </w:p>
        </w:tc>
        <w:tc>
          <w:tcPr>
            <w:tcW w:w="615" w:type="pct"/>
            <w:gridSpan w:val="2"/>
            <w:shd w:val="clear" w:color="auto" w:fill="FFFFFF"/>
            <w:vAlign w:val="center"/>
          </w:tcPr>
          <w:p w14:paraId="3749A733" w14:textId="77777777" w:rsidR="0072599E" w:rsidRPr="00920973" w:rsidRDefault="0072599E" w:rsidP="00E95E88">
            <w:pPr>
              <w:jc w:val="center"/>
              <w:rPr>
                <w:rFonts w:ascii="Arial" w:hAnsi="Arial" w:cs="Arial"/>
                <w:sz w:val="16"/>
                <w:szCs w:val="16"/>
                <w:lang w:val="es-BO"/>
              </w:rPr>
            </w:pPr>
          </w:p>
        </w:tc>
        <w:tc>
          <w:tcPr>
            <w:tcW w:w="662" w:type="pct"/>
            <w:shd w:val="clear" w:color="auto" w:fill="FFFFFF"/>
            <w:vAlign w:val="center"/>
          </w:tcPr>
          <w:p w14:paraId="1FA026AC" w14:textId="77777777" w:rsidR="0072599E" w:rsidRPr="00920973" w:rsidRDefault="0072599E" w:rsidP="00E95E88">
            <w:pPr>
              <w:jc w:val="center"/>
              <w:rPr>
                <w:rFonts w:ascii="Arial" w:hAnsi="Arial" w:cs="Arial"/>
                <w:sz w:val="16"/>
                <w:szCs w:val="16"/>
                <w:lang w:val="es-BO"/>
              </w:rPr>
            </w:pPr>
          </w:p>
        </w:tc>
        <w:tc>
          <w:tcPr>
            <w:tcW w:w="709" w:type="pct"/>
            <w:shd w:val="clear" w:color="auto" w:fill="FFFFFF"/>
            <w:vAlign w:val="center"/>
          </w:tcPr>
          <w:p w14:paraId="5DF85179"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1A5A899E" w14:textId="77777777" w:rsidR="0072599E" w:rsidRPr="00920973" w:rsidRDefault="0072599E" w:rsidP="00E95E88">
            <w:pPr>
              <w:jc w:val="center"/>
              <w:rPr>
                <w:rFonts w:ascii="Arial" w:hAnsi="Arial" w:cs="Arial"/>
                <w:sz w:val="16"/>
                <w:szCs w:val="16"/>
                <w:lang w:val="es-BO"/>
              </w:rPr>
            </w:pPr>
          </w:p>
        </w:tc>
        <w:tc>
          <w:tcPr>
            <w:tcW w:w="568" w:type="pct"/>
            <w:shd w:val="clear" w:color="auto" w:fill="FFFFFF"/>
            <w:vAlign w:val="center"/>
          </w:tcPr>
          <w:p w14:paraId="1E5E3324" w14:textId="77777777" w:rsidR="0072599E" w:rsidRPr="00920973" w:rsidRDefault="0072599E" w:rsidP="00E95E88">
            <w:pPr>
              <w:jc w:val="center"/>
              <w:rPr>
                <w:rFonts w:ascii="Arial" w:hAnsi="Arial" w:cs="Arial"/>
                <w:sz w:val="16"/>
                <w:szCs w:val="16"/>
                <w:lang w:val="es-BO"/>
              </w:rPr>
            </w:pPr>
          </w:p>
        </w:tc>
        <w:tc>
          <w:tcPr>
            <w:tcW w:w="473" w:type="pct"/>
            <w:shd w:val="clear" w:color="auto" w:fill="FFFFFF"/>
            <w:vAlign w:val="center"/>
          </w:tcPr>
          <w:p w14:paraId="1EDC9D29"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1085E066"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7AFE6CDD" w14:textId="77777777" w:rsidR="0072599E" w:rsidRPr="00920973" w:rsidRDefault="0072599E" w:rsidP="00E95E88">
            <w:pPr>
              <w:jc w:val="center"/>
              <w:rPr>
                <w:rFonts w:ascii="Arial" w:hAnsi="Arial" w:cs="Arial"/>
                <w:sz w:val="16"/>
                <w:szCs w:val="16"/>
                <w:lang w:val="es-BO"/>
              </w:rPr>
            </w:pPr>
          </w:p>
        </w:tc>
        <w:tc>
          <w:tcPr>
            <w:tcW w:w="552" w:type="pct"/>
            <w:shd w:val="clear" w:color="auto" w:fill="FFFFFF"/>
            <w:vAlign w:val="center"/>
          </w:tcPr>
          <w:p w14:paraId="0DA342E3" w14:textId="77777777" w:rsidR="0072599E" w:rsidRPr="00920973" w:rsidRDefault="0072599E" w:rsidP="00E95E88">
            <w:pPr>
              <w:jc w:val="center"/>
              <w:rPr>
                <w:rFonts w:ascii="Arial" w:hAnsi="Arial" w:cs="Arial"/>
                <w:sz w:val="16"/>
                <w:szCs w:val="16"/>
                <w:lang w:val="es-BO"/>
              </w:rPr>
            </w:pPr>
          </w:p>
        </w:tc>
      </w:tr>
      <w:tr w:rsidR="0072599E" w:rsidRPr="00920973" w14:paraId="58C988B7" w14:textId="77777777" w:rsidTr="00120798">
        <w:trPr>
          <w:trHeight w:val="384"/>
          <w:jc w:val="center"/>
        </w:trPr>
        <w:tc>
          <w:tcPr>
            <w:tcW w:w="142" w:type="pct"/>
            <w:shd w:val="clear" w:color="auto" w:fill="FFFFFF"/>
            <w:tcMar>
              <w:left w:w="0" w:type="dxa"/>
              <w:right w:w="0" w:type="dxa"/>
            </w:tcMar>
            <w:vAlign w:val="center"/>
          </w:tcPr>
          <w:p w14:paraId="68839675"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615" w:type="pct"/>
            <w:gridSpan w:val="2"/>
            <w:shd w:val="clear" w:color="auto" w:fill="FFFFFF"/>
            <w:vAlign w:val="center"/>
          </w:tcPr>
          <w:p w14:paraId="1B2FF82C" w14:textId="77777777" w:rsidR="0072599E" w:rsidRPr="00920973" w:rsidRDefault="0072599E" w:rsidP="00E95E88">
            <w:pPr>
              <w:jc w:val="center"/>
              <w:rPr>
                <w:rFonts w:ascii="Arial" w:hAnsi="Arial" w:cs="Arial"/>
                <w:sz w:val="16"/>
                <w:szCs w:val="16"/>
                <w:lang w:val="es-BO"/>
              </w:rPr>
            </w:pPr>
          </w:p>
        </w:tc>
        <w:tc>
          <w:tcPr>
            <w:tcW w:w="662" w:type="pct"/>
            <w:shd w:val="clear" w:color="auto" w:fill="FFFFFF"/>
            <w:vAlign w:val="center"/>
          </w:tcPr>
          <w:p w14:paraId="1A507885" w14:textId="77777777" w:rsidR="0072599E" w:rsidRPr="00920973" w:rsidRDefault="0072599E" w:rsidP="00E95E88">
            <w:pPr>
              <w:jc w:val="center"/>
              <w:rPr>
                <w:rFonts w:ascii="Arial" w:hAnsi="Arial" w:cs="Arial"/>
                <w:sz w:val="16"/>
                <w:szCs w:val="16"/>
                <w:lang w:val="es-BO"/>
              </w:rPr>
            </w:pPr>
          </w:p>
        </w:tc>
        <w:tc>
          <w:tcPr>
            <w:tcW w:w="709" w:type="pct"/>
            <w:shd w:val="clear" w:color="auto" w:fill="FFFFFF"/>
            <w:vAlign w:val="center"/>
          </w:tcPr>
          <w:p w14:paraId="1C2C3333"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66B4FDCC" w14:textId="77777777" w:rsidR="0072599E" w:rsidRPr="00920973" w:rsidRDefault="0072599E" w:rsidP="00E95E88">
            <w:pPr>
              <w:jc w:val="center"/>
              <w:rPr>
                <w:rFonts w:ascii="Arial" w:hAnsi="Arial" w:cs="Arial"/>
                <w:sz w:val="16"/>
                <w:szCs w:val="16"/>
                <w:lang w:val="es-BO"/>
              </w:rPr>
            </w:pPr>
          </w:p>
        </w:tc>
        <w:tc>
          <w:tcPr>
            <w:tcW w:w="568" w:type="pct"/>
            <w:shd w:val="clear" w:color="auto" w:fill="FFFFFF"/>
            <w:vAlign w:val="center"/>
          </w:tcPr>
          <w:p w14:paraId="487965E2" w14:textId="77777777" w:rsidR="0072599E" w:rsidRPr="00920973" w:rsidRDefault="0072599E" w:rsidP="00E95E88">
            <w:pPr>
              <w:jc w:val="center"/>
              <w:rPr>
                <w:rFonts w:ascii="Arial" w:hAnsi="Arial" w:cs="Arial"/>
                <w:sz w:val="16"/>
                <w:szCs w:val="16"/>
                <w:lang w:val="es-BO"/>
              </w:rPr>
            </w:pPr>
          </w:p>
        </w:tc>
        <w:tc>
          <w:tcPr>
            <w:tcW w:w="473" w:type="pct"/>
            <w:shd w:val="clear" w:color="auto" w:fill="FFFFFF"/>
            <w:vAlign w:val="center"/>
          </w:tcPr>
          <w:p w14:paraId="744662B8"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4B4621F5"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5C918A3F" w14:textId="77777777" w:rsidR="0072599E" w:rsidRPr="00920973" w:rsidRDefault="0072599E" w:rsidP="00E95E88">
            <w:pPr>
              <w:jc w:val="center"/>
              <w:rPr>
                <w:rFonts w:ascii="Arial" w:hAnsi="Arial" w:cs="Arial"/>
                <w:sz w:val="16"/>
                <w:szCs w:val="16"/>
                <w:lang w:val="es-BO"/>
              </w:rPr>
            </w:pPr>
          </w:p>
        </w:tc>
        <w:tc>
          <w:tcPr>
            <w:tcW w:w="552" w:type="pct"/>
            <w:shd w:val="clear" w:color="auto" w:fill="FFFFFF"/>
            <w:vAlign w:val="center"/>
          </w:tcPr>
          <w:p w14:paraId="56716F59" w14:textId="77777777" w:rsidR="0072599E" w:rsidRPr="00920973" w:rsidRDefault="0072599E" w:rsidP="00E95E88">
            <w:pPr>
              <w:jc w:val="center"/>
              <w:rPr>
                <w:rFonts w:ascii="Arial" w:hAnsi="Arial" w:cs="Arial"/>
                <w:sz w:val="16"/>
                <w:szCs w:val="16"/>
                <w:lang w:val="es-BO"/>
              </w:rPr>
            </w:pPr>
          </w:p>
        </w:tc>
      </w:tr>
      <w:tr w:rsidR="0072599E" w:rsidRPr="00920973" w14:paraId="5BE7A81C" w14:textId="77777777" w:rsidTr="00120798">
        <w:trPr>
          <w:trHeight w:val="384"/>
          <w:jc w:val="center"/>
        </w:trPr>
        <w:tc>
          <w:tcPr>
            <w:tcW w:w="142" w:type="pct"/>
            <w:shd w:val="clear" w:color="auto" w:fill="FFFFFF"/>
            <w:tcMar>
              <w:left w:w="0" w:type="dxa"/>
              <w:right w:w="0" w:type="dxa"/>
            </w:tcMar>
            <w:vAlign w:val="center"/>
          </w:tcPr>
          <w:p w14:paraId="468EB716"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N</w:t>
            </w:r>
          </w:p>
        </w:tc>
        <w:tc>
          <w:tcPr>
            <w:tcW w:w="615" w:type="pct"/>
            <w:gridSpan w:val="2"/>
            <w:shd w:val="clear" w:color="auto" w:fill="FFFFFF"/>
            <w:vAlign w:val="center"/>
          </w:tcPr>
          <w:p w14:paraId="6C12A254" w14:textId="77777777" w:rsidR="0072599E" w:rsidRPr="00920973" w:rsidRDefault="0072599E" w:rsidP="00E95E88">
            <w:pPr>
              <w:jc w:val="center"/>
              <w:rPr>
                <w:rFonts w:ascii="Arial" w:hAnsi="Arial" w:cs="Arial"/>
                <w:sz w:val="16"/>
                <w:szCs w:val="16"/>
                <w:lang w:val="es-BO"/>
              </w:rPr>
            </w:pPr>
          </w:p>
        </w:tc>
        <w:tc>
          <w:tcPr>
            <w:tcW w:w="662" w:type="pct"/>
            <w:shd w:val="clear" w:color="auto" w:fill="FFFFFF"/>
            <w:vAlign w:val="center"/>
          </w:tcPr>
          <w:p w14:paraId="21EA5A77" w14:textId="77777777" w:rsidR="0072599E" w:rsidRPr="00920973" w:rsidRDefault="0072599E" w:rsidP="00E95E88">
            <w:pPr>
              <w:jc w:val="center"/>
              <w:rPr>
                <w:rFonts w:ascii="Arial" w:hAnsi="Arial" w:cs="Arial"/>
                <w:sz w:val="16"/>
                <w:szCs w:val="16"/>
                <w:lang w:val="es-BO"/>
              </w:rPr>
            </w:pPr>
          </w:p>
        </w:tc>
        <w:tc>
          <w:tcPr>
            <w:tcW w:w="709" w:type="pct"/>
            <w:shd w:val="clear" w:color="auto" w:fill="FFFFFF"/>
            <w:vAlign w:val="center"/>
          </w:tcPr>
          <w:p w14:paraId="369D5B13"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4DBBCB8E" w14:textId="77777777" w:rsidR="0072599E" w:rsidRPr="00920973" w:rsidRDefault="0072599E" w:rsidP="00E95E88">
            <w:pPr>
              <w:jc w:val="center"/>
              <w:rPr>
                <w:rFonts w:ascii="Arial" w:hAnsi="Arial" w:cs="Arial"/>
                <w:sz w:val="16"/>
                <w:szCs w:val="16"/>
                <w:lang w:val="es-BO"/>
              </w:rPr>
            </w:pPr>
          </w:p>
        </w:tc>
        <w:tc>
          <w:tcPr>
            <w:tcW w:w="568" w:type="pct"/>
            <w:shd w:val="clear" w:color="auto" w:fill="FFFFFF"/>
            <w:vAlign w:val="center"/>
          </w:tcPr>
          <w:p w14:paraId="387CF6C1" w14:textId="77777777" w:rsidR="0072599E" w:rsidRPr="00920973" w:rsidRDefault="0072599E" w:rsidP="00E95E88">
            <w:pPr>
              <w:jc w:val="center"/>
              <w:rPr>
                <w:rFonts w:ascii="Arial" w:hAnsi="Arial" w:cs="Arial"/>
                <w:sz w:val="16"/>
                <w:szCs w:val="16"/>
                <w:lang w:val="es-BO"/>
              </w:rPr>
            </w:pPr>
          </w:p>
        </w:tc>
        <w:tc>
          <w:tcPr>
            <w:tcW w:w="473" w:type="pct"/>
            <w:shd w:val="clear" w:color="auto" w:fill="FFFFFF"/>
            <w:vAlign w:val="center"/>
          </w:tcPr>
          <w:p w14:paraId="2D1320BB"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51DB7EDF" w14:textId="77777777" w:rsidR="0072599E" w:rsidRPr="00920973" w:rsidRDefault="0072599E" w:rsidP="00E95E88">
            <w:pPr>
              <w:jc w:val="center"/>
              <w:rPr>
                <w:rFonts w:ascii="Arial" w:hAnsi="Arial" w:cs="Arial"/>
                <w:sz w:val="16"/>
                <w:szCs w:val="16"/>
                <w:lang w:val="es-BO"/>
              </w:rPr>
            </w:pPr>
          </w:p>
        </w:tc>
        <w:tc>
          <w:tcPr>
            <w:tcW w:w="426" w:type="pct"/>
            <w:shd w:val="clear" w:color="auto" w:fill="FFFFFF"/>
            <w:vAlign w:val="center"/>
          </w:tcPr>
          <w:p w14:paraId="6C9F2227" w14:textId="77777777" w:rsidR="0072599E" w:rsidRPr="00920973" w:rsidRDefault="0072599E" w:rsidP="00E95E88">
            <w:pPr>
              <w:jc w:val="center"/>
              <w:rPr>
                <w:rFonts w:ascii="Arial" w:hAnsi="Arial" w:cs="Arial"/>
                <w:sz w:val="16"/>
                <w:szCs w:val="16"/>
                <w:lang w:val="es-BO"/>
              </w:rPr>
            </w:pPr>
          </w:p>
        </w:tc>
        <w:tc>
          <w:tcPr>
            <w:tcW w:w="552" w:type="pct"/>
            <w:shd w:val="clear" w:color="auto" w:fill="FFFFFF"/>
            <w:vAlign w:val="center"/>
          </w:tcPr>
          <w:p w14:paraId="2FEE16A6" w14:textId="77777777" w:rsidR="0072599E" w:rsidRPr="00920973" w:rsidRDefault="0072599E" w:rsidP="00E95E88">
            <w:pPr>
              <w:jc w:val="center"/>
              <w:rPr>
                <w:rFonts w:ascii="Arial" w:hAnsi="Arial" w:cs="Arial"/>
                <w:sz w:val="16"/>
                <w:szCs w:val="16"/>
                <w:lang w:val="es-BO"/>
              </w:rPr>
            </w:pPr>
          </w:p>
        </w:tc>
      </w:tr>
      <w:tr w:rsidR="0072599E" w:rsidRPr="00920973" w14:paraId="6A44B0EE" w14:textId="77777777" w:rsidTr="00120798">
        <w:trPr>
          <w:trHeight w:val="384"/>
          <w:jc w:val="center"/>
        </w:trPr>
        <w:tc>
          <w:tcPr>
            <w:tcW w:w="2554" w:type="pct"/>
            <w:gridSpan w:val="6"/>
            <w:shd w:val="clear" w:color="auto" w:fill="DBE5F1" w:themeFill="accent1" w:themeFillTint="33"/>
            <w:tcMar>
              <w:left w:w="0" w:type="dxa"/>
              <w:right w:w="0" w:type="dxa"/>
            </w:tcMar>
            <w:vAlign w:val="center"/>
          </w:tcPr>
          <w:p w14:paraId="612910CA" w14:textId="77777777" w:rsidR="0072599E" w:rsidRPr="00920973" w:rsidRDefault="0072599E" w:rsidP="00E95E88">
            <w:pPr>
              <w:jc w:val="right"/>
              <w:rPr>
                <w:rFonts w:ascii="Arial" w:hAnsi="Arial" w:cs="Arial"/>
                <w:b/>
                <w:sz w:val="16"/>
                <w:szCs w:val="16"/>
                <w:lang w:val="es-BO"/>
              </w:rPr>
            </w:pPr>
            <w:r w:rsidRPr="00920973">
              <w:rPr>
                <w:rFonts w:ascii="Arial" w:hAnsi="Arial" w:cs="Arial"/>
                <w:b/>
                <w:sz w:val="16"/>
                <w:szCs w:val="16"/>
                <w:lang w:val="es-BO"/>
              </w:rPr>
              <w:t xml:space="preserve">TOTAL FACTURADO EN DÓLARES AMERICANOS </w:t>
            </w:r>
            <w:r w:rsidRPr="00920973">
              <w:rPr>
                <w:rFonts w:ascii="Arial" w:hAnsi="Arial" w:cs="Arial"/>
                <w:sz w:val="16"/>
                <w:szCs w:val="16"/>
                <w:lang w:val="es-BO"/>
              </w:rPr>
              <w:t>(Llenado de uso alternativo)</w:t>
            </w:r>
          </w:p>
        </w:tc>
        <w:tc>
          <w:tcPr>
            <w:tcW w:w="2446" w:type="pct"/>
            <w:gridSpan w:val="5"/>
            <w:shd w:val="clear" w:color="auto" w:fill="FFFFFF"/>
            <w:vAlign w:val="center"/>
          </w:tcPr>
          <w:p w14:paraId="7F75EE52" w14:textId="77777777" w:rsidR="0072599E" w:rsidRPr="00920973" w:rsidRDefault="0072599E" w:rsidP="00E95E88">
            <w:pPr>
              <w:jc w:val="center"/>
              <w:rPr>
                <w:rFonts w:ascii="Arial" w:hAnsi="Arial" w:cs="Arial"/>
                <w:b/>
                <w:sz w:val="16"/>
                <w:szCs w:val="16"/>
                <w:lang w:val="es-BO"/>
              </w:rPr>
            </w:pPr>
          </w:p>
        </w:tc>
      </w:tr>
      <w:tr w:rsidR="0072599E" w:rsidRPr="00920973" w14:paraId="0B7F4697" w14:textId="77777777" w:rsidTr="00120798">
        <w:trPr>
          <w:trHeight w:val="384"/>
          <w:jc w:val="center"/>
        </w:trPr>
        <w:tc>
          <w:tcPr>
            <w:tcW w:w="2554" w:type="pct"/>
            <w:gridSpan w:val="6"/>
            <w:tcBorders>
              <w:bottom w:val="single" w:sz="2" w:space="0" w:color="auto"/>
            </w:tcBorders>
            <w:shd w:val="clear" w:color="auto" w:fill="DBE5F1" w:themeFill="accent1" w:themeFillTint="33"/>
            <w:tcMar>
              <w:left w:w="0" w:type="dxa"/>
              <w:right w:w="0" w:type="dxa"/>
            </w:tcMar>
            <w:vAlign w:val="center"/>
          </w:tcPr>
          <w:p w14:paraId="68447F16" w14:textId="74313B58" w:rsidR="0072599E" w:rsidRPr="00920973" w:rsidRDefault="0072599E" w:rsidP="00E95E88">
            <w:pPr>
              <w:jc w:val="right"/>
              <w:rPr>
                <w:rFonts w:ascii="Arial" w:hAnsi="Arial" w:cs="Arial"/>
                <w:b/>
                <w:sz w:val="16"/>
                <w:szCs w:val="16"/>
                <w:lang w:val="es-BO"/>
              </w:rPr>
            </w:pPr>
            <w:r w:rsidRPr="00920973">
              <w:rPr>
                <w:rFonts w:ascii="Arial" w:hAnsi="Arial" w:cs="Arial"/>
                <w:b/>
                <w:sz w:val="16"/>
                <w:szCs w:val="16"/>
                <w:lang w:val="es-BO"/>
              </w:rPr>
              <w:t>TOTAL FACTURADO EN BOLIVIANOS (****)</w:t>
            </w:r>
          </w:p>
        </w:tc>
        <w:tc>
          <w:tcPr>
            <w:tcW w:w="2446" w:type="pct"/>
            <w:gridSpan w:val="5"/>
            <w:tcBorders>
              <w:bottom w:val="single" w:sz="2" w:space="0" w:color="auto"/>
            </w:tcBorders>
            <w:shd w:val="clear" w:color="auto" w:fill="FFFFFF"/>
            <w:vAlign w:val="center"/>
          </w:tcPr>
          <w:p w14:paraId="26CC6D06" w14:textId="77777777" w:rsidR="0072599E" w:rsidRPr="00920973" w:rsidRDefault="0072599E" w:rsidP="00E95E88">
            <w:pPr>
              <w:jc w:val="center"/>
              <w:rPr>
                <w:rFonts w:ascii="Arial" w:hAnsi="Arial" w:cs="Arial"/>
                <w:b/>
                <w:sz w:val="16"/>
                <w:szCs w:val="16"/>
                <w:lang w:val="es-BO"/>
              </w:rPr>
            </w:pPr>
          </w:p>
        </w:tc>
      </w:tr>
      <w:tr w:rsidR="0072599E" w:rsidRPr="00920973" w14:paraId="15CED778" w14:textId="77777777" w:rsidTr="00120798">
        <w:trPr>
          <w:trHeight w:val="396"/>
          <w:jc w:val="center"/>
        </w:trPr>
        <w:tc>
          <w:tcPr>
            <w:tcW w:w="238" w:type="pct"/>
            <w:gridSpan w:val="2"/>
            <w:tcBorders>
              <w:bottom w:val="nil"/>
              <w:right w:val="nil"/>
            </w:tcBorders>
            <w:shd w:val="clear" w:color="auto" w:fill="auto"/>
            <w:tcMar>
              <w:left w:w="0" w:type="dxa"/>
              <w:right w:w="0" w:type="dxa"/>
            </w:tcMar>
            <w:vAlign w:val="center"/>
          </w:tcPr>
          <w:p w14:paraId="7CAE0A27" w14:textId="1FBEA41E"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4762" w:type="pct"/>
            <w:gridSpan w:val="9"/>
            <w:tcBorders>
              <w:left w:val="nil"/>
              <w:bottom w:val="nil"/>
            </w:tcBorders>
            <w:shd w:val="clear" w:color="auto" w:fill="auto"/>
            <w:vAlign w:val="center"/>
          </w:tcPr>
          <w:p w14:paraId="3BC87F77" w14:textId="77777777" w:rsidR="0072599E" w:rsidRPr="00920973" w:rsidRDefault="0072599E" w:rsidP="00E95E88">
            <w:pPr>
              <w:rPr>
                <w:rFonts w:ascii="Arial" w:hAnsi="Arial" w:cs="Arial"/>
                <w:sz w:val="16"/>
                <w:szCs w:val="16"/>
                <w:lang w:val="es-BO"/>
              </w:rPr>
            </w:pPr>
            <w:r w:rsidRPr="00920973">
              <w:rPr>
                <w:rFonts w:ascii="Arial" w:hAnsi="Arial" w:cs="Arial"/>
                <w:sz w:val="16"/>
                <w:szCs w:val="16"/>
                <w:lang w:val="es-BO"/>
              </w:rPr>
              <w:t>Cuando la empresa cuente con experiencia asociada, solo se debe consignar el monto correspondiente a su participación.</w:t>
            </w:r>
          </w:p>
        </w:tc>
      </w:tr>
      <w:tr w:rsidR="0072599E" w:rsidRPr="00920973" w14:paraId="41A1F48D" w14:textId="77777777" w:rsidTr="00120798">
        <w:trPr>
          <w:trHeight w:val="396"/>
          <w:jc w:val="center"/>
        </w:trPr>
        <w:tc>
          <w:tcPr>
            <w:tcW w:w="238" w:type="pct"/>
            <w:gridSpan w:val="2"/>
            <w:tcBorders>
              <w:top w:val="nil"/>
              <w:bottom w:val="nil"/>
              <w:right w:val="nil"/>
            </w:tcBorders>
            <w:shd w:val="clear" w:color="auto" w:fill="auto"/>
            <w:tcMar>
              <w:left w:w="0" w:type="dxa"/>
              <w:right w:w="0" w:type="dxa"/>
            </w:tcMar>
            <w:vAlign w:val="center"/>
          </w:tcPr>
          <w:p w14:paraId="3B2CC4E6" w14:textId="6FAAE431"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4762" w:type="pct"/>
            <w:gridSpan w:val="9"/>
            <w:tcBorders>
              <w:top w:val="nil"/>
              <w:left w:val="nil"/>
              <w:bottom w:val="nil"/>
            </w:tcBorders>
            <w:shd w:val="clear" w:color="auto" w:fill="auto"/>
            <w:vAlign w:val="center"/>
          </w:tcPr>
          <w:p w14:paraId="3F8A8F22" w14:textId="77777777" w:rsidR="0072599E" w:rsidRPr="00920973" w:rsidRDefault="0072599E" w:rsidP="00E95E88">
            <w:pPr>
              <w:rPr>
                <w:rFonts w:ascii="Arial" w:hAnsi="Arial" w:cs="Arial"/>
                <w:sz w:val="16"/>
                <w:szCs w:val="16"/>
                <w:lang w:val="es-BO"/>
              </w:rPr>
            </w:pPr>
            <w:r w:rsidRPr="00920973">
              <w:rPr>
                <w:rFonts w:ascii="Arial" w:hAnsi="Arial" w:cs="Arial"/>
                <w:sz w:val="16"/>
                <w:szCs w:val="16"/>
                <w:lang w:val="es-BO"/>
              </w:rPr>
              <w:t>Si el contrato lo ejecutó asociado, indicar en esta casilla el nombre del o los socios.</w:t>
            </w:r>
          </w:p>
        </w:tc>
      </w:tr>
      <w:tr w:rsidR="0072599E" w:rsidRPr="00920973" w14:paraId="70E43745" w14:textId="77777777" w:rsidTr="00120798">
        <w:trPr>
          <w:trHeight w:val="396"/>
          <w:jc w:val="center"/>
        </w:trPr>
        <w:tc>
          <w:tcPr>
            <w:tcW w:w="238" w:type="pct"/>
            <w:gridSpan w:val="2"/>
            <w:tcBorders>
              <w:top w:val="nil"/>
              <w:bottom w:val="nil"/>
              <w:right w:val="nil"/>
            </w:tcBorders>
            <w:shd w:val="clear" w:color="auto" w:fill="auto"/>
            <w:tcMar>
              <w:left w:w="0" w:type="dxa"/>
              <w:right w:w="0" w:type="dxa"/>
            </w:tcMar>
            <w:vAlign w:val="center"/>
          </w:tcPr>
          <w:p w14:paraId="7D2F9FF5" w14:textId="0A012F14"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4762" w:type="pct"/>
            <w:gridSpan w:val="9"/>
            <w:tcBorders>
              <w:top w:val="nil"/>
              <w:left w:val="nil"/>
              <w:bottom w:val="nil"/>
            </w:tcBorders>
            <w:shd w:val="clear" w:color="auto" w:fill="auto"/>
            <w:vAlign w:val="center"/>
          </w:tcPr>
          <w:p w14:paraId="271878EF" w14:textId="77777777" w:rsidR="0072599E" w:rsidRPr="00920973" w:rsidRDefault="0072599E" w:rsidP="00E95E88">
            <w:pPr>
              <w:rPr>
                <w:rFonts w:ascii="Arial" w:hAnsi="Arial" w:cs="Arial"/>
                <w:sz w:val="16"/>
                <w:szCs w:val="16"/>
                <w:lang w:val="es-BO"/>
              </w:rPr>
            </w:pPr>
            <w:r w:rsidRPr="00920973">
              <w:rPr>
                <w:rFonts w:ascii="Arial" w:hAnsi="Arial" w:cs="Arial"/>
                <w:sz w:val="16"/>
                <w:szCs w:val="16"/>
                <w:lang w:val="es-BO"/>
              </w:rPr>
              <w:t xml:space="preserve">Indicar el nombre del Profesional Responsable, que </w:t>
            </w:r>
            <w:r w:rsidR="00335437" w:rsidRPr="00920973">
              <w:rPr>
                <w:rFonts w:ascii="Arial" w:hAnsi="Arial" w:cs="Arial"/>
                <w:sz w:val="16"/>
                <w:szCs w:val="16"/>
                <w:lang w:val="es-BO"/>
              </w:rPr>
              <w:t>desempeñó</w:t>
            </w:r>
            <w:r w:rsidRPr="00920973">
              <w:rPr>
                <w:rFonts w:ascii="Arial" w:hAnsi="Arial" w:cs="Arial"/>
                <w:sz w:val="16"/>
                <w:szCs w:val="16"/>
                <w:lang w:val="es-BO"/>
              </w:rPr>
              <w:t xml:space="preserve"> el cargo de Superintendente/ Residente o Director de Obras o su equivalente. Se puede nombrar a más de un profesional, si así correspondiese.</w:t>
            </w:r>
          </w:p>
        </w:tc>
      </w:tr>
      <w:tr w:rsidR="0072599E" w:rsidRPr="00920973" w14:paraId="538B79EA" w14:textId="77777777" w:rsidTr="00120798">
        <w:trPr>
          <w:trHeight w:val="396"/>
          <w:jc w:val="center"/>
        </w:trPr>
        <w:tc>
          <w:tcPr>
            <w:tcW w:w="238" w:type="pct"/>
            <w:gridSpan w:val="2"/>
            <w:tcBorders>
              <w:top w:val="nil"/>
              <w:bottom w:val="nil"/>
              <w:right w:val="nil"/>
            </w:tcBorders>
            <w:shd w:val="clear" w:color="auto" w:fill="auto"/>
            <w:tcMar>
              <w:left w:w="0" w:type="dxa"/>
              <w:right w:w="0" w:type="dxa"/>
            </w:tcMar>
            <w:vAlign w:val="center"/>
          </w:tcPr>
          <w:p w14:paraId="7E295915" w14:textId="6A77CEBB"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4762" w:type="pct"/>
            <w:gridSpan w:val="9"/>
            <w:tcBorders>
              <w:top w:val="nil"/>
              <w:left w:val="nil"/>
              <w:bottom w:val="nil"/>
            </w:tcBorders>
            <w:shd w:val="clear" w:color="auto" w:fill="auto"/>
            <w:vAlign w:val="center"/>
          </w:tcPr>
          <w:p w14:paraId="134B871F" w14:textId="77777777" w:rsidR="0072599E" w:rsidRPr="00920973" w:rsidRDefault="0072599E" w:rsidP="00E95E88">
            <w:pPr>
              <w:rPr>
                <w:rFonts w:ascii="Arial" w:hAnsi="Arial" w:cs="Arial"/>
                <w:sz w:val="16"/>
                <w:szCs w:val="16"/>
                <w:lang w:val="es-BO"/>
              </w:rPr>
            </w:pPr>
            <w:r w:rsidRPr="00920973">
              <w:rPr>
                <w:rFonts w:ascii="Arial" w:hAnsi="Arial" w:cs="Arial"/>
                <w:sz w:val="16"/>
                <w:szCs w:val="16"/>
                <w:lang w:val="es-BO"/>
              </w:rPr>
              <w:t xml:space="preserve">El </w:t>
            </w:r>
            <w:r w:rsidRPr="00920973">
              <w:rPr>
                <w:rFonts w:ascii="Arial" w:hAnsi="Arial" w:cs="Arial"/>
                <w:bCs/>
                <w:sz w:val="16"/>
                <w:szCs w:val="16"/>
                <w:lang w:val="es-BO"/>
              </w:rPr>
              <w:t>monto en bolivianos</w:t>
            </w:r>
            <w:r w:rsidRPr="00920973">
              <w:rPr>
                <w:rFonts w:ascii="Arial" w:hAnsi="Arial" w:cs="Arial"/>
                <w:sz w:val="16"/>
                <w:szCs w:val="16"/>
                <w:lang w:val="es-BO"/>
              </w:rPr>
              <w:t xml:space="preserve"> no necesariamente debe coincidir con el monto en Dólares Americanos.</w:t>
            </w:r>
          </w:p>
        </w:tc>
      </w:tr>
      <w:tr w:rsidR="0072599E" w:rsidRPr="00920973" w14:paraId="7355D4E7" w14:textId="77777777" w:rsidTr="00120798">
        <w:trPr>
          <w:trHeight w:val="396"/>
          <w:jc w:val="center"/>
        </w:trPr>
        <w:tc>
          <w:tcPr>
            <w:tcW w:w="5000" w:type="pct"/>
            <w:gridSpan w:val="11"/>
            <w:tcBorders>
              <w:top w:val="nil"/>
            </w:tcBorders>
            <w:shd w:val="clear" w:color="auto" w:fill="auto"/>
            <w:tcMar>
              <w:left w:w="0" w:type="dxa"/>
              <w:right w:w="0" w:type="dxa"/>
            </w:tcMar>
            <w:vAlign w:val="center"/>
          </w:tcPr>
          <w:p w14:paraId="28D0F50E" w14:textId="063D6BB4" w:rsidR="0072599E" w:rsidRPr="00920973" w:rsidRDefault="008E1E54" w:rsidP="00BB02DD">
            <w:pPr>
              <w:ind w:left="113" w:right="113"/>
              <w:jc w:val="both"/>
              <w:rPr>
                <w:rFonts w:ascii="Arial" w:hAnsi="Arial" w:cs="Arial"/>
                <w:b/>
                <w:sz w:val="16"/>
                <w:szCs w:val="16"/>
                <w:lang w:val="es-BO"/>
              </w:rPr>
            </w:pPr>
            <w:r w:rsidRPr="00920973">
              <w:rPr>
                <w:rFonts w:ascii="Arial" w:hAnsi="Arial" w:cs="Arial"/>
                <w:b/>
                <w:sz w:val="16"/>
                <w:szCs w:val="16"/>
                <w:lang w:val="es-BO"/>
              </w:rPr>
              <w:t>NOTA. -</w:t>
            </w:r>
            <w:r w:rsidR="0072599E" w:rsidRPr="00920973">
              <w:rPr>
                <w:rFonts w:ascii="Arial" w:hAnsi="Arial" w:cs="Arial"/>
                <w:b/>
                <w:sz w:val="16"/>
                <w:szCs w:val="16"/>
                <w:lang w:val="es-BO"/>
              </w:rPr>
              <w:t xml:space="preserve"> </w:t>
            </w:r>
            <w:r w:rsidR="0072599E" w:rsidRPr="00920973">
              <w:rPr>
                <w:rFonts w:ascii="Arial" w:hAnsi="Arial" w:cs="Arial"/>
                <w:bCs/>
                <w:sz w:val="16"/>
                <w:szCs w:val="16"/>
                <w:lang w:val="es-BO"/>
              </w:rPr>
              <w:t xml:space="preserve">Toda la información contenida en este formulario es una declaración jurada. </w:t>
            </w:r>
            <w:r w:rsidR="00CA239D" w:rsidRPr="00920973">
              <w:rPr>
                <w:rFonts w:ascii="Arial" w:hAnsi="Arial" w:cs="Arial"/>
                <w:bCs/>
                <w:sz w:val="16"/>
                <w:szCs w:val="16"/>
                <w:lang w:val="es-BO"/>
              </w:rPr>
              <w:t>En caso de adjudicación el proponente se compromete a presentar el certificado, Acta de Recepción Definitiva u otro documento que acredite su experiencia en cada una de las obras detalladas, en original o fotocopia legalizada emitida por el contratante.</w:t>
            </w:r>
          </w:p>
        </w:tc>
      </w:tr>
    </w:tbl>
    <w:p w14:paraId="3ED59250" w14:textId="77777777" w:rsidR="0072599E" w:rsidRPr="00920973" w:rsidRDefault="0072599E" w:rsidP="0072599E">
      <w:pPr>
        <w:tabs>
          <w:tab w:val="right" w:pos="6663"/>
        </w:tabs>
        <w:jc w:val="center"/>
        <w:rPr>
          <w:rFonts w:ascii="Verdana" w:hAnsi="Verdana" w:cs="Arial"/>
          <w:b/>
          <w:bCs/>
          <w:i/>
          <w:iCs/>
          <w:sz w:val="16"/>
          <w:szCs w:val="16"/>
          <w:lang w:val="es-BO"/>
        </w:rPr>
      </w:pPr>
    </w:p>
    <w:p w14:paraId="225ACC39" w14:textId="77777777" w:rsidR="0072599E" w:rsidRPr="00920973" w:rsidRDefault="0072599E" w:rsidP="0072599E">
      <w:pPr>
        <w:tabs>
          <w:tab w:val="right" w:pos="6663"/>
        </w:tabs>
        <w:jc w:val="center"/>
        <w:rPr>
          <w:rFonts w:ascii="Verdana" w:hAnsi="Verdana" w:cs="Arial"/>
          <w:b/>
          <w:bCs/>
          <w:i/>
          <w:iCs/>
          <w:sz w:val="16"/>
          <w:szCs w:val="16"/>
          <w:lang w:val="es-BO"/>
        </w:rPr>
      </w:pPr>
    </w:p>
    <w:p w14:paraId="10597349" w14:textId="77777777" w:rsidR="0072599E" w:rsidRPr="00920973" w:rsidRDefault="0072599E" w:rsidP="0072599E">
      <w:pPr>
        <w:tabs>
          <w:tab w:val="right" w:pos="6663"/>
        </w:tabs>
        <w:jc w:val="center"/>
        <w:rPr>
          <w:rFonts w:ascii="Verdana" w:hAnsi="Verdana" w:cs="Arial"/>
          <w:b/>
          <w:bCs/>
          <w:i/>
          <w:iCs/>
          <w:sz w:val="16"/>
          <w:szCs w:val="16"/>
          <w:lang w:val="es-BO"/>
        </w:rPr>
      </w:pPr>
    </w:p>
    <w:p w14:paraId="52A8836C" w14:textId="77777777" w:rsidR="0072599E" w:rsidRPr="00920973" w:rsidRDefault="0072599E" w:rsidP="0072599E">
      <w:pPr>
        <w:tabs>
          <w:tab w:val="right" w:pos="6663"/>
        </w:tabs>
        <w:jc w:val="center"/>
        <w:rPr>
          <w:rFonts w:ascii="Verdana" w:hAnsi="Verdana" w:cs="Arial"/>
          <w:b/>
          <w:bCs/>
          <w:i/>
          <w:iCs/>
          <w:sz w:val="16"/>
          <w:szCs w:val="16"/>
          <w:lang w:val="es-BO"/>
        </w:rPr>
      </w:pPr>
    </w:p>
    <w:p w14:paraId="25C6A026" w14:textId="77777777" w:rsidR="0072599E" w:rsidRPr="00920973" w:rsidRDefault="0072599E" w:rsidP="0072599E">
      <w:pPr>
        <w:jc w:val="center"/>
        <w:rPr>
          <w:rFonts w:ascii="Verdana" w:hAnsi="Verdana" w:cs="Arial"/>
          <w:sz w:val="16"/>
          <w:szCs w:val="16"/>
          <w:lang w:val="es-BO"/>
        </w:rPr>
        <w:sectPr w:rsidR="0072599E" w:rsidRPr="00920973" w:rsidSect="00CD7F07">
          <w:pgSz w:w="15840" w:h="12240" w:orient="landscape" w:code="1"/>
          <w:pgMar w:top="1276" w:right="947" w:bottom="1610" w:left="851" w:header="425" w:footer="709" w:gutter="0"/>
          <w:cols w:space="708"/>
          <w:docGrid w:linePitch="360"/>
        </w:sectPr>
      </w:pPr>
    </w:p>
    <w:p w14:paraId="4FFAAA72" w14:textId="77777777" w:rsidR="0072599E" w:rsidRPr="00920973" w:rsidRDefault="00225DF2" w:rsidP="0072599E">
      <w:pPr>
        <w:jc w:val="center"/>
        <w:rPr>
          <w:rFonts w:ascii="Verdana" w:hAnsi="Verdana" w:cs="Arial"/>
          <w:b/>
          <w:sz w:val="18"/>
          <w:szCs w:val="16"/>
          <w:lang w:val="es-BO"/>
        </w:rPr>
      </w:pPr>
      <w:r w:rsidRPr="00920973">
        <w:rPr>
          <w:rFonts w:ascii="Verdana" w:hAnsi="Verdana" w:cs="Arial"/>
          <w:b/>
          <w:sz w:val="18"/>
          <w:szCs w:val="16"/>
          <w:lang w:val="es-BO"/>
        </w:rPr>
        <w:lastRenderedPageBreak/>
        <w:t>FORMULARIO A-4</w:t>
      </w:r>
    </w:p>
    <w:p w14:paraId="1712842D" w14:textId="1A413FCE" w:rsidR="0072599E" w:rsidRPr="00920973" w:rsidRDefault="0072599E" w:rsidP="00D67535">
      <w:pPr>
        <w:spacing w:after="120"/>
        <w:jc w:val="center"/>
        <w:rPr>
          <w:rFonts w:ascii="Verdana" w:hAnsi="Verdana" w:cs="Arial"/>
          <w:sz w:val="16"/>
          <w:szCs w:val="16"/>
          <w:lang w:val="es-BO"/>
        </w:rPr>
      </w:pPr>
      <w:r w:rsidRPr="00920973">
        <w:rPr>
          <w:rFonts w:ascii="Verdana" w:hAnsi="Verdana" w:cs="Arial"/>
          <w:b/>
          <w:sz w:val="18"/>
          <w:szCs w:val="16"/>
          <w:lang w:val="es-BO"/>
        </w:rPr>
        <w:t>EXPERIENCIA ESPECÍFICA DE LA EMPRESA</w:t>
      </w:r>
    </w:p>
    <w:tbl>
      <w:tblPr>
        <w:tblW w:w="4585" w:type="pct"/>
        <w:jc w:val="center"/>
        <w:tblBorders>
          <w:top w:val="single" w:sz="2" w:space="0" w:color="244061" w:themeColor="accent1" w:themeShade="80"/>
          <w:left w:val="single" w:sz="2" w:space="0" w:color="244061" w:themeColor="accent1" w:themeShade="80"/>
          <w:bottom w:val="single" w:sz="2" w:space="0" w:color="244061" w:themeColor="accent1" w:themeShade="80"/>
          <w:right w:val="single" w:sz="2" w:space="0" w:color="244061" w:themeColor="accent1" w:themeShade="80"/>
          <w:insideH w:val="single" w:sz="2" w:space="0" w:color="244061" w:themeColor="accent1" w:themeShade="80"/>
          <w:insideV w:val="single" w:sz="2" w:space="0" w:color="244061" w:themeColor="accent1" w:themeShade="80"/>
        </w:tblBorders>
        <w:tblCellMar>
          <w:left w:w="28" w:type="dxa"/>
          <w:right w:w="28" w:type="dxa"/>
        </w:tblCellMar>
        <w:tblLook w:val="01E0" w:firstRow="1" w:lastRow="1" w:firstColumn="1" w:lastColumn="1" w:noHBand="0" w:noVBand="0"/>
      </w:tblPr>
      <w:tblGrid>
        <w:gridCol w:w="372"/>
        <w:gridCol w:w="247"/>
        <w:gridCol w:w="1354"/>
        <w:gridCol w:w="1722"/>
        <w:gridCol w:w="1846"/>
        <w:gridCol w:w="1109"/>
        <w:gridCol w:w="1478"/>
        <w:gridCol w:w="1230"/>
        <w:gridCol w:w="1109"/>
        <w:gridCol w:w="1109"/>
        <w:gridCol w:w="1295"/>
      </w:tblGrid>
      <w:tr w:rsidR="0072599E" w:rsidRPr="00920973" w14:paraId="1C1C5D81" w14:textId="77777777" w:rsidTr="00120798">
        <w:trPr>
          <w:trHeight w:val="567"/>
          <w:jc w:val="center"/>
        </w:trPr>
        <w:tc>
          <w:tcPr>
            <w:tcW w:w="5000" w:type="pct"/>
            <w:gridSpan w:val="11"/>
            <w:shd w:val="clear" w:color="auto" w:fill="DBE5F1" w:themeFill="accent1" w:themeFillTint="33"/>
            <w:vAlign w:val="center"/>
          </w:tcPr>
          <w:p w14:paraId="3C657A94" w14:textId="77777777" w:rsidR="0072599E" w:rsidRPr="00920973" w:rsidRDefault="0072599E" w:rsidP="00E95E88">
            <w:pPr>
              <w:jc w:val="center"/>
              <w:rPr>
                <w:rFonts w:ascii="Arial" w:hAnsi="Arial" w:cs="Arial"/>
                <w:b/>
                <w:i/>
                <w:sz w:val="16"/>
                <w:szCs w:val="16"/>
                <w:lang w:val="es-BO"/>
              </w:rPr>
            </w:pPr>
            <w:r w:rsidRPr="00920973">
              <w:rPr>
                <w:rFonts w:ascii="Arial" w:hAnsi="Arial" w:cs="Arial"/>
                <w:b/>
                <w:i/>
                <w:sz w:val="16"/>
                <w:szCs w:val="16"/>
                <w:lang w:val="es-BO"/>
              </w:rPr>
              <w:t>[NOMBRE DE LA EMPRESA]</w:t>
            </w:r>
          </w:p>
        </w:tc>
      </w:tr>
      <w:tr w:rsidR="0072599E" w:rsidRPr="00920973" w14:paraId="73D73C79" w14:textId="77777777" w:rsidTr="00120798">
        <w:trPr>
          <w:trHeight w:val="387"/>
          <w:jc w:val="center"/>
        </w:trPr>
        <w:tc>
          <w:tcPr>
            <w:tcW w:w="144" w:type="pct"/>
            <w:shd w:val="clear" w:color="auto" w:fill="DBE5F1" w:themeFill="accent1" w:themeFillTint="33"/>
            <w:tcMar>
              <w:left w:w="0" w:type="dxa"/>
              <w:right w:w="0" w:type="dxa"/>
            </w:tcMar>
            <w:vAlign w:val="center"/>
          </w:tcPr>
          <w:p w14:paraId="073BDA42"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N°</w:t>
            </w:r>
          </w:p>
        </w:tc>
        <w:tc>
          <w:tcPr>
            <w:tcW w:w="622" w:type="pct"/>
            <w:gridSpan w:val="2"/>
            <w:shd w:val="clear" w:color="auto" w:fill="DBE5F1" w:themeFill="accent1" w:themeFillTint="33"/>
            <w:vAlign w:val="center"/>
          </w:tcPr>
          <w:p w14:paraId="1E30D8E4"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Nombre del Contratante / Persona y Dirección de Contacto</w:t>
            </w:r>
          </w:p>
        </w:tc>
        <w:tc>
          <w:tcPr>
            <w:tcW w:w="669" w:type="pct"/>
            <w:shd w:val="clear" w:color="auto" w:fill="DBE5F1" w:themeFill="accent1" w:themeFillTint="33"/>
            <w:vAlign w:val="center"/>
          </w:tcPr>
          <w:p w14:paraId="52FD5E2C"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Objeto del Contrato</w:t>
            </w:r>
          </w:p>
          <w:p w14:paraId="5D12926D"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(Obra similar)</w:t>
            </w:r>
          </w:p>
        </w:tc>
        <w:tc>
          <w:tcPr>
            <w:tcW w:w="717" w:type="pct"/>
            <w:shd w:val="clear" w:color="auto" w:fill="DBE5F1" w:themeFill="accent1" w:themeFillTint="33"/>
            <w:vAlign w:val="center"/>
          </w:tcPr>
          <w:p w14:paraId="2C8854A3"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Ubicación</w:t>
            </w:r>
          </w:p>
        </w:tc>
        <w:tc>
          <w:tcPr>
            <w:tcW w:w="431" w:type="pct"/>
            <w:shd w:val="clear" w:color="auto" w:fill="DBE5F1" w:themeFill="accent1" w:themeFillTint="33"/>
            <w:vAlign w:val="center"/>
          </w:tcPr>
          <w:p w14:paraId="0523C06B"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Monto final del contrato en Bs. (*)</w:t>
            </w:r>
          </w:p>
        </w:tc>
        <w:tc>
          <w:tcPr>
            <w:tcW w:w="574" w:type="pct"/>
            <w:shd w:val="clear" w:color="auto" w:fill="DBE5F1" w:themeFill="accent1" w:themeFillTint="33"/>
            <w:vAlign w:val="center"/>
          </w:tcPr>
          <w:p w14:paraId="47997C1F"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Período de ejecución</w:t>
            </w:r>
          </w:p>
          <w:p w14:paraId="663B9464"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(Fecha de inicio y finalización)</w:t>
            </w:r>
          </w:p>
        </w:tc>
        <w:tc>
          <w:tcPr>
            <w:tcW w:w="478" w:type="pct"/>
            <w:shd w:val="clear" w:color="auto" w:fill="DBE5F1" w:themeFill="accent1" w:themeFillTint="33"/>
            <w:vAlign w:val="center"/>
          </w:tcPr>
          <w:p w14:paraId="16B8A615"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Monto en $u$ (Llenado de uso alternativo)</w:t>
            </w:r>
          </w:p>
        </w:tc>
        <w:tc>
          <w:tcPr>
            <w:tcW w:w="431" w:type="pct"/>
            <w:shd w:val="clear" w:color="auto" w:fill="DBE5F1" w:themeFill="accent1" w:themeFillTint="33"/>
            <w:vAlign w:val="center"/>
          </w:tcPr>
          <w:p w14:paraId="44C840BB"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 participación en Asociación (**)</w:t>
            </w:r>
          </w:p>
        </w:tc>
        <w:tc>
          <w:tcPr>
            <w:tcW w:w="431" w:type="pct"/>
            <w:shd w:val="clear" w:color="auto" w:fill="DBE5F1" w:themeFill="accent1" w:themeFillTint="33"/>
            <w:vAlign w:val="center"/>
          </w:tcPr>
          <w:p w14:paraId="51681C40" w14:textId="77777777" w:rsidR="0072599E" w:rsidRPr="00920973" w:rsidRDefault="0072599E" w:rsidP="00E95E88">
            <w:pPr>
              <w:ind w:left="-70"/>
              <w:jc w:val="center"/>
              <w:rPr>
                <w:rFonts w:ascii="Arial" w:hAnsi="Arial" w:cs="Arial"/>
                <w:sz w:val="16"/>
                <w:szCs w:val="16"/>
                <w:lang w:val="es-BO"/>
              </w:rPr>
            </w:pPr>
            <w:r w:rsidRPr="00920973">
              <w:rPr>
                <w:rFonts w:ascii="Arial" w:hAnsi="Arial" w:cs="Arial"/>
                <w:sz w:val="16"/>
                <w:szCs w:val="16"/>
                <w:lang w:val="es-BO"/>
              </w:rPr>
              <w:t>Nombre del Socio(s) (***)</w:t>
            </w:r>
          </w:p>
        </w:tc>
        <w:tc>
          <w:tcPr>
            <w:tcW w:w="503" w:type="pct"/>
            <w:shd w:val="clear" w:color="auto" w:fill="DBE5F1" w:themeFill="accent1" w:themeFillTint="33"/>
            <w:vAlign w:val="center"/>
          </w:tcPr>
          <w:p w14:paraId="2210A6AF"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Profesional Responsable (****)</w:t>
            </w:r>
          </w:p>
        </w:tc>
      </w:tr>
      <w:tr w:rsidR="0072599E" w:rsidRPr="00920973" w14:paraId="0F3FF01B" w14:textId="77777777" w:rsidTr="00120798">
        <w:trPr>
          <w:trHeight w:val="384"/>
          <w:jc w:val="center"/>
        </w:trPr>
        <w:tc>
          <w:tcPr>
            <w:tcW w:w="144" w:type="pct"/>
            <w:shd w:val="clear" w:color="auto" w:fill="FFFFFF"/>
            <w:tcMar>
              <w:left w:w="0" w:type="dxa"/>
              <w:right w:w="0" w:type="dxa"/>
            </w:tcMar>
            <w:vAlign w:val="center"/>
          </w:tcPr>
          <w:p w14:paraId="2337D0F0"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1</w:t>
            </w:r>
          </w:p>
        </w:tc>
        <w:tc>
          <w:tcPr>
            <w:tcW w:w="622" w:type="pct"/>
            <w:gridSpan w:val="2"/>
            <w:shd w:val="clear" w:color="auto" w:fill="FFFFFF"/>
            <w:vAlign w:val="center"/>
          </w:tcPr>
          <w:p w14:paraId="2F575F14" w14:textId="77777777" w:rsidR="0072599E" w:rsidRPr="00920973" w:rsidRDefault="0072599E" w:rsidP="00E95E88">
            <w:pPr>
              <w:jc w:val="center"/>
              <w:rPr>
                <w:rFonts w:ascii="Arial" w:hAnsi="Arial" w:cs="Arial"/>
                <w:sz w:val="16"/>
                <w:szCs w:val="16"/>
                <w:lang w:val="es-BO"/>
              </w:rPr>
            </w:pPr>
          </w:p>
        </w:tc>
        <w:tc>
          <w:tcPr>
            <w:tcW w:w="669" w:type="pct"/>
            <w:shd w:val="clear" w:color="auto" w:fill="FFFFFF"/>
            <w:vAlign w:val="center"/>
          </w:tcPr>
          <w:p w14:paraId="45E75E94" w14:textId="77777777" w:rsidR="0072599E" w:rsidRPr="00920973" w:rsidRDefault="0072599E" w:rsidP="00E95E88">
            <w:pPr>
              <w:jc w:val="center"/>
              <w:rPr>
                <w:rFonts w:ascii="Arial" w:hAnsi="Arial" w:cs="Arial"/>
                <w:sz w:val="16"/>
                <w:szCs w:val="16"/>
                <w:lang w:val="es-BO"/>
              </w:rPr>
            </w:pPr>
          </w:p>
        </w:tc>
        <w:tc>
          <w:tcPr>
            <w:tcW w:w="717" w:type="pct"/>
            <w:shd w:val="clear" w:color="auto" w:fill="FFFFFF"/>
            <w:vAlign w:val="center"/>
          </w:tcPr>
          <w:p w14:paraId="58242536"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7DB47376" w14:textId="77777777" w:rsidR="0072599E" w:rsidRPr="00920973" w:rsidRDefault="0072599E" w:rsidP="00E95E88">
            <w:pPr>
              <w:jc w:val="center"/>
              <w:rPr>
                <w:rFonts w:ascii="Arial" w:hAnsi="Arial" w:cs="Arial"/>
                <w:sz w:val="16"/>
                <w:szCs w:val="16"/>
                <w:lang w:val="es-BO"/>
              </w:rPr>
            </w:pPr>
          </w:p>
        </w:tc>
        <w:tc>
          <w:tcPr>
            <w:tcW w:w="574" w:type="pct"/>
            <w:shd w:val="clear" w:color="auto" w:fill="FFFFFF"/>
            <w:vAlign w:val="center"/>
          </w:tcPr>
          <w:p w14:paraId="0EBE76D2" w14:textId="77777777" w:rsidR="0072599E" w:rsidRPr="00920973" w:rsidRDefault="0072599E" w:rsidP="00E95E88">
            <w:pPr>
              <w:jc w:val="center"/>
              <w:rPr>
                <w:rFonts w:ascii="Arial" w:hAnsi="Arial" w:cs="Arial"/>
                <w:sz w:val="16"/>
                <w:szCs w:val="16"/>
                <w:lang w:val="es-BO"/>
              </w:rPr>
            </w:pPr>
          </w:p>
        </w:tc>
        <w:tc>
          <w:tcPr>
            <w:tcW w:w="478" w:type="pct"/>
            <w:shd w:val="clear" w:color="auto" w:fill="FFFFFF"/>
            <w:vAlign w:val="center"/>
          </w:tcPr>
          <w:p w14:paraId="3BE120FE"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46BB8DC9"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243B25DF" w14:textId="77777777" w:rsidR="0072599E" w:rsidRPr="00920973" w:rsidRDefault="0072599E" w:rsidP="00E95E88">
            <w:pPr>
              <w:jc w:val="center"/>
              <w:rPr>
                <w:rFonts w:ascii="Arial" w:hAnsi="Arial" w:cs="Arial"/>
                <w:sz w:val="16"/>
                <w:szCs w:val="16"/>
                <w:lang w:val="es-BO"/>
              </w:rPr>
            </w:pPr>
          </w:p>
        </w:tc>
        <w:tc>
          <w:tcPr>
            <w:tcW w:w="503" w:type="pct"/>
            <w:shd w:val="clear" w:color="auto" w:fill="FFFFFF"/>
            <w:vAlign w:val="center"/>
          </w:tcPr>
          <w:p w14:paraId="0C28AB4A" w14:textId="77777777" w:rsidR="0072599E" w:rsidRPr="00920973" w:rsidRDefault="0072599E" w:rsidP="00E95E88">
            <w:pPr>
              <w:jc w:val="center"/>
              <w:rPr>
                <w:rFonts w:ascii="Arial" w:hAnsi="Arial" w:cs="Arial"/>
                <w:sz w:val="16"/>
                <w:szCs w:val="16"/>
                <w:lang w:val="es-BO"/>
              </w:rPr>
            </w:pPr>
          </w:p>
        </w:tc>
      </w:tr>
      <w:tr w:rsidR="0072599E" w:rsidRPr="00920973" w14:paraId="0350B835" w14:textId="77777777" w:rsidTr="00120798">
        <w:trPr>
          <w:trHeight w:val="384"/>
          <w:jc w:val="center"/>
        </w:trPr>
        <w:tc>
          <w:tcPr>
            <w:tcW w:w="144" w:type="pct"/>
            <w:shd w:val="clear" w:color="auto" w:fill="FFFFFF"/>
            <w:tcMar>
              <w:left w:w="0" w:type="dxa"/>
              <w:right w:w="0" w:type="dxa"/>
            </w:tcMar>
            <w:vAlign w:val="center"/>
          </w:tcPr>
          <w:p w14:paraId="22EAF475"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2</w:t>
            </w:r>
          </w:p>
        </w:tc>
        <w:tc>
          <w:tcPr>
            <w:tcW w:w="622" w:type="pct"/>
            <w:gridSpan w:val="2"/>
            <w:shd w:val="clear" w:color="auto" w:fill="FFFFFF"/>
            <w:vAlign w:val="center"/>
          </w:tcPr>
          <w:p w14:paraId="2AB0EC45" w14:textId="77777777" w:rsidR="0072599E" w:rsidRPr="00920973" w:rsidRDefault="0072599E" w:rsidP="00E95E88">
            <w:pPr>
              <w:jc w:val="center"/>
              <w:rPr>
                <w:rFonts w:ascii="Arial" w:hAnsi="Arial" w:cs="Arial"/>
                <w:sz w:val="16"/>
                <w:szCs w:val="16"/>
                <w:lang w:val="es-BO"/>
              </w:rPr>
            </w:pPr>
          </w:p>
        </w:tc>
        <w:tc>
          <w:tcPr>
            <w:tcW w:w="669" w:type="pct"/>
            <w:shd w:val="clear" w:color="auto" w:fill="FFFFFF"/>
            <w:vAlign w:val="center"/>
          </w:tcPr>
          <w:p w14:paraId="6064DCA5" w14:textId="77777777" w:rsidR="0072599E" w:rsidRPr="00920973" w:rsidRDefault="0072599E" w:rsidP="00E95E88">
            <w:pPr>
              <w:jc w:val="center"/>
              <w:rPr>
                <w:rFonts w:ascii="Arial" w:hAnsi="Arial" w:cs="Arial"/>
                <w:sz w:val="16"/>
                <w:szCs w:val="16"/>
                <w:lang w:val="es-BO"/>
              </w:rPr>
            </w:pPr>
          </w:p>
        </w:tc>
        <w:tc>
          <w:tcPr>
            <w:tcW w:w="717" w:type="pct"/>
            <w:shd w:val="clear" w:color="auto" w:fill="FFFFFF"/>
            <w:vAlign w:val="center"/>
          </w:tcPr>
          <w:p w14:paraId="18718E05"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576214C1" w14:textId="77777777" w:rsidR="0072599E" w:rsidRPr="00920973" w:rsidRDefault="0072599E" w:rsidP="00E95E88">
            <w:pPr>
              <w:jc w:val="center"/>
              <w:rPr>
                <w:rFonts w:ascii="Arial" w:hAnsi="Arial" w:cs="Arial"/>
                <w:sz w:val="16"/>
                <w:szCs w:val="16"/>
                <w:lang w:val="es-BO"/>
              </w:rPr>
            </w:pPr>
          </w:p>
        </w:tc>
        <w:tc>
          <w:tcPr>
            <w:tcW w:w="574" w:type="pct"/>
            <w:shd w:val="clear" w:color="auto" w:fill="FFFFFF"/>
            <w:vAlign w:val="center"/>
          </w:tcPr>
          <w:p w14:paraId="68C32021" w14:textId="77777777" w:rsidR="0072599E" w:rsidRPr="00920973" w:rsidRDefault="0072599E" w:rsidP="00E95E88">
            <w:pPr>
              <w:jc w:val="center"/>
              <w:rPr>
                <w:rFonts w:ascii="Arial" w:hAnsi="Arial" w:cs="Arial"/>
                <w:sz w:val="16"/>
                <w:szCs w:val="16"/>
                <w:lang w:val="es-BO"/>
              </w:rPr>
            </w:pPr>
          </w:p>
        </w:tc>
        <w:tc>
          <w:tcPr>
            <w:tcW w:w="478" w:type="pct"/>
            <w:shd w:val="clear" w:color="auto" w:fill="FFFFFF"/>
            <w:vAlign w:val="center"/>
          </w:tcPr>
          <w:p w14:paraId="20B48109"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47C6F117"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361BC963" w14:textId="77777777" w:rsidR="0072599E" w:rsidRPr="00920973" w:rsidRDefault="0072599E" w:rsidP="00E95E88">
            <w:pPr>
              <w:jc w:val="center"/>
              <w:rPr>
                <w:rFonts w:ascii="Arial" w:hAnsi="Arial" w:cs="Arial"/>
                <w:sz w:val="16"/>
                <w:szCs w:val="16"/>
                <w:lang w:val="es-BO"/>
              </w:rPr>
            </w:pPr>
          </w:p>
        </w:tc>
        <w:tc>
          <w:tcPr>
            <w:tcW w:w="503" w:type="pct"/>
            <w:shd w:val="clear" w:color="auto" w:fill="FFFFFF"/>
            <w:vAlign w:val="center"/>
          </w:tcPr>
          <w:p w14:paraId="6309A01F" w14:textId="77777777" w:rsidR="0072599E" w:rsidRPr="00920973" w:rsidRDefault="0072599E" w:rsidP="00E95E88">
            <w:pPr>
              <w:jc w:val="center"/>
              <w:rPr>
                <w:rFonts w:ascii="Arial" w:hAnsi="Arial" w:cs="Arial"/>
                <w:sz w:val="16"/>
                <w:szCs w:val="16"/>
                <w:lang w:val="es-BO"/>
              </w:rPr>
            </w:pPr>
          </w:p>
        </w:tc>
      </w:tr>
      <w:tr w:rsidR="0072599E" w:rsidRPr="00920973" w14:paraId="3B8B372C" w14:textId="77777777" w:rsidTr="00120798">
        <w:trPr>
          <w:trHeight w:val="384"/>
          <w:jc w:val="center"/>
        </w:trPr>
        <w:tc>
          <w:tcPr>
            <w:tcW w:w="144" w:type="pct"/>
            <w:shd w:val="clear" w:color="auto" w:fill="FFFFFF"/>
            <w:tcMar>
              <w:left w:w="0" w:type="dxa"/>
              <w:right w:w="0" w:type="dxa"/>
            </w:tcMar>
            <w:vAlign w:val="center"/>
          </w:tcPr>
          <w:p w14:paraId="4AB76ECB"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3</w:t>
            </w:r>
          </w:p>
        </w:tc>
        <w:tc>
          <w:tcPr>
            <w:tcW w:w="622" w:type="pct"/>
            <w:gridSpan w:val="2"/>
            <w:shd w:val="clear" w:color="auto" w:fill="FFFFFF"/>
            <w:vAlign w:val="center"/>
          </w:tcPr>
          <w:p w14:paraId="7A223BA9" w14:textId="77777777" w:rsidR="0072599E" w:rsidRPr="00920973" w:rsidRDefault="0072599E" w:rsidP="00E95E88">
            <w:pPr>
              <w:jc w:val="center"/>
              <w:rPr>
                <w:rFonts w:ascii="Arial" w:hAnsi="Arial" w:cs="Arial"/>
                <w:sz w:val="16"/>
                <w:szCs w:val="16"/>
                <w:lang w:val="es-BO"/>
              </w:rPr>
            </w:pPr>
          </w:p>
        </w:tc>
        <w:tc>
          <w:tcPr>
            <w:tcW w:w="669" w:type="pct"/>
            <w:shd w:val="clear" w:color="auto" w:fill="FFFFFF"/>
            <w:vAlign w:val="center"/>
          </w:tcPr>
          <w:p w14:paraId="0E57B20B" w14:textId="77777777" w:rsidR="0072599E" w:rsidRPr="00920973" w:rsidRDefault="0072599E" w:rsidP="00E95E88">
            <w:pPr>
              <w:jc w:val="center"/>
              <w:rPr>
                <w:rFonts w:ascii="Arial" w:hAnsi="Arial" w:cs="Arial"/>
                <w:sz w:val="16"/>
                <w:szCs w:val="16"/>
                <w:lang w:val="es-BO"/>
              </w:rPr>
            </w:pPr>
          </w:p>
        </w:tc>
        <w:tc>
          <w:tcPr>
            <w:tcW w:w="717" w:type="pct"/>
            <w:shd w:val="clear" w:color="auto" w:fill="FFFFFF"/>
            <w:vAlign w:val="center"/>
          </w:tcPr>
          <w:p w14:paraId="5555F5FC"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5DCAA1E8" w14:textId="77777777" w:rsidR="0072599E" w:rsidRPr="00920973" w:rsidRDefault="0072599E" w:rsidP="00E95E88">
            <w:pPr>
              <w:jc w:val="center"/>
              <w:rPr>
                <w:rFonts w:ascii="Arial" w:hAnsi="Arial" w:cs="Arial"/>
                <w:sz w:val="16"/>
                <w:szCs w:val="16"/>
                <w:lang w:val="es-BO"/>
              </w:rPr>
            </w:pPr>
          </w:p>
        </w:tc>
        <w:tc>
          <w:tcPr>
            <w:tcW w:w="574" w:type="pct"/>
            <w:shd w:val="clear" w:color="auto" w:fill="FFFFFF"/>
            <w:vAlign w:val="center"/>
          </w:tcPr>
          <w:p w14:paraId="41B2278F" w14:textId="77777777" w:rsidR="0072599E" w:rsidRPr="00920973" w:rsidRDefault="0072599E" w:rsidP="00E95E88">
            <w:pPr>
              <w:jc w:val="center"/>
              <w:rPr>
                <w:rFonts w:ascii="Arial" w:hAnsi="Arial" w:cs="Arial"/>
                <w:sz w:val="16"/>
                <w:szCs w:val="16"/>
                <w:lang w:val="es-BO"/>
              </w:rPr>
            </w:pPr>
          </w:p>
        </w:tc>
        <w:tc>
          <w:tcPr>
            <w:tcW w:w="478" w:type="pct"/>
            <w:shd w:val="clear" w:color="auto" w:fill="FFFFFF"/>
            <w:vAlign w:val="center"/>
          </w:tcPr>
          <w:p w14:paraId="6AA47077"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417B6510"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35E0FCDE" w14:textId="77777777" w:rsidR="0072599E" w:rsidRPr="00920973" w:rsidRDefault="0072599E" w:rsidP="00E95E88">
            <w:pPr>
              <w:jc w:val="center"/>
              <w:rPr>
                <w:rFonts w:ascii="Arial" w:hAnsi="Arial" w:cs="Arial"/>
                <w:sz w:val="16"/>
                <w:szCs w:val="16"/>
                <w:lang w:val="es-BO"/>
              </w:rPr>
            </w:pPr>
          </w:p>
        </w:tc>
        <w:tc>
          <w:tcPr>
            <w:tcW w:w="503" w:type="pct"/>
            <w:shd w:val="clear" w:color="auto" w:fill="FFFFFF"/>
            <w:vAlign w:val="center"/>
          </w:tcPr>
          <w:p w14:paraId="13519343" w14:textId="77777777" w:rsidR="0072599E" w:rsidRPr="00920973" w:rsidRDefault="0072599E" w:rsidP="00E95E88">
            <w:pPr>
              <w:jc w:val="center"/>
              <w:rPr>
                <w:rFonts w:ascii="Arial" w:hAnsi="Arial" w:cs="Arial"/>
                <w:sz w:val="16"/>
                <w:szCs w:val="16"/>
                <w:lang w:val="es-BO"/>
              </w:rPr>
            </w:pPr>
          </w:p>
        </w:tc>
      </w:tr>
      <w:tr w:rsidR="0072599E" w:rsidRPr="00920973" w14:paraId="6C0290EA" w14:textId="77777777" w:rsidTr="00120798">
        <w:trPr>
          <w:trHeight w:val="384"/>
          <w:jc w:val="center"/>
        </w:trPr>
        <w:tc>
          <w:tcPr>
            <w:tcW w:w="144" w:type="pct"/>
            <w:shd w:val="clear" w:color="auto" w:fill="FFFFFF"/>
            <w:tcMar>
              <w:left w:w="0" w:type="dxa"/>
              <w:right w:w="0" w:type="dxa"/>
            </w:tcMar>
            <w:vAlign w:val="center"/>
          </w:tcPr>
          <w:p w14:paraId="66D077E9"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4</w:t>
            </w:r>
          </w:p>
        </w:tc>
        <w:tc>
          <w:tcPr>
            <w:tcW w:w="622" w:type="pct"/>
            <w:gridSpan w:val="2"/>
            <w:shd w:val="clear" w:color="auto" w:fill="FFFFFF"/>
            <w:vAlign w:val="center"/>
          </w:tcPr>
          <w:p w14:paraId="6695192F" w14:textId="77777777" w:rsidR="0072599E" w:rsidRPr="00920973" w:rsidRDefault="0072599E" w:rsidP="00E95E88">
            <w:pPr>
              <w:jc w:val="center"/>
              <w:rPr>
                <w:rFonts w:ascii="Arial" w:hAnsi="Arial" w:cs="Arial"/>
                <w:sz w:val="16"/>
                <w:szCs w:val="16"/>
                <w:lang w:val="es-BO"/>
              </w:rPr>
            </w:pPr>
          </w:p>
        </w:tc>
        <w:tc>
          <w:tcPr>
            <w:tcW w:w="669" w:type="pct"/>
            <w:shd w:val="clear" w:color="auto" w:fill="FFFFFF"/>
            <w:vAlign w:val="center"/>
          </w:tcPr>
          <w:p w14:paraId="00F3FD5D" w14:textId="77777777" w:rsidR="0072599E" w:rsidRPr="00920973" w:rsidRDefault="0072599E" w:rsidP="00E95E88">
            <w:pPr>
              <w:jc w:val="center"/>
              <w:rPr>
                <w:rFonts w:ascii="Arial" w:hAnsi="Arial" w:cs="Arial"/>
                <w:sz w:val="16"/>
                <w:szCs w:val="16"/>
                <w:lang w:val="es-BO"/>
              </w:rPr>
            </w:pPr>
          </w:p>
        </w:tc>
        <w:tc>
          <w:tcPr>
            <w:tcW w:w="717" w:type="pct"/>
            <w:shd w:val="clear" w:color="auto" w:fill="FFFFFF"/>
            <w:vAlign w:val="center"/>
          </w:tcPr>
          <w:p w14:paraId="2B4B91BB"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0D228E93" w14:textId="77777777" w:rsidR="0072599E" w:rsidRPr="00920973" w:rsidRDefault="0072599E" w:rsidP="00E95E88">
            <w:pPr>
              <w:jc w:val="center"/>
              <w:rPr>
                <w:rFonts w:ascii="Arial" w:hAnsi="Arial" w:cs="Arial"/>
                <w:sz w:val="16"/>
                <w:szCs w:val="16"/>
                <w:lang w:val="es-BO"/>
              </w:rPr>
            </w:pPr>
          </w:p>
        </w:tc>
        <w:tc>
          <w:tcPr>
            <w:tcW w:w="574" w:type="pct"/>
            <w:shd w:val="clear" w:color="auto" w:fill="FFFFFF"/>
            <w:vAlign w:val="center"/>
          </w:tcPr>
          <w:p w14:paraId="01C46201" w14:textId="77777777" w:rsidR="0072599E" w:rsidRPr="00920973" w:rsidRDefault="0072599E" w:rsidP="00E95E88">
            <w:pPr>
              <w:jc w:val="center"/>
              <w:rPr>
                <w:rFonts w:ascii="Arial" w:hAnsi="Arial" w:cs="Arial"/>
                <w:sz w:val="16"/>
                <w:szCs w:val="16"/>
                <w:lang w:val="es-BO"/>
              </w:rPr>
            </w:pPr>
          </w:p>
        </w:tc>
        <w:tc>
          <w:tcPr>
            <w:tcW w:w="478" w:type="pct"/>
            <w:shd w:val="clear" w:color="auto" w:fill="FFFFFF"/>
            <w:vAlign w:val="center"/>
          </w:tcPr>
          <w:p w14:paraId="65F06BDB"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5366AE8D"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2543454B" w14:textId="77777777" w:rsidR="0072599E" w:rsidRPr="00920973" w:rsidRDefault="0072599E" w:rsidP="00E95E88">
            <w:pPr>
              <w:jc w:val="center"/>
              <w:rPr>
                <w:rFonts w:ascii="Arial" w:hAnsi="Arial" w:cs="Arial"/>
                <w:sz w:val="16"/>
                <w:szCs w:val="16"/>
                <w:lang w:val="es-BO"/>
              </w:rPr>
            </w:pPr>
          </w:p>
        </w:tc>
        <w:tc>
          <w:tcPr>
            <w:tcW w:w="503" w:type="pct"/>
            <w:shd w:val="clear" w:color="auto" w:fill="FFFFFF"/>
            <w:vAlign w:val="center"/>
          </w:tcPr>
          <w:p w14:paraId="20C62192" w14:textId="77777777" w:rsidR="0072599E" w:rsidRPr="00920973" w:rsidRDefault="0072599E" w:rsidP="00E95E88">
            <w:pPr>
              <w:jc w:val="center"/>
              <w:rPr>
                <w:rFonts w:ascii="Arial" w:hAnsi="Arial" w:cs="Arial"/>
                <w:sz w:val="16"/>
                <w:szCs w:val="16"/>
                <w:lang w:val="es-BO"/>
              </w:rPr>
            </w:pPr>
          </w:p>
        </w:tc>
      </w:tr>
      <w:tr w:rsidR="0072599E" w:rsidRPr="00920973" w14:paraId="453635FF" w14:textId="77777777" w:rsidTr="00120798">
        <w:trPr>
          <w:trHeight w:val="384"/>
          <w:jc w:val="center"/>
        </w:trPr>
        <w:tc>
          <w:tcPr>
            <w:tcW w:w="144" w:type="pct"/>
            <w:shd w:val="clear" w:color="auto" w:fill="FFFFFF"/>
            <w:tcMar>
              <w:left w:w="0" w:type="dxa"/>
              <w:right w:w="0" w:type="dxa"/>
            </w:tcMar>
            <w:vAlign w:val="center"/>
          </w:tcPr>
          <w:p w14:paraId="397E47A9"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5</w:t>
            </w:r>
          </w:p>
        </w:tc>
        <w:tc>
          <w:tcPr>
            <w:tcW w:w="622" w:type="pct"/>
            <w:gridSpan w:val="2"/>
            <w:shd w:val="clear" w:color="auto" w:fill="FFFFFF"/>
            <w:vAlign w:val="center"/>
          </w:tcPr>
          <w:p w14:paraId="3C8FF28A" w14:textId="77777777" w:rsidR="0072599E" w:rsidRPr="00920973" w:rsidRDefault="0072599E" w:rsidP="00E95E88">
            <w:pPr>
              <w:jc w:val="center"/>
              <w:rPr>
                <w:rFonts w:ascii="Arial" w:hAnsi="Arial" w:cs="Arial"/>
                <w:sz w:val="16"/>
                <w:szCs w:val="16"/>
                <w:lang w:val="es-BO"/>
              </w:rPr>
            </w:pPr>
          </w:p>
        </w:tc>
        <w:tc>
          <w:tcPr>
            <w:tcW w:w="669" w:type="pct"/>
            <w:shd w:val="clear" w:color="auto" w:fill="FFFFFF"/>
            <w:vAlign w:val="center"/>
          </w:tcPr>
          <w:p w14:paraId="7958714B" w14:textId="77777777" w:rsidR="0072599E" w:rsidRPr="00920973" w:rsidRDefault="0072599E" w:rsidP="00E95E88">
            <w:pPr>
              <w:jc w:val="center"/>
              <w:rPr>
                <w:rFonts w:ascii="Arial" w:hAnsi="Arial" w:cs="Arial"/>
                <w:sz w:val="16"/>
                <w:szCs w:val="16"/>
                <w:lang w:val="es-BO"/>
              </w:rPr>
            </w:pPr>
          </w:p>
        </w:tc>
        <w:tc>
          <w:tcPr>
            <w:tcW w:w="717" w:type="pct"/>
            <w:shd w:val="clear" w:color="auto" w:fill="FFFFFF"/>
            <w:vAlign w:val="center"/>
          </w:tcPr>
          <w:p w14:paraId="50FF504B"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6DB8256F" w14:textId="77777777" w:rsidR="0072599E" w:rsidRPr="00920973" w:rsidRDefault="0072599E" w:rsidP="00E95E88">
            <w:pPr>
              <w:jc w:val="center"/>
              <w:rPr>
                <w:rFonts w:ascii="Arial" w:hAnsi="Arial" w:cs="Arial"/>
                <w:sz w:val="16"/>
                <w:szCs w:val="16"/>
                <w:lang w:val="es-BO"/>
              </w:rPr>
            </w:pPr>
          </w:p>
        </w:tc>
        <w:tc>
          <w:tcPr>
            <w:tcW w:w="574" w:type="pct"/>
            <w:shd w:val="clear" w:color="auto" w:fill="FFFFFF"/>
            <w:vAlign w:val="center"/>
          </w:tcPr>
          <w:p w14:paraId="4C810B82" w14:textId="77777777" w:rsidR="0072599E" w:rsidRPr="00920973" w:rsidRDefault="0072599E" w:rsidP="00E95E88">
            <w:pPr>
              <w:jc w:val="center"/>
              <w:rPr>
                <w:rFonts w:ascii="Arial" w:hAnsi="Arial" w:cs="Arial"/>
                <w:sz w:val="16"/>
                <w:szCs w:val="16"/>
                <w:lang w:val="es-BO"/>
              </w:rPr>
            </w:pPr>
          </w:p>
        </w:tc>
        <w:tc>
          <w:tcPr>
            <w:tcW w:w="478" w:type="pct"/>
            <w:shd w:val="clear" w:color="auto" w:fill="FFFFFF"/>
            <w:vAlign w:val="center"/>
          </w:tcPr>
          <w:p w14:paraId="0DA3618E"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4FE24A91"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37538F8B" w14:textId="77777777" w:rsidR="0072599E" w:rsidRPr="00920973" w:rsidRDefault="0072599E" w:rsidP="00E95E88">
            <w:pPr>
              <w:jc w:val="center"/>
              <w:rPr>
                <w:rFonts w:ascii="Arial" w:hAnsi="Arial" w:cs="Arial"/>
                <w:sz w:val="16"/>
                <w:szCs w:val="16"/>
                <w:lang w:val="es-BO"/>
              </w:rPr>
            </w:pPr>
          </w:p>
        </w:tc>
        <w:tc>
          <w:tcPr>
            <w:tcW w:w="503" w:type="pct"/>
            <w:shd w:val="clear" w:color="auto" w:fill="FFFFFF"/>
            <w:vAlign w:val="center"/>
          </w:tcPr>
          <w:p w14:paraId="1BB68C6F" w14:textId="77777777" w:rsidR="0072599E" w:rsidRPr="00920973" w:rsidRDefault="0072599E" w:rsidP="00E95E88">
            <w:pPr>
              <w:jc w:val="center"/>
              <w:rPr>
                <w:rFonts w:ascii="Arial" w:hAnsi="Arial" w:cs="Arial"/>
                <w:sz w:val="16"/>
                <w:szCs w:val="16"/>
                <w:lang w:val="es-BO"/>
              </w:rPr>
            </w:pPr>
          </w:p>
        </w:tc>
      </w:tr>
      <w:tr w:rsidR="0072599E" w:rsidRPr="00920973" w14:paraId="48880E1E" w14:textId="77777777" w:rsidTr="00120798">
        <w:trPr>
          <w:trHeight w:val="384"/>
          <w:jc w:val="center"/>
        </w:trPr>
        <w:tc>
          <w:tcPr>
            <w:tcW w:w="144" w:type="pct"/>
            <w:shd w:val="clear" w:color="auto" w:fill="FFFFFF"/>
            <w:tcMar>
              <w:left w:w="0" w:type="dxa"/>
              <w:right w:w="0" w:type="dxa"/>
            </w:tcMar>
            <w:vAlign w:val="center"/>
          </w:tcPr>
          <w:p w14:paraId="4BC24FE7"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622" w:type="pct"/>
            <w:gridSpan w:val="2"/>
            <w:shd w:val="clear" w:color="auto" w:fill="FFFFFF"/>
            <w:vAlign w:val="center"/>
          </w:tcPr>
          <w:p w14:paraId="788029B4" w14:textId="77777777" w:rsidR="0072599E" w:rsidRPr="00920973" w:rsidRDefault="0072599E" w:rsidP="00E95E88">
            <w:pPr>
              <w:jc w:val="center"/>
              <w:rPr>
                <w:rFonts w:ascii="Arial" w:hAnsi="Arial" w:cs="Arial"/>
                <w:sz w:val="16"/>
                <w:szCs w:val="16"/>
                <w:lang w:val="es-BO"/>
              </w:rPr>
            </w:pPr>
          </w:p>
        </w:tc>
        <w:tc>
          <w:tcPr>
            <w:tcW w:w="669" w:type="pct"/>
            <w:shd w:val="clear" w:color="auto" w:fill="FFFFFF"/>
            <w:vAlign w:val="center"/>
          </w:tcPr>
          <w:p w14:paraId="67CCE7F5" w14:textId="77777777" w:rsidR="0072599E" w:rsidRPr="00920973" w:rsidRDefault="0072599E" w:rsidP="00E95E88">
            <w:pPr>
              <w:jc w:val="center"/>
              <w:rPr>
                <w:rFonts w:ascii="Arial" w:hAnsi="Arial" w:cs="Arial"/>
                <w:sz w:val="16"/>
                <w:szCs w:val="16"/>
                <w:lang w:val="es-BO"/>
              </w:rPr>
            </w:pPr>
          </w:p>
        </w:tc>
        <w:tc>
          <w:tcPr>
            <w:tcW w:w="717" w:type="pct"/>
            <w:shd w:val="clear" w:color="auto" w:fill="FFFFFF"/>
            <w:vAlign w:val="center"/>
          </w:tcPr>
          <w:p w14:paraId="3AEB8EBA"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79CF3E8C" w14:textId="77777777" w:rsidR="0072599E" w:rsidRPr="00920973" w:rsidRDefault="0072599E" w:rsidP="00E95E88">
            <w:pPr>
              <w:jc w:val="center"/>
              <w:rPr>
                <w:rFonts w:ascii="Arial" w:hAnsi="Arial" w:cs="Arial"/>
                <w:sz w:val="16"/>
                <w:szCs w:val="16"/>
                <w:lang w:val="es-BO"/>
              </w:rPr>
            </w:pPr>
          </w:p>
        </w:tc>
        <w:tc>
          <w:tcPr>
            <w:tcW w:w="574" w:type="pct"/>
            <w:shd w:val="clear" w:color="auto" w:fill="FFFFFF"/>
            <w:vAlign w:val="center"/>
          </w:tcPr>
          <w:p w14:paraId="1E9F7DEB" w14:textId="77777777" w:rsidR="0072599E" w:rsidRPr="00920973" w:rsidRDefault="0072599E" w:rsidP="00E95E88">
            <w:pPr>
              <w:jc w:val="center"/>
              <w:rPr>
                <w:rFonts w:ascii="Arial" w:hAnsi="Arial" w:cs="Arial"/>
                <w:sz w:val="16"/>
                <w:szCs w:val="16"/>
                <w:lang w:val="es-BO"/>
              </w:rPr>
            </w:pPr>
          </w:p>
        </w:tc>
        <w:tc>
          <w:tcPr>
            <w:tcW w:w="478" w:type="pct"/>
            <w:shd w:val="clear" w:color="auto" w:fill="FFFFFF"/>
            <w:vAlign w:val="center"/>
          </w:tcPr>
          <w:p w14:paraId="67AE59FD"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26BF32E7"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1010824A" w14:textId="77777777" w:rsidR="0072599E" w:rsidRPr="00920973" w:rsidRDefault="0072599E" w:rsidP="00E95E88">
            <w:pPr>
              <w:jc w:val="center"/>
              <w:rPr>
                <w:rFonts w:ascii="Arial" w:hAnsi="Arial" w:cs="Arial"/>
                <w:sz w:val="16"/>
                <w:szCs w:val="16"/>
                <w:lang w:val="es-BO"/>
              </w:rPr>
            </w:pPr>
          </w:p>
        </w:tc>
        <w:tc>
          <w:tcPr>
            <w:tcW w:w="503" w:type="pct"/>
            <w:shd w:val="clear" w:color="auto" w:fill="FFFFFF"/>
            <w:vAlign w:val="center"/>
          </w:tcPr>
          <w:p w14:paraId="64631777" w14:textId="77777777" w:rsidR="0072599E" w:rsidRPr="00920973" w:rsidRDefault="0072599E" w:rsidP="00E95E88">
            <w:pPr>
              <w:jc w:val="center"/>
              <w:rPr>
                <w:rFonts w:ascii="Arial" w:hAnsi="Arial" w:cs="Arial"/>
                <w:sz w:val="16"/>
                <w:szCs w:val="16"/>
                <w:lang w:val="es-BO"/>
              </w:rPr>
            </w:pPr>
          </w:p>
        </w:tc>
      </w:tr>
      <w:tr w:rsidR="0072599E" w:rsidRPr="00920973" w14:paraId="56832529" w14:textId="77777777" w:rsidTr="00120798">
        <w:trPr>
          <w:trHeight w:val="384"/>
          <w:jc w:val="center"/>
        </w:trPr>
        <w:tc>
          <w:tcPr>
            <w:tcW w:w="144" w:type="pct"/>
            <w:shd w:val="clear" w:color="auto" w:fill="FFFFFF"/>
            <w:tcMar>
              <w:left w:w="0" w:type="dxa"/>
              <w:right w:w="0" w:type="dxa"/>
            </w:tcMar>
            <w:vAlign w:val="center"/>
          </w:tcPr>
          <w:p w14:paraId="26925F3B"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N</w:t>
            </w:r>
          </w:p>
        </w:tc>
        <w:tc>
          <w:tcPr>
            <w:tcW w:w="622" w:type="pct"/>
            <w:gridSpan w:val="2"/>
            <w:shd w:val="clear" w:color="auto" w:fill="FFFFFF"/>
            <w:vAlign w:val="center"/>
          </w:tcPr>
          <w:p w14:paraId="585C151A" w14:textId="77777777" w:rsidR="0072599E" w:rsidRPr="00920973" w:rsidRDefault="0072599E" w:rsidP="00E95E88">
            <w:pPr>
              <w:jc w:val="center"/>
              <w:rPr>
                <w:rFonts w:ascii="Arial" w:hAnsi="Arial" w:cs="Arial"/>
                <w:sz w:val="16"/>
                <w:szCs w:val="16"/>
                <w:lang w:val="es-BO"/>
              </w:rPr>
            </w:pPr>
          </w:p>
        </w:tc>
        <w:tc>
          <w:tcPr>
            <w:tcW w:w="669" w:type="pct"/>
            <w:shd w:val="clear" w:color="auto" w:fill="FFFFFF"/>
            <w:vAlign w:val="center"/>
          </w:tcPr>
          <w:p w14:paraId="5FA268E6" w14:textId="77777777" w:rsidR="0072599E" w:rsidRPr="00920973" w:rsidRDefault="0072599E" w:rsidP="00E95E88">
            <w:pPr>
              <w:jc w:val="center"/>
              <w:rPr>
                <w:rFonts w:ascii="Arial" w:hAnsi="Arial" w:cs="Arial"/>
                <w:sz w:val="16"/>
                <w:szCs w:val="16"/>
                <w:lang w:val="es-BO"/>
              </w:rPr>
            </w:pPr>
          </w:p>
        </w:tc>
        <w:tc>
          <w:tcPr>
            <w:tcW w:w="717" w:type="pct"/>
            <w:shd w:val="clear" w:color="auto" w:fill="FFFFFF"/>
            <w:vAlign w:val="center"/>
          </w:tcPr>
          <w:p w14:paraId="749F3351"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1A809C9E" w14:textId="77777777" w:rsidR="0072599E" w:rsidRPr="00920973" w:rsidRDefault="0072599E" w:rsidP="00E95E88">
            <w:pPr>
              <w:jc w:val="center"/>
              <w:rPr>
                <w:rFonts w:ascii="Arial" w:hAnsi="Arial" w:cs="Arial"/>
                <w:sz w:val="16"/>
                <w:szCs w:val="16"/>
                <w:lang w:val="es-BO"/>
              </w:rPr>
            </w:pPr>
          </w:p>
        </w:tc>
        <w:tc>
          <w:tcPr>
            <w:tcW w:w="574" w:type="pct"/>
            <w:shd w:val="clear" w:color="auto" w:fill="FFFFFF"/>
            <w:vAlign w:val="center"/>
          </w:tcPr>
          <w:p w14:paraId="53052C58" w14:textId="77777777" w:rsidR="0072599E" w:rsidRPr="00920973" w:rsidRDefault="0072599E" w:rsidP="00E95E88">
            <w:pPr>
              <w:jc w:val="center"/>
              <w:rPr>
                <w:rFonts w:ascii="Arial" w:hAnsi="Arial" w:cs="Arial"/>
                <w:sz w:val="16"/>
                <w:szCs w:val="16"/>
                <w:lang w:val="es-BO"/>
              </w:rPr>
            </w:pPr>
          </w:p>
        </w:tc>
        <w:tc>
          <w:tcPr>
            <w:tcW w:w="478" w:type="pct"/>
            <w:shd w:val="clear" w:color="auto" w:fill="FFFFFF"/>
            <w:vAlign w:val="center"/>
          </w:tcPr>
          <w:p w14:paraId="088308BC"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25F2C2D4" w14:textId="77777777" w:rsidR="0072599E" w:rsidRPr="00920973" w:rsidRDefault="0072599E" w:rsidP="00E95E88">
            <w:pPr>
              <w:jc w:val="center"/>
              <w:rPr>
                <w:rFonts w:ascii="Arial" w:hAnsi="Arial" w:cs="Arial"/>
                <w:sz w:val="16"/>
                <w:szCs w:val="16"/>
                <w:lang w:val="es-BO"/>
              </w:rPr>
            </w:pPr>
          </w:p>
        </w:tc>
        <w:tc>
          <w:tcPr>
            <w:tcW w:w="431" w:type="pct"/>
            <w:shd w:val="clear" w:color="auto" w:fill="FFFFFF"/>
            <w:vAlign w:val="center"/>
          </w:tcPr>
          <w:p w14:paraId="6D291122" w14:textId="77777777" w:rsidR="0072599E" w:rsidRPr="00920973" w:rsidRDefault="0072599E" w:rsidP="00E95E88">
            <w:pPr>
              <w:jc w:val="center"/>
              <w:rPr>
                <w:rFonts w:ascii="Arial" w:hAnsi="Arial" w:cs="Arial"/>
                <w:sz w:val="16"/>
                <w:szCs w:val="16"/>
                <w:lang w:val="es-BO"/>
              </w:rPr>
            </w:pPr>
          </w:p>
        </w:tc>
        <w:tc>
          <w:tcPr>
            <w:tcW w:w="503" w:type="pct"/>
            <w:shd w:val="clear" w:color="auto" w:fill="FFFFFF"/>
            <w:vAlign w:val="center"/>
          </w:tcPr>
          <w:p w14:paraId="5B83488D" w14:textId="77777777" w:rsidR="0072599E" w:rsidRPr="00920973" w:rsidRDefault="0072599E" w:rsidP="00E95E88">
            <w:pPr>
              <w:jc w:val="center"/>
              <w:rPr>
                <w:rFonts w:ascii="Arial" w:hAnsi="Arial" w:cs="Arial"/>
                <w:sz w:val="16"/>
                <w:szCs w:val="16"/>
                <w:lang w:val="es-BO"/>
              </w:rPr>
            </w:pPr>
          </w:p>
        </w:tc>
      </w:tr>
      <w:tr w:rsidR="0072599E" w:rsidRPr="00920973" w14:paraId="7CAA3097" w14:textId="77777777" w:rsidTr="00120798">
        <w:trPr>
          <w:trHeight w:val="384"/>
          <w:jc w:val="center"/>
        </w:trPr>
        <w:tc>
          <w:tcPr>
            <w:tcW w:w="2583" w:type="pct"/>
            <w:gridSpan w:val="6"/>
            <w:shd w:val="clear" w:color="auto" w:fill="DBE5F1" w:themeFill="accent1" w:themeFillTint="33"/>
            <w:tcMar>
              <w:left w:w="0" w:type="dxa"/>
              <w:right w:w="0" w:type="dxa"/>
            </w:tcMar>
            <w:vAlign w:val="center"/>
          </w:tcPr>
          <w:p w14:paraId="00356ADE" w14:textId="77777777" w:rsidR="0072599E" w:rsidRPr="00920973" w:rsidRDefault="0072599E" w:rsidP="00E95E88">
            <w:pPr>
              <w:jc w:val="right"/>
              <w:rPr>
                <w:rFonts w:ascii="Arial" w:hAnsi="Arial" w:cs="Arial"/>
                <w:b/>
                <w:sz w:val="16"/>
                <w:szCs w:val="16"/>
                <w:lang w:val="es-BO"/>
              </w:rPr>
            </w:pPr>
            <w:r w:rsidRPr="00920973">
              <w:rPr>
                <w:rFonts w:ascii="Arial" w:hAnsi="Arial" w:cs="Arial"/>
                <w:b/>
                <w:sz w:val="16"/>
                <w:szCs w:val="16"/>
                <w:lang w:val="es-BO"/>
              </w:rPr>
              <w:t xml:space="preserve">TOTAL FACTURADO EN DÓLARES AMERICANOS </w:t>
            </w:r>
            <w:r w:rsidRPr="00920973">
              <w:rPr>
                <w:rFonts w:ascii="Arial" w:hAnsi="Arial" w:cs="Arial"/>
                <w:sz w:val="16"/>
                <w:szCs w:val="16"/>
                <w:lang w:val="es-BO"/>
              </w:rPr>
              <w:t>(Llenado de uso alternativo)</w:t>
            </w:r>
          </w:p>
        </w:tc>
        <w:tc>
          <w:tcPr>
            <w:tcW w:w="2417" w:type="pct"/>
            <w:gridSpan w:val="5"/>
            <w:shd w:val="clear" w:color="auto" w:fill="FFFFFF"/>
            <w:vAlign w:val="center"/>
          </w:tcPr>
          <w:p w14:paraId="1C517961" w14:textId="77777777" w:rsidR="0072599E" w:rsidRPr="00920973" w:rsidRDefault="0072599E" w:rsidP="00E95E88">
            <w:pPr>
              <w:jc w:val="center"/>
              <w:rPr>
                <w:rFonts w:ascii="Arial" w:hAnsi="Arial" w:cs="Arial"/>
                <w:b/>
                <w:sz w:val="16"/>
                <w:szCs w:val="16"/>
                <w:lang w:val="es-BO"/>
              </w:rPr>
            </w:pPr>
          </w:p>
        </w:tc>
      </w:tr>
      <w:tr w:rsidR="0072599E" w:rsidRPr="00920973" w14:paraId="4D85C403" w14:textId="77777777" w:rsidTr="00120798">
        <w:trPr>
          <w:trHeight w:val="384"/>
          <w:jc w:val="center"/>
        </w:trPr>
        <w:tc>
          <w:tcPr>
            <w:tcW w:w="2583" w:type="pct"/>
            <w:gridSpan w:val="6"/>
            <w:tcBorders>
              <w:bottom w:val="single" w:sz="2" w:space="0" w:color="244061" w:themeColor="accent1" w:themeShade="80"/>
            </w:tcBorders>
            <w:shd w:val="clear" w:color="auto" w:fill="DBE5F1" w:themeFill="accent1" w:themeFillTint="33"/>
            <w:tcMar>
              <w:left w:w="0" w:type="dxa"/>
              <w:right w:w="0" w:type="dxa"/>
            </w:tcMar>
            <w:vAlign w:val="center"/>
          </w:tcPr>
          <w:p w14:paraId="2816FB7B" w14:textId="77777777" w:rsidR="0072599E" w:rsidRPr="00920973" w:rsidRDefault="0072599E" w:rsidP="00E95E88">
            <w:pPr>
              <w:jc w:val="right"/>
              <w:rPr>
                <w:rFonts w:ascii="Arial" w:hAnsi="Arial" w:cs="Arial"/>
                <w:b/>
                <w:sz w:val="16"/>
                <w:szCs w:val="16"/>
                <w:lang w:val="es-BO"/>
              </w:rPr>
            </w:pPr>
            <w:r w:rsidRPr="00920973">
              <w:rPr>
                <w:rFonts w:ascii="Arial" w:hAnsi="Arial" w:cs="Arial"/>
                <w:b/>
                <w:sz w:val="16"/>
                <w:szCs w:val="16"/>
                <w:lang w:val="es-BO"/>
              </w:rPr>
              <w:t>TOTAL FACTURADO EN BOLIVIANOS (*****)</w:t>
            </w:r>
          </w:p>
        </w:tc>
        <w:tc>
          <w:tcPr>
            <w:tcW w:w="2417" w:type="pct"/>
            <w:gridSpan w:val="5"/>
            <w:tcBorders>
              <w:bottom w:val="single" w:sz="2" w:space="0" w:color="244061" w:themeColor="accent1" w:themeShade="80"/>
            </w:tcBorders>
            <w:shd w:val="clear" w:color="auto" w:fill="FFFFFF"/>
            <w:vAlign w:val="center"/>
          </w:tcPr>
          <w:p w14:paraId="14BA6372" w14:textId="77777777" w:rsidR="0072599E" w:rsidRPr="00920973" w:rsidRDefault="0072599E" w:rsidP="00E95E88">
            <w:pPr>
              <w:jc w:val="center"/>
              <w:rPr>
                <w:rFonts w:ascii="Arial" w:hAnsi="Arial" w:cs="Arial"/>
                <w:b/>
                <w:sz w:val="16"/>
                <w:szCs w:val="16"/>
                <w:lang w:val="es-BO"/>
              </w:rPr>
            </w:pPr>
          </w:p>
        </w:tc>
      </w:tr>
      <w:tr w:rsidR="0072599E" w:rsidRPr="00920973" w14:paraId="66055634" w14:textId="77777777" w:rsidTr="00120798">
        <w:trPr>
          <w:trHeight w:val="396"/>
          <w:jc w:val="center"/>
        </w:trPr>
        <w:tc>
          <w:tcPr>
            <w:tcW w:w="240" w:type="pct"/>
            <w:gridSpan w:val="2"/>
            <w:tcBorders>
              <w:bottom w:val="nil"/>
              <w:right w:val="nil"/>
            </w:tcBorders>
            <w:shd w:val="clear" w:color="auto" w:fill="auto"/>
            <w:tcMar>
              <w:left w:w="0" w:type="dxa"/>
              <w:right w:w="0" w:type="dxa"/>
            </w:tcMar>
            <w:vAlign w:val="center"/>
          </w:tcPr>
          <w:p w14:paraId="1FBD7864"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4760" w:type="pct"/>
            <w:gridSpan w:val="9"/>
            <w:tcBorders>
              <w:left w:val="nil"/>
              <w:bottom w:val="nil"/>
            </w:tcBorders>
            <w:shd w:val="clear" w:color="auto" w:fill="auto"/>
            <w:vAlign w:val="center"/>
          </w:tcPr>
          <w:p w14:paraId="42C04AE0" w14:textId="77777777" w:rsidR="0072599E" w:rsidRPr="00920973" w:rsidRDefault="0072599E" w:rsidP="00E95E88">
            <w:pPr>
              <w:rPr>
                <w:rFonts w:ascii="Arial" w:hAnsi="Arial" w:cs="Arial"/>
                <w:sz w:val="16"/>
                <w:szCs w:val="16"/>
                <w:lang w:val="es-BO"/>
              </w:rPr>
            </w:pPr>
            <w:r w:rsidRPr="00920973">
              <w:rPr>
                <w:rFonts w:ascii="Arial" w:hAnsi="Arial" w:cs="Arial"/>
                <w:sz w:val="16"/>
                <w:szCs w:val="16"/>
                <w:lang w:val="es-BO"/>
              </w:rPr>
              <w:t>Monto a la fecha de Recepción Final de la Obra.</w:t>
            </w:r>
          </w:p>
        </w:tc>
      </w:tr>
      <w:tr w:rsidR="0072599E" w:rsidRPr="00920973" w14:paraId="3CB54E15" w14:textId="77777777" w:rsidTr="00120798">
        <w:trPr>
          <w:trHeight w:val="396"/>
          <w:jc w:val="center"/>
        </w:trPr>
        <w:tc>
          <w:tcPr>
            <w:tcW w:w="240" w:type="pct"/>
            <w:gridSpan w:val="2"/>
            <w:tcBorders>
              <w:top w:val="nil"/>
              <w:bottom w:val="nil"/>
              <w:right w:val="nil"/>
            </w:tcBorders>
            <w:shd w:val="clear" w:color="auto" w:fill="auto"/>
            <w:tcMar>
              <w:left w:w="0" w:type="dxa"/>
              <w:right w:w="0" w:type="dxa"/>
            </w:tcMar>
            <w:vAlign w:val="center"/>
          </w:tcPr>
          <w:p w14:paraId="75C8F921"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4760" w:type="pct"/>
            <w:gridSpan w:val="9"/>
            <w:tcBorders>
              <w:top w:val="nil"/>
              <w:left w:val="nil"/>
              <w:bottom w:val="nil"/>
            </w:tcBorders>
            <w:shd w:val="clear" w:color="auto" w:fill="auto"/>
            <w:vAlign w:val="center"/>
          </w:tcPr>
          <w:p w14:paraId="3A0A6AF0" w14:textId="77777777" w:rsidR="0072599E" w:rsidRPr="00920973" w:rsidRDefault="0072599E" w:rsidP="00E95E88">
            <w:pPr>
              <w:rPr>
                <w:rFonts w:ascii="Arial" w:hAnsi="Arial" w:cs="Arial"/>
                <w:sz w:val="16"/>
                <w:szCs w:val="16"/>
                <w:lang w:val="es-BO"/>
              </w:rPr>
            </w:pPr>
            <w:r w:rsidRPr="00920973">
              <w:rPr>
                <w:rFonts w:ascii="Arial" w:hAnsi="Arial" w:cs="Arial"/>
                <w:sz w:val="16"/>
                <w:szCs w:val="16"/>
                <w:lang w:val="es-BO"/>
              </w:rPr>
              <w:t>Cuando la empresa cuente con experiencia asociada, solo se debe consignar el monto correspondiente a su participación.</w:t>
            </w:r>
          </w:p>
        </w:tc>
      </w:tr>
      <w:tr w:rsidR="0072599E" w:rsidRPr="00920973" w14:paraId="17ADA55B" w14:textId="77777777" w:rsidTr="00120798">
        <w:trPr>
          <w:trHeight w:val="396"/>
          <w:jc w:val="center"/>
        </w:trPr>
        <w:tc>
          <w:tcPr>
            <w:tcW w:w="240" w:type="pct"/>
            <w:gridSpan w:val="2"/>
            <w:tcBorders>
              <w:top w:val="nil"/>
              <w:bottom w:val="nil"/>
              <w:right w:val="nil"/>
            </w:tcBorders>
            <w:shd w:val="clear" w:color="auto" w:fill="auto"/>
            <w:tcMar>
              <w:left w:w="0" w:type="dxa"/>
              <w:right w:w="0" w:type="dxa"/>
            </w:tcMar>
            <w:vAlign w:val="center"/>
          </w:tcPr>
          <w:p w14:paraId="12814DC1"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4760" w:type="pct"/>
            <w:gridSpan w:val="9"/>
            <w:tcBorders>
              <w:top w:val="nil"/>
              <w:left w:val="nil"/>
              <w:bottom w:val="nil"/>
            </w:tcBorders>
            <w:shd w:val="clear" w:color="auto" w:fill="auto"/>
            <w:vAlign w:val="center"/>
          </w:tcPr>
          <w:p w14:paraId="05909B97" w14:textId="77777777" w:rsidR="0072599E" w:rsidRPr="00920973" w:rsidRDefault="0072599E" w:rsidP="00E95E88">
            <w:pPr>
              <w:rPr>
                <w:rFonts w:ascii="Arial" w:hAnsi="Arial" w:cs="Arial"/>
                <w:sz w:val="16"/>
                <w:szCs w:val="16"/>
                <w:lang w:val="es-BO"/>
              </w:rPr>
            </w:pPr>
            <w:r w:rsidRPr="00920973">
              <w:rPr>
                <w:rFonts w:ascii="Arial" w:hAnsi="Arial" w:cs="Arial"/>
                <w:sz w:val="16"/>
                <w:szCs w:val="16"/>
                <w:lang w:val="es-BO"/>
              </w:rPr>
              <w:t>Si el contrato lo ejecutó asociado, indicar en esta casilla el nombre del o los socios.</w:t>
            </w:r>
          </w:p>
        </w:tc>
      </w:tr>
      <w:tr w:rsidR="0072599E" w:rsidRPr="00920973" w14:paraId="684749BC" w14:textId="77777777" w:rsidTr="00120798">
        <w:trPr>
          <w:trHeight w:val="396"/>
          <w:jc w:val="center"/>
        </w:trPr>
        <w:tc>
          <w:tcPr>
            <w:tcW w:w="240" w:type="pct"/>
            <w:gridSpan w:val="2"/>
            <w:tcBorders>
              <w:top w:val="nil"/>
              <w:bottom w:val="nil"/>
              <w:right w:val="nil"/>
            </w:tcBorders>
            <w:shd w:val="clear" w:color="auto" w:fill="auto"/>
            <w:tcMar>
              <w:left w:w="0" w:type="dxa"/>
              <w:right w:w="0" w:type="dxa"/>
            </w:tcMar>
            <w:vAlign w:val="center"/>
          </w:tcPr>
          <w:p w14:paraId="7BAD620E"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4760" w:type="pct"/>
            <w:gridSpan w:val="9"/>
            <w:tcBorders>
              <w:top w:val="nil"/>
              <w:left w:val="nil"/>
              <w:bottom w:val="nil"/>
            </w:tcBorders>
            <w:shd w:val="clear" w:color="auto" w:fill="auto"/>
            <w:vAlign w:val="center"/>
          </w:tcPr>
          <w:p w14:paraId="4597B6A9" w14:textId="77777777" w:rsidR="0072599E" w:rsidRPr="00920973" w:rsidRDefault="0072599E" w:rsidP="00E95E88">
            <w:pPr>
              <w:rPr>
                <w:rFonts w:ascii="Arial" w:hAnsi="Arial" w:cs="Arial"/>
                <w:sz w:val="16"/>
                <w:szCs w:val="16"/>
                <w:lang w:val="es-BO"/>
              </w:rPr>
            </w:pPr>
            <w:r w:rsidRPr="00920973">
              <w:rPr>
                <w:rFonts w:ascii="Arial" w:hAnsi="Arial" w:cs="Arial"/>
                <w:sz w:val="16"/>
                <w:szCs w:val="16"/>
                <w:lang w:val="es-BO"/>
              </w:rPr>
              <w:t xml:space="preserve">Indicar el nombre del Profesional Responsable, que </w:t>
            </w:r>
            <w:r w:rsidR="00335437" w:rsidRPr="00920973">
              <w:rPr>
                <w:rFonts w:ascii="Arial" w:hAnsi="Arial" w:cs="Arial"/>
                <w:sz w:val="16"/>
                <w:szCs w:val="16"/>
                <w:lang w:val="es-BO"/>
              </w:rPr>
              <w:t>desempeñó</w:t>
            </w:r>
            <w:r w:rsidRPr="00920973">
              <w:rPr>
                <w:rFonts w:ascii="Arial" w:hAnsi="Arial" w:cs="Arial"/>
                <w:sz w:val="16"/>
                <w:szCs w:val="16"/>
                <w:lang w:val="es-BO"/>
              </w:rPr>
              <w:t xml:space="preserve"> el cargo de Superintendente/ Residente o Director de Obras o su equivalente. Se puede nombrar a más de un profesional, si así correspondiese.</w:t>
            </w:r>
          </w:p>
        </w:tc>
      </w:tr>
      <w:tr w:rsidR="0072599E" w:rsidRPr="00920973" w14:paraId="22D64FB8" w14:textId="77777777" w:rsidTr="00120798">
        <w:trPr>
          <w:trHeight w:val="396"/>
          <w:jc w:val="center"/>
        </w:trPr>
        <w:tc>
          <w:tcPr>
            <w:tcW w:w="240" w:type="pct"/>
            <w:gridSpan w:val="2"/>
            <w:tcBorders>
              <w:top w:val="nil"/>
              <w:bottom w:val="nil"/>
              <w:right w:val="nil"/>
            </w:tcBorders>
            <w:shd w:val="clear" w:color="auto" w:fill="auto"/>
            <w:tcMar>
              <w:left w:w="0" w:type="dxa"/>
              <w:right w:w="0" w:type="dxa"/>
            </w:tcMar>
            <w:vAlign w:val="center"/>
          </w:tcPr>
          <w:p w14:paraId="11E4910F" w14:textId="77777777" w:rsidR="0072599E" w:rsidRPr="00920973" w:rsidRDefault="0072599E" w:rsidP="00E95E88">
            <w:pPr>
              <w:jc w:val="center"/>
              <w:rPr>
                <w:rFonts w:ascii="Arial" w:hAnsi="Arial" w:cs="Arial"/>
                <w:sz w:val="16"/>
                <w:szCs w:val="16"/>
                <w:lang w:val="es-BO"/>
              </w:rPr>
            </w:pPr>
            <w:r w:rsidRPr="00920973">
              <w:rPr>
                <w:rFonts w:ascii="Arial" w:hAnsi="Arial" w:cs="Arial"/>
                <w:sz w:val="16"/>
                <w:szCs w:val="16"/>
                <w:lang w:val="es-BO"/>
              </w:rPr>
              <w:t>*****</w:t>
            </w:r>
          </w:p>
        </w:tc>
        <w:tc>
          <w:tcPr>
            <w:tcW w:w="4760" w:type="pct"/>
            <w:gridSpan w:val="9"/>
            <w:tcBorders>
              <w:top w:val="nil"/>
              <w:left w:val="nil"/>
              <w:bottom w:val="nil"/>
            </w:tcBorders>
            <w:shd w:val="clear" w:color="auto" w:fill="auto"/>
            <w:vAlign w:val="center"/>
          </w:tcPr>
          <w:p w14:paraId="089DA52C" w14:textId="77777777" w:rsidR="0072599E" w:rsidRPr="00920973" w:rsidRDefault="0072599E" w:rsidP="00E95E88">
            <w:pPr>
              <w:rPr>
                <w:rFonts w:ascii="Arial" w:hAnsi="Arial" w:cs="Arial"/>
                <w:sz w:val="16"/>
                <w:szCs w:val="16"/>
                <w:lang w:val="es-BO"/>
              </w:rPr>
            </w:pPr>
            <w:r w:rsidRPr="00920973">
              <w:rPr>
                <w:rFonts w:ascii="Arial" w:hAnsi="Arial" w:cs="Arial"/>
                <w:sz w:val="16"/>
                <w:szCs w:val="16"/>
                <w:lang w:val="es-BO"/>
              </w:rPr>
              <w:t xml:space="preserve">El </w:t>
            </w:r>
            <w:r w:rsidRPr="00920973">
              <w:rPr>
                <w:rFonts w:ascii="Arial" w:hAnsi="Arial" w:cs="Arial"/>
                <w:bCs/>
                <w:sz w:val="16"/>
                <w:szCs w:val="16"/>
                <w:lang w:val="es-BO"/>
              </w:rPr>
              <w:t>monto en bolivianos</w:t>
            </w:r>
            <w:r w:rsidRPr="00920973">
              <w:rPr>
                <w:rFonts w:ascii="Arial" w:hAnsi="Arial" w:cs="Arial"/>
                <w:sz w:val="16"/>
                <w:szCs w:val="16"/>
                <w:lang w:val="es-BO"/>
              </w:rPr>
              <w:t xml:space="preserve"> no necesariamente debe coincidir con el monto en Dólares Americanos.</w:t>
            </w:r>
          </w:p>
        </w:tc>
      </w:tr>
      <w:tr w:rsidR="0072599E" w:rsidRPr="00920973" w14:paraId="7967716B" w14:textId="77777777" w:rsidTr="00120798">
        <w:trPr>
          <w:trHeight w:val="396"/>
          <w:jc w:val="center"/>
        </w:trPr>
        <w:tc>
          <w:tcPr>
            <w:tcW w:w="5000" w:type="pct"/>
            <w:gridSpan w:val="11"/>
            <w:tcBorders>
              <w:top w:val="nil"/>
            </w:tcBorders>
            <w:shd w:val="clear" w:color="auto" w:fill="auto"/>
            <w:tcMar>
              <w:left w:w="0" w:type="dxa"/>
              <w:right w:w="0" w:type="dxa"/>
            </w:tcMar>
            <w:vAlign w:val="center"/>
          </w:tcPr>
          <w:p w14:paraId="12BD0B4E" w14:textId="39D60FB1" w:rsidR="0072599E" w:rsidRPr="00920973" w:rsidRDefault="00D67535" w:rsidP="00BB02DD">
            <w:pPr>
              <w:ind w:left="113" w:right="113"/>
              <w:jc w:val="both"/>
              <w:rPr>
                <w:rFonts w:ascii="Arial" w:hAnsi="Arial" w:cs="Arial"/>
                <w:b/>
                <w:sz w:val="16"/>
                <w:szCs w:val="16"/>
                <w:lang w:val="es-BO"/>
              </w:rPr>
            </w:pPr>
            <w:r w:rsidRPr="00920973">
              <w:rPr>
                <w:rFonts w:ascii="Arial" w:hAnsi="Arial" w:cs="Arial"/>
                <w:b/>
                <w:sz w:val="16"/>
                <w:szCs w:val="16"/>
                <w:lang w:val="es-BO"/>
              </w:rPr>
              <w:t>NOTA. -</w:t>
            </w:r>
            <w:r w:rsidR="0072599E" w:rsidRPr="00920973">
              <w:rPr>
                <w:rFonts w:ascii="Arial" w:hAnsi="Arial" w:cs="Arial"/>
                <w:b/>
                <w:sz w:val="16"/>
                <w:szCs w:val="16"/>
                <w:lang w:val="es-BO"/>
              </w:rPr>
              <w:t xml:space="preserve"> </w:t>
            </w:r>
            <w:r w:rsidR="0072599E" w:rsidRPr="00920973">
              <w:rPr>
                <w:rFonts w:ascii="Arial" w:hAnsi="Arial" w:cs="Arial"/>
                <w:bCs/>
                <w:sz w:val="16"/>
                <w:szCs w:val="16"/>
                <w:lang w:val="es-BO"/>
              </w:rPr>
              <w:t>Toda la información contenida en este formulario es una declaración jurada. En caso de adjudicación el proponente se compromete a presentar el certificado</w:t>
            </w:r>
            <w:r w:rsidR="002A3FD5" w:rsidRPr="00920973">
              <w:rPr>
                <w:rFonts w:ascii="Arial" w:hAnsi="Arial" w:cs="Arial"/>
                <w:bCs/>
                <w:sz w:val="16"/>
                <w:szCs w:val="16"/>
                <w:lang w:val="es-BO"/>
              </w:rPr>
              <w:t>,</w:t>
            </w:r>
            <w:r w:rsidR="0072599E" w:rsidRPr="00920973">
              <w:rPr>
                <w:rFonts w:ascii="Arial" w:hAnsi="Arial" w:cs="Arial"/>
                <w:bCs/>
                <w:sz w:val="16"/>
                <w:szCs w:val="16"/>
                <w:lang w:val="es-BO"/>
              </w:rPr>
              <w:t xml:space="preserve"> </w:t>
            </w:r>
            <w:r w:rsidR="003128EC" w:rsidRPr="00920973">
              <w:rPr>
                <w:rFonts w:ascii="Arial" w:hAnsi="Arial" w:cs="Arial"/>
                <w:bCs/>
                <w:sz w:val="16"/>
                <w:szCs w:val="16"/>
                <w:lang w:val="es-BO"/>
              </w:rPr>
              <w:t xml:space="preserve">Acta </w:t>
            </w:r>
            <w:r w:rsidR="0072599E" w:rsidRPr="00920973">
              <w:rPr>
                <w:rFonts w:ascii="Arial" w:hAnsi="Arial" w:cs="Arial"/>
                <w:bCs/>
                <w:sz w:val="16"/>
                <w:szCs w:val="16"/>
                <w:lang w:val="es-BO"/>
              </w:rPr>
              <w:t xml:space="preserve">de </w:t>
            </w:r>
            <w:r w:rsidR="003128EC" w:rsidRPr="00920973">
              <w:rPr>
                <w:rFonts w:ascii="Arial" w:hAnsi="Arial" w:cs="Arial"/>
                <w:bCs/>
                <w:sz w:val="16"/>
                <w:szCs w:val="16"/>
                <w:lang w:val="es-BO"/>
              </w:rPr>
              <w:t>Recepción Definitiva</w:t>
            </w:r>
            <w:r w:rsidR="0072599E" w:rsidRPr="00920973">
              <w:rPr>
                <w:rFonts w:ascii="Arial" w:hAnsi="Arial" w:cs="Arial"/>
                <w:bCs/>
                <w:sz w:val="16"/>
                <w:szCs w:val="16"/>
                <w:lang w:val="es-BO"/>
              </w:rPr>
              <w:t xml:space="preserve"> </w:t>
            </w:r>
            <w:r w:rsidR="002A3FD5" w:rsidRPr="00920973">
              <w:rPr>
                <w:rFonts w:ascii="Arial" w:hAnsi="Arial" w:cs="Arial"/>
                <w:bCs/>
                <w:sz w:val="16"/>
                <w:szCs w:val="16"/>
                <w:lang w:val="es-BO"/>
              </w:rPr>
              <w:t xml:space="preserve">u otro documento que acredite su experiencia </w:t>
            </w:r>
            <w:r w:rsidR="00AC6094" w:rsidRPr="00920973">
              <w:rPr>
                <w:rFonts w:ascii="Arial" w:hAnsi="Arial" w:cs="Arial"/>
                <w:bCs/>
                <w:sz w:val="16"/>
                <w:szCs w:val="16"/>
                <w:lang w:val="es-BO"/>
              </w:rPr>
              <w:t>en</w:t>
            </w:r>
            <w:r w:rsidR="0072599E" w:rsidRPr="00920973">
              <w:rPr>
                <w:rFonts w:ascii="Arial" w:hAnsi="Arial" w:cs="Arial"/>
                <w:bCs/>
                <w:sz w:val="16"/>
                <w:szCs w:val="16"/>
                <w:lang w:val="es-BO"/>
              </w:rPr>
              <w:t xml:space="preserve"> cada una de las obras detalladas, en original o fotocopia legalizada emitida por </w:t>
            </w:r>
            <w:r w:rsidR="00AC6094" w:rsidRPr="00920973">
              <w:rPr>
                <w:rFonts w:ascii="Arial" w:hAnsi="Arial" w:cs="Arial"/>
                <w:bCs/>
                <w:sz w:val="16"/>
                <w:szCs w:val="16"/>
                <w:lang w:val="es-BO"/>
              </w:rPr>
              <w:t>el</w:t>
            </w:r>
            <w:r w:rsidR="0072599E" w:rsidRPr="00920973">
              <w:rPr>
                <w:rFonts w:ascii="Arial" w:hAnsi="Arial" w:cs="Arial"/>
                <w:bCs/>
                <w:sz w:val="16"/>
                <w:szCs w:val="16"/>
                <w:lang w:val="es-BO"/>
              </w:rPr>
              <w:t xml:space="preserve"> contratante.</w:t>
            </w:r>
          </w:p>
        </w:tc>
      </w:tr>
    </w:tbl>
    <w:p w14:paraId="10771E05" w14:textId="77777777" w:rsidR="0072599E" w:rsidRPr="00920973" w:rsidRDefault="0072599E" w:rsidP="0072599E">
      <w:pPr>
        <w:jc w:val="both"/>
        <w:rPr>
          <w:rFonts w:ascii="Verdana" w:hAnsi="Verdana" w:cs="Arial"/>
          <w:sz w:val="16"/>
          <w:szCs w:val="16"/>
          <w:lang w:val="es-BO"/>
        </w:rPr>
        <w:sectPr w:rsidR="0072599E" w:rsidRPr="00920973" w:rsidSect="00CD7F07">
          <w:pgSz w:w="15840" w:h="12240" w:orient="landscape" w:code="1"/>
          <w:pgMar w:top="1276" w:right="947" w:bottom="1610" w:left="851" w:header="425" w:footer="709" w:gutter="0"/>
          <w:cols w:space="708"/>
          <w:docGrid w:linePitch="360"/>
        </w:sectPr>
      </w:pPr>
    </w:p>
    <w:p w14:paraId="44C75AF1" w14:textId="77777777" w:rsidR="00A544DB" w:rsidRPr="00920973" w:rsidRDefault="005B2F4B" w:rsidP="00A544DB">
      <w:pPr>
        <w:jc w:val="center"/>
        <w:rPr>
          <w:rFonts w:ascii="Verdana" w:hAnsi="Verdana" w:cs="Arial"/>
          <w:b/>
          <w:sz w:val="18"/>
          <w:szCs w:val="18"/>
          <w:lang w:val="es-BO"/>
        </w:rPr>
      </w:pPr>
      <w:r w:rsidRPr="00920973">
        <w:rPr>
          <w:rFonts w:ascii="Verdana" w:hAnsi="Verdana" w:cs="Arial"/>
          <w:b/>
          <w:sz w:val="18"/>
          <w:szCs w:val="18"/>
          <w:lang w:val="es-BO"/>
        </w:rPr>
        <w:lastRenderedPageBreak/>
        <w:t>FORMULARIO A</w:t>
      </w:r>
      <w:r w:rsidR="00225DF2" w:rsidRPr="00920973">
        <w:rPr>
          <w:rFonts w:ascii="Verdana" w:hAnsi="Verdana" w:cs="Arial"/>
          <w:b/>
          <w:sz w:val="18"/>
          <w:szCs w:val="18"/>
          <w:lang w:val="es-BO"/>
        </w:rPr>
        <w:t>-5</w:t>
      </w:r>
    </w:p>
    <w:p w14:paraId="51347686" w14:textId="4E0960A1" w:rsidR="00A544DB" w:rsidRPr="00920973" w:rsidRDefault="00B84D22" w:rsidP="00D67535">
      <w:pPr>
        <w:spacing w:after="120"/>
        <w:jc w:val="center"/>
        <w:rPr>
          <w:rFonts w:ascii="Verdana" w:hAnsi="Verdana" w:cs="Arial"/>
          <w:sz w:val="18"/>
          <w:szCs w:val="16"/>
          <w:lang w:val="es-BO"/>
        </w:rPr>
      </w:pPr>
      <w:r w:rsidRPr="00920973">
        <w:rPr>
          <w:rFonts w:ascii="Verdana" w:hAnsi="Verdana" w:cs="Arial"/>
          <w:b/>
          <w:sz w:val="18"/>
          <w:szCs w:val="18"/>
          <w:lang w:val="es-BO"/>
        </w:rPr>
        <w:t xml:space="preserve">HOJA DE VIDA </w:t>
      </w:r>
      <w:r w:rsidR="00651799" w:rsidRPr="00920973">
        <w:rPr>
          <w:rFonts w:ascii="Verdana" w:hAnsi="Verdana" w:cs="Arial"/>
          <w:b/>
          <w:sz w:val="18"/>
          <w:szCs w:val="18"/>
          <w:lang w:val="es-BO"/>
        </w:rPr>
        <w:t>DEL GERENTE, SUPERINTENDENTE, DIRECTOR DE OBRA O RESIDENTE DE OBRA (</w:t>
      </w:r>
      <w:r w:rsidR="00651799" w:rsidRPr="00920973">
        <w:rPr>
          <w:rFonts w:ascii="Verdana" w:hAnsi="Verdana" w:cs="Arial"/>
          <w:b/>
          <w:i/>
          <w:iCs/>
          <w:sz w:val="18"/>
          <w:szCs w:val="18"/>
          <w:lang w:val="es-BO"/>
        </w:rPr>
        <w:t>lo que corresponda</w:t>
      </w:r>
      <w:r w:rsidR="00651799" w:rsidRPr="00920973">
        <w:rPr>
          <w:rFonts w:ascii="Verdana" w:hAnsi="Verdana" w:cs="Arial"/>
          <w:b/>
          <w:sz w:val="18"/>
          <w:szCs w:val="18"/>
          <w:lang w:val="es-BO"/>
        </w:rPr>
        <w:t>)</w:t>
      </w:r>
    </w:p>
    <w:tbl>
      <w:tblPr>
        <w:tblW w:w="508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02"/>
        <w:gridCol w:w="1780"/>
        <w:gridCol w:w="34"/>
        <w:gridCol w:w="1417"/>
        <w:gridCol w:w="171"/>
        <w:gridCol w:w="173"/>
        <w:gridCol w:w="123"/>
        <w:gridCol w:w="102"/>
        <w:gridCol w:w="1276"/>
        <w:gridCol w:w="40"/>
        <w:gridCol w:w="72"/>
        <w:gridCol w:w="102"/>
        <w:gridCol w:w="17"/>
        <w:gridCol w:w="1352"/>
        <w:gridCol w:w="119"/>
        <w:gridCol w:w="53"/>
        <w:gridCol w:w="72"/>
        <w:gridCol w:w="929"/>
        <w:gridCol w:w="76"/>
        <w:gridCol w:w="981"/>
        <w:gridCol w:w="106"/>
        <w:gridCol w:w="286"/>
      </w:tblGrid>
      <w:tr w:rsidR="00A544DB" w:rsidRPr="00920973" w14:paraId="64407361" w14:textId="77777777" w:rsidTr="00A62137">
        <w:trPr>
          <w:trHeight w:val="284"/>
          <w:jc w:val="center"/>
        </w:trPr>
        <w:tc>
          <w:tcPr>
            <w:tcW w:w="5000" w:type="pct"/>
            <w:gridSpan w:val="22"/>
            <w:tcBorders>
              <w:top w:val="single" w:sz="12" w:space="0" w:color="auto"/>
            </w:tcBorders>
            <w:shd w:val="clear" w:color="auto" w:fill="244061" w:themeFill="accent1" w:themeFillShade="80"/>
            <w:vAlign w:val="center"/>
          </w:tcPr>
          <w:p w14:paraId="64B3E40B" w14:textId="77777777" w:rsidR="00A544DB" w:rsidRPr="00920973" w:rsidRDefault="00A544DB" w:rsidP="00E97C44">
            <w:pPr>
              <w:jc w:val="center"/>
              <w:rPr>
                <w:rFonts w:ascii="Arial" w:hAnsi="Arial" w:cs="Arial"/>
                <w:b/>
                <w:sz w:val="16"/>
                <w:szCs w:val="16"/>
                <w:lang w:val="es-BO"/>
              </w:rPr>
            </w:pPr>
            <w:r w:rsidRPr="00920973">
              <w:rPr>
                <w:rFonts w:ascii="Arial" w:hAnsi="Arial" w:cs="Arial"/>
                <w:b/>
                <w:sz w:val="16"/>
                <w:szCs w:val="16"/>
                <w:lang w:val="es-BO"/>
              </w:rPr>
              <w:t>DATOS GENERALES</w:t>
            </w:r>
          </w:p>
        </w:tc>
      </w:tr>
      <w:tr w:rsidR="00A544DB" w:rsidRPr="00920973" w14:paraId="4C1AC1BC" w14:textId="77777777" w:rsidTr="00A62137">
        <w:trPr>
          <w:jc w:val="center"/>
        </w:trPr>
        <w:tc>
          <w:tcPr>
            <w:tcW w:w="1809" w:type="pct"/>
            <w:gridSpan w:val="4"/>
            <w:tcBorders>
              <w:top w:val="single" w:sz="4" w:space="0" w:color="auto"/>
              <w:left w:val="single" w:sz="12" w:space="0" w:color="auto"/>
              <w:bottom w:val="nil"/>
              <w:right w:val="nil"/>
            </w:tcBorders>
            <w:shd w:val="clear" w:color="auto" w:fill="auto"/>
            <w:tcMar>
              <w:left w:w="0" w:type="dxa"/>
              <w:right w:w="0" w:type="dxa"/>
            </w:tcMar>
            <w:vAlign w:val="center"/>
          </w:tcPr>
          <w:p w14:paraId="179733F8" w14:textId="77777777" w:rsidR="00A544DB" w:rsidRPr="00920973" w:rsidRDefault="00A544DB" w:rsidP="00A10C8E">
            <w:pPr>
              <w:jc w:val="right"/>
              <w:rPr>
                <w:rFonts w:ascii="Arial" w:hAnsi="Arial" w:cs="Arial"/>
                <w:sz w:val="8"/>
                <w:szCs w:val="8"/>
                <w:lang w:val="es-BO"/>
              </w:rPr>
            </w:pPr>
          </w:p>
        </w:tc>
        <w:tc>
          <w:tcPr>
            <w:tcW w:w="90" w:type="pct"/>
            <w:tcBorders>
              <w:top w:val="single" w:sz="4" w:space="0" w:color="auto"/>
              <w:left w:val="nil"/>
              <w:bottom w:val="nil"/>
              <w:right w:val="nil"/>
            </w:tcBorders>
            <w:shd w:val="clear" w:color="auto" w:fill="auto"/>
            <w:vAlign w:val="center"/>
          </w:tcPr>
          <w:p w14:paraId="1EB181DE" w14:textId="77777777" w:rsidR="00A544DB" w:rsidRPr="00920973" w:rsidRDefault="00A544DB" w:rsidP="00A10C8E">
            <w:pPr>
              <w:jc w:val="center"/>
              <w:rPr>
                <w:rFonts w:ascii="Arial" w:hAnsi="Arial" w:cs="Arial"/>
                <w:b/>
                <w:sz w:val="8"/>
                <w:szCs w:val="8"/>
                <w:lang w:val="es-BO"/>
              </w:rPr>
            </w:pPr>
          </w:p>
        </w:tc>
        <w:tc>
          <w:tcPr>
            <w:tcW w:w="91" w:type="pct"/>
            <w:tcBorders>
              <w:top w:val="single" w:sz="4" w:space="0" w:color="auto"/>
              <w:left w:val="nil"/>
              <w:bottom w:val="nil"/>
              <w:right w:val="nil"/>
            </w:tcBorders>
            <w:shd w:val="clear" w:color="auto" w:fill="auto"/>
            <w:vAlign w:val="center"/>
          </w:tcPr>
          <w:p w14:paraId="1ACFF426" w14:textId="77777777" w:rsidR="00A544DB" w:rsidRPr="00920973" w:rsidRDefault="00A544DB" w:rsidP="00A10C8E">
            <w:pPr>
              <w:jc w:val="center"/>
              <w:rPr>
                <w:rFonts w:ascii="Arial" w:hAnsi="Arial" w:cs="Arial"/>
                <w:b/>
                <w:sz w:val="8"/>
                <w:szCs w:val="8"/>
                <w:lang w:val="es-BO"/>
              </w:rPr>
            </w:pPr>
          </w:p>
        </w:tc>
        <w:tc>
          <w:tcPr>
            <w:tcW w:w="3010" w:type="pct"/>
            <w:gridSpan w:val="16"/>
            <w:tcBorders>
              <w:top w:val="single" w:sz="4" w:space="0" w:color="auto"/>
              <w:left w:val="nil"/>
              <w:bottom w:val="nil"/>
            </w:tcBorders>
            <w:shd w:val="clear" w:color="auto" w:fill="auto"/>
            <w:vAlign w:val="center"/>
          </w:tcPr>
          <w:p w14:paraId="36D608C2" w14:textId="77777777" w:rsidR="00A544DB" w:rsidRPr="00920973" w:rsidRDefault="00A544DB" w:rsidP="00A10C8E">
            <w:pPr>
              <w:jc w:val="center"/>
              <w:rPr>
                <w:rFonts w:ascii="Arial" w:hAnsi="Arial" w:cs="Arial"/>
                <w:b/>
                <w:sz w:val="8"/>
                <w:szCs w:val="8"/>
                <w:lang w:val="es-BO"/>
              </w:rPr>
            </w:pPr>
          </w:p>
        </w:tc>
      </w:tr>
      <w:tr w:rsidR="00A544DB" w:rsidRPr="00920973" w14:paraId="15C8B847" w14:textId="77777777" w:rsidTr="00A62137">
        <w:trPr>
          <w:jc w:val="center"/>
        </w:trPr>
        <w:tc>
          <w:tcPr>
            <w:tcW w:w="1809" w:type="pct"/>
            <w:gridSpan w:val="4"/>
            <w:tcBorders>
              <w:top w:val="nil"/>
              <w:left w:val="single" w:sz="12" w:space="0" w:color="auto"/>
              <w:bottom w:val="nil"/>
              <w:right w:val="nil"/>
            </w:tcBorders>
            <w:shd w:val="clear" w:color="auto" w:fill="auto"/>
            <w:tcMar>
              <w:left w:w="0" w:type="dxa"/>
              <w:right w:w="0" w:type="dxa"/>
            </w:tcMar>
            <w:vAlign w:val="center"/>
          </w:tcPr>
          <w:p w14:paraId="3987192C" w14:textId="77777777" w:rsidR="00A544DB" w:rsidRPr="00920973" w:rsidRDefault="00A544DB" w:rsidP="00A10C8E">
            <w:pPr>
              <w:jc w:val="right"/>
              <w:rPr>
                <w:rFonts w:ascii="Arial" w:hAnsi="Arial" w:cs="Arial"/>
                <w:b/>
                <w:sz w:val="14"/>
                <w:szCs w:val="16"/>
                <w:lang w:val="es-BO"/>
              </w:rPr>
            </w:pPr>
          </w:p>
        </w:tc>
        <w:tc>
          <w:tcPr>
            <w:tcW w:w="90" w:type="pct"/>
            <w:tcBorders>
              <w:top w:val="nil"/>
              <w:left w:val="nil"/>
              <w:bottom w:val="nil"/>
              <w:right w:val="nil"/>
            </w:tcBorders>
            <w:shd w:val="clear" w:color="auto" w:fill="auto"/>
            <w:vAlign w:val="center"/>
          </w:tcPr>
          <w:p w14:paraId="0EDD7897" w14:textId="77777777" w:rsidR="00A544DB" w:rsidRPr="00920973" w:rsidRDefault="00A544DB" w:rsidP="00A10C8E">
            <w:pPr>
              <w:jc w:val="center"/>
              <w:rPr>
                <w:rFonts w:ascii="Arial" w:hAnsi="Arial" w:cs="Arial"/>
                <w:b/>
                <w:sz w:val="14"/>
                <w:szCs w:val="16"/>
                <w:lang w:val="es-BO"/>
              </w:rPr>
            </w:pPr>
          </w:p>
        </w:tc>
        <w:tc>
          <w:tcPr>
            <w:tcW w:w="91" w:type="pct"/>
            <w:tcBorders>
              <w:top w:val="nil"/>
              <w:left w:val="nil"/>
              <w:bottom w:val="nil"/>
              <w:right w:val="nil"/>
            </w:tcBorders>
            <w:shd w:val="clear" w:color="auto" w:fill="auto"/>
            <w:vAlign w:val="center"/>
          </w:tcPr>
          <w:p w14:paraId="6167F6E5" w14:textId="77777777" w:rsidR="00A544DB" w:rsidRPr="00920973" w:rsidRDefault="00A544DB" w:rsidP="00A10C8E">
            <w:pPr>
              <w:rPr>
                <w:rFonts w:ascii="Arial" w:hAnsi="Arial" w:cs="Arial"/>
                <w:sz w:val="14"/>
                <w:szCs w:val="16"/>
                <w:lang w:val="es-BO"/>
              </w:rPr>
            </w:pPr>
          </w:p>
        </w:tc>
        <w:tc>
          <w:tcPr>
            <w:tcW w:w="813" w:type="pct"/>
            <w:gridSpan w:val="4"/>
            <w:tcBorders>
              <w:top w:val="nil"/>
              <w:left w:val="nil"/>
              <w:right w:val="nil"/>
            </w:tcBorders>
            <w:shd w:val="clear" w:color="auto" w:fill="auto"/>
            <w:vAlign w:val="center"/>
          </w:tcPr>
          <w:p w14:paraId="6C779850" w14:textId="77777777" w:rsidR="00A544DB" w:rsidRPr="00920973" w:rsidRDefault="00A544DB" w:rsidP="00A10C8E">
            <w:pPr>
              <w:jc w:val="center"/>
              <w:rPr>
                <w:rFonts w:ascii="Arial" w:hAnsi="Arial" w:cs="Arial"/>
                <w:i/>
                <w:sz w:val="14"/>
                <w:szCs w:val="16"/>
                <w:lang w:val="es-BO"/>
              </w:rPr>
            </w:pPr>
            <w:r w:rsidRPr="00920973">
              <w:rPr>
                <w:rFonts w:ascii="Arial" w:hAnsi="Arial" w:cs="Arial"/>
                <w:i/>
                <w:sz w:val="14"/>
                <w:szCs w:val="16"/>
                <w:lang w:val="es-BO"/>
              </w:rPr>
              <w:t>Paterno</w:t>
            </w:r>
          </w:p>
        </w:tc>
        <w:tc>
          <w:tcPr>
            <w:tcW w:w="38" w:type="pct"/>
            <w:tcBorders>
              <w:top w:val="nil"/>
              <w:left w:val="nil"/>
              <w:bottom w:val="nil"/>
              <w:right w:val="nil"/>
            </w:tcBorders>
            <w:shd w:val="clear" w:color="auto" w:fill="auto"/>
            <w:vAlign w:val="center"/>
          </w:tcPr>
          <w:p w14:paraId="431B2F32" w14:textId="77777777" w:rsidR="00A544DB" w:rsidRPr="00920973" w:rsidRDefault="00A544DB" w:rsidP="00A10C8E">
            <w:pPr>
              <w:jc w:val="center"/>
              <w:rPr>
                <w:rFonts w:ascii="Arial" w:hAnsi="Arial" w:cs="Arial"/>
                <w:i/>
                <w:sz w:val="14"/>
                <w:szCs w:val="16"/>
                <w:lang w:val="es-BO"/>
              </w:rPr>
            </w:pPr>
          </w:p>
        </w:tc>
        <w:tc>
          <w:tcPr>
            <w:tcW w:w="867" w:type="pct"/>
            <w:gridSpan w:val="5"/>
            <w:tcBorders>
              <w:top w:val="nil"/>
              <w:left w:val="nil"/>
              <w:right w:val="nil"/>
            </w:tcBorders>
            <w:shd w:val="clear" w:color="auto" w:fill="auto"/>
            <w:vAlign w:val="center"/>
          </w:tcPr>
          <w:p w14:paraId="04EE6E01" w14:textId="77777777" w:rsidR="00A544DB" w:rsidRPr="00920973" w:rsidRDefault="00A544DB" w:rsidP="00A10C8E">
            <w:pPr>
              <w:jc w:val="center"/>
              <w:rPr>
                <w:rFonts w:ascii="Arial" w:hAnsi="Arial" w:cs="Arial"/>
                <w:i/>
                <w:sz w:val="14"/>
                <w:szCs w:val="16"/>
                <w:lang w:val="es-BO"/>
              </w:rPr>
            </w:pPr>
            <w:r w:rsidRPr="00920973">
              <w:rPr>
                <w:rFonts w:ascii="Arial" w:hAnsi="Arial" w:cs="Arial"/>
                <w:i/>
                <w:sz w:val="14"/>
                <w:szCs w:val="16"/>
                <w:lang w:val="es-BO"/>
              </w:rPr>
              <w:t>Materno</w:t>
            </w:r>
          </w:p>
        </w:tc>
        <w:tc>
          <w:tcPr>
            <w:tcW w:w="38" w:type="pct"/>
            <w:tcBorders>
              <w:top w:val="nil"/>
              <w:left w:val="nil"/>
              <w:bottom w:val="nil"/>
              <w:right w:val="nil"/>
            </w:tcBorders>
            <w:shd w:val="clear" w:color="auto" w:fill="auto"/>
            <w:vAlign w:val="center"/>
          </w:tcPr>
          <w:p w14:paraId="49FED1DD" w14:textId="77777777" w:rsidR="00A544DB" w:rsidRPr="00920973" w:rsidRDefault="00A544DB" w:rsidP="00A10C8E">
            <w:pPr>
              <w:jc w:val="center"/>
              <w:rPr>
                <w:rFonts w:ascii="Arial" w:hAnsi="Arial" w:cs="Arial"/>
                <w:i/>
                <w:sz w:val="14"/>
                <w:szCs w:val="16"/>
                <w:lang w:val="es-BO"/>
              </w:rPr>
            </w:pPr>
          </w:p>
        </w:tc>
        <w:tc>
          <w:tcPr>
            <w:tcW w:w="1102" w:type="pct"/>
            <w:gridSpan w:val="4"/>
            <w:tcBorders>
              <w:top w:val="nil"/>
              <w:left w:val="nil"/>
              <w:right w:val="nil"/>
            </w:tcBorders>
            <w:shd w:val="clear" w:color="auto" w:fill="auto"/>
            <w:vAlign w:val="center"/>
          </w:tcPr>
          <w:p w14:paraId="4FC5D949" w14:textId="77777777" w:rsidR="00A544DB" w:rsidRPr="00920973" w:rsidRDefault="00A544DB" w:rsidP="00A10C8E">
            <w:pPr>
              <w:jc w:val="center"/>
              <w:rPr>
                <w:rFonts w:ascii="Arial" w:hAnsi="Arial" w:cs="Arial"/>
                <w:i/>
                <w:sz w:val="14"/>
                <w:szCs w:val="16"/>
                <w:lang w:val="es-BO"/>
              </w:rPr>
            </w:pPr>
            <w:r w:rsidRPr="00920973">
              <w:rPr>
                <w:rFonts w:ascii="Arial" w:hAnsi="Arial" w:cs="Arial"/>
                <w:i/>
                <w:sz w:val="14"/>
                <w:szCs w:val="16"/>
                <w:lang w:val="es-BO"/>
              </w:rPr>
              <w:t>Nombre(s)</w:t>
            </w:r>
          </w:p>
        </w:tc>
        <w:tc>
          <w:tcPr>
            <w:tcW w:w="151" w:type="pct"/>
            <w:tcBorders>
              <w:top w:val="nil"/>
              <w:left w:val="nil"/>
              <w:bottom w:val="nil"/>
            </w:tcBorders>
            <w:shd w:val="clear" w:color="auto" w:fill="auto"/>
            <w:vAlign w:val="center"/>
          </w:tcPr>
          <w:p w14:paraId="742DA2BA" w14:textId="77777777" w:rsidR="00A544DB" w:rsidRPr="00920973" w:rsidRDefault="00A544DB" w:rsidP="00A10C8E">
            <w:pPr>
              <w:rPr>
                <w:rFonts w:ascii="Arial" w:hAnsi="Arial" w:cs="Arial"/>
                <w:sz w:val="14"/>
                <w:szCs w:val="16"/>
                <w:lang w:val="es-BO"/>
              </w:rPr>
            </w:pPr>
          </w:p>
        </w:tc>
      </w:tr>
      <w:tr w:rsidR="00E97C44" w:rsidRPr="00920973" w14:paraId="3ACC078E" w14:textId="77777777" w:rsidTr="00A62137">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26BDB24E" w14:textId="2F6E0FDE" w:rsidR="00E97C44" w:rsidRPr="00920973" w:rsidRDefault="00E97C44" w:rsidP="00E97C44">
            <w:pPr>
              <w:jc w:val="right"/>
              <w:rPr>
                <w:rFonts w:ascii="Arial" w:hAnsi="Arial" w:cs="Arial"/>
                <w:sz w:val="16"/>
                <w:szCs w:val="16"/>
                <w:lang w:val="es-BO"/>
              </w:rPr>
            </w:pPr>
            <w:r w:rsidRPr="00920973">
              <w:rPr>
                <w:rFonts w:ascii="Arial" w:hAnsi="Arial" w:cs="Arial"/>
                <w:b/>
                <w:sz w:val="16"/>
                <w:szCs w:val="16"/>
                <w:lang w:val="es-BO"/>
              </w:rPr>
              <w:t>Nombre Completo:</w:t>
            </w:r>
          </w:p>
        </w:tc>
        <w:tc>
          <w:tcPr>
            <w:tcW w:w="813" w:type="pct"/>
            <w:gridSpan w:val="4"/>
            <w:tcBorders>
              <w:left w:val="single" w:sz="4" w:space="0" w:color="auto"/>
              <w:bottom w:val="single" w:sz="4" w:space="0" w:color="auto"/>
            </w:tcBorders>
            <w:shd w:val="clear" w:color="auto" w:fill="DBE5F1" w:themeFill="accent1" w:themeFillTint="33"/>
            <w:vAlign w:val="center"/>
          </w:tcPr>
          <w:p w14:paraId="566E203E" w14:textId="77777777" w:rsidR="00E97C44" w:rsidRPr="00920973" w:rsidRDefault="00E97C44" w:rsidP="00A10C8E">
            <w:pPr>
              <w:rPr>
                <w:rFonts w:ascii="Arial" w:hAnsi="Arial" w:cs="Arial"/>
                <w:sz w:val="16"/>
                <w:szCs w:val="16"/>
                <w:lang w:val="es-BO"/>
              </w:rPr>
            </w:pPr>
          </w:p>
        </w:tc>
        <w:tc>
          <w:tcPr>
            <w:tcW w:w="38" w:type="pct"/>
            <w:tcBorders>
              <w:top w:val="nil"/>
              <w:left w:val="single" w:sz="4" w:space="0" w:color="auto"/>
              <w:bottom w:val="nil"/>
            </w:tcBorders>
            <w:shd w:val="clear" w:color="auto" w:fill="auto"/>
            <w:vAlign w:val="center"/>
          </w:tcPr>
          <w:p w14:paraId="59D7D66B" w14:textId="77777777" w:rsidR="00E97C44" w:rsidRPr="00920973" w:rsidRDefault="00E97C44" w:rsidP="00A10C8E">
            <w:pPr>
              <w:rPr>
                <w:rFonts w:ascii="Arial" w:hAnsi="Arial" w:cs="Arial"/>
                <w:sz w:val="16"/>
                <w:szCs w:val="16"/>
                <w:lang w:val="es-BO"/>
              </w:rPr>
            </w:pPr>
          </w:p>
        </w:tc>
        <w:tc>
          <w:tcPr>
            <w:tcW w:w="867" w:type="pct"/>
            <w:gridSpan w:val="5"/>
            <w:tcBorders>
              <w:left w:val="single" w:sz="4" w:space="0" w:color="auto"/>
              <w:bottom w:val="single" w:sz="4" w:space="0" w:color="auto"/>
            </w:tcBorders>
            <w:shd w:val="clear" w:color="auto" w:fill="DBE5F1" w:themeFill="accent1" w:themeFillTint="33"/>
            <w:vAlign w:val="center"/>
          </w:tcPr>
          <w:p w14:paraId="4849B64A" w14:textId="77777777" w:rsidR="00E97C44" w:rsidRPr="00920973" w:rsidRDefault="00E97C44" w:rsidP="00A10C8E">
            <w:pPr>
              <w:rPr>
                <w:rFonts w:ascii="Arial" w:hAnsi="Arial" w:cs="Arial"/>
                <w:sz w:val="16"/>
                <w:szCs w:val="16"/>
                <w:lang w:val="es-BO"/>
              </w:rPr>
            </w:pPr>
          </w:p>
        </w:tc>
        <w:tc>
          <w:tcPr>
            <w:tcW w:w="38" w:type="pct"/>
            <w:tcBorders>
              <w:top w:val="nil"/>
              <w:left w:val="single" w:sz="4" w:space="0" w:color="auto"/>
              <w:bottom w:val="nil"/>
            </w:tcBorders>
            <w:shd w:val="clear" w:color="auto" w:fill="auto"/>
            <w:vAlign w:val="center"/>
          </w:tcPr>
          <w:p w14:paraId="4EE3128B" w14:textId="77777777" w:rsidR="00E97C44" w:rsidRPr="00920973" w:rsidRDefault="00E97C44" w:rsidP="00A10C8E">
            <w:pPr>
              <w:rPr>
                <w:rFonts w:ascii="Arial" w:hAnsi="Arial" w:cs="Arial"/>
                <w:sz w:val="16"/>
                <w:szCs w:val="16"/>
                <w:lang w:val="es-BO"/>
              </w:rPr>
            </w:pPr>
          </w:p>
        </w:tc>
        <w:tc>
          <w:tcPr>
            <w:tcW w:w="1102" w:type="pct"/>
            <w:gridSpan w:val="4"/>
            <w:tcBorders>
              <w:left w:val="single" w:sz="4" w:space="0" w:color="auto"/>
              <w:bottom w:val="single" w:sz="4" w:space="0" w:color="auto"/>
            </w:tcBorders>
            <w:shd w:val="clear" w:color="auto" w:fill="DBE5F1" w:themeFill="accent1" w:themeFillTint="33"/>
            <w:vAlign w:val="center"/>
          </w:tcPr>
          <w:p w14:paraId="784B3A48" w14:textId="77777777" w:rsidR="00E97C44" w:rsidRPr="00920973" w:rsidRDefault="00E97C44" w:rsidP="00A10C8E">
            <w:pPr>
              <w:rPr>
                <w:rFonts w:ascii="Arial" w:hAnsi="Arial" w:cs="Arial"/>
                <w:sz w:val="16"/>
                <w:szCs w:val="16"/>
                <w:lang w:val="es-BO"/>
              </w:rPr>
            </w:pPr>
          </w:p>
        </w:tc>
        <w:tc>
          <w:tcPr>
            <w:tcW w:w="151" w:type="pct"/>
            <w:tcBorders>
              <w:top w:val="nil"/>
              <w:left w:val="nil"/>
              <w:bottom w:val="nil"/>
            </w:tcBorders>
            <w:shd w:val="clear" w:color="auto" w:fill="auto"/>
            <w:vAlign w:val="center"/>
          </w:tcPr>
          <w:p w14:paraId="7907C98C" w14:textId="77777777" w:rsidR="00E97C44" w:rsidRPr="00920973" w:rsidRDefault="00E97C44" w:rsidP="00A10C8E">
            <w:pPr>
              <w:rPr>
                <w:rFonts w:ascii="Arial" w:hAnsi="Arial" w:cs="Arial"/>
                <w:sz w:val="16"/>
                <w:szCs w:val="16"/>
                <w:lang w:val="es-BO"/>
              </w:rPr>
            </w:pPr>
          </w:p>
        </w:tc>
      </w:tr>
      <w:tr w:rsidR="00A544DB" w:rsidRPr="00920973" w14:paraId="05B6BDD6" w14:textId="77777777" w:rsidTr="00A62137">
        <w:trPr>
          <w:jc w:val="center"/>
        </w:trPr>
        <w:tc>
          <w:tcPr>
            <w:tcW w:w="1809" w:type="pct"/>
            <w:gridSpan w:val="4"/>
            <w:tcBorders>
              <w:top w:val="nil"/>
              <w:left w:val="single" w:sz="12" w:space="0" w:color="auto"/>
              <w:bottom w:val="nil"/>
              <w:right w:val="nil"/>
            </w:tcBorders>
            <w:shd w:val="clear" w:color="auto" w:fill="auto"/>
            <w:tcMar>
              <w:left w:w="0" w:type="dxa"/>
              <w:right w:w="0" w:type="dxa"/>
            </w:tcMar>
            <w:vAlign w:val="center"/>
          </w:tcPr>
          <w:p w14:paraId="404AAAA1" w14:textId="77777777" w:rsidR="00A544DB" w:rsidRPr="00920973" w:rsidRDefault="00A544DB" w:rsidP="00A10C8E">
            <w:pPr>
              <w:rPr>
                <w:rFonts w:ascii="Arial" w:hAnsi="Arial" w:cs="Arial"/>
                <w:b/>
                <w:sz w:val="2"/>
                <w:szCs w:val="2"/>
                <w:lang w:val="es-BO"/>
              </w:rPr>
            </w:pPr>
          </w:p>
        </w:tc>
        <w:tc>
          <w:tcPr>
            <w:tcW w:w="90" w:type="pct"/>
            <w:tcBorders>
              <w:top w:val="nil"/>
              <w:left w:val="nil"/>
              <w:bottom w:val="nil"/>
              <w:right w:val="nil"/>
            </w:tcBorders>
            <w:shd w:val="clear" w:color="auto" w:fill="auto"/>
            <w:vAlign w:val="center"/>
          </w:tcPr>
          <w:p w14:paraId="0B80A660" w14:textId="77777777" w:rsidR="00A544DB" w:rsidRPr="00920973" w:rsidRDefault="00A544DB" w:rsidP="00A10C8E">
            <w:pPr>
              <w:jc w:val="center"/>
              <w:rPr>
                <w:rFonts w:ascii="Arial" w:hAnsi="Arial" w:cs="Arial"/>
                <w:b/>
                <w:sz w:val="8"/>
                <w:szCs w:val="2"/>
                <w:lang w:val="es-BO"/>
              </w:rPr>
            </w:pPr>
          </w:p>
        </w:tc>
        <w:tc>
          <w:tcPr>
            <w:tcW w:w="91" w:type="pct"/>
            <w:tcBorders>
              <w:top w:val="nil"/>
              <w:left w:val="nil"/>
              <w:bottom w:val="nil"/>
              <w:right w:val="nil"/>
            </w:tcBorders>
            <w:shd w:val="clear" w:color="auto" w:fill="auto"/>
            <w:vAlign w:val="center"/>
          </w:tcPr>
          <w:p w14:paraId="617B7A14" w14:textId="77777777" w:rsidR="00A544DB" w:rsidRPr="00920973" w:rsidRDefault="00A544DB" w:rsidP="00A10C8E">
            <w:pPr>
              <w:rPr>
                <w:rFonts w:ascii="Arial" w:hAnsi="Arial" w:cs="Arial"/>
                <w:sz w:val="2"/>
                <w:szCs w:val="2"/>
                <w:lang w:val="es-BO"/>
              </w:rPr>
            </w:pPr>
          </w:p>
        </w:tc>
        <w:tc>
          <w:tcPr>
            <w:tcW w:w="3010" w:type="pct"/>
            <w:gridSpan w:val="16"/>
            <w:tcBorders>
              <w:top w:val="nil"/>
              <w:left w:val="nil"/>
              <w:bottom w:val="nil"/>
            </w:tcBorders>
            <w:shd w:val="clear" w:color="auto" w:fill="auto"/>
            <w:vAlign w:val="center"/>
          </w:tcPr>
          <w:p w14:paraId="59073CDD" w14:textId="77777777" w:rsidR="00A544DB" w:rsidRPr="00920973" w:rsidRDefault="00A544DB" w:rsidP="00A10C8E">
            <w:pPr>
              <w:rPr>
                <w:rFonts w:ascii="Arial" w:hAnsi="Arial" w:cs="Arial"/>
                <w:sz w:val="2"/>
                <w:szCs w:val="2"/>
                <w:lang w:val="es-BO"/>
              </w:rPr>
            </w:pPr>
          </w:p>
        </w:tc>
      </w:tr>
      <w:tr w:rsidR="00A544DB" w:rsidRPr="00920973" w14:paraId="5E10005D" w14:textId="77777777" w:rsidTr="00A62137">
        <w:trPr>
          <w:jc w:val="center"/>
        </w:trPr>
        <w:tc>
          <w:tcPr>
            <w:tcW w:w="1809" w:type="pct"/>
            <w:gridSpan w:val="4"/>
            <w:tcBorders>
              <w:top w:val="nil"/>
              <w:left w:val="single" w:sz="12" w:space="0" w:color="auto"/>
              <w:bottom w:val="nil"/>
              <w:right w:val="nil"/>
            </w:tcBorders>
            <w:shd w:val="clear" w:color="auto" w:fill="auto"/>
            <w:tcMar>
              <w:left w:w="0" w:type="dxa"/>
              <w:right w:w="0" w:type="dxa"/>
            </w:tcMar>
            <w:vAlign w:val="center"/>
          </w:tcPr>
          <w:p w14:paraId="4E9D5C29" w14:textId="77777777" w:rsidR="00A544DB" w:rsidRPr="00920973" w:rsidRDefault="00A544DB" w:rsidP="00A10C8E">
            <w:pPr>
              <w:jc w:val="right"/>
              <w:rPr>
                <w:rFonts w:ascii="Arial" w:hAnsi="Arial" w:cs="Arial"/>
                <w:b/>
                <w:sz w:val="14"/>
                <w:szCs w:val="16"/>
                <w:lang w:val="es-BO"/>
              </w:rPr>
            </w:pPr>
          </w:p>
        </w:tc>
        <w:tc>
          <w:tcPr>
            <w:tcW w:w="90" w:type="pct"/>
            <w:tcBorders>
              <w:top w:val="nil"/>
              <w:left w:val="nil"/>
              <w:bottom w:val="nil"/>
              <w:right w:val="nil"/>
            </w:tcBorders>
            <w:shd w:val="clear" w:color="auto" w:fill="auto"/>
            <w:vAlign w:val="center"/>
          </w:tcPr>
          <w:p w14:paraId="05E56B30" w14:textId="77777777" w:rsidR="00A544DB" w:rsidRPr="00920973" w:rsidRDefault="00A544DB" w:rsidP="00A10C8E">
            <w:pPr>
              <w:jc w:val="center"/>
              <w:rPr>
                <w:rFonts w:ascii="Arial" w:hAnsi="Arial" w:cs="Arial"/>
                <w:b/>
                <w:sz w:val="14"/>
                <w:szCs w:val="16"/>
                <w:lang w:val="es-BO"/>
              </w:rPr>
            </w:pPr>
          </w:p>
        </w:tc>
        <w:tc>
          <w:tcPr>
            <w:tcW w:w="91" w:type="pct"/>
            <w:tcBorders>
              <w:top w:val="nil"/>
              <w:left w:val="nil"/>
              <w:bottom w:val="nil"/>
              <w:right w:val="nil"/>
            </w:tcBorders>
            <w:shd w:val="clear" w:color="auto" w:fill="auto"/>
            <w:vAlign w:val="center"/>
          </w:tcPr>
          <w:p w14:paraId="4D4DBF31" w14:textId="77777777" w:rsidR="00A544DB" w:rsidRPr="00920973" w:rsidRDefault="00A544DB" w:rsidP="00A10C8E">
            <w:pPr>
              <w:rPr>
                <w:rFonts w:ascii="Arial" w:hAnsi="Arial" w:cs="Arial"/>
                <w:sz w:val="14"/>
                <w:szCs w:val="16"/>
                <w:lang w:val="es-BO"/>
              </w:rPr>
            </w:pPr>
          </w:p>
        </w:tc>
        <w:tc>
          <w:tcPr>
            <w:tcW w:w="813" w:type="pct"/>
            <w:gridSpan w:val="4"/>
            <w:tcBorders>
              <w:top w:val="nil"/>
              <w:left w:val="nil"/>
              <w:bottom w:val="single" w:sz="4" w:space="0" w:color="auto"/>
              <w:right w:val="nil"/>
            </w:tcBorders>
            <w:shd w:val="clear" w:color="auto" w:fill="auto"/>
            <w:vAlign w:val="center"/>
          </w:tcPr>
          <w:p w14:paraId="3AACA1D4" w14:textId="77777777" w:rsidR="00A544DB" w:rsidRPr="00920973" w:rsidRDefault="00A544DB" w:rsidP="00A10C8E">
            <w:pPr>
              <w:jc w:val="center"/>
              <w:rPr>
                <w:rFonts w:ascii="Arial" w:hAnsi="Arial" w:cs="Arial"/>
                <w:i/>
                <w:sz w:val="14"/>
                <w:szCs w:val="16"/>
                <w:lang w:val="es-BO"/>
              </w:rPr>
            </w:pPr>
            <w:r w:rsidRPr="00920973">
              <w:rPr>
                <w:rFonts w:ascii="Arial" w:hAnsi="Arial" w:cs="Arial"/>
                <w:i/>
                <w:sz w:val="14"/>
                <w:szCs w:val="16"/>
                <w:lang w:val="es-BO"/>
              </w:rPr>
              <w:t>Número</w:t>
            </w:r>
          </w:p>
        </w:tc>
        <w:tc>
          <w:tcPr>
            <w:tcW w:w="38" w:type="pct"/>
            <w:tcBorders>
              <w:top w:val="nil"/>
              <w:left w:val="nil"/>
              <w:bottom w:val="nil"/>
              <w:right w:val="nil"/>
            </w:tcBorders>
            <w:shd w:val="clear" w:color="auto" w:fill="auto"/>
            <w:vAlign w:val="center"/>
          </w:tcPr>
          <w:p w14:paraId="0BC9127E" w14:textId="77777777" w:rsidR="00A544DB" w:rsidRPr="00920973" w:rsidRDefault="00A544DB" w:rsidP="00A10C8E">
            <w:pPr>
              <w:jc w:val="center"/>
              <w:rPr>
                <w:rFonts w:ascii="Arial" w:hAnsi="Arial" w:cs="Arial"/>
                <w:i/>
                <w:sz w:val="14"/>
                <w:szCs w:val="16"/>
                <w:lang w:val="es-BO"/>
              </w:rPr>
            </w:pPr>
          </w:p>
        </w:tc>
        <w:tc>
          <w:tcPr>
            <w:tcW w:w="867" w:type="pct"/>
            <w:gridSpan w:val="5"/>
            <w:tcBorders>
              <w:top w:val="nil"/>
              <w:left w:val="nil"/>
              <w:bottom w:val="single" w:sz="4" w:space="0" w:color="auto"/>
              <w:right w:val="nil"/>
            </w:tcBorders>
            <w:shd w:val="clear" w:color="auto" w:fill="auto"/>
            <w:vAlign w:val="center"/>
          </w:tcPr>
          <w:p w14:paraId="3BD72266" w14:textId="77777777" w:rsidR="00A544DB" w:rsidRPr="00920973" w:rsidRDefault="00A544DB" w:rsidP="00A10C8E">
            <w:pPr>
              <w:jc w:val="center"/>
              <w:rPr>
                <w:rFonts w:ascii="Arial" w:hAnsi="Arial" w:cs="Arial"/>
                <w:i/>
                <w:sz w:val="14"/>
                <w:szCs w:val="16"/>
                <w:lang w:val="es-BO"/>
              </w:rPr>
            </w:pPr>
            <w:r w:rsidRPr="00920973">
              <w:rPr>
                <w:rFonts w:ascii="Arial" w:hAnsi="Arial" w:cs="Arial"/>
                <w:i/>
                <w:sz w:val="14"/>
                <w:szCs w:val="16"/>
                <w:lang w:val="es-BO"/>
              </w:rPr>
              <w:t>Lugar de Expedición</w:t>
            </w:r>
          </w:p>
        </w:tc>
        <w:tc>
          <w:tcPr>
            <w:tcW w:w="1085" w:type="pct"/>
            <w:gridSpan w:val="4"/>
            <w:tcBorders>
              <w:top w:val="nil"/>
              <w:left w:val="nil"/>
              <w:bottom w:val="nil"/>
              <w:right w:val="nil"/>
            </w:tcBorders>
            <w:shd w:val="clear" w:color="auto" w:fill="auto"/>
            <w:vAlign w:val="center"/>
          </w:tcPr>
          <w:p w14:paraId="474F667D" w14:textId="77777777" w:rsidR="00A544DB" w:rsidRPr="00920973" w:rsidRDefault="00A544DB" w:rsidP="00A10C8E">
            <w:pPr>
              <w:jc w:val="center"/>
              <w:rPr>
                <w:rFonts w:ascii="Arial" w:hAnsi="Arial" w:cs="Arial"/>
                <w:i/>
                <w:sz w:val="14"/>
                <w:szCs w:val="16"/>
                <w:lang w:val="es-BO"/>
              </w:rPr>
            </w:pPr>
          </w:p>
        </w:tc>
        <w:tc>
          <w:tcPr>
            <w:tcW w:w="207" w:type="pct"/>
            <w:gridSpan w:val="2"/>
            <w:tcBorders>
              <w:top w:val="nil"/>
              <w:left w:val="nil"/>
              <w:bottom w:val="nil"/>
            </w:tcBorders>
            <w:shd w:val="clear" w:color="auto" w:fill="auto"/>
            <w:vAlign w:val="center"/>
          </w:tcPr>
          <w:p w14:paraId="4C1BB588" w14:textId="77777777" w:rsidR="00A544DB" w:rsidRPr="00920973" w:rsidRDefault="00A544DB" w:rsidP="00A10C8E">
            <w:pPr>
              <w:rPr>
                <w:rFonts w:ascii="Arial" w:hAnsi="Arial" w:cs="Arial"/>
                <w:sz w:val="14"/>
                <w:szCs w:val="16"/>
                <w:lang w:val="es-BO"/>
              </w:rPr>
            </w:pPr>
          </w:p>
        </w:tc>
      </w:tr>
      <w:tr w:rsidR="00E97C44" w:rsidRPr="00920973" w14:paraId="21C9EEEE" w14:textId="77777777" w:rsidTr="00A62137">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3AE09BFC" w14:textId="23787383" w:rsidR="00E97C44" w:rsidRPr="00920973" w:rsidRDefault="00E97C44" w:rsidP="00E97C44">
            <w:pPr>
              <w:jc w:val="right"/>
              <w:rPr>
                <w:rFonts w:ascii="Arial" w:hAnsi="Arial" w:cs="Arial"/>
                <w:sz w:val="16"/>
                <w:szCs w:val="16"/>
                <w:lang w:val="es-BO"/>
              </w:rPr>
            </w:pPr>
            <w:r w:rsidRPr="00920973">
              <w:rPr>
                <w:rFonts w:ascii="Arial" w:hAnsi="Arial" w:cs="Arial"/>
                <w:b/>
                <w:sz w:val="16"/>
                <w:szCs w:val="16"/>
                <w:lang w:val="es-BO"/>
              </w:rPr>
              <w:t>Cédula de Identidad:</w:t>
            </w:r>
          </w:p>
        </w:tc>
        <w:tc>
          <w:tcPr>
            <w:tcW w:w="813" w:type="pct"/>
            <w:gridSpan w:val="4"/>
            <w:tcBorders>
              <w:top w:val="single" w:sz="4" w:space="0" w:color="auto"/>
              <w:left w:val="single" w:sz="4" w:space="0" w:color="auto"/>
              <w:bottom w:val="single" w:sz="4" w:space="0" w:color="auto"/>
            </w:tcBorders>
            <w:shd w:val="clear" w:color="auto" w:fill="DBE5F1" w:themeFill="accent1" w:themeFillTint="33"/>
            <w:vAlign w:val="center"/>
          </w:tcPr>
          <w:p w14:paraId="55CCDC6D" w14:textId="77777777" w:rsidR="00E97C44" w:rsidRPr="00920973" w:rsidRDefault="00E97C44" w:rsidP="00A10C8E">
            <w:pPr>
              <w:rPr>
                <w:rFonts w:ascii="Arial" w:hAnsi="Arial" w:cs="Arial"/>
                <w:sz w:val="16"/>
                <w:szCs w:val="16"/>
                <w:lang w:val="es-BO"/>
              </w:rPr>
            </w:pPr>
          </w:p>
        </w:tc>
        <w:tc>
          <w:tcPr>
            <w:tcW w:w="38" w:type="pct"/>
            <w:tcBorders>
              <w:top w:val="nil"/>
              <w:left w:val="nil"/>
              <w:bottom w:val="nil"/>
            </w:tcBorders>
            <w:shd w:val="clear" w:color="auto" w:fill="auto"/>
            <w:vAlign w:val="center"/>
          </w:tcPr>
          <w:p w14:paraId="2F311F2F" w14:textId="77777777" w:rsidR="00E97C44" w:rsidRPr="00920973" w:rsidRDefault="00E97C44" w:rsidP="00A10C8E">
            <w:pPr>
              <w:rPr>
                <w:rFonts w:ascii="Arial" w:hAnsi="Arial" w:cs="Arial"/>
                <w:sz w:val="16"/>
                <w:szCs w:val="16"/>
                <w:lang w:val="es-BO"/>
              </w:rPr>
            </w:pPr>
          </w:p>
        </w:tc>
        <w:tc>
          <w:tcPr>
            <w:tcW w:w="867" w:type="pct"/>
            <w:gridSpan w:val="5"/>
            <w:tcBorders>
              <w:top w:val="single" w:sz="4" w:space="0" w:color="auto"/>
              <w:left w:val="nil"/>
              <w:bottom w:val="single" w:sz="4" w:space="0" w:color="auto"/>
            </w:tcBorders>
            <w:shd w:val="clear" w:color="auto" w:fill="DBE5F1" w:themeFill="accent1" w:themeFillTint="33"/>
            <w:vAlign w:val="center"/>
          </w:tcPr>
          <w:p w14:paraId="0A8622E6" w14:textId="77777777" w:rsidR="00E97C44" w:rsidRPr="00920973" w:rsidRDefault="00E97C44" w:rsidP="00A10C8E">
            <w:pPr>
              <w:rPr>
                <w:rFonts w:ascii="Arial" w:hAnsi="Arial" w:cs="Arial"/>
                <w:sz w:val="16"/>
                <w:szCs w:val="16"/>
                <w:lang w:val="es-BO"/>
              </w:rPr>
            </w:pPr>
          </w:p>
        </w:tc>
        <w:tc>
          <w:tcPr>
            <w:tcW w:w="1291" w:type="pct"/>
            <w:gridSpan w:val="6"/>
            <w:tcBorders>
              <w:top w:val="nil"/>
              <w:left w:val="nil"/>
              <w:bottom w:val="nil"/>
            </w:tcBorders>
            <w:shd w:val="clear" w:color="auto" w:fill="auto"/>
            <w:vAlign w:val="center"/>
          </w:tcPr>
          <w:p w14:paraId="56F57658" w14:textId="77777777" w:rsidR="00E97C44" w:rsidRPr="00920973" w:rsidRDefault="00E97C44" w:rsidP="00A10C8E">
            <w:pPr>
              <w:rPr>
                <w:rFonts w:ascii="Arial" w:hAnsi="Arial" w:cs="Arial"/>
                <w:sz w:val="16"/>
                <w:szCs w:val="16"/>
                <w:lang w:val="es-BO"/>
              </w:rPr>
            </w:pPr>
          </w:p>
        </w:tc>
      </w:tr>
      <w:tr w:rsidR="00A544DB" w:rsidRPr="00920973" w14:paraId="672867C0" w14:textId="77777777" w:rsidTr="00A62137">
        <w:trPr>
          <w:jc w:val="center"/>
        </w:trPr>
        <w:tc>
          <w:tcPr>
            <w:tcW w:w="1809" w:type="pct"/>
            <w:gridSpan w:val="4"/>
            <w:tcBorders>
              <w:top w:val="nil"/>
              <w:left w:val="single" w:sz="12" w:space="0" w:color="auto"/>
              <w:bottom w:val="nil"/>
              <w:right w:val="nil"/>
            </w:tcBorders>
            <w:shd w:val="clear" w:color="auto" w:fill="auto"/>
            <w:tcMar>
              <w:left w:w="0" w:type="dxa"/>
              <w:right w:w="85" w:type="dxa"/>
            </w:tcMar>
            <w:vAlign w:val="center"/>
          </w:tcPr>
          <w:p w14:paraId="5ADFD595" w14:textId="77777777" w:rsidR="00A544DB" w:rsidRPr="00920973" w:rsidRDefault="00A544DB" w:rsidP="00A10C8E">
            <w:pPr>
              <w:jc w:val="right"/>
              <w:rPr>
                <w:rFonts w:ascii="Arial" w:hAnsi="Arial" w:cs="Arial"/>
                <w:sz w:val="8"/>
                <w:szCs w:val="2"/>
                <w:lang w:val="es-BO"/>
              </w:rPr>
            </w:pPr>
          </w:p>
        </w:tc>
        <w:tc>
          <w:tcPr>
            <w:tcW w:w="90" w:type="pct"/>
            <w:tcBorders>
              <w:top w:val="nil"/>
              <w:left w:val="nil"/>
              <w:bottom w:val="nil"/>
              <w:right w:val="nil"/>
            </w:tcBorders>
            <w:shd w:val="clear" w:color="auto" w:fill="auto"/>
            <w:vAlign w:val="center"/>
          </w:tcPr>
          <w:p w14:paraId="5811AD03" w14:textId="77777777" w:rsidR="00A544DB" w:rsidRPr="00920973" w:rsidRDefault="00A544DB" w:rsidP="00A10C8E">
            <w:pPr>
              <w:jc w:val="center"/>
              <w:rPr>
                <w:rFonts w:ascii="Arial" w:hAnsi="Arial" w:cs="Arial"/>
                <w:b/>
                <w:sz w:val="2"/>
                <w:szCs w:val="2"/>
                <w:lang w:val="es-BO"/>
              </w:rPr>
            </w:pPr>
          </w:p>
        </w:tc>
        <w:tc>
          <w:tcPr>
            <w:tcW w:w="91" w:type="pct"/>
            <w:tcBorders>
              <w:top w:val="nil"/>
              <w:left w:val="nil"/>
              <w:bottom w:val="nil"/>
              <w:right w:val="nil"/>
            </w:tcBorders>
            <w:shd w:val="clear" w:color="auto" w:fill="auto"/>
            <w:vAlign w:val="center"/>
          </w:tcPr>
          <w:p w14:paraId="39273DE8" w14:textId="77777777" w:rsidR="00A544DB" w:rsidRPr="00920973" w:rsidRDefault="00A544DB" w:rsidP="00A10C8E">
            <w:pPr>
              <w:jc w:val="center"/>
              <w:rPr>
                <w:rFonts w:ascii="Arial" w:hAnsi="Arial" w:cs="Arial"/>
                <w:b/>
                <w:sz w:val="2"/>
                <w:szCs w:val="2"/>
                <w:lang w:val="es-BO"/>
              </w:rPr>
            </w:pPr>
          </w:p>
        </w:tc>
        <w:tc>
          <w:tcPr>
            <w:tcW w:w="3010" w:type="pct"/>
            <w:gridSpan w:val="16"/>
            <w:tcBorders>
              <w:top w:val="nil"/>
              <w:left w:val="nil"/>
              <w:bottom w:val="nil"/>
            </w:tcBorders>
            <w:shd w:val="clear" w:color="auto" w:fill="auto"/>
            <w:vAlign w:val="center"/>
          </w:tcPr>
          <w:p w14:paraId="317EC3C0" w14:textId="77777777" w:rsidR="00A544DB" w:rsidRPr="00920973" w:rsidRDefault="00A544DB" w:rsidP="00A10C8E">
            <w:pPr>
              <w:jc w:val="center"/>
              <w:rPr>
                <w:rFonts w:ascii="Arial" w:hAnsi="Arial" w:cs="Arial"/>
                <w:b/>
                <w:sz w:val="2"/>
                <w:szCs w:val="2"/>
                <w:lang w:val="es-BO"/>
              </w:rPr>
            </w:pPr>
          </w:p>
        </w:tc>
      </w:tr>
      <w:tr w:rsidR="00E97C44" w:rsidRPr="00920973" w14:paraId="5D87AE68" w14:textId="77777777" w:rsidTr="00A62137">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3C0C7C67" w14:textId="38F88878" w:rsidR="00E97C44" w:rsidRPr="00920973" w:rsidRDefault="00E97C44" w:rsidP="00E97C44">
            <w:pPr>
              <w:jc w:val="right"/>
              <w:rPr>
                <w:rFonts w:ascii="Arial" w:hAnsi="Arial" w:cs="Arial"/>
                <w:sz w:val="16"/>
                <w:szCs w:val="16"/>
                <w:lang w:val="es-BO"/>
              </w:rPr>
            </w:pPr>
            <w:r w:rsidRPr="00920973">
              <w:rPr>
                <w:rFonts w:ascii="Arial" w:hAnsi="Arial" w:cs="Arial"/>
                <w:b/>
                <w:sz w:val="16"/>
                <w:szCs w:val="16"/>
                <w:lang w:val="es-BO"/>
              </w:rPr>
              <w:t>Edad:</w:t>
            </w:r>
          </w:p>
        </w:tc>
        <w:tc>
          <w:tcPr>
            <w:tcW w:w="813" w:type="pct"/>
            <w:gridSpan w:val="4"/>
            <w:tcBorders>
              <w:left w:val="single" w:sz="4" w:space="0" w:color="auto"/>
              <w:bottom w:val="single" w:sz="4" w:space="0" w:color="auto"/>
              <w:right w:val="single" w:sz="4" w:space="0" w:color="auto"/>
            </w:tcBorders>
            <w:shd w:val="clear" w:color="auto" w:fill="DBE5F1" w:themeFill="accent1" w:themeFillTint="33"/>
            <w:vAlign w:val="center"/>
          </w:tcPr>
          <w:p w14:paraId="460D4DEA" w14:textId="77777777" w:rsidR="00E97C44" w:rsidRPr="00920973" w:rsidRDefault="00E97C44" w:rsidP="00A10C8E">
            <w:pPr>
              <w:rPr>
                <w:rFonts w:ascii="Arial" w:hAnsi="Arial" w:cs="Arial"/>
                <w:sz w:val="16"/>
                <w:szCs w:val="16"/>
                <w:lang w:val="es-BO"/>
              </w:rPr>
            </w:pPr>
          </w:p>
        </w:tc>
        <w:tc>
          <w:tcPr>
            <w:tcW w:w="2197" w:type="pct"/>
            <w:gridSpan w:val="12"/>
            <w:tcBorders>
              <w:top w:val="nil"/>
              <w:left w:val="single" w:sz="4" w:space="0" w:color="auto"/>
              <w:bottom w:val="nil"/>
            </w:tcBorders>
            <w:shd w:val="clear" w:color="auto" w:fill="FFFFFF"/>
            <w:vAlign w:val="center"/>
          </w:tcPr>
          <w:p w14:paraId="0772E353" w14:textId="77777777" w:rsidR="00E97C44" w:rsidRPr="00920973" w:rsidRDefault="00E97C44" w:rsidP="00A10C8E">
            <w:pPr>
              <w:rPr>
                <w:rFonts w:ascii="Arial" w:hAnsi="Arial" w:cs="Arial"/>
                <w:sz w:val="16"/>
                <w:szCs w:val="16"/>
                <w:lang w:val="es-BO"/>
              </w:rPr>
            </w:pPr>
          </w:p>
        </w:tc>
      </w:tr>
      <w:tr w:rsidR="00A544DB" w:rsidRPr="00920973" w14:paraId="2D57575C" w14:textId="77777777" w:rsidTr="00A62137">
        <w:trPr>
          <w:jc w:val="center"/>
        </w:trPr>
        <w:tc>
          <w:tcPr>
            <w:tcW w:w="1809" w:type="pct"/>
            <w:gridSpan w:val="4"/>
            <w:tcBorders>
              <w:top w:val="nil"/>
              <w:left w:val="single" w:sz="12" w:space="0" w:color="auto"/>
              <w:bottom w:val="nil"/>
              <w:right w:val="nil"/>
            </w:tcBorders>
            <w:shd w:val="clear" w:color="auto" w:fill="auto"/>
            <w:tcMar>
              <w:left w:w="0" w:type="dxa"/>
              <w:right w:w="85" w:type="dxa"/>
            </w:tcMar>
            <w:vAlign w:val="center"/>
          </w:tcPr>
          <w:p w14:paraId="393AC205" w14:textId="77777777" w:rsidR="00A544DB" w:rsidRPr="00920973" w:rsidRDefault="00A544DB" w:rsidP="00A10C8E">
            <w:pPr>
              <w:jc w:val="right"/>
              <w:rPr>
                <w:rFonts w:ascii="Arial" w:hAnsi="Arial" w:cs="Arial"/>
                <w:sz w:val="8"/>
                <w:szCs w:val="2"/>
                <w:lang w:val="es-BO"/>
              </w:rPr>
            </w:pPr>
          </w:p>
        </w:tc>
        <w:tc>
          <w:tcPr>
            <w:tcW w:w="90" w:type="pct"/>
            <w:tcBorders>
              <w:top w:val="nil"/>
              <w:left w:val="nil"/>
              <w:bottom w:val="nil"/>
              <w:right w:val="nil"/>
            </w:tcBorders>
            <w:shd w:val="clear" w:color="auto" w:fill="auto"/>
            <w:vAlign w:val="center"/>
          </w:tcPr>
          <w:p w14:paraId="1E32056C" w14:textId="77777777" w:rsidR="00A544DB" w:rsidRPr="00920973" w:rsidRDefault="00A544DB" w:rsidP="00A10C8E">
            <w:pPr>
              <w:jc w:val="center"/>
              <w:rPr>
                <w:rFonts w:ascii="Arial" w:hAnsi="Arial" w:cs="Arial"/>
                <w:b/>
                <w:sz w:val="2"/>
                <w:szCs w:val="2"/>
                <w:lang w:val="es-BO"/>
              </w:rPr>
            </w:pPr>
          </w:p>
        </w:tc>
        <w:tc>
          <w:tcPr>
            <w:tcW w:w="91" w:type="pct"/>
            <w:tcBorders>
              <w:top w:val="nil"/>
              <w:left w:val="nil"/>
              <w:bottom w:val="nil"/>
              <w:right w:val="nil"/>
            </w:tcBorders>
            <w:shd w:val="clear" w:color="auto" w:fill="auto"/>
            <w:vAlign w:val="center"/>
          </w:tcPr>
          <w:p w14:paraId="0006BE47" w14:textId="77777777" w:rsidR="00A544DB" w:rsidRPr="00920973" w:rsidRDefault="00A544DB" w:rsidP="00A10C8E">
            <w:pPr>
              <w:jc w:val="center"/>
              <w:rPr>
                <w:rFonts w:ascii="Arial" w:hAnsi="Arial" w:cs="Arial"/>
                <w:b/>
                <w:sz w:val="2"/>
                <w:szCs w:val="2"/>
                <w:lang w:val="es-BO"/>
              </w:rPr>
            </w:pPr>
          </w:p>
        </w:tc>
        <w:tc>
          <w:tcPr>
            <w:tcW w:w="3010" w:type="pct"/>
            <w:gridSpan w:val="16"/>
            <w:tcBorders>
              <w:top w:val="nil"/>
              <w:left w:val="nil"/>
              <w:bottom w:val="nil"/>
            </w:tcBorders>
            <w:shd w:val="clear" w:color="auto" w:fill="auto"/>
            <w:vAlign w:val="center"/>
          </w:tcPr>
          <w:p w14:paraId="1DBE6C8E" w14:textId="77777777" w:rsidR="00A544DB" w:rsidRPr="00920973" w:rsidRDefault="00A544DB" w:rsidP="00A10C8E">
            <w:pPr>
              <w:jc w:val="center"/>
              <w:rPr>
                <w:rFonts w:ascii="Arial" w:hAnsi="Arial" w:cs="Arial"/>
                <w:b/>
                <w:sz w:val="2"/>
                <w:szCs w:val="2"/>
                <w:lang w:val="es-BO"/>
              </w:rPr>
            </w:pPr>
          </w:p>
        </w:tc>
      </w:tr>
      <w:tr w:rsidR="00E97C44" w:rsidRPr="00920973" w14:paraId="02077C5B" w14:textId="77777777" w:rsidTr="00A62137">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71A01E67" w14:textId="325A7C34" w:rsidR="00E97C44" w:rsidRPr="00920973" w:rsidRDefault="00E97C44" w:rsidP="00E97C44">
            <w:pPr>
              <w:jc w:val="right"/>
              <w:rPr>
                <w:rFonts w:ascii="Arial" w:hAnsi="Arial" w:cs="Arial"/>
                <w:sz w:val="16"/>
                <w:szCs w:val="16"/>
                <w:lang w:val="es-BO"/>
              </w:rPr>
            </w:pPr>
            <w:r w:rsidRPr="00920973">
              <w:rPr>
                <w:rFonts w:ascii="Arial" w:hAnsi="Arial" w:cs="Arial"/>
                <w:b/>
                <w:sz w:val="16"/>
                <w:szCs w:val="16"/>
                <w:lang w:val="es-BO"/>
              </w:rPr>
              <w:t>Nacionalidad:</w:t>
            </w:r>
          </w:p>
        </w:tc>
        <w:tc>
          <w:tcPr>
            <w:tcW w:w="813" w:type="pct"/>
            <w:gridSpan w:val="4"/>
            <w:tcBorders>
              <w:left w:val="single" w:sz="4" w:space="0" w:color="auto"/>
              <w:bottom w:val="single" w:sz="4" w:space="0" w:color="auto"/>
              <w:right w:val="single" w:sz="4" w:space="0" w:color="auto"/>
            </w:tcBorders>
            <w:shd w:val="clear" w:color="auto" w:fill="DBE5F1" w:themeFill="accent1" w:themeFillTint="33"/>
            <w:vAlign w:val="center"/>
          </w:tcPr>
          <w:p w14:paraId="26BB4FB4" w14:textId="77777777" w:rsidR="00E97C44" w:rsidRPr="00920973" w:rsidRDefault="00E97C44" w:rsidP="00A10C8E">
            <w:pPr>
              <w:rPr>
                <w:rFonts w:ascii="Arial" w:hAnsi="Arial" w:cs="Arial"/>
                <w:sz w:val="16"/>
                <w:szCs w:val="16"/>
                <w:lang w:val="es-BO"/>
              </w:rPr>
            </w:pPr>
          </w:p>
        </w:tc>
        <w:tc>
          <w:tcPr>
            <w:tcW w:w="2197" w:type="pct"/>
            <w:gridSpan w:val="12"/>
            <w:tcBorders>
              <w:top w:val="nil"/>
              <w:left w:val="single" w:sz="4" w:space="0" w:color="auto"/>
              <w:bottom w:val="nil"/>
            </w:tcBorders>
            <w:shd w:val="clear" w:color="auto" w:fill="FFFFFF"/>
            <w:vAlign w:val="center"/>
          </w:tcPr>
          <w:p w14:paraId="7AED70A6" w14:textId="77777777" w:rsidR="00E97C44" w:rsidRPr="00920973" w:rsidRDefault="00E97C44" w:rsidP="00A10C8E">
            <w:pPr>
              <w:rPr>
                <w:rFonts w:ascii="Arial" w:hAnsi="Arial" w:cs="Arial"/>
                <w:sz w:val="16"/>
                <w:szCs w:val="16"/>
                <w:lang w:val="es-BO"/>
              </w:rPr>
            </w:pPr>
          </w:p>
        </w:tc>
      </w:tr>
      <w:tr w:rsidR="00A544DB" w:rsidRPr="00920973" w14:paraId="2D5FDC75" w14:textId="77777777" w:rsidTr="00A62137">
        <w:trPr>
          <w:jc w:val="center"/>
        </w:trPr>
        <w:tc>
          <w:tcPr>
            <w:tcW w:w="1809" w:type="pct"/>
            <w:gridSpan w:val="4"/>
            <w:tcBorders>
              <w:top w:val="nil"/>
              <w:left w:val="single" w:sz="12" w:space="0" w:color="auto"/>
              <w:bottom w:val="nil"/>
              <w:right w:val="nil"/>
            </w:tcBorders>
            <w:shd w:val="clear" w:color="auto" w:fill="auto"/>
            <w:tcMar>
              <w:left w:w="0" w:type="dxa"/>
              <w:right w:w="85" w:type="dxa"/>
            </w:tcMar>
            <w:vAlign w:val="center"/>
          </w:tcPr>
          <w:p w14:paraId="743A5FD6" w14:textId="77777777" w:rsidR="00A544DB" w:rsidRPr="00920973" w:rsidRDefault="00A544DB" w:rsidP="00A10C8E">
            <w:pPr>
              <w:jc w:val="right"/>
              <w:rPr>
                <w:rFonts w:ascii="Arial" w:hAnsi="Arial" w:cs="Arial"/>
                <w:sz w:val="8"/>
                <w:szCs w:val="2"/>
                <w:lang w:val="es-BO"/>
              </w:rPr>
            </w:pPr>
          </w:p>
        </w:tc>
        <w:tc>
          <w:tcPr>
            <w:tcW w:w="90" w:type="pct"/>
            <w:tcBorders>
              <w:top w:val="nil"/>
              <w:left w:val="nil"/>
              <w:bottom w:val="nil"/>
              <w:right w:val="nil"/>
            </w:tcBorders>
            <w:shd w:val="clear" w:color="auto" w:fill="auto"/>
            <w:vAlign w:val="center"/>
          </w:tcPr>
          <w:p w14:paraId="7E7B7819" w14:textId="77777777" w:rsidR="00A544DB" w:rsidRPr="00920973" w:rsidRDefault="00A544DB" w:rsidP="00A10C8E">
            <w:pPr>
              <w:jc w:val="center"/>
              <w:rPr>
                <w:rFonts w:ascii="Arial" w:hAnsi="Arial" w:cs="Arial"/>
                <w:b/>
                <w:sz w:val="2"/>
                <w:szCs w:val="2"/>
                <w:lang w:val="es-BO"/>
              </w:rPr>
            </w:pPr>
          </w:p>
        </w:tc>
        <w:tc>
          <w:tcPr>
            <w:tcW w:w="91" w:type="pct"/>
            <w:tcBorders>
              <w:top w:val="nil"/>
              <w:left w:val="nil"/>
              <w:bottom w:val="nil"/>
              <w:right w:val="nil"/>
            </w:tcBorders>
            <w:shd w:val="clear" w:color="auto" w:fill="auto"/>
            <w:vAlign w:val="center"/>
          </w:tcPr>
          <w:p w14:paraId="61BB4274" w14:textId="77777777" w:rsidR="00A544DB" w:rsidRPr="00920973" w:rsidRDefault="00A544DB" w:rsidP="00A10C8E">
            <w:pPr>
              <w:jc w:val="center"/>
              <w:rPr>
                <w:rFonts w:ascii="Arial" w:hAnsi="Arial" w:cs="Arial"/>
                <w:b/>
                <w:sz w:val="2"/>
                <w:szCs w:val="2"/>
                <w:lang w:val="es-BO"/>
              </w:rPr>
            </w:pPr>
          </w:p>
        </w:tc>
        <w:tc>
          <w:tcPr>
            <w:tcW w:w="3010" w:type="pct"/>
            <w:gridSpan w:val="16"/>
            <w:tcBorders>
              <w:top w:val="nil"/>
              <w:left w:val="nil"/>
              <w:bottom w:val="nil"/>
            </w:tcBorders>
            <w:shd w:val="clear" w:color="auto" w:fill="auto"/>
            <w:vAlign w:val="center"/>
          </w:tcPr>
          <w:p w14:paraId="67F14137" w14:textId="77777777" w:rsidR="00A544DB" w:rsidRPr="00920973" w:rsidRDefault="00A544DB" w:rsidP="00A10C8E">
            <w:pPr>
              <w:jc w:val="center"/>
              <w:rPr>
                <w:rFonts w:ascii="Arial" w:hAnsi="Arial" w:cs="Arial"/>
                <w:b/>
                <w:sz w:val="2"/>
                <w:szCs w:val="2"/>
                <w:lang w:val="es-BO"/>
              </w:rPr>
            </w:pPr>
          </w:p>
        </w:tc>
      </w:tr>
      <w:tr w:rsidR="00E97C44" w:rsidRPr="00920973" w14:paraId="7DCA9E9B" w14:textId="77777777" w:rsidTr="00A62137">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30178EF7" w14:textId="4F2E7452" w:rsidR="00E97C44" w:rsidRPr="00920973" w:rsidRDefault="00E97C44" w:rsidP="00E97C44">
            <w:pPr>
              <w:jc w:val="right"/>
              <w:rPr>
                <w:rFonts w:ascii="Arial" w:hAnsi="Arial" w:cs="Arial"/>
                <w:sz w:val="16"/>
                <w:szCs w:val="16"/>
                <w:lang w:val="es-BO"/>
              </w:rPr>
            </w:pPr>
            <w:r w:rsidRPr="00920973">
              <w:rPr>
                <w:rFonts w:ascii="Arial" w:hAnsi="Arial" w:cs="Arial"/>
                <w:b/>
                <w:sz w:val="16"/>
                <w:szCs w:val="16"/>
                <w:lang w:val="es-BO"/>
              </w:rPr>
              <w:t>Profesión:</w:t>
            </w:r>
          </w:p>
        </w:tc>
        <w:tc>
          <w:tcPr>
            <w:tcW w:w="2859" w:type="pct"/>
            <w:gridSpan w:val="15"/>
            <w:tcBorders>
              <w:left w:val="single" w:sz="4" w:space="0" w:color="auto"/>
              <w:bottom w:val="single" w:sz="4" w:space="0" w:color="auto"/>
              <w:right w:val="single" w:sz="4" w:space="0" w:color="auto"/>
            </w:tcBorders>
            <w:shd w:val="clear" w:color="auto" w:fill="DBE5F1" w:themeFill="accent1" w:themeFillTint="33"/>
            <w:vAlign w:val="center"/>
          </w:tcPr>
          <w:p w14:paraId="12D47659" w14:textId="77777777" w:rsidR="00E97C44" w:rsidRPr="00920973" w:rsidRDefault="00E97C44" w:rsidP="00A10C8E">
            <w:pPr>
              <w:rPr>
                <w:rFonts w:ascii="Arial" w:hAnsi="Arial" w:cs="Arial"/>
                <w:sz w:val="16"/>
                <w:szCs w:val="16"/>
                <w:lang w:val="es-BO"/>
              </w:rPr>
            </w:pPr>
          </w:p>
        </w:tc>
        <w:tc>
          <w:tcPr>
            <w:tcW w:w="151" w:type="pct"/>
            <w:tcBorders>
              <w:top w:val="nil"/>
              <w:left w:val="single" w:sz="4" w:space="0" w:color="auto"/>
              <w:bottom w:val="nil"/>
            </w:tcBorders>
            <w:shd w:val="clear" w:color="auto" w:fill="FFFFFF"/>
            <w:vAlign w:val="center"/>
          </w:tcPr>
          <w:p w14:paraId="7BCCE06D" w14:textId="77777777" w:rsidR="00E97C44" w:rsidRPr="00920973" w:rsidRDefault="00E97C44" w:rsidP="00A10C8E">
            <w:pPr>
              <w:rPr>
                <w:rFonts w:ascii="Arial" w:hAnsi="Arial" w:cs="Arial"/>
                <w:sz w:val="16"/>
                <w:szCs w:val="16"/>
                <w:lang w:val="es-BO"/>
              </w:rPr>
            </w:pPr>
          </w:p>
        </w:tc>
      </w:tr>
      <w:tr w:rsidR="00A544DB" w:rsidRPr="00920973" w14:paraId="4CD9A822" w14:textId="77777777" w:rsidTr="00A62137">
        <w:trPr>
          <w:jc w:val="center"/>
        </w:trPr>
        <w:tc>
          <w:tcPr>
            <w:tcW w:w="1809" w:type="pct"/>
            <w:gridSpan w:val="4"/>
            <w:tcBorders>
              <w:top w:val="nil"/>
              <w:left w:val="single" w:sz="12" w:space="0" w:color="auto"/>
              <w:bottom w:val="nil"/>
              <w:right w:val="nil"/>
            </w:tcBorders>
            <w:shd w:val="clear" w:color="auto" w:fill="auto"/>
            <w:tcMar>
              <w:left w:w="0" w:type="dxa"/>
              <w:right w:w="85" w:type="dxa"/>
            </w:tcMar>
            <w:vAlign w:val="center"/>
          </w:tcPr>
          <w:p w14:paraId="6133A335" w14:textId="77777777" w:rsidR="00A544DB" w:rsidRPr="00920973" w:rsidRDefault="00A544DB" w:rsidP="00A10C8E">
            <w:pPr>
              <w:rPr>
                <w:rFonts w:ascii="Arial" w:hAnsi="Arial" w:cs="Arial"/>
                <w:sz w:val="2"/>
                <w:szCs w:val="2"/>
                <w:lang w:val="es-BO"/>
              </w:rPr>
            </w:pPr>
          </w:p>
        </w:tc>
        <w:tc>
          <w:tcPr>
            <w:tcW w:w="90" w:type="pct"/>
            <w:tcBorders>
              <w:top w:val="nil"/>
              <w:left w:val="nil"/>
              <w:bottom w:val="nil"/>
              <w:right w:val="nil"/>
            </w:tcBorders>
            <w:shd w:val="clear" w:color="auto" w:fill="auto"/>
            <w:vAlign w:val="center"/>
          </w:tcPr>
          <w:p w14:paraId="15090EAF" w14:textId="77777777" w:rsidR="00A544DB" w:rsidRPr="00920973" w:rsidRDefault="00A544DB" w:rsidP="00A10C8E">
            <w:pPr>
              <w:jc w:val="center"/>
              <w:rPr>
                <w:rFonts w:ascii="Arial" w:hAnsi="Arial" w:cs="Arial"/>
                <w:b/>
                <w:sz w:val="2"/>
                <w:szCs w:val="2"/>
                <w:lang w:val="es-BO"/>
              </w:rPr>
            </w:pPr>
          </w:p>
        </w:tc>
        <w:tc>
          <w:tcPr>
            <w:tcW w:w="91" w:type="pct"/>
            <w:tcBorders>
              <w:top w:val="nil"/>
              <w:left w:val="nil"/>
              <w:bottom w:val="nil"/>
              <w:right w:val="nil"/>
            </w:tcBorders>
            <w:shd w:val="clear" w:color="auto" w:fill="auto"/>
            <w:vAlign w:val="center"/>
          </w:tcPr>
          <w:p w14:paraId="17850EAB" w14:textId="77777777" w:rsidR="00A544DB" w:rsidRPr="00920973" w:rsidRDefault="00A544DB" w:rsidP="00A10C8E">
            <w:pPr>
              <w:jc w:val="center"/>
              <w:rPr>
                <w:rFonts w:ascii="Arial" w:hAnsi="Arial" w:cs="Arial"/>
                <w:b/>
                <w:sz w:val="2"/>
                <w:szCs w:val="2"/>
                <w:lang w:val="es-BO"/>
              </w:rPr>
            </w:pPr>
          </w:p>
        </w:tc>
        <w:tc>
          <w:tcPr>
            <w:tcW w:w="3010" w:type="pct"/>
            <w:gridSpan w:val="16"/>
            <w:tcBorders>
              <w:top w:val="nil"/>
              <w:left w:val="nil"/>
              <w:bottom w:val="nil"/>
            </w:tcBorders>
            <w:shd w:val="clear" w:color="auto" w:fill="auto"/>
            <w:vAlign w:val="center"/>
          </w:tcPr>
          <w:p w14:paraId="66906759" w14:textId="77777777" w:rsidR="00A544DB" w:rsidRPr="00920973" w:rsidRDefault="00A544DB" w:rsidP="00A10C8E">
            <w:pPr>
              <w:jc w:val="center"/>
              <w:rPr>
                <w:rFonts w:ascii="Arial" w:hAnsi="Arial" w:cs="Arial"/>
                <w:b/>
                <w:sz w:val="8"/>
                <w:szCs w:val="2"/>
                <w:lang w:val="es-BO"/>
              </w:rPr>
            </w:pPr>
          </w:p>
        </w:tc>
      </w:tr>
      <w:tr w:rsidR="00E97C44" w:rsidRPr="00920973" w14:paraId="444F3428" w14:textId="77777777" w:rsidTr="00A62137">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077DD68B" w14:textId="577BAD3A" w:rsidR="00E97C44" w:rsidRPr="00920973" w:rsidRDefault="00E97C44" w:rsidP="00E97C44">
            <w:pPr>
              <w:jc w:val="right"/>
              <w:rPr>
                <w:rFonts w:ascii="Arial" w:hAnsi="Arial" w:cs="Arial"/>
                <w:sz w:val="16"/>
                <w:szCs w:val="16"/>
                <w:lang w:val="es-BO"/>
              </w:rPr>
            </w:pPr>
            <w:r w:rsidRPr="00920973">
              <w:rPr>
                <w:rFonts w:ascii="Arial" w:hAnsi="Arial" w:cs="Arial"/>
                <w:b/>
                <w:sz w:val="16"/>
                <w:szCs w:val="16"/>
                <w:lang w:val="es-BO"/>
              </w:rPr>
              <w:t>Número de Registro Profesional:</w:t>
            </w:r>
          </w:p>
        </w:tc>
        <w:tc>
          <w:tcPr>
            <w:tcW w:w="792" w:type="pct"/>
            <w:gridSpan w:val="3"/>
            <w:tcBorders>
              <w:left w:val="single" w:sz="4" w:space="0" w:color="auto"/>
              <w:bottom w:val="single" w:sz="4" w:space="0" w:color="auto"/>
              <w:right w:val="single" w:sz="4" w:space="0" w:color="auto"/>
            </w:tcBorders>
            <w:shd w:val="clear" w:color="auto" w:fill="DBE5F1" w:themeFill="accent1" w:themeFillTint="33"/>
            <w:vAlign w:val="center"/>
          </w:tcPr>
          <w:p w14:paraId="019C3C89" w14:textId="77777777" w:rsidR="00E97C44" w:rsidRPr="00920973" w:rsidRDefault="00E97C44" w:rsidP="00A10C8E">
            <w:pPr>
              <w:rPr>
                <w:rFonts w:ascii="Arial" w:hAnsi="Arial" w:cs="Arial"/>
                <w:sz w:val="16"/>
                <w:szCs w:val="16"/>
                <w:lang w:val="es-BO"/>
              </w:rPr>
            </w:pPr>
          </w:p>
        </w:tc>
        <w:tc>
          <w:tcPr>
            <w:tcW w:w="2218" w:type="pct"/>
            <w:gridSpan w:val="13"/>
            <w:tcBorders>
              <w:top w:val="nil"/>
              <w:left w:val="single" w:sz="4" w:space="0" w:color="auto"/>
              <w:bottom w:val="nil"/>
            </w:tcBorders>
            <w:shd w:val="clear" w:color="auto" w:fill="FFFFFF"/>
            <w:vAlign w:val="center"/>
          </w:tcPr>
          <w:p w14:paraId="61CB036C" w14:textId="77777777" w:rsidR="00E97C44" w:rsidRPr="00920973" w:rsidRDefault="00E97C44" w:rsidP="00A10C8E">
            <w:pPr>
              <w:rPr>
                <w:rFonts w:ascii="Arial" w:hAnsi="Arial" w:cs="Arial"/>
                <w:sz w:val="16"/>
                <w:szCs w:val="16"/>
                <w:lang w:val="es-BO"/>
              </w:rPr>
            </w:pPr>
          </w:p>
        </w:tc>
      </w:tr>
      <w:tr w:rsidR="00A544DB" w:rsidRPr="00920973" w14:paraId="17435CFB" w14:textId="77777777" w:rsidTr="00A62137">
        <w:trPr>
          <w:jc w:val="center"/>
        </w:trPr>
        <w:tc>
          <w:tcPr>
            <w:tcW w:w="1809" w:type="pct"/>
            <w:gridSpan w:val="4"/>
            <w:tcBorders>
              <w:top w:val="nil"/>
              <w:left w:val="single" w:sz="12" w:space="0" w:color="auto"/>
              <w:bottom w:val="single" w:sz="12" w:space="0" w:color="auto"/>
              <w:right w:val="nil"/>
            </w:tcBorders>
            <w:shd w:val="clear" w:color="auto" w:fill="auto"/>
            <w:tcMar>
              <w:left w:w="0" w:type="dxa"/>
              <w:right w:w="0" w:type="dxa"/>
            </w:tcMar>
            <w:vAlign w:val="center"/>
          </w:tcPr>
          <w:p w14:paraId="2D90B361" w14:textId="77777777" w:rsidR="00A544DB" w:rsidRPr="00920973" w:rsidRDefault="00A544DB" w:rsidP="00A10C8E">
            <w:pPr>
              <w:jc w:val="right"/>
              <w:rPr>
                <w:rFonts w:ascii="Arial" w:hAnsi="Arial" w:cs="Arial"/>
                <w:b/>
                <w:sz w:val="2"/>
                <w:szCs w:val="2"/>
                <w:lang w:val="es-BO"/>
              </w:rPr>
            </w:pPr>
          </w:p>
        </w:tc>
        <w:tc>
          <w:tcPr>
            <w:tcW w:w="90" w:type="pct"/>
            <w:tcBorders>
              <w:top w:val="nil"/>
              <w:left w:val="nil"/>
              <w:bottom w:val="single" w:sz="12" w:space="0" w:color="auto"/>
              <w:right w:val="nil"/>
            </w:tcBorders>
            <w:shd w:val="clear" w:color="auto" w:fill="auto"/>
            <w:vAlign w:val="center"/>
          </w:tcPr>
          <w:p w14:paraId="233E69B4" w14:textId="77777777" w:rsidR="00A544DB" w:rsidRPr="00920973" w:rsidRDefault="00A544DB" w:rsidP="00A10C8E">
            <w:pPr>
              <w:jc w:val="center"/>
              <w:rPr>
                <w:rFonts w:ascii="Arial" w:hAnsi="Arial" w:cs="Arial"/>
                <w:b/>
                <w:sz w:val="2"/>
                <w:szCs w:val="2"/>
                <w:lang w:val="es-BO"/>
              </w:rPr>
            </w:pPr>
          </w:p>
        </w:tc>
        <w:tc>
          <w:tcPr>
            <w:tcW w:w="91" w:type="pct"/>
            <w:tcBorders>
              <w:top w:val="nil"/>
              <w:left w:val="nil"/>
              <w:bottom w:val="single" w:sz="12" w:space="0" w:color="auto"/>
              <w:right w:val="nil"/>
            </w:tcBorders>
            <w:shd w:val="clear" w:color="auto" w:fill="auto"/>
            <w:vAlign w:val="center"/>
          </w:tcPr>
          <w:p w14:paraId="2C69F396" w14:textId="77777777" w:rsidR="00A544DB" w:rsidRPr="00920973" w:rsidRDefault="00A544DB" w:rsidP="00A10C8E">
            <w:pPr>
              <w:rPr>
                <w:rFonts w:ascii="Arial" w:hAnsi="Arial" w:cs="Arial"/>
                <w:sz w:val="2"/>
                <w:szCs w:val="2"/>
                <w:lang w:val="es-BO"/>
              </w:rPr>
            </w:pPr>
          </w:p>
        </w:tc>
        <w:tc>
          <w:tcPr>
            <w:tcW w:w="3010" w:type="pct"/>
            <w:gridSpan w:val="16"/>
            <w:tcBorders>
              <w:top w:val="nil"/>
              <w:left w:val="nil"/>
              <w:bottom w:val="single" w:sz="12" w:space="0" w:color="auto"/>
            </w:tcBorders>
            <w:shd w:val="clear" w:color="auto" w:fill="auto"/>
            <w:vAlign w:val="center"/>
          </w:tcPr>
          <w:p w14:paraId="77B2891F" w14:textId="77777777" w:rsidR="00A544DB" w:rsidRPr="00920973" w:rsidRDefault="00A544DB" w:rsidP="00A10C8E">
            <w:pPr>
              <w:rPr>
                <w:rFonts w:ascii="Arial" w:hAnsi="Arial" w:cs="Arial"/>
                <w:sz w:val="8"/>
                <w:szCs w:val="2"/>
                <w:lang w:val="es-BO"/>
              </w:rPr>
            </w:pPr>
          </w:p>
        </w:tc>
      </w:tr>
      <w:tr w:rsidR="00A544DB" w:rsidRPr="00920973" w14:paraId="665E4D51" w14:textId="77777777" w:rsidTr="00654D6E">
        <w:tblPrEx>
          <w:jc w:val="left"/>
        </w:tblPrEx>
        <w:trPr>
          <w:trHeight w:val="284"/>
        </w:trPr>
        <w:tc>
          <w:tcPr>
            <w:tcW w:w="5000" w:type="pct"/>
            <w:gridSpan w:val="22"/>
            <w:tcBorders>
              <w:top w:val="single" w:sz="12" w:space="0" w:color="auto"/>
              <w:bottom w:val="single" w:sz="12" w:space="0" w:color="auto"/>
            </w:tcBorders>
            <w:shd w:val="clear" w:color="auto" w:fill="244061" w:themeFill="accent1" w:themeFillShade="80"/>
            <w:vAlign w:val="center"/>
          </w:tcPr>
          <w:p w14:paraId="17A66ADD" w14:textId="77777777" w:rsidR="00A544DB" w:rsidRPr="00920973" w:rsidRDefault="00A544DB" w:rsidP="00E97C44">
            <w:pPr>
              <w:jc w:val="center"/>
              <w:rPr>
                <w:rFonts w:ascii="Arial" w:hAnsi="Arial" w:cs="Arial"/>
                <w:b/>
                <w:sz w:val="16"/>
                <w:szCs w:val="16"/>
                <w:lang w:val="es-BO"/>
              </w:rPr>
            </w:pPr>
            <w:r w:rsidRPr="00920973">
              <w:rPr>
                <w:rFonts w:ascii="Arial" w:hAnsi="Arial" w:cs="Arial"/>
                <w:b/>
                <w:sz w:val="16"/>
                <w:szCs w:val="16"/>
                <w:lang w:val="es-BO"/>
              </w:rPr>
              <w:t>EXPERIENCIA GENERAL</w:t>
            </w:r>
          </w:p>
        </w:tc>
      </w:tr>
      <w:tr w:rsidR="00A776E6" w:rsidRPr="00920973" w14:paraId="40C22204" w14:textId="77777777" w:rsidTr="00A62137">
        <w:tblPrEx>
          <w:jc w:val="left"/>
        </w:tblPrEx>
        <w:trPr>
          <w:trHeight w:val="243"/>
        </w:trPr>
        <w:tc>
          <w:tcPr>
            <w:tcW w:w="106" w:type="pct"/>
            <w:vMerge w:val="restart"/>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4AC8FCA2"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N°</w:t>
            </w:r>
          </w:p>
        </w:tc>
        <w:tc>
          <w:tcPr>
            <w:tcW w:w="938" w:type="pct"/>
            <w:vMerge w:val="restart"/>
            <w:tcBorders>
              <w:top w:val="single" w:sz="12" w:space="0" w:color="auto"/>
              <w:left w:val="single" w:sz="4" w:space="0" w:color="auto"/>
              <w:right w:val="single" w:sz="4" w:space="0" w:color="auto"/>
            </w:tcBorders>
            <w:shd w:val="clear" w:color="auto" w:fill="DBE5F1" w:themeFill="accent1" w:themeFillTint="33"/>
            <w:vAlign w:val="center"/>
          </w:tcPr>
          <w:p w14:paraId="1B90B563"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EMPRESA / ENTIDAD</w:t>
            </w:r>
          </w:p>
        </w:tc>
        <w:tc>
          <w:tcPr>
            <w:tcW w:w="1011" w:type="pct"/>
            <w:gridSpan w:val="5"/>
            <w:vMerge w:val="restart"/>
            <w:tcBorders>
              <w:top w:val="single" w:sz="12" w:space="0" w:color="auto"/>
              <w:left w:val="single" w:sz="4" w:space="0" w:color="auto"/>
              <w:right w:val="single" w:sz="4" w:space="0" w:color="auto"/>
            </w:tcBorders>
            <w:shd w:val="clear" w:color="auto" w:fill="DBE5F1" w:themeFill="accent1" w:themeFillTint="33"/>
            <w:vAlign w:val="center"/>
          </w:tcPr>
          <w:p w14:paraId="198B44F9"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OBJETO DE LA OBRA</w:t>
            </w:r>
          </w:p>
        </w:tc>
        <w:tc>
          <w:tcPr>
            <w:tcW w:w="849" w:type="pct"/>
            <w:gridSpan w:val="6"/>
            <w:vMerge w:val="restart"/>
            <w:tcBorders>
              <w:top w:val="single" w:sz="12" w:space="0" w:color="auto"/>
              <w:left w:val="single" w:sz="4" w:space="0" w:color="auto"/>
              <w:right w:val="single" w:sz="4" w:space="0" w:color="auto"/>
            </w:tcBorders>
            <w:shd w:val="clear" w:color="auto" w:fill="DBE5F1" w:themeFill="accent1" w:themeFillTint="33"/>
            <w:vAlign w:val="center"/>
          </w:tcPr>
          <w:p w14:paraId="0EE1CC2B"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MONTO DE LA OBRA (Bs.)</w:t>
            </w:r>
          </w:p>
        </w:tc>
        <w:tc>
          <w:tcPr>
            <w:tcW w:w="713" w:type="pct"/>
            <w:vMerge w:val="restart"/>
            <w:tcBorders>
              <w:top w:val="single" w:sz="12" w:space="0" w:color="auto"/>
              <w:left w:val="single" w:sz="4" w:space="0" w:color="auto"/>
              <w:right w:val="single" w:sz="4" w:space="0" w:color="auto"/>
            </w:tcBorders>
            <w:shd w:val="clear" w:color="auto" w:fill="DBE5F1" w:themeFill="accent1" w:themeFillTint="33"/>
            <w:vAlign w:val="center"/>
          </w:tcPr>
          <w:p w14:paraId="07623A95"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CARGO</w:t>
            </w:r>
          </w:p>
        </w:tc>
        <w:tc>
          <w:tcPr>
            <w:tcW w:w="1382" w:type="pct"/>
            <w:gridSpan w:val="8"/>
            <w:tcBorders>
              <w:top w:val="single" w:sz="12" w:space="0" w:color="auto"/>
              <w:left w:val="single" w:sz="4" w:space="0" w:color="auto"/>
              <w:bottom w:val="single" w:sz="4" w:space="0" w:color="auto"/>
            </w:tcBorders>
            <w:shd w:val="clear" w:color="auto" w:fill="DBE5F1" w:themeFill="accent1" w:themeFillTint="33"/>
            <w:vAlign w:val="center"/>
          </w:tcPr>
          <w:p w14:paraId="5E6E1901"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FECHA (</w:t>
            </w:r>
            <w:r w:rsidR="003602C3" w:rsidRPr="00920973">
              <w:rPr>
                <w:rFonts w:ascii="Arial" w:hAnsi="Arial" w:cs="Arial"/>
                <w:sz w:val="16"/>
                <w:szCs w:val="16"/>
                <w:lang w:val="es-BO"/>
              </w:rPr>
              <w:t>Día/</w:t>
            </w:r>
            <w:r w:rsidRPr="00920973">
              <w:rPr>
                <w:rFonts w:ascii="Arial" w:hAnsi="Arial" w:cs="Arial"/>
                <w:sz w:val="16"/>
                <w:szCs w:val="16"/>
                <w:lang w:val="es-BO"/>
              </w:rPr>
              <w:t>Mes/Año)</w:t>
            </w:r>
          </w:p>
        </w:tc>
      </w:tr>
      <w:tr w:rsidR="00A776E6" w:rsidRPr="00920973" w14:paraId="61C050EC" w14:textId="77777777" w:rsidTr="00A62137">
        <w:tblPrEx>
          <w:jc w:val="left"/>
        </w:tblPrEx>
        <w:trPr>
          <w:trHeight w:val="243"/>
        </w:trPr>
        <w:tc>
          <w:tcPr>
            <w:tcW w:w="106" w:type="pct"/>
            <w:vMerge/>
            <w:tcBorders>
              <w:top w:val="single" w:sz="4" w:space="0" w:color="auto"/>
              <w:left w:val="single" w:sz="12" w:space="0" w:color="auto"/>
              <w:bottom w:val="single" w:sz="12" w:space="0" w:color="auto"/>
              <w:right w:val="single" w:sz="4" w:space="0" w:color="auto"/>
            </w:tcBorders>
            <w:shd w:val="clear" w:color="auto" w:fill="DBE5F1" w:themeFill="accent1" w:themeFillTint="33"/>
            <w:tcMar>
              <w:left w:w="0" w:type="dxa"/>
              <w:right w:w="0" w:type="dxa"/>
            </w:tcMar>
            <w:vAlign w:val="center"/>
          </w:tcPr>
          <w:p w14:paraId="729FC772" w14:textId="77777777" w:rsidR="00A776E6" w:rsidRPr="00920973" w:rsidRDefault="00A776E6" w:rsidP="00E97C44">
            <w:pPr>
              <w:jc w:val="center"/>
              <w:rPr>
                <w:rFonts w:ascii="Arial" w:hAnsi="Arial" w:cs="Arial"/>
                <w:sz w:val="16"/>
                <w:szCs w:val="16"/>
                <w:lang w:val="es-BO"/>
              </w:rPr>
            </w:pPr>
          </w:p>
        </w:tc>
        <w:tc>
          <w:tcPr>
            <w:tcW w:w="938" w:type="pct"/>
            <w:vMerge/>
            <w:tcBorders>
              <w:left w:val="single" w:sz="4" w:space="0" w:color="auto"/>
              <w:bottom w:val="single" w:sz="12" w:space="0" w:color="auto"/>
              <w:right w:val="single" w:sz="4" w:space="0" w:color="auto"/>
            </w:tcBorders>
            <w:shd w:val="clear" w:color="auto" w:fill="DBE5F1" w:themeFill="accent1" w:themeFillTint="33"/>
            <w:vAlign w:val="center"/>
          </w:tcPr>
          <w:p w14:paraId="76B35201" w14:textId="77777777" w:rsidR="00A776E6" w:rsidRPr="00920973" w:rsidRDefault="00A776E6" w:rsidP="00E97C44">
            <w:pPr>
              <w:jc w:val="center"/>
              <w:rPr>
                <w:rFonts w:ascii="Arial" w:hAnsi="Arial" w:cs="Arial"/>
                <w:sz w:val="16"/>
                <w:szCs w:val="16"/>
                <w:lang w:val="es-BO"/>
              </w:rPr>
            </w:pPr>
          </w:p>
        </w:tc>
        <w:tc>
          <w:tcPr>
            <w:tcW w:w="1011" w:type="pct"/>
            <w:gridSpan w:val="5"/>
            <w:vMerge/>
            <w:tcBorders>
              <w:left w:val="single" w:sz="4" w:space="0" w:color="auto"/>
              <w:bottom w:val="single" w:sz="12" w:space="0" w:color="auto"/>
              <w:right w:val="single" w:sz="4" w:space="0" w:color="auto"/>
            </w:tcBorders>
            <w:shd w:val="clear" w:color="auto" w:fill="DBE5F1" w:themeFill="accent1" w:themeFillTint="33"/>
            <w:vAlign w:val="center"/>
          </w:tcPr>
          <w:p w14:paraId="585DD84A" w14:textId="77777777" w:rsidR="00A776E6" w:rsidRPr="00920973" w:rsidRDefault="00A776E6" w:rsidP="00E97C44">
            <w:pPr>
              <w:jc w:val="center"/>
              <w:rPr>
                <w:rFonts w:ascii="Arial" w:hAnsi="Arial" w:cs="Arial"/>
                <w:sz w:val="16"/>
                <w:szCs w:val="16"/>
                <w:lang w:val="es-BO"/>
              </w:rPr>
            </w:pPr>
          </w:p>
        </w:tc>
        <w:tc>
          <w:tcPr>
            <w:tcW w:w="849" w:type="pct"/>
            <w:gridSpan w:val="6"/>
            <w:vMerge/>
            <w:tcBorders>
              <w:left w:val="single" w:sz="4" w:space="0" w:color="auto"/>
              <w:bottom w:val="single" w:sz="12" w:space="0" w:color="auto"/>
              <w:right w:val="single" w:sz="4" w:space="0" w:color="auto"/>
            </w:tcBorders>
            <w:shd w:val="clear" w:color="auto" w:fill="DBE5F1" w:themeFill="accent1" w:themeFillTint="33"/>
            <w:vAlign w:val="center"/>
          </w:tcPr>
          <w:p w14:paraId="233F6654" w14:textId="77777777" w:rsidR="00A776E6" w:rsidRPr="00920973" w:rsidRDefault="00A776E6" w:rsidP="00E97C44">
            <w:pPr>
              <w:jc w:val="center"/>
              <w:rPr>
                <w:rFonts w:ascii="Arial" w:hAnsi="Arial" w:cs="Arial"/>
                <w:sz w:val="16"/>
                <w:szCs w:val="16"/>
                <w:lang w:val="es-BO"/>
              </w:rPr>
            </w:pPr>
          </w:p>
        </w:tc>
        <w:tc>
          <w:tcPr>
            <w:tcW w:w="713" w:type="pct"/>
            <w:vMerge/>
            <w:tcBorders>
              <w:left w:val="single" w:sz="4" w:space="0" w:color="auto"/>
              <w:bottom w:val="single" w:sz="12" w:space="0" w:color="auto"/>
              <w:right w:val="single" w:sz="4" w:space="0" w:color="auto"/>
            </w:tcBorders>
            <w:shd w:val="clear" w:color="auto" w:fill="DBE5F1" w:themeFill="accent1" w:themeFillTint="33"/>
            <w:vAlign w:val="center"/>
          </w:tcPr>
          <w:p w14:paraId="52455704" w14:textId="77777777" w:rsidR="00A776E6" w:rsidRPr="00920973" w:rsidRDefault="00A776E6" w:rsidP="00E97C44">
            <w:pPr>
              <w:jc w:val="center"/>
              <w:rPr>
                <w:rFonts w:ascii="Arial" w:hAnsi="Arial" w:cs="Arial"/>
                <w:sz w:val="16"/>
                <w:szCs w:val="16"/>
                <w:lang w:val="es-BO"/>
              </w:rPr>
            </w:pPr>
          </w:p>
        </w:tc>
        <w:tc>
          <w:tcPr>
            <w:tcW w:w="619" w:type="pct"/>
            <w:gridSpan w:val="4"/>
            <w:tcBorders>
              <w:top w:val="single" w:sz="4" w:space="0" w:color="auto"/>
              <w:left w:val="single" w:sz="4" w:space="0" w:color="auto"/>
              <w:bottom w:val="single" w:sz="12" w:space="0" w:color="auto"/>
              <w:right w:val="single" w:sz="4" w:space="0" w:color="auto"/>
            </w:tcBorders>
            <w:shd w:val="clear" w:color="auto" w:fill="DBE5F1" w:themeFill="accent1" w:themeFillTint="33"/>
            <w:vAlign w:val="center"/>
          </w:tcPr>
          <w:p w14:paraId="49281EA0"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DESDE</w:t>
            </w:r>
          </w:p>
        </w:tc>
        <w:tc>
          <w:tcPr>
            <w:tcW w:w="763" w:type="pct"/>
            <w:gridSpan w:val="4"/>
            <w:tcBorders>
              <w:top w:val="single" w:sz="4" w:space="0" w:color="auto"/>
              <w:left w:val="single" w:sz="4" w:space="0" w:color="auto"/>
              <w:bottom w:val="single" w:sz="12" w:space="0" w:color="auto"/>
            </w:tcBorders>
            <w:shd w:val="clear" w:color="auto" w:fill="DBE5F1" w:themeFill="accent1" w:themeFillTint="33"/>
            <w:vAlign w:val="center"/>
          </w:tcPr>
          <w:p w14:paraId="232BC8BA"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HASTA</w:t>
            </w:r>
          </w:p>
        </w:tc>
      </w:tr>
      <w:tr w:rsidR="00A776E6" w:rsidRPr="00920973" w14:paraId="62307423" w14:textId="77777777" w:rsidTr="00A62137">
        <w:tblPrEx>
          <w:jc w:val="left"/>
        </w:tblPrEx>
        <w:trPr>
          <w:trHeight w:val="243"/>
        </w:trPr>
        <w:tc>
          <w:tcPr>
            <w:tcW w:w="106"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9ED6745"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1</w:t>
            </w:r>
          </w:p>
        </w:tc>
        <w:tc>
          <w:tcPr>
            <w:tcW w:w="938" w:type="pct"/>
            <w:tcBorders>
              <w:top w:val="single" w:sz="12" w:space="0" w:color="auto"/>
              <w:left w:val="single" w:sz="4" w:space="0" w:color="auto"/>
              <w:bottom w:val="single" w:sz="4" w:space="0" w:color="auto"/>
              <w:right w:val="single" w:sz="4" w:space="0" w:color="auto"/>
            </w:tcBorders>
            <w:shd w:val="clear" w:color="auto" w:fill="FFFFFF"/>
            <w:vAlign w:val="center"/>
          </w:tcPr>
          <w:p w14:paraId="139F8D5F" w14:textId="77777777" w:rsidR="00A776E6" w:rsidRPr="00920973" w:rsidRDefault="00A776E6" w:rsidP="00A10C8E">
            <w:pPr>
              <w:jc w:val="center"/>
              <w:rPr>
                <w:rFonts w:ascii="Arial" w:hAnsi="Arial" w:cs="Arial"/>
                <w:sz w:val="16"/>
                <w:szCs w:val="16"/>
                <w:lang w:val="es-BO"/>
              </w:rPr>
            </w:pPr>
          </w:p>
        </w:tc>
        <w:tc>
          <w:tcPr>
            <w:tcW w:w="1011" w:type="pct"/>
            <w:gridSpan w:val="5"/>
            <w:tcBorders>
              <w:top w:val="single" w:sz="12" w:space="0" w:color="auto"/>
              <w:left w:val="single" w:sz="4" w:space="0" w:color="auto"/>
              <w:bottom w:val="single" w:sz="4" w:space="0" w:color="auto"/>
              <w:right w:val="single" w:sz="4" w:space="0" w:color="auto"/>
            </w:tcBorders>
            <w:shd w:val="clear" w:color="auto" w:fill="FFFFFF"/>
            <w:vAlign w:val="center"/>
          </w:tcPr>
          <w:p w14:paraId="6AFF3E0A" w14:textId="77777777" w:rsidR="00A776E6" w:rsidRPr="00920973" w:rsidRDefault="00A776E6" w:rsidP="00A10C8E">
            <w:pPr>
              <w:jc w:val="center"/>
              <w:rPr>
                <w:rFonts w:ascii="Arial" w:hAnsi="Arial" w:cs="Arial"/>
                <w:sz w:val="16"/>
                <w:szCs w:val="16"/>
                <w:lang w:val="es-BO"/>
              </w:rPr>
            </w:pPr>
          </w:p>
        </w:tc>
        <w:tc>
          <w:tcPr>
            <w:tcW w:w="849" w:type="pct"/>
            <w:gridSpan w:val="6"/>
            <w:tcBorders>
              <w:top w:val="single" w:sz="12" w:space="0" w:color="auto"/>
              <w:left w:val="single" w:sz="4" w:space="0" w:color="auto"/>
              <w:bottom w:val="single" w:sz="4" w:space="0" w:color="auto"/>
              <w:right w:val="single" w:sz="4" w:space="0" w:color="auto"/>
            </w:tcBorders>
            <w:shd w:val="clear" w:color="auto" w:fill="FFFFFF"/>
            <w:vAlign w:val="center"/>
          </w:tcPr>
          <w:p w14:paraId="5CFBFF3D" w14:textId="77777777" w:rsidR="00A776E6" w:rsidRPr="00920973" w:rsidRDefault="00A776E6" w:rsidP="00A10C8E">
            <w:pPr>
              <w:jc w:val="center"/>
              <w:rPr>
                <w:rFonts w:ascii="Arial" w:hAnsi="Arial" w:cs="Arial"/>
                <w:sz w:val="16"/>
                <w:szCs w:val="16"/>
                <w:lang w:val="es-BO"/>
              </w:rPr>
            </w:pPr>
          </w:p>
        </w:tc>
        <w:tc>
          <w:tcPr>
            <w:tcW w:w="713" w:type="pct"/>
            <w:tcBorders>
              <w:top w:val="single" w:sz="12" w:space="0" w:color="auto"/>
              <w:left w:val="single" w:sz="4" w:space="0" w:color="auto"/>
              <w:bottom w:val="single" w:sz="4" w:space="0" w:color="auto"/>
              <w:right w:val="single" w:sz="4" w:space="0" w:color="auto"/>
            </w:tcBorders>
            <w:shd w:val="clear" w:color="auto" w:fill="FFFFFF"/>
            <w:vAlign w:val="center"/>
          </w:tcPr>
          <w:p w14:paraId="4A7BBFDF" w14:textId="77777777" w:rsidR="00A776E6" w:rsidRPr="00920973" w:rsidRDefault="00A776E6" w:rsidP="00A10C8E">
            <w:pPr>
              <w:jc w:val="center"/>
              <w:rPr>
                <w:rFonts w:ascii="Arial" w:hAnsi="Arial" w:cs="Arial"/>
                <w:sz w:val="16"/>
                <w:szCs w:val="16"/>
                <w:lang w:val="es-BO"/>
              </w:rPr>
            </w:pPr>
          </w:p>
        </w:tc>
        <w:tc>
          <w:tcPr>
            <w:tcW w:w="619"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087C9965" w14:textId="77777777" w:rsidR="00A776E6" w:rsidRPr="00920973" w:rsidRDefault="00A776E6" w:rsidP="00A10C8E">
            <w:pPr>
              <w:jc w:val="center"/>
              <w:rPr>
                <w:rFonts w:ascii="Arial" w:hAnsi="Arial" w:cs="Arial"/>
                <w:sz w:val="16"/>
                <w:szCs w:val="16"/>
                <w:lang w:val="es-BO"/>
              </w:rPr>
            </w:pPr>
          </w:p>
        </w:tc>
        <w:tc>
          <w:tcPr>
            <w:tcW w:w="763" w:type="pct"/>
            <w:gridSpan w:val="4"/>
            <w:tcBorders>
              <w:top w:val="single" w:sz="12" w:space="0" w:color="auto"/>
              <w:left w:val="single" w:sz="4" w:space="0" w:color="auto"/>
              <w:bottom w:val="single" w:sz="4" w:space="0" w:color="auto"/>
            </w:tcBorders>
            <w:shd w:val="clear" w:color="auto" w:fill="FFFFFF"/>
            <w:vAlign w:val="center"/>
          </w:tcPr>
          <w:p w14:paraId="2F1560D4" w14:textId="77777777" w:rsidR="00A776E6" w:rsidRPr="00920973" w:rsidRDefault="00A776E6" w:rsidP="00A10C8E">
            <w:pPr>
              <w:jc w:val="center"/>
              <w:rPr>
                <w:rFonts w:ascii="Arial" w:hAnsi="Arial" w:cs="Arial"/>
                <w:sz w:val="16"/>
                <w:szCs w:val="16"/>
                <w:lang w:val="es-BO"/>
              </w:rPr>
            </w:pPr>
          </w:p>
        </w:tc>
      </w:tr>
      <w:tr w:rsidR="00A776E6" w:rsidRPr="00920973" w14:paraId="2D9E7CE1" w14:textId="77777777" w:rsidTr="00A62137">
        <w:tblPrEx>
          <w:jc w:val="left"/>
        </w:tblPrEx>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7E45BB9"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2</w:t>
            </w:r>
          </w:p>
        </w:tc>
        <w:tc>
          <w:tcPr>
            <w:tcW w:w="938" w:type="pct"/>
            <w:tcBorders>
              <w:top w:val="single" w:sz="4" w:space="0" w:color="auto"/>
              <w:left w:val="single" w:sz="4" w:space="0" w:color="auto"/>
              <w:bottom w:val="single" w:sz="4" w:space="0" w:color="auto"/>
              <w:right w:val="single" w:sz="4" w:space="0" w:color="auto"/>
            </w:tcBorders>
            <w:shd w:val="clear" w:color="auto" w:fill="FFFFFF"/>
            <w:vAlign w:val="center"/>
          </w:tcPr>
          <w:p w14:paraId="0E9FAF76" w14:textId="77777777" w:rsidR="00A776E6" w:rsidRPr="00920973" w:rsidRDefault="00A776E6" w:rsidP="00A10C8E">
            <w:pPr>
              <w:jc w:val="center"/>
              <w:rPr>
                <w:rFonts w:ascii="Arial" w:hAnsi="Arial" w:cs="Arial"/>
                <w:sz w:val="16"/>
                <w:szCs w:val="16"/>
                <w:lang w:val="es-BO"/>
              </w:rPr>
            </w:pPr>
          </w:p>
        </w:tc>
        <w:tc>
          <w:tcPr>
            <w:tcW w:w="1011"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F1B0109" w14:textId="77777777" w:rsidR="00A776E6" w:rsidRPr="00920973" w:rsidRDefault="00A776E6" w:rsidP="00A10C8E">
            <w:pPr>
              <w:jc w:val="center"/>
              <w:rPr>
                <w:rFonts w:ascii="Arial" w:hAnsi="Arial" w:cs="Arial"/>
                <w:sz w:val="16"/>
                <w:szCs w:val="16"/>
                <w:lang w:val="es-BO"/>
              </w:rPr>
            </w:pPr>
          </w:p>
        </w:tc>
        <w:tc>
          <w:tcPr>
            <w:tcW w:w="849"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A036E77" w14:textId="77777777" w:rsidR="00A776E6" w:rsidRPr="00920973" w:rsidRDefault="00A776E6" w:rsidP="00A10C8E">
            <w:pPr>
              <w:jc w:val="center"/>
              <w:rPr>
                <w:rFonts w:ascii="Arial" w:hAnsi="Arial" w:cs="Arial"/>
                <w:sz w:val="16"/>
                <w:szCs w:val="16"/>
                <w:lang w:val="es-BO"/>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20B1ADEA" w14:textId="77777777" w:rsidR="00A776E6" w:rsidRPr="00920973" w:rsidRDefault="00A776E6" w:rsidP="00A10C8E">
            <w:pPr>
              <w:jc w:val="center"/>
              <w:rPr>
                <w:rFonts w:ascii="Arial" w:hAnsi="Arial" w:cs="Arial"/>
                <w:sz w:val="16"/>
                <w:szCs w:val="16"/>
                <w:lang w:val="es-BO"/>
              </w:rPr>
            </w:pPr>
          </w:p>
        </w:tc>
        <w:tc>
          <w:tcPr>
            <w:tcW w:w="6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B69A5F3" w14:textId="77777777" w:rsidR="00A776E6" w:rsidRPr="00920973" w:rsidRDefault="00A776E6" w:rsidP="00A10C8E">
            <w:pPr>
              <w:jc w:val="center"/>
              <w:rPr>
                <w:rFonts w:ascii="Arial" w:hAnsi="Arial" w:cs="Arial"/>
                <w:sz w:val="16"/>
                <w:szCs w:val="16"/>
                <w:lang w:val="es-BO"/>
              </w:rPr>
            </w:pPr>
          </w:p>
        </w:tc>
        <w:tc>
          <w:tcPr>
            <w:tcW w:w="763" w:type="pct"/>
            <w:gridSpan w:val="4"/>
            <w:tcBorders>
              <w:top w:val="single" w:sz="4" w:space="0" w:color="auto"/>
              <w:left w:val="single" w:sz="4" w:space="0" w:color="auto"/>
              <w:bottom w:val="single" w:sz="4" w:space="0" w:color="auto"/>
            </w:tcBorders>
            <w:shd w:val="clear" w:color="auto" w:fill="FFFFFF"/>
            <w:vAlign w:val="center"/>
          </w:tcPr>
          <w:p w14:paraId="7F10411A" w14:textId="77777777" w:rsidR="00A776E6" w:rsidRPr="00920973" w:rsidRDefault="00A776E6" w:rsidP="00A10C8E">
            <w:pPr>
              <w:jc w:val="center"/>
              <w:rPr>
                <w:rFonts w:ascii="Arial" w:hAnsi="Arial" w:cs="Arial"/>
                <w:sz w:val="16"/>
                <w:szCs w:val="16"/>
                <w:lang w:val="es-BO"/>
              </w:rPr>
            </w:pPr>
          </w:p>
        </w:tc>
      </w:tr>
      <w:tr w:rsidR="00A776E6" w:rsidRPr="00920973" w14:paraId="24DB3A3D" w14:textId="77777777" w:rsidTr="00A62137">
        <w:tblPrEx>
          <w:jc w:val="left"/>
        </w:tblPrEx>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4299616"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3</w:t>
            </w:r>
          </w:p>
        </w:tc>
        <w:tc>
          <w:tcPr>
            <w:tcW w:w="938" w:type="pct"/>
            <w:tcBorders>
              <w:top w:val="single" w:sz="4" w:space="0" w:color="auto"/>
              <w:left w:val="single" w:sz="4" w:space="0" w:color="auto"/>
              <w:bottom w:val="single" w:sz="4" w:space="0" w:color="auto"/>
              <w:right w:val="single" w:sz="4" w:space="0" w:color="auto"/>
            </w:tcBorders>
            <w:shd w:val="clear" w:color="auto" w:fill="FFFFFF"/>
            <w:vAlign w:val="center"/>
          </w:tcPr>
          <w:p w14:paraId="3A6F955F" w14:textId="77777777" w:rsidR="00A776E6" w:rsidRPr="00920973" w:rsidRDefault="00A776E6" w:rsidP="00A10C8E">
            <w:pPr>
              <w:jc w:val="center"/>
              <w:rPr>
                <w:rFonts w:ascii="Arial" w:hAnsi="Arial" w:cs="Arial"/>
                <w:sz w:val="16"/>
                <w:szCs w:val="16"/>
                <w:lang w:val="es-BO"/>
              </w:rPr>
            </w:pPr>
          </w:p>
        </w:tc>
        <w:tc>
          <w:tcPr>
            <w:tcW w:w="1011"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5C22D02" w14:textId="77777777" w:rsidR="00A776E6" w:rsidRPr="00920973" w:rsidRDefault="00A776E6" w:rsidP="00A10C8E">
            <w:pPr>
              <w:jc w:val="center"/>
              <w:rPr>
                <w:rFonts w:ascii="Arial" w:hAnsi="Arial" w:cs="Arial"/>
                <w:sz w:val="16"/>
                <w:szCs w:val="16"/>
                <w:lang w:val="es-BO"/>
              </w:rPr>
            </w:pPr>
          </w:p>
        </w:tc>
        <w:tc>
          <w:tcPr>
            <w:tcW w:w="849"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5459B36" w14:textId="77777777" w:rsidR="00A776E6" w:rsidRPr="00920973" w:rsidRDefault="00A776E6" w:rsidP="00A10C8E">
            <w:pPr>
              <w:jc w:val="center"/>
              <w:rPr>
                <w:rFonts w:ascii="Arial" w:hAnsi="Arial" w:cs="Arial"/>
                <w:sz w:val="16"/>
                <w:szCs w:val="16"/>
                <w:lang w:val="es-BO"/>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3A605FA1" w14:textId="77777777" w:rsidR="00A776E6" w:rsidRPr="00920973" w:rsidRDefault="00A776E6" w:rsidP="00A10C8E">
            <w:pPr>
              <w:jc w:val="center"/>
              <w:rPr>
                <w:rFonts w:ascii="Arial" w:hAnsi="Arial" w:cs="Arial"/>
                <w:sz w:val="16"/>
                <w:szCs w:val="16"/>
                <w:lang w:val="es-BO"/>
              </w:rPr>
            </w:pPr>
          </w:p>
        </w:tc>
        <w:tc>
          <w:tcPr>
            <w:tcW w:w="6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E416461" w14:textId="77777777" w:rsidR="00A776E6" w:rsidRPr="00920973" w:rsidRDefault="00A776E6" w:rsidP="00A10C8E">
            <w:pPr>
              <w:jc w:val="center"/>
              <w:rPr>
                <w:rFonts w:ascii="Arial" w:hAnsi="Arial" w:cs="Arial"/>
                <w:sz w:val="16"/>
                <w:szCs w:val="16"/>
                <w:lang w:val="es-BO"/>
              </w:rPr>
            </w:pPr>
          </w:p>
        </w:tc>
        <w:tc>
          <w:tcPr>
            <w:tcW w:w="763" w:type="pct"/>
            <w:gridSpan w:val="4"/>
            <w:tcBorders>
              <w:top w:val="single" w:sz="4" w:space="0" w:color="auto"/>
              <w:left w:val="single" w:sz="4" w:space="0" w:color="auto"/>
              <w:bottom w:val="single" w:sz="4" w:space="0" w:color="auto"/>
            </w:tcBorders>
            <w:shd w:val="clear" w:color="auto" w:fill="FFFFFF"/>
            <w:vAlign w:val="center"/>
          </w:tcPr>
          <w:p w14:paraId="4DB49C41" w14:textId="77777777" w:rsidR="00A776E6" w:rsidRPr="00920973" w:rsidRDefault="00A776E6" w:rsidP="00A10C8E">
            <w:pPr>
              <w:jc w:val="center"/>
              <w:rPr>
                <w:rFonts w:ascii="Arial" w:hAnsi="Arial" w:cs="Arial"/>
                <w:sz w:val="16"/>
                <w:szCs w:val="16"/>
                <w:lang w:val="es-BO"/>
              </w:rPr>
            </w:pPr>
          </w:p>
        </w:tc>
      </w:tr>
      <w:tr w:rsidR="00A776E6" w:rsidRPr="00920973" w14:paraId="678BA73E" w14:textId="77777777" w:rsidTr="00A62137">
        <w:tblPrEx>
          <w:jc w:val="left"/>
        </w:tblPrEx>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955FAB9"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4</w:t>
            </w:r>
          </w:p>
        </w:tc>
        <w:tc>
          <w:tcPr>
            <w:tcW w:w="938" w:type="pct"/>
            <w:tcBorders>
              <w:top w:val="single" w:sz="4" w:space="0" w:color="auto"/>
              <w:left w:val="single" w:sz="4" w:space="0" w:color="auto"/>
              <w:bottom w:val="single" w:sz="4" w:space="0" w:color="auto"/>
              <w:right w:val="single" w:sz="4" w:space="0" w:color="auto"/>
            </w:tcBorders>
            <w:shd w:val="clear" w:color="auto" w:fill="FFFFFF"/>
            <w:vAlign w:val="center"/>
          </w:tcPr>
          <w:p w14:paraId="42804667" w14:textId="77777777" w:rsidR="00A776E6" w:rsidRPr="00920973" w:rsidRDefault="00A776E6" w:rsidP="00A10C8E">
            <w:pPr>
              <w:jc w:val="center"/>
              <w:rPr>
                <w:rFonts w:ascii="Arial" w:hAnsi="Arial" w:cs="Arial"/>
                <w:sz w:val="16"/>
                <w:szCs w:val="16"/>
                <w:lang w:val="es-BO"/>
              </w:rPr>
            </w:pPr>
          </w:p>
        </w:tc>
        <w:tc>
          <w:tcPr>
            <w:tcW w:w="1011"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E19A3ED" w14:textId="77777777" w:rsidR="00A776E6" w:rsidRPr="00920973" w:rsidRDefault="00A776E6" w:rsidP="00A10C8E">
            <w:pPr>
              <w:jc w:val="center"/>
              <w:rPr>
                <w:rFonts w:ascii="Arial" w:hAnsi="Arial" w:cs="Arial"/>
                <w:sz w:val="16"/>
                <w:szCs w:val="16"/>
                <w:lang w:val="es-BO"/>
              </w:rPr>
            </w:pPr>
          </w:p>
        </w:tc>
        <w:tc>
          <w:tcPr>
            <w:tcW w:w="849"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8B29204" w14:textId="77777777" w:rsidR="00A776E6" w:rsidRPr="00920973" w:rsidRDefault="00A776E6" w:rsidP="00A10C8E">
            <w:pPr>
              <w:jc w:val="center"/>
              <w:rPr>
                <w:rFonts w:ascii="Arial" w:hAnsi="Arial" w:cs="Arial"/>
                <w:sz w:val="16"/>
                <w:szCs w:val="16"/>
                <w:lang w:val="es-BO"/>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059871E8" w14:textId="77777777" w:rsidR="00A776E6" w:rsidRPr="00920973" w:rsidRDefault="00A776E6" w:rsidP="00A10C8E">
            <w:pPr>
              <w:jc w:val="center"/>
              <w:rPr>
                <w:rFonts w:ascii="Arial" w:hAnsi="Arial" w:cs="Arial"/>
                <w:sz w:val="16"/>
                <w:szCs w:val="16"/>
                <w:lang w:val="es-BO"/>
              </w:rPr>
            </w:pPr>
          </w:p>
        </w:tc>
        <w:tc>
          <w:tcPr>
            <w:tcW w:w="6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568B93" w14:textId="77777777" w:rsidR="00A776E6" w:rsidRPr="00920973" w:rsidRDefault="00A776E6" w:rsidP="00A10C8E">
            <w:pPr>
              <w:jc w:val="center"/>
              <w:rPr>
                <w:rFonts w:ascii="Arial" w:hAnsi="Arial" w:cs="Arial"/>
                <w:sz w:val="16"/>
                <w:szCs w:val="16"/>
                <w:lang w:val="es-BO"/>
              </w:rPr>
            </w:pPr>
          </w:p>
        </w:tc>
        <w:tc>
          <w:tcPr>
            <w:tcW w:w="763" w:type="pct"/>
            <w:gridSpan w:val="4"/>
            <w:tcBorders>
              <w:top w:val="single" w:sz="4" w:space="0" w:color="auto"/>
              <w:left w:val="single" w:sz="4" w:space="0" w:color="auto"/>
              <w:bottom w:val="single" w:sz="4" w:space="0" w:color="auto"/>
            </w:tcBorders>
            <w:shd w:val="clear" w:color="auto" w:fill="FFFFFF"/>
            <w:vAlign w:val="center"/>
          </w:tcPr>
          <w:p w14:paraId="47356C61" w14:textId="77777777" w:rsidR="00A776E6" w:rsidRPr="00920973" w:rsidRDefault="00A776E6" w:rsidP="00A10C8E">
            <w:pPr>
              <w:jc w:val="center"/>
              <w:rPr>
                <w:rFonts w:ascii="Arial" w:hAnsi="Arial" w:cs="Arial"/>
                <w:sz w:val="16"/>
                <w:szCs w:val="16"/>
                <w:lang w:val="es-BO"/>
              </w:rPr>
            </w:pPr>
          </w:p>
        </w:tc>
      </w:tr>
      <w:tr w:rsidR="00A776E6" w:rsidRPr="00920973" w14:paraId="73A777AB" w14:textId="77777777" w:rsidTr="00A62137">
        <w:tblPrEx>
          <w:jc w:val="left"/>
        </w:tblPrEx>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39BE5D7"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w:t>
            </w:r>
          </w:p>
        </w:tc>
        <w:tc>
          <w:tcPr>
            <w:tcW w:w="938" w:type="pct"/>
            <w:tcBorders>
              <w:top w:val="single" w:sz="4" w:space="0" w:color="auto"/>
              <w:left w:val="single" w:sz="4" w:space="0" w:color="auto"/>
              <w:bottom w:val="single" w:sz="4" w:space="0" w:color="auto"/>
              <w:right w:val="single" w:sz="4" w:space="0" w:color="auto"/>
            </w:tcBorders>
            <w:shd w:val="clear" w:color="auto" w:fill="FFFFFF"/>
            <w:vAlign w:val="center"/>
          </w:tcPr>
          <w:p w14:paraId="3ECD4DA9" w14:textId="77777777" w:rsidR="00A776E6" w:rsidRPr="00920973" w:rsidRDefault="00A776E6" w:rsidP="00A10C8E">
            <w:pPr>
              <w:jc w:val="center"/>
              <w:rPr>
                <w:rFonts w:ascii="Arial" w:hAnsi="Arial" w:cs="Arial"/>
                <w:sz w:val="16"/>
                <w:szCs w:val="16"/>
                <w:lang w:val="es-BO"/>
              </w:rPr>
            </w:pPr>
          </w:p>
        </w:tc>
        <w:tc>
          <w:tcPr>
            <w:tcW w:w="1011"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5291D3D" w14:textId="77777777" w:rsidR="00A776E6" w:rsidRPr="00920973" w:rsidRDefault="00A776E6" w:rsidP="00A10C8E">
            <w:pPr>
              <w:jc w:val="center"/>
              <w:rPr>
                <w:rFonts w:ascii="Arial" w:hAnsi="Arial" w:cs="Arial"/>
                <w:sz w:val="16"/>
                <w:szCs w:val="16"/>
                <w:lang w:val="es-BO"/>
              </w:rPr>
            </w:pPr>
          </w:p>
        </w:tc>
        <w:tc>
          <w:tcPr>
            <w:tcW w:w="849"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553ACFC" w14:textId="77777777" w:rsidR="00A776E6" w:rsidRPr="00920973" w:rsidRDefault="00A776E6" w:rsidP="00A10C8E">
            <w:pPr>
              <w:jc w:val="center"/>
              <w:rPr>
                <w:rFonts w:ascii="Arial" w:hAnsi="Arial" w:cs="Arial"/>
                <w:sz w:val="16"/>
                <w:szCs w:val="16"/>
                <w:lang w:val="es-BO"/>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26203B1B" w14:textId="77777777" w:rsidR="00A776E6" w:rsidRPr="00920973" w:rsidRDefault="00A776E6" w:rsidP="00A10C8E">
            <w:pPr>
              <w:jc w:val="center"/>
              <w:rPr>
                <w:rFonts w:ascii="Arial" w:hAnsi="Arial" w:cs="Arial"/>
                <w:sz w:val="16"/>
                <w:szCs w:val="16"/>
                <w:lang w:val="es-BO"/>
              </w:rPr>
            </w:pPr>
          </w:p>
        </w:tc>
        <w:tc>
          <w:tcPr>
            <w:tcW w:w="6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884284" w14:textId="77777777" w:rsidR="00A776E6" w:rsidRPr="00920973" w:rsidRDefault="00A776E6" w:rsidP="00A10C8E">
            <w:pPr>
              <w:jc w:val="center"/>
              <w:rPr>
                <w:rFonts w:ascii="Arial" w:hAnsi="Arial" w:cs="Arial"/>
                <w:sz w:val="16"/>
                <w:szCs w:val="16"/>
                <w:lang w:val="es-BO"/>
              </w:rPr>
            </w:pPr>
          </w:p>
        </w:tc>
        <w:tc>
          <w:tcPr>
            <w:tcW w:w="763" w:type="pct"/>
            <w:gridSpan w:val="4"/>
            <w:tcBorders>
              <w:top w:val="single" w:sz="4" w:space="0" w:color="auto"/>
              <w:left w:val="single" w:sz="4" w:space="0" w:color="auto"/>
              <w:bottom w:val="single" w:sz="4" w:space="0" w:color="auto"/>
            </w:tcBorders>
            <w:shd w:val="clear" w:color="auto" w:fill="FFFFFF"/>
            <w:vAlign w:val="center"/>
          </w:tcPr>
          <w:p w14:paraId="2F6C9546" w14:textId="77777777" w:rsidR="00A776E6" w:rsidRPr="00920973" w:rsidRDefault="00A776E6" w:rsidP="00A10C8E">
            <w:pPr>
              <w:jc w:val="center"/>
              <w:rPr>
                <w:rFonts w:ascii="Arial" w:hAnsi="Arial" w:cs="Arial"/>
                <w:sz w:val="16"/>
                <w:szCs w:val="16"/>
                <w:lang w:val="es-BO"/>
              </w:rPr>
            </w:pPr>
          </w:p>
        </w:tc>
      </w:tr>
      <w:tr w:rsidR="00A776E6" w:rsidRPr="00920973" w14:paraId="1E7D34A7" w14:textId="77777777" w:rsidTr="00A62137">
        <w:tblPrEx>
          <w:jc w:val="left"/>
        </w:tblPrEx>
        <w:trPr>
          <w:trHeight w:val="243"/>
        </w:trPr>
        <w:tc>
          <w:tcPr>
            <w:tcW w:w="106"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7AA6C1C5"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N</w:t>
            </w:r>
          </w:p>
        </w:tc>
        <w:tc>
          <w:tcPr>
            <w:tcW w:w="938" w:type="pct"/>
            <w:tcBorders>
              <w:top w:val="single" w:sz="4" w:space="0" w:color="auto"/>
              <w:left w:val="single" w:sz="4" w:space="0" w:color="auto"/>
              <w:bottom w:val="single" w:sz="12" w:space="0" w:color="auto"/>
              <w:right w:val="single" w:sz="4" w:space="0" w:color="auto"/>
            </w:tcBorders>
            <w:shd w:val="clear" w:color="auto" w:fill="FFFFFF"/>
            <w:vAlign w:val="center"/>
          </w:tcPr>
          <w:p w14:paraId="6A649D12" w14:textId="77777777" w:rsidR="00A776E6" w:rsidRPr="00920973" w:rsidRDefault="00A776E6" w:rsidP="00A10C8E">
            <w:pPr>
              <w:jc w:val="center"/>
              <w:rPr>
                <w:rFonts w:ascii="Arial" w:hAnsi="Arial" w:cs="Arial"/>
                <w:sz w:val="16"/>
                <w:szCs w:val="16"/>
                <w:lang w:val="es-BO"/>
              </w:rPr>
            </w:pPr>
          </w:p>
        </w:tc>
        <w:tc>
          <w:tcPr>
            <w:tcW w:w="1011" w:type="pct"/>
            <w:gridSpan w:val="5"/>
            <w:tcBorders>
              <w:top w:val="single" w:sz="4" w:space="0" w:color="auto"/>
              <w:left w:val="single" w:sz="4" w:space="0" w:color="auto"/>
              <w:bottom w:val="single" w:sz="12" w:space="0" w:color="auto"/>
              <w:right w:val="single" w:sz="4" w:space="0" w:color="auto"/>
            </w:tcBorders>
            <w:shd w:val="clear" w:color="auto" w:fill="FFFFFF"/>
            <w:vAlign w:val="center"/>
          </w:tcPr>
          <w:p w14:paraId="30EABB25" w14:textId="77777777" w:rsidR="00A776E6" w:rsidRPr="00920973" w:rsidRDefault="00A776E6" w:rsidP="00A10C8E">
            <w:pPr>
              <w:jc w:val="center"/>
              <w:rPr>
                <w:rFonts w:ascii="Arial" w:hAnsi="Arial" w:cs="Arial"/>
                <w:sz w:val="16"/>
                <w:szCs w:val="16"/>
                <w:lang w:val="es-BO"/>
              </w:rPr>
            </w:pPr>
          </w:p>
        </w:tc>
        <w:tc>
          <w:tcPr>
            <w:tcW w:w="849" w:type="pct"/>
            <w:gridSpan w:val="6"/>
            <w:tcBorders>
              <w:top w:val="single" w:sz="4" w:space="0" w:color="auto"/>
              <w:left w:val="single" w:sz="4" w:space="0" w:color="auto"/>
              <w:bottom w:val="single" w:sz="12" w:space="0" w:color="auto"/>
              <w:right w:val="single" w:sz="4" w:space="0" w:color="auto"/>
            </w:tcBorders>
            <w:shd w:val="clear" w:color="auto" w:fill="FFFFFF"/>
            <w:vAlign w:val="center"/>
          </w:tcPr>
          <w:p w14:paraId="381A3ABB" w14:textId="77777777" w:rsidR="00A776E6" w:rsidRPr="00920973" w:rsidRDefault="00A776E6" w:rsidP="00A10C8E">
            <w:pPr>
              <w:jc w:val="center"/>
              <w:rPr>
                <w:rFonts w:ascii="Arial" w:hAnsi="Arial" w:cs="Arial"/>
                <w:sz w:val="16"/>
                <w:szCs w:val="16"/>
                <w:lang w:val="es-BO"/>
              </w:rPr>
            </w:pPr>
          </w:p>
        </w:tc>
        <w:tc>
          <w:tcPr>
            <w:tcW w:w="713" w:type="pct"/>
            <w:tcBorders>
              <w:top w:val="single" w:sz="4" w:space="0" w:color="auto"/>
              <w:left w:val="single" w:sz="4" w:space="0" w:color="auto"/>
              <w:bottom w:val="single" w:sz="12" w:space="0" w:color="auto"/>
              <w:right w:val="single" w:sz="4" w:space="0" w:color="auto"/>
            </w:tcBorders>
            <w:shd w:val="clear" w:color="auto" w:fill="FFFFFF"/>
            <w:vAlign w:val="center"/>
          </w:tcPr>
          <w:p w14:paraId="614BEBED" w14:textId="77777777" w:rsidR="00A776E6" w:rsidRPr="00920973" w:rsidRDefault="00A776E6" w:rsidP="00A10C8E">
            <w:pPr>
              <w:jc w:val="center"/>
              <w:rPr>
                <w:rFonts w:ascii="Arial" w:hAnsi="Arial" w:cs="Arial"/>
                <w:sz w:val="16"/>
                <w:szCs w:val="16"/>
                <w:lang w:val="es-BO"/>
              </w:rPr>
            </w:pPr>
          </w:p>
        </w:tc>
        <w:tc>
          <w:tcPr>
            <w:tcW w:w="619"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38A6D4B1" w14:textId="77777777" w:rsidR="00A776E6" w:rsidRPr="00920973" w:rsidRDefault="00A776E6" w:rsidP="00A10C8E">
            <w:pPr>
              <w:jc w:val="center"/>
              <w:rPr>
                <w:rFonts w:ascii="Arial" w:hAnsi="Arial" w:cs="Arial"/>
                <w:sz w:val="16"/>
                <w:szCs w:val="16"/>
                <w:lang w:val="es-BO"/>
              </w:rPr>
            </w:pPr>
          </w:p>
        </w:tc>
        <w:tc>
          <w:tcPr>
            <w:tcW w:w="763" w:type="pct"/>
            <w:gridSpan w:val="4"/>
            <w:tcBorders>
              <w:top w:val="single" w:sz="4" w:space="0" w:color="auto"/>
              <w:left w:val="single" w:sz="4" w:space="0" w:color="auto"/>
              <w:bottom w:val="single" w:sz="12" w:space="0" w:color="auto"/>
            </w:tcBorders>
            <w:shd w:val="clear" w:color="auto" w:fill="FFFFFF"/>
            <w:vAlign w:val="center"/>
          </w:tcPr>
          <w:p w14:paraId="733A4BDC" w14:textId="77777777" w:rsidR="00A776E6" w:rsidRPr="00920973" w:rsidRDefault="00A776E6" w:rsidP="00A10C8E">
            <w:pPr>
              <w:jc w:val="center"/>
              <w:rPr>
                <w:rFonts w:ascii="Arial" w:hAnsi="Arial" w:cs="Arial"/>
                <w:sz w:val="16"/>
                <w:szCs w:val="16"/>
                <w:lang w:val="es-BO"/>
              </w:rPr>
            </w:pPr>
          </w:p>
        </w:tc>
      </w:tr>
      <w:tr w:rsidR="00A544DB" w:rsidRPr="00920973" w14:paraId="20C6CC51" w14:textId="77777777" w:rsidTr="00654D6E">
        <w:tblPrEx>
          <w:jc w:val="left"/>
        </w:tblPrEx>
        <w:trPr>
          <w:trHeight w:val="284"/>
        </w:trPr>
        <w:tc>
          <w:tcPr>
            <w:tcW w:w="5000" w:type="pct"/>
            <w:gridSpan w:val="22"/>
            <w:tcBorders>
              <w:top w:val="single" w:sz="12" w:space="0" w:color="auto"/>
              <w:bottom w:val="single" w:sz="12" w:space="0" w:color="auto"/>
            </w:tcBorders>
            <w:shd w:val="clear" w:color="auto" w:fill="244061" w:themeFill="accent1" w:themeFillShade="80"/>
            <w:vAlign w:val="center"/>
          </w:tcPr>
          <w:p w14:paraId="41A98E59" w14:textId="77777777" w:rsidR="00A544DB" w:rsidRPr="00920973" w:rsidRDefault="00A544DB" w:rsidP="00E97C44">
            <w:pPr>
              <w:jc w:val="center"/>
              <w:rPr>
                <w:rFonts w:ascii="Arial" w:hAnsi="Arial" w:cs="Arial"/>
                <w:b/>
                <w:sz w:val="16"/>
                <w:szCs w:val="16"/>
                <w:lang w:val="es-BO"/>
              </w:rPr>
            </w:pPr>
            <w:r w:rsidRPr="00920973">
              <w:rPr>
                <w:rFonts w:ascii="Arial" w:hAnsi="Arial" w:cs="Arial"/>
                <w:b/>
                <w:sz w:val="16"/>
                <w:szCs w:val="16"/>
                <w:lang w:val="es-BO"/>
              </w:rPr>
              <w:t>EXPERIENCIA ESPECÍFICA</w:t>
            </w:r>
          </w:p>
        </w:tc>
      </w:tr>
      <w:tr w:rsidR="00A776E6" w:rsidRPr="00920973" w14:paraId="49502185" w14:textId="77777777" w:rsidTr="00A62137">
        <w:tblPrEx>
          <w:jc w:val="left"/>
        </w:tblPrEx>
        <w:trPr>
          <w:trHeight w:val="262"/>
        </w:trPr>
        <w:tc>
          <w:tcPr>
            <w:tcW w:w="106" w:type="pct"/>
            <w:vMerge w:val="restart"/>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05990D0E"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N°</w:t>
            </w:r>
          </w:p>
        </w:tc>
        <w:tc>
          <w:tcPr>
            <w:tcW w:w="956" w:type="pct"/>
            <w:gridSpan w:val="2"/>
            <w:vMerge w:val="restart"/>
            <w:tcBorders>
              <w:top w:val="single" w:sz="12" w:space="0" w:color="auto"/>
              <w:left w:val="single" w:sz="4" w:space="0" w:color="auto"/>
              <w:right w:val="single" w:sz="4" w:space="0" w:color="auto"/>
            </w:tcBorders>
            <w:shd w:val="clear" w:color="auto" w:fill="DBE5F1" w:themeFill="accent1" w:themeFillTint="33"/>
            <w:vAlign w:val="center"/>
          </w:tcPr>
          <w:p w14:paraId="5B968C74"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EMPRESA / ENTIDAD</w:t>
            </w:r>
          </w:p>
        </w:tc>
        <w:tc>
          <w:tcPr>
            <w:tcW w:w="1047" w:type="pct"/>
            <w:gridSpan w:val="5"/>
            <w:vMerge w:val="restart"/>
            <w:tcBorders>
              <w:top w:val="single" w:sz="12" w:space="0" w:color="auto"/>
              <w:left w:val="single" w:sz="4" w:space="0" w:color="auto"/>
              <w:right w:val="single" w:sz="4" w:space="0" w:color="auto"/>
            </w:tcBorders>
            <w:shd w:val="clear" w:color="auto" w:fill="DBE5F1" w:themeFill="accent1" w:themeFillTint="33"/>
            <w:vAlign w:val="center"/>
          </w:tcPr>
          <w:p w14:paraId="39972B16"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OBJETO DE LA OBRA</w:t>
            </w:r>
          </w:p>
          <w:p w14:paraId="775CC8E0"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(Criterio de Obra Similar)</w:t>
            </w:r>
          </w:p>
        </w:tc>
        <w:tc>
          <w:tcPr>
            <w:tcW w:w="786" w:type="pct"/>
            <w:gridSpan w:val="4"/>
            <w:vMerge w:val="restart"/>
            <w:tcBorders>
              <w:top w:val="single" w:sz="12" w:space="0" w:color="auto"/>
              <w:left w:val="single" w:sz="4" w:space="0" w:color="auto"/>
              <w:right w:val="single" w:sz="4" w:space="0" w:color="auto"/>
            </w:tcBorders>
            <w:shd w:val="clear" w:color="auto" w:fill="DBE5F1" w:themeFill="accent1" w:themeFillTint="33"/>
            <w:vAlign w:val="center"/>
          </w:tcPr>
          <w:p w14:paraId="3D932A11"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MONTO DE LA OBRA (Bs.)</w:t>
            </w:r>
          </w:p>
        </w:tc>
        <w:tc>
          <w:tcPr>
            <w:tcW w:w="785" w:type="pct"/>
            <w:gridSpan w:val="3"/>
            <w:vMerge w:val="restart"/>
            <w:tcBorders>
              <w:top w:val="single" w:sz="12" w:space="0" w:color="auto"/>
              <w:left w:val="single" w:sz="4" w:space="0" w:color="auto"/>
              <w:right w:val="single" w:sz="4" w:space="0" w:color="auto"/>
            </w:tcBorders>
            <w:shd w:val="clear" w:color="auto" w:fill="DBE5F1" w:themeFill="accent1" w:themeFillTint="33"/>
            <w:vAlign w:val="center"/>
          </w:tcPr>
          <w:p w14:paraId="51C1AF35"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CARGO</w:t>
            </w:r>
          </w:p>
        </w:tc>
        <w:tc>
          <w:tcPr>
            <w:tcW w:w="1320" w:type="pct"/>
            <w:gridSpan w:val="7"/>
            <w:tcBorders>
              <w:top w:val="single" w:sz="12" w:space="0" w:color="auto"/>
              <w:left w:val="single" w:sz="4" w:space="0" w:color="auto"/>
              <w:bottom w:val="single" w:sz="4" w:space="0" w:color="auto"/>
            </w:tcBorders>
            <w:shd w:val="clear" w:color="auto" w:fill="DBE5F1" w:themeFill="accent1" w:themeFillTint="33"/>
            <w:vAlign w:val="center"/>
          </w:tcPr>
          <w:p w14:paraId="0E6B66B7"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 xml:space="preserve">FECHA </w:t>
            </w:r>
            <w:r w:rsidR="003602C3" w:rsidRPr="00920973">
              <w:rPr>
                <w:rFonts w:ascii="Arial" w:hAnsi="Arial" w:cs="Arial"/>
                <w:sz w:val="16"/>
                <w:szCs w:val="16"/>
                <w:lang w:val="es-BO"/>
              </w:rPr>
              <w:t>(Día/Mes/Año)</w:t>
            </w:r>
          </w:p>
        </w:tc>
      </w:tr>
      <w:tr w:rsidR="00A776E6" w:rsidRPr="00920973" w14:paraId="092E6112" w14:textId="77777777" w:rsidTr="00A62137">
        <w:tblPrEx>
          <w:jc w:val="left"/>
        </w:tblPrEx>
        <w:trPr>
          <w:trHeight w:val="262"/>
        </w:trPr>
        <w:tc>
          <w:tcPr>
            <w:tcW w:w="106" w:type="pct"/>
            <w:vMerge/>
            <w:tcBorders>
              <w:top w:val="single" w:sz="4" w:space="0" w:color="auto"/>
              <w:left w:val="single" w:sz="12" w:space="0" w:color="auto"/>
              <w:bottom w:val="single" w:sz="12" w:space="0" w:color="auto"/>
              <w:right w:val="single" w:sz="4" w:space="0" w:color="auto"/>
            </w:tcBorders>
            <w:shd w:val="clear" w:color="auto" w:fill="DBE5F1" w:themeFill="accent1" w:themeFillTint="33"/>
            <w:tcMar>
              <w:left w:w="0" w:type="dxa"/>
              <w:right w:w="0" w:type="dxa"/>
            </w:tcMar>
            <w:vAlign w:val="center"/>
          </w:tcPr>
          <w:p w14:paraId="2222B725" w14:textId="77777777" w:rsidR="00A776E6" w:rsidRPr="00920973" w:rsidRDefault="00A776E6" w:rsidP="00E97C44">
            <w:pPr>
              <w:jc w:val="center"/>
              <w:rPr>
                <w:rFonts w:ascii="Arial" w:hAnsi="Arial" w:cs="Arial"/>
                <w:sz w:val="16"/>
                <w:szCs w:val="16"/>
                <w:lang w:val="es-BO"/>
              </w:rPr>
            </w:pPr>
          </w:p>
        </w:tc>
        <w:tc>
          <w:tcPr>
            <w:tcW w:w="956" w:type="pct"/>
            <w:gridSpan w:val="2"/>
            <w:vMerge/>
            <w:tcBorders>
              <w:left w:val="single" w:sz="4" w:space="0" w:color="auto"/>
              <w:bottom w:val="single" w:sz="12" w:space="0" w:color="auto"/>
              <w:right w:val="single" w:sz="4" w:space="0" w:color="auto"/>
            </w:tcBorders>
            <w:shd w:val="clear" w:color="auto" w:fill="DBE5F1" w:themeFill="accent1" w:themeFillTint="33"/>
            <w:vAlign w:val="center"/>
          </w:tcPr>
          <w:p w14:paraId="28D8D964" w14:textId="77777777" w:rsidR="00A776E6" w:rsidRPr="00920973" w:rsidRDefault="00A776E6" w:rsidP="00E97C44">
            <w:pPr>
              <w:jc w:val="center"/>
              <w:rPr>
                <w:rFonts w:ascii="Arial" w:hAnsi="Arial" w:cs="Arial"/>
                <w:sz w:val="16"/>
                <w:szCs w:val="16"/>
                <w:lang w:val="es-BO"/>
              </w:rPr>
            </w:pPr>
          </w:p>
        </w:tc>
        <w:tc>
          <w:tcPr>
            <w:tcW w:w="1047" w:type="pct"/>
            <w:gridSpan w:val="5"/>
            <w:vMerge/>
            <w:tcBorders>
              <w:left w:val="single" w:sz="4" w:space="0" w:color="auto"/>
              <w:bottom w:val="single" w:sz="12" w:space="0" w:color="auto"/>
              <w:right w:val="single" w:sz="4" w:space="0" w:color="auto"/>
            </w:tcBorders>
            <w:shd w:val="clear" w:color="auto" w:fill="DBE5F1" w:themeFill="accent1" w:themeFillTint="33"/>
            <w:vAlign w:val="center"/>
          </w:tcPr>
          <w:p w14:paraId="221887BA" w14:textId="77777777" w:rsidR="00A776E6" w:rsidRPr="00920973" w:rsidRDefault="00A776E6" w:rsidP="00E97C44">
            <w:pPr>
              <w:jc w:val="center"/>
              <w:rPr>
                <w:rFonts w:ascii="Arial" w:hAnsi="Arial" w:cs="Arial"/>
                <w:sz w:val="16"/>
                <w:szCs w:val="16"/>
                <w:lang w:val="es-BO"/>
              </w:rPr>
            </w:pPr>
          </w:p>
        </w:tc>
        <w:tc>
          <w:tcPr>
            <w:tcW w:w="786" w:type="pct"/>
            <w:gridSpan w:val="4"/>
            <w:vMerge/>
            <w:tcBorders>
              <w:left w:val="single" w:sz="4" w:space="0" w:color="auto"/>
              <w:bottom w:val="single" w:sz="12" w:space="0" w:color="auto"/>
              <w:right w:val="single" w:sz="4" w:space="0" w:color="auto"/>
            </w:tcBorders>
            <w:shd w:val="clear" w:color="auto" w:fill="DBE5F1" w:themeFill="accent1" w:themeFillTint="33"/>
            <w:vAlign w:val="center"/>
          </w:tcPr>
          <w:p w14:paraId="221BBF77" w14:textId="77777777" w:rsidR="00A776E6" w:rsidRPr="00920973" w:rsidRDefault="00A776E6" w:rsidP="00E97C44">
            <w:pPr>
              <w:jc w:val="center"/>
              <w:rPr>
                <w:rFonts w:ascii="Arial" w:hAnsi="Arial" w:cs="Arial"/>
                <w:sz w:val="16"/>
                <w:szCs w:val="16"/>
                <w:lang w:val="es-BO"/>
              </w:rPr>
            </w:pPr>
          </w:p>
        </w:tc>
        <w:tc>
          <w:tcPr>
            <w:tcW w:w="785" w:type="pct"/>
            <w:gridSpan w:val="3"/>
            <w:vMerge/>
            <w:tcBorders>
              <w:left w:val="single" w:sz="4" w:space="0" w:color="auto"/>
              <w:bottom w:val="single" w:sz="12" w:space="0" w:color="auto"/>
              <w:right w:val="single" w:sz="4" w:space="0" w:color="auto"/>
            </w:tcBorders>
            <w:shd w:val="clear" w:color="auto" w:fill="DBE5F1" w:themeFill="accent1" w:themeFillTint="33"/>
            <w:vAlign w:val="center"/>
          </w:tcPr>
          <w:p w14:paraId="1D8D0A5B" w14:textId="77777777" w:rsidR="00A776E6" w:rsidRPr="00920973" w:rsidRDefault="00A776E6" w:rsidP="00E97C44">
            <w:pPr>
              <w:jc w:val="center"/>
              <w:rPr>
                <w:rFonts w:ascii="Arial" w:hAnsi="Arial" w:cs="Arial"/>
                <w:sz w:val="16"/>
                <w:szCs w:val="16"/>
                <w:lang w:val="es-BO"/>
              </w:rPr>
            </w:pPr>
          </w:p>
        </w:tc>
        <w:tc>
          <w:tcPr>
            <w:tcW w:w="596" w:type="pct"/>
            <w:gridSpan w:val="4"/>
            <w:tcBorders>
              <w:top w:val="single" w:sz="4" w:space="0" w:color="auto"/>
              <w:left w:val="single" w:sz="4" w:space="0" w:color="auto"/>
              <w:bottom w:val="single" w:sz="12" w:space="0" w:color="auto"/>
              <w:right w:val="single" w:sz="4" w:space="0" w:color="auto"/>
            </w:tcBorders>
            <w:shd w:val="clear" w:color="auto" w:fill="DBE5F1" w:themeFill="accent1" w:themeFillTint="33"/>
            <w:vAlign w:val="center"/>
          </w:tcPr>
          <w:p w14:paraId="46D2FB88"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DESDE</w:t>
            </w:r>
          </w:p>
        </w:tc>
        <w:tc>
          <w:tcPr>
            <w:tcW w:w="724" w:type="pct"/>
            <w:gridSpan w:val="3"/>
            <w:tcBorders>
              <w:top w:val="single" w:sz="4" w:space="0" w:color="auto"/>
              <w:left w:val="single" w:sz="4" w:space="0" w:color="auto"/>
              <w:bottom w:val="single" w:sz="12" w:space="0" w:color="auto"/>
            </w:tcBorders>
            <w:shd w:val="clear" w:color="auto" w:fill="DBE5F1" w:themeFill="accent1" w:themeFillTint="33"/>
            <w:vAlign w:val="center"/>
          </w:tcPr>
          <w:p w14:paraId="27086C45" w14:textId="77777777" w:rsidR="00A776E6" w:rsidRPr="00920973" w:rsidRDefault="00A776E6" w:rsidP="00E97C44">
            <w:pPr>
              <w:jc w:val="center"/>
              <w:rPr>
                <w:rFonts w:ascii="Arial" w:hAnsi="Arial" w:cs="Arial"/>
                <w:sz w:val="16"/>
                <w:szCs w:val="16"/>
                <w:lang w:val="es-BO"/>
              </w:rPr>
            </w:pPr>
            <w:r w:rsidRPr="00920973">
              <w:rPr>
                <w:rFonts w:ascii="Arial" w:hAnsi="Arial" w:cs="Arial"/>
                <w:sz w:val="16"/>
                <w:szCs w:val="16"/>
                <w:lang w:val="es-BO"/>
              </w:rPr>
              <w:t>HASTA</w:t>
            </w:r>
          </w:p>
        </w:tc>
      </w:tr>
      <w:tr w:rsidR="00A776E6" w:rsidRPr="00920973" w14:paraId="4B732E46" w14:textId="77777777" w:rsidTr="00A62137">
        <w:tblPrEx>
          <w:jc w:val="left"/>
        </w:tblPrEx>
        <w:trPr>
          <w:trHeight w:val="262"/>
        </w:trPr>
        <w:tc>
          <w:tcPr>
            <w:tcW w:w="106"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34EA663"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1</w:t>
            </w:r>
          </w:p>
        </w:tc>
        <w:tc>
          <w:tcPr>
            <w:tcW w:w="956"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0B51FC4F" w14:textId="77777777" w:rsidR="00A776E6" w:rsidRPr="00920973" w:rsidRDefault="00A776E6" w:rsidP="00A10C8E">
            <w:pPr>
              <w:jc w:val="center"/>
              <w:rPr>
                <w:rFonts w:ascii="Arial" w:hAnsi="Arial" w:cs="Arial"/>
                <w:sz w:val="16"/>
                <w:szCs w:val="16"/>
                <w:lang w:val="es-BO"/>
              </w:rPr>
            </w:pPr>
          </w:p>
        </w:tc>
        <w:tc>
          <w:tcPr>
            <w:tcW w:w="1047" w:type="pct"/>
            <w:gridSpan w:val="5"/>
            <w:tcBorders>
              <w:top w:val="single" w:sz="12" w:space="0" w:color="auto"/>
              <w:left w:val="single" w:sz="4" w:space="0" w:color="auto"/>
              <w:bottom w:val="single" w:sz="4" w:space="0" w:color="auto"/>
              <w:right w:val="single" w:sz="4" w:space="0" w:color="auto"/>
            </w:tcBorders>
            <w:shd w:val="clear" w:color="auto" w:fill="FFFFFF"/>
            <w:vAlign w:val="center"/>
          </w:tcPr>
          <w:p w14:paraId="63491C18" w14:textId="77777777" w:rsidR="00A776E6" w:rsidRPr="00920973" w:rsidRDefault="00A776E6" w:rsidP="00A10C8E">
            <w:pPr>
              <w:jc w:val="center"/>
              <w:rPr>
                <w:rFonts w:ascii="Arial" w:hAnsi="Arial" w:cs="Arial"/>
                <w:sz w:val="16"/>
                <w:szCs w:val="16"/>
                <w:lang w:val="es-BO"/>
              </w:rPr>
            </w:pPr>
          </w:p>
        </w:tc>
        <w:tc>
          <w:tcPr>
            <w:tcW w:w="786"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06C7A3CE" w14:textId="77777777" w:rsidR="00A776E6" w:rsidRPr="00920973" w:rsidRDefault="00A776E6" w:rsidP="00A10C8E">
            <w:pPr>
              <w:jc w:val="center"/>
              <w:rPr>
                <w:rFonts w:ascii="Arial" w:hAnsi="Arial" w:cs="Arial"/>
                <w:sz w:val="16"/>
                <w:szCs w:val="16"/>
                <w:lang w:val="es-BO"/>
              </w:rPr>
            </w:pPr>
          </w:p>
        </w:tc>
        <w:tc>
          <w:tcPr>
            <w:tcW w:w="785" w:type="pct"/>
            <w:gridSpan w:val="3"/>
            <w:tcBorders>
              <w:top w:val="single" w:sz="12" w:space="0" w:color="auto"/>
              <w:left w:val="single" w:sz="4" w:space="0" w:color="auto"/>
              <w:bottom w:val="single" w:sz="4" w:space="0" w:color="auto"/>
              <w:right w:val="single" w:sz="4" w:space="0" w:color="auto"/>
            </w:tcBorders>
            <w:shd w:val="clear" w:color="auto" w:fill="FFFFFF"/>
            <w:vAlign w:val="center"/>
          </w:tcPr>
          <w:p w14:paraId="33E3DC92" w14:textId="77777777" w:rsidR="00A776E6" w:rsidRPr="00920973" w:rsidRDefault="00A776E6" w:rsidP="00A10C8E">
            <w:pPr>
              <w:jc w:val="center"/>
              <w:rPr>
                <w:rFonts w:ascii="Arial" w:hAnsi="Arial" w:cs="Arial"/>
                <w:sz w:val="16"/>
                <w:szCs w:val="16"/>
                <w:lang w:val="es-BO"/>
              </w:rPr>
            </w:pPr>
          </w:p>
        </w:tc>
        <w:tc>
          <w:tcPr>
            <w:tcW w:w="596"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4791927F" w14:textId="77777777" w:rsidR="00A776E6" w:rsidRPr="00920973" w:rsidRDefault="00A776E6" w:rsidP="00A10C8E">
            <w:pPr>
              <w:jc w:val="center"/>
              <w:rPr>
                <w:rFonts w:ascii="Arial" w:hAnsi="Arial" w:cs="Arial"/>
                <w:sz w:val="16"/>
                <w:szCs w:val="16"/>
                <w:lang w:val="es-BO"/>
              </w:rPr>
            </w:pPr>
          </w:p>
        </w:tc>
        <w:tc>
          <w:tcPr>
            <w:tcW w:w="724" w:type="pct"/>
            <w:gridSpan w:val="3"/>
            <w:tcBorders>
              <w:top w:val="single" w:sz="12" w:space="0" w:color="auto"/>
              <w:left w:val="single" w:sz="4" w:space="0" w:color="auto"/>
              <w:bottom w:val="single" w:sz="4" w:space="0" w:color="auto"/>
            </w:tcBorders>
            <w:shd w:val="clear" w:color="auto" w:fill="FFFFFF"/>
            <w:vAlign w:val="center"/>
          </w:tcPr>
          <w:p w14:paraId="36ADFA96" w14:textId="77777777" w:rsidR="00A776E6" w:rsidRPr="00920973" w:rsidRDefault="00A776E6" w:rsidP="00A10C8E">
            <w:pPr>
              <w:jc w:val="center"/>
              <w:rPr>
                <w:rFonts w:ascii="Arial" w:hAnsi="Arial" w:cs="Arial"/>
                <w:sz w:val="16"/>
                <w:szCs w:val="16"/>
                <w:lang w:val="es-BO"/>
              </w:rPr>
            </w:pPr>
          </w:p>
        </w:tc>
      </w:tr>
      <w:tr w:rsidR="00A776E6" w:rsidRPr="00920973" w14:paraId="3355ECB4" w14:textId="77777777" w:rsidTr="00A62137">
        <w:tblPrEx>
          <w:jc w:val="left"/>
        </w:tblPrEx>
        <w:trPr>
          <w:trHeight w:val="262"/>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CC30ED8"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2</w:t>
            </w:r>
          </w:p>
        </w:tc>
        <w:tc>
          <w:tcPr>
            <w:tcW w:w="9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1D3F07" w14:textId="77777777" w:rsidR="00A776E6" w:rsidRPr="00920973" w:rsidRDefault="00A776E6" w:rsidP="00A10C8E">
            <w:pPr>
              <w:jc w:val="center"/>
              <w:rPr>
                <w:rFonts w:ascii="Arial" w:hAnsi="Arial" w:cs="Arial"/>
                <w:sz w:val="16"/>
                <w:szCs w:val="16"/>
                <w:lang w:val="es-BO"/>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70798C1" w14:textId="77777777" w:rsidR="00A776E6" w:rsidRPr="00920973" w:rsidRDefault="00A776E6" w:rsidP="00A10C8E">
            <w:pPr>
              <w:jc w:val="center"/>
              <w:rPr>
                <w:rFonts w:ascii="Arial" w:hAnsi="Arial" w:cs="Arial"/>
                <w:sz w:val="16"/>
                <w:szCs w:val="16"/>
                <w:lang w:val="es-BO"/>
              </w:rPr>
            </w:pPr>
          </w:p>
        </w:tc>
        <w:tc>
          <w:tcPr>
            <w:tcW w:w="78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97BFA35" w14:textId="77777777" w:rsidR="00A776E6" w:rsidRPr="00920973" w:rsidRDefault="00A776E6" w:rsidP="00A10C8E">
            <w:pPr>
              <w:jc w:val="center"/>
              <w:rPr>
                <w:rFonts w:ascii="Arial" w:hAnsi="Arial" w:cs="Arial"/>
                <w:sz w:val="16"/>
                <w:szCs w:val="16"/>
                <w:lang w:val="es-BO"/>
              </w:rPr>
            </w:pPr>
          </w:p>
        </w:tc>
        <w:tc>
          <w:tcPr>
            <w:tcW w:w="78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3AA8C8" w14:textId="77777777" w:rsidR="00A776E6" w:rsidRPr="00920973" w:rsidRDefault="00A776E6" w:rsidP="00A10C8E">
            <w:pPr>
              <w:jc w:val="center"/>
              <w:rPr>
                <w:rFonts w:ascii="Arial" w:hAnsi="Arial" w:cs="Arial"/>
                <w:sz w:val="16"/>
                <w:szCs w:val="16"/>
                <w:lang w:val="es-BO"/>
              </w:rPr>
            </w:pPr>
          </w:p>
        </w:tc>
        <w:tc>
          <w:tcPr>
            <w:tcW w:w="59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969DF37" w14:textId="77777777" w:rsidR="00A776E6" w:rsidRPr="00920973" w:rsidRDefault="00A776E6" w:rsidP="00A10C8E">
            <w:pPr>
              <w:jc w:val="center"/>
              <w:rPr>
                <w:rFonts w:ascii="Arial" w:hAnsi="Arial" w:cs="Arial"/>
                <w:sz w:val="16"/>
                <w:szCs w:val="16"/>
                <w:lang w:val="es-BO"/>
              </w:rPr>
            </w:pPr>
          </w:p>
        </w:tc>
        <w:tc>
          <w:tcPr>
            <w:tcW w:w="724" w:type="pct"/>
            <w:gridSpan w:val="3"/>
            <w:tcBorders>
              <w:top w:val="single" w:sz="4" w:space="0" w:color="auto"/>
              <w:left w:val="single" w:sz="4" w:space="0" w:color="auto"/>
              <w:bottom w:val="single" w:sz="4" w:space="0" w:color="auto"/>
            </w:tcBorders>
            <w:shd w:val="clear" w:color="auto" w:fill="FFFFFF"/>
            <w:vAlign w:val="center"/>
          </w:tcPr>
          <w:p w14:paraId="2DA523AA" w14:textId="77777777" w:rsidR="00A776E6" w:rsidRPr="00920973" w:rsidRDefault="00A776E6" w:rsidP="00A10C8E">
            <w:pPr>
              <w:jc w:val="center"/>
              <w:rPr>
                <w:rFonts w:ascii="Arial" w:hAnsi="Arial" w:cs="Arial"/>
                <w:sz w:val="16"/>
                <w:szCs w:val="16"/>
                <w:lang w:val="es-BO"/>
              </w:rPr>
            </w:pPr>
          </w:p>
        </w:tc>
      </w:tr>
      <w:tr w:rsidR="00A776E6" w:rsidRPr="00920973" w14:paraId="0061A399" w14:textId="77777777" w:rsidTr="00A62137">
        <w:tblPrEx>
          <w:jc w:val="left"/>
        </w:tblPrEx>
        <w:trPr>
          <w:trHeight w:val="262"/>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26674DC"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3</w:t>
            </w:r>
          </w:p>
        </w:tc>
        <w:tc>
          <w:tcPr>
            <w:tcW w:w="9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9DC9A1" w14:textId="77777777" w:rsidR="00A776E6" w:rsidRPr="00920973" w:rsidRDefault="00A776E6" w:rsidP="00A10C8E">
            <w:pPr>
              <w:jc w:val="center"/>
              <w:rPr>
                <w:rFonts w:ascii="Arial" w:hAnsi="Arial" w:cs="Arial"/>
                <w:sz w:val="16"/>
                <w:szCs w:val="16"/>
                <w:lang w:val="es-BO"/>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34CF7B0" w14:textId="77777777" w:rsidR="00A776E6" w:rsidRPr="00920973" w:rsidRDefault="00A776E6" w:rsidP="00A10C8E">
            <w:pPr>
              <w:jc w:val="center"/>
              <w:rPr>
                <w:rFonts w:ascii="Arial" w:hAnsi="Arial" w:cs="Arial"/>
                <w:sz w:val="16"/>
                <w:szCs w:val="16"/>
                <w:lang w:val="es-BO"/>
              </w:rPr>
            </w:pPr>
          </w:p>
        </w:tc>
        <w:tc>
          <w:tcPr>
            <w:tcW w:w="78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C6EF62" w14:textId="77777777" w:rsidR="00A776E6" w:rsidRPr="00920973" w:rsidRDefault="00A776E6" w:rsidP="00A10C8E">
            <w:pPr>
              <w:jc w:val="center"/>
              <w:rPr>
                <w:rFonts w:ascii="Arial" w:hAnsi="Arial" w:cs="Arial"/>
                <w:sz w:val="16"/>
                <w:szCs w:val="16"/>
                <w:lang w:val="es-BO"/>
              </w:rPr>
            </w:pPr>
          </w:p>
        </w:tc>
        <w:tc>
          <w:tcPr>
            <w:tcW w:w="78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DA5147" w14:textId="77777777" w:rsidR="00A776E6" w:rsidRPr="00920973" w:rsidRDefault="00A776E6" w:rsidP="00A10C8E">
            <w:pPr>
              <w:jc w:val="center"/>
              <w:rPr>
                <w:rFonts w:ascii="Arial" w:hAnsi="Arial" w:cs="Arial"/>
                <w:sz w:val="16"/>
                <w:szCs w:val="16"/>
                <w:lang w:val="es-BO"/>
              </w:rPr>
            </w:pPr>
          </w:p>
        </w:tc>
        <w:tc>
          <w:tcPr>
            <w:tcW w:w="59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E6CDFFD" w14:textId="77777777" w:rsidR="00A776E6" w:rsidRPr="00920973" w:rsidRDefault="00A776E6" w:rsidP="00A10C8E">
            <w:pPr>
              <w:jc w:val="center"/>
              <w:rPr>
                <w:rFonts w:ascii="Arial" w:hAnsi="Arial" w:cs="Arial"/>
                <w:sz w:val="16"/>
                <w:szCs w:val="16"/>
                <w:lang w:val="es-BO"/>
              </w:rPr>
            </w:pPr>
          </w:p>
        </w:tc>
        <w:tc>
          <w:tcPr>
            <w:tcW w:w="724" w:type="pct"/>
            <w:gridSpan w:val="3"/>
            <w:tcBorders>
              <w:top w:val="single" w:sz="4" w:space="0" w:color="auto"/>
              <w:left w:val="single" w:sz="4" w:space="0" w:color="auto"/>
              <w:bottom w:val="single" w:sz="4" w:space="0" w:color="auto"/>
            </w:tcBorders>
            <w:shd w:val="clear" w:color="auto" w:fill="FFFFFF"/>
            <w:vAlign w:val="center"/>
          </w:tcPr>
          <w:p w14:paraId="61D9ECE3" w14:textId="77777777" w:rsidR="00A776E6" w:rsidRPr="00920973" w:rsidRDefault="00A776E6" w:rsidP="00A10C8E">
            <w:pPr>
              <w:jc w:val="center"/>
              <w:rPr>
                <w:rFonts w:ascii="Arial" w:hAnsi="Arial" w:cs="Arial"/>
                <w:sz w:val="16"/>
                <w:szCs w:val="16"/>
                <w:lang w:val="es-BO"/>
              </w:rPr>
            </w:pPr>
          </w:p>
        </w:tc>
      </w:tr>
      <w:tr w:rsidR="00A776E6" w:rsidRPr="00920973" w14:paraId="366E1C73" w14:textId="77777777" w:rsidTr="00A62137">
        <w:tblPrEx>
          <w:jc w:val="left"/>
        </w:tblPrEx>
        <w:trPr>
          <w:trHeight w:val="262"/>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CCDE3F9"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4</w:t>
            </w:r>
          </w:p>
        </w:tc>
        <w:tc>
          <w:tcPr>
            <w:tcW w:w="9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AF948F" w14:textId="77777777" w:rsidR="00A776E6" w:rsidRPr="00920973" w:rsidRDefault="00A776E6" w:rsidP="00A10C8E">
            <w:pPr>
              <w:jc w:val="center"/>
              <w:rPr>
                <w:rFonts w:ascii="Arial" w:hAnsi="Arial" w:cs="Arial"/>
                <w:sz w:val="16"/>
                <w:szCs w:val="16"/>
                <w:lang w:val="es-BO"/>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7E316A8" w14:textId="77777777" w:rsidR="00A776E6" w:rsidRPr="00920973" w:rsidRDefault="00A776E6" w:rsidP="00A10C8E">
            <w:pPr>
              <w:jc w:val="center"/>
              <w:rPr>
                <w:rFonts w:ascii="Arial" w:hAnsi="Arial" w:cs="Arial"/>
                <w:sz w:val="16"/>
                <w:szCs w:val="16"/>
                <w:lang w:val="es-BO"/>
              </w:rPr>
            </w:pPr>
          </w:p>
        </w:tc>
        <w:tc>
          <w:tcPr>
            <w:tcW w:w="78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DE8E34E" w14:textId="77777777" w:rsidR="00A776E6" w:rsidRPr="00920973" w:rsidRDefault="00A776E6" w:rsidP="00A10C8E">
            <w:pPr>
              <w:jc w:val="center"/>
              <w:rPr>
                <w:rFonts w:ascii="Arial" w:hAnsi="Arial" w:cs="Arial"/>
                <w:sz w:val="16"/>
                <w:szCs w:val="16"/>
                <w:lang w:val="es-BO"/>
              </w:rPr>
            </w:pPr>
          </w:p>
        </w:tc>
        <w:tc>
          <w:tcPr>
            <w:tcW w:w="78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64EA9F" w14:textId="77777777" w:rsidR="00A776E6" w:rsidRPr="00920973" w:rsidRDefault="00A776E6" w:rsidP="00A10C8E">
            <w:pPr>
              <w:jc w:val="center"/>
              <w:rPr>
                <w:rFonts w:ascii="Arial" w:hAnsi="Arial" w:cs="Arial"/>
                <w:sz w:val="16"/>
                <w:szCs w:val="16"/>
                <w:lang w:val="es-BO"/>
              </w:rPr>
            </w:pPr>
          </w:p>
        </w:tc>
        <w:tc>
          <w:tcPr>
            <w:tcW w:w="59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C89B3F2" w14:textId="77777777" w:rsidR="00A776E6" w:rsidRPr="00920973" w:rsidRDefault="00A776E6" w:rsidP="00A10C8E">
            <w:pPr>
              <w:jc w:val="center"/>
              <w:rPr>
                <w:rFonts w:ascii="Arial" w:hAnsi="Arial" w:cs="Arial"/>
                <w:sz w:val="16"/>
                <w:szCs w:val="16"/>
                <w:lang w:val="es-BO"/>
              </w:rPr>
            </w:pPr>
          </w:p>
        </w:tc>
        <w:tc>
          <w:tcPr>
            <w:tcW w:w="724" w:type="pct"/>
            <w:gridSpan w:val="3"/>
            <w:tcBorders>
              <w:top w:val="single" w:sz="4" w:space="0" w:color="auto"/>
              <w:left w:val="single" w:sz="4" w:space="0" w:color="auto"/>
              <w:bottom w:val="single" w:sz="4" w:space="0" w:color="auto"/>
            </w:tcBorders>
            <w:shd w:val="clear" w:color="auto" w:fill="FFFFFF"/>
            <w:vAlign w:val="center"/>
          </w:tcPr>
          <w:p w14:paraId="79C9311D" w14:textId="77777777" w:rsidR="00A776E6" w:rsidRPr="00920973" w:rsidRDefault="00A776E6" w:rsidP="00A10C8E">
            <w:pPr>
              <w:jc w:val="center"/>
              <w:rPr>
                <w:rFonts w:ascii="Arial" w:hAnsi="Arial" w:cs="Arial"/>
                <w:sz w:val="16"/>
                <w:szCs w:val="16"/>
                <w:lang w:val="es-BO"/>
              </w:rPr>
            </w:pPr>
          </w:p>
        </w:tc>
      </w:tr>
      <w:tr w:rsidR="00A776E6" w:rsidRPr="00920973" w14:paraId="0733C02D" w14:textId="77777777" w:rsidTr="00A62137">
        <w:tblPrEx>
          <w:jc w:val="left"/>
        </w:tblPrEx>
        <w:trPr>
          <w:trHeight w:val="262"/>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9462572"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w:t>
            </w:r>
          </w:p>
        </w:tc>
        <w:tc>
          <w:tcPr>
            <w:tcW w:w="9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174CB2" w14:textId="77777777" w:rsidR="00A776E6" w:rsidRPr="00920973" w:rsidRDefault="00A776E6" w:rsidP="00A10C8E">
            <w:pPr>
              <w:jc w:val="center"/>
              <w:rPr>
                <w:rFonts w:ascii="Arial" w:hAnsi="Arial" w:cs="Arial"/>
                <w:sz w:val="16"/>
                <w:szCs w:val="16"/>
                <w:lang w:val="es-BO"/>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FE6310A" w14:textId="77777777" w:rsidR="00A776E6" w:rsidRPr="00920973" w:rsidRDefault="00A776E6" w:rsidP="00A10C8E">
            <w:pPr>
              <w:jc w:val="center"/>
              <w:rPr>
                <w:rFonts w:ascii="Arial" w:hAnsi="Arial" w:cs="Arial"/>
                <w:sz w:val="16"/>
                <w:szCs w:val="16"/>
                <w:lang w:val="es-BO"/>
              </w:rPr>
            </w:pPr>
          </w:p>
        </w:tc>
        <w:tc>
          <w:tcPr>
            <w:tcW w:w="78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CF42771" w14:textId="77777777" w:rsidR="00A776E6" w:rsidRPr="00920973" w:rsidRDefault="00A776E6" w:rsidP="00A10C8E">
            <w:pPr>
              <w:jc w:val="center"/>
              <w:rPr>
                <w:rFonts w:ascii="Arial" w:hAnsi="Arial" w:cs="Arial"/>
                <w:sz w:val="16"/>
                <w:szCs w:val="16"/>
                <w:lang w:val="es-BO"/>
              </w:rPr>
            </w:pPr>
          </w:p>
        </w:tc>
        <w:tc>
          <w:tcPr>
            <w:tcW w:w="78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9A1FF3" w14:textId="77777777" w:rsidR="00A776E6" w:rsidRPr="00920973" w:rsidRDefault="00A776E6" w:rsidP="00A10C8E">
            <w:pPr>
              <w:jc w:val="center"/>
              <w:rPr>
                <w:rFonts w:ascii="Arial" w:hAnsi="Arial" w:cs="Arial"/>
                <w:sz w:val="16"/>
                <w:szCs w:val="16"/>
                <w:lang w:val="es-BO"/>
              </w:rPr>
            </w:pPr>
          </w:p>
        </w:tc>
        <w:tc>
          <w:tcPr>
            <w:tcW w:w="59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C87788" w14:textId="77777777" w:rsidR="00A776E6" w:rsidRPr="00920973" w:rsidRDefault="00A776E6" w:rsidP="00A10C8E">
            <w:pPr>
              <w:jc w:val="center"/>
              <w:rPr>
                <w:rFonts w:ascii="Arial" w:hAnsi="Arial" w:cs="Arial"/>
                <w:sz w:val="16"/>
                <w:szCs w:val="16"/>
                <w:lang w:val="es-BO"/>
              </w:rPr>
            </w:pPr>
          </w:p>
        </w:tc>
        <w:tc>
          <w:tcPr>
            <w:tcW w:w="724" w:type="pct"/>
            <w:gridSpan w:val="3"/>
            <w:tcBorders>
              <w:top w:val="single" w:sz="4" w:space="0" w:color="auto"/>
              <w:left w:val="single" w:sz="4" w:space="0" w:color="auto"/>
              <w:bottom w:val="single" w:sz="4" w:space="0" w:color="auto"/>
            </w:tcBorders>
            <w:shd w:val="clear" w:color="auto" w:fill="FFFFFF"/>
            <w:vAlign w:val="center"/>
          </w:tcPr>
          <w:p w14:paraId="119E7679" w14:textId="77777777" w:rsidR="00A776E6" w:rsidRPr="00920973" w:rsidRDefault="00A776E6" w:rsidP="00A10C8E">
            <w:pPr>
              <w:jc w:val="center"/>
              <w:rPr>
                <w:rFonts w:ascii="Arial" w:hAnsi="Arial" w:cs="Arial"/>
                <w:sz w:val="16"/>
                <w:szCs w:val="16"/>
                <w:lang w:val="es-BO"/>
              </w:rPr>
            </w:pPr>
          </w:p>
        </w:tc>
      </w:tr>
      <w:tr w:rsidR="00A776E6" w:rsidRPr="00920973" w14:paraId="227D8D9B" w14:textId="77777777" w:rsidTr="00A62137">
        <w:tblPrEx>
          <w:jc w:val="left"/>
        </w:tblPrEx>
        <w:trPr>
          <w:trHeight w:val="262"/>
        </w:trPr>
        <w:tc>
          <w:tcPr>
            <w:tcW w:w="106"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67602502" w14:textId="77777777" w:rsidR="00A776E6" w:rsidRPr="00920973" w:rsidRDefault="00A776E6" w:rsidP="00A10C8E">
            <w:pPr>
              <w:jc w:val="center"/>
              <w:rPr>
                <w:rFonts w:ascii="Arial" w:hAnsi="Arial" w:cs="Arial"/>
                <w:sz w:val="16"/>
                <w:szCs w:val="16"/>
                <w:lang w:val="es-BO"/>
              </w:rPr>
            </w:pPr>
            <w:r w:rsidRPr="00920973">
              <w:rPr>
                <w:rFonts w:ascii="Arial" w:hAnsi="Arial" w:cs="Arial"/>
                <w:sz w:val="16"/>
                <w:szCs w:val="16"/>
                <w:lang w:val="es-BO"/>
              </w:rPr>
              <w:t>N</w:t>
            </w:r>
          </w:p>
        </w:tc>
        <w:tc>
          <w:tcPr>
            <w:tcW w:w="956"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6E78B370" w14:textId="77777777" w:rsidR="00A776E6" w:rsidRPr="00920973" w:rsidRDefault="00A776E6" w:rsidP="00A10C8E">
            <w:pPr>
              <w:jc w:val="center"/>
              <w:rPr>
                <w:rFonts w:ascii="Arial" w:hAnsi="Arial" w:cs="Arial"/>
                <w:sz w:val="16"/>
                <w:szCs w:val="16"/>
                <w:lang w:val="es-BO"/>
              </w:rPr>
            </w:pPr>
          </w:p>
        </w:tc>
        <w:tc>
          <w:tcPr>
            <w:tcW w:w="1047" w:type="pct"/>
            <w:gridSpan w:val="5"/>
            <w:tcBorders>
              <w:top w:val="single" w:sz="4" w:space="0" w:color="auto"/>
              <w:left w:val="single" w:sz="4" w:space="0" w:color="auto"/>
              <w:bottom w:val="single" w:sz="12" w:space="0" w:color="auto"/>
              <w:right w:val="single" w:sz="4" w:space="0" w:color="auto"/>
            </w:tcBorders>
            <w:shd w:val="clear" w:color="auto" w:fill="FFFFFF"/>
            <w:vAlign w:val="center"/>
          </w:tcPr>
          <w:p w14:paraId="2788B73D" w14:textId="77777777" w:rsidR="00A776E6" w:rsidRPr="00920973" w:rsidRDefault="00A776E6" w:rsidP="00A10C8E">
            <w:pPr>
              <w:jc w:val="center"/>
              <w:rPr>
                <w:rFonts w:ascii="Arial" w:hAnsi="Arial" w:cs="Arial"/>
                <w:sz w:val="16"/>
                <w:szCs w:val="16"/>
                <w:lang w:val="es-BO"/>
              </w:rPr>
            </w:pPr>
          </w:p>
        </w:tc>
        <w:tc>
          <w:tcPr>
            <w:tcW w:w="78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42EA7A33" w14:textId="77777777" w:rsidR="00A776E6" w:rsidRPr="00920973" w:rsidRDefault="00A776E6" w:rsidP="00A10C8E">
            <w:pPr>
              <w:jc w:val="center"/>
              <w:rPr>
                <w:rFonts w:ascii="Arial" w:hAnsi="Arial" w:cs="Arial"/>
                <w:sz w:val="16"/>
                <w:szCs w:val="16"/>
                <w:lang w:val="es-BO"/>
              </w:rPr>
            </w:pPr>
          </w:p>
        </w:tc>
        <w:tc>
          <w:tcPr>
            <w:tcW w:w="78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385EC49A" w14:textId="77777777" w:rsidR="00A776E6" w:rsidRPr="00920973" w:rsidRDefault="00A776E6" w:rsidP="00A10C8E">
            <w:pPr>
              <w:jc w:val="center"/>
              <w:rPr>
                <w:rFonts w:ascii="Arial" w:hAnsi="Arial" w:cs="Arial"/>
                <w:sz w:val="16"/>
                <w:szCs w:val="16"/>
                <w:lang w:val="es-BO"/>
              </w:rPr>
            </w:pPr>
          </w:p>
        </w:tc>
        <w:tc>
          <w:tcPr>
            <w:tcW w:w="59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26A92C20" w14:textId="77777777" w:rsidR="00A776E6" w:rsidRPr="00920973" w:rsidRDefault="00A776E6" w:rsidP="00A10C8E">
            <w:pPr>
              <w:jc w:val="center"/>
              <w:rPr>
                <w:rFonts w:ascii="Arial" w:hAnsi="Arial" w:cs="Arial"/>
                <w:sz w:val="16"/>
                <w:szCs w:val="16"/>
                <w:lang w:val="es-BO"/>
              </w:rPr>
            </w:pPr>
          </w:p>
        </w:tc>
        <w:tc>
          <w:tcPr>
            <w:tcW w:w="724" w:type="pct"/>
            <w:gridSpan w:val="3"/>
            <w:tcBorders>
              <w:top w:val="single" w:sz="4" w:space="0" w:color="auto"/>
              <w:left w:val="single" w:sz="4" w:space="0" w:color="auto"/>
              <w:bottom w:val="single" w:sz="12" w:space="0" w:color="auto"/>
            </w:tcBorders>
            <w:shd w:val="clear" w:color="auto" w:fill="FFFFFF"/>
            <w:vAlign w:val="center"/>
          </w:tcPr>
          <w:p w14:paraId="430E9BD8" w14:textId="77777777" w:rsidR="00A776E6" w:rsidRPr="00920973" w:rsidRDefault="00A776E6" w:rsidP="00A10C8E">
            <w:pPr>
              <w:jc w:val="center"/>
              <w:rPr>
                <w:rFonts w:ascii="Arial" w:hAnsi="Arial" w:cs="Arial"/>
                <w:sz w:val="16"/>
                <w:szCs w:val="16"/>
                <w:lang w:val="es-BO"/>
              </w:rPr>
            </w:pPr>
          </w:p>
        </w:tc>
      </w:tr>
      <w:tr w:rsidR="00A544DB" w:rsidRPr="00920973" w14:paraId="637DE92C" w14:textId="77777777" w:rsidTr="00A62137">
        <w:trPr>
          <w:jc w:val="center"/>
        </w:trPr>
        <w:tc>
          <w:tcPr>
            <w:tcW w:w="5000" w:type="pct"/>
            <w:gridSpan w:val="22"/>
            <w:tcBorders>
              <w:top w:val="single" w:sz="12" w:space="0" w:color="auto"/>
              <w:bottom w:val="single" w:sz="12" w:space="0" w:color="auto"/>
            </w:tcBorders>
            <w:shd w:val="clear" w:color="auto" w:fill="244061" w:themeFill="accent1" w:themeFillShade="80"/>
            <w:vAlign w:val="center"/>
          </w:tcPr>
          <w:p w14:paraId="4554DBB8" w14:textId="77777777" w:rsidR="00A544DB" w:rsidRPr="00920973" w:rsidRDefault="00A544DB" w:rsidP="00A10C8E">
            <w:pPr>
              <w:rPr>
                <w:rFonts w:ascii="Arial" w:hAnsi="Arial" w:cs="Arial"/>
                <w:b/>
                <w:sz w:val="16"/>
                <w:szCs w:val="16"/>
                <w:lang w:val="es-BO"/>
              </w:rPr>
            </w:pPr>
            <w:r w:rsidRPr="00920973">
              <w:rPr>
                <w:rFonts w:ascii="Arial" w:hAnsi="Arial" w:cs="Arial"/>
                <w:b/>
                <w:sz w:val="16"/>
                <w:szCs w:val="16"/>
                <w:lang w:val="es-BO"/>
              </w:rPr>
              <w:t>DECLARACIÓN JURADA</w:t>
            </w:r>
          </w:p>
        </w:tc>
      </w:tr>
      <w:tr w:rsidR="00A544DB" w:rsidRPr="00920973" w14:paraId="3B1D0697" w14:textId="77777777" w:rsidTr="007C46B0">
        <w:trPr>
          <w:trHeight w:val="1417"/>
          <w:jc w:val="center"/>
        </w:trPr>
        <w:tc>
          <w:tcPr>
            <w:tcW w:w="5000" w:type="pct"/>
            <w:gridSpan w:val="22"/>
            <w:tcBorders>
              <w:top w:val="single" w:sz="12" w:space="0" w:color="auto"/>
              <w:left w:val="single" w:sz="12" w:space="0" w:color="auto"/>
              <w:bottom w:val="single" w:sz="12" w:space="0" w:color="auto"/>
            </w:tcBorders>
            <w:shd w:val="clear" w:color="auto" w:fill="auto"/>
            <w:tcMar>
              <w:left w:w="0" w:type="dxa"/>
              <w:right w:w="0" w:type="dxa"/>
            </w:tcMar>
            <w:vAlign w:val="center"/>
          </w:tcPr>
          <w:p w14:paraId="70673A30" w14:textId="77777777" w:rsidR="00A544DB" w:rsidRPr="00920973" w:rsidRDefault="00A544DB" w:rsidP="00BB02DD">
            <w:pPr>
              <w:ind w:left="113" w:right="113"/>
              <w:jc w:val="both"/>
              <w:rPr>
                <w:rFonts w:ascii="Arial" w:hAnsi="Arial" w:cs="Arial"/>
                <w:snapToGrid w:val="0"/>
                <w:sz w:val="16"/>
                <w:szCs w:val="16"/>
                <w:lang w:val="es-BO"/>
              </w:rPr>
            </w:pPr>
            <w:r w:rsidRPr="00920973">
              <w:rPr>
                <w:rFonts w:ascii="Arial" w:hAnsi="Arial" w:cs="Arial"/>
                <w:sz w:val="16"/>
                <w:szCs w:val="16"/>
                <w:lang w:val="es-BO"/>
              </w:rPr>
              <w:t xml:space="preserve">Yo, </w:t>
            </w:r>
            <w:r w:rsidRPr="00920973">
              <w:rPr>
                <w:rFonts w:ascii="Arial" w:hAnsi="Arial" w:cs="Arial"/>
                <w:b/>
                <w:i/>
                <w:sz w:val="16"/>
                <w:szCs w:val="16"/>
                <w:lang w:val="es-BO"/>
              </w:rPr>
              <w:t>[Nombre completo de la Persona]</w:t>
            </w:r>
            <w:r w:rsidRPr="00920973">
              <w:rPr>
                <w:rFonts w:ascii="Arial" w:hAnsi="Arial" w:cs="Arial"/>
                <w:sz w:val="16"/>
                <w:szCs w:val="16"/>
                <w:lang w:val="es-BO"/>
              </w:rPr>
              <w:t xml:space="preserve"> con C.I. N° </w:t>
            </w:r>
            <w:r w:rsidRPr="00920973">
              <w:rPr>
                <w:rFonts w:ascii="Arial" w:hAnsi="Arial" w:cs="Arial"/>
                <w:b/>
                <w:i/>
                <w:sz w:val="16"/>
                <w:szCs w:val="16"/>
                <w:lang w:val="es-BO"/>
              </w:rPr>
              <w:t>[Número de documento de identificación],</w:t>
            </w:r>
            <w:r w:rsidRPr="00920973">
              <w:rPr>
                <w:rFonts w:ascii="Arial" w:hAnsi="Arial" w:cs="Arial"/>
                <w:sz w:val="16"/>
                <w:szCs w:val="16"/>
                <w:lang w:val="es-BO"/>
              </w:rPr>
              <w:t xml:space="preserve"> de nacionalidad </w:t>
            </w:r>
            <w:r w:rsidRPr="00920973">
              <w:rPr>
                <w:rFonts w:ascii="Arial" w:hAnsi="Arial" w:cs="Arial"/>
                <w:b/>
                <w:i/>
                <w:sz w:val="16"/>
                <w:szCs w:val="16"/>
                <w:lang w:val="es-BO"/>
              </w:rPr>
              <w:t>[Nacionalidad]</w:t>
            </w:r>
            <w:r w:rsidRPr="00920973">
              <w:rPr>
                <w:rFonts w:ascii="Arial" w:hAnsi="Arial" w:cs="Arial"/>
                <w:sz w:val="16"/>
                <w:szCs w:val="16"/>
                <w:lang w:val="es-BO"/>
              </w:rPr>
              <w:t xml:space="preserve"> me comprometo a prestar mis servicios profesionales para desempeñar la función de </w:t>
            </w:r>
            <w:r w:rsidRPr="00920973">
              <w:rPr>
                <w:rFonts w:ascii="Arial" w:hAnsi="Arial" w:cs="Arial"/>
                <w:b/>
                <w:i/>
                <w:sz w:val="16"/>
                <w:szCs w:val="16"/>
                <w:lang w:val="es-BO"/>
              </w:rPr>
              <w:t>[Cargo en la Obra]</w:t>
            </w:r>
            <w:r w:rsidRPr="00920973">
              <w:rPr>
                <w:rFonts w:ascii="Arial" w:hAnsi="Arial" w:cs="Arial"/>
                <w:sz w:val="16"/>
                <w:szCs w:val="16"/>
                <w:lang w:val="es-BO"/>
              </w:rPr>
              <w:t xml:space="preserve">, únicamente con la empresa </w:t>
            </w:r>
            <w:r w:rsidRPr="00920973">
              <w:rPr>
                <w:rFonts w:ascii="Arial" w:hAnsi="Arial" w:cs="Arial"/>
                <w:b/>
                <w:i/>
                <w:sz w:val="16"/>
                <w:szCs w:val="16"/>
                <w:lang w:val="es-BO"/>
              </w:rPr>
              <w:t>[Nombre de la empresa]</w:t>
            </w:r>
            <w:r w:rsidRPr="00920973">
              <w:rPr>
                <w:rFonts w:ascii="Arial" w:hAnsi="Arial" w:cs="Arial"/>
                <w:sz w:val="16"/>
                <w:szCs w:val="16"/>
                <w:lang w:val="es-BO"/>
              </w:rPr>
              <w:t xml:space="preserve">, en caso que dicha empresa suscriba el contrato para la construcción de </w:t>
            </w:r>
            <w:r w:rsidRPr="00920973">
              <w:rPr>
                <w:rFonts w:ascii="Arial" w:hAnsi="Arial" w:cs="Arial"/>
                <w:b/>
                <w:i/>
                <w:sz w:val="16"/>
                <w:szCs w:val="16"/>
                <w:lang w:val="es-BO"/>
              </w:rPr>
              <w:t>[Objeto de la Contratación]</w:t>
            </w:r>
            <w:r w:rsidRPr="00920973">
              <w:rPr>
                <w:rFonts w:ascii="Arial" w:hAnsi="Arial" w:cs="Arial"/>
                <w:sz w:val="16"/>
                <w:szCs w:val="16"/>
                <w:lang w:val="es-BO"/>
              </w:rPr>
              <w:t xml:space="preserve"> con la entidad </w:t>
            </w:r>
            <w:r w:rsidRPr="00920973">
              <w:rPr>
                <w:rFonts w:ascii="Arial" w:hAnsi="Arial" w:cs="Arial"/>
                <w:b/>
                <w:i/>
                <w:sz w:val="16"/>
                <w:szCs w:val="16"/>
                <w:lang w:val="es-BO"/>
              </w:rPr>
              <w:t>[Nombre de la Entidad]</w:t>
            </w:r>
            <w:r w:rsidRPr="00920973">
              <w:rPr>
                <w:rFonts w:ascii="Arial" w:hAnsi="Arial" w:cs="Arial"/>
                <w:sz w:val="16"/>
                <w:szCs w:val="16"/>
                <w:lang w:val="es-BO"/>
              </w:rPr>
              <w:t>. Asimismo, confirmo que tengo pleno dominio hablado y escrito del idioma español.</w:t>
            </w:r>
            <w:r w:rsidRPr="00920973">
              <w:rPr>
                <w:rFonts w:ascii="Arial" w:hAnsi="Arial" w:cs="Arial"/>
                <w:sz w:val="16"/>
                <w:szCs w:val="16"/>
                <w:lang w:val="es-BO"/>
              </w:rPr>
              <w:tab/>
            </w:r>
          </w:p>
          <w:p w14:paraId="43303148" w14:textId="77777777" w:rsidR="00A544DB" w:rsidRPr="00920973" w:rsidRDefault="00A544DB" w:rsidP="00BB02DD">
            <w:pPr>
              <w:ind w:left="113" w:right="113"/>
              <w:jc w:val="both"/>
              <w:rPr>
                <w:rFonts w:ascii="Arial" w:hAnsi="Arial" w:cs="Arial"/>
                <w:sz w:val="16"/>
                <w:szCs w:val="16"/>
                <w:lang w:val="es-BO"/>
              </w:rPr>
            </w:pPr>
          </w:p>
          <w:p w14:paraId="2ADF7C16" w14:textId="77777777" w:rsidR="00A544DB" w:rsidRPr="00920973" w:rsidRDefault="00A544DB" w:rsidP="00BB02DD">
            <w:pPr>
              <w:ind w:left="113" w:right="113"/>
              <w:jc w:val="both"/>
              <w:rPr>
                <w:rFonts w:ascii="Arial" w:hAnsi="Arial" w:cs="Arial"/>
                <w:sz w:val="16"/>
                <w:szCs w:val="16"/>
                <w:lang w:val="es-BO"/>
              </w:rPr>
            </w:pPr>
            <w:r w:rsidRPr="00920973">
              <w:rPr>
                <w:rFonts w:ascii="Arial" w:hAnsi="Arial" w:cs="Arial"/>
                <w:sz w:val="16"/>
                <w:szCs w:val="16"/>
                <w:lang w:val="es-BO"/>
              </w:rPr>
              <w:t>El Representante Legal de la empresa proponente, ha verificado que el profesional propuesto sólo se presenta con esta propuesta. De encontrarse propuesto sus servicios en otra propuesta para la misma contratación, asumo la descalificación y rechazo de la presente propuesta.</w:t>
            </w:r>
          </w:p>
          <w:p w14:paraId="5AA8252B" w14:textId="77777777" w:rsidR="00A544DB" w:rsidRPr="00920973" w:rsidRDefault="00A544DB" w:rsidP="00BB02DD">
            <w:pPr>
              <w:pStyle w:val="Ttulo5"/>
              <w:ind w:left="113" w:right="113"/>
              <w:rPr>
                <w:rFonts w:ascii="Arial" w:hAnsi="Arial" w:cs="Arial"/>
                <w:bCs/>
                <w:sz w:val="16"/>
                <w:szCs w:val="16"/>
                <w:lang w:val="es-BO"/>
              </w:rPr>
            </w:pPr>
            <w:r w:rsidRPr="00920973">
              <w:rPr>
                <w:rFonts w:ascii="Arial" w:hAnsi="Arial" w:cs="Arial"/>
                <w:bCs/>
                <w:i/>
                <w:iCs/>
                <w:sz w:val="16"/>
                <w:szCs w:val="16"/>
                <w:lang w:val="es-BO"/>
              </w:rPr>
              <w:t xml:space="preserve">Lugar y fecha: </w:t>
            </w:r>
            <w:r w:rsidRPr="00920973">
              <w:rPr>
                <w:rFonts w:ascii="Arial" w:hAnsi="Arial" w:cs="Arial"/>
                <w:bCs/>
                <w:iCs/>
                <w:sz w:val="16"/>
                <w:szCs w:val="16"/>
                <w:lang w:val="es-BO"/>
              </w:rPr>
              <w:t>[Indicar el lugar y la fecha]</w:t>
            </w:r>
          </w:p>
          <w:p w14:paraId="7FA6BFE7" w14:textId="77777777" w:rsidR="00A544DB" w:rsidRPr="00920973" w:rsidRDefault="00A544DB" w:rsidP="00BB02DD">
            <w:pPr>
              <w:ind w:left="113" w:right="113"/>
              <w:jc w:val="both"/>
              <w:rPr>
                <w:rFonts w:ascii="Arial" w:hAnsi="Arial" w:cs="Arial"/>
                <w:sz w:val="16"/>
                <w:szCs w:val="16"/>
                <w:lang w:val="es-BO"/>
              </w:rPr>
            </w:pPr>
          </w:p>
        </w:tc>
      </w:tr>
      <w:tr w:rsidR="00A544DB" w:rsidRPr="00920973" w14:paraId="0CA3833C" w14:textId="77777777" w:rsidTr="007C46B0">
        <w:trPr>
          <w:trHeight w:val="759"/>
          <w:jc w:val="center"/>
        </w:trPr>
        <w:tc>
          <w:tcPr>
            <w:tcW w:w="5000" w:type="pct"/>
            <w:gridSpan w:val="22"/>
            <w:tcBorders>
              <w:top w:val="single" w:sz="12" w:space="0" w:color="auto"/>
              <w:left w:val="single" w:sz="12" w:space="0" w:color="auto"/>
              <w:bottom w:val="single" w:sz="12" w:space="0" w:color="auto"/>
            </w:tcBorders>
            <w:shd w:val="clear" w:color="auto" w:fill="auto"/>
            <w:tcMar>
              <w:left w:w="0" w:type="dxa"/>
              <w:right w:w="0" w:type="dxa"/>
            </w:tcMar>
            <w:vAlign w:val="center"/>
          </w:tcPr>
          <w:p w14:paraId="6392AA7E" w14:textId="5F19A956" w:rsidR="00A544DB" w:rsidRPr="00920973" w:rsidRDefault="008E1E54" w:rsidP="00BB02DD">
            <w:pPr>
              <w:ind w:left="113" w:right="113"/>
              <w:jc w:val="both"/>
              <w:rPr>
                <w:rFonts w:ascii="Arial" w:hAnsi="Arial" w:cs="Arial"/>
                <w:bCs/>
                <w:sz w:val="16"/>
                <w:szCs w:val="16"/>
                <w:lang w:val="es-BO"/>
              </w:rPr>
            </w:pPr>
            <w:r w:rsidRPr="00920973">
              <w:rPr>
                <w:rFonts w:ascii="Arial" w:hAnsi="Arial" w:cs="Arial"/>
                <w:b/>
                <w:sz w:val="16"/>
                <w:szCs w:val="16"/>
                <w:lang w:val="es-BO"/>
              </w:rPr>
              <w:t>NOTA. -</w:t>
            </w:r>
            <w:r w:rsidR="00A544DB" w:rsidRPr="00920973">
              <w:rPr>
                <w:rFonts w:ascii="Arial" w:hAnsi="Arial" w:cs="Arial"/>
                <w:b/>
                <w:sz w:val="16"/>
                <w:szCs w:val="16"/>
                <w:lang w:val="es-BO"/>
              </w:rPr>
              <w:t xml:space="preserve"> </w:t>
            </w:r>
            <w:r w:rsidR="00A544DB" w:rsidRPr="00920973">
              <w:rPr>
                <w:rFonts w:ascii="Arial" w:hAnsi="Arial" w:cs="Arial"/>
                <w:bCs/>
                <w:sz w:val="16"/>
                <w:szCs w:val="16"/>
                <w:lang w:val="es-BO"/>
              </w:rPr>
              <w:t>Toda la información contenida en este formulario es una declaración jurada. En caso de adjudicación el proponente se compromete a presentar los certificados de trabajo de cada una de las obras detalladas, en original o fotocopia legalizada emitida por la entidad contratante.</w:t>
            </w:r>
          </w:p>
        </w:tc>
      </w:tr>
      <w:tr w:rsidR="002910FA" w:rsidRPr="00920973" w14:paraId="0830EAB2" w14:textId="77777777" w:rsidTr="00A62137">
        <w:trPr>
          <w:trHeight w:val="759"/>
          <w:jc w:val="center"/>
        </w:trPr>
        <w:tc>
          <w:tcPr>
            <w:tcW w:w="5000" w:type="pct"/>
            <w:gridSpan w:val="22"/>
            <w:tcBorders>
              <w:top w:val="single" w:sz="12" w:space="0" w:color="auto"/>
              <w:left w:val="nil"/>
              <w:bottom w:val="nil"/>
              <w:right w:val="nil"/>
            </w:tcBorders>
            <w:shd w:val="clear" w:color="auto" w:fill="FFFFFF"/>
            <w:tcMar>
              <w:left w:w="0" w:type="dxa"/>
              <w:right w:w="0" w:type="dxa"/>
            </w:tcMar>
            <w:vAlign w:val="center"/>
          </w:tcPr>
          <w:p w14:paraId="77EE5801" w14:textId="77777777" w:rsidR="002910FA" w:rsidRPr="00920973" w:rsidRDefault="002910FA" w:rsidP="00A10C8E">
            <w:pPr>
              <w:jc w:val="center"/>
              <w:rPr>
                <w:rFonts w:ascii="Arial" w:hAnsi="Arial" w:cs="Arial"/>
                <w:b/>
                <w:bCs/>
                <w:i/>
                <w:iCs/>
                <w:sz w:val="16"/>
                <w:szCs w:val="16"/>
                <w:lang w:val="es-BO"/>
              </w:rPr>
            </w:pPr>
          </w:p>
          <w:p w14:paraId="14A22557" w14:textId="77777777" w:rsidR="002910FA" w:rsidRPr="00920973" w:rsidRDefault="002910FA" w:rsidP="00A10C8E">
            <w:pPr>
              <w:jc w:val="center"/>
              <w:rPr>
                <w:rFonts w:ascii="Arial" w:hAnsi="Arial" w:cs="Arial"/>
                <w:b/>
                <w:bCs/>
                <w:i/>
                <w:iCs/>
                <w:sz w:val="16"/>
                <w:szCs w:val="16"/>
                <w:lang w:val="es-BO"/>
              </w:rPr>
            </w:pPr>
          </w:p>
          <w:p w14:paraId="39FEA907" w14:textId="77777777" w:rsidR="00E97C44" w:rsidRPr="00920973" w:rsidRDefault="00E97C44" w:rsidP="00A10C8E">
            <w:pPr>
              <w:jc w:val="center"/>
              <w:rPr>
                <w:rFonts w:ascii="Arial" w:hAnsi="Arial" w:cs="Arial"/>
                <w:b/>
                <w:bCs/>
                <w:i/>
                <w:iCs/>
                <w:sz w:val="16"/>
                <w:szCs w:val="16"/>
                <w:lang w:val="es-BO"/>
              </w:rPr>
            </w:pPr>
          </w:p>
          <w:p w14:paraId="2B7F282A" w14:textId="77777777" w:rsidR="002910FA" w:rsidRPr="00920973" w:rsidRDefault="002910FA" w:rsidP="00A10C8E">
            <w:pPr>
              <w:jc w:val="center"/>
              <w:rPr>
                <w:rFonts w:ascii="Arial" w:hAnsi="Arial" w:cs="Arial"/>
                <w:b/>
                <w:bCs/>
                <w:i/>
                <w:iCs/>
                <w:sz w:val="16"/>
                <w:szCs w:val="16"/>
                <w:lang w:val="es-BO"/>
              </w:rPr>
            </w:pPr>
          </w:p>
          <w:p w14:paraId="48349784" w14:textId="77777777" w:rsidR="002910FA" w:rsidRPr="00920973" w:rsidRDefault="002910FA" w:rsidP="00A10C8E">
            <w:pPr>
              <w:jc w:val="center"/>
              <w:rPr>
                <w:rFonts w:ascii="Arial" w:hAnsi="Arial" w:cs="Arial"/>
                <w:b/>
                <w:bCs/>
                <w:i/>
                <w:iCs/>
                <w:sz w:val="16"/>
                <w:szCs w:val="16"/>
                <w:lang w:val="es-BO"/>
              </w:rPr>
            </w:pPr>
          </w:p>
          <w:p w14:paraId="24A58F00" w14:textId="77777777" w:rsidR="002910FA" w:rsidRPr="00920973" w:rsidRDefault="002910FA" w:rsidP="0072599E">
            <w:pPr>
              <w:jc w:val="center"/>
              <w:rPr>
                <w:rFonts w:ascii="Arial" w:hAnsi="Arial" w:cs="Arial"/>
                <w:b/>
                <w:bCs/>
                <w:i/>
                <w:iCs/>
                <w:sz w:val="16"/>
                <w:szCs w:val="16"/>
                <w:lang w:val="es-BO"/>
              </w:rPr>
            </w:pPr>
            <w:r w:rsidRPr="00920973">
              <w:rPr>
                <w:rFonts w:ascii="Arial" w:hAnsi="Arial" w:cs="Arial"/>
                <w:b/>
                <w:bCs/>
                <w:i/>
                <w:iCs/>
                <w:sz w:val="16"/>
                <w:szCs w:val="16"/>
                <w:lang w:val="es-BO"/>
              </w:rPr>
              <w:t>(Firma del Profesional Propuesto)</w:t>
            </w:r>
          </w:p>
          <w:p w14:paraId="7E6BC9FD" w14:textId="77777777" w:rsidR="002910FA" w:rsidRPr="00920973" w:rsidRDefault="002910FA" w:rsidP="002910FA">
            <w:pPr>
              <w:jc w:val="center"/>
              <w:rPr>
                <w:rFonts w:ascii="Arial" w:hAnsi="Arial" w:cs="Arial"/>
                <w:b/>
                <w:bCs/>
                <w:i/>
                <w:iCs/>
                <w:sz w:val="16"/>
                <w:szCs w:val="16"/>
                <w:lang w:val="es-BO"/>
              </w:rPr>
            </w:pPr>
            <w:r w:rsidRPr="00920973">
              <w:rPr>
                <w:rFonts w:ascii="Arial" w:hAnsi="Arial" w:cs="Arial"/>
                <w:b/>
                <w:bCs/>
                <w:i/>
                <w:iCs/>
                <w:sz w:val="16"/>
                <w:szCs w:val="16"/>
                <w:lang w:val="es-BO"/>
              </w:rPr>
              <w:t>(Nombre completo del Profesional Propuesto)</w:t>
            </w:r>
          </w:p>
        </w:tc>
      </w:tr>
    </w:tbl>
    <w:p w14:paraId="57A864D6" w14:textId="77777777" w:rsidR="00A544DB" w:rsidRPr="00920973" w:rsidRDefault="00A544DB" w:rsidP="00A544DB">
      <w:pPr>
        <w:jc w:val="center"/>
        <w:rPr>
          <w:rFonts w:ascii="Verdana" w:hAnsi="Verdana" w:cs="Arial"/>
          <w:b/>
          <w:sz w:val="16"/>
          <w:szCs w:val="16"/>
          <w:lang w:val="es-BO"/>
        </w:rPr>
      </w:pPr>
    </w:p>
    <w:p w14:paraId="72314C17" w14:textId="36D515E0" w:rsidR="00A544DB" w:rsidRPr="00920973" w:rsidRDefault="00A544DB" w:rsidP="00AB1A3B">
      <w:pPr>
        <w:jc w:val="center"/>
        <w:rPr>
          <w:lang w:val="es-BO" w:eastAsia="es-ES"/>
        </w:rPr>
      </w:pPr>
      <w:r w:rsidRPr="00920973">
        <w:rPr>
          <w:sz w:val="16"/>
          <w:szCs w:val="16"/>
          <w:lang w:val="es-BO"/>
        </w:rPr>
        <w:br w:type="page"/>
      </w:r>
      <w:bookmarkStart w:id="43" w:name="_Toc351628703"/>
      <w:r w:rsidR="00E05F9D" w:rsidRPr="00920973">
        <w:rPr>
          <w:rFonts w:ascii="Verdana" w:hAnsi="Verdana" w:cs="Arial"/>
          <w:b/>
          <w:sz w:val="18"/>
          <w:szCs w:val="18"/>
          <w:lang w:val="es-BO"/>
        </w:rPr>
        <w:lastRenderedPageBreak/>
        <w:t>FORMULARIO A-</w:t>
      </w:r>
      <w:bookmarkEnd w:id="43"/>
      <w:r w:rsidR="00225DF2" w:rsidRPr="00920973">
        <w:rPr>
          <w:rFonts w:ascii="Verdana" w:hAnsi="Verdana" w:cs="Arial"/>
          <w:b/>
          <w:sz w:val="18"/>
          <w:szCs w:val="18"/>
          <w:lang w:val="es-BO"/>
        </w:rPr>
        <w:t>6</w:t>
      </w:r>
    </w:p>
    <w:p w14:paraId="68411334" w14:textId="77777777" w:rsidR="00177EC6" w:rsidRPr="00920973" w:rsidRDefault="00177EC6" w:rsidP="00177EC6">
      <w:pPr>
        <w:jc w:val="center"/>
        <w:rPr>
          <w:rFonts w:ascii="Verdana" w:hAnsi="Verdana" w:cs="Arial"/>
          <w:b/>
          <w:sz w:val="18"/>
          <w:szCs w:val="18"/>
          <w:lang w:val="es-BO"/>
        </w:rPr>
      </w:pPr>
      <w:r w:rsidRPr="00920973">
        <w:rPr>
          <w:rFonts w:ascii="Verdana" w:hAnsi="Verdana" w:cs="Arial"/>
          <w:b/>
          <w:sz w:val="18"/>
          <w:szCs w:val="18"/>
          <w:lang w:val="es-BO"/>
        </w:rPr>
        <w:t>HOJA DE VIDA DEL</w:t>
      </w:r>
      <w:r w:rsidR="006901A1" w:rsidRPr="00920973">
        <w:rPr>
          <w:rFonts w:ascii="Verdana" w:hAnsi="Verdana" w:cs="Arial"/>
          <w:b/>
          <w:sz w:val="18"/>
          <w:szCs w:val="18"/>
          <w:lang w:val="es-BO"/>
        </w:rPr>
        <w:t xml:space="preserve"> </w:t>
      </w:r>
      <w:r w:rsidRPr="00920973">
        <w:rPr>
          <w:rFonts w:ascii="Verdana" w:hAnsi="Verdana" w:cs="Arial"/>
          <w:b/>
          <w:sz w:val="18"/>
          <w:szCs w:val="18"/>
          <w:lang w:val="es-BO"/>
        </w:rPr>
        <w:t>(</w:t>
      </w:r>
      <w:r w:rsidR="006901A1" w:rsidRPr="00920973">
        <w:rPr>
          <w:rFonts w:ascii="Verdana" w:hAnsi="Verdana" w:cs="Arial"/>
          <w:b/>
          <w:sz w:val="18"/>
          <w:szCs w:val="18"/>
          <w:lang w:val="es-BO"/>
        </w:rPr>
        <w:t>L</w:t>
      </w:r>
      <w:r w:rsidRPr="00920973">
        <w:rPr>
          <w:rFonts w:ascii="Verdana" w:hAnsi="Verdana" w:cs="Arial"/>
          <w:b/>
          <w:sz w:val="18"/>
          <w:szCs w:val="18"/>
          <w:lang w:val="es-BO"/>
        </w:rPr>
        <w:t>O</w:t>
      </w:r>
      <w:r w:rsidR="006901A1" w:rsidRPr="00920973">
        <w:rPr>
          <w:rFonts w:ascii="Verdana" w:hAnsi="Verdana" w:cs="Arial"/>
          <w:b/>
          <w:sz w:val="18"/>
          <w:szCs w:val="18"/>
          <w:lang w:val="es-BO"/>
        </w:rPr>
        <w:t>S) ESPECIALISTA(S) ASIGNADO(S)</w:t>
      </w:r>
    </w:p>
    <w:p w14:paraId="043B20E2" w14:textId="422D3E46" w:rsidR="003C1322" w:rsidRPr="00920973" w:rsidRDefault="00A544DB" w:rsidP="00D67535">
      <w:pPr>
        <w:spacing w:after="120"/>
        <w:jc w:val="center"/>
        <w:rPr>
          <w:rFonts w:ascii="Verdana" w:hAnsi="Verdana" w:cs="Arial"/>
          <w:sz w:val="18"/>
          <w:szCs w:val="18"/>
          <w:lang w:val="es-BO"/>
        </w:rPr>
      </w:pPr>
      <w:r w:rsidRPr="00920973">
        <w:rPr>
          <w:rFonts w:ascii="Verdana" w:hAnsi="Verdana" w:cs="Arial"/>
          <w:sz w:val="18"/>
          <w:szCs w:val="18"/>
          <w:lang w:val="es-BO"/>
        </w:rPr>
        <w:t>(Llenar un formulario por cada especialista propuesto, cuando corresponda)</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428"/>
        <w:gridCol w:w="172"/>
        <w:gridCol w:w="172"/>
        <w:gridCol w:w="1503"/>
        <w:gridCol w:w="39"/>
        <w:gridCol w:w="73"/>
        <w:gridCol w:w="1645"/>
        <w:gridCol w:w="73"/>
        <w:gridCol w:w="1986"/>
        <w:gridCol w:w="104"/>
        <w:gridCol w:w="131"/>
      </w:tblGrid>
      <w:tr w:rsidR="00A544DB" w:rsidRPr="00920973" w14:paraId="09ED3387" w14:textId="77777777" w:rsidTr="00654D6E">
        <w:trPr>
          <w:trHeight w:val="284"/>
          <w:jc w:val="center"/>
        </w:trPr>
        <w:tc>
          <w:tcPr>
            <w:tcW w:w="5000" w:type="pct"/>
            <w:gridSpan w:val="11"/>
            <w:tcBorders>
              <w:top w:val="single" w:sz="12" w:space="0" w:color="auto"/>
            </w:tcBorders>
            <w:shd w:val="clear" w:color="auto" w:fill="244061" w:themeFill="accent1" w:themeFillShade="80"/>
            <w:vAlign w:val="center"/>
          </w:tcPr>
          <w:p w14:paraId="217112DC" w14:textId="77777777" w:rsidR="00A544DB" w:rsidRPr="00920973" w:rsidRDefault="00A544DB" w:rsidP="00654D6E">
            <w:pPr>
              <w:jc w:val="center"/>
              <w:rPr>
                <w:rFonts w:ascii="Arial" w:hAnsi="Arial" w:cs="Arial"/>
                <w:b/>
                <w:sz w:val="16"/>
                <w:szCs w:val="16"/>
                <w:lang w:val="es-BO"/>
              </w:rPr>
            </w:pPr>
            <w:r w:rsidRPr="00920973">
              <w:rPr>
                <w:rFonts w:ascii="Arial" w:hAnsi="Arial" w:cs="Arial"/>
                <w:b/>
                <w:sz w:val="16"/>
                <w:szCs w:val="16"/>
                <w:lang w:val="es-BO"/>
              </w:rPr>
              <w:t>DATOS GENERALES</w:t>
            </w:r>
          </w:p>
        </w:tc>
      </w:tr>
      <w:tr w:rsidR="00A544DB" w:rsidRPr="00920973" w14:paraId="6084C3C6" w14:textId="77777777" w:rsidTr="000044D2">
        <w:trPr>
          <w:jc w:val="center"/>
        </w:trPr>
        <w:tc>
          <w:tcPr>
            <w:tcW w:w="1838" w:type="pct"/>
            <w:tcBorders>
              <w:top w:val="single" w:sz="4" w:space="0" w:color="auto"/>
              <w:left w:val="single" w:sz="12" w:space="0" w:color="auto"/>
              <w:bottom w:val="nil"/>
              <w:right w:val="nil"/>
            </w:tcBorders>
            <w:shd w:val="clear" w:color="auto" w:fill="auto"/>
            <w:tcMar>
              <w:left w:w="0" w:type="dxa"/>
              <w:right w:w="0" w:type="dxa"/>
            </w:tcMar>
            <w:vAlign w:val="center"/>
          </w:tcPr>
          <w:p w14:paraId="6BDE7EF5" w14:textId="77777777" w:rsidR="00A544DB" w:rsidRPr="00920973" w:rsidRDefault="00A544DB" w:rsidP="00A10C8E">
            <w:pPr>
              <w:jc w:val="right"/>
              <w:rPr>
                <w:rFonts w:ascii="Arial" w:hAnsi="Arial" w:cs="Arial"/>
                <w:sz w:val="2"/>
                <w:szCs w:val="2"/>
                <w:lang w:val="es-BO"/>
              </w:rPr>
            </w:pPr>
          </w:p>
        </w:tc>
        <w:tc>
          <w:tcPr>
            <w:tcW w:w="92" w:type="pct"/>
            <w:tcBorders>
              <w:top w:val="single" w:sz="4" w:space="0" w:color="auto"/>
              <w:left w:val="nil"/>
              <w:bottom w:val="nil"/>
              <w:right w:val="nil"/>
            </w:tcBorders>
            <w:shd w:val="clear" w:color="auto" w:fill="auto"/>
            <w:vAlign w:val="center"/>
          </w:tcPr>
          <w:p w14:paraId="51B970B1" w14:textId="77777777" w:rsidR="00A544DB" w:rsidRPr="00920973" w:rsidRDefault="00A544DB" w:rsidP="00A10C8E">
            <w:pPr>
              <w:jc w:val="center"/>
              <w:rPr>
                <w:rFonts w:ascii="Arial" w:hAnsi="Arial" w:cs="Arial"/>
                <w:b/>
                <w:sz w:val="2"/>
                <w:szCs w:val="2"/>
                <w:lang w:val="es-BO"/>
              </w:rPr>
            </w:pPr>
          </w:p>
        </w:tc>
        <w:tc>
          <w:tcPr>
            <w:tcW w:w="92" w:type="pct"/>
            <w:tcBorders>
              <w:top w:val="single" w:sz="4" w:space="0" w:color="auto"/>
              <w:left w:val="nil"/>
              <w:bottom w:val="nil"/>
              <w:right w:val="nil"/>
            </w:tcBorders>
            <w:shd w:val="clear" w:color="auto" w:fill="auto"/>
            <w:vAlign w:val="center"/>
          </w:tcPr>
          <w:p w14:paraId="52252186" w14:textId="77777777" w:rsidR="00A544DB" w:rsidRPr="00920973" w:rsidRDefault="00A544DB" w:rsidP="00A10C8E">
            <w:pPr>
              <w:jc w:val="center"/>
              <w:rPr>
                <w:rFonts w:ascii="Arial" w:hAnsi="Arial" w:cs="Arial"/>
                <w:b/>
                <w:sz w:val="2"/>
                <w:szCs w:val="2"/>
                <w:lang w:val="es-BO"/>
              </w:rPr>
            </w:pPr>
          </w:p>
        </w:tc>
        <w:tc>
          <w:tcPr>
            <w:tcW w:w="2979" w:type="pct"/>
            <w:gridSpan w:val="8"/>
            <w:tcBorders>
              <w:top w:val="single" w:sz="4" w:space="0" w:color="auto"/>
              <w:left w:val="nil"/>
              <w:bottom w:val="nil"/>
            </w:tcBorders>
            <w:shd w:val="clear" w:color="auto" w:fill="auto"/>
            <w:vAlign w:val="center"/>
          </w:tcPr>
          <w:p w14:paraId="7583E8BE" w14:textId="77777777" w:rsidR="00A544DB" w:rsidRPr="00920973" w:rsidRDefault="00A544DB" w:rsidP="00A10C8E">
            <w:pPr>
              <w:jc w:val="center"/>
              <w:rPr>
                <w:rFonts w:ascii="Arial" w:hAnsi="Arial" w:cs="Arial"/>
                <w:b/>
                <w:sz w:val="2"/>
                <w:szCs w:val="2"/>
                <w:lang w:val="es-BO"/>
              </w:rPr>
            </w:pPr>
          </w:p>
        </w:tc>
      </w:tr>
      <w:tr w:rsidR="00A544DB" w:rsidRPr="00920973" w14:paraId="063F0FAF" w14:textId="77777777" w:rsidTr="000044D2">
        <w:trPr>
          <w:jc w:val="center"/>
        </w:trPr>
        <w:tc>
          <w:tcPr>
            <w:tcW w:w="1838" w:type="pct"/>
            <w:tcBorders>
              <w:top w:val="nil"/>
              <w:left w:val="single" w:sz="12" w:space="0" w:color="auto"/>
              <w:bottom w:val="nil"/>
              <w:right w:val="nil"/>
            </w:tcBorders>
            <w:shd w:val="clear" w:color="auto" w:fill="auto"/>
            <w:tcMar>
              <w:left w:w="0" w:type="dxa"/>
              <w:right w:w="0" w:type="dxa"/>
            </w:tcMar>
            <w:vAlign w:val="center"/>
          </w:tcPr>
          <w:p w14:paraId="60575B6B" w14:textId="77777777" w:rsidR="00A544DB" w:rsidRPr="00920973" w:rsidRDefault="00A544DB" w:rsidP="00A10C8E">
            <w:pPr>
              <w:jc w:val="right"/>
              <w:rPr>
                <w:rFonts w:ascii="Arial" w:hAnsi="Arial" w:cs="Arial"/>
                <w:b/>
                <w:sz w:val="14"/>
                <w:szCs w:val="14"/>
                <w:lang w:val="es-BO"/>
              </w:rPr>
            </w:pPr>
          </w:p>
        </w:tc>
        <w:tc>
          <w:tcPr>
            <w:tcW w:w="92" w:type="pct"/>
            <w:tcBorders>
              <w:top w:val="nil"/>
              <w:left w:val="nil"/>
              <w:bottom w:val="nil"/>
              <w:right w:val="nil"/>
            </w:tcBorders>
            <w:shd w:val="clear" w:color="auto" w:fill="auto"/>
            <w:vAlign w:val="center"/>
          </w:tcPr>
          <w:p w14:paraId="125B0592" w14:textId="77777777" w:rsidR="00A544DB" w:rsidRPr="00920973" w:rsidRDefault="00A544DB" w:rsidP="00A10C8E">
            <w:pPr>
              <w:jc w:val="center"/>
              <w:rPr>
                <w:rFonts w:ascii="Arial" w:hAnsi="Arial" w:cs="Arial"/>
                <w:b/>
                <w:sz w:val="14"/>
                <w:szCs w:val="14"/>
                <w:lang w:val="es-BO"/>
              </w:rPr>
            </w:pPr>
          </w:p>
        </w:tc>
        <w:tc>
          <w:tcPr>
            <w:tcW w:w="92" w:type="pct"/>
            <w:tcBorders>
              <w:top w:val="nil"/>
              <w:left w:val="nil"/>
              <w:bottom w:val="nil"/>
              <w:right w:val="nil"/>
            </w:tcBorders>
            <w:shd w:val="clear" w:color="auto" w:fill="auto"/>
            <w:vAlign w:val="center"/>
          </w:tcPr>
          <w:p w14:paraId="48F16284" w14:textId="77777777" w:rsidR="00A544DB" w:rsidRPr="00920973" w:rsidRDefault="00A544DB" w:rsidP="00A10C8E">
            <w:pPr>
              <w:rPr>
                <w:rFonts w:ascii="Arial" w:hAnsi="Arial" w:cs="Arial"/>
                <w:sz w:val="14"/>
                <w:szCs w:val="14"/>
                <w:lang w:val="es-BO"/>
              </w:rPr>
            </w:pPr>
          </w:p>
        </w:tc>
        <w:tc>
          <w:tcPr>
            <w:tcW w:w="827" w:type="pct"/>
            <w:gridSpan w:val="2"/>
            <w:tcBorders>
              <w:top w:val="nil"/>
              <w:left w:val="nil"/>
              <w:right w:val="nil"/>
            </w:tcBorders>
            <w:shd w:val="clear" w:color="auto" w:fill="auto"/>
            <w:vAlign w:val="center"/>
          </w:tcPr>
          <w:p w14:paraId="6F5D4FCC" w14:textId="77777777" w:rsidR="00A544DB" w:rsidRPr="00920973" w:rsidRDefault="00A544DB" w:rsidP="00A10C8E">
            <w:pPr>
              <w:jc w:val="center"/>
              <w:rPr>
                <w:rFonts w:ascii="Arial" w:hAnsi="Arial" w:cs="Arial"/>
                <w:i/>
                <w:sz w:val="14"/>
                <w:szCs w:val="14"/>
                <w:lang w:val="es-BO"/>
              </w:rPr>
            </w:pPr>
            <w:r w:rsidRPr="00920973">
              <w:rPr>
                <w:rFonts w:ascii="Arial" w:hAnsi="Arial" w:cs="Arial"/>
                <w:i/>
                <w:sz w:val="14"/>
                <w:szCs w:val="14"/>
                <w:lang w:val="es-BO"/>
              </w:rPr>
              <w:t>Paterno</w:t>
            </w:r>
          </w:p>
        </w:tc>
        <w:tc>
          <w:tcPr>
            <w:tcW w:w="39" w:type="pct"/>
            <w:tcBorders>
              <w:top w:val="nil"/>
              <w:left w:val="nil"/>
              <w:bottom w:val="nil"/>
              <w:right w:val="nil"/>
            </w:tcBorders>
            <w:shd w:val="clear" w:color="auto" w:fill="auto"/>
            <w:vAlign w:val="center"/>
          </w:tcPr>
          <w:p w14:paraId="69CB29E3" w14:textId="77777777" w:rsidR="00A544DB" w:rsidRPr="00920973" w:rsidRDefault="00A544DB" w:rsidP="00A10C8E">
            <w:pPr>
              <w:jc w:val="center"/>
              <w:rPr>
                <w:rFonts w:ascii="Arial" w:hAnsi="Arial" w:cs="Arial"/>
                <w:i/>
                <w:sz w:val="14"/>
                <w:szCs w:val="14"/>
                <w:lang w:val="es-BO"/>
              </w:rPr>
            </w:pPr>
          </w:p>
        </w:tc>
        <w:tc>
          <w:tcPr>
            <w:tcW w:w="882" w:type="pct"/>
            <w:tcBorders>
              <w:top w:val="nil"/>
              <w:left w:val="nil"/>
              <w:right w:val="nil"/>
            </w:tcBorders>
            <w:shd w:val="clear" w:color="auto" w:fill="auto"/>
            <w:vAlign w:val="center"/>
          </w:tcPr>
          <w:p w14:paraId="3212CF25" w14:textId="77777777" w:rsidR="00A544DB" w:rsidRPr="00920973" w:rsidRDefault="00A544DB" w:rsidP="00A10C8E">
            <w:pPr>
              <w:jc w:val="center"/>
              <w:rPr>
                <w:rFonts w:ascii="Arial" w:hAnsi="Arial" w:cs="Arial"/>
                <w:i/>
                <w:sz w:val="14"/>
                <w:szCs w:val="14"/>
                <w:lang w:val="es-BO"/>
              </w:rPr>
            </w:pPr>
            <w:r w:rsidRPr="00920973">
              <w:rPr>
                <w:rFonts w:ascii="Arial" w:hAnsi="Arial" w:cs="Arial"/>
                <w:i/>
                <w:sz w:val="14"/>
                <w:szCs w:val="14"/>
                <w:lang w:val="es-BO"/>
              </w:rPr>
              <w:t>Materno</w:t>
            </w:r>
          </w:p>
        </w:tc>
        <w:tc>
          <w:tcPr>
            <w:tcW w:w="39" w:type="pct"/>
            <w:tcBorders>
              <w:top w:val="nil"/>
              <w:left w:val="nil"/>
              <w:bottom w:val="nil"/>
              <w:right w:val="nil"/>
            </w:tcBorders>
            <w:shd w:val="clear" w:color="auto" w:fill="auto"/>
            <w:vAlign w:val="center"/>
          </w:tcPr>
          <w:p w14:paraId="16A18494" w14:textId="77777777" w:rsidR="00A544DB" w:rsidRPr="00920973" w:rsidRDefault="00A544DB" w:rsidP="00A10C8E">
            <w:pPr>
              <w:jc w:val="center"/>
              <w:rPr>
                <w:rFonts w:ascii="Arial" w:hAnsi="Arial" w:cs="Arial"/>
                <w:i/>
                <w:sz w:val="14"/>
                <w:szCs w:val="14"/>
                <w:lang w:val="es-BO"/>
              </w:rPr>
            </w:pPr>
          </w:p>
        </w:tc>
        <w:tc>
          <w:tcPr>
            <w:tcW w:w="1121" w:type="pct"/>
            <w:gridSpan w:val="2"/>
            <w:tcBorders>
              <w:top w:val="nil"/>
              <w:left w:val="nil"/>
              <w:right w:val="nil"/>
            </w:tcBorders>
            <w:shd w:val="clear" w:color="auto" w:fill="auto"/>
            <w:vAlign w:val="center"/>
          </w:tcPr>
          <w:p w14:paraId="4D67D5D7" w14:textId="77777777" w:rsidR="00A544DB" w:rsidRPr="00920973" w:rsidRDefault="00A544DB" w:rsidP="00A10C8E">
            <w:pPr>
              <w:jc w:val="center"/>
              <w:rPr>
                <w:rFonts w:ascii="Arial" w:hAnsi="Arial" w:cs="Arial"/>
                <w:i/>
                <w:sz w:val="14"/>
                <w:szCs w:val="14"/>
                <w:lang w:val="es-BO"/>
              </w:rPr>
            </w:pPr>
            <w:r w:rsidRPr="00920973">
              <w:rPr>
                <w:rFonts w:ascii="Arial" w:hAnsi="Arial" w:cs="Arial"/>
                <w:i/>
                <w:sz w:val="14"/>
                <w:szCs w:val="14"/>
                <w:lang w:val="es-BO"/>
              </w:rPr>
              <w:t>Nombre(s)</w:t>
            </w:r>
          </w:p>
        </w:tc>
        <w:tc>
          <w:tcPr>
            <w:tcW w:w="71" w:type="pct"/>
            <w:tcBorders>
              <w:top w:val="nil"/>
              <w:left w:val="nil"/>
              <w:bottom w:val="nil"/>
            </w:tcBorders>
            <w:shd w:val="clear" w:color="auto" w:fill="auto"/>
            <w:vAlign w:val="center"/>
          </w:tcPr>
          <w:p w14:paraId="23837C2A" w14:textId="77777777" w:rsidR="00A544DB" w:rsidRPr="00920973" w:rsidRDefault="00A544DB" w:rsidP="00A10C8E">
            <w:pPr>
              <w:rPr>
                <w:rFonts w:ascii="Arial" w:hAnsi="Arial" w:cs="Arial"/>
                <w:sz w:val="14"/>
                <w:szCs w:val="14"/>
                <w:lang w:val="es-BO"/>
              </w:rPr>
            </w:pPr>
          </w:p>
        </w:tc>
      </w:tr>
      <w:tr w:rsidR="00A544DB" w:rsidRPr="00920973" w14:paraId="228C185A" w14:textId="77777777" w:rsidTr="000044D2">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3C49576F"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Nombre Completo</w:t>
            </w:r>
          </w:p>
        </w:tc>
        <w:tc>
          <w:tcPr>
            <w:tcW w:w="92" w:type="pct"/>
            <w:tcBorders>
              <w:top w:val="nil"/>
              <w:left w:val="nil"/>
              <w:bottom w:val="nil"/>
              <w:right w:val="nil"/>
            </w:tcBorders>
            <w:shd w:val="clear" w:color="auto" w:fill="auto"/>
            <w:vAlign w:val="center"/>
          </w:tcPr>
          <w:p w14:paraId="64AC1344"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92" w:type="pct"/>
            <w:tcBorders>
              <w:top w:val="nil"/>
              <w:left w:val="nil"/>
              <w:bottom w:val="nil"/>
              <w:right w:val="single" w:sz="4" w:space="0" w:color="auto"/>
            </w:tcBorders>
            <w:shd w:val="clear" w:color="auto" w:fill="auto"/>
            <w:vAlign w:val="center"/>
          </w:tcPr>
          <w:p w14:paraId="386BFEA8" w14:textId="77777777" w:rsidR="00A544DB" w:rsidRPr="00920973" w:rsidRDefault="00A544DB" w:rsidP="00A10C8E">
            <w:pPr>
              <w:rPr>
                <w:rFonts w:ascii="Arial" w:hAnsi="Arial" w:cs="Arial"/>
                <w:sz w:val="16"/>
                <w:szCs w:val="16"/>
                <w:lang w:val="es-BO"/>
              </w:rPr>
            </w:pPr>
          </w:p>
        </w:tc>
        <w:tc>
          <w:tcPr>
            <w:tcW w:w="827" w:type="pct"/>
            <w:gridSpan w:val="2"/>
            <w:tcBorders>
              <w:left w:val="single" w:sz="4" w:space="0" w:color="auto"/>
              <w:bottom w:val="single" w:sz="4" w:space="0" w:color="auto"/>
            </w:tcBorders>
            <w:shd w:val="clear" w:color="auto" w:fill="DBE5F1" w:themeFill="accent1" w:themeFillTint="33"/>
            <w:vAlign w:val="center"/>
          </w:tcPr>
          <w:p w14:paraId="22153C8A" w14:textId="77777777" w:rsidR="00A544DB" w:rsidRPr="00920973" w:rsidRDefault="00A544DB" w:rsidP="00A10C8E">
            <w:pPr>
              <w:rPr>
                <w:rFonts w:ascii="Arial" w:hAnsi="Arial" w:cs="Arial"/>
                <w:sz w:val="16"/>
                <w:szCs w:val="16"/>
                <w:lang w:val="es-BO"/>
              </w:rPr>
            </w:pPr>
          </w:p>
        </w:tc>
        <w:tc>
          <w:tcPr>
            <w:tcW w:w="39" w:type="pct"/>
            <w:tcBorders>
              <w:top w:val="nil"/>
              <w:left w:val="single" w:sz="4" w:space="0" w:color="auto"/>
              <w:bottom w:val="nil"/>
            </w:tcBorders>
            <w:shd w:val="clear" w:color="auto" w:fill="auto"/>
            <w:vAlign w:val="center"/>
          </w:tcPr>
          <w:p w14:paraId="23C034E1" w14:textId="77777777" w:rsidR="00A544DB" w:rsidRPr="00920973" w:rsidRDefault="00A544DB" w:rsidP="00A10C8E">
            <w:pPr>
              <w:rPr>
                <w:rFonts w:ascii="Arial" w:hAnsi="Arial" w:cs="Arial"/>
                <w:sz w:val="16"/>
                <w:szCs w:val="16"/>
                <w:lang w:val="es-BO"/>
              </w:rPr>
            </w:pPr>
          </w:p>
        </w:tc>
        <w:tc>
          <w:tcPr>
            <w:tcW w:w="882" w:type="pct"/>
            <w:tcBorders>
              <w:left w:val="single" w:sz="4" w:space="0" w:color="auto"/>
              <w:bottom w:val="single" w:sz="4" w:space="0" w:color="auto"/>
            </w:tcBorders>
            <w:shd w:val="clear" w:color="auto" w:fill="DBE5F1" w:themeFill="accent1" w:themeFillTint="33"/>
            <w:vAlign w:val="center"/>
          </w:tcPr>
          <w:p w14:paraId="1FB95ECD" w14:textId="77777777" w:rsidR="00A544DB" w:rsidRPr="00920973" w:rsidRDefault="00A544DB" w:rsidP="00A10C8E">
            <w:pPr>
              <w:rPr>
                <w:rFonts w:ascii="Arial" w:hAnsi="Arial" w:cs="Arial"/>
                <w:sz w:val="16"/>
                <w:szCs w:val="16"/>
                <w:lang w:val="es-BO"/>
              </w:rPr>
            </w:pPr>
          </w:p>
        </w:tc>
        <w:tc>
          <w:tcPr>
            <w:tcW w:w="39" w:type="pct"/>
            <w:tcBorders>
              <w:top w:val="nil"/>
              <w:left w:val="single" w:sz="4" w:space="0" w:color="auto"/>
              <w:bottom w:val="nil"/>
            </w:tcBorders>
            <w:shd w:val="clear" w:color="auto" w:fill="auto"/>
            <w:vAlign w:val="center"/>
          </w:tcPr>
          <w:p w14:paraId="2576A7C1" w14:textId="77777777" w:rsidR="00A544DB" w:rsidRPr="00920973" w:rsidRDefault="00A544DB" w:rsidP="00A10C8E">
            <w:pPr>
              <w:rPr>
                <w:rFonts w:ascii="Arial" w:hAnsi="Arial" w:cs="Arial"/>
                <w:sz w:val="16"/>
                <w:szCs w:val="16"/>
                <w:lang w:val="es-BO"/>
              </w:rPr>
            </w:pPr>
          </w:p>
        </w:tc>
        <w:tc>
          <w:tcPr>
            <w:tcW w:w="1121" w:type="pct"/>
            <w:gridSpan w:val="2"/>
            <w:tcBorders>
              <w:left w:val="single" w:sz="4" w:space="0" w:color="auto"/>
              <w:bottom w:val="single" w:sz="4" w:space="0" w:color="auto"/>
            </w:tcBorders>
            <w:shd w:val="clear" w:color="auto" w:fill="DBE5F1" w:themeFill="accent1" w:themeFillTint="33"/>
            <w:vAlign w:val="center"/>
          </w:tcPr>
          <w:p w14:paraId="540E6351" w14:textId="77777777" w:rsidR="00A544DB" w:rsidRPr="00920973" w:rsidRDefault="00A544DB" w:rsidP="00A10C8E">
            <w:pPr>
              <w:rPr>
                <w:rFonts w:ascii="Arial" w:hAnsi="Arial" w:cs="Arial"/>
                <w:sz w:val="16"/>
                <w:szCs w:val="16"/>
                <w:lang w:val="es-BO"/>
              </w:rPr>
            </w:pPr>
          </w:p>
        </w:tc>
        <w:tc>
          <w:tcPr>
            <w:tcW w:w="71" w:type="pct"/>
            <w:tcBorders>
              <w:top w:val="nil"/>
              <w:left w:val="nil"/>
              <w:bottom w:val="nil"/>
            </w:tcBorders>
            <w:shd w:val="clear" w:color="auto" w:fill="auto"/>
            <w:vAlign w:val="center"/>
          </w:tcPr>
          <w:p w14:paraId="4704E9DA" w14:textId="77777777" w:rsidR="00A544DB" w:rsidRPr="00920973" w:rsidRDefault="00A544DB" w:rsidP="00A10C8E">
            <w:pPr>
              <w:rPr>
                <w:rFonts w:ascii="Arial" w:hAnsi="Arial" w:cs="Arial"/>
                <w:sz w:val="16"/>
                <w:szCs w:val="16"/>
                <w:lang w:val="es-BO"/>
              </w:rPr>
            </w:pPr>
          </w:p>
        </w:tc>
      </w:tr>
      <w:tr w:rsidR="00A544DB" w:rsidRPr="00920973" w14:paraId="531C374E" w14:textId="77777777" w:rsidTr="000044D2">
        <w:trPr>
          <w:jc w:val="center"/>
        </w:trPr>
        <w:tc>
          <w:tcPr>
            <w:tcW w:w="1838" w:type="pct"/>
            <w:tcBorders>
              <w:top w:val="nil"/>
              <w:left w:val="single" w:sz="12" w:space="0" w:color="auto"/>
              <w:bottom w:val="nil"/>
              <w:right w:val="nil"/>
            </w:tcBorders>
            <w:shd w:val="clear" w:color="auto" w:fill="auto"/>
            <w:tcMar>
              <w:left w:w="0" w:type="dxa"/>
              <w:right w:w="0" w:type="dxa"/>
            </w:tcMar>
            <w:vAlign w:val="center"/>
          </w:tcPr>
          <w:p w14:paraId="738F0B76" w14:textId="77777777" w:rsidR="00A544DB" w:rsidRPr="00920973" w:rsidRDefault="00A544DB" w:rsidP="00A10C8E">
            <w:pPr>
              <w:rPr>
                <w:rFonts w:ascii="Arial" w:hAnsi="Arial" w:cs="Arial"/>
                <w:b/>
                <w:sz w:val="2"/>
                <w:szCs w:val="2"/>
                <w:lang w:val="es-BO"/>
              </w:rPr>
            </w:pPr>
          </w:p>
        </w:tc>
        <w:tc>
          <w:tcPr>
            <w:tcW w:w="92" w:type="pct"/>
            <w:tcBorders>
              <w:top w:val="nil"/>
              <w:left w:val="nil"/>
              <w:bottom w:val="nil"/>
              <w:right w:val="nil"/>
            </w:tcBorders>
            <w:shd w:val="clear" w:color="auto" w:fill="auto"/>
            <w:vAlign w:val="center"/>
          </w:tcPr>
          <w:p w14:paraId="51B794BE" w14:textId="77777777" w:rsidR="00A544DB" w:rsidRPr="00920973" w:rsidRDefault="00A544DB" w:rsidP="00A10C8E">
            <w:pPr>
              <w:jc w:val="center"/>
              <w:rPr>
                <w:rFonts w:ascii="Arial" w:hAnsi="Arial" w:cs="Arial"/>
                <w:b/>
                <w:sz w:val="2"/>
                <w:szCs w:val="2"/>
                <w:lang w:val="es-BO"/>
              </w:rPr>
            </w:pPr>
          </w:p>
        </w:tc>
        <w:tc>
          <w:tcPr>
            <w:tcW w:w="92" w:type="pct"/>
            <w:tcBorders>
              <w:top w:val="nil"/>
              <w:left w:val="nil"/>
              <w:bottom w:val="nil"/>
              <w:right w:val="nil"/>
            </w:tcBorders>
            <w:shd w:val="clear" w:color="auto" w:fill="auto"/>
            <w:vAlign w:val="center"/>
          </w:tcPr>
          <w:p w14:paraId="0AD22600" w14:textId="77777777" w:rsidR="00A544DB" w:rsidRPr="00920973" w:rsidRDefault="00A544DB" w:rsidP="00A10C8E">
            <w:pPr>
              <w:rPr>
                <w:rFonts w:ascii="Arial" w:hAnsi="Arial" w:cs="Arial"/>
                <w:sz w:val="2"/>
                <w:szCs w:val="2"/>
                <w:lang w:val="es-BO"/>
              </w:rPr>
            </w:pPr>
          </w:p>
        </w:tc>
        <w:tc>
          <w:tcPr>
            <w:tcW w:w="2979" w:type="pct"/>
            <w:gridSpan w:val="8"/>
            <w:tcBorders>
              <w:top w:val="nil"/>
              <w:left w:val="nil"/>
              <w:bottom w:val="nil"/>
            </w:tcBorders>
            <w:shd w:val="clear" w:color="auto" w:fill="auto"/>
            <w:vAlign w:val="center"/>
          </w:tcPr>
          <w:p w14:paraId="3B0893D5" w14:textId="77777777" w:rsidR="00A544DB" w:rsidRPr="00920973" w:rsidRDefault="00A544DB" w:rsidP="00A10C8E">
            <w:pPr>
              <w:rPr>
                <w:rFonts w:ascii="Arial" w:hAnsi="Arial" w:cs="Arial"/>
                <w:sz w:val="2"/>
                <w:szCs w:val="2"/>
                <w:lang w:val="es-BO"/>
              </w:rPr>
            </w:pPr>
          </w:p>
        </w:tc>
      </w:tr>
      <w:tr w:rsidR="00A544DB" w:rsidRPr="00920973" w14:paraId="3BB30268" w14:textId="77777777" w:rsidTr="000044D2">
        <w:trPr>
          <w:jc w:val="center"/>
        </w:trPr>
        <w:tc>
          <w:tcPr>
            <w:tcW w:w="1838" w:type="pct"/>
            <w:tcBorders>
              <w:top w:val="nil"/>
              <w:left w:val="single" w:sz="12" w:space="0" w:color="auto"/>
              <w:bottom w:val="nil"/>
              <w:right w:val="nil"/>
            </w:tcBorders>
            <w:shd w:val="clear" w:color="auto" w:fill="auto"/>
            <w:tcMar>
              <w:left w:w="0" w:type="dxa"/>
              <w:right w:w="0" w:type="dxa"/>
            </w:tcMar>
            <w:vAlign w:val="center"/>
          </w:tcPr>
          <w:p w14:paraId="7C829EDF" w14:textId="77777777" w:rsidR="00A544DB" w:rsidRPr="00920973" w:rsidRDefault="00A544DB" w:rsidP="00A10C8E">
            <w:pPr>
              <w:jc w:val="right"/>
              <w:rPr>
                <w:rFonts w:ascii="Arial" w:hAnsi="Arial" w:cs="Arial"/>
                <w:b/>
                <w:sz w:val="14"/>
                <w:szCs w:val="14"/>
                <w:lang w:val="es-BO"/>
              </w:rPr>
            </w:pPr>
          </w:p>
        </w:tc>
        <w:tc>
          <w:tcPr>
            <w:tcW w:w="92" w:type="pct"/>
            <w:tcBorders>
              <w:top w:val="nil"/>
              <w:left w:val="nil"/>
              <w:bottom w:val="nil"/>
              <w:right w:val="nil"/>
            </w:tcBorders>
            <w:shd w:val="clear" w:color="auto" w:fill="auto"/>
            <w:vAlign w:val="center"/>
          </w:tcPr>
          <w:p w14:paraId="3A15D4A9" w14:textId="77777777" w:rsidR="00A544DB" w:rsidRPr="00920973" w:rsidRDefault="00A544DB" w:rsidP="00A10C8E">
            <w:pPr>
              <w:jc w:val="center"/>
              <w:rPr>
                <w:rFonts w:ascii="Arial" w:hAnsi="Arial" w:cs="Arial"/>
                <w:b/>
                <w:sz w:val="14"/>
                <w:szCs w:val="14"/>
                <w:lang w:val="es-BO"/>
              </w:rPr>
            </w:pPr>
          </w:p>
        </w:tc>
        <w:tc>
          <w:tcPr>
            <w:tcW w:w="92" w:type="pct"/>
            <w:tcBorders>
              <w:top w:val="nil"/>
              <w:left w:val="nil"/>
              <w:bottom w:val="nil"/>
              <w:right w:val="nil"/>
            </w:tcBorders>
            <w:shd w:val="clear" w:color="auto" w:fill="auto"/>
            <w:vAlign w:val="center"/>
          </w:tcPr>
          <w:p w14:paraId="728C36C7" w14:textId="77777777" w:rsidR="00A544DB" w:rsidRPr="00920973" w:rsidRDefault="00A544DB" w:rsidP="00A10C8E">
            <w:pPr>
              <w:rPr>
                <w:rFonts w:ascii="Arial" w:hAnsi="Arial" w:cs="Arial"/>
                <w:sz w:val="14"/>
                <w:szCs w:val="14"/>
                <w:lang w:val="es-BO"/>
              </w:rPr>
            </w:pPr>
          </w:p>
        </w:tc>
        <w:tc>
          <w:tcPr>
            <w:tcW w:w="827" w:type="pct"/>
            <w:gridSpan w:val="2"/>
            <w:tcBorders>
              <w:top w:val="nil"/>
              <w:left w:val="nil"/>
              <w:bottom w:val="single" w:sz="4" w:space="0" w:color="auto"/>
              <w:right w:val="nil"/>
            </w:tcBorders>
            <w:shd w:val="clear" w:color="auto" w:fill="auto"/>
            <w:vAlign w:val="center"/>
          </w:tcPr>
          <w:p w14:paraId="081E52E7" w14:textId="77777777" w:rsidR="00A544DB" w:rsidRPr="00920973" w:rsidRDefault="00A544DB" w:rsidP="00A10C8E">
            <w:pPr>
              <w:jc w:val="center"/>
              <w:rPr>
                <w:rFonts w:ascii="Arial" w:hAnsi="Arial" w:cs="Arial"/>
                <w:i/>
                <w:sz w:val="14"/>
                <w:szCs w:val="14"/>
                <w:lang w:val="es-BO"/>
              </w:rPr>
            </w:pPr>
            <w:r w:rsidRPr="00920973">
              <w:rPr>
                <w:rFonts w:ascii="Arial" w:hAnsi="Arial" w:cs="Arial"/>
                <w:i/>
                <w:sz w:val="14"/>
                <w:szCs w:val="14"/>
                <w:lang w:val="es-BO"/>
              </w:rPr>
              <w:t>Número</w:t>
            </w:r>
          </w:p>
        </w:tc>
        <w:tc>
          <w:tcPr>
            <w:tcW w:w="39" w:type="pct"/>
            <w:tcBorders>
              <w:top w:val="nil"/>
              <w:left w:val="nil"/>
              <w:bottom w:val="nil"/>
              <w:right w:val="nil"/>
            </w:tcBorders>
            <w:shd w:val="clear" w:color="auto" w:fill="auto"/>
            <w:vAlign w:val="center"/>
          </w:tcPr>
          <w:p w14:paraId="0E5F1CE5" w14:textId="77777777" w:rsidR="00A544DB" w:rsidRPr="00920973" w:rsidRDefault="00A544DB" w:rsidP="00A10C8E">
            <w:pPr>
              <w:jc w:val="center"/>
              <w:rPr>
                <w:rFonts w:ascii="Arial" w:hAnsi="Arial" w:cs="Arial"/>
                <w:i/>
                <w:sz w:val="14"/>
                <w:szCs w:val="14"/>
                <w:lang w:val="es-BO"/>
              </w:rPr>
            </w:pPr>
          </w:p>
        </w:tc>
        <w:tc>
          <w:tcPr>
            <w:tcW w:w="882" w:type="pct"/>
            <w:tcBorders>
              <w:top w:val="nil"/>
              <w:left w:val="nil"/>
              <w:bottom w:val="single" w:sz="4" w:space="0" w:color="auto"/>
              <w:right w:val="nil"/>
            </w:tcBorders>
            <w:shd w:val="clear" w:color="auto" w:fill="auto"/>
            <w:vAlign w:val="center"/>
          </w:tcPr>
          <w:p w14:paraId="71E440C6" w14:textId="77777777" w:rsidR="00A544DB" w:rsidRPr="00920973" w:rsidRDefault="00A544DB" w:rsidP="00A10C8E">
            <w:pPr>
              <w:jc w:val="center"/>
              <w:rPr>
                <w:rFonts w:ascii="Arial" w:hAnsi="Arial" w:cs="Arial"/>
                <w:i/>
                <w:sz w:val="14"/>
                <w:szCs w:val="14"/>
                <w:lang w:val="es-BO"/>
              </w:rPr>
            </w:pPr>
            <w:r w:rsidRPr="00920973">
              <w:rPr>
                <w:rFonts w:ascii="Arial" w:hAnsi="Arial" w:cs="Arial"/>
                <w:i/>
                <w:sz w:val="14"/>
                <w:szCs w:val="14"/>
                <w:lang w:val="es-BO"/>
              </w:rPr>
              <w:t>Lugar de Expedición</w:t>
            </w:r>
          </w:p>
        </w:tc>
        <w:tc>
          <w:tcPr>
            <w:tcW w:w="1104" w:type="pct"/>
            <w:gridSpan w:val="2"/>
            <w:tcBorders>
              <w:top w:val="nil"/>
              <w:left w:val="nil"/>
              <w:bottom w:val="nil"/>
              <w:right w:val="nil"/>
            </w:tcBorders>
            <w:shd w:val="clear" w:color="auto" w:fill="auto"/>
            <w:vAlign w:val="center"/>
          </w:tcPr>
          <w:p w14:paraId="5C95E5FD" w14:textId="77777777" w:rsidR="00A544DB" w:rsidRPr="00920973" w:rsidRDefault="00A544DB" w:rsidP="00A10C8E">
            <w:pPr>
              <w:jc w:val="center"/>
              <w:rPr>
                <w:rFonts w:ascii="Arial" w:hAnsi="Arial" w:cs="Arial"/>
                <w:i/>
                <w:sz w:val="14"/>
                <w:szCs w:val="14"/>
                <w:lang w:val="es-BO"/>
              </w:rPr>
            </w:pPr>
          </w:p>
        </w:tc>
        <w:tc>
          <w:tcPr>
            <w:tcW w:w="127" w:type="pct"/>
            <w:gridSpan w:val="2"/>
            <w:tcBorders>
              <w:top w:val="nil"/>
              <w:left w:val="nil"/>
              <w:bottom w:val="nil"/>
            </w:tcBorders>
            <w:shd w:val="clear" w:color="auto" w:fill="auto"/>
            <w:vAlign w:val="center"/>
          </w:tcPr>
          <w:p w14:paraId="7DA4F0B3" w14:textId="77777777" w:rsidR="00A544DB" w:rsidRPr="00920973" w:rsidRDefault="00A544DB" w:rsidP="00A10C8E">
            <w:pPr>
              <w:rPr>
                <w:rFonts w:ascii="Arial" w:hAnsi="Arial" w:cs="Arial"/>
                <w:sz w:val="14"/>
                <w:szCs w:val="14"/>
                <w:lang w:val="es-BO"/>
              </w:rPr>
            </w:pPr>
          </w:p>
        </w:tc>
      </w:tr>
      <w:tr w:rsidR="00A544DB" w:rsidRPr="00920973" w14:paraId="3CDEB4C1" w14:textId="77777777" w:rsidTr="000044D2">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5D702187"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Cédula de Identidad</w:t>
            </w:r>
          </w:p>
        </w:tc>
        <w:tc>
          <w:tcPr>
            <w:tcW w:w="92" w:type="pct"/>
            <w:tcBorders>
              <w:top w:val="nil"/>
              <w:left w:val="nil"/>
              <w:bottom w:val="nil"/>
              <w:right w:val="nil"/>
            </w:tcBorders>
            <w:shd w:val="clear" w:color="auto" w:fill="auto"/>
            <w:vAlign w:val="center"/>
          </w:tcPr>
          <w:p w14:paraId="31C31867"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92" w:type="pct"/>
            <w:tcBorders>
              <w:top w:val="nil"/>
              <w:left w:val="nil"/>
              <w:bottom w:val="nil"/>
              <w:right w:val="single" w:sz="4" w:space="0" w:color="auto"/>
            </w:tcBorders>
            <w:shd w:val="clear" w:color="auto" w:fill="auto"/>
            <w:vAlign w:val="center"/>
          </w:tcPr>
          <w:p w14:paraId="248BF186" w14:textId="77777777" w:rsidR="00A544DB" w:rsidRPr="00920973" w:rsidRDefault="00A544DB" w:rsidP="00A10C8E">
            <w:pPr>
              <w:rPr>
                <w:rFonts w:ascii="Arial" w:hAnsi="Arial" w:cs="Arial"/>
                <w:sz w:val="16"/>
                <w:szCs w:val="16"/>
                <w:lang w:val="es-BO"/>
              </w:rPr>
            </w:pPr>
          </w:p>
        </w:tc>
        <w:tc>
          <w:tcPr>
            <w:tcW w:w="827" w:type="pct"/>
            <w:gridSpan w:val="2"/>
            <w:tcBorders>
              <w:top w:val="single" w:sz="4" w:space="0" w:color="auto"/>
              <w:left w:val="single" w:sz="4" w:space="0" w:color="auto"/>
              <w:bottom w:val="single" w:sz="4" w:space="0" w:color="auto"/>
            </w:tcBorders>
            <w:shd w:val="clear" w:color="auto" w:fill="DBE5F1" w:themeFill="accent1" w:themeFillTint="33"/>
            <w:vAlign w:val="center"/>
          </w:tcPr>
          <w:p w14:paraId="27BD6DCF" w14:textId="77777777" w:rsidR="00A544DB" w:rsidRPr="00920973" w:rsidRDefault="00A544DB" w:rsidP="00A10C8E">
            <w:pPr>
              <w:rPr>
                <w:rFonts w:ascii="Arial" w:hAnsi="Arial" w:cs="Arial"/>
                <w:sz w:val="16"/>
                <w:szCs w:val="16"/>
                <w:lang w:val="es-BO"/>
              </w:rPr>
            </w:pPr>
          </w:p>
        </w:tc>
        <w:tc>
          <w:tcPr>
            <w:tcW w:w="39" w:type="pct"/>
            <w:tcBorders>
              <w:top w:val="nil"/>
              <w:left w:val="nil"/>
              <w:bottom w:val="nil"/>
            </w:tcBorders>
            <w:shd w:val="clear" w:color="auto" w:fill="auto"/>
            <w:vAlign w:val="center"/>
          </w:tcPr>
          <w:p w14:paraId="292A66A8" w14:textId="77777777" w:rsidR="00A544DB" w:rsidRPr="00920973" w:rsidRDefault="00A544DB" w:rsidP="00A10C8E">
            <w:pPr>
              <w:rPr>
                <w:rFonts w:ascii="Arial" w:hAnsi="Arial" w:cs="Arial"/>
                <w:sz w:val="16"/>
                <w:szCs w:val="16"/>
                <w:lang w:val="es-BO"/>
              </w:rPr>
            </w:pPr>
          </w:p>
        </w:tc>
        <w:tc>
          <w:tcPr>
            <w:tcW w:w="882" w:type="pct"/>
            <w:tcBorders>
              <w:top w:val="single" w:sz="4" w:space="0" w:color="auto"/>
              <w:left w:val="nil"/>
              <w:bottom w:val="single" w:sz="4" w:space="0" w:color="auto"/>
            </w:tcBorders>
            <w:shd w:val="clear" w:color="auto" w:fill="DBE5F1" w:themeFill="accent1" w:themeFillTint="33"/>
            <w:vAlign w:val="center"/>
          </w:tcPr>
          <w:p w14:paraId="5AB1074F" w14:textId="77777777" w:rsidR="00A544DB" w:rsidRPr="00920973" w:rsidRDefault="00A544DB" w:rsidP="00A10C8E">
            <w:pPr>
              <w:rPr>
                <w:rFonts w:ascii="Arial" w:hAnsi="Arial" w:cs="Arial"/>
                <w:sz w:val="16"/>
                <w:szCs w:val="16"/>
                <w:lang w:val="es-BO"/>
              </w:rPr>
            </w:pPr>
          </w:p>
        </w:tc>
        <w:tc>
          <w:tcPr>
            <w:tcW w:w="1231" w:type="pct"/>
            <w:gridSpan w:val="4"/>
            <w:tcBorders>
              <w:top w:val="nil"/>
              <w:left w:val="nil"/>
              <w:bottom w:val="nil"/>
            </w:tcBorders>
            <w:shd w:val="clear" w:color="auto" w:fill="auto"/>
            <w:vAlign w:val="center"/>
          </w:tcPr>
          <w:p w14:paraId="54723817" w14:textId="77777777" w:rsidR="00A544DB" w:rsidRPr="00920973" w:rsidRDefault="00A544DB" w:rsidP="00A10C8E">
            <w:pPr>
              <w:rPr>
                <w:rFonts w:ascii="Arial" w:hAnsi="Arial" w:cs="Arial"/>
                <w:sz w:val="16"/>
                <w:szCs w:val="16"/>
                <w:lang w:val="es-BO"/>
              </w:rPr>
            </w:pPr>
          </w:p>
        </w:tc>
      </w:tr>
      <w:tr w:rsidR="00A544DB" w:rsidRPr="00920973" w14:paraId="0452719F" w14:textId="77777777" w:rsidTr="000044D2">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46C92741" w14:textId="77777777" w:rsidR="00A544DB" w:rsidRPr="00920973" w:rsidRDefault="00A544DB" w:rsidP="00A10C8E">
            <w:pPr>
              <w:jc w:val="right"/>
              <w:rPr>
                <w:rFonts w:ascii="Arial" w:hAnsi="Arial" w:cs="Arial"/>
                <w:sz w:val="2"/>
                <w:szCs w:val="2"/>
                <w:lang w:val="es-BO"/>
              </w:rPr>
            </w:pPr>
          </w:p>
        </w:tc>
        <w:tc>
          <w:tcPr>
            <w:tcW w:w="92" w:type="pct"/>
            <w:tcBorders>
              <w:top w:val="nil"/>
              <w:left w:val="nil"/>
              <w:bottom w:val="nil"/>
              <w:right w:val="nil"/>
            </w:tcBorders>
            <w:shd w:val="clear" w:color="auto" w:fill="auto"/>
            <w:vAlign w:val="center"/>
          </w:tcPr>
          <w:p w14:paraId="2DF3CBF8" w14:textId="77777777" w:rsidR="00A544DB" w:rsidRPr="00920973" w:rsidRDefault="00A544DB" w:rsidP="00A10C8E">
            <w:pPr>
              <w:jc w:val="center"/>
              <w:rPr>
                <w:rFonts w:ascii="Arial" w:hAnsi="Arial" w:cs="Arial"/>
                <w:b/>
                <w:sz w:val="2"/>
                <w:szCs w:val="2"/>
                <w:lang w:val="es-BO"/>
              </w:rPr>
            </w:pPr>
          </w:p>
        </w:tc>
        <w:tc>
          <w:tcPr>
            <w:tcW w:w="92" w:type="pct"/>
            <w:tcBorders>
              <w:top w:val="nil"/>
              <w:left w:val="nil"/>
              <w:bottom w:val="nil"/>
              <w:right w:val="nil"/>
            </w:tcBorders>
            <w:shd w:val="clear" w:color="auto" w:fill="auto"/>
            <w:vAlign w:val="center"/>
          </w:tcPr>
          <w:p w14:paraId="7CE4BD62" w14:textId="77777777" w:rsidR="00A544DB" w:rsidRPr="00920973" w:rsidRDefault="00A544DB" w:rsidP="00A10C8E">
            <w:pPr>
              <w:jc w:val="center"/>
              <w:rPr>
                <w:rFonts w:ascii="Arial" w:hAnsi="Arial" w:cs="Arial"/>
                <w:b/>
                <w:sz w:val="2"/>
                <w:szCs w:val="2"/>
                <w:lang w:val="es-BO"/>
              </w:rPr>
            </w:pPr>
          </w:p>
        </w:tc>
        <w:tc>
          <w:tcPr>
            <w:tcW w:w="2979" w:type="pct"/>
            <w:gridSpan w:val="8"/>
            <w:tcBorders>
              <w:top w:val="nil"/>
              <w:left w:val="nil"/>
              <w:bottom w:val="nil"/>
            </w:tcBorders>
            <w:shd w:val="clear" w:color="auto" w:fill="auto"/>
            <w:vAlign w:val="center"/>
          </w:tcPr>
          <w:p w14:paraId="6E426610" w14:textId="77777777" w:rsidR="00A544DB" w:rsidRPr="00920973" w:rsidRDefault="00A544DB" w:rsidP="00A10C8E">
            <w:pPr>
              <w:jc w:val="center"/>
              <w:rPr>
                <w:rFonts w:ascii="Arial" w:hAnsi="Arial" w:cs="Arial"/>
                <w:b/>
                <w:sz w:val="2"/>
                <w:szCs w:val="2"/>
                <w:lang w:val="es-BO"/>
              </w:rPr>
            </w:pPr>
          </w:p>
        </w:tc>
      </w:tr>
      <w:tr w:rsidR="00A544DB" w:rsidRPr="00920973" w14:paraId="604C447D" w14:textId="77777777" w:rsidTr="000044D2">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69DD9356"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 xml:space="preserve">Edad </w:t>
            </w:r>
          </w:p>
        </w:tc>
        <w:tc>
          <w:tcPr>
            <w:tcW w:w="92" w:type="pct"/>
            <w:tcBorders>
              <w:top w:val="nil"/>
              <w:left w:val="nil"/>
              <w:bottom w:val="nil"/>
              <w:right w:val="nil"/>
            </w:tcBorders>
            <w:shd w:val="clear" w:color="auto" w:fill="auto"/>
            <w:vAlign w:val="center"/>
          </w:tcPr>
          <w:p w14:paraId="746A3B62"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92" w:type="pct"/>
            <w:tcBorders>
              <w:top w:val="nil"/>
              <w:left w:val="nil"/>
              <w:bottom w:val="nil"/>
              <w:right w:val="single" w:sz="4" w:space="0" w:color="auto"/>
            </w:tcBorders>
            <w:shd w:val="clear" w:color="auto" w:fill="auto"/>
            <w:vAlign w:val="center"/>
          </w:tcPr>
          <w:p w14:paraId="2A750315" w14:textId="77777777" w:rsidR="00A544DB" w:rsidRPr="00920973" w:rsidRDefault="00A544DB" w:rsidP="00A10C8E">
            <w:pPr>
              <w:rPr>
                <w:rFonts w:ascii="Arial" w:hAnsi="Arial" w:cs="Arial"/>
                <w:sz w:val="16"/>
                <w:szCs w:val="16"/>
                <w:lang w:val="es-BO"/>
              </w:rPr>
            </w:pPr>
          </w:p>
        </w:tc>
        <w:tc>
          <w:tcPr>
            <w:tcW w:w="827" w:type="pct"/>
            <w:gridSpan w:val="2"/>
            <w:tcBorders>
              <w:left w:val="single" w:sz="4" w:space="0" w:color="auto"/>
              <w:bottom w:val="single" w:sz="4" w:space="0" w:color="auto"/>
              <w:right w:val="single" w:sz="4" w:space="0" w:color="auto"/>
            </w:tcBorders>
            <w:shd w:val="clear" w:color="auto" w:fill="DBE5F1" w:themeFill="accent1" w:themeFillTint="33"/>
            <w:vAlign w:val="center"/>
          </w:tcPr>
          <w:p w14:paraId="6604066E" w14:textId="77777777" w:rsidR="00A544DB" w:rsidRPr="00920973" w:rsidRDefault="00A544DB" w:rsidP="00A10C8E">
            <w:pPr>
              <w:rPr>
                <w:rFonts w:ascii="Arial" w:hAnsi="Arial" w:cs="Arial"/>
                <w:sz w:val="16"/>
                <w:szCs w:val="16"/>
                <w:lang w:val="es-BO"/>
              </w:rPr>
            </w:pPr>
          </w:p>
        </w:tc>
        <w:tc>
          <w:tcPr>
            <w:tcW w:w="2152" w:type="pct"/>
            <w:gridSpan w:val="6"/>
            <w:tcBorders>
              <w:top w:val="nil"/>
              <w:left w:val="single" w:sz="4" w:space="0" w:color="auto"/>
              <w:bottom w:val="nil"/>
            </w:tcBorders>
            <w:shd w:val="clear" w:color="auto" w:fill="FFFFFF"/>
            <w:vAlign w:val="center"/>
          </w:tcPr>
          <w:p w14:paraId="4377A6F1" w14:textId="77777777" w:rsidR="00A544DB" w:rsidRPr="00920973" w:rsidRDefault="00A544DB" w:rsidP="00A10C8E">
            <w:pPr>
              <w:rPr>
                <w:rFonts w:ascii="Arial" w:hAnsi="Arial" w:cs="Arial"/>
                <w:sz w:val="16"/>
                <w:szCs w:val="16"/>
                <w:lang w:val="es-BO"/>
              </w:rPr>
            </w:pPr>
          </w:p>
        </w:tc>
      </w:tr>
      <w:tr w:rsidR="00A544DB" w:rsidRPr="00920973" w14:paraId="301A7FB5" w14:textId="77777777" w:rsidTr="000044D2">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68EC608D" w14:textId="77777777" w:rsidR="00A544DB" w:rsidRPr="00920973" w:rsidRDefault="00A544DB" w:rsidP="00A10C8E">
            <w:pPr>
              <w:jc w:val="right"/>
              <w:rPr>
                <w:rFonts w:ascii="Arial" w:hAnsi="Arial" w:cs="Arial"/>
                <w:sz w:val="2"/>
                <w:szCs w:val="2"/>
                <w:lang w:val="es-BO"/>
              </w:rPr>
            </w:pPr>
          </w:p>
        </w:tc>
        <w:tc>
          <w:tcPr>
            <w:tcW w:w="92" w:type="pct"/>
            <w:tcBorders>
              <w:top w:val="nil"/>
              <w:left w:val="nil"/>
              <w:bottom w:val="nil"/>
              <w:right w:val="nil"/>
            </w:tcBorders>
            <w:shd w:val="clear" w:color="auto" w:fill="auto"/>
            <w:vAlign w:val="center"/>
          </w:tcPr>
          <w:p w14:paraId="4F40E5B3" w14:textId="77777777" w:rsidR="00A544DB" w:rsidRPr="00920973" w:rsidRDefault="00A544DB" w:rsidP="00A10C8E">
            <w:pPr>
              <w:jc w:val="center"/>
              <w:rPr>
                <w:rFonts w:ascii="Arial" w:hAnsi="Arial" w:cs="Arial"/>
                <w:b/>
                <w:sz w:val="2"/>
                <w:szCs w:val="2"/>
                <w:lang w:val="es-BO"/>
              </w:rPr>
            </w:pPr>
          </w:p>
        </w:tc>
        <w:tc>
          <w:tcPr>
            <w:tcW w:w="92" w:type="pct"/>
            <w:tcBorders>
              <w:top w:val="nil"/>
              <w:left w:val="nil"/>
              <w:bottom w:val="nil"/>
              <w:right w:val="nil"/>
            </w:tcBorders>
            <w:shd w:val="clear" w:color="auto" w:fill="auto"/>
            <w:vAlign w:val="center"/>
          </w:tcPr>
          <w:p w14:paraId="07B8F420" w14:textId="77777777" w:rsidR="00A544DB" w:rsidRPr="00920973" w:rsidRDefault="00A544DB" w:rsidP="00A10C8E">
            <w:pPr>
              <w:jc w:val="center"/>
              <w:rPr>
                <w:rFonts w:ascii="Arial" w:hAnsi="Arial" w:cs="Arial"/>
                <w:b/>
                <w:sz w:val="2"/>
                <w:szCs w:val="2"/>
                <w:lang w:val="es-BO"/>
              </w:rPr>
            </w:pPr>
          </w:p>
        </w:tc>
        <w:tc>
          <w:tcPr>
            <w:tcW w:w="2979" w:type="pct"/>
            <w:gridSpan w:val="8"/>
            <w:tcBorders>
              <w:top w:val="nil"/>
              <w:left w:val="nil"/>
              <w:bottom w:val="nil"/>
            </w:tcBorders>
            <w:shd w:val="clear" w:color="auto" w:fill="auto"/>
            <w:vAlign w:val="center"/>
          </w:tcPr>
          <w:p w14:paraId="5D7A18E9" w14:textId="77777777" w:rsidR="00A544DB" w:rsidRPr="00920973" w:rsidRDefault="00A544DB" w:rsidP="00A10C8E">
            <w:pPr>
              <w:jc w:val="center"/>
              <w:rPr>
                <w:rFonts w:ascii="Arial" w:hAnsi="Arial" w:cs="Arial"/>
                <w:b/>
                <w:sz w:val="2"/>
                <w:szCs w:val="2"/>
                <w:lang w:val="es-BO"/>
              </w:rPr>
            </w:pPr>
          </w:p>
        </w:tc>
      </w:tr>
      <w:tr w:rsidR="00A544DB" w:rsidRPr="00920973" w14:paraId="7ABF80C1" w14:textId="77777777" w:rsidTr="000044D2">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03A20D29"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Nacionalidad</w:t>
            </w:r>
          </w:p>
        </w:tc>
        <w:tc>
          <w:tcPr>
            <w:tcW w:w="92" w:type="pct"/>
            <w:tcBorders>
              <w:top w:val="nil"/>
              <w:left w:val="nil"/>
              <w:bottom w:val="nil"/>
              <w:right w:val="nil"/>
            </w:tcBorders>
            <w:shd w:val="clear" w:color="auto" w:fill="auto"/>
            <w:vAlign w:val="center"/>
          </w:tcPr>
          <w:p w14:paraId="7ADF9F87"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92" w:type="pct"/>
            <w:tcBorders>
              <w:top w:val="nil"/>
              <w:left w:val="nil"/>
              <w:bottom w:val="nil"/>
              <w:right w:val="single" w:sz="4" w:space="0" w:color="auto"/>
            </w:tcBorders>
            <w:shd w:val="clear" w:color="auto" w:fill="auto"/>
            <w:vAlign w:val="center"/>
          </w:tcPr>
          <w:p w14:paraId="6FF802BD" w14:textId="77777777" w:rsidR="00A544DB" w:rsidRPr="00920973" w:rsidRDefault="00A544DB" w:rsidP="00A10C8E">
            <w:pPr>
              <w:rPr>
                <w:rFonts w:ascii="Arial" w:hAnsi="Arial" w:cs="Arial"/>
                <w:sz w:val="16"/>
                <w:szCs w:val="16"/>
                <w:lang w:val="es-BO"/>
              </w:rPr>
            </w:pPr>
          </w:p>
        </w:tc>
        <w:tc>
          <w:tcPr>
            <w:tcW w:w="827" w:type="pct"/>
            <w:gridSpan w:val="2"/>
            <w:tcBorders>
              <w:left w:val="single" w:sz="4" w:space="0" w:color="auto"/>
              <w:bottom w:val="single" w:sz="4" w:space="0" w:color="auto"/>
              <w:right w:val="single" w:sz="4" w:space="0" w:color="auto"/>
            </w:tcBorders>
            <w:shd w:val="clear" w:color="auto" w:fill="DBE5F1" w:themeFill="accent1" w:themeFillTint="33"/>
            <w:vAlign w:val="center"/>
          </w:tcPr>
          <w:p w14:paraId="188E00E0" w14:textId="77777777" w:rsidR="00A544DB" w:rsidRPr="00920973" w:rsidRDefault="00A544DB" w:rsidP="00A10C8E">
            <w:pPr>
              <w:rPr>
                <w:rFonts w:ascii="Arial" w:hAnsi="Arial" w:cs="Arial"/>
                <w:sz w:val="16"/>
                <w:szCs w:val="16"/>
                <w:lang w:val="es-BO"/>
              </w:rPr>
            </w:pPr>
          </w:p>
        </w:tc>
        <w:tc>
          <w:tcPr>
            <w:tcW w:w="2152" w:type="pct"/>
            <w:gridSpan w:val="6"/>
            <w:tcBorders>
              <w:top w:val="nil"/>
              <w:left w:val="single" w:sz="4" w:space="0" w:color="auto"/>
              <w:bottom w:val="nil"/>
            </w:tcBorders>
            <w:shd w:val="clear" w:color="auto" w:fill="FFFFFF"/>
            <w:vAlign w:val="center"/>
          </w:tcPr>
          <w:p w14:paraId="1AC460BA" w14:textId="77777777" w:rsidR="00A544DB" w:rsidRPr="00920973" w:rsidRDefault="00A544DB" w:rsidP="00A10C8E">
            <w:pPr>
              <w:rPr>
                <w:rFonts w:ascii="Arial" w:hAnsi="Arial" w:cs="Arial"/>
                <w:sz w:val="16"/>
                <w:szCs w:val="16"/>
                <w:lang w:val="es-BO"/>
              </w:rPr>
            </w:pPr>
          </w:p>
        </w:tc>
      </w:tr>
      <w:tr w:rsidR="00A544DB" w:rsidRPr="00920973" w14:paraId="1BA46B33" w14:textId="77777777" w:rsidTr="000044D2">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1FBB6D5E" w14:textId="77777777" w:rsidR="00A544DB" w:rsidRPr="00920973" w:rsidRDefault="00A544DB" w:rsidP="00A10C8E">
            <w:pPr>
              <w:jc w:val="right"/>
              <w:rPr>
                <w:rFonts w:ascii="Arial" w:hAnsi="Arial" w:cs="Arial"/>
                <w:sz w:val="2"/>
                <w:szCs w:val="2"/>
                <w:lang w:val="es-BO"/>
              </w:rPr>
            </w:pPr>
          </w:p>
        </w:tc>
        <w:tc>
          <w:tcPr>
            <w:tcW w:w="92" w:type="pct"/>
            <w:tcBorders>
              <w:top w:val="nil"/>
              <w:left w:val="nil"/>
              <w:bottom w:val="nil"/>
              <w:right w:val="nil"/>
            </w:tcBorders>
            <w:shd w:val="clear" w:color="auto" w:fill="auto"/>
            <w:vAlign w:val="center"/>
          </w:tcPr>
          <w:p w14:paraId="745F6F5C" w14:textId="77777777" w:rsidR="00A544DB" w:rsidRPr="00920973" w:rsidRDefault="00A544DB" w:rsidP="00A10C8E">
            <w:pPr>
              <w:jc w:val="center"/>
              <w:rPr>
                <w:rFonts w:ascii="Arial" w:hAnsi="Arial" w:cs="Arial"/>
                <w:b/>
                <w:sz w:val="2"/>
                <w:szCs w:val="2"/>
                <w:lang w:val="es-BO"/>
              </w:rPr>
            </w:pPr>
          </w:p>
        </w:tc>
        <w:tc>
          <w:tcPr>
            <w:tcW w:w="92" w:type="pct"/>
            <w:tcBorders>
              <w:top w:val="nil"/>
              <w:left w:val="nil"/>
              <w:bottom w:val="nil"/>
              <w:right w:val="nil"/>
            </w:tcBorders>
            <w:shd w:val="clear" w:color="auto" w:fill="auto"/>
            <w:vAlign w:val="center"/>
          </w:tcPr>
          <w:p w14:paraId="0C400FD1" w14:textId="77777777" w:rsidR="00A544DB" w:rsidRPr="00920973" w:rsidRDefault="00A544DB" w:rsidP="00A10C8E">
            <w:pPr>
              <w:jc w:val="center"/>
              <w:rPr>
                <w:rFonts w:ascii="Arial" w:hAnsi="Arial" w:cs="Arial"/>
                <w:b/>
                <w:sz w:val="2"/>
                <w:szCs w:val="2"/>
                <w:lang w:val="es-BO"/>
              </w:rPr>
            </w:pPr>
          </w:p>
        </w:tc>
        <w:tc>
          <w:tcPr>
            <w:tcW w:w="2979" w:type="pct"/>
            <w:gridSpan w:val="8"/>
            <w:tcBorders>
              <w:top w:val="nil"/>
              <w:left w:val="nil"/>
              <w:bottom w:val="nil"/>
            </w:tcBorders>
            <w:shd w:val="clear" w:color="auto" w:fill="auto"/>
            <w:vAlign w:val="center"/>
          </w:tcPr>
          <w:p w14:paraId="10AB6DEA" w14:textId="77777777" w:rsidR="00A544DB" w:rsidRPr="00920973" w:rsidRDefault="00A544DB" w:rsidP="00A10C8E">
            <w:pPr>
              <w:jc w:val="center"/>
              <w:rPr>
                <w:rFonts w:ascii="Arial" w:hAnsi="Arial" w:cs="Arial"/>
                <w:b/>
                <w:sz w:val="2"/>
                <w:szCs w:val="2"/>
                <w:lang w:val="es-BO"/>
              </w:rPr>
            </w:pPr>
          </w:p>
        </w:tc>
      </w:tr>
      <w:tr w:rsidR="00A544DB" w:rsidRPr="00920973" w14:paraId="48165CA0" w14:textId="77777777" w:rsidTr="000044D2">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0DB1380E"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Profesión</w:t>
            </w:r>
          </w:p>
        </w:tc>
        <w:tc>
          <w:tcPr>
            <w:tcW w:w="92" w:type="pct"/>
            <w:tcBorders>
              <w:top w:val="nil"/>
              <w:left w:val="nil"/>
              <w:bottom w:val="nil"/>
              <w:right w:val="nil"/>
            </w:tcBorders>
            <w:shd w:val="clear" w:color="auto" w:fill="auto"/>
            <w:vAlign w:val="center"/>
          </w:tcPr>
          <w:p w14:paraId="62C03139"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92" w:type="pct"/>
            <w:tcBorders>
              <w:top w:val="nil"/>
              <w:left w:val="nil"/>
              <w:bottom w:val="nil"/>
              <w:right w:val="single" w:sz="4" w:space="0" w:color="auto"/>
            </w:tcBorders>
            <w:shd w:val="clear" w:color="auto" w:fill="auto"/>
            <w:vAlign w:val="center"/>
          </w:tcPr>
          <w:p w14:paraId="022D4422" w14:textId="77777777" w:rsidR="00A544DB" w:rsidRPr="00920973" w:rsidRDefault="00A544DB" w:rsidP="00A10C8E">
            <w:pPr>
              <w:rPr>
                <w:rFonts w:ascii="Arial" w:hAnsi="Arial" w:cs="Arial"/>
                <w:sz w:val="16"/>
                <w:szCs w:val="16"/>
                <w:lang w:val="es-BO"/>
              </w:rPr>
            </w:pPr>
          </w:p>
        </w:tc>
        <w:tc>
          <w:tcPr>
            <w:tcW w:w="2907" w:type="pct"/>
            <w:gridSpan w:val="7"/>
            <w:tcBorders>
              <w:left w:val="single" w:sz="4" w:space="0" w:color="auto"/>
              <w:bottom w:val="single" w:sz="4" w:space="0" w:color="auto"/>
              <w:right w:val="single" w:sz="4" w:space="0" w:color="auto"/>
            </w:tcBorders>
            <w:shd w:val="clear" w:color="auto" w:fill="DBE5F1" w:themeFill="accent1" w:themeFillTint="33"/>
            <w:vAlign w:val="center"/>
          </w:tcPr>
          <w:p w14:paraId="1D9B7976" w14:textId="77777777" w:rsidR="00A544DB" w:rsidRPr="00920973" w:rsidRDefault="00A544DB" w:rsidP="00A10C8E">
            <w:pPr>
              <w:rPr>
                <w:rFonts w:ascii="Arial" w:hAnsi="Arial" w:cs="Arial"/>
                <w:sz w:val="16"/>
                <w:szCs w:val="16"/>
                <w:lang w:val="es-BO"/>
              </w:rPr>
            </w:pPr>
          </w:p>
        </w:tc>
        <w:tc>
          <w:tcPr>
            <w:tcW w:w="71" w:type="pct"/>
            <w:tcBorders>
              <w:top w:val="nil"/>
              <w:left w:val="single" w:sz="4" w:space="0" w:color="auto"/>
              <w:bottom w:val="nil"/>
            </w:tcBorders>
            <w:shd w:val="clear" w:color="auto" w:fill="FFFFFF"/>
            <w:vAlign w:val="center"/>
          </w:tcPr>
          <w:p w14:paraId="708F64AE" w14:textId="77777777" w:rsidR="00A544DB" w:rsidRPr="00920973" w:rsidRDefault="00A544DB" w:rsidP="00A10C8E">
            <w:pPr>
              <w:rPr>
                <w:rFonts w:ascii="Arial" w:hAnsi="Arial" w:cs="Arial"/>
                <w:sz w:val="16"/>
                <w:szCs w:val="16"/>
                <w:lang w:val="es-BO"/>
              </w:rPr>
            </w:pPr>
          </w:p>
        </w:tc>
      </w:tr>
      <w:tr w:rsidR="00A544DB" w:rsidRPr="00920973" w14:paraId="0F32BEFB" w14:textId="77777777" w:rsidTr="000044D2">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1CEC31E1" w14:textId="77777777" w:rsidR="00A544DB" w:rsidRPr="00920973" w:rsidRDefault="00A544DB" w:rsidP="00A10C8E">
            <w:pPr>
              <w:rPr>
                <w:rFonts w:ascii="Arial" w:hAnsi="Arial" w:cs="Arial"/>
                <w:sz w:val="2"/>
                <w:szCs w:val="2"/>
                <w:lang w:val="es-BO"/>
              </w:rPr>
            </w:pPr>
          </w:p>
        </w:tc>
        <w:tc>
          <w:tcPr>
            <w:tcW w:w="92" w:type="pct"/>
            <w:tcBorders>
              <w:top w:val="nil"/>
              <w:left w:val="nil"/>
              <w:bottom w:val="nil"/>
              <w:right w:val="nil"/>
            </w:tcBorders>
            <w:shd w:val="clear" w:color="auto" w:fill="auto"/>
            <w:vAlign w:val="center"/>
          </w:tcPr>
          <w:p w14:paraId="2C4250B8" w14:textId="77777777" w:rsidR="00A544DB" w:rsidRPr="00920973" w:rsidRDefault="00A544DB" w:rsidP="00A10C8E">
            <w:pPr>
              <w:jc w:val="center"/>
              <w:rPr>
                <w:rFonts w:ascii="Arial" w:hAnsi="Arial" w:cs="Arial"/>
                <w:b/>
                <w:sz w:val="2"/>
                <w:szCs w:val="2"/>
                <w:lang w:val="es-BO"/>
              </w:rPr>
            </w:pPr>
          </w:p>
        </w:tc>
        <w:tc>
          <w:tcPr>
            <w:tcW w:w="92" w:type="pct"/>
            <w:tcBorders>
              <w:top w:val="nil"/>
              <w:left w:val="nil"/>
              <w:bottom w:val="nil"/>
              <w:right w:val="nil"/>
            </w:tcBorders>
            <w:shd w:val="clear" w:color="auto" w:fill="auto"/>
            <w:vAlign w:val="center"/>
          </w:tcPr>
          <w:p w14:paraId="071F5D5E" w14:textId="77777777" w:rsidR="00A544DB" w:rsidRPr="00920973" w:rsidRDefault="00A544DB" w:rsidP="00A10C8E">
            <w:pPr>
              <w:jc w:val="center"/>
              <w:rPr>
                <w:rFonts w:ascii="Arial" w:hAnsi="Arial" w:cs="Arial"/>
                <w:b/>
                <w:sz w:val="2"/>
                <w:szCs w:val="2"/>
                <w:lang w:val="es-BO"/>
              </w:rPr>
            </w:pPr>
          </w:p>
        </w:tc>
        <w:tc>
          <w:tcPr>
            <w:tcW w:w="2979" w:type="pct"/>
            <w:gridSpan w:val="8"/>
            <w:tcBorders>
              <w:top w:val="nil"/>
              <w:left w:val="nil"/>
              <w:bottom w:val="nil"/>
            </w:tcBorders>
            <w:shd w:val="clear" w:color="auto" w:fill="auto"/>
            <w:vAlign w:val="center"/>
          </w:tcPr>
          <w:p w14:paraId="594D8D4E" w14:textId="77777777" w:rsidR="00A544DB" w:rsidRPr="00920973" w:rsidRDefault="00A544DB" w:rsidP="00A10C8E">
            <w:pPr>
              <w:jc w:val="center"/>
              <w:rPr>
                <w:rFonts w:ascii="Arial" w:hAnsi="Arial" w:cs="Arial"/>
                <w:b/>
                <w:sz w:val="2"/>
                <w:szCs w:val="2"/>
                <w:lang w:val="es-BO"/>
              </w:rPr>
            </w:pPr>
          </w:p>
        </w:tc>
      </w:tr>
      <w:tr w:rsidR="00A544DB" w:rsidRPr="00920973" w14:paraId="3C339EFE" w14:textId="77777777" w:rsidTr="000044D2">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28D56E43"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Número de Registro Profesional</w:t>
            </w:r>
          </w:p>
        </w:tc>
        <w:tc>
          <w:tcPr>
            <w:tcW w:w="92" w:type="pct"/>
            <w:tcBorders>
              <w:top w:val="nil"/>
              <w:left w:val="nil"/>
              <w:bottom w:val="nil"/>
              <w:right w:val="nil"/>
            </w:tcBorders>
            <w:shd w:val="clear" w:color="auto" w:fill="auto"/>
            <w:vAlign w:val="center"/>
          </w:tcPr>
          <w:p w14:paraId="1EF3DA55"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92" w:type="pct"/>
            <w:tcBorders>
              <w:top w:val="nil"/>
              <w:left w:val="nil"/>
              <w:bottom w:val="nil"/>
              <w:right w:val="single" w:sz="4" w:space="0" w:color="auto"/>
            </w:tcBorders>
            <w:shd w:val="clear" w:color="auto" w:fill="auto"/>
            <w:vAlign w:val="center"/>
          </w:tcPr>
          <w:p w14:paraId="0C0BA821" w14:textId="77777777" w:rsidR="00A544DB" w:rsidRPr="00920973" w:rsidRDefault="00A544DB" w:rsidP="00A10C8E">
            <w:pPr>
              <w:rPr>
                <w:rFonts w:ascii="Arial" w:hAnsi="Arial" w:cs="Arial"/>
                <w:sz w:val="16"/>
                <w:szCs w:val="16"/>
                <w:lang w:val="es-BO"/>
              </w:rPr>
            </w:pPr>
          </w:p>
        </w:tc>
        <w:tc>
          <w:tcPr>
            <w:tcW w:w="806" w:type="pct"/>
            <w:tcBorders>
              <w:left w:val="single" w:sz="4" w:space="0" w:color="auto"/>
              <w:bottom w:val="single" w:sz="4" w:space="0" w:color="auto"/>
              <w:right w:val="single" w:sz="4" w:space="0" w:color="auto"/>
            </w:tcBorders>
            <w:shd w:val="clear" w:color="auto" w:fill="DBE5F1" w:themeFill="accent1" w:themeFillTint="33"/>
            <w:vAlign w:val="center"/>
          </w:tcPr>
          <w:p w14:paraId="363DA4C6" w14:textId="77777777" w:rsidR="00A544DB" w:rsidRPr="00920973" w:rsidRDefault="00A544DB" w:rsidP="00A10C8E">
            <w:pPr>
              <w:rPr>
                <w:rFonts w:ascii="Arial" w:hAnsi="Arial" w:cs="Arial"/>
                <w:sz w:val="16"/>
                <w:szCs w:val="16"/>
                <w:lang w:val="es-BO"/>
              </w:rPr>
            </w:pPr>
          </w:p>
        </w:tc>
        <w:tc>
          <w:tcPr>
            <w:tcW w:w="2173" w:type="pct"/>
            <w:gridSpan w:val="7"/>
            <w:tcBorders>
              <w:top w:val="nil"/>
              <w:left w:val="single" w:sz="4" w:space="0" w:color="auto"/>
              <w:bottom w:val="nil"/>
            </w:tcBorders>
            <w:shd w:val="clear" w:color="auto" w:fill="FFFFFF"/>
            <w:vAlign w:val="center"/>
          </w:tcPr>
          <w:p w14:paraId="75E70EE7" w14:textId="77777777" w:rsidR="00A544DB" w:rsidRPr="00920973" w:rsidRDefault="00A544DB" w:rsidP="00A10C8E">
            <w:pPr>
              <w:rPr>
                <w:rFonts w:ascii="Arial" w:hAnsi="Arial" w:cs="Arial"/>
                <w:sz w:val="16"/>
                <w:szCs w:val="16"/>
                <w:lang w:val="es-BO"/>
              </w:rPr>
            </w:pPr>
          </w:p>
        </w:tc>
      </w:tr>
      <w:tr w:rsidR="00A544DB" w:rsidRPr="00920973" w14:paraId="238D9D75" w14:textId="77777777" w:rsidTr="000044D2">
        <w:trPr>
          <w:jc w:val="center"/>
        </w:trPr>
        <w:tc>
          <w:tcPr>
            <w:tcW w:w="1838" w:type="pct"/>
            <w:tcBorders>
              <w:top w:val="nil"/>
              <w:left w:val="single" w:sz="12" w:space="0" w:color="auto"/>
              <w:bottom w:val="single" w:sz="12" w:space="0" w:color="auto"/>
              <w:right w:val="nil"/>
            </w:tcBorders>
            <w:shd w:val="clear" w:color="auto" w:fill="auto"/>
            <w:tcMar>
              <w:left w:w="0" w:type="dxa"/>
              <w:right w:w="0" w:type="dxa"/>
            </w:tcMar>
            <w:vAlign w:val="center"/>
          </w:tcPr>
          <w:p w14:paraId="23673F7B" w14:textId="77777777" w:rsidR="00A544DB" w:rsidRPr="00920973" w:rsidRDefault="00A544DB" w:rsidP="00A10C8E">
            <w:pPr>
              <w:jc w:val="right"/>
              <w:rPr>
                <w:rFonts w:ascii="Arial" w:hAnsi="Arial" w:cs="Arial"/>
                <w:b/>
                <w:sz w:val="2"/>
                <w:szCs w:val="2"/>
                <w:lang w:val="es-BO"/>
              </w:rPr>
            </w:pPr>
          </w:p>
        </w:tc>
        <w:tc>
          <w:tcPr>
            <w:tcW w:w="92" w:type="pct"/>
            <w:tcBorders>
              <w:top w:val="nil"/>
              <w:left w:val="nil"/>
              <w:bottom w:val="single" w:sz="12" w:space="0" w:color="auto"/>
              <w:right w:val="nil"/>
            </w:tcBorders>
            <w:shd w:val="clear" w:color="auto" w:fill="auto"/>
            <w:vAlign w:val="center"/>
          </w:tcPr>
          <w:p w14:paraId="4AFB16EB" w14:textId="77777777" w:rsidR="00A544DB" w:rsidRPr="00920973" w:rsidRDefault="00A544DB" w:rsidP="00A10C8E">
            <w:pPr>
              <w:jc w:val="center"/>
              <w:rPr>
                <w:rFonts w:ascii="Arial" w:hAnsi="Arial" w:cs="Arial"/>
                <w:b/>
                <w:sz w:val="2"/>
                <w:szCs w:val="2"/>
                <w:lang w:val="es-BO"/>
              </w:rPr>
            </w:pPr>
          </w:p>
        </w:tc>
        <w:tc>
          <w:tcPr>
            <w:tcW w:w="92" w:type="pct"/>
            <w:tcBorders>
              <w:top w:val="nil"/>
              <w:left w:val="nil"/>
              <w:bottom w:val="single" w:sz="12" w:space="0" w:color="auto"/>
              <w:right w:val="nil"/>
            </w:tcBorders>
            <w:shd w:val="clear" w:color="auto" w:fill="auto"/>
            <w:vAlign w:val="center"/>
          </w:tcPr>
          <w:p w14:paraId="1DAB08EB" w14:textId="77777777" w:rsidR="00A544DB" w:rsidRPr="00920973" w:rsidRDefault="00A544DB" w:rsidP="00A10C8E">
            <w:pPr>
              <w:rPr>
                <w:rFonts w:ascii="Arial" w:hAnsi="Arial" w:cs="Arial"/>
                <w:sz w:val="2"/>
                <w:szCs w:val="2"/>
                <w:lang w:val="es-BO"/>
              </w:rPr>
            </w:pPr>
          </w:p>
        </w:tc>
        <w:tc>
          <w:tcPr>
            <w:tcW w:w="2979" w:type="pct"/>
            <w:gridSpan w:val="8"/>
            <w:tcBorders>
              <w:top w:val="nil"/>
              <w:left w:val="nil"/>
              <w:bottom w:val="single" w:sz="12" w:space="0" w:color="auto"/>
            </w:tcBorders>
            <w:shd w:val="clear" w:color="auto" w:fill="auto"/>
            <w:vAlign w:val="center"/>
          </w:tcPr>
          <w:p w14:paraId="4581E727" w14:textId="77777777" w:rsidR="00A544DB" w:rsidRPr="00920973" w:rsidRDefault="00A544DB" w:rsidP="00A10C8E">
            <w:pPr>
              <w:rPr>
                <w:rFonts w:ascii="Arial" w:hAnsi="Arial" w:cs="Arial"/>
                <w:sz w:val="2"/>
                <w:szCs w:val="2"/>
                <w:lang w:val="es-BO"/>
              </w:rPr>
            </w:pPr>
          </w:p>
        </w:tc>
      </w:tr>
    </w:tbl>
    <w:p w14:paraId="0ADE66A0" w14:textId="77777777" w:rsidR="00A544DB" w:rsidRPr="00920973" w:rsidRDefault="00A544DB" w:rsidP="00A544DB">
      <w:pPr>
        <w:jc w:val="center"/>
        <w:rPr>
          <w:rFonts w:ascii="Verdana" w:hAnsi="Verdana" w:cs="Arial"/>
          <w:sz w:val="2"/>
          <w:szCs w:val="2"/>
          <w:lang w:val="es-BO"/>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48"/>
        <w:gridCol w:w="1503"/>
        <w:gridCol w:w="2082"/>
        <w:gridCol w:w="1595"/>
        <w:gridCol w:w="129"/>
        <w:gridCol w:w="1332"/>
        <w:gridCol w:w="1168"/>
        <w:gridCol w:w="1169"/>
      </w:tblGrid>
      <w:tr w:rsidR="00A544DB" w:rsidRPr="00920973" w14:paraId="3F0ABDDB" w14:textId="77777777" w:rsidTr="00654D6E">
        <w:trPr>
          <w:trHeight w:val="284"/>
        </w:trPr>
        <w:tc>
          <w:tcPr>
            <w:tcW w:w="5000" w:type="pct"/>
            <w:gridSpan w:val="8"/>
            <w:tcBorders>
              <w:top w:val="single" w:sz="12" w:space="0" w:color="auto"/>
              <w:bottom w:val="single" w:sz="12" w:space="0" w:color="auto"/>
            </w:tcBorders>
            <w:shd w:val="clear" w:color="auto" w:fill="244061" w:themeFill="accent1" w:themeFillShade="80"/>
            <w:vAlign w:val="center"/>
          </w:tcPr>
          <w:p w14:paraId="1113C8CB" w14:textId="77777777" w:rsidR="00A544DB" w:rsidRPr="00920973" w:rsidRDefault="00A544DB" w:rsidP="00654D6E">
            <w:pPr>
              <w:jc w:val="center"/>
              <w:rPr>
                <w:rFonts w:ascii="Arial" w:hAnsi="Arial" w:cs="Arial"/>
                <w:b/>
                <w:sz w:val="16"/>
                <w:szCs w:val="16"/>
                <w:lang w:val="es-BO"/>
              </w:rPr>
            </w:pPr>
            <w:r w:rsidRPr="00920973">
              <w:rPr>
                <w:rFonts w:ascii="Arial" w:hAnsi="Arial" w:cs="Arial"/>
                <w:b/>
                <w:sz w:val="16"/>
                <w:szCs w:val="16"/>
                <w:lang w:val="es-BO"/>
              </w:rPr>
              <w:t>FORMACIÓN ACADÉMICA</w:t>
            </w:r>
          </w:p>
        </w:tc>
      </w:tr>
      <w:tr w:rsidR="00654D6E" w:rsidRPr="00920973" w14:paraId="40BF7E5E" w14:textId="77777777" w:rsidTr="00654D6E">
        <w:trPr>
          <w:trHeight w:val="317"/>
        </w:trPr>
        <w:tc>
          <w:tcPr>
            <w:tcW w:w="3033" w:type="pct"/>
            <w:gridSpan w:val="5"/>
            <w:tcBorders>
              <w:top w:val="single" w:sz="12" w:space="0" w:color="auto"/>
              <w:left w:val="single" w:sz="12" w:space="0" w:color="auto"/>
              <w:bottom w:val="single" w:sz="12" w:space="0" w:color="auto"/>
            </w:tcBorders>
            <w:shd w:val="clear" w:color="auto" w:fill="17365D" w:themeFill="text2" w:themeFillShade="BF"/>
            <w:tcMar>
              <w:left w:w="0" w:type="dxa"/>
              <w:right w:w="0" w:type="dxa"/>
            </w:tcMar>
            <w:vAlign w:val="center"/>
          </w:tcPr>
          <w:p w14:paraId="1692CAE9" w14:textId="7112686B" w:rsidR="00654D6E" w:rsidRPr="00920973" w:rsidRDefault="00654D6E" w:rsidP="00A10C8E">
            <w:pPr>
              <w:jc w:val="center"/>
              <w:rPr>
                <w:rFonts w:ascii="Arial" w:hAnsi="Arial" w:cs="Arial"/>
                <w:sz w:val="16"/>
                <w:szCs w:val="16"/>
                <w:lang w:val="es-BO"/>
              </w:rPr>
            </w:pPr>
            <w:r w:rsidRPr="00920973">
              <w:rPr>
                <w:rFonts w:ascii="Arial" w:hAnsi="Arial" w:cs="Arial"/>
                <w:sz w:val="16"/>
                <w:szCs w:val="16"/>
                <w:lang w:val="es-BO"/>
              </w:rPr>
              <w:t>UNIVERSIDAD / INSTITUCIÓN</w:t>
            </w:r>
          </w:p>
        </w:tc>
        <w:tc>
          <w:tcPr>
            <w:tcW w:w="1967" w:type="pct"/>
            <w:gridSpan w:val="3"/>
            <w:tcBorders>
              <w:top w:val="single" w:sz="12" w:space="0" w:color="auto"/>
              <w:left w:val="single" w:sz="12" w:space="0" w:color="auto"/>
              <w:bottom w:val="single" w:sz="12" w:space="0" w:color="auto"/>
            </w:tcBorders>
            <w:shd w:val="clear" w:color="auto" w:fill="17365D" w:themeFill="text2" w:themeFillShade="BF"/>
            <w:vAlign w:val="center"/>
          </w:tcPr>
          <w:p w14:paraId="3285594C" w14:textId="613DA28F" w:rsidR="00654D6E" w:rsidRPr="00920973" w:rsidRDefault="00654D6E" w:rsidP="00A10C8E">
            <w:pPr>
              <w:jc w:val="center"/>
              <w:rPr>
                <w:rFonts w:ascii="Arial" w:hAnsi="Arial" w:cs="Arial"/>
                <w:sz w:val="16"/>
                <w:szCs w:val="16"/>
                <w:lang w:val="es-BO"/>
              </w:rPr>
            </w:pPr>
            <w:r w:rsidRPr="00920973">
              <w:rPr>
                <w:rFonts w:ascii="Arial" w:hAnsi="Arial" w:cs="Arial"/>
                <w:sz w:val="16"/>
                <w:szCs w:val="16"/>
                <w:lang w:val="es-BO"/>
              </w:rPr>
              <w:t>GRADO ACADÉMICO</w:t>
            </w:r>
          </w:p>
        </w:tc>
      </w:tr>
      <w:tr w:rsidR="00654D6E" w:rsidRPr="00920973" w14:paraId="6939F981" w14:textId="77777777" w:rsidTr="00654D6E">
        <w:trPr>
          <w:trHeight w:val="255"/>
        </w:trPr>
        <w:tc>
          <w:tcPr>
            <w:tcW w:w="3033" w:type="pct"/>
            <w:gridSpan w:val="5"/>
            <w:tcBorders>
              <w:top w:val="single" w:sz="12" w:space="0" w:color="auto"/>
              <w:left w:val="single" w:sz="12" w:space="0" w:color="auto"/>
              <w:bottom w:val="single" w:sz="4" w:space="0" w:color="auto"/>
            </w:tcBorders>
            <w:shd w:val="clear" w:color="auto" w:fill="FFFFFF"/>
            <w:tcMar>
              <w:left w:w="0" w:type="dxa"/>
              <w:right w:w="0" w:type="dxa"/>
            </w:tcMar>
            <w:vAlign w:val="center"/>
          </w:tcPr>
          <w:p w14:paraId="573A51FB" w14:textId="77777777" w:rsidR="00654D6E" w:rsidRPr="00920973" w:rsidRDefault="00654D6E" w:rsidP="00A10C8E">
            <w:pPr>
              <w:jc w:val="center"/>
              <w:rPr>
                <w:rFonts w:ascii="Arial" w:hAnsi="Arial" w:cs="Arial"/>
                <w:b/>
                <w:sz w:val="16"/>
                <w:szCs w:val="16"/>
                <w:lang w:val="es-BO"/>
              </w:rPr>
            </w:pPr>
          </w:p>
        </w:tc>
        <w:tc>
          <w:tcPr>
            <w:tcW w:w="1967" w:type="pct"/>
            <w:gridSpan w:val="3"/>
            <w:tcBorders>
              <w:top w:val="single" w:sz="12" w:space="0" w:color="auto"/>
              <w:left w:val="single" w:sz="4" w:space="0" w:color="auto"/>
              <w:bottom w:val="single" w:sz="4" w:space="0" w:color="auto"/>
            </w:tcBorders>
            <w:shd w:val="clear" w:color="auto" w:fill="FFFFFF"/>
            <w:vAlign w:val="center"/>
          </w:tcPr>
          <w:p w14:paraId="2C739578" w14:textId="7DDB0ACD" w:rsidR="00654D6E" w:rsidRPr="00920973" w:rsidRDefault="00654D6E" w:rsidP="00A10C8E">
            <w:pPr>
              <w:jc w:val="center"/>
              <w:rPr>
                <w:rFonts w:ascii="Arial" w:hAnsi="Arial" w:cs="Arial"/>
                <w:b/>
                <w:sz w:val="16"/>
                <w:szCs w:val="16"/>
                <w:lang w:val="es-BO"/>
              </w:rPr>
            </w:pPr>
          </w:p>
        </w:tc>
      </w:tr>
      <w:tr w:rsidR="00654D6E" w:rsidRPr="00920973" w14:paraId="058B9C3C" w14:textId="77777777" w:rsidTr="00654D6E">
        <w:trPr>
          <w:trHeight w:val="255"/>
        </w:trPr>
        <w:tc>
          <w:tcPr>
            <w:tcW w:w="3033" w:type="pct"/>
            <w:gridSpan w:val="5"/>
            <w:tcBorders>
              <w:top w:val="single" w:sz="4" w:space="0" w:color="auto"/>
              <w:left w:val="single" w:sz="12" w:space="0" w:color="auto"/>
              <w:bottom w:val="single" w:sz="4" w:space="0" w:color="auto"/>
            </w:tcBorders>
            <w:shd w:val="clear" w:color="auto" w:fill="FFFFFF"/>
            <w:tcMar>
              <w:left w:w="0" w:type="dxa"/>
              <w:right w:w="0" w:type="dxa"/>
            </w:tcMar>
            <w:vAlign w:val="center"/>
          </w:tcPr>
          <w:p w14:paraId="17BD649E" w14:textId="77777777" w:rsidR="00654D6E" w:rsidRPr="00920973" w:rsidRDefault="00654D6E" w:rsidP="00A10C8E">
            <w:pPr>
              <w:jc w:val="center"/>
              <w:rPr>
                <w:rFonts w:ascii="Arial" w:hAnsi="Arial" w:cs="Arial"/>
                <w:b/>
                <w:sz w:val="16"/>
                <w:szCs w:val="16"/>
                <w:lang w:val="es-BO"/>
              </w:rPr>
            </w:pPr>
          </w:p>
        </w:tc>
        <w:tc>
          <w:tcPr>
            <w:tcW w:w="1967" w:type="pct"/>
            <w:gridSpan w:val="3"/>
            <w:tcBorders>
              <w:top w:val="single" w:sz="4" w:space="0" w:color="auto"/>
              <w:left w:val="single" w:sz="4" w:space="0" w:color="auto"/>
              <w:bottom w:val="single" w:sz="4" w:space="0" w:color="auto"/>
            </w:tcBorders>
            <w:shd w:val="clear" w:color="auto" w:fill="FFFFFF"/>
            <w:vAlign w:val="center"/>
          </w:tcPr>
          <w:p w14:paraId="705EF28A" w14:textId="09F1AE6E" w:rsidR="00654D6E" w:rsidRPr="00920973" w:rsidRDefault="00654D6E" w:rsidP="00A10C8E">
            <w:pPr>
              <w:jc w:val="center"/>
              <w:rPr>
                <w:rFonts w:ascii="Arial" w:hAnsi="Arial" w:cs="Arial"/>
                <w:b/>
                <w:sz w:val="16"/>
                <w:szCs w:val="16"/>
                <w:lang w:val="es-BO"/>
              </w:rPr>
            </w:pPr>
          </w:p>
        </w:tc>
      </w:tr>
      <w:tr w:rsidR="00654D6E" w:rsidRPr="00920973" w14:paraId="319319B7" w14:textId="77777777" w:rsidTr="00654D6E">
        <w:trPr>
          <w:trHeight w:val="255"/>
        </w:trPr>
        <w:tc>
          <w:tcPr>
            <w:tcW w:w="3033" w:type="pct"/>
            <w:gridSpan w:val="5"/>
            <w:tcBorders>
              <w:top w:val="single" w:sz="4" w:space="0" w:color="auto"/>
              <w:left w:val="single" w:sz="12" w:space="0" w:color="auto"/>
              <w:bottom w:val="single" w:sz="4" w:space="0" w:color="auto"/>
            </w:tcBorders>
            <w:shd w:val="clear" w:color="auto" w:fill="FFFFFF"/>
            <w:tcMar>
              <w:left w:w="0" w:type="dxa"/>
              <w:right w:w="0" w:type="dxa"/>
            </w:tcMar>
            <w:vAlign w:val="center"/>
          </w:tcPr>
          <w:p w14:paraId="1EAD5B89" w14:textId="77777777" w:rsidR="00654D6E" w:rsidRPr="00920973" w:rsidRDefault="00654D6E" w:rsidP="00A10C8E">
            <w:pPr>
              <w:jc w:val="center"/>
              <w:rPr>
                <w:rFonts w:ascii="Arial" w:hAnsi="Arial" w:cs="Arial"/>
                <w:b/>
                <w:sz w:val="16"/>
                <w:szCs w:val="16"/>
                <w:lang w:val="es-BO"/>
              </w:rPr>
            </w:pPr>
          </w:p>
        </w:tc>
        <w:tc>
          <w:tcPr>
            <w:tcW w:w="1967" w:type="pct"/>
            <w:gridSpan w:val="3"/>
            <w:tcBorders>
              <w:top w:val="single" w:sz="4" w:space="0" w:color="auto"/>
              <w:left w:val="single" w:sz="4" w:space="0" w:color="auto"/>
              <w:bottom w:val="single" w:sz="4" w:space="0" w:color="auto"/>
            </w:tcBorders>
            <w:shd w:val="clear" w:color="auto" w:fill="FFFFFF"/>
            <w:vAlign w:val="center"/>
          </w:tcPr>
          <w:p w14:paraId="7C610894" w14:textId="7751F83E" w:rsidR="00654D6E" w:rsidRPr="00920973" w:rsidRDefault="00654D6E" w:rsidP="00A10C8E">
            <w:pPr>
              <w:jc w:val="center"/>
              <w:rPr>
                <w:rFonts w:ascii="Arial" w:hAnsi="Arial" w:cs="Arial"/>
                <w:b/>
                <w:sz w:val="16"/>
                <w:szCs w:val="16"/>
                <w:lang w:val="es-BO"/>
              </w:rPr>
            </w:pPr>
          </w:p>
        </w:tc>
      </w:tr>
      <w:tr w:rsidR="00654D6E" w:rsidRPr="00920973" w14:paraId="05CC7D7A" w14:textId="77777777" w:rsidTr="00654D6E">
        <w:trPr>
          <w:trHeight w:val="255"/>
        </w:trPr>
        <w:tc>
          <w:tcPr>
            <w:tcW w:w="3033" w:type="pct"/>
            <w:gridSpan w:val="5"/>
            <w:tcBorders>
              <w:top w:val="single" w:sz="4" w:space="0" w:color="auto"/>
              <w:left w:val="single" w:sz="12" w:space="0" w:color="auto"/>
              <w:bottom w:val="single" w:sz="4" w:space="0" w:color="auto"/>
            </w:tcBorders>
            <w:shd w:val="clear" w:color="auto" w:fill="FFFFFF"/>
            <w:tcMar>
              <w:left w:w="0" w:type="dxa"/>
              <w:right w:w="0" w:type="dxa"/>
            </w:tcMar>
            <w:vAlign w:val="center"/>
          </w:tcPr>
          <w:p w14:paraId="691642F0" w14:textId="77777777" w:rsidR="00654D6E" w:rsidRPr="00920973" w:rsidRDefault="00654D6E" w:rsidP="00A10C8E">
            <w:pPr>
              <w:jc w:val="center"/>
              <w:rPr>
                <w:rFonts w:ascii="Arial" w:hAnsi="Arial" w:cs="Arial"/>
                <w:b/>
                <w:sz w:val="16"/>
                <w:szCs w:val="16"/>
                <w:lang w:val="es-BO"/>
              </w:rPr>
            </w:pPr>
          </w:p>
        </w:tc>
        <w:tc>
          <w:tcPr>
            <w:tcW w:w="1967" w:type="pct"/>
            <w:gridSpan w:val="3"/>
            <w:tcBorders>
              <w:top w:val="single" w:sz="4" w:space="0" w:color="auto"/>
              <w:left w:val="single" w:sz="4" w:space="0" w:color="auto"/>
              <w:bottom w:val="single" w:sz="4" w:space="0" w:color="auto"/>
            </w:tcBorders>
            <w:shd w:val="clear" w:color="auto" w:fill="FFFFFF"/>
            <w:vAlign w:val="center"/>
          </w:tcPr>
          <w:p w14:paraId="1F547300" w14:textId="34D1A0E5" w:rsidR="00654D6E" w:rsidRPr="00920973" w:rsidRDefault="00654D6E" w:rsidP="00A10C8E">
            <w:pPr>
              <w:jc w:val="center"/>
              <w:rPr>
                <w:rFonts w:ascii="Arial" w:hAnsi="Arial" w:cs="Arial"/>
                <w:b/>
                <w:sz w:val="16"/>
                <w:szCs w:val="16"/>
                <w:lang w:val="es-BO"/>
              </w:rPr>
            </w:pPr>
          </w:p>
        </w:tc>
      </w:tr>
      <w:tr w:rsidR="00654D6E" w:rsidRPr="00920973" w14:paraId="61557818" w14:textId="77777777" w:rsidTr="00654D6E">
        <w:trPr>
          <w:trHeight w:val="255"/>
        </w:trPr>
        <w:tc>
          <w:tcPr>
            <w:tcW w:w="3033" w:type="pct"/>
            <w:gridSpan w:val="5"/>
            <w:tcBorders>
              <w:top w:val="single" w:sz="4" w:space="0" w:color="auto"/>
              <w:left w:val="single" w:sz="12" w:space="0" w:color="auto"/>
              <w:bottom w:val="single" w:sz="4" w:space="0" w:color="auto"/>
            </w:tcBorders>
            <w:shd w:val="clear" w:color="auto" w:fill="FFFFFF"/>
            <w:tcMar>
              <w:left w:w="0" w:type="dxa"/>
              <w:right w:w="0" w:type="dxa"/>
            </w:tcMar>
            <w:vAlign w:val="center"/>
          </w:tcPr>
          <w:p w14:paraId="7B4ED95E" w14:textId="77777777" w:rsidR="00654D6E" w:rsidRPr="00920973" w:rsidRDefault="00654D6E" w:rsidP="00A10C8E">
            <w:pPr>
              <w:jc w:val="center"/>
              <w:rPr>
                <w:rFonts w:ascii="Arial" w:hAnsi="Arial" w:cs="Arial"/>
                <w:b/>
                <w:sz w:val="16"/>
                <w:szCs w:val="16"/>
                <w:lang w:val="es-BO"/>
              </w:rPr>
            </w:pPr>
          </w:p>
        </w:tc>
        <w:tc>
          <w:tcPr>
            <w:tcW w:w="1967" w:type="pct"/>
            <w:gridSpan w:val="3"/>
            <w:tcBorders>
              <w:top w:val="single" w:sz="4" w:space="0" w:color="auto"/>
              <w:left w:val="single" w:sz="4" w:space="0" w:color="auto"/>
              <w:bottom w:val="single" w:sz="4" w:space="0" w:color="auto"/>
            </w:tcBorders>
            <w:shd w:val="clear" w:color="auto" w:fill="FFFFFF"/>
            <w:vAlign w:val="center"/>
          </w:tcPr>
          <w:p w14:paraId="57D3544A" w14:textId="7A5DCB58" w:rsidR="00654D6E" w:rsidRPr="00920973" w:rsidRDefault="00654D6E" w:rsidP="00A10C8E">
            <w:pPr>
              <w:jc w:val="center"/>
              <w:rPr>
                <w:rFonts w:ascii="Arial" w:hAnsi="Arial" w:cs="Arial"/>
                <w:b/>
                <w:sz w:val="16"/>
                <w:szCs w:val="16"/>
                <w:lang w:val="es-BO"/>
              </w:rPr>
            </w:pPr>
          </w:p>
        </w:tc>
      </w:tr>
      <w:tr w:rsidR="00654D6E" w:rsidRPr="00920973" w14:paraId="74EE2456" w14:textId="77777777" w:rsidTr="00654D6E">
        <w:trPr>
          <w:trHeight w:val="255"/>
        </w:trPr>
        <w:tc>
          <w:tcPr>
            <w:tcW w:w="3033" w:type="pct"/>
            <w:gridSpan w:val="5"/>
            <w:tcBorders>
              <w:top w:val="single" w:sz="4" w:space="0" w:color="auto"/>
              <w:left w:val="single" w:sz="12" w:space="0" w:color="auto"/>
              <w:bottom w:val="single" w:sz="12" w:space="0" w:color="auto"/>
            </w:tcBorders>
            <w:shd w:val="clear" w:color="auto" w:fill="FFFFFF"/>
            <w:tcMar>
              <w:left w:w="0" w:type="dxa"/>
              <w:right w:w="0" w:type="dxa"/>
            </w:tcMar>
            <w:vAlign w:val="center"/>
          </w:tcPr>
          <w:p w14:paraId="7FC441DE" w14:textId="77777777" w:rsidR="00654D6E" w:rsidRPr="00920973" w:rsidRDefault="00654D6E" w:rsidP="00A10C8E">
            <w:pPr>
              <w:jc w:val="center"/>
              <w:rPr>
                <w:rFonts w:ascii="Arial" w:hAnsi="Arial" w:cs="Arial"/>
                <w:b/>
                <w:sz w:val="16"/>
                <w:szCs w:val="16"/>
                <w:lang w:val="es-BO"/>
              </w:rPr>
            </w:pPr>
          </w:p>
        </w:tc>
        <w:tc>
          <w:tcPr>
            <w:tcW w:w="1967" w:type="pct"/>
            <w:gridSpan w:val="3"/>
            <w:tcBorders>
              <w:top w:val="single" w:sz="4" w:space="0" w:color="auto"/>
              <w:left w:val="single" w:sz="4" w:space="0" w:color="auto"/>
              <w:bottom w:val="single" w:sz="12" w:space="0" w:color="auto"/>
            </w:tcBorders>
            <w:shd w:val="clear" w:color="auto" w:fill="FFFFFF"/>
            <w:vAlign w:val="center"/>
          </w:tcPr>
          <w:p w14:paraId="6E816434" w14:textId="63CB0D25" w:rsidR="00654D6E" w:rsidRPr="00920973" w:rsidRDefault="00654D6E" w:rsidP="00A10C8E">
            <w:pPr>
              <w:jc w:val="center"/>
              <w:rPr>
                <w:rFonts w:ascii="Arial" w:hAnsi="Arial" w:cs="Arial"/>
                <w:b/>
                <w:sz w:val="16"/>
                <w:szCs w:val="16"/>
                <w:lang w:val="es-BO"/>
              </w:rPr>
            </w:pPr>
          </w:p>
        </w:tc>
      </w:tr>
      <w:tr w:rsidR="00A544DB" w:rsidRPr="00920973" w14:paraId="3D0DCF19" w14:textId="77777777" w:rsidTr="00654D6E">
        <w:tblPrEx>
          <w:jc w:val="center"/>
        </w:tblPrEx>
        <w:trPr>
          <w:trHeight w:val="284"/>
          <w:jc w:val="center"/>
        </w:trPr>
        <w:tc>
          <w:tcPr>
            <w:tcW w:w="5000" w:type="pct"/>
            <w:gridSpan w:val="8"/>
            <w:tcBorders>
              <w:top w:val="single" w:sz="12" w:space="0" w:color="auto"/>
              <w:bottom w:val="single" w:sz="2" w:space="0" w:color="FFFFFF" w:themeColor="background1"/>
            </w:tcBorders>
            <w:shd w:val="clear" w:color="auto" w:fill="244061" w:themeFill="accent1" w:themeFillShade="80"/>
            <w:vAlign w:val="center"/>
          </w:tcPr>
          <w:p w14:paraId="43EB8302" w14:textId="77777777" w:rsidR="00A544DB" w:rsidRPr="00920973" w:rsidRDefault="00A544DB" w:rsidP="00654D6E">
            <w:pPr>
              <w:jc w:val="center"/>
              <w:rPr>
                <w:rFonts w:ascii="Arial" w:hAnsi="Arial" w:cs="Arial"/>
                <w:b/>
                <w:sz w:val="16"/>
                <w:szCs w:val="16"/>
                <w:lang w:val="es-BO"/>
              </w:rPr>
            </w:pPr>
            <w:r w:rsidRPr="00920973">
              <w:rPr>
                <w:rFonts w:ascii="Arial" w:hAnsi="Arial" w:cs="Arial"/>
                <w:b/>
                <w:color w:val="FFFFFF" w:themeColor="background1"/>
                <w:sz w:val="16"/>
                <w:szCs w:val="16"/>
                <w:lang w:val="es-BO"/>
              </w:rPr>
              <w:t>EXPERIENCIA</w:t>
            </w:r>
            <w:r w:rsidR="003602C3" w:rsidRPr="00920973">
              <w:rPr>
                <w:rFonts w:ascii="Arial" w:hAnsi="Arial" w:cs="Arial"/>
                <w:b/>
                <w:color w:val="FFFFFF" w:themeColor="background1"/>
                <w:sz w:val="16"/>
                <w:szCs w:val="16"/>
                <w:lang w:val="es-BO"/>
              </w:rPr>
              <w:t xml:space="preserve"> GENERAL</w:t>
            </w:r>
          </w:p>
        </w:tc>
      </w:tr>
      <w:tr w:rsidR="00F56DAF" w:rsidRPr="00920973" w14:paraId="3436100C" w14:textId="77777777" w:rsidTr="00654D6E">
        <w:tblPrEx>
          <w:jc w:val="center"/>
        </w:tblPrEx>
        <w:trPr>
          <w:trHeight w:val="260"/>
          <w:jc w:val="center"/>
        </w:trPr>
        <w:tc>
          <w:tcPr>
            <w:tcW w:w="187" w:type="pct"/>
            <w:vMerge w:val="restart"/>
            <w:tcBorders>
              <w:top w:val="single" w:sz="2" w:space="0" w:color="FFFFFF" w:themeColor="background1"/>
              <w:left w:val="single" w:sz="12" w:space="0" w:color="auto"/>
              <w:bottom w:val="single" w:sz="4" w:space="0" w:color="auto"/>
              <w:right w:val="single" w:sz="2" w:space="0" w:color="FFFFFF" w:themeColor="background1"/>
            </w:tcBorders>
            <w:shd w:val="clear" w:color="auto" w:fill="17365D" w:themeFill="text2" w:themeFillShade="BF"/>
            <w:tcMar>
              <w:left w:w="0" w:type="dxa"/>
              <w:right w:w="0" w:type="dxa"/>
            </w:tcMar>
            <w:vAlign w:val="center"/>
          </w:tcPr>
          <w:p w14:paraId="55CED716"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N°</w:t>
            </w:r>
          </w:p>
        </w:tc>
        <w:tc>
          <w:tcPr>
            <w:tcW w:w="806"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7B1E3B22"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EMPRESA / ENTIDAD</w:t>
            </w:r>
          </w:p>
        </w:tc>
        <w:tc>
          <w:tcPr>
            <w:tcW w:w="1116"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21764593" w14:textId="1900D573" w:rsidR="00F56DAF" w:rsidRPr="00920973" w:rsidRDefault="00F56DAF" w:rsidP="00CB02DD">
            <w:pPr>
              <w:jc w:val="center"/>
              <w:rPr>
                <w:rFonts w:ascii="Arial" w:hAnsi="Arial" w:cs="Arial"/>
                <w:sz w:val="16"/>
                <w:szCs w:val="16"/>
                <w:lang w:val="es-BO"/>
              </w:rPr>
            </w:pPr>
            <w:r w:rsidRPr="00920973">
              <w:rPr>
                <w:rFonts w:ascii="Arial" w:hAnsi="Arial" w:cs="Arial"/>
                <w:sz w:val="16"/>
                <w:szCs w:val="16"/>
                <w:lang w:val="es-BO"/>
              </w:rPr>
              <w:t>OBJETO DE LA OBRA</w:t>
            </w:r>
          </w:p>
        </w:tc>
        <w:tc>
          <w:tcPr>
            <w:tcW w:w="855"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5157D817"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MONTO DE LA OBRA (Bs.)</w:t>
            </w:r>
          </w:p>
        </w:tc>
        <w:tc>
          <w:tcPr>
            <w:tcW w:w="783" w:type="pct"/>
            <w:gridSpan w:val="2"/>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3209D355"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CARGO</w:t>
            </w:r>
          </w:p>
        </w:tc>
        <w:tc>
          <w:tcPr>
            <w:tcW w:w="1252" w:type="pct"/>
            <w:gridSpan w:val="2"/>
            <w:tcBorders>
              <w:top w:val="single" w:sz="2" w:space="0" w:color="FFFFFF" w:themeColor="background1"/>
              <w:left w:val="single" w:sz="2" w:space="0" w:color="FFFFFF" w:themeColor="background1"/>
              <w:bottom w:val="single" w:sz="4" w:space="0" w:color="auto"/>
            </w:tcBorders>
            <w:shd w:val="clear" w:color="auto" w:fill="17365D" w:themeFill="text2" w:themeFillShade="BF"/>
            <w:vAlign w:val="center"/>
          </w:tcPr>
          <w:p w14:paraId="3DFD29B6" w14:textId="77777777" w:rsidR="00F56DAF" w:rsidRPr="00920973" w:rsidRDefault="00F56DAF" w:rsidP="006C11CB">
            <w:pPr>
              <w:jc w:val="center"/>
              <w:rPr>
                <w:rFonts w:ascii="Arial" w:hAnsi="Arial" w:cs="Arial"/>
                <w:sz w:val="16"/>
                <w:szCs w:val="16"/>
                <w:lang w:val="es-BO"/>
              </w:rPr>
            </w:pPr>
            <w:r w:rsidRPr="00920973">
              <w:rPr>
                <w:rFonts w:ascii="Arial" w:hAnsi="Arial" w:cs="Arial"/>
                <w:color w:val="FFFFFF" w:themeColor="background1"/>
                <w:sz w:val="16"/>
                <w:szCs w:val="16"/>
                <w:lang w:val="es-BO"/>
              </w:rPr>
              <w:t>FECHA (</w:t>
            </w:r>
            <w:r w:rsidR="003602C3" w:rsidRPr="00920973">
              <w:rPr>
                <w:rFonts w:ascii="Arial" w:hAnsi="Arial" w:cs="Arial"/>
                <w:color w:val="FFFFFF" w:themeColor="background1"/>
                <w:sz w:val="16"/>
                <w:szCs w:val="16"/>
                <w:lang w:val="es-BO"/>
              </w:rPr>
              <w:t>Día</w:t>
            </w:r>
            <w:r w:rsidR="003602C3" w:rsidRPr="00920973">
              <w:rPr>
                <w:rFonts w:ascii="Arial" w:hAnsi="Arial" w:cs="Arial"/>
                <w:color w:val="FFFF00"/>
                <w:sz w:val="16"/>
                <w:szCs w:val="16"/>
                <w:lang w:val="es-BO"/>
              </w:rPr>
              <w:t>/</w:t>
            </w:r>
            <w:r w:rsidRPr="00920973">
              <w:rPr>
                <w:rFonts w:ascii="Arial" w:hAnsi="Arial" w:cs="Arial"/>
                <w:sz w:val="16"/>
                <w:szCs w:val="16"/>
                <w:lang w:val="es-BO"/>
              </w:rPr>
              <w:t>Mes/Año)</w:t>
            </w:r>
          </w:p>
        </w:tc>
      </w:tr>
      <w:tr w:rsidR="00F56DAF" w:rsidRPr="00920973" w14:paraId="52147496" w14:textId="77777777" w:rsidTr="00654D6E">
        <w:tblPrEx>
          <w:jc w:val="center"/>
        </w:tblPrEx>
        <w:trPr>
          <w:trHeight w:val="136"/>
          <w:jc w:val="center"/>
        </w:trPr>
        <w:tc>
          <w:tcPr>
            <w:tcW w:w="187" w:type="pct"/>
            <w:vMerge/>
            <w:tcBorders>
              <w:top w:val="single" w:sz="4" w:space="0" w:color="auto"/>
              <w:left w:val="single" w:sz="12" w:space="0" w:color="auto"/>
              <w:bottom w:val="single" w:sz="12" w:space="0" w:color="auto"/>
              <w:right w:val="single" w:sz="2" w:space="0" w:color="FFFFFF" w:themeColor="background1"/>
            </w:tcBorders>
            <w:shd w:val="clear" w:color="auto" w:fill="17365D" w:themeFill="text2" w:themeFillShade="BF"/>
            <w:tcMar>
              <w:left w:w="0" w:type="dxa"/>
              <w:right w:w="0" w:type="dxa"/>
            </w:tcMar>
            <w:vAlign w:val="center"/>
          </w:tcPr>
          <w:p w14:paraId="1912698A" w14:textId="77777777" w:rsidR="00F56DAF" w:rsidRPr="00920973" w:rsidRDefault="00F56DAF" w:rsidP="00A10C8E">
            <w:pPr>
              <w:jc w:val="center"/>
              <w:rPr>
                <w:rFonts w:ascii="Arial" w:hAnsi="Arial" w:cs="Arial"/>
                <w:sz w:val="16"/>
                <w:szCs w:val="16"/>
                <w:lang w:val="es-BO"/>
              </w:rPr>
            </w:pPr>
          </w:p>
        </w:tc>
        <w:tc>
          <w:tcPr>
            <w:tcW w:w="806"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72678A0D" w14:textId="77777777" w:rsidR="00F56DAF" w:rsidRPr="00920973" w:rsidRDefault="00F56DAF" w:rsidP="00A10C8E">
            <w:pPr>
              <w:jc w:val="center"/>
              <w:rPr>
                <w:rFonts w:ascii="Arial" w:hAnsi="Arial" w:cs="Arial"/>
                <w:sz w:val="16"/>
                <w:szCs w:val="16"/>
                <w:lang w:val="es-BO"/>
              </w:rPr>
            </w:pPr>
          </w:p>
        </w:tc>
        <w:tc>
          <w:tcPr>
            <w:tcW w:w="1116"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09281A66" w14:textId="77777777" w:rsidR="00F56DAF" w:rsidRPr="00920973" w:rsidRDefault="00F56DAF" w:rsidP="00A10C8E">
            <w:pPr>
              <w:jc w:val="center"/>
              <w:rPr>
                <w:rFonts w:ascii="Arial" w:hAnsi="Arial" w:cs="Arial"/>
                <w:sz w:val="16"/>
                <w:szCs w:val="16"/>
                <w:lang w:val="es-BO"/>
              </w:rPr>
            </w:pPr>
          </w:p>
        </w:tc>
        <w:tc>
          <w:tcPr>
            <w:tcW w:w="855"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62897054" w14:textId="77777777" w:rsidR="00F56DAF" w:rsidRPr="00920973" w:rsidRDefault="00F56DAF" w:rsidP="00A10C8E">
            <w:pPr>
              <w:jc w:val="center"/>
              <w:rPr>
                <w:rFonts w:ascii="Arial" w:hAnsi="Arial" w:cs="Arial"/>
                <w:sz w:val="16"/>
                <w:szCs w:val="16"/>
                <w:lang w:val="es-BO"/>
              </w:rPr>
            </w:pPr>
          </w:p>
        </w:tc>
        <w:tc>
          <w:tcPr>
            <w:tcW w:w="783" w:type="pct"/>
            <w:gridSpan w:val="2"/>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4DA725F9" w14:textId="77777777" w:rsidR="00F56DAF" w:rsidRPr="00920973" w:rsidRDefault="00F56DAF" w:rsidP="00A10C8E">
            <w:pPr>
              <w:jc w:val="center"/>
              <w:rPr>
                <w:rFonts w:ascii="Arial" w:hAnsi="Arial" w:cs="Arial"/>
                <w:sz w:val="16"/>
                <w:szCs w:val="16"/>
                <w:lang w:val="es-BO"/>
              </w:rPr>
            </w:pPr>
          </w:p>
        </w:tc>
        <w:tc>
          <w:tcPr>
            <w:tcW w:w="626" w:type="pct"/>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2068AB09"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DESDE</w:t>
            </w:r>
          </w:p>
        </w:tc>
        <w:tc>
          <w:tcPr>
            <w:tcW w:w="626" w:type="pct"/>
            <w:tcBorders>
              <w:top w:val="single" w:sz="4" w:space="0" w:color="auto"/>
              <w:left w:val="single" w:sz="2" w:space="0" w:color="FFFFFF" w:themeColor="background1"/>
              <w:bottom w:val="single" w:sz="12" w:space="0" w:color="auto"/>
            </w:tcBorders>
            <w:shd w:val="clear" w:color="auto" w:fill="17365D" w:themeFill="text2" w:themeFillShade="BF"/>
            <w:vAlign w:val="center"/>
          </w:tcPr>
          <w:p w14:paraId="6A76291F"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HASTA</w:t>
            </w:r>
          </w:p>
        </w:tc>
      </w:tr>
      <w:tr w:rsidR="00F56DAF" w:rsidRPr="00920973" w14:paraId="6C996734" w14:textId="77777777" w:rsidTr="00654D6E">
        <w:tblPrEx>
          <w:jc w:val="center"/>
        </w:tblPrEx>
        <w:trPr>
          <w:trHeight w:val="227"/>
          <w:jc w:val="center"/>
        </w:trPr>
        <w:tc>
          <w:tcPr>
            <w:tcW w:w="187"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5C96EAA"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1</w:t>
            </w:r>
          </w:p>
        </w:tc>
        <w:tc>
          <w:tcPr>
            <w:tcW w:w="806" w:type="pct"/>
            <w:tcBorders>
              <w:top w:val="single" w:sz="12" w:space="0" w:color="auto"/>
              <w:left w:val="single" w:sz="4" w:space="0" w:color="auto"/>
              <w:bottom w:val="single" w:sz="4" w:space="0" w:color="auto"/>
              <w:right w:val="single" w:sz="4" w:space="0" w:color="auto"/>
            </w:tcBorders>
            <w:shd w:val="clear" w:color="auto" w:fill="FFFFFF"/>
            <w:vAlign w:val="center"/>
          </w:tcPr>
          <w:p w14:paraId="4BA7573C" w14:textId="77777777" w:rsidR="00F56DAF" w:rsidRPr="00920973" w:rsidRDefault="00F56DAF" w:rsidP="00A10C8E">
            <w:pPr>
              <w:jc w:val="center"/>
              <w:rPr>
                <w:rFonts w:ascii="Arial" w:hAnsi="Arial" w:cs="Arial"/>
                <w:sz w:val="16"/>
                <w:szCs w:val="16"/>
                <w:lang w:val="es-BO"/>
              </w:rPr>
            </w:pPr>
          </w:p>
        </w:tc>
        <w:tc>
          <w:tcPr>
            <w:tcW w:w="1116" w:type="pct"/>
            <w:tcBorders>
              <w:top w:val="single" w:sz="12" w:space="0" w:color="auto"/>
              <w:left w:val="single" w:sz="4" w:space="0" w:color="auto"/>
              <w:bottom w:val="single" w:sz="4" w:space="0" w:color="auto"/>
              <w:right w:val="single" w:sz="4" w:space="0" w:color="auto"/>
            </w:tcBorders>
            <w:shd w:val="clear" w:color="auto" w:fill="FFFFFF"/>
            <w:vAlign w:val="center"/>
          </w:tcPr>
          <w:p w14:paraId="6DCA6CCA" w14:textId="77777777" w:rsidR="00F56DAF" w:rsidRPr="00920973" w:rsidRDefault="00F56DAF" w:rsidP="00A10C8E">
            <w:pPr>
              <w:jc w:val="center"/>
              <w:rPr>
                <w:rFonts w:ascii="Arial" w:hAnsi="Arial" w:cs="Arial"/>
                <w:sz w:val="16"/>
                <w:szCs w:val="16"/>
                <w:lang w:val="es-BO"/>
              </w:rPr>
            </w:pPr>
          </w:p>
        </w:tc>
        <w:tc>
          <w:tcPr>
            <w:tcW w:w="855" w:type="pct"/>
            <w:tcBorders>
              <w:top w:val="single" w:sz="12" w:space="0" w:color="auto"/>
              <w:left w:val="single" w:sz="4" w:space="0" w:color="auto"/>
              <w:bottom w:val="single" w:sz="4" w:space="0" w:color="auto"/>
              <w:right w:val="single" w:sz="2" w:space="0" w:color="auto"/>
            </w:tcBorders>
            <w:shd w:val="clear" w:color="auto" w:fill="FFFFFF"/>
            <w:vAlign w:val="center"/>
          </w:tcPr>
          <w:p w14:paraId="09BC72FA" w14:textId="77777777" w:rsidR="00F56DAF" w:rsidRPr="00920973" w:rsidRDefault="00F56DAF" w:rsidP="00A10C8E">
            <w:pPr>
              <w:jc w:val="center"/>
              <w:rPr>
                <w:rFonts w:ascii="Arial" w:hAnsi="Arial" w:cs="Arial"/>
                <w:sz w:val="16"/>
                <w:szCs w:val="16"/>
                <w:lang w:val="es-BO"/>
              </w:rPr>
            </w:pPr>
          </w:p>
        </w:tc>
        <w:tc>
          <w:tcPr>
            <w:tcW w:w="783" w:type="pct"/>
            <w:gridSpan w:val="2"/>
            <w:tcBorders>
              <w:top w:val="single" w:sz="12" w:space="0" w:color="auto"/>
              <w:left w:val="single" w:sz="2" w:space="0" w:color="auto"/>
              <w:bottom w:val="single" w:sz="4" w:space="0" w:color="auto"/>
              <w:right w:val="single" w:sz="2" w:space="0" w:color="auto"/>
            </w:tcBorders>
            <w:shd w:val="clear" w:color="auto" w:fill="FFFFFF"/>
            <w:vAlign w:val="center"/>
          </w:tcPr>
          <w:p w14:paraId="1D93A263" w14:textId="77777777" w:rsidR="00F56DAF" w:rsidRPr="00920973" w:rsidRDefault="00F56DAF" w:rsidP="00A10C8E">
            <w:pPr>
              <w:jc w:val="center"/>
              <w:rPr>
                <w:rFonts w:ascii="Arial" w:hAnsi="Arial" w:cs="Arial"/>
                <w:sz w:val="16"/>
                <w:szCs w:val="16"/>
                <w:lang w:val="es-BO"/>
              </w:rPr>
            </w:pPr>
          </w:p>
        </w:tc>
        <w:tc>
          <w:tcPr>
            <w:tcW w:w="626" w:type="pct"/>
            <w:tcBorders>
              <w:top w:val="single" w:sz="12" w:space="0" w:color="auto"/>
              <w:left w:val="single" w:sz="2" w:space="0" w:color="auto"/>
              <w:bottom w:val="single" w:sz="4" w:space="0" w:color="auto"/>
              <w:right w:val="single" w:sz="4" w:space="0" w:color="auto"/>
            </w:tcBorders>
            <w:shd w:val="clear" w:color="auto" w:fill="FFFFFF"/>
            <w:vAlign w:val="center"/>
          </w:tcPr>
          <w:p w14:paraId="43C960F8" w14:textId="77777777" w:rsidR="00F56DAF" w:rsidRPr="00920973" w:rsidRDefault="00F56DAF" w:rsidP="00A10C8E">
            <w:pPr>
              <w:jc w:val="center"/>
              <w:rPr>
                <w:rFonts w:ascii="Arial" w:hAnsi="Arial" w:cs="Arial"/>
                <w:sz w:val="16"/>
                <w:szCs w:val="16"/>
                <w:lang w:val="es-BO"/>
              </w:rPr>
            </w:pPr>
          </w:p>
        </w:tc>
        <w:tc>
          <w:tcPr>
            <w:tcW w:w="626" w:type="pct"/>
            <w:tcBorders>
              <w:top w:val="single" w:sz="12" w:space="0" w:color="auto"/>
              <w:left w:val="single" w:sz="4" w:space="0" w:color="auto"/>
              <w:bottom w:val="single" w:sz="4" w:space="0" w:color="auto"/>
            </w:tcBorders>
            <w:shd w:val="clear" w:color="auto" w:fill="FFFFFF"/>
            <w:vAlign w:val="center"/>
          </w:tcPr>
          <w:p w14:paraId="1F99DBFE" w14:textId="77777777" w:rsidR="00F56DAF" w:rsidRPr="00920973" w:rsidRDefault="00F56DAF" w:rsidP="00A10C8E">
            <w:pPr>
              <w:jc w:val="center"/>
              <w:rPr>
                <w:rFonts w:ascii="Arial" w:hAnsi="Arial" w:cs="Arial"/>
                <w:sz w:val="16"/>
                <w:szCs w:val="16"/>
                <w:lang w:val="es-BO"/>
              </w:rPr>
            </w:pPr>
          </w:p>
        </w:tc>
      </w:tr>
      <w:tr w:rsidR="00F56DAF" w:rsidRPr="00920973" w14:paraId="167BEE57" w14:textId="77777777" w:rsidTr="00654D6E">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4191E1D"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2</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62A531D9" w14:textId="77777777" w:rsidR="00F56DAF" w:rsidRPr="00920973" w:rsidRDefault="00F56DAF" w:rsidP="00A10C8E">
            <w:pPr>
              <w:jc w:val="center"/>
              <w:rPr>
                <w:rFonts w:ascii="Arial" w:hAnsi="Arial" w:cs="Arial"/>
                <w:sz w:val="16"/>
                <w:szCs w:val="16"/>
                <w:lang w:val="es-BO"/>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76764093" w14:textId="77777777" w:rsidR="00F56DAF" w:rsidRPr="00920973" w:rsidRDefault="00F56DAF" w:rsidP="00A10C8E">
            <w:pPr>
              <w:jc w:val="center"/>
              <w:rPr>
                <w:rFonts w:ascii="Arial" w:hAnsi="Arial" w:cs="Arial"/>
                <w:sz w:val="16"/>
                <w:szCs w:val="16"/>
                <w:lang w:val="es-BO"/>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31983313" w14:textId="77777777" w:rsidR="00F56DAF" w:rsidRPr="00920973" w:rsidRDefault="00F56DAF" w:rsidP="00A10C8E">
            <w:pPr>
              <w:jc w:val="center"/>
              <w:rPr>
                <w:rFonts w:ascii="Arial" w:hAnsi="Arial" w:cs="Arial"/>
                <w:sz w:val="16"/>
                <w:szCs w:val="16"/>
                <w:lang w:val="es-BO"/>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36EC3A7E" w14:textId="77777777" w:rsidR="00F56DAF" w:rsidRPr="00920973" w:rsidRDefault="00F56DAF" w:rsidP="00A10C8E">
            <w:pPr>
              <w:jc w:val="center"/>
              <w:rPr>
                <w:rFonts w:ascii="Arial" w:hAnsi="Arial" w:cs="Arial"/>
                <w:sz w:val="16"/>
                <w:szCs w:val="16"/>
                <w:lang w:val="es-BO"/>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1F8CBE68" w14:textId="77777777" w:rsidR="00F56DAF" w:rsidRPr="00920973" w:rsidRDefault="00F56DAF" w:rsidP="00A10C8E">
            <w:pPr>
              <w:jc w:val="center"/>
              <w:rPr>
                <w:rFonts w:ascii="Arial" w:hAnsi="Arial" w:cs="Arial"/>
                <w:sz w:val="16"/>
                <w:szCs w:val="16"/>
                <w:lang w:val="es-BO"/>
              </w:rPr>
            </w:pPr>
          </w:p>
        </w:tc>
        <w:tc>
          <w:tcPr>
            <w:tcW w:w="626" w:type="pct"/>
            <w:tcBorders>
              <w:top w:val="single" w:sz="4" w:space="0" w:color="auto"/>
              <w:left w:val="single" w:sz="4" w:space="0" w:color="auto"/>
              <w:bottom w:val="single" w:sz="4" w:space="0" w:color="auto"/>
            </w:tcBorders>
            <w:shd w:val="clear" w:color="auto" w:fill="FFFFFF"/>
            <w:vAlign w:val="center"/>
          </w:tcPr>
          <w:p w14:paraId="75714BF5" w14:textId="77777777" w:rsidR="00F56DAF" w:rsidRPr="00920973" w:rsidRDefault="00F56DAF" w:rsidP="00A10C8E">
            <w:pPr>
              <w:jc w:val="center"/>
              <w:rPr>
                <w:rFonts w:ascii="Arial" w:hAnsi="Arial" w:cs="Arial"/>
                <w:sz w:val="16"/>
                <w:szCs w:val="16"/>
                <w:lang w:val="es-BO"/>
              </w:rPr>
            </w:pPr>
          </w:p>
        </w:tc>
      </w:tr>
      <w:tr w:rsidR="00F56DAF" w:rsidRPr="00920973" w14:paraId="7F701404" w14:textId="77777777" w:rsidTr="00654D6E">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B734EA8"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3</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019D4EB7" w14:textId="77777777" w:rsidR="00F56DAF" w:rsidRPr="00920973" w:rsidRDefault="00F56DAF" w:rsidP="00A10C8E">
            <w:pPr>
              <w:jc w:val="center"/>
              <w:rPr>
                <w:rFonts w:ascii="Arial" w:hAnsi="Arial" w:cs="Arial"/>
                <w:sz w:val="16"/>
                <w:szCs w:val="16"/>
                <w:lang w:val="es-BO"/>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0AE16121" w14:textId="77777777" w:rsidR="00F56DAF" w:rsidRPr="00920973" w:rsidRDefault="00F56DAF" w:rsidP="00A10C8E">
            <w:pPr>
              <w:jc w:val="center"/>
              <w:rPr>
                <w:rFonts w:ascii="Arial" w:hAnsi="Arial" w:cs="Arial"/>
                <w:sz w:val="16"/>
                <w:szCs w:val="16"/>
                <w:lang w:val="es-BO"/>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0357EDA2" w14:textId="77777777" w:rsidR="00F56DAF" w:rsidRPr="00920973" w:rsidRDefault="00F56DAF" w:rsidP="00A10C8E">
            <w:pPr>
              <w:jc w:val="center"/>
              <w:rPr>
                <w:rFonts w:ascii="Arial" w:hAnsi="Arial" w:cs="Arial"/>
                <w:sz w:val="16"/>
                <w:szCs w:val="16"/>
                <w:lang w:val="es-BO"/>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5F441922" w14:textId="77777777" w:rsidR="00F56DAF" w:rsidRPr="00920973" w:rsidRDefault="00F56DAF" w:rsidP="00A10C8E">
            <w:pPr>
              <w:jc w:val="center"/>
              <w:rPr>
                <w:rFonts w:ascii="Arial" w:hAnsi="Arial" w:cs="Arial"/>
                <w:sz w:val="16"/>
                <w:szCs w:val="16"/>
                <w:lang w:val="es-BO"/>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5285152A" w14:textId="77777777" w:rsidR="00F56DAF" w:rsidRPr="00920973" w:rsidRDefault="00F56DAF" w:rsidP="00A10C8E">
            <w:pPr>
              <w:jc w:val="center"/>
              <w:rPr>
                <w:rFonts w:ascii="Arial" w:hAnsi="Arial" w:cs="Arial"/>
                <w:sz w:val="16"/>
                <w:szCs w:val="16"/>
                <w:lang w:val="es-BO"/>
              </w:rPr>
            </w:pPr>
          </w:p>
        </w:tc>
        <w:tc>
          <w:tcPr>
            <w:tcW w:w="626" w:type="pct"/>
            <w:tcBorders>
              <w:top w:val="single" w:sz="4" w:space="0" w:color="auto"/>
              <w:left w:val="single" w:sz="4" w:space="0" w:color="auto"/>
              <w:bottom w:val="single" w:sz="4" w:space="0" w:color="auto"/>
            </w:tcBorders>
            <w:shd w:val="clear" w:color="auto" w:fill="FFFFFF"/>
            <w:vAlign w:val="center"/>
          </w:tcPr>
          <w:p w14:paraId="5689CC51" w14:textId="77777777" w:rsidR="00F56DAF" w:rsidRPr="00920973" w:rsidRDefault="00F56DAF" w:rsidP="00A10C8E">
            <w:pPr>
              <w:jc w:val="center"/>
              <w:rPr>
                <w:rFonts w:ascii="Arial" w:hAnsi="Arial" w:cs="Arial"/>
                <w:sz w:val="16"/>
                <w:szCs w:val="16"/>
                <w:lang w:val="es-BO"/>
              </w:rPr>
            </w:pPr>
          </w:p>
        </w:tc>
      </w:tr>
      <w:tr w:rsidR="00F56DAF" w:rsidRPr="00920973" w14:paraId="428A2EC7" w14:textId="77777777" w:rsidTr="00654D6E">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9BCE06E"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2DFAA2EB" w14:textId="77777777" w:rsidR="00F56DAF" w:rsidRPr="00920973" w:rsidRDefault="00F56DAF" w:rsidP="00A10C8E">
            <w:pPr>
              <w:jc w:val="center"/>
              <w:rPr>
                <w:rFonts w:ascii="Arial" w:hAnsi="Arial" w:cs="Arial"/>
                <w:sz w:val="16"/>
                <w:szCs w:val="16"/>
                <w:lang w:val="es-BO"/>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0348EBBD" w14:textId="77777777" w:rsidR="00F56DAF" w:rsidRPr="00920973" w:rsidRDefault="00F56DAF" w:rsidP="00A10C8E">
            <w:pPr>
              <w:jc w:val="center"/>
              <w:rPr>
                <w:rFonts w:ascii="Arial" w:hAnsi="Arial" w:cs="Arial"/>
                <w:sz w:val="16"/>
                <w:szCs w:val="16"/>
                <w:lang w:val="es-BO"/>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1F886763" w14:textId="77777777" w:rsidR="00F56DAF" w:rsidRPr="00920973" w:rsidRDefault="00F56DAF" w:rsidP="00A10C8E">
            <w:pPr>
              <w:jc w:val="center"/>
              <w:rPr>
                <w:rFonts w:ascii="Arial" w:hAnsi="Arial" w:cs="Arial"/>
                <w:sz w:val="16"/>
                <w:szCs w:val="16"/>
                <w:lang w:val="es-BO"/>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4EF2FD82" w14:textId="77777777" w:rsidR="00F56DAF" w:rsidRPr="00920973" w:rsidRDefault="00F56DAF" w:rsidP="00A10C8E">
            <w:pPr>
              <w:jc w:val="center"/>
              <w:rPr>
                <w:rFonts w:ascii="Arial" w:hAnsi="Arial" w:cs="Arial"/>
                <w:sz w:val="16"/>
                <w:szCs w:val="16"/>
                <w:lang w:val="es-BO"/>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5AF44C13" w14:textId="77777777" w:rsidR="00F56DAF" w:rsidRPr="00920973" w:rsidRDefault="00F56DAF" w:rsidP="00A10C8E">
            <w:pPr>
              <w:jc w:val="center"/>
              <w:rPr>
                <w:rFonts w:ascii="Arial" w:hAnsi="Arial" w:cs="Arial"/>
                <w:sz w:val="16"/>
                <w:szCs w:val="16"/>
                <w:lang w:val="es-BO"/>
              </w:rPr>
            </w:pPr>
          </w:p>
        </w:tc>
        <w:tc>
          <w:tcPr>
            <w:tcW w:w="626" w:type="pct"/>
            <w:tcBorders>
              <w:top w:val="single" w:sz="4" w:space="0" w:color="auto"/>
              <w:left w:val="single" w:sz="4" w:space="0" w:color="auto"/>
              <w:bottom w:val="single" w:sz="4" w:space="0" w:color="auto"/>
            </w:tcBorders>
            <w:shd w:val="clear" w:color="auto" w:fill="FFFFFF"/>
            <w:vAlign w:val="center"/>
          </w:tcPr>
          <w:p w14:paraId="69176BA9" w14:textId="77777777" w:rsidR="00F56DAF" w:rsidRPr="00920973" w:rsidRDefault="00F56DAF" w:rsidP="00A10C8E">
            <w:pPr>
              <w:jc w:val="center"/>
              <w:rPr>
                <w:rFonts w:ascii="Arial" w:hAnsi="Arial" w:cs="Arial"/>
                <w:sz w:val="16"/>
                <w:szCs w:val="16"/>
                <w:lang w:val="es-BO"/>
              </w:rPr>
            </w:pPr>
          </w:p>
        </w:tc>
      </w:tr>
      <w:tr w:rsidR="00F56DAF" w:rsidRPr="00920973" w14:paraId="2554E6F6" w14:textId="77777777" w:rsidTr="00654D6E">
        <w:tblPrEx>
          <w:jc w:val="center"/>
        </w:tblPrEx>
        <w:trPr>
          <w:trHeight w:val="227"/>
          <w:jc w:val="center"/>
        </w:trPr>
        <w:tc>
          <w:tcPr>
            <w:tcW w:w="187"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4A314FD9" w14:textId="77777777" w:rsidR="00F56DAF" w:rsidRPr="00920973" w:rsidRDefault="00F56DAF" w:rsidP="00A10C8E">
            <w:pPr>
              <w:jc w:val="center"/>
              <w:rPr>
                <w:rFonts w:ascii="Arial" w:hAnsi="Arial" w:cs="Arial"/>
                <w:sz w:val="16"/>
                <w:szCs w:val="16"/>
                <w:lang w:val="es-BO"/>
              </w:rPr>
            </w:pPr>
            <w:r w:rsidRPr="00920973">
              <w:rPr>
                <w:rFonts w:ascii="Arial" w:hAnsi="Arial" w:cs="Arial"/>
                <w:sz w:val="16"/>
                <w:szCs w:val="16"/>
                <w:lang w:val="es-BO"/>
              </w:rPr>
              <w:t>N</w:t>
            </w:r>
          </w:p>
        </w:tc>
        <w:tc>
          <w:tcPr>
            <w:tcW w:w="806" w:type="pct"/>
            <w:tcBorders>
              <w:top w:val="single" w:sz="4" w:space="0" w:color="auto"/>
              <w:left w:val="single" w:sz="4" w:space="0" w:color="auto"/>
              <w:bottom w:val="single" w:sz="12" w:space="0" w:color="auto"/>
              <w:right w:val="single" w:sz="4" w:space="0" w:color="auto"/>
            </w:tcBorders>
            <w:shd w:val="clear" w:color="auto" w:fill="FFFFFF"/>
            <w:vAlign w:val="center"/>
          </w:tcPr>
          <w:p w14:paraId="60D12394" w14:textId="77777777" w:rsidR="00F56DAF" w:rsidRPr="00920973" w:rsidRDefault="00F56DAF" w:rsidP="00A10C8E">
            <w:pPr>
              <w:jc w:val="center"/>
              <w:rPr>
                <w:rFonts w:ascii="Arial" w:hAnsi="Arial" w:cs="Arial"/>
                <w:sz w:val="16"/>
                <w:szCs w:val="16"/>
                <w:lang w:val="es-BO"/>
              </w:rPr>
            </w:pPr>
          </w:p>
        </w:tc>
        <w:tc>
          <w:tcPr>
            <w:tcW w:w="1116" w:type="pct"/>
            <w:tcBorders>
              <w:top w:val="single" w:sz="4" w:space="0" w:color="auto"/>
              <w:left w:val="single" w:sz="4" w:space="0" w:color="auto"/>
              <w:bottom w:val="single" w:sz="12" w:space="0" w:color="auto"/>
              <w:right w:val="single" w:sz="4" w:space="0" w:color="auto"/>
            </w:tcBorders>
            <w:shd w:val="clear" w:color="auto" w:fill="FFFFFF"/>
            <w:vAlign w:val="center"/>
          </w:tcPr>
          <w:p w14:paraId="524EC63F" w14:textId="77777777" w:rsidR="00F56DAF" w:rsidRPr="00920973" w:rsidRDefault="00F56DAF" w:rsidP="00A10C8E">
            <w:pPr>
              <w:jc w:val="center"/>
              <w:rPr>
                <w:rFonts w:ascii="Arial" w:hAnsi="Arial" w:cs="Arial"/>
                <w:sz w:val="16"/>
                <w:szCs w:val="16"/>
                <w:lang w:val="es-BO"/>
              </w:rPr>
            </w:pPr>
          </w:p>
        </w:tc>
        <w:tc>
          <w:tcPr>
            <w:tcW w:w="855" w:type="pct"/>
            <w:tcBorders>
              <w:top w:val="single" w:sz="4" w:space="0" w:color="auto"/>
              <w:left w:val="single" w:sz="4" w:space="0" w:color="auto"/>
              <w:bottom w:val="single" w:sz="12" w:space="0" w:color="auto"/>
              <w:right w:val="single" w:sz="2" w:space="0" w:color="auto"/>
            </w:tcBorders>
            <w:shd w:val="clear" w:color="auto" w:fill="FFFFFF"/>
            <w:vAlign w:val="center"/>
          </w:tcPr>
          <w:p w14:paraId="331844CA" w14:textId="77777777" w:rsidR="00F56DAF" w:rsidRPr="00920973" w:rsidRDefault="00F56DAF" w:rsidP="00A10C8E">
            <w:pPr>
              <w:jc w:val="center"/>
              <w:rPr>
                <w:rFonts w:ascii="Arial" w:hAnsi="Arial" w:cs="Arial"/>
                <w:sz w:val="16"/>
                <w:szCs w:val="16"/>
                <w:lang w:val="es-BO"/>
              </w:rPr>
            </w:pPr>
          </w:p>
        </w:tc>
        <w:tc>
          <w:tcPr>
            <w:tcW w:w="783" w:type="pct"/>
            <w:gridSpan w:val="2"/>
            <w:tcBorders>
              <w:top w:val="single" w:sz="4" w:space="0" w:color="auto"/>
              <w:left w:val="single" w:sz="2" w:space="0" w:color="auto"/>
              <w:bottom w:val="single" w:sz="12" w:space="0" w:color="auto"/>
              <w:right w:val="single" w:sz="2" w:space="0" w:color="auto"/>
            </w:tcBorders>
            <w:shd w:val="clear" w:color="auto" w:fill="FFFFFF"/>
            <w:vAlign w:val="center"/>
          </w:tcPr>
          <w:p w14:paraId="4513D46C" w14:textId="77777777" w:rsidR="00F56DAF" w:rsidRPr="00920973" w:rsidRDefault="00F56DAF" w:rsidP="00A10C8E">
            <w:pPr>
              <w:jc w:val="center"/>
              <w:rPr>
                <w:rFonts w:ascii="Arial" w:hAnsi="Arial" w:cs="Arial"/>
                <w:sz w:val="16"/>
                <w:szCs w:val="16"/>
                <w:lang w:val="es-BO"/>
              </w:rPr>
            </w:pPr>
          </w:p>
        </w:tc>
        <w:tc>
          <w:tcPr>
            <w:tcW w:w="626" w:type="pct"/>
            <w:tcBorders>
              <w:top w:val="single" w:sz="4" w:space="0" w:color="auto"/>
              <w:left w:val="single" w:sz="2" w:space="0" w:color="auto"/>
              <w:bottom w:val="single" w:sz="12" w:space="0" w:color="auto"/>
              <w:right w:val="single" w:sz="4" w:space="0" w:color="auto"/>
            </w:tcBorders>
            <w:shd w:val="clear" w:color="auto" w:fill="FFFFFF"/>
            <w:vAlign w:val="center"/>
          </w:tcPr>
          <w:p w14:paraId="24C90150" w14:textId="77777777" w:rsidR="00F56DAF" w:rsidRPr="00920973" w:rsidRDefault="00F56DAF" w:rsidP="00A10C8E">
            <w:pPr>
              <w:jc w:val="center"/>
              <w:rPr>
                <w:rFonts w:ascii="Arial" w:hAnsi="Arial" w:cs="Arial"/>
                <w:sz w:val="16"/>
                <w:szCs w:val="16"/>
                <w:lang w:val="es-BO"/>
              </w:rPr>
            </w:pPr>
          </w:p>
        </w:tc>
        <w:tc>
          <w:tcPr>
            <w:tcW w:w="626" w:type="pct"/>
            <w:tcBorders>
              <w:top w:val="single" w:sz="4" w:space="0" w:color="auto"/>
              <w:left w:val="single" w:sz="4" w:space="0" w:color="auto"/>
              <w:bottom w:val="single" w:sz="12" w:space="0" w:color="auto"/>
            </w:tcBorders>
            <w:shd w:val="clear" w:color="auto" w:fill="FFFFFF"/>
            <w:vAlign w:val="center"/>
          </w:tcPr>
          <w:p w14:paraId="4E4417E1" w14:textId="77777777" w:rsidR="00F56DAF" w:rsidRPr="00920973" w:rsidRDefault="00F56DAF" w:rsidP="00A10C8E">
            <w:pPr>
              <w:jc w:val="center"/>
              <w:rPr>
                <w:rFonts w:ascii="Arial" w:hAnsi="Arial" w:cs="Arial"/>
                <w:sz w:val="16"/>
                <w:szCs w:val="16"/>
                <w:lang w:val="es-BO"/>
              </w:rPr>
            </w:pPr>
          </w:p>
        </w:tc>
      </w:tr>
      <w:tr w:rsidR="00654D6E" w:rsidRPr="00920973" w14:paraId="61FB4DA8" w14:textId="77777777" w:rsidTr="00654D6E">
        <w:tblPrEx>
          <w:jc w:val="center"/>
        </w:tblPrEx>
        <w:trPr>
          <w:trHeight w:val="284"/>
          <w:jc w:val="center"/>
        </w:trPr>
        <w:tc>
          <w:tcPr>
            <w:tcW w:w="5000" w:type="pct"/>
            <w:gridSpan w:val="8"/>
            <w:tcBorders>
              <w:top w:val="single" w:sz="12" w:space="0" w:color="auto"/>
              <w:bottom w:val="single" w:sz="2" w:space="0" w:color="FFFFFF" w:themeColor="background1"/>
            </w:tcBorders>
            <w:shd w:val="clear" w:color="auto" w:fill="244061" w:themeFill="accent1" w:themeFillShade="80"/>
            <w:vAlign w:val="center"/>
          </w:tcPr>
          <w:p w14:paraId="03013FDA" w14:textId="1D30C77E" w:rsidR="00654D6E" w:rsidRPr="00920973" w:rsidRDefault="00654D6E" w:rsidP="00373FF1">
            <w:pPr>
              <w:jc w:val="center"/>
              <w:rPr>
                <w:rFonts w:ascii="Arial" w:hAnsi="Arial" w:cs="Arial"/>
                <w:b/>
                <w:sz w:val="16"/>
                <w:szCs w:val="16"/>
                <w:lang w:val="es-BO"/>
              </w:rPr>
            </w:pPr>
            <w:r w:rsidRPr="00920973">
              <w:rPr>
                <w:rFonts w:ascii="Arial" w:hAnsi="Arial" w:cs="Arial"/>
                <w:b/>
                <w:color w:val="FFFFFF" w:themeColor="background1"/>
                <w:sz w:val="16"/>
                <w:szCs w:val="16"/>
                <w:lang w:val="es-BO"/>
              </w:rPr>
              <w:t>EXPERIENCIA ESPECÍFICA</w:t>
            </w:r>
          </w:p>
        </w:tc>
      </w:tr>
      <w:tr w:rsidR="00654D6E" w:rsidRPr="00920973" w14:paraId="0E5DD6AC" w14:textId="77777777" w:rsidTr="00654D6E">
        <w:tblPrEx>
          <w:jc w:val="center"/>
        </w:tblPrEx>
        <w:trPr>
          <w:trHeight w:val="260"/>
          <w:jc w:val="center"/>
        </w:trPr>
        <w:tc>
          <w:tcPr>
            <w:tcW w:w="187" w:type="pct"/>
            <w:vMerge w:val="restart"/>
            <w:tcBorders>
              <w:top w:val="single" w:sz="2" w:space="0" w:color="FFFFFF" w:themeColor="background1"/>
              <w:left w:val="single" w:sz="12" w:space="0" w:color="auto"/>
              <w:bottom w:val="single" w:sz="4" w:space="0" w:color="auto"/>
              <w:right w:val="single" w:sz="2" w:space="0" w:color="FFFFFF" w:themeColor="background1"/>
            </w:tcBorders>
            <w:shd w:val="clear" w:color="auto" w:fill="17365D" w:themeFill="text2" w:themeFillShade="BF"/>
            <w:tcMar>
              <w:left w:w="0" w:type="dxa"/>
              <w:right w:w="0" w:type="dxa"/>
            </w:tcMar>
            <w:vAlign w:val="center"/>
          </w:tcPr>
          <w:p w14:paraId="00DF2078"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N°</w:t>
            </w:r>
          </w:p>
        </w:tc>
        <w:tc>
          <w:tcPr>
            <w:tcW w:w="806"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0AED5E6F"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EMPRESA / ENTIDAD</w:t>
            </w:r>
          </w:p>
        </w:tc>
        <w:tc>
          <w:tcPr>
            <w:tcW w:w="1116"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20385E01"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OBJETO DE LA OBRA</w:t>
            </w:r>
          </w:p>
          <w:p w14:paraId="4F4C7CB3" w14:textId="2D7B08E8"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(Obra Similar)</w:t>
            </w:r>
          </w:p>
        </w:tc>
        <w:tc>
          <w:tcPr>
            <w:tcW w:w="855"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4458C318"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MONTO DE LA OBRA (Bs.)</w:t>
            </w:r>
          </w:p>
        </w:tc>
        <w:tc>
          <w:tcPr>
            <w:tcW w:w="783" w:type="pct"/>
            <w:gridSpan w:val="2"/>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1C414CA2"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CARGO</w:t>
            </w:r>
          </w:p>
        </w:tc>
        <w:tc>
          <w:tcPr>
            <w:tcW w:w="1252" w:type="pct"/>
            <w:gridSpan w:val="2"/>
            <w:tcBorders>
              <w:top w:val="single" w:sz="2" w:space="0" w:color="FFFFFF" w:themeColor="background1"/>
              <w:left w:val="single" w:sz="2" w:space="0" w:color="FFFFFF" w:themeColor="background1"/>
              <w:bottom w:val="single" w:sz="4" w:space="0" w:color="auto"/>
            </w:tcBorders>
            <w:shd w:val="clear" w:color="auto" w:fill="17365D" w:themeFill="text2" w:themeFillShade="BF"/>
            <w:vAlign w:val="center"/>
          </w:tcPr>
          <w:p w14:paraId="10259F52" w14:textId="77777777" w:rsidR="00654D6E" w:rsidRPr="00920973" w:rsidRDefault="00654D6E" w:rsidP="00373FF1">
            <w:pPr>
              <w:jc w:val="center"/>
              <w:rPr>
                <w:rFonts w:ascii="Arial" w:hAnsi="Arial" w:cs="Arial"/>
                <w:sz w:val="16"/>
                <w:szCs w:val="16"/>
                <w:lang w:val="es-BO"/>
              </w:rPr>
            </w:pPr>
            <w:r w:rsidRPr="00920973">
              <w:rPr>
                <w:rFonts w:ascii="Arial" w:hAnsi="Arial" w:cs="Arial"/>
                <w:color w:val="FFFFFF" w:themeColor="background1"/>
                <w:sz w:val="16"/>
                <w:szCs w:val="16"/>
                <w:lang w:val="es-BO"/>
              </w:rPr>
              <w:t>FECHA (Día</w:t>
            </w:r>
            <w:r w:rsidRPr="00920973">
              <w:rPr>
                <w:rFonts w:ascii="Arial" w:hAnsi="Arial" w:cs="Arial"/>
                <w:color w:val="FFFF00"/>
                <w:sz w:val="16"/>
                <w:szCs w:val="16"/>
                <w:lang w:val="es-BO"/>
              </w:rPr>
              <w:t>/</w:t>
            </w:r>
            <w:r w:rsidRPr="00920973">
              <w:rPr>
                <w:rFonts w:ascii="Arial" w:hAnsi="Arial" w:cs="Arial"/>
                <w:sz w:val="16"/>
                <w:szCs w:val="16"/>
                <w:lang w:val="es-BO"/>
              </w:rPr>
              <w:t>Mes/Año)</w:t>
            </w:r>
          </w:p>
        </w:tc>
      </w:tr>
      <w:tr w:rsidR="00654D6E" w:rsidRPr="00920973" w14:paraId="195E74BE" w14:textId="77777777" w:rsidTr="00654D6E">
        <w:tblPrEx>
          <w:jc w:val="center"/>
        </w:tblPrEx>
        <w:trPr>
          <w:trHeight w:val="136"/>
          <w:jc w:val="center"/>
        </w:trPr>
        <w:tc>
          <w:tcPr>
            <w:tcW w:w="187" w:type="pct"/>
            <w:vMerge/>
            <w:tcBorders>
              <w:top w:val="single" w:sz="4" w:space="0" w:color="auto"/>
              <w:left w:val="single" w:sz="12" w:space="0" w:color="auto"/>
              <w:bottom w:val="single" w:sz="12" w:space="0" w:color="auto"/>
              <w:right w:val="single" w:sz="2" w:space="0" w:color="FFFFFF" w:themeColor="background1"/>
            </w:tcBorders>
            <w:shd w:val="clear" w:color="auto" w:fill="17365D" w:themeFill="text2" w:themeFillShade="BF"/>
            <w:tcMar>
              <w:left w:w="0" w:type="dxa"/>
              <w:right w:w="0" w:type="dxa"/>
            </w:tcMar>
            <w:vAlign w:val="center"/>
          </w:tcPr>
          <w:p w14:paraId="41013BB5" w14:textId="77777777" w:rsidR="00654D6E" w:rsidRPr="00920973" w:rsidRDefault="00654D6E" w:rsidP="00373FF1">
            <w:pPr>
              <w:jc w:val="center"/>
              <w:rPr>
                <w:rFonts w:ascii="Arial" w:hAnsi="Arial" w:cs="Arial"/>
                <w:sz w:val="16"/>
                <w:szCs w:val="16"/>
                <w:lang w:val="es-BO"/>
              </w:rPr>
            </w:pPr>
          </w:p>
        </w:tc>
        <w:tc>
          <w:tcPr>
            <w:tcW w:w="806"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675C6392" w14:textId="77777777" w:rsidR="00654D6E" w:rsidRPr="00920973" w:rsidRDefault="00654D6E" w:rsidP="00373FF1">
            <w:pPr>
              <w:jc w:val="center"/>
              <w:rPr>
                <w:rFonts w:ascii="Arial" w:hAnsi="Arial" w:cs="Arial"/>
                <w:sz w:val="16"/>
                <w:szCs w:val="16"/>
                <w:lang w:val="es-BO"/>
              </w:rPr>
            </w:pPr>
          </w:p>
        </w:tc>
        <w:tc>
          <w:tcPr>
            <w:tcW w:w="1116"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5E64C98E" w14:textId="77777777" w:rsidR="00654D6E" w:rsidRPr="00920973" w:rsidRDefault="00654D6E" w:rsidP="00373FF1">
            <w:pPr>
              <w:jc w:val="center"/>
              <w:rPr>
                <w:rFonts w:ascii="Arial" w:hAnsi="Arial" w:cs="Arial"/>
                <w:sz w:val="16"/>
                <w:szCs w:val="16"/>
                <w:lang w:val="es-BO"/>
              </w:rPr>
            </w:pPr>
          </w:p>
        </w:tc>
        <w:tc>
          <w:tcPr>
            <w:tcW w:w="855"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5B952D8B" w14:textId="77777777" w:rsidR="00654D6E" w:rsidRPr="00920973" w:rsidRDefault="00654D6E" w:rsidP="00373FF1">
            <w:pPr>
              <w:jc w:val="center"/>
              <w:rPr>
                <w:rFonts w:ascii="Arial" w:hAnsi="Arial" w:cs="Arial"/>
                <w:sz w:val="16"/>
                <w:szCs w:val="16"/>
                <w:lang w:val="es-BO"/>
              </w:rPr>
            </w:pPr>
          </w:p>
        </w:tc>
        <w:tc>
          <w:tcPr>
            <w:tcW w:w="783" w:type="pct"/>
            <w:gridSpan w:val="2"/>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050108FD" w14:textId="77777777" w:rsidR="00654D6E" w:rsidRPr="00920973" w:rsidRDefault="00654D6E" w:rsidP="00373FF1">
            <w:pPr>
              <w:jc w:val="center"/>
              <w:rPr>
                <w:rFonts w:ascii="Arial" w:hAnsi="Arial" w:cs="Arial"/>
                <w:sz w:val="16"/>
                <w:szCs w:val="16"/>
                <w:lang w:val="es-BO"/>
              </w:rPr>
            </w:pPr>
          </w:p>
        </w:tc>
        <w:tc>
          <w:tcPr>
            <w:tcW w:w="626" w:type="pct"/>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13C27D12"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DESDE</w:t>
            </w:r>
          </w:p>
        </w:tc>
        <w:tc>
          <w:tcPr>
            <w:tcW w:w="626" w:type="pct"/>
            <w:tcBorders>
              <w:top w:val="single" w:sz="4" w:space="0" w:color="auto"/>
              <w:left w:val="single" w:sz="2" w:space="0" w:color="FFFFFF" w:themeColor="background1"/>
              <w:bottom w:val="single" w:sz="12" w:space="0" w:color="auto"/>
            </w:tcBorders>
            <w:shd w:val="clear" w:color="auto" w:fill="17365D" w:themeFill="text2" w:themeFillShade="BF"/>
            <w:vAlign w:val="center"/>
          </w:tcPr>
          <w:p w14:paraId="2744E6FE"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HASTA</w:t>
            </w:r>
          </w:p>
        </w:tc>
      </w:tr>
      <w:tr w:rsidR="00654D6E" w:rsidRPr="00920973" w14:paraId="02D3D71E" w14:textId="77777777" w:rsidTr="00654D6E">
        <w:tblPrEx>
          <w:jc w:val="center"/>
        </w:tblPrEx>
        <w:trPr>
          <w:trHeight w:val="227"/>
          <w:jc w:val="center"/>
        </w:trPr>
        <w:tc>
          <w:tcPr>
            <w:tcW w:w="187"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7B16807"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1</w:t>
            </w:r>
          </w:p>
        </w:tc>
        <w:tc>
          <w:tcPr>
            <w:tcW w:w="806" w:type="pct"/>
            <w:tcBorders>
              <w:top w:val="single" w:sz="12" w:space="0" w:color="auto"/>
              <w:left w:val="single" w:sz="4" w:space="0" w:color="auto"/>
              <w:bottom w:val="single" w:sz="4" w:space="0" w:color="auto"/>
              <w:right w:val="single" w:sz="4" w:space="0" w:color="auto"/>
            </w:tcBorders>
            <w:shd w:val="clear" w:color="auto" w:fill="FFFFFF"/>
            <w:vAlign w:val="center"/>
          </w:tcPr>
          <w:p w14:paraId="4BF0A790" w14:textId="77777777" w:rsidR="00654D6E" w:rsidRPr="00920973" w:rsidRDefault="00654D6E" w:rsidP="00373FF1">
            <w:pPr>
              <w:jc w:val="center"/>
              <w:rPr>
                <w:rFonts w:ascii="Arial" w:hAnsi="Arial" w:cs="Arial"/>
                <w:sz w:val="16"/>
                <w:szCs w:val="16"/>
                <w:lang w:val="es-BO"/>
              </w:rPr>
            </w:pPr>
          </w:p>
        </w:tc>
        <w:tc>
          <w:tcPr>
            <w:tcW w:w="1116" w:type="pct"/>
            <w:tcBorders>
              <w:top w:val="single" w:sz="12" w:space="0" w:color="auto"/>
              <w:left w:val="single" w:sz="4" w:space="0" w:color="auto"/>
              <w:bottom w:val="single" w:sz="4" w:space="0" w:color="auto"/>
              <w:right w:val="single" w:sz="4" w:space="0" w:color="auto"/>
            </w:tcBorders>
            <w:shd w:val="clear" w:color="auto" w:fill="FFFFFF"/>
            <w:vAlign w:val="center"/>
          </w:tcPr>
          <w:p w14:paraId="6A59230A" w14:textId="77777777" w:rsidR="00654D6E" w:rsidRPr="00920973" w:rsidRDefault="00654D6E" w:rsidP="00373FF1">
            <w:pPr>
              <w:jc w:val="center"/>
              <w:rPr>
                <w:rFonts w:ascii="Arial" w:hAnsi="Arial" w:cs="Arial"/>
                <w:sz w:val="16"/>
                <w:szCs w:val="16"/>
                <w:lang w:val="es-BO"/>
              </w:rPr>
            </w:pPr>
          </w:p>
        </w:tc>
        <w:tc>
          <w:tcPr>
            <w:tcW w:w="855" w:type="pct"/>
            <w:tcBorders>
              <w:top w:val="single" w:sz="12" w:space="0" w:color="auto"/>
              <w:left w:val="single" w:sz="4" w:space="0" w:color="auto"/>
              <w:bottom w:val="single" w:sz="4" w:space="0" w:color="auto"/>
              <w:right w:val="single" w:sz="2" w:space="0" w:color="auto"/>
            </w:tcBorders>
            <w:shd w:val="clear" w:color="auto" w:fill="FFFFFF"/>
            <w:vAlign w:val="center"/>
          </w:tcPr>
          <w:p w14:paraId="78A22DC4" w14:textId="77777777" w:rsidR="00654D6E" w:rsidRPr="00920973" w:rsidRDefault="00654D6E" w:rsidP="00373FF1">
            <w:pPr>
              <w:jc w:val="center"/>
              <w:rPr>
                <w:rFonts w:ascii="Arial" w:hAnsi="Arial" w:cs="Arial"/>
                <w:sz w:val="16"/>
                <w:szCs w:val="16"/>
                <w:lang w:val="es-BO"/>
              </w:rPr>
            </w:pPr>
          </w:p>
        </w:tc>
        <w:tc>
          <w:tcPr>
            <w:tcW w:w="783" w:type="pct"/>
            <w:gridSpan w:val="2"/>
            <w:tcBorders>
              <w:top w:val="single" w:sz="12" w:space="0" w:color="auto"/>
              <w:left w:val="single" w:sz="2" w:space="0" w:color="auto"/>
              <w:bottom w:val="single" w:sz="4" w:space="0" w:color="auto"/>
              <w:right w:val="single" w:sz="2" w:space="0" w:color="auto"/>
            </w:tcBorders>
            <w:shd w:val="clear" w:color="auto" w:fill="FFFFFF"/>
            <w:vAlign w:val="center"/>
          </w:tcPr>
          <w:p w14:paraId="00C2B111" w14:textId="77777777" w:rsidR="00654D6E" w:rsidRPr="00920973" w:rsidRDefault="00654D6E" w:rsidP="00373FF1">
            <w:pPr>
              <w:jc w:val="center"/>
              <w:rPr>
                <w:rFonts w:ascii="Arial" w:hAnsi="Arial" w:cs="Arial"/>
                <w:sz w:val="16"/>
                <w:szCs w:val="16"/>
                <w:lang w:val="es-BO"/>
              </w:rPr>
            </w:pPr>
          </w:p>
        </w:tc>
        <w:tc>
          <w:tcPr>
            <w:tcW w:w="626" w:type="pct"/>
            <w:tcBorders>
              <w:top w:val="single" w:sz="12" w:space="0" w:color="auto"/>
              <w:left w:val="single" w:sz="2" w:space="0" w:color="auto"/>
              <w:bottom w:val="single" w:sz="4" w:space="0" w:color="auto"/>
              <w:right w:val="single" w:sz="4" w:space="0" w:color="auto"/>
            </w:tcBorders>
            <w:shd w:val="clear" w:color="auto" w:fill="FFFFFF"/>
            <w:vAlign w:val="center"/>
          </w:tcPr>
          <w:p w14:paraId="480F8C34" w14:textId="77777777" w:rsidR="00654D6E" w:rsidRPr="00920973" w:rsidRDefault="00654D6E" w:rsidP="00373FF1">
            <w:pPr>
              <w:jc w:val="center"/>
              <w:rPr>
                <w:rFonts w:ascii="Arial" w:hAnsi="Arial" w:cs="Arial"/>
                <w:sz w:val="16"/>
                <w:szCs w:val="16"/>
                <w:lang w:val="es-BO"/>
              </w:rPr>
            </w:pPr>
          </w:p>
        </w:tc>
        <w:tc>
          <w:tcPr>
            <w:tcW w:w="626" w:type="pct"/>
            <w:tcBorders>
              <w:top w:val="single" w:sz="12" w:space="0" w:color="auto"/>
              <w:left w:val="single" w:sz="4" w:space="0" w:color="auto"/>
              <w:bottom w:val="single" w:sz="4" w:space="0" w:color="auto"/>
            </w:tcBorders>
            <w:shd w:val="clear" w:color="auto" w:fill="FFFFFF"/>
            <w:vAlign w:val="center"/>
          </w:tcPr>
          <w:p w14:paraId="1782751F" w14:textId="77777777" w:rsidR="00654D6E" w:rsidRPr="00920973" w:rsidRDefault="00654D6E" w:rsidP="00373FF1">
            <w:pPr>
              <w:jc w:val="center"/>
              <w:rPr>
                <w:rFonts w:ascii="Arial" w:hAnsi="Arial" w:cs="Arial"/>
                <w:sz w:val="16"/>
                <w:szCs w:val="16"/>
                <w:lang w:val="es-BO"/>
              </w:rPr>
            </w:pPr>
          </w:p>
        </w:tc>
      </w:tr>
      <w:tr w:rsidR="00654D6E" w:rsidRPr="00920973" w14:paraId="08A1FDA5" w14:textId="77777777" w:rsidTr="00654D6E">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3F05DDD"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2</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074D911A" w14:textId="77777777" w:rsidR="00654D6E" w:rsidRPr="00920973" w:rsidRDefault="00654D6E" w:rsidP="00373FF1">
            <w:pPr>
              <w:jc w:val="center"/>
              <w:rPr>
                <w:rFonts w:ascii="Arial" w:hAnsi="Arial" w:cs="Arial"/>
                <w:sz w:val="16"/>
                <w:szCs w:val="16"/>
                <w:lang w:val="es-BO"/>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45C44433" w14:textId="77777777" w:rsidR="00654D6E" w:rsidRPr="00920973" w:rsidRDefault="00654D6E" w:rsidP="00373FF1">
            <w:pPr>
              <w:jc w:val="center"/>
              <w:rPr>
                <w:rFonts w:ascii="Arial" w:hAnsi="Arial" w:cs="Arial"/>
                <w:sz w:val="16"/>
                <w:szCs w:val="16"/>
                <w:lang w:val="es-BO"/>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15792362" w14:textId="77777777" w:rsidR="00654D6E" w:rsidRPr="00920973" w:rsidRDefault="00654D6E" w:rsidP="00373FF1">
            <w:pPr>
              <w:jc w:val="center"/>
              <w:rPr>
                <w:rFonts w:ascii="Arial" w:hAnsi="Arial" w:cs="Arial"/>
                <w:sz w:val="16"/>
                <w:szCs w:val="16"/>
                <w:lang w:val="es-BO"/>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634F2BAF" w14:textId="77777777" w:rsidR="00654D6E" w:rsidRPr="00920973" w:rsidRDefault="00654D6E" w:rsidP="00373FF1">
            <w:pPr>
              <w:jc w:val="center"/>
              <w:rPr>
                <w:rFonts w:ascii="Arial" w:hAnsi="Arial" w:cs="Arial"/>
                <w:sz w:val="16"/>
                <w:szCs w:val="16"/>
                <w:lang w:val="es-BO"/>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6F4BC48B" w14:textId="77777777" w:rsidR="00654D6E" w:rsidRPr="00920973" w:rsidRDefault="00654D6E" w:rsidP="00373FF1">
            <w:pPr>
              <w:jc w:val="center"/>
              <w:rPr>
                <w:rFonts w:ascii="Arial" w:hAnsi="Arial" w:cs="Arial"/>
                <w:sz w:val="16"/>
                <w:szCs w:val="16"/>
                <w:lang w:val="es-BO"/>
              </w:rPr>
            </w:pPr>
          </w:p>
        </w:tc>
        <w:tc>
          <w:tcPr>
            <w:tcW w:w="626" w:type="pct"/>
            <w:tcBorders>
              <w:top w:val="single" w:sz="4" w:space="0" w:color="auto"/>
              <w:left w:val="single" w:sz="4" w:space="0" w:color="auto"/>
              <w:bottom w:val="single" w:sz="4" w:space="0" w:color="auto"/>
            </w:tcBorders>
            <w:shd w:val="clear" w:color="auto" w:fill="FFFFFF"/>
            <w:vAlign w:val="center"/>
          </w:tcPr>
          <w:p w14:paraId="48BFFEE2" w14:textId="77777777" w:rsidR="00654D6E" w:rsidRPr="00920973" w:rsidRDefault="00654D6E" w:rsidP="00373FF1">
            <w:pPr>
              <w:jc w:val="center"/>
              <w:rPr>
                <w:rFonts w:ascii="Arial" w:hAnsi="Arial" w:cs="Arial"/>
                <w:sz w:val="16"/>
                <w:szCs w:val="16"/>
                <w:lang w:val="es-BO"/>
              </w:rPr>
            </w:pPr>
          </w:p>
        </w:tc>
      </w:tr>
      <w:tr w:rsidR="00654D6E" w:rsidRPr="00920973" w14:paraId="208719AC" w14:textId="77777777" w:rsidTr="00654D6E">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98C58BD"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3</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28353489" w14:textId="77777777" w:rsidR="00654D6E" w:rsidRPr="00920973" w:rsidRDefault="00654D6E" w:rsidP="00373FF1">
            <w:pPr>
              <w:jc w:val="center"/>
              <w:rPr>
                <w:rFonts w:ascii="Arial" w:hAnsi="Arial" w:cs="Arial"/>
                <w:sz w:val="16"/>
                <w:szCs w:val="16"/>
                <w:lang w:val="es-BO"/>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1C2D3880" w14:textId="77777777" w:rsidR="00654D6E" w:rsidRPr="00920973" w:rsidRDefault="00654D6E" w:rsidP="00373FF1">
            <w:pPr>
              <w:jc w:val="center"/>
              <w:rPr>
                <w:rFonts w:ascii="Arial" w:hAnsi="Arial" w:cs="Arial"/>
                <w:sz w:val="16"/>
                <w:szCs w:val="16"/>
                <w:lang w:val="es-BO"/>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0DDD39FB" w14:textId="77777777" w:rsidR="00654D6E" w:rsidRPr="00920973" w:rsidRDefault="00654D6E" w:rsidP="00373FF1">
            <w:pPr>
              <w:jc w:val="center"/>
              <w:rPr>
                <w:rFonts w:ascii="Arial" w:hAnsi="Arial" w:cs="Arial"/>
                <w:sz w:val="16"/>
                <w:szCs w:val="16"/>
                <w:lang w:val="es-BO"/>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7B05FD7D" w14:textId="77777777" w:rsidR="00654D6E" w:rsidRPr="00920973" w:rsidRDefault="00654D6E" w:rsidP="00373FF1">
            <w:pPr>
              <w:jc w:val="center"/>
              <w:rPr>
                <w:rFonts w:ascii="Arial" w:hAnsi="Arial" w:cs="Arial"/>
                <w:sz w:val="16"/>
                <w:szCs w:val="16"/>
                <w:lang w:val="es-BO"/>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2FDAA42A" w14:textId="77777777" w:rsidR="00654D6E" w:rsidRPr="00920973" w:rsidRDefault="00654D6E" w:rsidP="00373FF1">
            <w:pPr>
              <w:jc w:val="center"/>
              <w:rPr>
                <w:rFonts w:ascii="Arial" w:hAnsi="Arial" w:cs="Arial"/>
                <w:sz w:val="16"/>
                <w:szCs w:val="16"/>
                <w:lang w:val="es-BO"/>
              </w:rPr>
            </w:pPr>
          </w:p>
        </w:tc>
        <w:tc>
          <w:tcPr>
            <w:tcW w:w="626" w:type="pct"/>
            <w:tcBorders>
              <w:top w:val="single" w:sz="4" w:space="0" w:color="auto"/>
              <w:left w:val="single" w:sz="4" w:space="0" w:color="auto"/>
              <w:bottom w:val="single" w:sz="4" w:space="0" w:color="auto"/>
            </w:tcBorders>
            <w:shd w:val="clear" w:color="auto" w:fill="FFFFFF"/>
            <w:vAlign w:val="center"/>
          </w:tcPr>
          <w:p w14:paraId="71D8AD8E" w14:textId="77777777" w:rsidR="00654D6E" w:rsidRPr="00920973" w:rsidRDefault="00654D6E" w:rsidP="00373FF1">
            <w:pPr>
              <w:jc w:val="center"/>
              <w:rPr>
                <w:rFonts w:ascii="Arial" w:hAnsi="Arial" w:cs="Arial"/>
                <w:sz w:val="16"/>
                <w:szCs w:val="16"/>
                <w:lang w:val="es-BO"/>
              </w:rPr>
            </w:pPr>
          </w:p>
        </w:tc>
      </w:tr>
      <w:tr w:rsidR="00654D6E" w:rsidRPr="00920973" w14:paraId="493E128F" w14:textId="77777777" w:rsidTr="00654D6E">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9F0A356"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1FB721DD" w14:textId="77777777" w:rsidR="00654D6E" w:rsidRPr="00920973" w:rsidRDefault="00654D6E" w:rsidP="00373FF1">
            <w:pPr>
              <w:jc w:val="center"/>
              <w:rPr>
                <w:rFonts w:ascii="Arial" w:hAnsi="Arial" w:cs="Arial"/>
                <w:sz w:val="16"/>
                <w:szCs w:val="16"/>
                <w:lang w:val="es-BO"/>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4F9AEC6F" w14:textId="77777777" w:rsidR="00654D6E" w:rsidRPr="00920973" w:rsidRDefault="00654D6E" w:rsidP="00373FF1">
            <w:pPr>
              <w:jc w:val="center"/>
              <w:rPr>
                <w:rFonts w:ascii="Arial" w:hAnsi="Arial" w:cs="Arial"/>
                <w:sz w:val="16"/>
                <w:szCs w:val="16"/>
                <w:lang w:val="es-BO"/>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056D2D4D" w14:textId="77777777" w:rsidR="00654D6E" w:rsidRPr="00920973" w:rsidRDefault="00654D6E" w:rsidP="00373FF1">
            <w:pPr>
              <w:jc w:val="center"/>
              <w:rPr>
                <w:rFonts w:ascii="Arial" w:hAnsi="Arial" w:cs="Arial"/>
                <w:sz w:val="16"/>
                <w:szCs w:val="16"/>
                <w:lang w:val="es-BO"/>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486FA7AF" w14:textId="77777777" w:rsidR="00654D6E" w:rsidRPr="00920973" w:rsidRDefault="00654D6E" w:rsidP="00373FF1">
            <w:pPr>
              <w:jc w:val="center"/>
              <w:rPr>
                <w:rFonts w:ascii="Arial" w:hAnsi="Arial" w:cs="Arial"/>
                <w:sz w:val="16"/>
                <w:szCs w:val="16"/>
                <w:lang w:val="es-BO"/>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7E80ADB3" w14:textId="77777777" w:rsidR="00654D6E" w:rsidRPr="00920973" w:rsidRDefault="00654D6E" w:rsidP="00373FF1">
            <w:pPr>
              <w:jc w:val="center"/>
              <w:rPr>
                <w:rFonts w:ascii="Arial" w:hAnsi="Arial" w:cs="Arial"/>
                <w:sz w:val="16"/>
                <w:szCs w:val="16"/>
                <w:lang w:val="es-BO"/>
              </w:rPr>
            </w:pPr>
          </w:p>
        </w:tc>
        <w:tc>
          <w:tcPr>
            <w:tcW w:w="626" w:type="pct"/>
            <w:tcBorders>
              <w:top w:val="single" w:sz="4" w:space="0" w:color="auto"/>
              <w:left w:val="single" w:sz="4" w:space="0" w:color="auto"/>
              <w:bottom w:val="single" w:sz="4" w:space="0" w:color="auto"/>
            </w:tcBorders>
            <w:shd w:val="clear" w:color="auto" w:fill="FFFFFF"/>
            <w:vAlign w:val="center"/>
          </w:tcPr>
          <w:p w14:paraId="2994B705" w14:textId="77777777" w:rsidR="00654D6E" w:rsidRPr="00920973" w:rsidRDefault="00654D6E" w:rsidP="00373FF1">
            <w:pPr>
              <w:jc w:val="center"/>
              <w:rPr>
                <w:rFonts w:ascii="Arial" w:hAnsi="Arial" w:cs="Arial"/>
                <w:sz w:val="16"/>
                <w:szCs w:val="16"/>
                <w:lang w:val="es-BO"/>
              </w:rPr>
            </w:pPr>
          </w:p>
        </w:tc>
      </w:tr>
      <w:tr w:rsidR="00654D6E" w:rsidRPr="00920973" w14:paraId="042E6278" w14:textId="77777777" w:rsidTr="00654D6E">
        <w:tblPrEx>
          <w:jc w:val="center"/>
        </w:tblPrEx>
        <w:trPr>
          <w:trHeight w:val="227"/>
          <w:jc w:val="center"/>
        </w:trPr>
        <w:tc>
          <w:tcPr>
            <w:tcW w:w="187"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6D5AC652" w14:textId="77777777" w:rsidR="00654D6E" w:rsidRPr="00920973" w:rsidRDefault="00654D6E" w:rsidP="00373FF1">
            <w:pPr>
              <w:jc w:val="center"/>
              <w:rPr>
                <w:rFonts w:ascii="Arial" w:hAnsi="Arial" w:cs="Arial"/>
                <w:sz w:val="16"/>
                <w:szCs w:val="16"/>
                <w:lang w:val="es-BO"/>
              </w:rPr>
            </w:pPr>
            <w:r w:rsidRPr="00920973">
              <w:rPr>
                <w:rFonts w:ascii="Arial" w:hAnsi="Arial" w:cs="Arial"/>
                <w:sz w:val="16"/>
                <w:szCs w:val="16"/>
                <w:lang w:val="es-BO"/>
              </w:rPr>
              <w:t>N</w:t>
            </w:r>
          </w:p>
        </w:tc>
        <w:tc>
          <w:tcPr>
            <w:tcW w:w="806" w:type="pct"/>
            <w:tcBorders>
              <w:top w:val="single" w:sz="4" w:space="0" w:color="auto"/>
              <w:left w:val="single" w:sz="4" w:space="0" w:color="auto"/>
              <w:bottom w:val="single" w:sz="12" w:space="0" w:color="auto"/>
              <w:right w:val="single" w:sz="4" w:space="0" w:color="auto"/>
            </w:tcBorders>
            <w:shd w:val="clear" w:color="auto" w:fill="FFFFFF"/>
            <w:vAlign w:val="center"/>
          </w:tcPr>
          <w:p w14:paraId="4E7737D7" w14:textId="77777777" w:rsidR="00654D6E" w:rsidRPr="00920973" w:rsidRDefault="00654D6E" w:rsidP="00373FF1">
            <w:pPr>
              <w:jc w:val="center"/>
              <w:rPr>
                <w:rFonts w:ascii="Arial" w:hAnsi="Arial" w:cs="Arial"/>
                <w:sz w:val="16"/>
                <w:szCs w:val="16"/>
                <w:lang w:val="es-BO"/>
              </w:rPr>
            </w:pPr>
          </w:p>
        </w:tc>
        <w:tc>
          <w:tcPr>
            <w:tcW w:w="1116" w:type="pct"/>
            <w:tcBorders>
              <w:top w:val="single" w:sz="4" w:space="0" w:color="auto"/>
              <w:left w:val="single" w:sz="4" w:space="0" w:color="auto"/>
              <w:bottom w:val="single" w:sz="12" w:space="0" w:color="auto"/>
              <w:right w:val="single" w:sz="4" w:space="0" w:color="auto"/>
            </w:tcBorders>
            <w:shd w:val="clear" w:color="auto" w:fill="FFFFFF"/>
            <w:vAlign w:val="center"/>
          </w:tcPr>
          <w:p w14:paraId="4EA61D47" w14:textId="77777777" w:rsidR="00654D6E" w:rsidRPr="00920973" w:rsidRDefault="00654D6E" w:rsidP="00373FF1">
            <w:pPr>
              <w:jc w:val="center"/>
              <w:rPr>
                <w:rFonts w:ascii="Arial" w:hAnsi="Arial" w:cs="Arial"/>
                <w:sz w:val="16"/>
                <w:szCs w:val="16"/>
                <w:lang w:val="es-BO"/>
              </w:rPr>
            </w:pPr>
          </w:p>
        </w:tc>
        <w:tc>
          <w:tcPr>
            <w:tcW w:w="855" w:type="pct"/>
            <w:tcBorders>
              <w:top w:val="single" w:sz="4" w:space="0" w:color="auto"/>
              <w:left w:val="single" w:sz="4" w:space="0" w:color="auto"/>
              <w:bottom w:val="single" w:sz="12" w:space="0" w:color="auto"/>
              <w:right w:val="single" w:sz="2" w:space="0" w:color="auto"/>
            </w:tcBorders>
            <w:shd w:val="clear" w:color="auto" w:fill="FFFFFF"/>
            <w:vAlign w:val="center"/>
          </w:tcPr>
          <w:p w14:paraId="55BE1564" w14:textId="77777777" w:rsidR="00654D6E" w:rsidRPr="00920973" w:rsidRDefault="00654D6E" w:rsidP="00373FF1">
            <w:pPr>
              <w:jc w:val="center"/>
              <w:rPr>
                <w:rFonts w:ascii="Arial" w:hAnsi="Arial" w:cs="Arial"/>
                <w:sz w:val="16"/>
                <w:szCs w:val="16"/>
                <w:lang w:val="es-BO"/>
              </w:rPr>
            </w:pPr>
          </w:p>
        </w:tc>
        <w:tc>
          <w:tcPr>
            <w:tcW w:w="783" w:type="pct"/>
            <w:gridSpan w:val="2"/>
            <w:tcBorders>
              <w:top w:val="single" w:sz="4" w:space="0" w:color="auto"/>
              <w:left w:val="single" w:sz="2" w:space="0" w:color="auto"/>
              <w:bottom w:val="single" w:sz="12" w:space="0" w:color="auto"/>
              <w:right w:val="single" w:sz="2" w:space="0" w:color="auto"/>
            </w:tcBorders>
            <w:shd w:val="clear" w:color="auto" w:fill="FFFFFF"/>
            <w:vAlign w:val="center"/>
          </w:tcPr>
          <w:p w14:paraId="78478D0B" w14:textId="77777777" w:rsidR="00654D6E" w:rsidRPr="00920973" w:rsidRDefault="00654D6E" w:rsidP="00373FF1">
            <w:pPr>
              <w:jc w:val="center"/>
              <w:rPr>
                <w:rFonts w:ascii="Arial" w:hAnsi="Arial" w:cs="Arial"/>
                <w:sz w:val="16"/>
                <w:szCs w:val="16"/>
                <w:lang w:val="es-BO"/>
              </w:rPr>
            </w:pPr>
          </w:p>
        </w:tc>
        <w:tc>
          <w:tcPr>
            <w:tcW w:w="626" w:type="pct"/>
            <w:tcBorders>
              <w:top w:val="single" w:sz="4" w:space="0" w:color="auto"/>
              <w:left w:val="single" w:sz="2" w:space="0" w:color="auto"/>
              <w:bottom w:val="single" w:sz="12" w:space="0" w:color="auto"/>
              <w:right w:val="single" w:sz="4" w:space="0" w:color="auto"/>
            </w:tcBorders>
            <w:shd w:val="clear" w:color="auto" w:fill="FFFFFF"/>
            <w:vAlign w:val="center"/>
          </w:tcPr>
          <w:p w14:paraId="6BFAD887" w14:textId="77777777" w:rsidR="00654D6E" w:rsidRPr="00920973" w:rsidRDefault="00654D6E" w:rsidP="00373FF1">
            <w:pPr>
              <w:jc w:val="center"/>
              <w:rPr>
                <w:rFonts w:ascii="Arial" w:hAnsi="Arial" w:cs="Arial"/>
                <w:sz w:val="16"/>
                <w:szCs w:val="16"/>
                <w:lang w:val="es-BO"/>
              </w:rPr>
            </w:pPr>
          </w:p>
        </w:tc>
        <w:tc>
          <w:tcPr>
            <w:tcW w:w="626" w:type="pct"/>
            <w:tcBorders>
              <w:top w:val="single" w:sz="4" w:space="0" w:color="auto"/>
              <w:left w:val="single" w:sz="4" w:space="0" w:color="auto"/>
              <w:bottom w:val="single" w:sz="12" w:space="0" w:color="auto"/>
            </w:tcBorders>
            <w:shd w:val="clear" w:color="auto" w:fill="FFFFFF"/>
            <w:vAlign w:val="center"/>
          </w:tcPr>
          <w:p w14:paraId="1151A4DD" w14:textId="77777777" w:rsidR="00654D6E" w:rsidRPr="00920973" w:rsidRDefault="00654D6E" w:rsidP="00373FF1">
            <w:pPr>
              <w:jc w:val="center"/>
              <w:rPr>
                <w:rFonts w:ascii="Arial" w:hAnsi="Arial" w:cs="Arial"/>
                <w:sz w:val="16"/>
                <w:szCs w:val="16"/>
                <w:lang w:val="es-BO"/>
              </w:rPr>
            </w:pPr>
          </w:p>
        </w:tc>
      </w:tr>
      <w:tr w:rsidR="00A544DB" w:rsidRPr="00920973" w14:paraId="588F12E6" w14:textId="77777777" w:rsidTr="00654D6E">
        <w:tblPrEx>
          <w:jc w:val="center"/>
        </w:tblPrEx>
        <w:trPr>
          <w:trHeight w:val="284"/>
          <w:jc w:val="center"/>
        </w:trPr>
        <w:tc>
          <w:tcPr>
            <w:tcW w:w="5000" w:type="pct"/>
            <w:gridSpan w:val="8"/>
            <w:tcBorders>
              <w:top w:val="single" w:sz="12" w:space="0" w:color="auto"/>
              <w:bottom w:val="single" w:sz="12" w:space="0" w:color="auto"/>
            </w:tcBorders>
            <w:shd w:val="clear" w:color="auto" w:fill="17365D" w:themeFill="text2" w:themeFillShade="BF"/>
            <w:vAlign w:val="center"/>
          </w:tcPr>
          <w:p w14:paraId="514ED6B1" w14:textId="77777777" w:rsidR="00A544DB" w:rsidRPr="00920973" w:rsidRDefault="00A544DB" w:rsidP="00654D6E">
            <w:pPr>
              <w:jc w:val="center"/>
              <w:rPr>
                <w:rFonts w:ascii="Arial" w:hAnsi="Arial" w:cs="Arial"/>
                <w:b/>
                <w:sz w:val="16"/>
                <w:szCs w:val="16"/>
                <w:lang w:val="es-BO"/>
              </w:rPr>
            </w:pPr>
            <w:r w:rsidRPr="00920973">
              <w:rPr>
                <w:rFonts w:ascii="Arial" w:hAnsi="Arial" w:cs="Arial"/>
                <w:b/>
                <w:sz w:val="16"/>
                <w:szCs w:val="16"/>
                <w:lang w:val="es-BO"/>
              </w:rPr>
              <w:t>DECLARACIÓN JURADA</w:t>
            </w:r>
          </w:p>
        </w:tc>
      </w:tr>
      <w:tr w:rsidR="00A544DB" w:rsidRPr="00920973" w14:paraId="288A1871" w14:textId="77777777" w:rsidTr="007C46B0">
        <w:tblPrEx>
          <w:jc w:val="center"/>
        </w:tblPrEx>
        <w:trPr>
          <w:trHeight w:val="1417"/>
          <w:jc w:val="center"/>
        </w:trPr>
        <w:tc>
          <w:tcPr>
            <w:tcW w:w="5000" w:type="pct"/>
            <w:gridSpan w:val="8"/>
            <w:tcBorders>
              <w:top w:val="single" w:sz="12" w:space="0" w:color="auto"/>
              <w:left w:val="single" w:sz="12" w:space="0" w:color="auto"/>
              <w:bottom w:val="single" w:sz="12" w:space="0" w:color="auto"/>
            </w:tcBorders>
            <w:shd w:val="clear" w:color="auto" w:fill="auto"/>
            <w:tcMar>
              <w:left w:w="0" w:type="dxa"/>
              <w:right w:w="0" w:type="dxa"/>
            </w:tcMar>
            <w:vAlign w:val="center"/>
          </w:tcPr>
          <w:p w14:paraId="03D4F027" w14:textId="77777777" w:rsidR="00A544DB" w:rsidRPr="00920973" w:rsidRDefault="00A544DB" w:rsidP="00BB02DD">
            <w:pPr>
              <w:ind w:left="113" w:right="113"/>
              <w:jc w:val="both"/>
              <w:rPr>
                <w:rFonts w:ascii="Arial" w:hAnsi="Arial" w:cs="Arial"/>
                <w:snapToGrid w:val="0"/>
                <w:sz w:val="16"/>
                <w:szCs w:val="16"/>
                <w:lang w:val="es-BO"/>
              </w:rPr>
            </w:pPr>
            <w:r w:rsidRPr="00920973">
              <w:rPr>
                <w:rFonts w:ascii="Arial" w:hAnsi="Arial" w:cs="Arial"/>
                <w:sz w:val="16"/>
                <w:szCs w:val="16"/>
                <w:lang w:val="es-BO"/>
              </w:rPr>
              <w:t xml:space="preserve">Yo, </w:t>
            </w:r>
            <w:r w:rsidRPr="00920973">
              <w:rPr>
                <w:rFonts w:ascii="Arial" w:hAnsi="Arial" w:cs="Arial"/>
                <w:b/>
                <w:i/>
                <w:sz w:val="16"/>
                <w:szCs w:val="16"/>
                <w:lang w:val="es-BO"/>
              </w:rPr>
              <w:t>[Nombre completo de la Persona]</w:t>
            </w:r>
            <w:r w:rsidRPr="00920973">
              <w:rPr>
                <w:rFonts w:ascii="Arial" w:hAnsi="Arial" w:cs="Arial"/>
                <w:sz w:val="16"/>
                <w:szCs w:val="16"/>
                <w:lang w:val="es-BO"/>
              </w:rPr>
              <w:t xml:space="preserve"> con C.I. N° </w:t>
            </w:r>
            <w:r w:rsidRPr="00920973">
              <w:rPr>
                <w:rFonts w:ascii="Arial" w:hAnsi="Arial" w:cs="Arial"/>
                <w:b/>
                <w:i/>
                <w:sz w:val="16"/>
                <w:szCs w:val="16"/>
                <w:lang w:val="es-BO"/>
              </w:rPr>
              <w:t>[Número de documento de identificación],</w:t>
            </w:r>
            <w:r w:rsidRPr="00920973">
              <w:rPr>
                <w:rFonts w:ascii="Arial" w:hAnsi="Arial" w:cs="Arial"/>
                <w:sz w:val="16"/>
                <w:szCs w:val="16"/>
                <w:lang w:val="es-BO"/>
              </w:rPr>
              <w:t xml:space="preserve"> de nacionalidad </w:t>
            </w:r>
            <w:r w:rsidRPr="00920973">
              <w:rPr>
                <w:rFonts w:ascii="Arial" w:hAnsi="Arial" w:cs="Arial"/>
                <w:b/>
                <w:i/>
                <w:sz w:val="16"/>
                <w:szCs w:val="16"/>
                <w:lang w:val="es-BO"/>
              </w:rPr>
              <w:t>[Nacionalidad]</w:t>
            </w:r>
            <w:r w:rsidRPr="00920973">
              <w:rPr>
                <w:rFonts w:ascii="Arial" w:hAnsi="Arial" w:cs="Arial"/>
                <w:sz w:val="16"/>
                <w:szCs w:val="16"/>
                <w:lang w:val="es-BO"/>
              </w:rPr>
              <w:t xml:space="preserve"> me comprometo a prestar mis servicios profesionales para desempeñar la función de </w:t>
            </w:r>
            <w:r w:rsidRPr="00920973">
              <w:rPr>
                <w:rFonts w:ascii="Arial" w:hAnsi="Arial" w:cs="Arial"/>
                <w:b/>
                <w:i/>
                <w:sz w:val="16"/>
                <w:szCs w:val="16"/>
                <w:lang w:val="es-BO"/>
              </w:rPr>
              <w:t>[Cargo en la Obra]</w:t>
            </w:r>
            <w:r w:rsidRPr="00920973">
              <w:rPr>
                <w:rFonts w:ascii="Arial" w:hAnsi="Arial" w:cs="Arial"/>
                <w:sz w:val="16"/>
                <w:szCs w:val="16"/>
                <w:lang w:val="es-BO"/>
              </w:rPr>
              <w:t xml:space="preserve">, únicamente con la empresa </w:t>
            </w:r>
            <w:r w:rsidRPr="00920973">
              <w:rPr>
                <w:rFonts w:ascii="Arial" w:hAnsi="Arial" w:cs="Arial"/>
                <w:b/>
                <w:i/>
                <w:sz w:val="16"/>
                <w:szCs w:val="16"/>
                <w:lang w:val="es-BO"/>
              </w:rPr>
              <w:t>[Nombre de la empresa]</w:t>
            </w:r>
            <w:r w:rsidRPr="00920973">
              <w:rPr>
                <w:rFonts w:ascii="Arial" w:hAnsi="Arial" w:cs="Arial"/>
                <w:sz w:val="16"/>
                <w:szCs w:val="16"/>
                <w:lang w:val="es-BO"/>
              </w:rPr>
              <w:t xml:space="preserve">, en caso que dicha empresa suscriba el contrato para la construcción de </w:t>
            </w:r>
            <w:r w:rsidRPr="00920973">
              <w:rPr>
                <w:rFonts w:ascii="Arial" w:hAnsi="Arial" w:cs="Arial"/>
                <w:b/>
                <w:i/>
                <w:sz w:val="16"/>
                <w:szCs w:val="16"/>
                <w:lang w:val="es-BO"/>
              </w:rPr>
              <w:t>[Objeto de la Contratación]</w:t>
            </w:r>
            <w:r w:rsidRPr="00920973">
              <w:rPr>
                <w:rFonts w:ascii="Arial" w:hAnsi="Arial" w:cs="Arial"/>
                <w:sz w:val="16"/>
                <w:szCs w:val="16"/>
                <w:lang w:val="es-BO"/>
              </w:rPr>
              <w:t xml:space="preserve"> con la entidad </w:t>
            </w:r>
            <w:r w:rsidRPr="00920973">
              <w:rPr>
                <w:rFonts w:ascii="Arial" w:hAnsi="Arial" w:cs="Arial"/>
                <w:b/>
                <w:i/>
                <w:sz w:val="16"/>
                <w:szCs w:val="16"/>
                <w:lang w:val="es-BO"/>
              </w:rPr>
              <w:t>[Nombre de la Entidad]</w:t>
            </w:r>
            <w:r w:rsidRPr="00920973">
              <w:rPr>
                <w:rFonts w:ascii="Arial" w:hAnsi="Arial" w:cs="Arial"/>
                <w:sz w:val="16"/>
                <w:szCs w:val="16"/>
                <w:lang w:val="es-BO"/>
              </w:rPr>
              <w:t>. Asimismo, confirmo que tengo pleno dominio hablado y escrito del idioma español.</w:t>
            </w:r>
            <w:r w:rsidRPr="00920973">
              <w:rPr>
                <w:rFonts w:ascii="Arial" w:hAnsi="Arial" w:cs="Arial"/>
                <w:sz w:val="16"/>
                <w:szCs w:val="16"/>
                <w:lang w:val="es-BO"/>
              </w:rPr>
              <w:tab/>
            </w:r>
          </w:p>
          <w:p w14:paraId="1B0DBF8B" w14:textId="77777777" w:rsidR="00A544DB" w:rsidRPr="00920973" w:rsidRDefault="00A544DB" w:rsidP="00BB02DD">
            <w:pPr>
              <w:ind w:left="113" w:right="113"/>
              <w:jc w:val="both"/>
              <w:rPr>
                <w:rFonts w:ascii="Arial" w:hAnsi="Arial" w:cs="Arial"/>
                <w:sz w:val="16"/>
                <w:szCs w:val="16"/>
                <w:lang w:val="es-BO"/>
              </w:rPr>
            </w:pPr>
          </w:p>
          <w:p w14:paraId="7979F3E3" w14:textId="77777777" w:rsidR="00A544DB" w:rsidRPr="00920973" w:rsidRDefault="00A544DB" w:rsidP="00BB02DD">
            <w:pPr>
              <w:ind w:left="113" w:right="113"/>
              <w:jc w:val="both"/>
              <w:rPr>
                <w:rFonts w:ascii="Arial" w:hAnsi="Arial" w:cs="Arial"/>
                <w:sz w:val="16"/>
                <w:szCs w:val="16"/>
                <w:lang w:val="es-BO"/>
              </w:rPr>
            </w:pPr>
            <w:r w:rsidRPr="00920973">
              <w:rPr>
                <w:rFonts w:ascii="Arial" w:hAnsi="Arial" w:cs="Arial"/>
                <w:sz w:val="16"/>
                <w:szCs w:val="16"/>
                <w:lang w:val="es-BO"/>
              </w:rPr>
              <w:t>El Representante Legal de la empresa proponente, ha verificado que el profesional propuesto sólo se presenta con esta propuesta. De encontrarse propuesto sus servicios en otra propuesta para la misma contratación, asumo la descalificación y rechazo de la presente propuesta.</w:t>
            </w:r>
          </w:p>
          <w:p w14:paraId="568E34BD" w14:textId="77777777" w:rsidR="00A544DB" w:rsidRPr="00920973" w:rsidRDefault="00A544DB" w:rsidP="00BB02DD">
            <w:pPr>
              <w:pStyle w:val="Ttulo5"/>
              <w:ind w:left="113" w:right="113"/>
              <w:rPr>
                <w:rFonts w:ascii="Arial" w:hAnsi="Arial" w:cs="Arial"/>
                <w:sz w:val="16"/>
                <w:szCs w:val="16"/>
                <w:lang w:val="es-BO"/>
              </w:rPr>
            </w:pPr>
            <w:r w:rsidRPr="00920973">
              <w:rPr>
                <w:rFonts w:ascii="Arial" w:hAnsi="Arial" w:cs="Arial"/>
                <w:bCs/>
                <w:i/>
                <w:iCs/>
                <w:sz w:val="16"/>
                <w:szCs w:val="16"/>
                <w:lang w:val="es-BO"/>
              </w:rPr>
              <w:t xml:space="preserve">Lugar y fecha: </w:t>
            </w:r>
            <w:r w:rsidRPr="00920973">
              <w:rPr>
                <w:rFonts w:ascii="Arial" w:hAnsi="Arial" w:cs="Arial"/>
                <w:bCs/>
                <w:iCs/>
                <w:sz w:val="16"/>
                <w:szCs w:val="16"/>
                <w:lang w:val="es-BO"/>
              </w:rPr>
              <w:t>[Indicar el lugar y la fecha]</w:t>
            </w:r>
          </w:p>
        </w:tc>
      </w:tr>
      <w:tr w:rsidR="00A544DB" w:rsidRPr="00920973" w14:paraId="1111D9CA" w14:textId="77777777" w:rsidTr="007C46B0">
        <w:tblPrEx>
          <w:jc w:val="center"/>
        </w:tblPrEx>
        <w:trPr>
          <w:trHeight w:val="759"/>
          <w:jc w:val="center"/>
        </w:trPr>
        <w:tc>
          <w:tcPr>
            <w:tcW w:w="5000" w:type="pct"/>
            <w:gridSpan w:val="8"/>
            <w:tcBorders>
              <w:top w:val="single" w:sz="12" w:space="0" w:color="auto"/>
              <w:left w:val="single" w:sz="12" w:space="0" w:color="auto"/>
              <w:bottom w:val="single" w:sz="12" w:space="0" w:color="auto"/>
            </w:tcBorders>
            <w:shd w:val="clear" w:color="auto" w:fill="auto"/>
            <w:tcMar>
              <w:left w:w="0" w:type="dxa"/>
              <w:right w:w="0" w:type="dxa"/>
            </w:tcMar>
            <w:vAlign w:val="center"/>
          </w:tcPr>
          <w:p w14:paraId="54D88276" w14:textId="59446E75" w:rsidR="00A544DB" w:rsidRPr="00920973" w:rsidRDefault="008E1E54" w:rsidP="00BB02DD">
            <w:pPr>
              <w:ind w:left="113" w:right="113"/>
              <w:jc w:val="both"/>
              <w:rPr>
                <w:rFonts w:ascii="Arial" w:hAnsi="Arial" w:cs="Arial"/>
                <w:bCs/>
                <w:sz w:val="16"/>
                <w:szCs w:val="16"/>
                <w:lang w:val="es-BO"/>
              </w:rPr>
            </w:pPr>
            <w:r w:rsidRPr="00920973">
              <w:rPr>
                <w:rFonts w:ascii="Arial" w:hAnsi="Arial" w:cs="Arial"/>
                <w:b/>
                <w:sz w:val="16"/>
                <w:szCs w:val="16"/>
                <w:lang w:val="es-BO"/>
              </w:rPr>
              <w:t>NOTA. -</w:t>
            </w:r>
            <w:r w:rsidR="00A544DB" w:rsidRPr="00920973">
              <w:rPr>
                <w:rFonts w:ascii="Arial" w:hAnsi="Arial" w:cs="Arial"/>
                <w:b/>
                <w:sz w:val="16"/>
                <w:szCs w:val="16"/>
                <w:lang w:val="es-BO"/>
              </w:rPr>
              <w:t xml:space="preserve"> </w:t>
            </w:r>
            <w:r w:rsidR="00A544DB" w:rsidRPr="00920973">
              <w:rPr>
                <w:rFonts w:ascii="Arial" w:hAnsi="Arial" w:cs="Arial"/>
                <w:bCs/>
                <w:sz w:val="16"/>
                <w:szCs w:val="16"/>
                <w:lang w:val="es-BO"/>
              </w:rPr>
              <w:t>Toda la información contenida en este formulario es una declaración jurada. En caso de adjudicación el proponente se compromete a presentar los certificados de trabajo de cada una de las obras detalladas, en original o fotocopia legalizada emitida por la entidad contratante.</w:t>
            </w:r>
          </w:p>
        </w:tc>
      </w:tr>
      <w:tr w:rsidR="002910FA" w:rsidRPr="00920973" w14:paraId="410E9BB2" w14:textId="77777777" w:rsidTr="002910FA">
        <w:tblPrEx>
          <w:jc w:val="center"/>
        </w:tblPrEx>
        <w:trPr>
          <w:trHeight w:val="759"/>
          <w:jc w:val="center"/>
        </w:trPr>
        <w:tc>
          <w:tcPr>
            <w:tcW w:w="5000" w:type="pct"/>
            <w:gridSpan w:val="8"/>
            <w:tcBorders>
              <w:top w:val="single" w:sz="12" w:space="0" w:color="auto"/>
              <w:left w:val="nil"/>
              <w:bottom w:val="nil"/>
              <w:right w:val="nil"/>
            </w:tcBorders>
            <w:shd w:val="clear" w:color="auto" w:fill="FFFFFF"/>
            <w:tcMar>
              <w:left w:w="0" w:type="dxa"/>
              <w:right w:w="0" w:type="dxa"/>
            </w:tcMar>
            <w:vAlign w:val="center"/>
          </w:tcPr>
          <w:p w14:paraId="5448744F" w14:textId="77777777" w:rsidR="002910FA" w:rsidRPr="00920973" w:rsidRDefault="002910FA" w:rsidP="00A10C8E">
            <w:pPr>
              <w:jc w:val="center"/>
              <w:rPr>
                <w:rFonts w:ascii="Arial" w:hAnsi="Arial" w:cs="Arial"/>
                <w:b/>
                <w:bCs/>
                <w:i/>
                <w:iCs/>
                <w:sz w:val="16"/>
                <w:szCs w:val="16"/>
                <w:lang w:val="es-BO"/>
              </w:rPr>
            </w:pPr>
          </w:p>
          <w:p w14:paraId="7AA2EFA9" w14:textId="77777777" w:rsidR="00E825D7" w:rsidRPr="00920973" w:rsidRDefault="00E825D7" w:rsidP="00A10C8E">
            <w:pPr>
              <w:jc w:val="center"/>
              <w:rPr>
                <w:rFonts w:ascii="Arial" w:hAnsi="Arial" w:cs="Arial"/>
                <w:b/>
                <w:bCs/>
                <w:i/>
                <w:iCs/>
                <w:sz w:val="16"/>
                <w:szCs w:val="16"/>
                <w:lang w:val="es-BO"/>
              </w:rPr>
            </w:pPr>
          </w:p>
          <w:p w14:paraId="57D114FD" w14:textId="77777777" w:rsidR="002910FA" w:rsidRPr="00920973" w:rsidRDefault="002910FA" w:rsidP="00A10C8E">
            <w:pPr>
              <w:jc w:val="center"/>
              <w:rPr>
                <w:rFonts w:ascii="Arial" w:hAnsi="Arial" w:cs="Arial"/>
                <w:b/>
                <w:bCs/>
                <w:i/>
                <w:iCs/>
                <w:sz w:val="16"/>
                <w:szCs w:val="16"/>
                <w:lang w:val="es-BO"/>
              </w:rPr>
            </w:pPr>
            <w:r w:rsidRPr="00920973">
              <w:rPr>
                <w:rFonts w:ascii="Arial" w:hAnsi="Arial" w:cs="Arial"/>
                <w:b/>
                <w:bCs/>
                <w:i/>
                <w:iCs/>
                <w:sz w:val="16"/>
                <w:szCs w:val="16"/>
                <w:lang w:val="es-BO"/>
              </w:rPr>
              <w:t>(Firma del Profesional Propuesto)</w:t>
            </w:r>
          </w:p>
          <w:p w14:paraId="0B1F0BA6" w14:textId="77777777" w:rsidR="002910FA" w:rsidRPr="00920973" w:rsidRDefault="002910FA" w:rsidP="00A10C8E">
            <w:pPr>
              <w:jc w:val="center"/>
              <w:rPr>
                <w:rFonts w:ascii="Arial" w:hAnsi="Arial" w:cs="Arial"/>
                <w:b/>
                <w:bCs/>
                <w:i/>
                <w:iCs/>
                <w:sz w:val="16"/>
                <w:szCs w:val="16"/>
                <w:lang w:val="es-BO"/>
              </w:rPr>
            </w:pPr>
            <w:r w:rsidRPr="00920973">
              <w:rPr>
                <w:rFonts w:ascii="Arial" w:hAnsi="Arial" w:cs="Arial"/>
                <w:b/>
                <w:bCs/>
                <w:i/>
                <w:iCs/>
                <w:sz w:val="16"/>
                <w:szCs w:val="16"/>
                <w:lang w:val="es-BO"/>
              </w:rPr>
              <w:t>(Nombre completo del Profesional Propuesto)</w:t>
            </w:r>
          </w:p>
        </w:tc>
      </w:tr>
    </w:tbl>
    <w:p w14:paraId="6877E4F0" w14:textId="73CBA288" w:rsidR="00A544DB" w:rsidRPr="00920973" w:rsidRDefault="00664492" w:rsidP="00AB1A3B">
      <w:pPr>
        <w:jc w:val="center"/>
        <w:rPr>
          <w:rFonts w:ascii="Verdana" w:hAnsi="Verdana" w:cs="Arial"/>
          <w:b/>
          <w:sz w:val="18"/>
          <w:szCs w:val="18"/>
          <w:lang w:val="es-BO"/>
        </w:rPr>
      </w:pPr>
      <w:bookmarkStart w:id="44" w:name="_Toc351628704"/>
      <w:r w:rsidRPr="00920973">
        <w:rPr>
          <w:rFonts w:ascii="Verdana" w:hAnsi="Verdana" w:cs="Arial"/>
          <w:b/>
          <w:sz w:val="18"/>
          <w:szCs w:val="18"/>
          <w:lang w:val="es-BO"/>
        </w:rPr>
        <w:lastRenderedPageBreak/>
        <w:t>FORMULARIO A-</w:t>
      </w:r>
      <w:bookmarkEnd w:id="44"/>
      <w:r w:rsidR="00225DF2" w:rsidRPr="00920973">
        <w:rPr>
          <w:rFonts w:ascii="Verdana" w:hAnsi="Verdana" w:cs="Arial"/>
          <w:b/>
          <w:sz w:val="18"/>
          <w:szCs w:val="18"/>
          <w:lang w:val="es-BO"/>
        </w:rPr>
        <w:t>7</w:t>
      </w:r>
    </w:p>
    <w:p w14:paraId="6173A1A2" w14:textId="21D34C8D" w:rsidR="00A544DB" w:rsidRPr="00920973" w:rsidRDefault="00A544DB" w:rsidP="00D67535">
      <w:pPr>
        <w:spacing w:after="120"/>
        <w:jc w:val="center"/>
        <w:rPr>
          <w:rFonts w:ascii="Verdana" w:hAnsi="Verdana" w:cs="Arial"/>
          <w:sz w:val="16"/>
          <w:szCs w:val="16"/>
          <w:lang w:val="es-BO"/>
        </w:rPr>
      </w:pPr>
      <w:bookmarkStart w:id="45" w:name="_Toc351628705"/>
      <w:r w:rsidRPr="00920973">
        <w:rPr>
          <w:rFonts w:ascii="Verdana" w:hAnsi="Verdana" w:cs="Arial"/>
          <w:b/>
          <w:sz w:val="18"/>
          <w:szCs w:val="18"/>
          <w:lang w:val="es-BO"/>
        </w:rPr>
        <w:t xml:space="preserve">EQUIPO </w:t>
      </w:r>
      <w:r w:rsidR="00A22DF7" w:rsidRPr="00920973">
        <w:rPr>
          <w:rFonts w:ascii="Verdana" w:hAnsi="Verdana" w:cs="Arial"/>
          <w:b/>
          <w:sz w:val="18"/>
          <w:szCs w:val="18"/>
          <w:lang w:val="es-BO"/>
        </w:rPr>
        <w:t>MÍNIMO</w:t>
      </w:r>
      <w:r w:rsidRPr="00920973">
        <w:rPr>
          <w:rFonts w:ascii="Verdana" w:hAnsi="Verdana" w:cs="Arial"/>
          <w:b/>
          <w:sz w:val="18"/>
          <w:szCs w:val="18"/>
          <w:lang w:val="es-BO"/>
        </w:rPr>
        <w:t xml:space="preserve"> COMPROMETIDO PARA LA OBRA</w:t>
      </w:r>
      <w:bookmarkEnd w:id="45"/>
      <w:bookmarkEnd w:id="0"/>
    </w:p>
    <w:tbl>
      <w:tblPr>
        <w:tblW w:w="9624" w:type="dxa"/>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8"/>
        <w:gridCol w:w="4111"/>
        <w:gridCol w:w="1134"/>
        <w:gridCol w:w="1276"/>
        <w:gridCol w:w="1418"/>
        <w:gridCol w:w="1237"/>
      </w:tblGrid>
      <w:tr w:rsidR="00A544DB" w:rsidRPr="00920973" w14:paraId="7F1DD206" w14:textId="77777777" w:rsidTr="00181A1B">
        <w:trPr>
          <w:trHeight w:val="284"/>
          <w:jc w:val="right"/>
        </w:trPr>
        <w:tc>
          <w:tcPr>
            <w:tcW w:w="9624" w:type="dxa"/>
            <w:gridSpan w:val="6"/>
            <w:tcBorders>
              <w:top w:val="single" w:sz="12" w:space="0" w:color="auto"/>
              <w:bottom w:val="single" w:sz="12" w:space="0" w:color="auto"/>
            </w:tcBorders>
            <w:shd w:val="clear" w:color="auto" w:fill="244061" w:themeFill="accent1" w:themeFillShade="80"/>
            <w:vAlign w:val="center"/>
          </w:tcPr>
          <w:p w14:paraId="2C0CB8E4" w14:textId="77777777" w:rsidR="00A544DB" w:rsidRPr="00920973" w:rsidRDefault="00A544DB" w:rsidP="00181A1B">
            <w:pPr>
              <w:jc w:val="center"/>
              <w:rPr>
                <w:rFonts w:ascii="Arial" w:hAnsi="Arial" w:cs="Arial"/>
                <w:b/>
                <w:sz w:val="16"/>
                <w:szCs w:val="16"/>
                <w:lang w:val="es-BO"/>
              </w:rPr>
            </w:pPr>
            <w:r w:rsidRPr="00920973">
              <w:rPr>
                <w:rFonts w:ascii="Arial" w:hAnsi="Arial" w:cs="Arial"/>
                <w:b/>
                <w:sz w:val="16"/>
                <w:szCs w:val="16"/>
                <w:lang w:val="es-BO"/>
              </w:rPr>
              <w:t>PERMANENTE</w:t>
            </w:r>
          </w:p>
        </w:tc>
      </w:tr>
      <w:tr w:rsidR="00A544DB" w:rsidRPr="00920973" w14:paraId="1AE2C1C3" w14:textId="77777777" w:rsidTr="00181A1B">
        <w:trPr>
          <w:trHeight w:val="331"/>
          <w:jc w:val="right"/>
        </w:trPr>
        <w:tc>
          <w:tcPr>
            <w:tcW w:w="448" w:type="dxa"/>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360F3028"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4111"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7FB751A8"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36C4A626"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UNIDAD</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3126CD0F"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38957657"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POTENCIA</w:t>
            </w:r>
          </w:p>
        </w:tc>
        <w:tc>
          <w:tcPr>
            <w:tcW w:w="1237" w:type="dxa"/>
            <w:tcBorders>
              <w:top w:val="single" w:sz="12" w:space="0" w:color="auto"/>
              <w:left w:val="single" w:sz="4" w:space="0" w:color="auto"/>
              <w:bottom w:val="single" w:sz="4" w:space="0" w:color="auto"/>
            </w:tcBorders>
            <w:shd w:val="clear" w:color="auto" w:fill="DBE5F1" w:themeFill="accent1" w:themeFillTint="33"/>
            <w:vAlign w:val="center"/>
          </w:tcPr>
          <w:p w14:paraId="58E9C2CB"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CAPACIDAD</w:t>
            </w:r>
          </w:p>
        </w:tc>
      </w:tr>
      <w:tr w:rsidR="00A544DB" w:rsidRPr="00920973" w14:paraId="596FC57B" w14:textId="77777777" w:rsidTr="00181A1B">
        <w:trPr>
          <w:trHeight w:val="392"/>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8300B6B"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3632B67A" w14:textId="77777777" w:rsidR="00A544DB" w:rsidRPr="00920973" w:rsidRDefault="00A544DB" w:rsidP="00A10C8E">
            <w:pPr>
              <w:jc w:val="center"/>
              <w:rPr>
                <w:rFonts w:ascii="Arial" w:hAnsi="Arial" w:cs="Arial"/>
                <w:sz w:val="16"/>
                <w:szCs w:val="16"/>
                <w:lang w:val="es-BO"/>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28F3F69"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C8077DC" w14:textId="77777777" w:rsidR="00A544DB" w:rsidRPr="00920973" w:rsidRDefault="00A544DB" w:rsidP="00A10C8E">
            <w:pPr>
              <w:jc w:val="center"/>
              <w:rPr>
                <w:rFonts w:ascii="Arial" w:hAnsi="Arial" w:cs="Arial"/>
                <w:sz w:val="16"/>
                <w:szCs w:val="16"/>
                <w:lang w:val="es-BO"/>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7830F29" w14:textId="77777777" w:rsidR="00A544DB" w:rsidRPr="00920973" w:rsidRDefault="00A544DB" w:rsidP="00A10C8E">
            <w:pPr>
              <w:jc w:val="center"/>
              <w:rPr>
                <w:rFonts w:ascii="Arial" w:hAnsi="Arial" w:cs="Arial"/>
                <w:sz w:val="16"/>
                <w:szCs w:val="16"/>
                <w:lang w:val="es-BO"/>
              </w:rPr>
            </w:pPr>
          </w:p>
        </w:tc>
        <w:tc>
          <w:tcPr>
            <w:tcW w:w="1237" w:type="dxa"/>
            <w:tcBorders>
              <w:top w:val="single" w:sz="4" w:space="0" w:color="auto"/>
              <w:left w:val="single" w:sz="4" w:space="0" w:color="auto"/>
              <w:bottom w:val="single" w:sz="4" w:space="0" w:color="auto"/>
            </w:tcBorders>
            <w:shd w:val="clear" w:color="auto" w:fill="FFFFFF"/>
            <w:vAlign w:val="center"/>
          </w:tcPr>
          <w:p w14:paraId="09E96260" w14:textId="77777777" w:rsidR="00A544DB" w:rsidRPr="00920973" w:rsidRDefault="00A544DB" w:rsidP="00A10C8E">
            <w:pPr>
              <w:jc w:val="center"/>
              <w:rPr>
                <w:rFonts w:ascii="Arial" w:hAnsi="Arial" w:cs="Arial"/>
                <w:sz w:val="16"/>
                <w:szCs w:val="16"/>
                <w:lang w:val="es-BO"/>
              </w:rPr>
            </w:pPr>
          </w:p>
        </w:tc>
      </w:tr>
      <w:tr w:rsidR="00A544DB" w:rsidRPr="00920973" w14:paraId="6DC9E71A" w14:textId="77777777" w:rsidTr="00181A1B">
        <w:trPr>
          <w:trHeight w:val="398"/>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FF7D9E6"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526F1AB4" w14:textId="77777777" w:rsidR="00A544DB" w:rsidRPr="00920973" w:rsidRDefault="00A544DB" w:rsidP="00A10C8E">
            <w:pPr>
              <w:jc w:val="center"/>
              <w:rPr>
                <w:rFonts w:ascii="Arial" w:hAnsi="Arial" w:cs="Arial"/>
                <w:sz w:val="16"/>
                <w:szCs w:val="16"/>
                <w:lang w:val="es-BO"/>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B60568B"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9E4BC3C" w14:textId="77777777" w:rsidR="00A544DB" w:rsidRPr="00920973" w:rsidRDefault="00A544DB" w:rsidP="00A10C8E">
            <w:pPr>
              <w:jc w:val="center"/>
              <w:rPr>
                <w:rFonts w:ascii="Arial" w:hAnsi="Arial" w:cs="Arial"/>
                <w:sz w:val="16"/>
                <w:szCs w:val="16"/>
                <w:lang w:val="es-BO"/>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71603F1" w14:textId="77777777" w:rsidR="00A544DB" w:rsidRPr="00920973" w:rsidRDefault="00A544DB" w:rsidP="00A10C8E">
            <w:pPr>
              <w:jc w:val="center"/>
              <w:rPr>
                <w:rFonts w:ascii="Arial" w:hAnsi="Arial" w:cs="Arial"/>
                <w:sz w:val="16"/>
                <w:szCs w:val="16"/>
                <w:lang w:val="es-BO"/>
              </w:rPr>
            </w:pPr>
          </w:p>
        </w:tc>
        <w:tc>
          <w:tcPr>
            <w:tcW w:w="1237" w:type="dxa"/>
            <w:tcBorders>
              <w:top w:val="single" w:sz="4" w:space="0" w:color="auto"/>
              <w:left w:val="single" w:sz="4" w:space="0" w:color="auto"/>
              <w:bottom w:val="single" w:sz="4" w:space="0" w:color="auto"/>
            </w:tcBorders>
            <w:shd w:val="clear" w:color="auto" w:fill="FFFFFF"/>
            <w:vAlign w:val="center"/>
          </w:tcPr>
          <w:p w14:paraId="12A20C98" w14:textId="77777777" w:rsidR="00A544DB" w:rsidRPr="00920973" w:rsidRDefault="00A544DB" w:rsidP="00A10C8E">
            <w:pPr>
              <w:jc w:val="center"/>
              <w:rPr>
                <w:rFonts w:ascii="Arial" w:hAnsi="Arial" w:cs="Arial"/>
                <w:sz w:val="16"/>
                <w:szCs w:val="16"/>
                <w:lang w:val="es-BO"/>
              </w:rPr>
            </w:pPr>
          </w:p>
        </w:tc>
      </w:tr>
      <w:tr w:rsidR="00A544DB" w:rsidRPr="00920973" w14:paraId="0532A051" w14:textId="77777777" w:rsidTr="00181A1B">
        <w:trPr>
          <w:trHeight w:val="405"/>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5B3C003"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3</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0BDA1EC4" w14:textId="77777777" w:rsidR="00A544DB" w:rsidRPr="00920973" w:rsidRDefault="00A544DB" w:rsidP="00A10C8E">
            <w:pPr>
              <w:jc w:val="center"/>
              <w:rPr>
                <w:rFonts w:ascii="Arial" w:hAnsi="Arial" w:cs="Arial"/>
                <w:sz w:val="16"/>
                <w:szCs w:val="16"/>
                <w:lang w:val="es-BO"/>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9DAF96E"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09FBB96" w14:textId="77777777" w:rsidR="00A544DB" w:rsidRPr="00920973" w:rsidRDefault="00A544DB" w:rsidP="00A10C8E">
            <w:pPr>
              <w:jc w:val="center"/>
              <w:rPr>
                <w:rFonts w:ascii="Arial" w:hAnsi="Arial" w:cs="Arial"/>
                <w:sz w:val="16"/>
                <w:szCs w:val="16"/>
                <w:lang w:val="es-BO"/>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AEC6666" w14:textId="77777777" w:rsidR="00A544DB" w:rsidRPr="00920973" w:rsidRDefault="00A544DB" w:rsidP="00A10C8E">
            <w:pPr>
              <w:jc w:val="center"/>
              <w:rPr>
                <w:rFonts w:ascii="Arial" w:hAnsi="Arial" w:cs="Arial"/>
                <w:sz w:val="16"/>
                <w:szCs w:val="16"/>
                <w:lang w:val="es-BO"/>
              </w:rPr>
            </w:pPr>
          </w:p>
        </w:tc>
        <w:tc>
          <w:tcPr>
            <w:tcW w:w="1237" w:type="dxa"/>
            <w:tcBorders>
              <w:top w:val="single" w:sz="4" w:space="0" w:color="auto"/>
              <w:left w:val="single" w:sz="4" w:space="0" w:color="auto"/>
              <w:bottom w:val="single" w:sz="4" w:space="0" w:color="auto"/>
            </w:tcBorders>
            <w:shd w:val="clear" w:color="auto" w:fill="FFFFFF"/>
            <w:vAlign w:val="center"/>
          </w:tcPr>
          <w:p w14:paraId="1A21291B" w14:textId="77777777" w:rsidR="00A544DB" w:rsidRPr="00920973" w:rsidRDefault="00A544DB" w:rsidP="00A10C8E">
            <w:pPr>
              <w:jc w:val="center"/>
              <w:rPr>
                <w:rFonts w:ascii="Arial" w:hAnsi="Arial" w:cs="Arial"/>
                <w:sz w:val="16"/>
                <w:szCs w:val="16"/>
                <w:lang w:val="es-BO"/>
              </w:rPr>
            </w:pPr>
          </w:p>
        </w:tc>
      </w:tr>
      <w:tr w:rsidR="00A544DB" w:rsidRPr="00920973" w14:paraId="278F8FB9" w14:textId="77777777" w:rsidTr="00181A1B">
        <w:trPr>
          <w:trHeight w:val="397"/>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23CFD0D"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78C482FB" w14:textId="77777777" w:rsidR="00A544DB" w:rsidRPr="00920973" w:rsidRDefault="00A544DB" w:rsidP="00A10C8E">
            <w:pPr>
              <w:jc w:val="center"/>
              <w:rPr>
                <w:rFonts w:ascii="Arial" w:hAnsi="Arial" w:cs="Arial"/>
                <w:sz w:val="16"/>
                <w:szCs w:val="16"/>
                <w:lang w:val="es-BO"/>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5E1DE49"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5194DBD" w14:textId="77777777" w:rsidR="00A544DB" w:rsidRPr="00920973" w:rsidRDefault="00A544DB" w:rsidP="00A10C8E">
            <w:pPr>
              <w:jc w:val="center"/>
              <w:rPr>
                <w:rFonts w:ascii="Arial" w:hAnsi="Arial" w:cs="Arial"/>
                <w:sz w:val="16"/>
                <w:szCs w:val="16"/>
                <w:lang w:val="es-BO"/>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6C846D8" w14:textId="77777777" w:rsidR="00A544DB" w:rsidRPr="00920973" w:rsidRDefault="00A544DB" w:rsidP="00A10C8E">
            <w:pPr>
              <w:jc w:val="center"/>
              <w:rPr>
                <w:rFonts w:ascii="Arial" w:hAnsi="Arial" w:cs="Arial"/>
                <w:sz w:val="16"/>
                <w:szCs w:val="16"/>
                <w:lang w:val="es-BO"/>
              </w:rPr>
            </w:pPr>
          </w:p>
        </w:tc>
        <w:tc>
          <w:tcPr>
            <w:tcW w:w="1237" w:type="dxa"/>
            <w:tcBorders>
              <w:top w:val="single" w:sz="4" w:space="0" w:color="auto"/>
              <w:left w:val="single" w:sz="4" w:space="0" w:color="auto"/>
              <w:bottom w:val="single" w:sz="4" w:space="0" w:color="auto"/>
            </w:tcBorders>
            <w:shd w:val="clear" w:color="auto" w:fill="FFFFFF"/>
            <w:vAlign w:val="center"/>
          </w:tcPr>
          <w:p w14:paraId="1C5297A0" w14:textId="77777777" w:rsidR="00A544DB" w:rsidRPr="00920973" w:rsidRDefault="00A544DB" w:rsidP="00A10C8E">
            <w:pPr>
              <w:jc w:val="center"/>
              <w:rPr>
                <w:rFonts w:ascii="Arial" w:hAnsi="Arial" w:cs="Arial"/>
                <w:sz w:val="16"/>
                <w:szCs w:val="16"/>
                <w:lang w:val="es-BO"/>
              </w:rPr>
            </w:pPr>
          </w:p>
        </w:tc>
      </w:tr>
      <w:tr w:rsidR="00A544DB" w:rsidRPr="00920973" w14:paraId="35B1F39B" w14:textId="77777777" w:rsidTr="00181A1B">
        <w:trPr>
          <w:trHeight w:val="389"/>
          <w:jc w:val="right"/>
        </w:trPr>
        <w:tc>
          <w:tcPr>
            <w:tcW w:w="448"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49896155"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4111" w:type="dxa"/>
            <w:tcBorders>
              <w:top w:val="single" w:sz="4" w:space="0" w:color="auto"/>
              <w:left w:val="single" w:sz="4" w:space="0" w:color="auto"/>
              <w:bottom w:val="single" w:sz="12" w:space="0" w:color="auto"/>
              <w:right w:val="single" w:sz="4" w:space="0" w:color="auto"/>
            </w:tcBorders>
            <w:shd w:val="clear" w:color="auto" w:fill="FFFFFF"/>
            <w:vAlign w:val="center"/>
          </w:tcPr>
          <w:p w14:paraId="3667CB67" w14:textId="77777777" w:rsidR="00A544DB" w:rsidRPr="00920973" w:rsidRDefault="00A544DB" w:rsidP="00A10C8E">
            <w:pPr>
              <w:jc w:val="center"/>
              <w:rPr>
                <w:rFonts w:ascii="Arial" w:hAnsi="Arial" w:cs="Arial"/>
                <w:sz w:val="16"/>
                <w:szCs w:val="16"/>
                <w:lang w:val="es-BO"/>
              </w:rPr>
            </w:pPr>
          </w:p>
        </w:tc>
        <w:tc>
          <w:tcPr>
            <w:tcW w:w="1134" w:type="dxa"/>
            <w:tcBorders>
              <w:top w:val="single" w:sz="4" w:space="0" w:color="auto"/>
              <w:left w:val="single" w:sz="4" w:space="0" w:color="auto"/>
              <w:bottom w:val="single" w:sz="12" w:space="0" w:color="auto"/>
              <w:right w:val="single" w:sz="4" w:space="0" w:color="auto"/>
            </w:tcBorders>
            <w:shd w:val="clear" w:color="auto" w:fill="FFFFFF"/>
            <w:vAlign w:val="center"/>
          </w:tcPr>
          <w:p w14:paraId="46F2F9DF"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7268B67A" w14:textId="77777777" w:rsidR="00A544DB" w:rsidRPr="00920973" w:rsidRDefault="00A544DB" w:rsidP="00A10C8E">
            <w:pPr>
              <w:jc w:val="center"/>
              <w:rPr>
                <w:rFonts w:ascii="Arial" w:hAnsi="Arial" w:cs="Arial"/>
                <w:sz w:val="16"/>
                <w:szCs w:val="16"/>
                <w:lang w:val="es-BO"/>
              </w:rPr>
            </w:pPr>
          </w:p>
        </w:tc>
        <w:tc>
          <w:tcPr>
            <w:tcW w:w="1418" w:type="dxa"/>
            <w:tcBorders>
              <w:top w:val="single" w:sz="4" w:space="0" w:color="auto"/>
              <w:left w:val="single" w:sz="4" w:space="0" w:color="auto"/>
              <w:bottom w:val="single" w:sz="12" w:space="0" w:color="auto"/>
              <w:right w:val="single" w:sz="4" w:space="0" w:color="auto"/>
            </w:tcBorders>
            <w:shd w:val="clear" w:color="auto" w:fill="FFFFFF"/>
            <w:vAlign w:val="center"/>
          </w:tcPr>
          <w:p w14:paraId="362D57B0" w14:textId="77777777" w:rsidR="00A544DB" w:rsidRPr="00920973" w:rsidRDefault="00A544DB" w:rsidP="00A10C8E">
            <w:pPr>
              <w:jc w:val="center"/>
              <w:rPr>
                <w:rFonts w:ascii="Arial" w:hAnsi="Arial" w:cs="Arial"/>
                <w:sz w:val="16"/>
                <w:szCs w:val="16"/>
                <w:lang w:val="es-BO"/>
              </w:rPr>
            </w:pPr>
          </w:p>
        </w:tc>
        <w:tc>
          <w:tcPr>
            <w:tcW w:w="1237" w:type="dxa"/>
            <w:tcBorders>
              <w:top w:val="single" w:sz="4" w:space="0" w:color="auto"/>
              <w:left w:val="single" w:sz="4" w:space="0" w:color="auto"/>
              <w:bottom w:val="single" w:sz="12" w:space="0" w:color="auto"/>
            </w:tcBorders>
            <w:shd w:val="clear" w:color="auto" w:fill="FFFFFF"/>
            <w:vAlign w:val="center"/>
          </w:tcPr>
          <w:p w14:paraId="0489CE09" w14:textId="77777777" w:rsidR="00A544DB" w:rsidRPr="00920973" w:rsidRDefault="00A544DB" w:rsidP="00A10C8E">
            <w:pPr>
              <w:jc w:val="center"/>
              <w:rPr>
                <w:rFonts w:ascii="Arial" w:hAnsi="Arial" w:cs="Arial"/>
                <w:sz w:val="16"/>
                <w:szCs w:val="16"/>
                <w:lang w:val="es-BO"/>
              </w:rPr>
            </w:pPr>
          </w:p>
        </w:tc>
      </w:tr>
      <w:tr w:rsidR="00A544DB" w:rsidRPr="00920973" w14:paraId="264AA93D" w14:textId="77777777" w:rsidTr="00181A1B">
        <w:trPr>
          <w:trHeight w:val="284"/>
          <w:jc w:val="right"/>
        </w:trPr>
        <w:tc>
          <w:tcPr>
            <w:tcW w:w="9624" w:type="dxa"/>
            <w:gridSpan w:val="6"/>
            <w:tcBorders>
              <w:top w:val="single" w:sz="12" w:space="0" w:color="auto"/>
              <w:bottom w:val="single" w:sz="12" w:space="0" w:color="auto"/>
            </w:tcBorders>
            <w:shd w:val="clear" w:color="auto" w:fill="244061" w:themeFill="accent1" w:themeFillShade="80"/>
            <w:vAlign w:val="center"/>
          </w:tcPr>
          <w:p w14:paraId="06DB4DF7" w14:textId="77777777" w:rsidR="00A544DB" w:rsidRPr="00920973" w:rsidRDefault="00A544DB" w:rsidP="00181A1B">
            <w:pPr>
              <w:jc w:val="center"/>
              <w:rPr>
                <w:rFonts w:ascii="Arial" w:hAnsi="Arial" w:cs="Arial"/>
                <w:b/>
                <w:sz w:val="16"/>
                <w:szCs w:val="16"/>
                <w:lang w:val="es-BO"/>
              </w:rPr>
            </w:pPr>
            <w:r w:rsidRPr="00920973">
              <w:rPr>
                <w:rFonts w:ascii="Arial" w:hAnsi="Arial" w:cs="Arial"/>
                <w:b/>
                <w:sz w:val="16"/>
                <w:szCs w:val="16"/>
                <w:lang w:val="es-BO"/>
              </w:rPr>
              <w:t>DE ACUERDO A REQUERIMIENTO</w:t>
            </w:r>
          </w:p>
        </w:tc>
      </w:tr>
      <w:tr w:rsidR="00A544DB" w:rsidRPr="00920973" w14:paraId="4ED1E4FF" w14:textId="77777777" w:rsidTr="00181A1B">
        <w:trPr>
          <w:trHeight w:val="331"/>
          <w:jc w:val="right"/>
        </w:trPr>
        <w:tc>
          <w:tcPr>
            <w:tcW w:w="448" w:type="dxa"/>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194B5EF5"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4111"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7B868FA7"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7441F1C6"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UNIDAD</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20E53FBA"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15CA93B8"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POTENCIA</w:t>
            </w:r>
          </w:p>
        </w:tc>
        <w:tc>
          <w:tcPr>
            <w:tcW w:w="1237" w:type="dxa"/>
            <w:tcBorders>
              <w:top w:val="single" w:sz="12" w:space="0" w:color="auto"/>
              <w:left w:val="single" w:sz="4" w:space="0" w:color="auto"/>
              <w:bottom w:val="single" w:sz="4" w:space="0" w:color="auto"/>
            </w:tcBorders>
            <w:shd w:val="clear" w:color="auto" w:fill="DBE5F1" w:themeFill="accent1" w:themeFillTint="33"/>
            <w:vAlign w:val="center"/>
          </w:tcPr>
          <w:p w14:paraId="1791C8D2"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CAPACIDAD</w:t>
            </w:r>
          </w:p>
        </w:tc>
      </w:tr>
      <w:tr w:rsidR="00A544DB" w:rsidRPr="00920973" w14:paraId="35DBCEB0" w14:textId="77777777" w:rsidTr="00181A1B">
        <w:trPr>
          <w:trHeight w:val="392"/>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54AFA21"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086AA89F" w14:textId="77777777" w:rsidR="00A544DB" w:rsidRPr="00920973" w:rsidRDefault="00A544DB" w:rsidP="00A10C8E">
            <w:pPr>
              <w:jc w:val="center"/>
              <w:rPr>
                <w:rFonts w:ascii="Arial" w:hAnsi="Arial" w:cs="Arial"/>
                <w:sz w:val="16"/>
                <w:szCs w:val="16"/>
                <w:lang w:val="es-BO"/>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ED38D10"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4D78C96" w14:textId="77777777" w:rsidR="00A544DB" w:rsidRPr="00920973" w:rsidRDefault="00A544DB" w:rsidP="00A10C8E">
            <w:pPr>
              <w:jc w:val="center"/>
              <w:rPr>
                <w:rFonts w:ascii="Arial" w:hAnsi="Arial" w:cs="Arial"/>
                <w:sz w:val="16"/>
                <w:szCs w:val="16"/>
                <w:lang w:val="es-BO"/>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C390E04" w14:textId="77777777" w:rsidR="00A544DB" w:rsidRPr="00920973" w:rsidRDefault="00A544DB" w:rsidP="00A10C8E">
            <w:pPr>
              <w:jc w:val="center"/>
              <w:rPr>
                <w:rFonts w:ascii="Arial" w:hAnsi="Arial" w:cs="Arial"/>
                <w:sz w:val="16"/>
                <w:szCs w:val="16"/>
                <w:lang w:val="es-BO"/>
              </w:rPr>
            </w:pPr>
          </w:p>
        </w:tc>
        <w:tc>
          <w:tcPr>
            <w:tcW w:w="1237" w:type="dxa"/>
            <w:tcBorders>
              <w:top w:val="single" w:sz="4" w:space="0" w:color="auto"/>
              <w:left w:val="single" w:sz="4" w:space="0" w:color="auto"/>
              <w:bottom w:val="single" w:sz="4" w:space="0" w:color="auto"/>
            </w:tcBorders>
            <w:shd w:val="clear" w:color="auto" w:fill="FFFFFF"/>
            <w:vAlign w:val="center"/>
          </w:tcPr>
          <w:p w14:paraId="23DB79C9" w14:textId="77777777" w:rsidR="00A544DB" w:rsidRPr="00920973" w:rsidRDefault="00A544DB" w:rsidP="00A10C8E">
            <w:pPr>
              <w:jc w:val="center"/>
              <w:rPr>
                <w:rFonts w:ascii="Arial" w:hAnsi="Arial" w:cs="Arial"/>
                <w:sz w:val="16"/>
                <w:szCs w:val="16"/>
                <w:lang w:val="es-BO"/>
              </w:rPr>
            </w:pPr>
          </w:p>
        </w:tc>
      </w:tr>
      <w:tr w:rsidR="00A544DB" w:rsidRPr="00920973" w14:paraId="53E89471" w14:textId="77777777" w:rsidTr="00181A1B">
        <w:trPr>
          <w:trHeight w:val="398"/>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C951865"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0ED5A818" w14:textId="77777777" w:rsidR="00A544DB" w:rsidRPr="00920973" w:rsidRDefault="00A544DB" w:rsidP="00A10C8E">
            <w:pPr>
              <w:jc w:val="center"/>
              <w:rPr>
                <w:rFonts w:ascii="Arial" w:hAnsi="Arial" w:cs="Arial"/>
                <w:sz w:val="16"/>
                <w:szCs w:val="16"/>
                <w:lang w:val="es-BO"/>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59E6C8C"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9B709CF" w14:textId="77777777" w:rsidR="00A544DB" w:rsidRPr="00920973" w:rsidRDefault="00A544DB" w:rsidP="00A10C8E">
            <w:pPr>
              <w:jc w:val="center"/>
              <w:rPr>
                <w:rFonts w:ascii="Arial" w:hAnsi="Arial" w:cs="Arial"/>
                <w:sz w:val="16"/>
                <w:szCs w:val="16"/>
                <w:lang w:val="es-BO"/>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E000099" w14:textId="77777777" w:rsidR="00A544DB" w:rsidRPr="00920973" w:rsidRDefault="00A544DB" w:rsidP="00A10C8E">
            <w:pPr>
              <w:jc w:val="center"/>
              <w:rPr>
                <w:rFonts w:ascii="Arial" w:hAnsi="Arial" w:cs="Arial"/>
                <w:sz w:val="16"/>
                <w:szCs w:val="16"/>
                <w:lang w:val="es-BO"/>
              </w:rPr>
            </w:pPr>
          </w:p>
        </w:tc>
        <w:tc>
          <w:tcPr>
            <w:tcW w:w="1237" w:type="dxa"/>
            <w:tcBorders>
              <w:top w:val="single" w:sz="4" w:space="0" w:color="auto"/>
              <w:left w:val="single" w:sz="4" w:space="0" w:color="auto"/>
              <w:bottom w:val="single" w:sz="4" w:space="0" w:color="auto"/>
            </w:tcBorders>
            <w:shd w:val="clear" w:color="auto" w:fill="FFFFFF"/>
            <w:vAlign w:val="center"/>
          </w:tcPr>
          <w:p w14:paraId="0123C27B" w14:textId="77777777" w:rsidR="00A544DB" w:rsidRPr="00920973" w:rsidRDefault="00A544DB" w:rsidP="00A10C8E">
            <w:pPr>
              <w:jc w:val="center"/>
              <w:rPr>
                <w:rFonts w:ascii="Arial" w:hAnsi="Arial" w:cs="Arial"/>
                <w:sz w:val="16"/>
                <w:szCs w:val="16"/>
                <w:lang w:val="es-BO"/>
              </w:rPr>
            </w:pPr>
          </w:p>
        </w:tc>
      </w:tr>
      <w:tr w:rsidR="00A544DB" w:rsidRPr="00920973" w14:paraId="3B850D60" w14:textId="77777777" w:rsidTr="00181A1B">
        <w:trPr>
          <w:trHeight w:val="405"/>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C938FE4"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3</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6403DECA" w14:textId="77777777" w:rsidR="00A544DB" w:rsidRPr="00920973" w:rsidRDefault="00A544DB" w:rsidP="00A10C8E">
            <w:pPr>
              <w:jc w:val="center"/>
              <w:rPr>
                <w:rFonts w:ascii="Arial" w:hAnsi="Arial" w:cs="Arial"/>
                <w:sz w:val="16"/>
                <w:szCs w:val="16"/>
                <w:lang w:val="es-BO"/>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386D7BC"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70EED6F" w14:textId="77777777" w:rsidR="00A544DB" w:rsidRPr="00920973" w:rsidRDefault="00A544DB" w:rsidP="00A10C8E">
            <w:pPr>
              <w:jc w:val="center"/>
              <w:rPr>
                <w:rFonts w:ascii="Arial" w:hAnsi="Arial" w:cs="Arial"/>
                <w:sz w:val="16"/>
                <w:szCs w:val="16"/>
                <w:lang w:val="es-BO"/>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2B7A69F" w14:textId="77777777" w:rsidR="00A544DB" w:rsidRPr="00920973" w:rsidRDefault="00A544DB" w:rsidP="00A10C8E">
            <w:pPr>
              <w:jc w:val="center"/>
              <w:rPr>
                <w:rFonts w:ascii="Arial" w:hAnsi="Arial" w:cs="Arial"/>
                <w:sz w:val="16"/>
                <w:szCs w:val="16"/>
                <w:lang w:val="es-BO"/>
              </w:rPr>
            </w:pPr>
          </w:p>
        </w:tc>
        <w:tc>
          <w:tcPr>
            <w:tcW w:w="1237" w:type="dxa"/>
            <w:tcBorders>
              <w:top w:val="single" w:sz="4" w:space="0" w:color="auto"/>
              <w:left w:val="single" w:sz="4" w:space="0" w:color="auto"/>
              <w:bottom w:val="single" w:sz="4" w:space="0" w:color="auto"/>
            </w:tcBorders>
            <w:shd w:val="clear" w:color="auto" w:fill="FFFFFF"/>
            <w:vAlign w:val="center"/>
          </w:tcPr>
          <w:p w14:paraId="1A7FFFCD" w14:textId="77777777" w:rsidR="00A544DB" w:rsidRPr="00920973" w:rsidRDefault="00A544DB" w:rsidP="00A10C8E">
            <w:pPr>
              <w:jc w:val="center"/>
              <w:rPr>
                <w:rFonts w:ascii="Arial" w:hAnsi="Arial" w:cs="Arial"/>
                <w:sz w:val="16"/>
                <w:szCs w:val="16"/>
                <w:lang w:val="es-BO"/>
              </w:rPr>
            </w:pPr>
          </w:p>
        </w:tc>
      </w:tr>
      <w:tr w:rsidR="00A544DB" w:rsidRPr="00920973" w14:paraId="07AE34F5" w14:textId="77777777" w:rsidTr="00181A1B">
        <w:trPr>
          <w:trHeight w:val="397"/>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A5EF4A9"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27DD00F7" w14:textId="77777777" w:rsidR="00A544DB" w:rsidRPr="00920973" w:rsidRDefault="00A544DB" w:rsidP="00A10C8E">
            <w:pPr>
              <w:jc w:val="center"/>
              <w:rPr>
                <w:rFonts w:ascii="Arial" w:hAnsi="Arial" w:cs="Arial"/>
                <w:sz w:val="16"/>
                <w:szCs w:val="16"/>
                <w:lang w:val="es-BO"/>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47ACA16"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5A79D56" w14:textId="77777777" w:rsidR="00A544DB" w:rsidRPr="00920973" w:rsidRDefault="00A544DB" w:rsidP="00A10C8E">
            <w:pPr>
              <w:jc w:val="center"/>
              <w:rPr>
                <w:rFonts w:ascii="Arial" w:hAnsi="Arial" w:cs="Arial"/>
                <w:sz w:val="16"/>
                <w:szCs w:val="16"/>
                <w:lang w:val="es-BO"/>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A4BC2F0" w14:textId="77777777" w:rsidR="00A544DB" w:rsidRPr="00920973" w:rsidRDefault="00A544DB" w:rsidP="00A10C8E">
            <w:pPr>
              <w:jc w:val="center"/>
              <w:rPr>
                <w:rFonts w:ascii="Arial" w:hAnsi="Arial" w:cs="Arial"/>
                <w:sz w:val="16"/>
                <w:szCs w:val="16"/>
                <w:lang w:val="es-BO"/>
              </w:rPr>
            </w:pPr>
          </w:p>
        </w:tc>
        <w:tc>
          <w:tcPr>
            <w:tcW w:w="1237" w:type="dxa"/>
            <w:tcBorders>
              <w:top w:val="single" w:sz="4" w:space="0" w:color="auto"/>
              <w:left w:val="single" w:sz="4" w:space="0" w:color="auto"/>
              <w:bottom w:val="single" w:sz="4" w:space="0" w:color="auto"/>
            </w:tcBorders>
            <w:shd w:val="clear" w:color="auto" w:fill="FFFFFF"/>
            <w:vAlign w:val="center"/>
          </w:tcPr>
          <w:p w14:paraId="67822ABB" w14:textId="77777777" w:rsidR="00A544DB" w:rsidRPr="00920973" w:rsidRDefault="00A544DB" w:rsidP="00A10C8E">
            <w:pPr>
              <w:jc w:val="center"/>
              <w:rPr>
                <w:rFonts w:ascii="Arial" w:hAnsi="Arial" w:cs="Arial"/>
                <w:sz w:val="16"/>
                <w:szCs w:val="16"/>
                <w:lang w:val="es-BO"/>
              </w:rPr>
            </w:pPr>
          </w:p>
        </w:tc>
      </w:tr>
      <w:tr w:rsidR="00A544DB" w:rsidRPr="00920973" w14:paraId="4E986301" w14:textId="77777777" w:rsidTr="00181A1B">
        <w:trPr>
          <w:trHeight w:val="389"/>
          <w:jc w:val="right"/>
        </w:trPr>
        <w:tc>
          <w:tcPr>
            <w:tcW w:w="448"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4132597F"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4111" w:type="dxa"/>
            <w:tcBorders>
              <w:top w:val="single" w:sz="4" w:space="0" w:color="auto"/>
              <w:left w:val="single" w:sz="4" w:space="0" w:color="auto"/>
              <w:bottom w:val="single" w:sz="12" w:space="0" w:color="auto"/>
              <w:right w:val="single" w:sz="4" w:space="0" w:color="auto"/>
            </w:tcBorders>
            <w:shd w:val="clear" w:color="auto" w:fill="FFFFFF"/>
            <w:vAlign w:val="center"/>
          </w:tcPr>
          <w:p w14:paraId="43A02358" w14:textId="77777777" w:rsidR="00A544DB" w:rsidRPr="00920973" w:rsidRDefault="00A544DB" w:rsidP="00A10C8E">
            <w:pPr>
              <w:jc w:val="center"/>
              <w:rPr>
                <w:rFonts w:ascii="Arial" w:hAnsi="Arial" w:cs="Arial"/>
                <w:sz w:val="16"/>
                <w:szCs w:val="16"/>
                <w:lang w:val="es-BO"/>
              </w:rPr>
            </w:pPr>
          </w:p>
        </w:tc>
        <w:tc>
          <w:tcPr>
            <w:tcW w:w="1134" w:type="dxa"/>
            <w:tcBorders>
              <w:top w:val="single" w:sz="4" w:space="0" w:color="auto"/>
              <w:left w:val="single" w:sz="4" w:space="0" w:color="auto"/>
              <w:bottom w:val="single" w:sz="12" w:space="0" w:color="auto"/>
              <w:right w:val="single" w:sz="4" w:space="0" w:color="auto"/>
            </w:tcBorders>
            <w:shd w:val="clear" w:color="auto" w:fill="FFFFFF"/>
            <w:vAlign w:val="center"/>
          </w:tcPr>
          <w:p w14:paraId="7178C85F"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41ABE9CF" w14:textId="77777777" w:rsidR="00A544DB" w:rsidRPr="00920973" w:rsidRDefault="00A544DB" w:rsidP="00A10C8E">
            <w:pPr>
              <w:jc w:val="center"/>
              <w:rPr>
                <w:rFonts w:ascii="Arial" w:hAnsi="Arial" w:cs="Arial"/>
                <w:sz w:val="16"/>
                <w:szCs w:val="16"/>
                <w:lang w:val="es-BO"/>
              </w:rPr>
            </w:pPr>
          </w:p>
        </w:tc>
        <w:tc>
          <w:tcPr>
            <w:tcW w:w="1418" w:type="dxa"/>
            <w:tcBorders>
              <w:top w:val="single" w:sz="4" w:space="0" w:color="auto"/>
              <w:left w:val="single" w:sz="4" w:space="0" w:color="auto"/>
              <w:bottom w:val="single" w:sz="12" w:space="0" w:color="auto"/>
              <w:right w:val="single" w:sz="4" w:space="0" w:color="auto"/>
            </w:tcBorders>
            <w:shd w:val="clear" w:color="auto" w:fill="FFFFFF"/>
            <w:vAlign w:val="center"/>
          </w:tcPr>
          <w:p w14:paraId="7B35896E" w14:textId="77777777" w:rsidR="00A544DB" w:rsidRPr="00920973" w:rsidRDefault="00A544DB" w:rsidP="00A10C8E">
            <w:pPr>
              <w:jc w:val="center"/>
              <w:rPr>
                <w:rFonts w:ascii="Arial" w:hAnsi="Arial" w:cs="Arial"/>
                <w:sz w:val="16"/>
                <w:szCs w:val="16"/>
                <w:lang w:val="es-BO"/>
              </w:rPr>
            </w:pPr>
          </w:p>
        </w:tc>
        <w:tc>
          <w:tcPr>
            <w:tcW w:w="1237" w:type="dxa"/>
            <w:tcBorders>
              <w:top w:val="single" w:sz="4" w:space="0" w:color="auto"/>
              <w:left w:val="single" w:sz="4" w:space="0" w:color="auto"/>
              <w:bottom w:val="single" w:sz="12" w:space="0" w:color="auto"/>
            </w:tcBorders>
            <w:shd w:val="clear" w:color="auto" w:fill="FFFFFF"/>
            <w:vAlign w:val="center"/>
          </w:tcPr>
          <w:p w14:paraId="4FE63BFE" w14:textId="77777777" w:rsidR="00A544DB" w:rsidRPr="00920973" w:rsidRDefault="00A544DB" w:rsidP="00A10C8E">
            <w:pPr>
              <w:jc w:val="center"/>
              <w:rPr>
                <w:rFonts w:ascii="Arial" w:hAnsi="Arial" w:cs="Arial"/>
                <w:sz w:val="16"/>
                <w:szCs w:val="16"/>
                <w:lang w:val="es-BO"/>
              </w:rPr>
            </w:pPr>
          </w:p>
        </w:tc>
      </w:tr>
      <w:tr w:rsidR="00A544DB" w:rsidRPr="00920973" w14:paraId="6F2E8735" w14:textId="77777777" w:rsidTr="007C46B0">
        <w:trPr>
          <w:trHeight w:val="389"/>
          <w:jc w:val="right"/>
        </w:trPr>
        <w:tc>
          <w:tcPr>
            <w:tcW w:w="9624" w:type="dxa"/>
            <w:gridSpan w:val="6"/>
            <w:tcBorders>
              <w:top w:val="single" w:sz="12" w:space="0" w:color="auto"/>
              <w:left w:val="single" w:sz="12" w:space="0" w:color="auto"/>
              <w:bottom w:val="single" w:sz="12" w:space="0" w:color="auto"/>
            </w:tcBorders>
            <w:shd w:val="clear" w:color="auto" w:fill="auto"/>
            <w:tcMar>
              <w:left w:w="0" w:type="dxa"/>
              <w:right w:w="0" w:type="dxa"/>
            </w:tcMar>
            <w:vAlign w:val="center"/>
          </w:tcPr>
          <w:p w14:paraId="6ADEE6B9" w14:textId="77777777" w:rsidR="00A544DB" w:rsidRPr="00920973" w:rsidRDefault="00A544DB" w:rsidP="00BB02DD">
            <w:pPr>
              <w:ind w:left="113" w:right="113"/>
              <w:jc w:val="both"/>
              <w:rPr>
                <w:rFonts w:ascii="Arial" w:hAnsi="Arial" w:cs="Arial"/>
                <w:b/>
                <w:i/>
                <w:sz w:val="16"/>
                <w:szCs w:val="16"/>
                <w:lang w:val="es-BO"/>
              </w:rPr>
            </w:pPr>
            <w:r w:rsidRPr="00920973">
              <w:rPr>
                <w:rFonts w:ascii="Arial" w:hAnsi="Arial" w:cs="Arial"/>
                <w:b/>
                <w:i/>
                <w:sz w:val="16"/>
                <w:szCs w:val="16"/>
                <w:lang w:val="es-BO"/>
              </w:rPr>
              <w:t>(La entidad podrá adicionar una</w:t>
            </w:r>
            <w:r w:rsidR="002A3FD5" w:rsidRPr="00920973">
              <w:rPr>
                <w:rFonts w:ascii="Arial" w:hAnsi="Arial" w:cs="Arial"/>
                <w:b/>
                <w:i/>
                <w:sz w:val="16"/>
                <w:szCs w:val="16"/>
                <w:lang w:val="es-BO"/>
              </w:rPr>
              <w:t xml:space="preserve"> o más</w:t>
            </w:r>
            <w:r w:rsidRPr="00920973">
              <w:rPr>
                <w:rFonts w:ascii="Arial" w:hAnsi="Arial" w:cs="Arial"/>
                <w:b/>
                <w:i/>
                <w:sz w:val="16"/>
                <w:szCs w:val="16"/>
                <w:lang w:val="es-BO"/>
              </w:rPr>
              <w:t xml:space="preserve"> columna</w:t>
            </w:r>
            <w:r w:rsidR="002A3FD5" w:rsidRPr="00920973">
              <w:rPr>
                <w:rFonts w:ascii="Arial" w:hAnsi="Arial" w:cs="Arial"/>
                <w:b/>
                <w:i/>
                <w:sz w:val="16"/>
                <w:szCs w:val="16"/>
                <w:lang w:val="es-BO"/>
              </w:rPr>
              <w:t>s</w:t>
            </w:r>
            <w:r w:rsidRPr="00920973">
              <w:rPr>
                <w:rFonts w:ascii="Arial" w:hAnsi="Arial" w:cs="Arial"/>
                <w:b/>
                <w:i/>
                <w:sz w:val="16"/>
                <w:szCs w:val="16"/>
                <w:lang w:val="es-BO"/>
              </w:rPr>
              <w:t>, si se requieren otro tipo de características técnicas.)</w:t>
            </w:r>
          </w:p>
          <w:p w14:paraId="471AEE23" w14:textId="2F770658" w:rsidR="00181A1B" w:rsidRPr="00920973" w:rsidRDefault="003C1322" w:rsidP="00BB02DD">
            <w:pPr>
              <w:ind w:left="113" w:right="113"/>
              <w:jc w:val="both"/>
              <w:rPr>
                <w:rFonts w:ascii="Arial" w:hAnsi="Arial" w:cs="Arial"/>
                <w:b/>
                <w:i/>
                <w:sz w:val="16"/>
                <w:szCs w:val="16"/>
                <w:lang w:val="es-BO"/>
              </w:rPr>
            </w:pPr>
            <w:r w:rsidRPr="00920973">
              <w:rPr>
                <w:rFonts w:ascii="Arial" w:hAnsi="Arial" w:cs="Arial"/>
                <w:sz w:val="16"/>
                <w:szCs w:val="16"/>
                <w:lang w:val="es-BO"/>
              </w:rPr>
              <w:t>En caso de adjudicación el proponente adjudicado presentará certificados de garantía de operatividad y adecuado rendimiento del equipo y maquinaria ofertado, firmado por el Representante Legal y un profesional del área.</w:t>
            </w:r>
          </w:p>
        </w:tc>
      </w:tr>
    </w:tbl>
    <w:p w14:paraId="45484081" w14:textId="77777777" w:rsidR="00A544DB" w:rsidRPr="00920973" w:rsidRDefault="00A544DB" w:rsidP="00A544DB">
      <w:pPr>
        <w:jc w:val="both"/>
        <w:rPr>
          <w:rFonts w:ascii="Verdana" w:hAnsi="Verdana" w:cs="Arial"/>
          <w:sz w:val="16"/>
          <w:szCs w:val="16"/>
          <w:lang w:val="es-BO"/>
        </w:rPr>
      </w:pPr>
    </w:p>
    <w:p w14:paraId="7FDF609D" w14:textId="77777777" w:rsidR="00A544DB" w:rsidRPr="00920973" w:rsidRDefault="00A544DB" w:rsidP="00A544DB">
      <w:pPr>
        <w:jc w:val="both"/>
        <w:rPr>
          <w:rFonts w:ascii="Verdana" w:hAnsi="Verdana" w:cs="Arial"/>
          <w:sz w:val="16"/>
          <w:szCs w:val="16"/>
          <w:lang w:val="es-BO"/>
        </w:rPr>
      </w:pPr>
    </w:p>
    <w:p w14:paraId="378A5960" w14:textId="77777777" w:rsidR="00A544DB" w:rsidRPr="00920973" w:rsidRDefault="00A544DB" w:rsidP="00A544DB">
      <w:pPr>
        <w:jc w:val="center"/>
        <w:rPr>
          <w:rFonts w:ascii="Verdana" w:hAnsi="Verdana" w:cs="Arial"/>
          <w:b/>
          <w:sz w:val="18"/>
          <w:szCs w:val="16"/>
          <w:lang w:val="es-BO"/>
        </w:rPr>
      </w:pPr>
    </w:p>
    <w:p w14:paraId="519398E8" w14:textId="77777777" w:rsidR="00A544DB" w:rsidRPr="00920973" w:rsidRDefault="00A544DB" w:rsidP="00A544DB">
      <w:pPr>
        <w:jc w:val="center"/>
        <w:rPr>
          <w:rFonts w:ascii="Verdana" w:hAnsi="Verdana" w:cs="Arial"/>
          <w:b/>
          <w:sz w:val="18"/>
          <w:szCs w:val="16"/>
          <w:lang w:val="es-BO"/>
        </w:rPr>
      </w:pPr>
    </w:p>
    <w:p w14:paraId="265DDEBD" w14:textId="77777777" w:rsidR="00A544DB" w:rsidRPr="00920973" w:rsidRDefault="00A544DB" w:rsidP="00A544DB">
      <w:pPr>
        <w:jc w:val="center"/>
        <w:rPr>
          <w:rFonts w:ascii="Verdana" w:hAnsi="Verdana" w:cs="Arial"/>
          <w:b/>
          <w:sz w:val="18"/>
          <w:szCs w:val="16"/>
          <w:lang w:val="es-BO"/>
        </w:rPr>
      </w:pPr>
    </w:p>
    <w:p w14:paraId="7A36C60F" w14:textId="77777777" w:rsidR="00A544DB" w:rsidRPr="00920973" w:rsidRDefault="00A544DB" w:rsidP="00A544DB">
      <w:pPr>
        <w:jc w:val="center"/>
        <w:rPr>
          <w:rFonts w:ascii="Verdana" w:hAnsi="Verdana" w:cs="Arial"/>
          <w:b/>
          <w:sz w:val="18"/>
          <w:szCs w:val="16"/>
          <w:lang w:val="es-BO"/>
        </w:rPr>
      </w:pPr>
    </w:p>
    <w:p w14:paraId="22591FA4" w14:textId="77777777" w:rsidR="00A544DB" w:rsidRPr="00920973" w:rsidRDefault="00A544DB" w:rsidP="00A544DB">
      <w:pPr>
        <w:jc w:val="center"/>
        <w:rPr>
          <w:rFonts w:ascii="Verdana" w:hAnsi="Verdana" w:cs="Arial"/>
          <w:b/>
          <w:sz w:val="18"/>
          <w:szCs w:val="16"/>
          <w:lang w:val="es-BO"/>
        </w:rPr>
      </w:pPr>
    </w:p>
    <w:p w14:paraId="501FA986" w14:textId="77777777" w:rsidR="00A544DB" w:rsidRPr="00920973" w:rsidRDefault="00A544DB" w:rsidP="00A544DB">
      <w:pPr>
        <w:jc w:val="center"/>
        <w:rPr>
          <w:rFonts w:ascii="Verdana" w:hAnsi="Verdana" w:cs="Arial"/>
          <w:b/>
          <w:sz w:val="18"/>
          <w:szCs w:val="16"/>
          <w:lang w:val="es-BO"/>
        </w:rPr>
      </w:pPr>
    </w:p>
    <w:p w14:paraId="69B75670" w14:textId="77777777" w:rsidR="00A544DB" w:rsidRPr="00920973" w:rsidRDefault="00A544DB" w:rsidP="00A544DB">
      <w:pPr>
        <w:jc w:val="center"/>
        <w:rPr>
          <w:rFonts w:ascii="Verdana" w:hAnsi="Verdana" w:cs="Arial"/>
          <w:b/>
          <w:sz w:val="18"/>
          <w:szCs w:val="16"/>
          <w:lang w:val="es-BO"/>
        </w:rPr>
      </w:pPr>
    </w:p>
    <w:p w14:paraId="397C01F2" w14:textId="77777777" w:rsidR="00A544DB" w:rsidRPr="00920973" w:rsidRDefault="00A544DB" w:rsidP="00A544DB">
      <w:pPr>
        <w:jc w:val="center"/>
        <w:rPr>
          <w:rFonts w:ascii="Verdana" w:hAnsi="Verdana" w:cs="Arial"/>
          <w:b/>
          <w:sz w:val="18"/>
          <w:szCs w:val="16"/>
          <w:lang w:val="es-BO"/>
        </w:rPr>
      </w:pPr>
    </w:p>
    <w:p w14:paraId="65637309" w14:textId="77777777" w:rsidR="00A544DB" w:rsidRPr="00920973" w:rsidRDefault="00A544DB" w:rsidP="00A544DB">
      <w:pPr>
        <w:jc w:val="center"/>
        <w:rPr>
          <w:rFonts w:ascii="Verdana" w:hAnsi="Verdana" w:cs="Arial"/>
          <w:b/>
          <w:sz w:val="18"/>
          <w:szCs w:val="16"/>
          <w:lang w:val="es-BO"/>
        </w:rPr>
      </w:pPr>
    </w:p>
    <w:p w14:paraId="3340FD1B" w14:textId="77777777" w:rsidR="00A544DB" w:rsidRPr="00920973" w:rsidRDefault="00A544DB" w:rsidP="00A544DB">
      <w:pPr>
        <w:jc w:val="center"/>
        <w:rPr>
          <w:rFonts w:ascii="Verdana" w:hAnsi="Verdana" w:cs="Arial"/>
          <w:b/>
          <w:sz w:val="18"/>
          <w:szCs w:val="16"/>
          <w:lang w:val="es-BO"/>
        </w:rPr>
      </w:pPr>
    </w:p>
    <w:p w14:paraId="5F3AD0AB" w14:textId="77777777" w:rsidR="00A544DB" w:rsidRPr="00920973" w:rsidRDefault="00A544DB" w:rsidP="00A544DB">
      <w:pPr>
        <w:jc w:val="center"/>
        <w:rPr>
          <w:rFonts w:ascii="Verdana" w:hAnsi="Verdana" w:cs="Arial"/>
          <w:b/>
          <w:sz w:val="18"/>
          <w:szCs w:val="16"/>
          <w:lang w:val="es-BO"/>
        </w:rPr>
      </w:pPr>
    </w:p>
    <w:p w14:paraId="6E64247B" w14:textId="77777777" w:rsidR="00A544DB" w:rsidRPr="00920973" w:rsidRDefault="00A544DB" w:rsidP="00A544DB">
      <w:pPr>
        <w:jc w:val="center"/>
        <w:rPr>
          <w:rFonts w:ascii="Verdana" w:hAnsi="Verdana" w:cs="Arial"/>
          <w:b/>
          <w:sz w:val="18"/>
          <w:szCs w:val="16"/>
          <w:lang w:val="es-BO"/>
        </w:rPr>
      </w:pPr>
    </w:p>
    <w:p w14:paraId="12D88643" w14:textId="77777777" w:rsidR="00A544DB" w:rsidRPr="00920973" w:rsidRDefault="00A544DB" w:rsidP="00A544DB">
      <w:pPr>
        <w:jc w:val="center"/>
        <w:rPr>
          <w:rFonts w:ascii="Verdana" w:hAnsi="Verdana" w:cs="Arial"/>
          <w:b/>
          <w:sz w:val="18"/>
          <w:szCs w:val="16"/>
          <w:lang w:val="es-BO"/>
        </w:rPr>
      </w:pPr>
    </w:p>
    <w:p w14:paraId="17A36A52" w14:textId="77777777" w:rsidR="00A544DB" w:rsidRPr="00920973" w:rsidRDefault="00A544DB" w:rsidP="00A544DB">
      <w:pPr>
        <w:jc w:val="center"/>
        <w:rPr>
          <w:rFonts w:ascii="Verdana" w:hAnsi="Verdana" w:cs="Arial"/>
          <w:b/>
          <w:sz w:val="18"/>
          <w:szCs w:val="16"/>
          <w:lang w:val="es-BO"/>
        </w:rPr>
      </w:pPr>
    </w:p>
    <w:p w14:paraId="7332852E" w14:textId="77777777" w:rsidR="00A544DB" w:rsidRPr="00920973" w:rsidRDefault="00A544DB" w:rsidP="00A544DB">
      <w:pPr>
        <w:jc w:val="center"/>
        <w:rPr>
          <w:rFonts w:ascii="Verdana" w:hAnsi="Verdana" w:cs="Arial"/>
          <w:b/>
          <w:sz w:val="18"/>
          <w:szCs w:val="16"/>
          <w:lang w:val="es-BO"/>
        </w:rPr>
      </w:pPr>
    </w:p>
    <w:p w14:paraId="742C3B28" w14:textId="77777777" w:rsidR="00A544DB" w:rsidRPr="00920973" w:rsidRDefault="00A544DB" w:rsidP="00A544DB">
      <w:pPr>
        <w:jc w:val="center"/>
        <w:rPr>
          <w:rFonts w:ascii="Verdana" w:hAnsi="Verdana" w:cs="Arial"/>
          <w:b/>
          <w:sz w:val="18"/>
          <w:szCs w:val="16"/>
          <w:lang w:val="es-BO"/>
        </w:rPr>
      </w:pPr>
    </w:p>
    <w:p w14:paraId="5FE65AB3" w14:textId="77777777" w:rsidR="00A544DB" w:rsidRPr="00920973" w:rsidRDefault="00A544DB" w:rsidP="00A544DB">
      <w:pPr>
        <w:jc w:val="center"/>
        <w:rPr>
          <w:rFonts w:ascii="Verdana" w:hAnsi="Verdana" w:cs="Arial"/>
          <w:b/>
          <w:sz w:val="18"/>
          <w:szCs w:val="16"/>
          <w:lang w:val="es-BO"/>
        </w:rPr>
      </w:pPr>
    </w:p>
    <w:p w14:paraId="233277E5" w14:textId="77777777" w:rsidR="00A544DB" w:rsidRPr="00920973" w:rsidRDefault="00A544DB" w:rsidP="00A544DB">
      <w:pPr>
        <w:jc w:val="center"/>
        <w:rPr>
          <w:rFonts w:ascii="Verdana" w:hAnsi="Verdana" w:cs="Arial"/>
          <w:b/>
          <w:sz w:val="18"/>
          <w:szCs w:val="16"/>
          <w:lang w:val="es-BO"/>
        </w:rPr>
      </w:pPr>
    </w:p>
    <w:p w14:paraId="622E5120" w14:textId="77777777" w:rsidR="00A544DB" w:rsidRPr="00920973" w:rsidRDefault="00A544DB" w:rsidP="00A544DB">
      <w:pPr>
        <w:jc w:val="center"/>
        <w:rPr>
          <w:rFonts w:ascii="Verdana" w:hAnsi="Verdana" w:cs="Arial"/>
          <w:b/>
          <w:sz w:val="18"/>
          <w:szCs w:val="16"/>
          <w:lang w:val="es-BO"/>
        </w:rPr>
      </w:pPr>
    </w:p>
    <w:p w14:paraId="25EB16A9" w14:textId="77777777" w:rsidR="00A544DB" w:rsidRPr="00920973" w:rsidRDefault="00A544DB" w:rsidP="00A544DB">
      <w:pPr>
        <w:jc w:val="center"/>
        <w:rPr>
          <w:rFonts w:ascii="Verdana" w:hAnsi="Verdana" w:cs="Arial"/>
          <w:b/>
          <w:sz w:val="18"/>
          <w:szCs w:val="16"/>
          <w:lang w:val="es-BO"/>
        </w:rPr>
      </w:pPr>
    </w:p>
    <w:p w14:paraId="46D129A9" w14:textId="77777777" w:rsidR="00A544DB" w:rsidRPr="00920973" w:rsidRDefault="00A544DB" w:rsidP="00A544DB">
      <w:pPr>
        <w:jc w:val="center"/>
        <w:rPr>
          <w:rFonts w:ascii="Verdana" w:hAnsi="Verdana" w:cs="Arial"/>
          <w:b/>
          <w:sz w:val="18"/>
          <w:szCs w:val="16"/>
          <w:lang w:val="es-BO"/>
        </w:rPr>
      </w:pPr>
    </w:p>
    <w:p w14:paraId="6138112F" w14:textId="77777777" w:rsidR="00A544DB" w:rsidRPr="00920973" w:rsidRDefault="00A544DB" w:rsidP="00A544DB">
      <w:pPr>
        <w:jc w:val="center"/>
        <w:rPr>
          <w:rFonts w:ascii="Verdana" w:hAnsi="Verdana" w:cs="Arial"/>
          <w:b/>
          <w:sz w:val="18"/>
          <w:szCs w:val="16"/>
          <w:lang w:val="es-BO"/>
        </w:rPr>
      </w:pPr>
    </w:p>
    <w:p w14:paraId="3EF81B48" w14:textId="77777777" w:rsidR="00A544DB" w:rsidRPr="00920973" w:rsidRDefault="00A544DB" w:rsidP="00A544DB">
      <w:pPr>
        <w:jc w:val="center"/>
        <w:rPr>
          <w:rFonts w:ascii="Verdana" w:hAnsi="Verdana" w:cs="Arial"/>
          <w:b/>
          <w:sz w:val="18"/>
          <w:szCs w:val="16"/>
          <w:lang w:val="es-BO"/>
        </w:rPr>
      </w:pPr>
    </w:p>
    <w:p w14:paraId="4F3B5F83" w14:textId="77777777" w:rsidR="00A544DB" w:rsidRPr="00920973" w:rsidRDefault="00A544DB" w:rsidP="00A544DB">
      <w:pPr>
        <w:jc w:val="center"/>
        <w:rPr>
          <w:rFonts w:ascii="Verdana" w:hAnsi="Verdana" w:cs="Arial"/>
          <w:b/>
          <w:sz w:val="18"/>
          <w:szCs w:val="16"/>
          <w:lang w:val="es-BO"/>
        </w:rPr>
      </w:pPr>
    </w:p>
    <w:p w14:paraId="33CC13EF" w14:textId="77777777" w:rsidR="00A544DB" w:rsidRPr="00920973" w:rsidRDefault="00A544DB" w:rsidP="00A544DB">
      <w:pPr>
        <w:jc w:val="center"/>
        <w:rPr>
          <w:rFonts w:ascii="Verdana" w:hAnsi="Verdana" w:cs="Arial"/>
          <w:b/>
          <w:sz w:val="18"/>
          <w:szCs w:val="16"/>
          <w:lang w:val="es-BO"/>
        </w:rPr>
      </w:pPr>
    </w:p>
    <w:p w14:paraId="37258E84" w14:textId="77777777" w:rsidR="00A544DB" w:rsidRPr="00920973" w:rsidRDefault="00A544DB" w:rsidP="00A544DB">
      <w:pPr>
        <w:jc w:val="center"/>
        <w:rPr>
          <w:rFonts w:ascii="Verdana" w:hAnsi="Verdana" w:cs="Arial"/>
          <w:b/>
          <w:sz w:val="18"/>
          <w:szCs w:val="16"/>
          <w:lang w:val="es-BO"/>
        </w:rPr>
      </w:pPr>
    </w:p>
    <w:p w14:paraId="36D93DDD" w14:textId="77777777" w:rsidR="00A544DB" w:rsidRPr="00920973" w:rsidRDefault="00A544DB" w:rsidP="00A544DB">
      <w:pPr>
        <w:jc w:val="center"/>
        <w:rPr>
          <w:rFonts w:ascii="Verdana" w:hAnsi="Verdana" w:cs="Arial"/>
          <w:b/>
          <w:sz w:val="18"/>
          <w:szCs w:val="16"/>
          <w:lang w:val="es-BO"/>
        </w:rPr>
      </w:pPr>
    </w:p>
    <w:p w14:paraId="1A1FCE23" w14:textId="77777777" w:rsidR="000454F7" w:rsidRPr="00920973" w:rsidRDefault="000454F7" w:rsidP="00A544DB">
      <w:pPr>
        <w:jc w:val="center"/>
        <w:rPr>
          <w:rFonts w:ascii="Verdana" w:hAnsi="Verdana" w:cs="Arial"/>
          <w:b/>
          <w:sz w:val="18"/>
          <w:szCs w:val="16"/>
          <w:lang w:val="es-BO"/>
        </w:rPr>
      </w:pPr>
    </w:p>
    <w:p w14:paraId="47270DF1" w14:textId="77777777" w:rsidR="00A544DB" w:rsidRPr="00920973" w:rsidRDefault="00A544DB" w:rsidP="00A544DB">
      <w:pPr>
        <w:jc w:val="center"/>
        <w:rPr>
          <w:rFonts w:ascii="Verdana" w:hAnsi="Verdana" w:cs="Arial"/>
          <w:b/>
          <w:sz w:val="18"/>
          <w:szCs w:val="16"/>
          <w:lang w:val="es-BO"/>
        </w:rPr>
      </w:pPr>
    </w:p>
    <w:p w14:paraId="27784AFE" w14:textId="77777777" w:rsidR="00A544DB" w:rsidRPr="00920973" w:rsidRDefault="00225DF2" w:rsidP="00A544DB">
      <w:pPr>
        <w:jc w:val="center"/>
        <w:rPr>
          <w:rFonts w:ascii="Verdana" w:hAnsi="Verdana" w:cs="Arial"/>
          <w:b/>
          <w:sz w:val="18"/>
          <w:szCs w:val="18"/>
          <w:lang w:val="es-BO"/>
        </w:rPr>
      </w:pPr>
      <w:r w:rsidRPr="00920973">
        <w:rPr>
          <w:rFonts w:ascii="Verdana" w:hAnsi="Verdana" w:cs="Arial"/>
          <w:b/>
          <w:sz w:val="18"/>
          <w:szCs w:val="18"/>
          <w:lang w:val="es-BO"/>
        </w:rPr>
        <w:t>FORMULARIO A-8</w:t>
      </w:r>
    </w:p>
    <w:p w14:paraId="08C2DB5D" w14:textId="20A15273" w:rsidR="00A544DB" w:rsidRPr="00920973" w:rsidRDefault="00A544DB" w:rsidP="00D67535">
      <w:pPr>
        <w:spacing w:after="120"/>
        <w:jc w:val="center"/>
        <w:rPr>
          <w:rFonts w:ascii="Verdana" w:hAnsi="Verdana" w:cs="Arial"/>
          <w:b/>
          <w:sz w:val="18"/>
          <w:szCs w:val="18"/>
          <w:lang w:val="es-BO"/>
        </w:rPr>
      </w:pPr>
      <w:r w:rsidRPr="00920973">
        <w:rPr>
          <w:rFonts w:ascii="Verdana" w:hAnsi="Verdana" w:cs="Arial"/>
          <w:b/>
          <w:sz w:val="18"/>
          <w:szCs w:val="18"/>
          <w:lang w:val="es-BO"/>
        </w:rPr>
        <w:t>CRONOGRAMA DE EJECUCIÓN DE LA OBRA</w:t>
      </w:r>
    </w:p>
    <w:p w14:paraId="0A6F1CD5" w14:textId="03E0C751" w:rsidR="00A544DB" w:rsidRPr="00920973" w:rsidRDefault="00A544DB" w:rsidP="00D67535">
      <w:pPr>
        <w:spacing w:before="120" w:after="120"/>
        <w:ind w:left="284"/>
        <w:jc w:val="both"/>
        <w:rPr>
          <w:rFonts w:ascii="Verdana" w:hAnsi="Verdana" w:cs="Arial"/>
          <w:sz w:val="16"/>
          <w:szCs w:val="16"/>
          <w:lang w:val="es-BO"/>
        </w:rPr>
      </w:pPr>
      <w:r w:rsidRPr="00920973">
        <w:rPr>
          <w:rFonts w:ascii="Verdana" w:hAnsi="Verdana" w:cs="Arial"/>
          <w:sz w:val="18"/>
          <w:szCs w:val="18"/>
          <w:lang w:val="es-BO"/>
        </w:rPr>
        <w:t>El proponente deberá presentar un cronograma de barras Gantt o similar.</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86"/>
        <w:gridCol w:w="3854"/>
        <w:gridCol w:w="1692"/>
        <w:gridCol w:w="2630"/>
      </w:tblGrid>
      <w:tr w:rsidR="00A544DB" w:rsidRPr="00920973" w14:paraId="07ADEF72" w14:textId="77777777" w:rsidTr="0070018F">
        <w:trPr>
          <w:trHeight w:val="132"/>
          <w:jc w:val="center"/>
        </w:trPr>
        <w:tc>
          <w:tcPr>
            <w:tcW w:w="486" w:type="dxa"/>
            <w:shd w:val="clear" w:color="auto" w:fill="DBE5F1" w:themeFill="accent1" w:themeFillTint="33"/>
            <w:vAlign w:val="center"/>
          </w:tcPr>
          <w:p w14:paraId="63B1D8B7" w14:textId="77777777" w:rsidR="00A544DB" w:rsidRPr="00920973" w:rsidRDefault="00A544DB" w:rsidP="004422EF">
            <w:pPr>
              <w:spacing w:before="120" w:after="120"/>
              <w:jc w:val="center"/>
              <w:rPr>
                <w:rFonts w:ascii="Arial" w:hAnsi="Arial" w:cs="Arial"/>
                <w:b/>
                <w:sz w:val="16"/>
                <w:szCs w:val="16"/>
                <w:lang w:val="es-BO"/>
              </w:rPr>
            </w:pPr>
            <w:r w:rsidRPr="00920973">
              <w:rPr>
                <w:rFonts w:ascii="Arial" w:hAnsi="Arial" w:cs="Arial"/>
                <w:b/>
                <w:sz w:val="16"/>
                <w:szCs w:val="16"/>
                <w:lang w:val="es-BO"/>
              </w:rPr>
              <w:t>N°</w:t>
            </w:r>
          </w:p>
        </w:tc>
        <w:tc>
          <w:tcPr>
            <w:tcW w:w="3854" w:type="dxa"/>
            <w:shd w:val="clear" w:color="auto" w:fill="DBE5F1" w:themeFill="accent1" w:themeFillTint="33"/>
            <w:vAlign w:val="center"/>
          </w:tcPr>
          <w:p w14:paraId="38D3CD4E" w14:textId="77777777" w:rsidR="00A544DB" w:rsidRPr="00920973" w:rsidRDefault="00A544DB" w:rsidP="004422EF">
            <w:pPr>
              <w:spacing w:before="120" w:after="120"/>
              <w:jc w:val="center"/>
              <w:rPr>
                <w:rFonts w:ascii="Arial" w:hAnsi="Arial" w:cs="Arial"/>
                <w:b/>
                <w:sz w:val="16"/>
                <w:szCs w:val="16"/>
                <w:lang w:val="es-BO"/>
              </w:rPr>
            </w:pPr>
            <w:r w:rsidRPr="00920973">
              <w:rPr>
                <w:rFonts w:ascii="Arial" w:hAnsi="Arial" w:cs="Arial"/>
                <w:b/>
                <w:sz w:val="16"/>
                <w:szCs w:val="16"/>
                <w:lang w:val="es-BO"/>
              </w:rPr>
              <w:t>NOMBRE DE LA</w:t>
            </w:r>
            <w:r w:rsidR="00C50B19" w:rsidRPr="00920973">
              <w:rPr>
                <w:rFonts w:ascii="Arial" w:hAnsi="Arial" w:cs="Arial"/>
                <w:b/>
                <w:sz w:val="16"/>
                <w:szCs w:val="16"/>
                <w:lang w:val="es-BO"/>
              </w:rPr>
              <w:t xml:space="preserve"> </w:t>
            </w:r>
            <w:r w:rsidRPr="00920973">
              <w:rPr>
                <w:rFonts w:ascii="Arial" w:hAnsi="Arial" w:cs="Arial"/>
                <w:b/>
                <w:sz w:val="16"/>
                <w:szCs w:val="16"/>
                <w:lang w:val="es-BO"/>
              </w:rPr>
              <w:t>ACTIVIDAD</w:t>
            </w:r>
          </w:p>
        </w:tc>
        <w:tc>
          <w:tcPr>
            <w:tcW w:w="1692" w:type="dxa"/>
            <w:shd w:val="clear" w:color="auto" w:fill="DBE5F1" w:themeFill="accent1" w:themeFillTint="33"/>
            <w:vAlign w:val="center"/>
          </w:tcPr>
          <w:p w14:paraId="30780799" w14:textId="77777777" w:rsidR="00A544DB" w:rsidRPr="00920973" w:rsidRDefault="00A544DB" w:rsidP="0070018F">
            <w:pPr>
              <w:spacing w:before="120"/>
              <w:jc w:val="center"/>
              <w:rPr>
                <w:rFonts w:ascii="Arial" w:hAnsi="Arial" w:cs="Arial"/>
                <w:b/>
                <w:sz w:val="16"/>
                <w:szCs w:val="16"/>
                <w:lang w:val="es-BO"/>
              </w:rPr>
            </w:pPr>
            <w:r w:rsidRPr="00920973">
              <w:rPr>
                <w:rFonts w:ascii="Arial" w:hAnsi="Arial" w:cs="Arial"/>
                <w:b/>
                <w:sz w:val="16"/>
                <w:szCs w:val="16"/>
                <w:lang w:val="es-BO"/>
              </w:rPr>
              <w:t>DURACIÓN</w:t>
            </w:r>
          </w:p>
          <w:p w14:paraId="07C83F65" w14:textId="77777777" w:rsidR="00A544DB" w:rsidRPr="00920973" w:rsidRDefault="00A544DB" w:rsidP="0070018F">
            <w:pPr>
              <w:spacing w:after="120"/>
              <w:jc w:val="center"/>
              <w:rPr>
                <w:rFonts w:ascii="Arial" w:hAnsi="Arial" w:cs="Arial"/>
                <w:b/>
                <w:sz w:val="16"/>
                <w:szCs w:val="16"/>
                <w:lang w:val="es-BO"/>
              </w:rPr>
            </w:pPr>
            <w:r w:rsidRPr="00920973">
              <w:rPr>
                <w:rFonts w:ascii="Arial" w:hAnsi="Arial" w:cs="Arial"/>
                <w:b/>
                <w:sz w:val="16"/>
                <w:szCs w:val="16"/>
                <w:lang w:val="es-BO"/>
              </w:rPr>
              <w:t>(DÍAS)</w:t>
            </w:r>
            <w:r w:rsidR="002554AA" w:rsidRPr="00920973">
              <w:rPr>
                <w:rFonts w:ascii="Arial" w:hAnsi="Arial" w:cs="Arial"/>
                <w:b/>
                <w:sz w:val="16"/>
                <w:szCs w:val="16"/>
                <w:lang w:val="es-BO"/>
              </w:rPr>
              <w:t xml:space="preserve"> </w:t>
            </w:r>
          </w:p>
        </w:tc>
        <w:tc>
          <w:tcPr>
            <w:tcW w:w="2630" w:type="dxa"/>
            <w:shd w:val="clear" w:color="auto" w:fill="DBE5F1" w:themeFill="accent1" w:themeFillTint="33"/>
            <w:vAlign w:val="center"/>
          </w:tcPr>
          <w:p w14:paraId="2834ABC2" w14:textId="77777777" w:rsidR="00A544DB" w:rsidRPr="00920973" w:rsidRDefault="00A544DB" w:rsidP="004422EF">
            <w:pPr>
              <w:spacing w:before="120" w:after="120"/>
              <w:jc w:val="center"/>
              <w:rPr>
                <w:rFonts w:ascii="Arial" w:hAnsi="Arial" w:cs="Arial"/>
                <w:b/>
                <w:sz w:val="16"/>
                <w:szCs w:val="16"/>
                <w:lang w:val="es-BO"/>
              </w:rPr>
            </w:pPr>
            <w:r w:rsidRPr="00920973">
              <w:rPr>
                <w:rFonts w:ascii="Arial" w:hAnsi="Arial" w:cs="Arial"/>
                <w:b/>
                <w:sz w:val="16"/>
                <w:szCs w:val="16"/>
                <w:lang w:val="es-BO"/>
              </w:rPr>
              <w:t>DIAGRAMA DE BARRAS (DÍAS, SEMANAS O MESES) (*)</w:t>
            </w:r>
          </w:p>
        </w:tc>
      </w:tr>
      <w:tr w:rsidR="00A544DB" w:rsidRPr="00920973" w14:paraId="5740B1CC" w14:textId="77777777" w:rsidTr="007C46B0">
        <w:trPr>
          <w:jc w:val="center"/>
        </w:trPr>
        <w:tc>
          <w:tcPr>
            <w:tcW w:w="486" w:type="dxa"/>
          </w:tcPr>
          <w:p w14:paraId="36C7A435" w14:textId="77777777" w:rsidR="00A544DB" w:rsidRPr="00920973" w:rsidRDefault="00A544DB" w:rsidP="004422EF">
            <w:pPr>
              <w:spacing w:before="120" w:after="120"/>
              <w:jc w:val="center"/>
              <w:rPr>
                <w:rFonts w:ascii="Arial" w:hAnsi="Arial" w:cs="Arial"/>
                <w:sz w:val="16"/>
                <w:szCs w:val="16"/>
                <w:lang w:val="es-BO"/>
              </w:rPr>
            </w:pPr>
            <w:r w:rsidRPr="00920973">
              <w:rPr>
                <w:rFonts w:ascii="Arial" w:hAnsi="Arial" w:cs="Arial"/>
                <w:sz w:val="16"/>
                <w:szCs w:val="16"/>
                <w:lang w:val="es-BO"/>
              </w:rPr>
              <w:t>1</w:t>
            </w:r>
          </w:p>
        </w:tc>
        <w:tc>
          <w:tcPr>
            <w:tcW w:w="3854" w:type="dxa"/>
          </w:tcPr>
          <w:p w14:paraId="23F35D26" w14:textId="77777777" w:rsidR="00A544DB" w:rsidRPr="00920973" w:rsidRDefault="00A544DB" w:rsidP="004422EF">
            <w:pPr>
              <w:spacing w:before="120" w:after="120"/>
              <w:rPr>
                <w:rFonts w:ascii="Arial" w:hAnsi="Arial" w:cs="Arial"/>
                <w:sz w:val="16"/>
                <w:szCs w:val="16"/>
                <w:lang w:val="es-BO"/>
              </w:rPr>
            </w:pPr>
          </w:p>
        </w:tc>
        <w:tc>
          <w:tcPr>
            <w:tcW w:w="1692" w:type="dxa"/>
          </w:tcPr>
          <w:p w14:paraId="4A4930C1" w14:textId="77777777" w:rsidR="00A544DB" w:rsidRPr="00920973" w:rsidRDefault="00A544DB" w:rsidP="004422EF">
            <w:pPr>
              <w:spacing w:before="120" w:after="120"/>
              <w:rPr>
                <w:rFonts w:ascii="Arial" w:hAnsi="Arial" w:cs="Arial"/>
                <w:sz w:val="16"/>
                <w:szCs w:val="16"/>
                <w:lang w:val="es-BO"/>
              </w:rPr>
            </w:pPr>
          </w:p>
        </w:tc>
        <w:tc>
          <w:tcPr>
            <w:tcW w:w="2630" w:type="dxa"/>
          </w:tcPr>
          <w:p w14:paraId="74E02D8F" w14:textId="77777777" w:rsidR="00A544DB" w:rsidRPr="00920973" w:rsidRDefault="00A544DB" w:rsidP="004422EF">
            <w:pPr>
              <w:spacing w:before="120" w:after="120"/>
              <w:rPr>
                <w:rFonts w:ascii="Arial" w:hAnsi="Arial" w:cs="Arial"/>
                <w:sz w:val="16"/>
                <w:szCs w:val="16"/>
                <w:lang w:val="es-BO"/>
              </w:rPr>
            </w:pPr>
          </w:p>
        </w:tc>
      </w:tr>
      <w:tr w:rsidR="00C50B19" w:rsidRPr="00920973" w14:paraId="6D802A83" w14:textId="77777777" w:rsidTr="007C46B0">
        <w:trPr>
          <w:jc w:val="center"/>
        </w:trPr>
        <w:tc>
          <w:tcPr>
            <w:tcW w:w="486" w:type="dxa"/>
          </w:tcPr>
          <w:p w14:paraId="67F1B9D8" w14:textId="77777777" w:rsidR="00C50B19" w:rsidRPr="00920973" w:rsidRDefault="00C50B19" w:rsidP="004422EF">
            <w:pPr>
              <w:spacing w:before="120" w:after="120"/>
              <w:jc w:val="center"/>
              <w:rPr>
                <w:rFonts w:ascii="Arial" w:hAnsi="Arial" w:cs="Arial"/>
                <w:sz w:val="16"/>
                <w:szCs w:val="16"/>
                <w:lang w:val="es-BO"/>
              </w:rPr>
            </w:pPr>
            <w:r w:rsidRPr="00920973">
              <w:rPr>
                <w:rFonts w:ascii="Arial" w:hAnsi="Arial" w:cs="Arial"/>
                <w:sz w:val="16"/>
                <w:szCs w:val="16"/>
                <w:lang w:val="es-BO"/>
              </w:rPr>
              <w:t>2</w:t>
            </w:r>
          </w:p>
        </w:tc>
        <w:tc>
          <w:tcPr>
            <w:tcW w:w="3854" w:type="dxa"/>
          </w:tcPr>
          <w:p w14:paraId="3F739266" w14:textId="77777777" w:rsidR="00C50B19" w:rsidRPr="00920973" w:rsidRDefault="00C50B19" w:rsidP="004422EF">
            <w:pPr>
              <w:spacing w:before="120" w:after="120"/>
              <w:rPr>
                <w:rFonts w:ascii="Arial" w:hAnsi="Arial" w:cs="Arial"/>
                <w:sz w:val="16"/>
                <w:szCs w:val="16"/>
                <w:lang w:val="es-BO"/>
              </w:rPr>
            </w:pPr>
          </w:p>
        </w:tc>
        <w:tc>
          <w:tcPr>
            <w:tcW w:w="1692" w:type="dxa"/>
          </w:tcPr>
          <w:p w14:paraId="4FC4215B" w14:textId="77777777" w:rsidR="00C50B19" w:rsidRPr="00920973" w:rsidRDefault="00C50B19" w:rsidP="004422EF">
            <w:pPr>
              <w:spacing w:before="120" w:after="120"/>
              <w:rPr>
                <w:lang w:val="es-BO"/>
              </w:rPr>
            </w:pPr>
          </w:p>
        </w:tc>
        <w:tc>
          <w:tcPr>
            <w:tcW w:w="2630" w:type="dxa"/>
          </w:tcPr>
          <w:p w14:paraId="324072C8" w14:textId="77777777" w:rsidR="00C50B19" w:rsidRPr="00920973" w:rsidRDefault="00C50B19" w:rsidP="004422EF">
            <w:pPr>
              <w:spacing w:before="120" w:after="120"/>
              <w:rPr>
                <w:rFonts w:ascii="Arial" w:hAnsi="Arial" w:cs="Arial"/>
                <w:sz w:val="16"/>
                <w:szCs w:val="16"/>
                <w:lang w:val="es-BO"/>
              </w:rPr>
            </w:pPr>
          </w:p>
        </w:tc>
      </w:tr>
      <w:tr w:rsidR="00C50B19" w:rsidRPr="00920973" w14:paraId="6D8D2170" w14:textId="77777777" w:rsidTr="007C46B0">
        <w:trPr>
          <w:jc w:val="center"/>
        </w:trPr>
        <w:tc>
          <w:tcPr>
            <w:tcW w:w="486" w:type="dxa"/>
          </w:tcPr>
          <w:p w14:paraId="68EBC4D8" w14:textId="77777777" w:rsidR="00C50B19" w:rsidRPr="00920973" w:rsidRDefault="00C50B19" w:rsidP="004422EF">
            <w:pPr>
              <w:spacing w:before="120" w:after="120"/>
              <w:jc w:val="center"/>
              <w:rPr>
                <w:rFonts w:ascii="Arial" w:hAnsi="Arial" w:cs="Arial"/>
                <w:sz w:val="16"/>
                <w:szCs w:val="16"/>
                <w:lang w:val="es-BO"/>
              </w:rPr>
            </w:pPr>
            <w:r w:rsidRPr="00920973">
              <w:rPr>
                <w:rFonts w:ascii="Arial" w:hAnsi="Arial" w:cs="Arial"/>
                <w:sz w:val="16"/>
                <w:szCs w:val="16"/>
                <w:lang w:val="es-BO"/>
              </w:rPr>
              <w:t>3</w:t>
            </w:r>
          </w:p>
        </w:tc>
        <w:tc>
          <w:tcPr>
            <w:tcW w:w="3854" w:type="dxa"/>
          </w:tcPr>
          <w:p w14:paraId="37EB89FB" w14:textId="77777777" w:rsidR="00C50B19" w:rsidRPr="00920973" w:rsidRDefault="00C50B19" w:rsidP="004422EF">
            <w:pPr>
              <w:spacing w:before="120" w:after="120"/>
              <w:rPr>
                <w:rFonts w:ascii="Arial" w:hAnsi="Arial" w:cs="Arial"/>
                <w:sz w:val="16"/>
                <w:szCs w:val="16"/>
                <w:lang w:val="es-BO"/>
              </w:rPr>
            </w:pPr>
          </w:p>
        </w:tc>
        <w:tc>
          <w:tcPr>
            <w:tcW w:w="1692" w:type="dxa"/>
          </w:tcPr>
          <w:p w14:paraId="62193128" w14:textId="77777777" w:rsidR="00C50B19" w:rsidRPr="00920973" w:rsidRDefault="00C50B19" w:rsidP="004422EF">
            <w:pPr>
              <w:spacing w:before="120" w:after="120"/>
              <w:rPr>
                <w:lang w:val="es-BO"/>
              </w:rPr>
            </w:pPr>
          </w:p>
        </w:tc>
        <w:tc>
          <w:tcPr>
            <w:tcW w:w="2630" w:type="dxa"/>
          </w:tcPr>
          <w:p w14:paraId="7B7FB69A" w14:textId="77777777" w:rsidR="00C50B19" w:rsidRPr="00920973" w:rsidRDefault="00C50B19" w:rsidP="004422EF">
            <w:pPr>
              <w:spacing w:before="120" w:after="120"/>
              <w:rPr>
                <w:rFonts w:ascii="Arial" w:hAnsi="Arial" w:cs="Arial"/>
                <w:sz w:val="16"/>
                <w:szCs w:val="16"/>
                <w:lang w:val="es-BO"/>
              </w:rPr>
            </w:pPr>
          </w:p>
        </w:tc>
      </w:tr>
      <w:tr w:rsidR="00A544DB" w:rsidRPr="00920973" w14:paraId="27F35241" w14:textId="77777777" w:rsidTr="007C46B0">
        <w:trPr>
          <w:jc w:val="center"/>
        </w:trPr>
        <w:tc>
          <w:tcPr>
            <w:tcW w:w="486" w:type="dxa"/>
          </w:tcPr>
          <w:p w14:paraId="5A48AA51" w14:textId="77777777" w:rsidR="00A544DB" w:rsidRPr="00920973" w:rsidRDefault="00A544DB" w:rsidP="004422EF">
            <w:pPr>
              <w:spacing w:before="120" w:after="120"/>
              <w:jc w:val="center"/>
              <w:rPr>
                <w:rFonts w:ascii="Arial" w:hAnsi="Arial" w:cs="Arial"/>
                <w:sz w:val="16"/>
                <w:szCs w:val="16"/>
                <w:lang w:val="es-BO"/>
              </w:rPr>
            </w:pPr>
            <w:r w:rsidRPr="00920973">
              <w:rPr>
                <w:rFonts w:ascii="Arial" w:hAnsi="Arial" w:cs="Arial"/>
                <w:sz w:val="16"/>
                <w:szCs w:val="16"/>
                <w:lang w:val="es-BO"/>
              </w:rPr>
              <w:t>..</w:t>
            </w:r>
          </w:p>
        </w:tc>
        <w:tc>
          <w:tcPr>
            <w:tcW w:w="3854" w:type="dxa"/>
          </w:tcPr>
          <w:p w14:paraId="30BABD2B" w14:textId="77777777" w:rsidR="00A544DB" w:rsidRPr="00920973" w:rsidRDefault="00A544DB" w:rsidP="004422EF">
            <w:pPr>
              <w:spacing w:before="120" w:after="120"/>
              <w:rPr>
                <w:rFonts w:ascii="Arial" w:hAnsi="Arial" w:cs="Arial"/>
                <w:sz w:val="16"/>
                <w:szCs w:val="16"/>
                <w:lang w:val="es-BO"/>
              </w:rPr>
            </w:pPr>
          </w:p>
        </w:tc>
        <w:tc>
          <w:tcPr>
            <w:tcW w:w="1692" w:type="dxa"/>
          </w:tcPr>
          <w:p w14:paraId="06F7E900" w14:textId="77777777" w:rsidR="00A544DB" w:rsidRPr="00920973" w:rsidRDefault="00A544DB" w:rsidP="004422EF">
            <w:pPr>
              <w:spacing w:before="120" w:after="120"/>
              <w:rPr>
                <w:rFonts w:ascii="Arial" w:hAnsi="Arial" w:cs="Arial"/>
                <w:sz w:val="16"/>
                <w:szCs w:val="16"/>
                <w:lang w:val="es-BO"/>
              </w:rPr>
            </w:pPr>
          </w:p>
        </w:tc>
        <w:tc>
          <w:tcPr>
            <w:tcW w:w="2630" w:type="dxa"/>
          </w:tcPr>
          <w:p w14:paraId="6FB25853" w14:textId="77777777" w:rsidR="00A544DB" w:rsidRPr="00920973" w:rsidRDefault="00A544DB" w:rsidP="004422EF">
            <w:pPr>
              <w:spacing w:before="120" w:after="120"/>
              <w:rPr>
                <w:rFonts w:ascii="Arial" w:hAnsi="Arial" w:cs="Arial"/>
                <w:sz w:val="16"/>
                <w:szCs w:val="16"/>
                <w:lang w:val="es-BO"/>
              </w:rPr>
            </w:pPr>
          </w:p>
        </w:tc>
      </w:tr>
      <w:tr w:rsidR="00C50B19" w:rsidRPr="00920973" w14:paraId="355C2BB9" w14:textId="77777777" w:rsidTr="007C46B0">
        <w:trPr>
          <w:jc w:val="center"/>
        </w:trPr>
        <w:tc>
          <w:tcPr>
            <w:tcW w:w="486" w:type="dxa"/>
          </w:tcPr>
          <w:p w14:paraId="3CA742E2" w14:textId="77777777" w:rsidR="00C50B19" w:rsidRPr="00920973" w:rsidRDefault="00C50B19" w:rsidP="004422EF">
            <w:pPr>
              <w:spacing w:before="120" w:after="120"/>
              <w:jc w:val="center"/>
              <w:rPr>
                <w:rFonts w:ascii="Arial" w:hAnsi="Arial" w:cs="Arial"/>
                <w:sz w:val="16"/>
                <w:szCs w:val="16"/>
                <w:lang w:val="es-BO"/>
              </w:rPr>
            </w:pPr>
            <w:r w:rsidRPr="00920973">
              <w:rPr>
                <w:rFonts w:ascii="Arial" w:hAnsi="Arial" w:cs="Arial"/>
                <w:sz w:val="16"/>
                <w:szCs w:val="16"/>
                <w:lang w:val="es-BO"/>
              </w:rPr>
              <w:t>k</w:t>
            </w:r>
          </w:p>
        </w:tc>
        <w:tc>
          <w:tcPr>
            <w:tcW w:w="3854" w:type="dxa"/>
          </w:tcPr>
          <w:p w14:paraId="77BDA593" w14:textId="77777777" w:rsidR="00C50B19" w:rsidRPr="00920973" w:rsidRDefault="00C50B19" w:rsidP="004422EF">
            <w:pPr>
              <w:spacing w:before="120" w:after="120"/>
              <w:rPr>
                <w:rFonts w:ascii="Arial" w:hAnsi="Arial" w:cs="Arial"/>
                <w:sz w:val="16"/>
                <w:szCs w:val="16"/>
                <w:lang w:val="es-BO"/>
              </w:rPr>
            </w:pPr>
          </w:p>
        </w:tc>
        <w:tc>
          <w:tcPr>
            <w:tcW w:w="1692" w:type="dxa"/>
          </w:tcPr>
          <w:p w14:paraId="4185F190" w14:textId="77777777" w:rsidR="00C50B19" w:rsidRPr="00920973" w:rsidRDefault="00C50B19" w:rsidP="004422EF">
            <w:pPr>
              <w:spacing w:before="120" w:after="120"/>
              <w:rPr>
                <w:lang w:val="es-BO"/>
              </w:rPr>
            </w:pPr>
          </w:p>
        </w:tc>
        <w:tc>
          <w:tcPr>
            <w:tcW w:w="2630" w:type="dxa"/>
          </w:tcPr>
          <w:p w14:paraId="4A90F036" w14:textId="77777777" w:rsidR="00C50B19" w:rsidRPr="00920973" w:rsidRDefault="00C50B19" w:rsidP="004422EF">
            <w:pPr>
              <w:spacing w:before="120" w:after="120"/>
              <w:rPr>
                <w:rFonts w:ascii="Arial" w:hAnsi="Arial" w:cs="Arial"/>
                <w:sz w:val="16"/>
                <w:szCs w:val="16"/>
                <w:lang w:val="es-BO"/>
              </w:rPr>
            </w:pPr>
          </w:p>
        </w:tc>
      </w:tr>
      <w:tr w:rsidR="00C50B19" w:rsidRPr="00920973" w14:paraId="2F34F3C6" w14:textId="77777777" w:rsidTr="007C46B0">
        <w:trPr>
          <w:jc w:val="center"/>
        </w:trPr>
        <w:tc>
          <w:tcPr>
            <w:tcW w:w="4340" w:type="dxa"/>
            <w:gridSpan w:val="2"/>
            <w:shd w:val="clear" w:color="auto" w:fill="DBE5F1" w:themeFill="accent1" w:themeFillTint="33"/>
            <w:vAlign w:val="center"/>
          </w:tcPr>
          <w:p w14:paraId="2C062576" w14:textId="77777777" w:rsidR="00C50B19" w:rsidRPr="00920973" w:rsidRDefault="00C50B19" w:rsidP="004422EF">
            <w:pPr>
              <w:spacing w:before="120" w:after="120"/>
              <w:jc w:val="right"/>
              <w:rPr>
                <w:rFonts w:ascii="Arial" w:hAnsi="Arial" w:cs="Arial"/>
                <w:b/>
                <w:color w:val="FFFFFF" w:themeColor="background1"/>
                <w:sz w:val="16"/>
                <w:szCs w:val="16"/>
                <w:lang w:val="es-BO"/>
              </w:rPr>
            </w:pPr>
            <w:r w:rsidRPr="00920973">
              <w:rPr>
                <w:rFonts w:ascii="Arial" w:hAnsi="Arial" w:cs="Arial"/>
                <w:b/>
                <w:sz w:val="16"/>
                <w:szCs w:val="16"/>
                <w:shd w:val="clear" w:color="auto" w:fill="DBE5F1" w:themeFill="accent1" w:themeFillTint="33"/>
                <w:lang w:val="es-BO"/>
              </w:rPr>
              <w:t>PLAZO TOTAL DE EJECUCIÓN</w:t>
            </w:r>
            <w:r w:rsidRPr="00920973">
              <w:rPr>
                <w:rFonts w:ascii="Arial" w:hAnsi="Arial" w:cs="Arial"/>
                <w:b/>
                <w:color w:val="FFFFFF" w:themeColor="background1"/>
                <w:sz w:val="16"/>
                <w:szCs w:val="16"/>
                <w:lang w:val="es-BO"/>
              </w:rPr>
              <w:t xml:space="preserve">: </w:t>
            </w:r>
          </w:p>
        </w:tc>
        <w:tc>
          <w:tcPr>
            <w:tcW w:w="1692" w:type="dxa"/>
          </w:tcPr>
          <w:p w14:paraId="02D7DDC3" w14:textId="77777777" w:rsidR="00C50B19" w:rsidRPr="00920973" w:rsidRDefault="00C50B19" w:rsidP="004422EF">
            <w:pPr>
              <w:spacing w:before="120" w:after="120"/>
              <w:rPr>
                <w:rFonts w:ascii="Arial" w:hAnsi="Arial" w:cs="Arial"/>
                <w:sz w:val="16"/>
                <w:szCs w:val="16"/>
                <w:lang w:val="es-BO"/>
              </w:rPr>
            </w:pPr>
          </w:p>
        </w:tc>
        <w:tc>
          <w:tcPr>
            <w:tcW w:w="2630" w:type="dxa"/>
          </w:tcPr>
          <w:p w14:paraId="2E6336AA" w14:textId="77777777" w:rsidR="00C50B19" w:rsidRPr="00920973" w:rsidRDefault="00C50B19" w:rsidP="004422EF">
            <w:pPr>
              <w:spacing w:before="120" w:after="120"/>
              <w:rPr>
                <w:rFonts w:ascii="Arial" w:hAnsi="Arial" w:cs="Arial"/>
                <w:sz w:val="16"/>
                <w:szCs w:val="16"/>
                <w:lang w:val="es-BO"/>
              </w:rPr>
            </w:pPr>
          </w:p>
        </w:tc>
      </w:tr>
      <w:tr w:rsidR="00C50B19" w:rsidRPr="00920973" w14:paraId="0A268DE8" w14:textId="77777777" w:rsidTr="007C46B0">
        <w:trPr>
          <w:jc w:val="center"/>
        </w:trPr>
        <w:tc>
          <w:tcPr>
            <w:tcW w:w="8662" w:type="dxa"/>
            <w:gridSpan w:val="4"/>
            <w:shd w:val="clear" w:color="auto" w:fill="auto"/>
            <w:vAlign w:val="center"/>
          </w:tcPr>
          <w:p w14:paraId="1D78BF82" w14:textId="77777777" w:rsidR="002554AA" w:rsidRPr="00920973" w:rsidRDefault="00C50B19" w:rsidP="004422EF">
            <w:pPr>
              <w:spacing w:before="120" w:after="120"/>
              <w:jc w:val="both"/>
              <w:rPr>
                <w:rFonts w:ascii="Arial" w:hAnsi="Arial" w:cs="Arial"/>
                <w:sz w:val="16"/>
                <w:szCs w:val="16"/>
                <w:lang w:val="es-BO"/>
              </w:rPr>
            </w:pPr>
            <w:r w:rsidRPr="00920973">
              <w:rPr>
                <w:rFonts w:ascii="Arial" w:hAnsi="Arial" w:cs="Arial"/>
                <w:sz w:val="16"/>
                <w:szCs w:val="16"/>
                <w:lang w:val="es-BO"/>
              </w:rPr>
              <w:t>El cronograma debe ser elaborado utilizando MS Project o similar y debe señalar de manera clara la Ruta Crítica de la obra</w:t>
            </w:r>
          </w:p>
          <w:p w14:paraId="3C57AA21" w14:textId="77777777" w:rsidR="00C50B19" w:rsidRPr="00920973" w:rsidRDefault="00AC6872" w:rsidP="004422EF">
            <w:pPr>
              <w:spacing w:before="120" w:after="120"/>
              <w:jc w:val="both"/>
              <w:rPr>
                <w:rFonts w:ascii="Arial" w:hAnsi="Arial" w:cs="Arial"/>
                <w:sz w:val="16"/>
                <w:szCs w:val="16"/>
                <w:lang w:val="es-BO"/>
              </w:rPr>
            </w:pPr>
            <w:r w:rsidRPr="00920973">
              <w:rPr>
                <w:rFonts w:ascii="Arial" w:hAnsi="Arial" w:cs="Arial"/>
                <w:sz w:val="16"/>
                <w:szCs w:val="16"/>
                <w:lang w:val="es-BO"/>
              </w:rPr>
              <w:t xml:space="preserve"> </w:t>
            </w:r>
            <w:r w:rsidR="00C50B19" w:rsidRPr="00920973">
              <w:rPr>
                <w:rFonts w:ascii="Arial" w:hAnsi="Arial" w:cs="Arial"/>
                <w:sz w:val="16"/>
                <w:szCs w:val="16"/>
                <w:lang w:val="es-BO"/>
              </w:rPr>
              <w:t>(*</w:t>
            </w:r>
            <w:r w:rsidR="002554AA" w:rsidRPr="00920973">
              <w:rPr>
                <w:rFonts w:ascii="Arial" w:hAnsi="Arial" w:cs="Arial"/>
                <w:sz w:val="16"/>
                <w:szCs w:val="16"/>
                <w:lang w:val="es-BO"/>
              </w:rPr>
              <w:t>*</w:t>
            </w:r>
            <w:r w:rsidR="00C50B19" w:rsidRPr="00920973">
              <w:rPr>
                <w:rFonts w:ascii="Arial" w:hAnsi="Arial" w:cs="Arial"/>
                <w:sz w:val="16"/>
                <w:szCs w:val="16"/>
                <w:lang w:val="es-BO"/>
              </w:rPr>
              <w:t>) La entidad convocante podrá establecer la escala temporal o en su defecto el proponente adoptará la más conveniente.</w:t>
            </w:r>
          </w:p>
        </w:tc>
      </w:tr>
    </w:tbl>
    <w:p w14:paraId="041EAF90" w14:textId="77777777" w:rsidR="00A544DB" w:rsidRPr="00920973" w:rsidRDefault="00A544DB" w:rsidP="00A544DB">
      <w:pPr>
        <w:tabs>
          <w:tab w:val="right" w:pos="6663"/>
        </w:tabs>
        <w:jc w:val="center"/>
        <w:rPr>
          <w:rFonts w:ascii="Verdana" w:hAnsi="Verdana" w:cs="Arial"/>
          <w:sz w:val="16"/>
          <w:szCs w:val="16"/>
          <w:lang w:val="es-BO"/>
        </w:rPr>
      </w:pPr>
    </w:p>
    <w:p w14:paraId="2841D638" w14:textId="77777777" w:rsidR="00A544DB" w:rsidRPr="00920973" w:rsidRDefault="00A544DB" w:rsidP="00A544DB">
      <w:pPr>
        <w:tabs>
          <w:tab w:val="right" w:pos="6663"/>
        </w:tabs>
        <w:jc w:val="center"/>
        <w:rPr>
          <w:rFonts w:ascii="Verdana" w:hAnsi="Verdana" w:cs="Arial"/>
          <w:sz w:val="16"/>
          <w:szCs w:val="16"/>
          <w:lang w:val="es-BO"/>
        </w:rPr>
      </w:pPr>
    </w:p>
    <w:p w14:paraId="00C3F0F3" w14:textId="77777777" w:rsidR="00A544DB" w:rsidRPr="00920973" w:rsidRDefault="00A544DB" w:rsidP="00A544DB">
      <w:pPr>
        <w:tabs>
          <w:tab w:val="right" w:pos="6663"/>
        </w:tabs>
        <w:jc w:val="center"/>
        <w:rPr>
          <w:rFonts w:ascii="Verdana" w:hAnsi="Verdana" w:cs="Arial"/>
          <w:sz w:val="16"/>
          <w:szCs w:val="16"/>
          <w:lang w:val="es-BO"/>
        </w:rPr>
      </w:pPr>
    </w:p>
    <w:p w14:paraId="77FF3C24" w14:textId="77777777" w:rsidR="00A544DB" w:rsidRPr="00920973" w:rsidRDefault="00A544DB" w:rsidP="00A544DB">
      <w:pPr>
        <w:tabs>
          <w:tab w:val="right" w:pos="6663"/>
        </w:tabs>
        <w:jc w:val="center"/>
        <w:rPr>
          <w:rFonts w:ascii="Verdana" w:hAnsi="Verdana" w:cs="Arial"/>
          <w:sz w:val="16"/>
          <w:szCs w:val="16"/>
          <w:lang w:val="es-BO"/>
        </w:rPr>
      </w:pPr>
    </w:p>
    <w:p w14:paraId="15B3352E" w14:textId="77777777" w:rsidR="00A544DB" w:rsidRPr="00920973" w:rsidRDefault="00A544DB" w:rsidP="00A544DB">
      <w:pPr>
        <w:tabs>
          <w:tab w:val="right" w:pos="6663"/>
        </w:tabs>
        <w:jc w:val="center"/>
        <w:rPr>
          <w:rFonts w:ascii="Verdana" w:hAnsi="Verdana" w:cs="Arial"/>
          <w:sz w:val="18"/>
          <w:szCs w:val="16"/>
          <w:lang w:val="es-BO"/>
        </w:rPr>
      </w:pPr>
    </w:p>
    <w:p w14:paraId="170BEDB8" w14:textId="77777777" w:rsidR="00A544DB" w:rsidRPr="00920973" w:rsidRDefault="00A544DB" w:rsidP="00A544DB">
      <w:pPr>
        <w:tabs>
          <w:tab w:val="right" w:pos="6663"/>
        </w:tabs>
        <w:jc w:val="center"/>
        <w:rPr>
          <w:rFonts w:ascii="Verdana" w:hAnsi="Verdana" w:cs="Arial"/>
          <w:sz w:val="18"/>
          <w:szCs w:val="16"/>
          <w:lang w:val="es-BO"/>
        </w:rPr>
      </w:pPr>
    </w:p>
    <w:p w14:paraId="3FAB74AD" w14:textId="77777777" w:rsidR="00A544DB" w:rsidRPr="00920973" w:rsidRDefault="00A544DB" w:rsidP="00A544DB">
      <w:pPr>
        <w:tabs>
          <w:tab w:val="right" w:pos="6663"/>
        </w:tabs>
        <w:jc w:val="center"/>
        <w:rPr>
          <w:rFonts w:ascii="Verdana" w:hAnsi="Verdana" w:cs="Arial"/>
          <w:sz w:val="18"/>
          <w:szCs w:val="16"/>
          <w:lang w:val="es-BO"/>
        </w:rPr>
      </w:pPr>
    </w:p>
    <w:p w14:paraId="2FA7D99B" w14:textId="77777777" w:rsidR="00A544DB" w:rsidRPr="00920973" w:rsidRDefault="00A544DB" w:rsidP="00A544DB">
      <w:pPr>
        <w:tabs>
          <w:tab w:val="right" w:pos="6663"/>
        </w:tabs>
        <w:jc w:val="center"/>
        <w:rPr>
          <w:rFonts w:ascii="Verdana" w:hAnsi="Verdana" w:cs="Arial"/>
          <w:sz w:val="18"/>
          <w:szCs w:val="16"/>
          <w:lang w:val="es-BO"/>
        </w:rPr>
      </w:pPr>
    </w:p>
    <w:p w14:paraId="5553D118" w14:textId="77777777" w:rsidR="00A544DB" w:rsidRPr="00920973" w:rsidRDefault="00A544DB" w:rsidP="00A544DB">
      <w:pPr>
        <w:tabs>
          <w:tab w:val="right" w:pos="6663"/>
        </w:tabs>
        <w:jc w:val="center"/>
        <w:rPr>
          <w:rFonts w:ascii="Verdana" w:hAnsi="Verdana" w:cs="Arial"/>
          <w:sz w:val="18"/>
          <w:szCs w:val="16"/>
          <w:lang w:val="es-BO"/>
        </w:rPr>
      </w:pPr>
    </w:p>
    <w:p w14:paraId="0B8971FE" w14:textId="77777777" w:rsidR="00A544DB" w:rsidRPr="00920973" w:rsidRDefault="00A544DB" w:rsidP="00A544DB">
      <w:pPr>
        <w:tabs>
          <w:tab w:val="right" w:pos="6663"/>
        </w:tabs>
        <w:jc w:val="center"/>
        <w:rPr>
          <w:rFonts w:ascii="Verdana" w:hAnsi="Verdana" w:cs="Arial"/>
          <w:sz w:val="18"/>
          <w:szCs w:val="16"/>
          <w:lang w:val="es-BO"/>
        </w:rPr>
      </w:pPr>
    </w:p>
    <w:p w14:paraId="32E6E2CF" w14:textId="77777777" w:rsidR="00A544DB" w:rsidRPr="00920973" w:rsidRDefault="00A544DB" w:rsidP="00A544DB">
      <w:pPr>
        <w:tabs>
          <w:tab w:val="right" w:pos="6663"/>
        </w:tabs>
        <w:jc w:val="center"/>
        <w:rPr>
          <w:rFonts w:ascii="Verdana" w:hAnsi="Verdana" w:cs="Arial"/>
          <w:sz w:val="16"/>
          <w:szCs w:val="16"/>
          <w:lang w:val="es-BO"/>
        </w:rPr>
      </w:pPr>
    </w:p>
    <w:p w14:paraId="5E97E841" w14:textId="77777777" w:rsidR="00A544DB" w:rsidRPr="00920973" w:rsidRDefault="00A544DB" w:rsidP="00A544DB">
      <w:pPr>
        <w:jc w:val="center"/>
        <w:rPr>
          <w:rFonts w:ascii="Verdana" w:hAnsi="Verdana" w:cs="Arial"/>
          <w:b/>
          <w:sz w:val="18"/>
          <w:szCs w:val="16"/>
          <w:lang w:val="es-BO"/>
        </w:rPr>
      </w:pPr>
    </w:p>
    <w:p w14:paraId="04B5E347" w14:textId="77777777" w:rsidR="00A544DB" w:rsidRPr="00920973" w:rsidRDefault="00A544DB" w:rsidP="00A544DB">
      <w:pPr>
        <w:jc w:val="center"/>
        <w:rPr>
          <w:rFonts w:ascii="Verdana" w:hAnsi="Verdana" w:cs="Arial"/>
          <w:b/>
          <w:sz w:val="18"/>
          <w:szCs w:val="16"/>
          <w:lang w:val="es-BO"/>
        </w:rPr>
      </w:pPr>
    </w:p>
    <w:p w14:paraId="50DCD037" w14:textId="77777777" w:rsidR="00A544DB" w:rsidRPr="00920973" w:rsidRDefault="00A544DB" w:rsidP="00A544DB">
      <w:pPr>
        <w:jc w:val="center"/>
        <w:rPr>
          <w:rFonts w:ascii="Verdana" w:hAnsi="Verdana" w:cs="Arial"/>
          <w:b/>
          <w:sz w:val="18"/>
          <w:szCs w:val="16"/>
          <w:lang w:val="es-BO"/>
        </w:rPr>
      </w:pPr>
    </w:p>
    <w:p w14:paraId="422CBB60" w14:textId="77777777" w:rsidR="00A544DB" w:rsidRPr="00920973" w:rsidRDefault="00A544DB" w:rsidP="00A544DB">
      <w:pPr>
        <w:jc w:val="center"/>
        <w:rPr>
          <w:rFonts w:ascii="Verdana" w:hAnsi="Verdana" w:cs="Arial"/>
          <w:b/>
          <w:sz w:val="18"/>
          <w:szCs w:val="16"/>
          <w:lang w:val="es-BO"/>
        </w:rPr>
      </w:pPr>
    </w:p>
    <w:p w14:paraId="491D3335" w14:textId="77777777" w:rsidR="00A544DB" w:rsidRPr="00920973" w:rsidRDefault="00A544DB" w:rsidP="00A544DB">
      <w:pPr>
        <w:jc w:val="center"/>
        <w:rPr>
          <w:rFonts w:ascii="Verdana" w:hAnsi="Verdana" w:cs="Arial"/>
          <w:b/>
          <w:sz w:val="18"/>
          <w:szCs w:val="16"/>
          <w:lang w:val="es-BO"/>
        </w:rPr>
      </w:pPr>
    </w:p>
    <w:p w14:paraId="00425039" w14:textId="77777777" w:rsidR="00A544DB" w:rsidRPr="00920973" w:rsidRDefault="00A544DB" w:rsidP="00A544DB">
      <w:pPr>
        <w:jc w:val="center"/>
        <w:rPr>
          <w:rFonts w:ascii="Verdana" w:hAnsi="Verdana" w:cs="Arial"/>
          <w:b/>
          <w:sz w:val="18"/>
          <w:szCs w:val="16"/>
          <w:lang w:val="es-BO"/>
        </w:rPr>
      </w:pPr>
    </w:p>
    <w:p w14:paraId="0B0C57A1" w14:textId="77777777" w:rsidR="00A544DB" w:rsidRPr="00920973" w:rsidRDefault="00A544DB" w:rsidP="00A544DB">
      <w:pPr>
        <w:jc w:val="center"/>
        <w:rPr>
          <w:rFonts w:ascii="Verdana" w:hAnsi="Verdana" w:cs="Arial"/>
          <w:b/>
          <w:sz w:val="18"/>
          <w:szCs w:val="16"/>
          <w:lang w:val="es-BO"/>
        </w:rPr>
      </w:pPr>
    </w:p>
    <w:p w14:paraId="738A6273" w14:textId="77777777" w:rsidR="00A544DB" w:rsidRPr="00920973" w:rsidRDefault="00A544DB" w:rsidP="00A544DB">
      <w:pPr>
        <w:jc w:val="center"/>
        <w:rPr>
          <w:rFonts w:ascii="Verdana" w:hAnsi="Verdana" w:cs="Arial"/>
          <w:b/>
          <w:sz w:val="18"/>
          <w:szCs w:val="16"/>
          <w:lang w:val="es-BO"/>
        </w:rPr>
      </w:pPr>
    </w:p>
    <w:p w14:paraId="1EEFCF61" w14:textId="77777777" w:rsidR="00A544DB" w:rsidRPr="00920973" w:rsidRDefault="00A544DB" w:rsidP="00A544DB">
      <w:pPr>
        <w:jc w:val="center"/>
        <w:rPr>
          <w:rFonts w:ascii="Verdana" w:hAnsi="Verdana" w:cs="Arial"/>
          <w:b/>
          <w:sz w:val="18"/>
          <w:szCs w:val="16"/>
          <w:lang w:val="es-BO"/>
        </w:rPr>
      </w:pPr>
    </w:p>
    <w:p w14:paraId="70F37F4C" w14:textId="77777777" w:rsidR="00A544DB" w:rsidRPr="00920973" w:rsidRDefault="00A544DB" w:rsidP="00A544DB">
      <w:pPr>
        <w:jc w:val="center"/>
        <w:rPr>
          <w:rFonts w:ascii="Verdana" w:hAnsi="Verdana" w:cs="Arial"/>
          <w:b/>
          <w:sz w:val="18"/>
          <w:szCs w:val="16"/>
          <w:lang w:val="es-BO"/>
        </w:rPr>
      </w:pPr>
    </w:p>
    <w:p w14:paraId="48677641" w14:textId="77777777" w:rsidR="00A544DB" w:rsidRPr="00920973" w:rsidRDefault="00A544DB" w:rsidP="00A544DB">
      <w:pPr>
        <w:jc w:val="center"/>
        <w:rPr>
          <w:rFonts w:ascii="Verdana" w:hAnsi="Verdana" w:cs="Arial"/>
          <w:b/>
          <w:sz w:val="18"/>
          <w:szCs w:val="16"/>
          <w:lang w:val="es-BO"/>
        </w:rPr>
      </w:pPr>
    </w:p>
    <w:p w14:paraId="443067F7" w14:textId="77777777" w:rsidR="00A544DB" w:rsidRPr="00920973" w:rsidRDefault="00A544DB" w:rsidP="00A544DB">
      <w:pPr>
        <w:jc w:val="center"/>
        <w:rPr>
          <w:rFonts w:ascii="Verdana" w:hAnsi="Verdana" w:cs="Arial"/>
          <w:b/>
          <w:sz w:val="18"/>
          <w:szCs w:val="16"/>
          <w:lang w:val="es-BO"/>
        </w:rPr>
      </w:pPr>
    </w:p>
    <w:p w14:paraId="10114C18" w14:textId="77777777" w:rsidR="00A544DB" w:rsidRPr="00920973" w:rsidRDefault="00A544DB" w:rsidP="00A544DB">
      <w:pPr>
        <w:jc w:val="center"/>
        <w:rPr>
          <w:rFonts w:ascii="Verdana" w:hAnsi="Verdana" w:cs="Arial"/>
          <w:b/>
          <w:sz w:val="18"/>
          <w:szCs w:val="16"/>
          <w:lang w:val="es-BO"/>
        </w:rPr>
      </w:pPr>
    </w:p>
    <w:p w14:paraId="02A0F4A3" w14:textId="77777777" w:rsidR="00A544DB" w:rsidRPr="00920973" w:rsidRDefault="00A544DB" w:rsidP="00A544DB">
      <w:pPr>
        <w:jc w:val="center"/>
        <w:rPr>
          <w:rFonts w:ascii="Verdana" w:hAnsi="Verdana" w:cs="Arial"/>
          <w:b/>
          <w:sz w:val="18"/>
          <w:szCs w:val="16"/>
          <w:lang w:val="es-BO"/>
        </w:rPr>
      </w:pPr>
    </w:p>
    <w:p w14:paraId="73D5C25D" w14:textId="77777777" w:rsidR="00A544DB" w:rsidRPr="00920973" w:rsidRDefault="00A544DB" w:rsidP="00A544DB">
      <w:pPr>
        <w:jc w:val="center"/>
        <w:rPr>
          <w:rFonts w:ascii="Verdana" w:hAnsi="Verdana" w:cs="Arial"/>
          <w:b/>
          <w:sz w:val="18"/>
          <w:szCs w:val="16"/>
          <w:lang w:val="es-BO"/>
        </w:rPr>
      </w:pPr>
    </w:p>
    <w:p w14:paraId="6A8E6FFB" w14:textId="77777777" w:rsidR="00A544DB" w:rsidRPr="00920973" w:rsidRDefault="00A544DB" w:rsidP="00A544DB">
      <w:pPr>
        <w:jc w:val="center"/>
        <w:rPr>
          <w:rFonts w:ascii="Verdana" w:hAnsi="Verdana" w:cs="Arial"/>
          <w:b/>
          <w:sz w:val="18"/>
          <w:szCs w:val="16"/>
          <w:lang w:val="es-BO"/>
        </w:rPr>
      </w:pPr>
    </w:p>
    <w:p w14:paraId="756AED3C" w14:textId="77777777" w:rsidR="00A544DB" w:rsidRPr="00920973" w:rsidRDefault="00A544DB" w:rsidP="00A544DB">
      <w:pPr>
        <w:jc w:val="center"/>
        <w:rPr>
          <w:rFonts w:ascii="Verdana" w:hAnsi="Verdana" w:cs="Arial"/>
          <w:b/>
          <w:sz w:val="18"/>
          <w:szCs w:val="16"/>
          <w:lang w:val="es-BO"/>
        </w:rPr>
      </w:pPr>
    </w:p>
    <w:p w14:paraId="221C1D12" w14:textId="77777777" w:rsidR="00A544DB" w:rsidRPr="00920973" w:rsidRDefault="00A544DB" w:rsidP="00A544DB">
      <w:pPr>
        <w:jc w:val="center"/>
        <w:rPr>
          <w:rFonts w:ascii="Verdana" w:hAnsi="Verdana" w:cs="Arial"/>
          <w:b/>
          <w:sz w:val="18"/>
          <w:szCs w:val="16"/>
          <w:lang w:val="es-BO"/>
        </w:rPr>
      </w:pPr>
    </w:p>
    <w:p w14:paraId="2B940233" w14:textId="77777777" w:rsidR="00A544DB" w:rsidRPr="00920973" w:rsidRDefault="00A544DB" w:rsidP="00A544DB">
      <w:pPr>
        <w:jc w:val="center"/>
        <w:rPr>
          <w:rFonts w:ascii="Verdana" w:hAnsi="Verdana" w:cs="Arial"/>
          <w:b/>
          <w:sz w:val="18"/>
          <w:szCs w:val="16"/>
          <w:lang w:val="es-BO"/>
        </w:rPr>
      </w:pPr>
    </w:p>
    <w:p w14:paraId="68251D04" w14:textId="77777777" w:rsidR="00A544DB" w:rsidRPr="00920973" w:rsidRDefault="00A544DB" w:rsidP="00A544DB">
      <w:pPr>
        <w:jc w:val="center"/>
        <w:rPr>
          <w:rFonts w:ascii="Verdana" w:hAnsi="Verdana" w:cs="Arial"/>
          <w:b/>
          <w:sz w:val="18"/>
          <w:szCs w:val="16"/>
          <w:lang w:val="es-BO"/>
        </w:rPr>
      </w:pPr>
    </w:p>
    <w:p w14:paraId="72D70F05" w14:textId="77777777" w:rsidR="00A544DB" w:rsidRPr="00920973" w:rsidRDefault="00A544DB" w:rsidP="00A544DB">
      <w:pPr>
        <w:jc w:val="center"/>
        <w:rPr>
          <w:rFonts w:ascii="Verdana" w:hAnsi="Verdana" w:cs="Arial"/>
          <w:b/>
          <w:sz w:val="18"/>
          <w:szCs w:val="16"/>
          <w:lang w:val="es-BO"/>
        </w:rPr>
      </w:pPr>
    </w:p>
    <w:p w14:paraId="3F683A96" w14:textId="77777777" w:rsidR="00A544DB" w:rsidRPr="00920973" w:rsidRDefault="00A544DB" w:rsidP="00A544DB">
      <w:pPr>
        <w:jc w:val="center"/>
        <w:rPr>
          <w:rFonts w:ascii="Verdana" w:hAnsi="Verdana" w:cs="Arial"/>
          <w:b/>
          <w:sz w:val="18"/>
          <w:szCs w:val="16"/>
          <w:lang w:val="es-BO"/>
        </w:rPr>
      </w:pPr>
    </w:p>
    <w:p w14:paraId="1C9C6B6E" w14:textId="77777777" w:rsidR="00A544DB" w:rsidRPr="00920973" w:rsidRDefault="00A544DB" w:rsidP="00A544DB">
      <w:pPr>
        <w:jc w:val="center"/>
        <w:rPr>
          <w:rFonts w:ascii="Verdana" w:hAnsi="Verdana" w:cs="Arial"/>
          <w:b/>
          <w:sz w:val="18"/>
          <w:szCs w:val="16"/>
          <w:lang w:val="es-BO"/>
        </w:rPr>
      </w:pPr>
    </w:p>
    <w:p w14:paraId="37D213C2" w14:textId="77777777" w:rsidR="00A544DB" w:rsidRPr="00920973" w:rsidRDefault="00A544DB" w:rsidP="00A544DB">
      <w:pPr>
        <w:jc w:val="center"/>
        <w:rPr>
          <w:rFonts w:ascii="Verdana" w:hAnsi="Verdana" w:cs="Arial"/>
          <w:b/>
          <w:sz w:val="18"/>
          <w:szCs w:val="16"/>
          <w:lang w:val="es-BO"/>
        </w:rPr>
      </w:pPr>
    </w:p>
    <w:p w14:paraId="114CC72E" w14:textId="77777777" w:rsidR="00B1062F" w:rsidRPr="00920973" w:rsidRDefault="00B1062F" w:rsidP="00A544DB">
      <w:pPr>
        <w:jc w:val="center"/>
        <w:rPr>
          <w:rFonts w:ascii="Verdana" w:hAnsi="Verdana" w:cs="Arial"/>
          <w:b/>
          <w:sz w:val="18"/>
          <w:szCs w:val="16"/>
          <w:lang w:val="es-BO"/>
        </w:rPr>
      </w:pPr>
    </w:p>
    <w:p w14:paraId="4981F10C" w14:textId="77777777" w:rsidR="00B1062F" w:rsidRPr="00920973" w:rsidRDefault="00B1062F" w:rsidP="00A544DB">
      <w:pPr>
        <w:jc w:val="center"/>
        <w:rPr>
          <w:rFonts w:ascii="Verdana" w:hAnsi="Verdana" w:cs="Arial"/>
          <w:b/>
          <w:sz w:val="18"/>
          <w:szCs w:val="16"/>
          <w:lang w:val="es-BO"/>
        </w:rPr>
      </w:pPr>
    </w:p>
    <w:p w14:paraId="19094230" w14:textId="77777777" w:rsidR="00A544DB" w:rsidRPr="00920973" w:rsidRDefault="005B2F4B" w:rsidP="00A544DB">
      <w:pPr>
        <w:jc w:val="center"/>
        <w:rPr>
          <w:rFonts w:ascii="Verdana" w:hAnsi="Verdana" w:cs="Arial"/>
          <w:b/>
          <w:sz w:val="18"/>
          <w:szCs w:val="16"/>
          <w:lang w:val="es-BO"/>
        </w:rPr>
      </w:pPr>
      <w:r w:rsidRPr="00920973">
        <w:rPr>
          <w:rFonts w:ascii="Verdana" w:hAnsi="Verdana" w:cs="Arial"/>
          <w:b/>
          <w:sz w:val="18"/>
          <w:szCs w:val="16"/>
          <w:lang w:val="es-BO"/>
        </w:rPr>
        <w:t>FORMULA</w:t>
      </w:r>
      <w:r w:rsidR="00225DF2" w:rsidRPr="00920973">
        <w:rPr>
          <w:rFonts w:ascii="Verdana" w:hAnsi="Verdana" w:cs="Arial"/>
          <w:b/>
          <w:sz w:val="18"/>
          <w:szCs w:val="16"/>
          <w:lang w:val="es-BO"/>
        </w:rPr>
        <w:t>RIO A-9</w:t>
      </w:r>
    </w:p>
    <w:p w14:paraId="21EA210D" w14:textId="438CD167" w:rsidR="00A544DB" w:rsidRPr="00920973" w:rsidRDefault="00A544DB" w:rsidP="00D67535">
      <w:pPr>
        <w:spacing w:after="120"/>
        <w:jc w:val="center"/>
        <w:rPr>
          <w:rFonts w:ascii="Verdana" w:hAnsi="Verdana" w:cs="Arial"/>
          <w:b/>
          <w:sz w:val="18"/>
          <w:szCs w:val="16"/>
          <w:lang w:val="es-BO"/>
        </w:rPr>
      </w:pPr>
      <w:r w:rsidRPr="00920973">
        <w:rPr>
          <w:rFonts w:ascii="Verdana" w:hAnsi="Verdana" w:cs="Arial"/>
          <w:b/>
          <w:sz w:val="18"/>
          <w:szCs w:val="16"/>
          <w:lang w:val="es-BO"/>
        </w:rPr>
        <w:t>CRONOGRAMA DE MOVILIZACIÓN DE EQUIPO</w:t>
      </w:r>
    </w:p>
    <w:p w14:paraId="39F8E222" w14:textId="142DF93F" w:rsidR="00A544DB" w:rsidRPr="00D67535" w:rsidRDefault="00A544DB" w:rsidP="00D67535">
      <w:pPr>
        <w:spacing w:before="120" w:after="120"/>
        <w:ind w:left="284"/>
        <w:jc w:val="both"/>
        <w:rPr>
          <w:rFonts w:ascii="Verdana" w:hAnsi="Verdana" w:cs="Arial"/>
          <w:sz w:val="18"/>
          <w:szCs w:val="16"/>
          <w:lang w:val="es-BO"/>
        </w:rPr>
      </w:pPr>
      <w:r w:rsidRPr="00920973">
        <w:rPr>
          <w:rFonts w:ascii="Verdana" w:hAnsi="Verdana" w:cs="Arial"/>
          <w:sz w:val="18"/>
          <w:szCs w:val="16"/>
          <w:lang w:val="es-BO"/>
        </w:rPr>
        <w:t>El proponente deberá presentar un cronograma de barras Gantt o similar, el cual debe ser coherente con el cronograma de ejecución de la obra</w:t>
      </w:r>
    </w:p>
    <w:tbl>
      <w:tblPr>
        <w:tblW w:w="9072" w:type="dxa"/>
        <w:tblInd w:w="2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567"/>
        <w:gridCol w:w="3776"/>
        <w:gridCol w:w="1244"/>
        <w:gridCol w:w="3485"/>
      </w:tblGrid>
      <w:tr w:rsidR="00A544DB" w:rsidRPr="00920973" w14:paraId="58683D22" w14:textId="77777777" w:rsidTr="00D67535">
        <w:trPr>
          <w:trHeight w:val="782"/>
        </w:trPr>
        <w:tc>
          <w:tcPr>
            <w:tcW w:w="567" w:type="dxa"/>
            <w:shd w:val="clear" w:color="auto" w:fill="DBE5F1" w:themeFill="accent1" w:themeFillTint="33"/>
            <w:vAlign w:val="center"/>
          </w:tcPr>
          <w:p w14:paraId="1C081483" w14:textId="77777777" w:rsidR="00A544DB" w:rsidRPr="00920973" w:rsidRDefault="00A544DB" w:rsidP="004422EF">
            <w:pPr>
              <w:spacing w:before="120" w:after="120"/>
              <w:jc w:val="center"/>
              <w:rPr>
                <w:rFonts w:ascii="Arial" w:hAnsi="Arial" w:cs="Arial"/>
                <w:b/>
                <w:sz w:val="16"/>
                <w:szCs w:val="16"/>
                <w:lang w:val="es-BO"/>
              </w:rPr>
            </w:pPr>
            <w:r w:rsidRPr="00920973">
              <w:rPr>
                <w:rFonts w:ascii="Arial" w:hAnsi="Arial" w:cs="Arial"/>
                <w:b/>
                <w:sz w:val="16"/>
                <w:szCs w:val="16"/>
                <w:lang w:val="es-BO"/>
              </w:rPr>
              <w:t>N°</w:t>
            </w:r>
          </w:p>
        </w:tc>
        <w:tc>
          <w:tcPr>
            <w:tcW w:w="3776" w:type="dxa"/>
            <w:shd w:val="clear" w:color="auto" w:fill="DBE5F1" w:themeFill="accent1" w:themeFillTint="33"/>
            <w:vAlign w:val="center"/>
          </w:tcPr>
          <w:p w14:paraId="7D07971D" w14:textId="77777777" w:rsidR="00A544DB" w:rsidRPr="00920973" w:rsidRDefault="00A544DB" w:rsidP="004422EF">
            <w:pPr>
              <w:spacing w:before="120" w:after="120"/>
              <w:jc w:val="center"/>
              <w:rPr>
                <w:rFonts w:ascii="Arial" w:hAnsi="Arial" w:cs="Arial"/>
                <w:b/>
                <w:sz w:val="16"/>
                <w:szCs w:val="16"/>
                <w:lang w:val="es-BO"/>
              </w:rPr>
            </w:pPr>
            <w:r w:rsidRPr="00920973">
              <w:rPr>
                <w:rFonts w:ascii="Arial" w:hAnsi="Arial" w:cs="Arial"/>
                <w:b/>
                <w:sz w:val="16"/>
                <w:szCs w:val="16"/>
                <w:lang w:val="es-BO"/>
              </w:rPr>
              <w:t>NOMBRE DE LA</w:t>
            </w:r>
            <w:r w:rsidR="00C1694E" w:rsidRPr="00920973">
              <w:rPr>
                <w:rFonts w:ascii="Arial" w:hAnsi="Arial" w:cs="Arial"/>
                <w:b/>
                <w:sz w:val="16"/>
                <w:szCs w:val="16"/>
                <w:lang w:val="es-BO"/>
              </w:rPr>
              <w:t xml:space="preserve"> </w:t>
            </w:r>
            <w:r w:rsidRPr="00920973">
              <w:rPr>
                <w:rFonts w:ascii="Arial" w:hAnsi="Arial" w:cs="Arial"/>
                <w:b/>
                <w:sz w:val="16"/>
                <w:szCs w:val="16"/>
                <w:lang w:val="es-BO"/>
              </w:rPr>
              <w:t>ACTIVIDAD Y EQUIPO A REQUERIMIENTO</w:t>
            </w:r>
          </w:p>
        </w:tc>
        <w:tc>
          <w:tcPr>
            <w:tcW w:w="1244" w:type="dxa"/>
            <w:shd w:val="clear" w:color="auto" w:fill="DBE5F1" w:themeFill="accent1" w:themeFillTint="33"/>
            <w:vAlign w:val="center"/>
          </w:tcPr>
          <w:p w14:paraId="273D3636" w14:textId="77777777" w:rsidR="00A544DB" w:rsidRPr="00920973" w:rsidRDefault="00A544DB" w:rsidP="004422EF">
            <w:pPr>
              <w:spacing w:before="120" w:after="120"/>
              <w:jc w:val="center"/>
              <w:rPr>
                <w:rFonts w:ascii="Arial" w:hAnsi="Arial" w:cs="Arial"/>
                <w:b/>
                <w:sz w:val="16"/>
                <w:szCs w:val="16"/>
                <w:lang w:val="es-BO"/>
              </w:rPr>
            </w:pPr>
            <w:r w:rsidRPr="00920973">
              <w:rPr>
                <w:rFonts w:ascii="Arial" w:hAnsi="Arial" w:cs="Arial"/>
                <w:b/>
                <w:sz w:val="16"/>
                <w:szCs w:val="16"/>
                <w:lang w:val="es-BO"/>
              </w:rPr>
              <w:t>DURACIÓN</w:t>
            </w:r>
          </w:p>
          <w:p w14:paraId="72558710" w14:textId="77777777" w:rsidR="00A544DB" w:rsidRPr="00920973" w:rsidRDefault="00A544DB" w:rsidP="004422EF">
            <w:pPr>
              <w:spacing w:before="120" w:after="120"/>
              <w:jc w:val="center"/>
              <w:rPr>
                <w:rFonts w:ascii="Arial" w:hAnsi="Arial" w:cs="Arial"/>
                <w:b/>
                <w:sz w:val="16"/>
                <w:szCs w:val="16"/>
                <w:lang w:val="es-BO"/>
              </w:rPr>
            </w:pPr>
            <w:r w:rsidRPr="00920973">
              <w:rPr>
                <w:rFonts w:ascii="Arial" w:hAnsi="Arial" w:cs="Arial"/>
                <w:b/>
                <w:sz w:val="16"/>
                <w:szCs w:val="16"/>
                <w:lang w:val="es-BO"/>
              </w:rPr>
              <w:t>(DÍAS)</w:t>
            </w:r>
          </w:p>
        </w:tc>
        <w:tc>
          <w:tcPr>
            <w:tcW w:w="3485" w:type="dxa"/>
            <w:shd w:val="clear" w:color="auto" w:fill="DBE5F1" w:themeFill="accent1" w:themeFillTint="33"/>
            <w:vAlign w:val="center"/>
          </w:tcPr>
          <w:p w14:paraId="562B5BA9" w14:textId="77777777" w:rsidR="00A544DB" w:rsidRPr="00920973" w:rsidRDefault="00A544DB" w:rsidP="004422EF">
            <w:pPr>
              <w:spacing w:before="120" w:after="120"/>
              <w:jc w:val="center"/>
              <w:rPr>
                <w:rFonts w:ascii="Arial" w:hAnsi="Arial" w:cs="Arial"/>
                <w:b/>
                <w:sz w:val="16"/>
                <w:szCs w:val="16"/>
                <w:lang w:val="es-BO"/>
              </w:rPr>
            </w:pPr>
            <w:r w:rsidRPr="00920973">
              <w:rPr>
                <w:rFonts w:ascii="Arial" w:hAnsi="Arial" w:cs="Arial"/>
                <w:b/>
                <w:sz w:val="16"/>
                <w:szCs w:val="16"/>
                <w:lang w:val="es-BO"/>
              </w:rPr>
              <w:t>DIAGRAMA DE BARRAS (DÍAS, SEMANAS O MESES) (*)</w:t>
            </w:r>
          </w:p>
        </w:tc>
      </w:tr>
      <w:tr w:rsidR="00A544DB" w:rsidRPr="00920973" w14:paraId="53AAEB6E" w14:textId="77777777" w:rsidTr="00D67535">
        <w:trPr>
          <w:trHeight w:val="447"/>
        </w:trPr>
        <w:tc>
          <w:tcPr>
            <w:tcW w:w="567" w:type="dxa"/>
          </w:tcPr>
          <w:p w14:paraId="31FE19EB" w14:textId="77777777" w:rsidR="00A544DB" w:rsidRPr="00920973" w:rsidRDefault="00A544DB" w:rsidP="004422EF">
            <w:pPr>
              <w:spacing w:before="120" w:after="120"/>
              <w:jc w:val="center"/>
              <w:rPr>
                <w:rFonts w:ascii="Arial" w:hAnsi="Arial" w:cs="Arial"/>
                <w:sz w:val="16"/>
                <w:szCs w:val="16"/>
                <w:lang w:val="es-BO"/>
              </w:rPr>
            </w:pPr>
            <w:r w:rsidRPr="00920973">
              <w:rPr>
                <w:rFonts w:ascii="Arial" w:hAnsi="Arial" w:cs="Arial"/>
                <w:sz w:val="16"/>
                <w:szCs w:val="16"/>
                <w:lang w:val="es-BO"/>
              </w:rPr>
              <w:t>1</w:t>
            </w:r>
          </w:p>
        </w:tc>
        <w:tc>
          <w:tcPr>
            <w:tcW w:w="3776" w:type="dxa"/>
          </w:tcPr>
          <w:p w14:paraId="7C351AAB" w14:textId="77777777" w:rsidR="00A544DB" w:rsidRPr="00920973" w:rsidRDefault="00A544DB" w:rsidP="004422EF">
            <w:pPr>
              <w:spacing w:before="120" w:after="120"/>
              <w:rPr>
                <w:rFonts w:ascii="Arial" w:hAnsi="Arial" w:cs="Arial"/>
                <w:sz w:val="16"/>
                <w:szCs w:val="16"/>
                <w:lang w:val="es-BO"/>
              </w:rPr>
            </w:pPr>
          </w:p>
        </w:tc>
        <w:tc>
          <w:tcPr>
            <w:tcW w:w="1244" w:type="dxa"/>
          </w:tcPr>
          <w:p w14:paraId="1C4D0B35" w14:textId="77777777" w:rsidR="00A544DB" w:rsidRPr="00920973" w:rsidRDefault="00A544DB" w:rsidP="004422EF">
            <w:pPr>
              <w:spacing w:before="120" w:after="120"/>
              <w:rPr>
                <w:rFonts w:ascii="Arial" w:hAnsi="Arial" w:cs="Arial"/>
                <w:sz w:val="16"/>
                <w:szCs w:val="16"/>
                <w:lang w:val="es-BO"/>
              </w:rPr>
            </w:pPr>
          </w:p>
        </w:tc>
        <w:tc>
          <w:tcPr>
            <w:tcW w:w="3485" w:type="dxa"/>
          </w:tcPr>
          <w:p w14:paraId="52B3B81C" w14:textId="77777777" w:rsidR="00A544DB" w:rsidRPr="00920973" w:rsidRDefault="00A544DB" w:rsidP="004422EF">
            <w:pPr>
              <w:spacing w:before="120" w:after="120"/>
              <w:rPr>
                <w:rFonts w:ascii="Arial" w:hAnsi="Arial" w:cs="Arial"/>
                <w:sz w:val="16"/>
                <w:szCs w:val="16"/>
                <w:lang w:val="es-BO"/>
              </w:rPr>
            </w:pPr>
          </w:p>
        </w:tc>
      </w:tr>
      <w:tr w:rsidR="00A544DB" w:rsidRPr="00920973" w14:paraId="0E991F86" w14:textId="77777777" w:rsidTr="00D67535">
        <w:trPr>
          <w:trHeight w:val="463"/>
        </w:trPr>
        <w:tc>
          <w:tcPr>
            <w:tcW w:w="567" w:type="dxa"/>
          </w:tcPr>
          <w:p w14:paraId="5F16ABF5" w14:textId="77777777" w:rsidR="00A544DB" w:rsidRPr="00920973" w:rsidRDefault="00A544DB" w:rsidP="004422EF">
            <w:pPr>
              <w:spacing w:before="120" w:after="120"/>
              <w:jc w:val="center"/>
              <w:rPr>
                <w:rFonts w:ascii="Arial" w:hAnsi="Arial" w:cs="Arial"/>
                <w:sz w:val="16"/>
                <w:szCs w:val="16"/>
                <w:lang w:val="es-BO"/>
              </w:rPr>
            </w:pPr>
            <w:r w:rsidRPr="00920973">
              <w:rPr>
                <w:rFonts w:ascii="Arial" w:hAnsi="Arial" w:cs="Arial"/>
                <w:sz w:val="16"/>
                <w:szCs w:val="16"/>
                <w:lang w:val="es-BO"/>
              </w:rPr>
              <w:t>2</w:t>
            </w:r>
          </w:p>
        </w:tc>
        <w:tc>
          <w:tcPr>
            <w:tcW w:w="3776" w:type="dxa"/>
          </w:tcPr>
          <w:p w14:paraId="03CFBD69" w14:textId="77777777" w:rsidR="00A544DB" w:rsidRPr="00920973" w:rsidRDefault="00A544DB" w:rsidP="004422EF">
            <w:pPr>
              <w:spacing w:before="120" w:after="120"/>
              <w:rPr>
                <w:rFonts w:ascii="Arial" w:hAnsi="Arial" w:cs="Arial"/>
                <w:sz w:val="16"/>
                <w:szCs w:val="16"/>
                <w:lang w:val="es-BO"/>
              </w:rPr>
            </w:pPr>
          </w:p>
        </w:tc>
        <w:tc>
          <w:tcPr>
            <w:tcW w:w="1244" w:type="dxa"/>
          </w:tcPr>
          <w:p w14:paraId="53A20BBB" w14:textId="77777777" w:rsidR="00A544DB" w:rsidRPr="00920973" w:rsidRDefault="00A544DB" w:rsidP="004422EF">
            <w:pPr>
              <w:spacing w:before="120" w:after="120"/>
              <w:rPr>
                <w:rFonts w:ascii="Arial" w:hAnsi="Arial" w:cs="Arial"/>
                <w:sz w:val="16"/>
                <w:szCs w:val="16"/>
                <w:lang w:val="es-BO"/>
              </w:rPr>
            </w:pPr>
          </w:p>
        </w:tc>
        <w:tc>
          <w:tcPr>
            <w:tcW w:w="3485" w:type="dxa"/>
          </w:tcPr>
          <w:p w14:paraId="0AA8F3AE" w14:textId="77777777" w:rsidR="00A544DB" w:rsidRPr="00920973" w:rsidRDefault="00A544DB" w:rsidP="004422EF">
            <w:pPr>
              <w:spacing w:before="120" w:after="120"/>
              <w:rPr>
                <w:rFonts w:ascii="Arial" w:hAnsi="Arial" w:cs="Arial"/>
                <w:sz w:val="16"/>
                <w:szCs w:val="16"/>
                <w:lang w:val="es-BO"/>
              </w:rPr>
            </w:pPr>
          </w:p>
        </w:tc>
      </w:tr>
      <w:tr w:rsidR="00A544DB" w:rsidRPr="00920973" w14:paraId="13D2D46B" w14:textId="77777777" w:rsidTr="00D67535">
        <w:trPr>
          <w:trHeight w:val="463"/>
        </w:trPr>
        <w:tc>
          <w:tcPr>
            <w:tcW w:w="567" w:type="dxa"/>
          </w:tcPr>
          <w:p w14:paraId="235B0BD5" w14:textId="77777777" w:rsidR="00A544DB" w:rsidRPr="00920973" w:rsidRDefault="00A544DB" w:rsidP="004422EF">
            <w:pPr>
              <w:spacing w:before="120" w:after="120"/>
              <w:jc w:val="center"/>
              <w:rPr>
                <w:rFonts w:ascii="Arial" w:hAnsi="Arial" w:cs="Arial"/>
                <w:sz w:val="16"/>
                <w:szCs w:val="16"/>
                <w:lang w:val="es-BO"/>
              </w:rPr>
            </w:pPr>
            <w:r w:rsidRPr="00920973">
              <w:rPr>
                <w:rFonts w:ascii="Arial" w:hAnsi="Arial" w:cs="Arial"/>
                <w:sz w:val="16"/>
                <w:szCs w:val="16"/>
                <w:lang w:val="es-BO"/>
              </w:rPr>
              <w:t>3</w:t>
            </w:r>
          </w:p>
        </w:tc>
        <w:tc>
          <w:tcPr>
            <w:tcW w:w="3776" w:type="dxa"/>
          </w:tcPr>
          <w:p w14:paraId="76E1AE09" w14:textId="77777777" w:rsidR="00A544DB" w:rsidRPr="00920973" w:rsidRDefault="00A544DB" w:rsidP="004422EF">
            <w:pPr>
              <w:spacing w:before="120" w:after="120"/>
              <w:rPr>
                <w:rFonts w:ascii="Arial" w:hAnsi="Arial" w:cs="Arial"/>
                <w:sz w:val="16"/>
                <w:szCs w:val="16"/>
                <w:lang w:val="es-BO"/>
              </w:rPr>
            </w:pPr>
          </w:p>
        </w:tc>
        <w:tc>
          <w:tcPr>
            <w:tcW w:w="1244" w:type="dxa"/>
          </w:tcPr>
          <w:p w14:paraId="4ADE904C" w14:textId="77777777" w:rsidR="00A544DB" w:rsidRPr="00920973" w:rsidRDefault="00A544DB" w:rsidP="004422EF">
            <w:pPr>
              <w:spacing w:before="120" w:after="120"/>
              <w:rPr>
                <w:rFonts w:ascii="Arial" w:hAnsi="Arial" w:cs="Arial"/>
                <w:sz w:val="16"/>
                <w:szCs w:val="16"/>
                <w:lang w:val="es-BO"/>
              </w:rPr>
            </w:pPr>
          </w:p>
        </w:tc>
        <w:tc>
          <w:tcPr>
            <w:tcW w:w="3485" w:type="dxa"/>
          </w:tcPr>
          <w:p w14:paraId="5752855B" w14:textId="77777777" w:rsidR="00A544DB" w:rsidRPr="00920973" w:rsidRDefault="00A544DB" w:rsidP="004422EF">
            <w:pPr>
              <w:spacing w:before="120" w:after="120"/>
              <w:rPr>
                <w:rFonts w:ascii="Arial" w:hAnsi="Arial" w:cs="Arial"/>
                <w:sz w:val="16"/>
                <w:szCs w:val="16"/>
                <w:lang w:val="es-BO"/>
              </w:rPr>
            </w:pPr>
          </w:p>
        </w:tc>
      </w:tr>
      <w:tr w:rsidR="00A544DB" w:rsidRPr="00920973" w14:paraId="79CE37CB" w14:textId="77777777" w:rsidTr="00D67535">
        <w:trPr>
          <w:trHeight w:val="447"/>
        </w:trPr>
        <w:tc>
          <w:tcPr>
            <w:tcW w:w="567" w:type="dxa"/>
          </w:tcPr>
          <w:p w14:paraId="1A2BD6FA" w14:textId="77777777" w:rsidR="00A544DB" w:rsidRPr="00920973" w:rsidRDefault="00A544DB" w:rsidP="004422EF">
            <w:pPr>
              <w:spacing w:before="120" w:after="120"/>
              <w:jc w:val="center"/>
              <w:rPr>
                <w:rFonts w:ascii="Arial" w:hAnsi="Arial" w:cs="Arial"/>
                <w:sz w:val="16"/>
                <w:szCs w:val="16"/>
                <w:lang w:val="es-BO"/>
              </w:rPr>
            </w:pPr>
            <w:r w:rsidRPr="00920973">
              <w:rPr>
                <w:rFonts w:ascii="Arial" w:hAnsi="Arial" w:cs="Arial"/>
                <w:sz w:val="16"/>
                <w:szCs w:val="16"/>
                <w:lang w:val="es-BO"/>
              </w:rPr>
              <w:t>..</w:t>
            </w:r>
          </w:p>
        </w:tc>
        <w:tc>
          <w:tcPr>
            <w:tcW w:w="3776" w:type="dxa"/>
          </w:tcPr>
          <w:p w14:paraId="1EE300F3" w14:textId="77777777" w:rsidR="00A544DB" w:rsidRPr="00920973" w:rsidRDefault="00A544DB" w:rsidP="004422EF">
            <w:pPr>
              <w:spacing w:before="120" w:after="120"/>
              <w:rPr>
                <w:rFonts w:ascii="Arial" w:hAnsi="Arial" w:cs="Arial"/>
                <w:sz w:val="16"/>
                <w:szCs w:val="16"/>
                <w:lang w:val="es-BO"/>
              </w:rPr>
            </w:pPr>
          </w:p>
        </w:tc>
        <w:tc>
          <w:tcPr>
            <w:tcW w:w="1244" w:type="dxa"/>
          </w:tcPr>
          <w:p w14:paraId="05A832BD" w14:textId="77777777" w:rsidR="00A544DB" w:rsidRPr="00920973" w:rsidRDefault="00A544DB" w:rsidP="004422EF">
            <w:pPr>
              <w:spacing w:before="120" w:after="120"/>
              <w:rPr>
                <w:rFonts w:ascii="Arial" w:hAnsi="Arial" w:cs="Arial"/>
                <w:sz w:val="16"/>
                <w:szCs w:val="16"/>
                <w:lang w:val="es-BO"/>
              </w:rPr>
            </w:pPr>
          </w:p>
        </w:tc>
        <w:tc>
          <w:tcPr>
            <w:tcW w:w="3485" w:type="dxa"/>
          </w:tcPr>
          <w:p w14:paraId="20AF2293" w14:textId="77777777" w:rsidR="00A544DB" w:rsidRPr="00920973" w:rsidRDefault="00A544DB" w:rsidP="004422EF">
            <w:pPr>
              <w:spacing w:before="120" w:after="120"/>
              <w:rPr>
                <w:rFonts w:ascii="Arial" w:hAnsi="Arial" w:cs="Arial"/>
                <w:sz w:val="16"/>
                <w:szCs w:val="16"/>
                <w:lang w:val="es-BO"/>
              </w:rPr>
            </w:pPr>
          </w:p>
        </w:tc>
      </w:tr>
      <w:tr w:rsidR="00A544DB" w:rsidRPr="00920973" w14:paraId="02D4B9C0" w14:textId="77777777" w:rsidTr="00D67535">
        <w:trPr>
          <w:trHeight w:val="463"/>
        </w:trPr>
        <w:tc>
          <w:tcPr>
            <w:tcW w:w="567" w:type="dxa"/>
          </w:tcPr>
          <w:p w14:paraId="773F5124" w14:textId="77777777" w:rsidR="00A544DB" w:rsidRPr="00920973" w:rsidRDefault="00A544DB" w:rsidP="004422EF">
            <w:pPr>
              <w:spacing w:before="120" w:after="120"/>
              <w:jc w:val="center"/>
              <w:rPr>
                <w:rFonts w:ascii="Arial" w:hAnsi="Arial" w:cs="Arial"/>
                <w:sz w:val="16"/>
                <w:szCs w:val="16"/>
                <w:lang w:val="es-BO"/>
              </w:rPr>
            </w:pPr>
            <w:r w:rsidRPr="00920973">
              <w:rPr>
                <w:rFonts w:ascii="Arial" w:hAnsi="Arial" w:cs="Arial"/>
                <w:sz w:val="16"/>
                <w:szCs w:val="16"/>
                <w:lang w:val="es-BO"/>
              </w:rPr>
              <w:t>N</w:t>
            </w:r>
          </w:p>
        </w:tc>
        <w:tc>
          <w:tcPr>
            <w:tcW w:w="3776" w:type="dxa"/>
          </w:tcPr>
          <w:p w14:paraId="5318CF95" w14:textId="77777777" w:rsidR="00A544DB" w:rsidRPr="00920973" w:rsidRDefault="00A544DB" w:rsidP="004422EF">
            <w:pPr>
              <w:spacing w:before="120" w:after="120"/>
              <w:rPr>
                <w:rFonts w:ascii="Arial" w:hAnsi="Arial" w:cs="Arial"/>
                <w:sz w:val="16"/>
                <w:szCs w:val="16"/>
                <w:lang w:val="es-BO"/>
              </w:rPr>
            </w:pPr>
          </w:p>
        </w:tc>
        <w:tc>
          <w:tcPr>
            <w:tcW w:w="1244" w:type="dxa"/>
          </w:tcPr>
          <w:p w14:paraId="79E06A8E" w14:textId="77777777" w:rsidR="00A544DB" w:rsidRPr="00920973" w:rsidRDefault="00A544DB" w:rsidP="004422EF">
            <w:pPr>
              <w:spacing w:before="120" w:after="120"/>
              <w:rPr>
                <w:rFonts w:ascii="Arial" w:hAnsi="Arial" w:cs="Arial"/>
                <w:sz w:val="16"/>
                <w:szCs w:val="16"/>
                <w:lang w:val="es-BO"/>
              </w:rPr>
            </w:pPr>
          </w:p>
        </w:tc>
        <w:tc>
          <w:tcPr>
            <w:tcW w:w="3485" w:type="dxa"/>
          </w:tcPr>
          <w:p w14:paraId="3164CB37" w14:textId="77777777" w:rsidR="00A544DB" w:rsidRPr="00920973" w:rsidRDefault="00A544DB" w:rsidP="004422EF">
            <w:pPr>
              <w:spacing w:before="120" w:after="120"/>
              <w:rPr>
                <w:rFonts w:ascii="Arial" w:hAnsi="Arial" w:cs="Arial"/>
                <w:sz w:val="16"/>
                <w:szCs w:val="16"/>
                <w:lang w:val="es-BO"/>
              </w:rPr>
            </w:pPr>
          </w:p>
        </w:tc>
      </w:tr>
      <w:tr w:rsidR="00A544DB" w:rsidRPr="00920973" w14:paraId="13960609" w14:textId="77777777" w:rsidTr="00D67535">
        <w:trPr>
          <w:trHeight w:val="905"/>
        </w:trPr>
        <w:tc>
          <w:tcPr>
            <w:tcW w:w="9072" w:type="dxa"/>
            <w:gridSpan w:val="4"/>
            <w:shd w:val="clear" w:color="auto" w:fill="auto"/>
            <w:vAlign w:val="center"/>
          </w:tcPr>
          <w:p w14:paraId="494745A4" w14:textId="77777777" w:rsidR="001118CA" w:rsidRPr="00920973" w:rsidRDefault="00A544DB" w:rsidP="001118CA">
            <w:pPr>
              <w:rPr>
                <w:rFonts w:ascii="Arial" w:hAnsi="Arial" w:cs="Arial"/>
                <w:sz w:val="16"/>
                <w:szCs w:val="16"/>
                <w:lang w:val="es-BO"/>
              </w:rPr>
            </w:pPr>
            <w:r w:rsidRPr="00920973">
              <w:rPr>
                <w:rFonts w:ascii="Arial" w:hAnsi="Arial" w:cs="Arial"/>
                <w:sz w:val="16"/>
                <w:szCs w:val="16"/>
                <w:lang w:val="es-BO"/>
              </w:rPr>
              <w:t>El cronograma debe ser elaborado utilizando MS Project o similar.</w:t>
            </w:r>
          </w:p>
          <w:p w14:paraId="6F7FC42E" w14:textId="4E4779FF" w:rsidR="00A544DB" w:rsidRPr="00920973" w:rsidRDefault="00A544DB" w:rsidP="001118CA">
            <w:pPr>
              <w:rPr>
                <w:rFonts w:ascii="Arial" w:hAnsi="Arial" w:cs="Arial"/>
                <w:sz w:val="16"/>
                <w:szCs w:val="16"/>
                <w:lang w:val="es-BO"/>
              </w:rPr>
            </w:pPr>
            <w:r w:rsidRPr="00920973">
              <w:rPr>
                <w:rFonts w:ascii="Arial" w:hAnsi="Arial" w:cs="Arial"/>
                <w:sz w:val="16"/>
                <w:szCs w:val="16"/>
                <w:lang w:val="es-BO"/>
              </w:rPr>
              <w:t>(*) La entidad convocante podrá establecer la escala temporal o en su defecto el proponente adoptará la más conveniente.</w:t>
            </w:r>
          </w:p>
        </w:tc>
      </w:tr>
    </w:tbl>
    <w:p w14:paraId="7D723B57" w14:textId="77777777" w:rsidR="00A544DB" w:rsidRPr="00920973" w:rsidRDefault="00A544DB" w:rsidP="00A544DB">
      <w:pPr>
        <w:jc w:val="center"/>
        <w:rPr>
          <w:rFonts w:ascii="Verdana" w:hAnsi="Verdana" w:cs="Arial"/>
          <w:b/>
          <w:sz w:val="18"/>
          <w:szCs w:val="16"/>
          <w:lang w:val="es-BO"/>
        </w:rPr>
      </w:pPr>
    </w:p>
    <w:p w14:paraId="225B8207" w14:textId="77777777" w:rsidR="00A544DB" w:rsidRPr="00920973" w:rsidRDefault="00A544DB" w:rsidP="00A544DB">
      <w:pPr>
        <w:jc w:val="center"/>
        <w:rPr>
          <w:rFonts w:ascii="Verdana" w:hAnsi="Verdana" w:cs="Arial"/>
          <w:b/>
          <w:sz w:val="18"/>
          <w:szCs w:val="16"/>
          <w:lang w:val="es-BO"/>
        </w:rPr>
      </w:pPr>
    </w:p>
    <w:p w14:paraId="2B97FF1E" w14:textId="77777777" w:rsidR="00A544DB" w:rsidRPr="00920973" w:rsidRDefault="00A544DB" w:rsidP="00A544DB">
      <w:pPr>
        <w:jc w:val="center"/>
        <w:rPr>
          <w:rFonts w:ascii="Verdana" w:hAnsi="Verdana" w:cs="Arial"/>
          <w:b/>
          <w:sz w:val="18"/>
          <w:szCs w:val="16"/>
          <w:lang w:val="es-BO"/>
        </w:rPr>
      </w:pPr>
    </w:p>
    <w:p w14:paraId="0122DAB3" w14:textId="77777777" w:rsidR="00A544DB" w:rsidRPr="00920973" w:rsidRDefault="00A544DB" w:rsidP="00A544DB">
      <w:pPr>
        <w:jc w:val="center"/>
        <w:rPr>
          <w:rFonts w:ascii="Verdana" w:hAnsi="Verdana" w:cs="Arial"/>
          <w:b/>
          <w:sz w:val="18"/>
          <w:szCs w:val="16"/>
          <w:lang w:val="es-BO"/>
        </w:rPr>
      </w:pPr>
    </w:p>
    <w:p w14:paraId="312CAC5E" w14:textId="77777777" w:rsidR="00A544DB" w:rsidRPr="00920973" w:rsidRDefault="00A544DB" w:rsidP="00A544DB">
      <w:pPr>
        <w:jc w:val="center"/>
        <w:rPr>
          <w:rFonts w:ascii="Verdana" w:hAnsi="Verdana" w:cs="Arial"/>
          <w:b/>
          <w:sz w:val="18"/>
          <w:szCs w:val="16"/>
          <w:lang w:val="es-BO"/>
        </w:rPr>
      </w:pPr>
    </w:p>
    <w:p w14:paraId="19DD537D" w14:textId="77777777" w:rsidR="00A544DB" w:rsidRPr="00920973" w:rsidRDefault="00A544DB" w:rsidP="00A544DB">
      <w:pPr>
        <w:jc w:val="center"/>
        <w:rPr>
          <w:rFonts w:ascii="Verdana" w:hAnsi="Verdana" w:cs="Arial"/>
          <w:b/>
          <w:sz w:val="18"/>
          <w:szCs w:val="16"/>
          <w:lang w:val="es-BO"/>
        </w:rPr>
      </w:pPr>
    </w:p>
    <w:p w14:paraId="5AD8B05F" w14:textId="77777777" w:rsidR="00A544DB" w:rsidRPr="00920973" w:rsidRDefault="00A544DB" w:rsidP="00A544DB">
      <w:pPr>
        <w:jc w:val="center"/>
        <w:rPr>
          <w:rFonts w:ascii="Verdana" w:hAnsi="Verdana" w:cs="Arial"/>
          <w:b/>
          <w:sz w:val="18"/>
          <w:szCs w:val="16"/>
          <w:lang w:val="es-BO"/>
        </w:rPr>
      </w:pPr>
    </w:p>
    <w:p w14:paraId="45F3196C" w14:textId="77777777" w:rsidR="00A544DB" w:rsidRPr="00920973" w:rsidRDefault="00A544DB" w:rsidP="00A544DB">
      <w:pPr>
        <w:jc w:val="center"/>
        <w:rPr>
          <w:rFonts w:ascii="Verdana" w:hAnsi="Verdana" w:cs="Arial"/>
          <w:b/>
          <w:sz w:val="18"/>
          <w:szCs w:val="16"/>
          <w:lang w:val="es-BO"/>
        </w:rPr>
      </w:pPr>
    </w:p>
    <w:p w14:paraId="1A230B6B" w14:textId="77777777" w:rsidR="00A544DB" w:rsidRPr="00920973" w:rsidRDefault="00A544DB" w:rsidP="00A544DB">
      <w:pPr>
        <w:jc w:val="center"/>
        <w:rPr>
          <w:rFonts w:ascii="Verdana" w:hAnsi="Verdana" w:cs="Arial"/>
          <w:b/>
          <w:sz w:val="18"/>
          <w:szCs w:val="16"/>
          <w:lang w:val="es-BO"/>
        </w:rPr>
      </w:pPr>
    </w:p>
    <w:p w14:paraId="4D79D0C7" w14:textId="77777777" w:rsidR="00A544DB" w:rsidRPr="00920973" w:rsidRDefault="00A544DB" w:rsidP="00A544DB">
      <w:pPr>
        <w:jc w:val="center"/>
        <w:rPr>
          <w:rFonts w:ascii="Verdana" w:hAnsi="Verdana" w:cs="Arial"/>
          <w:b/>
          <w:sz w:val="18"/>
          <w:szCs w:val="16"/>
          <w:lang w:val="es-BO"/>
        </w:rPr>
      </w:pPr>
    </w:p>
    <w:p w14:paraId="554B3204" w14:textId="77777777" w:rsidR="00A544DB" w:rsidRPr="00920973" w:rsidRDefault="00A544DB" w:rsidP="00A544DB">
      <w:pPr>
        <w:jc w:val="center"/>
        <w:rPr>
          <w:rFonts w:ascii="Verdana" w:hAnsi="Verdana" w:cs="Arial"/>
          <w:b/>
          <w:sz w:val="18"/>
          <w:szCs w:val="16"/>
          <w:lang w:val="es-BO"/>
        </w:rPr>
      </w:pPr>
    </w:p>
    <w:p w14:paraId="40CAA77C" w14:textId="77777777" w:rsidR="00A544DB" w:rsidRPr="00920973" w:rsidRDefault="00A544DB" w:rsidP="00A544DB">
      <w:pPr>
        <w:jc w:val="center"/>
        <w:rPr>
          <w:rFonts w:ascii="Verdana" w:hAnsi="Verdana" w:cs="Arial"/>
          <w:b/>
          <w:sz w:val="18"/>
          <w:szCs w:val="16"/>
          <w:lang w:val="es-BO"/>
        </w:rPr>
      </w:pPr>
    </w:p>
    <w:p w14:paraId="39880655" w14:textId="77777777" w:rsidR="00A544DB" w:rsidRPr="00920973" w:rsidRDefault="00A544DB" w:rsidP="00A544DB">
      <w:pPr>
        <w:jc w:val="center"/>
        <w:rPr>
          <w:rFonts w:ascii="Verdana" w:hAnsi="Verdana" w:cs="Arial"/>
          <w:b/>
          <w:sz w:val="18"/>
          <w:szCs w:val="16"/>
          <w:lang w:val="es-BO"/>
        </w:rPr>
      </w:pPr>
    </w:p>
    <w:p w14:paraId="3267ACE4" w14:textId="77777777" w:rsidR="00A544DB" w:rsidRPr="00920973" w:rsidRDefault="00A544DB" w:rsidP="00A544DB">
      <w:pPr>
        <w:jc w:val="center"/>
        <w:rPr>
          <w:rFonts w:ascii="Verdana" w:hAnsi="Verdana" w:cs="Arial"/>
          <w:b/>
          <w:sz w:val="18"/>
          <w:szCs w:val="16"/>
          <w:lang w:val="es-BO"/>
        </w:rPr>
      </w:pPr>
    </w:p>
    <w:p w14:paraId="4E6081A4" w14:textId="77777777" w:rsidR="00A544DB" w:rsidRPr="00920973" w:rsidRDefault="00A544DB" w:rsidP="00A544DB">
      <w:pPr>
        <w:jc w:val="center"/>
        <w:rPr>
          <w:rFonts w:ascii="Verdana" w:hAnsi="Verdana" w:cs="Arial"/>
          <w:b/>
          <w:sz w:val="18"/>
          <w:szCs w:val="16"/>
          <w:lang w:val="es-BO"/>
        </w:rPr>
      </w:pPr>
    </w:p>
    <w:p w14:paraId="675A501C" w14:textId="77777777" w:rsidR="00A544DB" w:rsidRPr="00920973" w:rsidRDefault="00A544DB" w:rsidP="00A544DB">
      <w:pPr>
        <w:jc w:val="center"/>
        <w:rPr>
          <w:rFonts w:ascii="Verdana" w:hAnsi="Verdana" w:cs="Arial"/>
          <w:b/>
          <w:sz w:val="18"/>
          <w:szCs w:val="16"/>
          <w:lang w:val="es-BO"/>
        </w:rPr>
      </w:pPr>
    </w:p>
    <w:p w14:paraId="0EC032B8" w14:textId="77777777" w:rsidR="00A544DB" w:rsidRPr="00920973" w:rsidRDefault="00A544DB" w:rsidP="00A544DB">
      <w:pPr>
        <w:jc w:val="center"/>
        <w:rPr>
          <w:rFonts w:ascii="Verdana" w:hAnsi="Verdana" w:cs="Arial"/>
          <w:b/>
          <w:sz w:val="18"/>
          <w:szCs w:val="16"/>
          <w:lang w:val="es-BO"/>
        </w:rPr>
      </w:pPr>
    </w:p>
    <w:p w14:paraId="7E666993" w14:textId="77777777" w:rsidR="00A544DB" w:rsidRPr="00920973" w:rsidRDefault="00A544DB" w:rsidP="00A544DB">
      <w:pPr>
        <w:jc w:val="center"/>
        <w:rPr>
          <w:rFonts w:ascii="Verdana" w:hAnsi="Verdana" w:cs="Arial"/>
          <w:b/>
          <w:sz w:val="18"/>
          <w:szCs w:val="16"/>
          <w:lang w:val="es-BO"/>
        </w:rPr>
      </w:pPr>
    </w:p>
    <w:p w14:paraId="39ED171A" w14:textId="77777777" w:rsidR="00A544DB" w:rsidRPr="00920973" w:rsidRDefault="00A544DB" w:rsidP="00A544DB">
      <w:pPr>
        <w:jc w:val="center"/>
        <w:rPr>
          <w:rFonts w:ascii="Verdana" w:hAnsi="Verdana" w:cs="Arial"/>
          <w:b/>
          <w:sz w:val="18"/>
          <w:szCs w:val="16"/>
          <w:lang w:val="es-BO"/>
        </w:rPr>
      </w:pPr>
    </w:p>
    <w:p w14:paraId="579C0D19" w14:textId="77777777" w:rsidR="00A544DB" w:rsidRPr="00920973" w:rsidRDefault="00A544DB" w:rsidP="00A544DB">
      <w:pPr>
        <w:jc w:val="center"/>
        <w:rPr>
          <w:rFonts w:ascii="Verdana" w:hAnsi="Verdana" w:cs="Arial"/>
          <w:b/>
          <w:sz w:val="18"/>
          <w:szCs w:val="16"/>
          <w:lang w:val="es-BO"/>
        </w:rPr>
      </w:pPr>
    </w:p>
    <w:p w14:paraId="18AF4AF5" w14:textId="77777777" w:rsidR="00A544DB" w:rsidRPr="00920973" w:rsidRDefault="00A544DB" w:rsidP="00A544DB">
      <w:pPr>
        <w:jc w:val="center"/>
        <w:rPr>
          <w:rFonts w:ascii="Verdana" w:hAnsi="Verdana" w:cs="Arial"/>
          <w:b/>
          <w:sz w:val="18"/>
          <w:szCs w:val="16"/>
          <w:lang w:val="es-BO"/>
        </w:rPr>
      </w:pPr>
    </w:p>
    <w:p w14:paraId="17DB4870" w14:textId="77777777" w:rsidR="00A544DB" w:rsidRPr="00920973" w:rsidRDefault="00A544DB" w:rsidP="00A544DB">
      <w:pPr>
        <w:jc w:val="center"/>
        <w:rPr>
          <w:rFonts w:ascii="Verdana" w:hAnsi="Verdana" w:cs="Arial"/>
          <w:b/>
          <w:sz w:val="18"/>
          <w:szCs w:val="16"/>
          <w:lang w:val="es-BO"/>
        </w:rPr>
      </w:pPr>
    </w:p>
    <w:p w14:paraId="5276A357" w14:textId="77777777" w:rsidR="00A544DB" w:rsidRPr="00920973" w:rsidRDefault="00A544DB" w:rsidP="00A544DB">
      <w:pPr>
        <w:jc w:val="center"/>
        <w:rPr>
          <w:rFonts w:ascii="Verdana" w:hAnsi="Verdana" w:cs="Arial"/>
          <w:b/>
          <w:sz w:val="18"/>
          <w:szCs w:val="16"/>
          <w:lang w:val="es-BO"/>
        </w:rPr>
      </w:pPr>
    </w:p>
    <w:p w14:paraId="2C65125B" w14:textId="77777777" w:rsidR="00A544DB" w:rsidRPr="00920973" w:rsidRDefault="00A544DB" w:rsidP="00A544DB">
      <w:pPr>
        <w:jc w:val="center"/>
        <w:rPr>
          <w:rFonts w:ascii="Verdana" w:hAnsi="Verdana" w:cs="Arial"/>
          <w:b/>
          <w:sz w:val="18"/>
          <w:szCs w:val="16"/>
          <w:lang w:val="es-BO"/>
        </w:rPr>
      </w:pPr>
    </w:p>
    <w:p w14:paraId="3C7DE70E" w14:textId="77777777" w:rsidR="00A544DB" w:rsidRPr="00920973" w:rsidRDefault="00A544DB" w:rsidP="00A544DB">
      <w:pPr>
        <w:jc w:val="center"/>
        <w:rPr>
          <w:rFonts w:ascii="Verdana" w:hAnsi="Verdana" w:cs="Arial"/>
          <w:b/>
          <w:sz w:val="18"/>
          <w:szCs w:val="16"/>
          <w:lang w:val="es-BO"/>
        </w:rPr>
      </w:pPr>
    </w:p>
    <w:p w14:paraId="4515CE31" w14:textId="77777777" w:rsidR="00A544DB" w:rsidRPr="00920973" w:rsidRDefault="00A544DB" w:rsidP="00A544DB">
      <w:pPr>
        <w:jc w:val="center"/>
        <w:rPr>
          <w:rFonts w:ascii="Verdana" w:hAnsi="Verdana" w:cs="Arial"/>
          <w:b/>
          <w:sz w:val="18"/>
          <w:szCs w:val="16"/>
          <w:lang w:val="es-BO"/>
        </w:rPr>
      </w:pPr>
    </w:p>
    <w:p w14:paraId="7093F9ED" w14:textId="77777777" w:rsidR="00A544DB" w:rsidRPr="00920973" w:rsidRDefault="00A544DB" w:rsidP="00A544DB">
      <w:pPr>
        <w:jc w:val="center"/>
        <w:rPr>
          <w:rFonts w:ascii="Verdana" w:hAnsi="Verdana" w:cs="Arial"/>
          <w:b/>
          <w:sz w:val="18"/>
          <w:szCs w:val="16"/>
          <w:lang w:val="es-BO"/>
        </w:rPr>
      </w:pPr>
    </w:p>
    <w:p w14:paraId="77E7E7EA" w14:textId="77777777" w:rsidR="00A544DB" w:rsidRPr="00920973" w:rsidRDefault="00A544DB" w:rsidP="00A544DB">
      <w:pPr>
        <w:jc w:val="center"/>
        <w:rPr>
          <w:rFonts w:ascii="Verdana" w:hAnsi="Verdana" w:cs="Arial"/>
          <w:b/>
          <w:sz w:val="18"/>
          <w:szCs w:val="16"/>
          <w:lang w:val="es-BO"/>
        </w:rPr>
      </w:pPr>
    </w:p>
    <w:p w14:paraId="16B8EEBA" w14:textId="77777777" w:rsidR="00A544DB" w:rsidRPr="00920973" w:rsidRDefault="00A544DB" w:rsidP="00A544DB">
      <w:pPr>
        <w:jc w:val="center"/>
        <w:rPr>
          <w:rFonts w:ascii="Verdana" w:hAnsi="Verdana" w:cs="Arial"/>
          <w:b/>
          <w:sz w:val="18"/>
          <w:szCs w:val="16"/>
          <w:lang w:val="es-BO"/>
        </w:rPr>
      </w:pPr>
    </w:p>
    <w:p w14:paraId="4FAB0CA4" w14:textId="77777777" w:rsidR="00A544DB" w:rsidRPr="00920973" w:rsidRDefault="00A544DB" w:rsidP="00A544DB">
      <w:pPr>
        <w:jc w:val="center"/>
        <w:rPr>
          <w:rFonts w:ascii="Verdana" w:hAnsi="Verdana" w:cs="Arial"/>
          <w:b/>
          <w:sz w:val="18"/>
          <w:szCs w:val="16"/>
          <w:lang w:val="es-BO"/>
        </w:rPr>
      </w:pPr>
    </w:p>
    <w:p w14:paraId="7010DCD2" w14:textId="77777777" w:rsidR="00A544DB" w:rsidRPr="00920973" w:rsidRDefault="00A544DB" w:rsidP="00A544DB">
      <w:pPr>
        <w:jc w:val="center"/>
        <w:rPr>
          <w:rFonts w:ascii="Verdana" w:hAnsi="Verdana" w:cs="Arial"/>
          <w:b/>
          <w:sz w:val="18"/>
          <w:szCs w:val="16"/>
          <w:lang w:val="es-BO"/>
        </w:rPr>
      </w:pPr>
    </w:p>
    <w:p w14:paraId="51F45E0C" w14:textId="77777777" w:rsidR="00A544DB" w:rsidRPr="00920973" w:rsidRDefault="00A544DB" w:rsidP="00A544DB">
      <w:pPr>
        <w:jc w:val="center"/>
        <w:rPr>
          <w:rFonts w:ascii="Verdana" w:hAnsi="Verdana" w:cs="Arial"/>
          <w:b/>
          <w:sz w:val="18"/>
          <w:szCs w:val="16"/>
          <w:lang w:val="es-BO"/>
        </w:rPr>
      </w:pPr>
    </w:p>
    <w:p w14:paraId="26C8D2A5" w14:textId="77777777" w:rsidR="00A544DB" w:rsidRPr="00920973" w:rsidRDefault="00A544DB" w:rsidP="00A544DB">
      <w:pPr>
        <w:jc w:val="center"/>
        <w:rPr>
          <w:rFonts w:ascii="Verdana" w:hAnsi="Verdana" w:cs="Arial"/>
          <w:b/>
          <w:sz w:val="18"/>
          <w:szCs w:val="16"/>
          <w:lang w:val="es-BO"/>
        </w:rPr>
      </w:pPr>
    </w:p>
    <w:p w14:paraId="0145C715" w14:textId="77777777" w:rsidR="00A544DB" w:rsidRPr="00920973" w:rsidRDefault="00A544DB" w:rsidP="00A544DB">
      <w:pPr>
        <w:jc w:val="center"/>
        <w:rPr>
          <w:rFonts w:ascii="Verdana" w:hAnsi="Verdana" w:cs="Arial"/>
          <w:b/>
          <w:sz w:val="18"/>
          <w:szCs w:val="16"/>
          <w:lang w:val="es-BO"/>
        </w:rPr>
      </w:pPr>
    </w:p>
    <w:p w14:paraId="6CF31A83" w14:textId="77777777" w:rsidR="00A544DB" w:rsidRPr="00920973" w:rsidRDefault="00A544DB" w:rsidP="00A544DB">
      <w:pPr>
        <w:jc w:val="center"/>
        <w:rPr>
          <w:rFonts w:ascii="Verdana" w:hAnsi="Verdana" w:cs="Arial"/>
          <w:b/>
          <w:sz w:val="18"/>
          <w:szCs w:val="16"/>
          <w:lang w:val="es-BO"/>
        </w:rPr>
      </w:pPr>
    </w:p>
    <w:p w14:paraId="454D0209" w14:textId="77777777" w:rsidR="00A544DB" w:rsidRPr="00920973" w:rsidRDefault="00A544DB" w:rsidP="00A544DB">
      <w:pPr>
        <w:jc w:val="center"/>
        <w:rPr>
          <w:rFonts w:ascii="Verdana" w:hAnsi="Verdana" w:cs="Arial"/>
          <w:b/>
          <w:sz w:val="18"/>
          <w:szCs w:val="16"/>
          <w:lang w:val="es-BO"/>
        </w:rPr>
      </w:pPr>
    </w:p>
    <w:p w14:paraId="67D570BD" w14:textId="77777777" w:rsidR="00FD540C" w:rsidRPr="00920973" w:rsidRDefault="00FD540C" w:rsidP="00FD540C">
      <w:pPr>
        <w:jc w:val="center"/>
        <w:rPr>
          <w:rFonts w:ascii="Verdana" w:hAnsi="Verdana" w:cs="Arial"/>
          <w:b/>
          <w:sz w:val="18"/>
          <w:szCs w:val="16"/>
          <w:lang w:val="es-BO"/>
        </w:rPr>
      </w:pPr>
      <w:r w:rsidRPr="00920973">
        <w:rPr>
          <w:rFonts w:ascii="Verdana" w:hAnsi="Verdana" w:cs="Arial"/>
          <w:b/>
          <w:sz w:val="18"/>
          <w:szCs w:val="16"/>
          <w:lang w:val="es-BO"/>
        </w:rPr>
        <w:t>FORMULARIO A-10</w:t>
      </w:r>
    </w:p>
    <w:p w14:paraId="41185E34" w14:textId="1FA9CF10" w:rsidR="00FD540C" w:rsidRPr="00920973" w:rsidRDefault="00FD540C" w:rsidP="00D67535">
      <w:pPr>
        <w:spacing w:after="120"/>
        <w:jc w:val="center"/>
        <w:rPr>
          <w:rFonts w:ascii="Verdana" w:hAnsi="Verdana" w:cs="Arial"/>
          <w:b/>
          <w:sz w:val="18"/>
          <w:szCs w:val="16"/>
          <w:lang w:val="es-BO"/>
        </w:rPr>
      </w:pPr>
      <w:r w:rsidRPr="00920973">
        <w:rPr>
          <w:rFonts w:ascii="Verdana" w:hAnsi="Verdana" w:cs="Arial"/>
          <w:b/>
          <w:sz w:val="18"/>
          <w:szCs w:val="16"/>
          <w:lang w:val="es-BO"/>
        </w:rPr>
        <w:t>FORMULARIO DE EMPLEOS ADICIONALES GENERADOS</w:t>
      </w:r>
      <w:r w:rsidRPr="00920973">
        <w:rPr>
          <w:rFonts w:ascii="Verdana" w:hAnsi="Verdana" w:cs="Arial"/>
          <w:b/>
          <w:sz w:val="18"/>
          <w:szCs w:val="16"/>
          <w:lang w:val="es-BO"/>
        </w:rPr>
        <w:tab/>
      </w:r>
    </w:p>
    <w:p w14:paraId="5EE2D991" w14:textId="6A7BE98A" w:rsidR="00FD540C" w:rsidRPr="00920973" w:rsidRDefault="00FD540C" w:rsidP="00D67535">
      <w:pPr>
        <w:spacing w:before="120" w:after="120"/>
        <w:jc w:val="both"/>
        <w:rPr>
          <w:rFonts w:ascii="Verdana" w:hAnsi="Verdana" w:cs="Arial"/>
          <w:b/>
          <w:sz w:val="18"/>
          <w:szCs w:val="16"/>
          <w:lang w:val="es-BO"/>
        </w:rPr>
      </w:pPr>
      <w:r w:rsidRPr="00920973">
        <w:rPr>
          <w:rFonts w:ascii="Verdana" w:hAnsi="Verdana" w:cs="Arial"/>
          <w:sz w:val="18"/>
          <w:szCs w:val="16"/>
          <w:lang w:val="es-BO"/>
        </w:rPr>
        <w:t>El proponente que solicite el margen de preferencia por generación de empleo deberá presentar el presente formulario, estableciendo los empleos adicionales generados</w:t>
      </w:r>
      <w:r w:rsidR="00D102DA" w:rsidRPr="00920973">
        <w:rPr>
          <w:rFonts w:ascii="Verdana" w:hAnsi="Verdana" w:cs="Arial"/>
          <w:sz w:val="18"/>
          <w:szCs w:val="16"/>
          <w:lang w:val="es-BO"/>
        </w:rPr>
        <w:t xml:space="preserve"> (adicionales a los establecidos por la entidad convocante en el cuadro (Trabajadores Necesarios para la Ejecución de Obra)</w:t>
      </w:r>
      <w:r w:rsidR="00EB16E9" w:rsidRPr="00920973">
        <w:rPr>
          <w:rFonts w:ascii="Verdana" w:hAnsi="Verdana" w:cs="Arial"/>
          <w:sz w:val="18"/>
          <w:szCs w:val="16"/>
          <w:lang w:val="es-BO"/>
        </w:rPr>
        <w:t xml:space="preserve"> del numeral</w:t>
      </w:r>
      <w:r w:rsidR="00D102DA" w:rsidRPr="00920973">
        <w:rPr>
          <w:rFonts w:ascii="Verdana" w:hAnsi="Verdana" w:cs="Arial"/>
          <w:sz w:val="18"/>
          <w:szCs w:val="16"/>
          <w:lang w:val="es-BO"/>
        </w:rPr>
        <w:t xml:space="preserve"> </w:t>
      </w:r>
      <w:r w:rsidR="00E07470" w:rsidRPr="00920973">
        <w:rPr>
          <w:rFonts w:ascii="Verdana" w:hAnsi="Verdana" w:cs="Arial"/>
          <w:sz w:val="18"/>
          <w:szCs w:val="16"/>
          <w:lang w:val="es-BO"/>
        </w:rPr>
        <w:t>38 DEL PRESENTE DBC)</w:t>
      </w:r>
      <w:r w:rsidRPr="00920973">
        <w:rPr>
          <w:rFonts w:ascii="Verdana" w:hAnsi="Verdana" w:cs="Arial"/>
          <w:sz w:val="18"/>
          <w:szCs w:val="16"/>
          <w:lang w:val="es-BO"/>
        </w:rPr>
        <w:t>, los salarios y/o sueldos a pagar, el tiempo de trabajo; asimismo, deberá establecer en el Cronograma de Ejecución de Obra</w:t>
      </w:r>
      <w:r w:rsidR="00AC6094" w:rsidRPr="00920973">
        <w:rPr>
          <w:rFonts w:ascii="Verdana" w:hAnsi="Verdana" w:cs="Arial"/>
          <w:sz w:val="18"/>
          <w:szCs w:val="16"/>
          <w:lang w:val="es-BO"/>
        </w:rPr>
        <w:t>,</w:t>
      </w:r>
      <w:r w:rsidRPr="00920973">
        <w:rPr>
          <w:rFonts w:ascii="Verdana" w:hAnsi="Verdana" w:cs="Arial"/>
          <w:sz w:val="18"/>
          <w:szCs w:val="16"/>
          <w:lang w:val="es-BO"/>
        </w:rPr>
        <w:t xml:space="preserve"> en qué actividades se incluirá al personal adicional propuesto.</w:t>
      </w:r>
    </w:p>
    <w:tbl>
      <w:tblPr>
        <w:tblStyle w:val="Tablaconcuadrcula"/>
        <w:tblW w:w="0" w:type="auto"/>
        <w:tblBorders>
          <w:top w:val="single" w:sz="2" w:space="0" w:color="auto"/>
          <w:left w:val="single" w:sz="2"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97"/>
        <w:gridCol w:w="1311"/>
        <w:gridCol w:w="1315"/>
        <w:gridCol w:w="2286"/>
        <w:gridCol w:w="3939"/>
      </w:tblGrid>
      <w:tr w:rsidR="000745F7" w:rsidRPr="00920973" w14:paraId="30CA16C3" w14:textId="77777777" w:rsidTr="00D67535">
        <w:trPr>
          <w:trHeight w:val="328"/>
        </w:trPr>
        <w:tc>
          <w:tcPr>
            <w:tcW w:w="9348" w:type="dxa"/>
            <w:gridSpan w:val="5"/>
            <w:tcBorders>
              <w:bottom w:val="single" w:sz="2" w:space="0" w:color="auto"/>
              <w:right w:val="single" w:sz="2" w:space="0" w:color="auto"/>
            </w:tcBorders>
            <w:shd w:val="clear" w:color="auto" w:fill="DBE5F1" w:themeFill="accent1" w:themeFillTint="33"/>
            <w:vAlign w:val="center"/>
          </w:tcPr>
          <w:p w14:paraId="497F3968" w14:textId="77C31CCA" w:rsidR="000745F7" w:rsidRPr="00920973" w:rsidRDefault="000745F7" w:rsidP="00CE67AB">
            <w:pPr>
              <w:jc w:val="center"/>
              <w:rPr>
                <w:rFonts w:ascii="Verdana" w:hAnsi="Verdana" w:cs="Arial"/>
                <w:sz w:val="18"/>
                <w:szCs w:val="16"/>
                <w:lang w:val="es-BO"/>
              </w:rPr>
            </w:pPr>
            <w:r w:rsidRPr="00920973">
              <w:rPr>
                <w:rFonts w:ascii="Verdana" w:hAnsi="Verdana" w:cs="Arial"/>
                <w:b/>
                <w:sz w:val="16"/>
                <w:szCs w:val="16"/>
                <w:lang w:val="es-BO"/>
              </w:rPr>
              <w:t>CUADRO DE GENERACIÓN DE EMPLEOS ADICIONALES</w:t>
            </w:r>
          </w:p>
        </w:tc>
      </w:tr>
      <w:tr w:rsidR="00FD540C" w:rsidRPr="00920973" w14:paraId="7806DEB4" w14:textId="77777777" w:rsidTr="00D67535">
        <w:trPr>
          <w:trHeight w:val="468"/>
        </w:trPr>
        <w:tc>
          <w:tcPr>
            <w:tcW w:w="497" w:type="dxa"/>
            <w:shd w:val="clear" w:color="auto" w:fill="DBE5F1" w:themeFill="accent1" w:themeFillTint="33"/>
            <w:vAlign w:val="center"/>
          </w:tcPr>
          <w:p w14:paraId="06954DD6" w14:textId="77777777" w:rsidR="00FD540C" w:rsidRPr="00920973" w:rsidRDefault="00FD540C" w:rsidP="00CE67AB">
            <w:pPr>
              <w:jc w:val="center"/>
              <w:rPr>
                <w:rFonts w:ascii="Verdana" w:hAnsi="Verdana" w:cs="Arial"/>
                <w:sz w:val="18"/>
                <w:szCs w:val="16"/>
                <w:lang w:val="es-BO"/>
              </w:rPr>
            </w:pPr>
            <m:oMathPara>
              <m:oMath>
                <m:r>
                  <w:rPr>
                    <w:rFonts w:ascii="Cambria Math" w:hAnsi="Cambria Math" w:cs="Arial"/>
                    <w:sz w:val="18"/>
                    <w:szCs w:val="16"/>
                    <w:lang w:val="es-BO"/>
                  </w:rPr>
                  <m:t>i</m:t>
                </m:r>
              </m:oMath>
            </m:oMathPara>
          </w:p>
        </w:tc>
        <w:tc>
          <w:tcPr>
            <w:tcW w:w="1311" w:type="dxa"/>
            <w:shd w:val="clear" w:color="auto" w:fill="DBE5F1" w:themeFill="accent1" w:themeFillTint="33"/>
            <w:vAlign w:val="center"/>
          </w:tcPr>
          <w:p w14:paraId="28D7CFC1" w14:textId="77777777" w:rsidR="00FD540C" w:rsidRPr="00920973" w:rsidRDefault="00580426" w:rsidP="00CE67AB">
            <w:pPr>
              <w:jc w:val="center"/>
              <w:rPr>
                <w:rFonts w:ascii="Verdana" w:hAnsi="Verdana" w:cs="Arial"/>
                <w:sz w:val="18"/>
                <w:szCs w:val="16"/>
                <w:lang w:val="es-BO"/>
              </w:rPr>
            </w:pPr>
            <m:oMathPara>
              <m:oMath>
                <m:sSub>
                  <m:sSubPr>
                    <m:ctrlPr>
                      <w:rPr>
                        <w:rFonts w:ascii="Cambria Math" w:hAnsi="Cambria Math" w:cs="Arial"/>
                        <w:i/>
                        <w:sz w:val="18"/>
                        <w:szCs w:val="16"/>
                        <w:lang w:val="es-BO"/>
                      </w:rPr>
                    </m:ctrlPr>
                  </m:sSubPr>
                  <m:e>
                    <m:r>
                      <w:rPr>
                        <w:rFonts w:ascii="Cambria Math" w:hAnsi="Cambria Math" w:cs="Arial"/>
                        <w:sz w:val="18"/>
                        <w:szCs w:val="16"/>
                        <w:lang w:val="es-BO"/>
                      </w:rPr>
                      <m:t>S</m:t>
                    </m:r>
                  </m:e>
                  <m:sub>
                    <m:r>
                      <w:rPr>
                        <w:rFonts w:ascii="Cambria Math" w:hAnsi="Cambria Math" w:cs="Arial"/>
                        <w:sz w:val="18"/>
                        <w:szCs w:val="16"/>
                        <w:lang w:val="es-BO"/>
                      </w:rPr>
                      <m:t>i</m:t>
                    </m:r>
                  </m:sub>
                </m:sSub>
              </m:oMath>
            </m:oMathPara>
          </w:p>
        </w:tc>
        <w:tc>
          <w:tcPr>
            <w:tcW w:w="1315" w:type="dxa"/>
            <w:shd w:val="clear" w:color="auto" w:fill="DBE5F1" w:themeFill="accent1" w:themeFillTint="33"/>
            <w:vAlign w:val="center"/>
          </w:tcPr>
          <w:p w14:paraId="7A49DDC0" w14:textId="77777777" w:rsidR="00FD540C" w:rsidRPr="00920973" w:rsidRDefault="00580426" w:rsidP="00CE67AB">
            <w:pPr>
              <w:jc w:val="center"/>
              <w:rPr>
                <w:rFonts w:ascii="Verdana" w:hAnsi="Verdana" w:cs="Arial"/>
                <w:sz w:val="18"/>
                <w:szCs w:val="16"/>
                <w:lang w:val="es-BO"/>
              </w:rPr>
            </w:pPr>
            <m:oMathPara>
              <m:oMath>
                <m:sSub>
                  <m:sSubPr>
                    <m:ctrlPr>
                      <w:rPr>
                        <w:rFonts w:ascii="Cambria Math" w:hAnsi="Cambria Math" w:cs="Arial"/>
                        <w:i/>
                        <w:sz w:val="18"/>
                        <w:szCs w:val="16"/>
                        <w:lang w:val="es-BO"/>
                      </w:rPr>
                    </m:ctrlPr>
                  </m:sSubPr>
                  <m:e>
                    <m:r>
                      <w:rPr>
                        <w:rFonts w:ascii="Cambria Math" w:hAnsi="Cambria Math" w:cs="Arial"/>
                        <w:sz w:val="18"/>
                        <w:szCs w:val="16"/>
                        <w:lang w:val="es-BO"/>
                      </w:rPr>
                      <m:t>t</m:t>
                    </m:r>
                  </m:e>
                  <m:sub>
                    <m:r>
                      <w:rPr>
                        <w:rFonts w:ascii="Cambria Math" w:hAnsi="Cambria Math" w:cs="Arial"/>
                        <w:sz w:val="18"/>
                        <w:szCs w:val="16"/>
                        <w:lang w:val="es-BO"/>
                      </w:rPr>
                      <m:t>i</m:t>
                    </m:r>
                  </m:sub>
                </m:sSub>
              </m:oMath>
            </m:oMathPara>
          </w:p>
        </w:tc>
        <w:tc>
          <w:tcPr>
            <w:tcW w:w="2286" w:type="dxa"/>
            <w:shd w:val="clear" w:color="auto" w:fill="DBE5F1" w:themeFill="accent1" w:themeFillTint="33"/>
            <w:vAlign w:val="center"/>
          </w:tcPr>
          <w:p w14:paraId="7ECD0941" w14:textId="77777777" w:rsidR="00FD540C" w:rsidRPr="00920973" w:rsidRDefault="00580426" w:rsidP="00CE67AB">
            <w:pPr>
              <w:jc w:val="center"/>
              <w:rPr>
                <w:rFonts w:ascii="Verdana" w:hAnsi="Verdana" w:cs="Arial"/>
                <w:sz w:val="18"/>
                <w:szCs w:val="16"/>
                <w:lang w:val="es-BO"/>
              </w:rPr>
            </w:pPr>
            <m:oMathPara>
              <m:oMath>
                <m:sSub>
                  <m:sSubPr>
                    <m:ctrlPr>
                      <w:rPr>
                        <w:rFonts w:ascii="Cambria Math" w:hAnsi="Cambria Math" w:cs="Arial"/>
                        <w:i/>
                        <w:sz w:val="18"/>
                        <w:szCs w:val="16"/>
                        <w:lang w:val="es-BO"/>
                      </w:rPr>
                    </m:ctrlPr>
                  </m:sSubPr>
                  <m:e>
                    <m:r>
                      <w:rPr>
                        <w:rFonts w:ascii="Cambria Math" w:hAnsi="Cambria Math" w:cs="Arial"/>
                        <w:sz w:val="18"/>
                        <w:szCs w:val="16"/>
                        <w:lang w:val="es-BO"/>
                      </w:rPr>
                      <m:t>S</m:t>
                    </m:r>
                  </m:e>
                  <m:sub>
                    <m:r>
                      <w:rPr>
                        <w:rFonts w:ascii="Cambria Math" w:hAnsi="Cambria Math" w:cs="Arial"/>
                        <w:sz w:val="18"/>
                        <w:szCs w:val="16"/>
                        <w:lang w:val="es-BO"/>
                      </w:rPr>
                      <m:t>i</m:t>
                    </m:r>
                  </m:sub>
                </m:sSub>
                <m:r>
                  <w:rPr>
                    <w:rFonts w:ascii="Cambria Math" w:hAnsi="Cambria Math" w:cs="Arial"/>
                    <w:sz w:val="18"/>
                    <w:szCs w:val="16"/>
                    <w:lang w:val="es-BO"/>
                  </w:rPr>
                  <m:t>*</m:t>
                </m:r>
                <m:sSub>
                  <m:sSubPr>
                    <m:ctrlPr>
                      <w:rPr>
                        <w:rFonts w:ascii="Cambria Math" w:hAnsi="Cambria Math" w:cs="Arial"/>
                        <w:i/>
                        <w:sz w:val="18"/>
                        <w:szCs w:val="16"/>
                        <w:lang w:val="es-BO"/>
                      </w:rPr>
                    </m:ctrlPr>
                  </m:sSubPr>
                  <m:e>
                    <m:r>
                      <w:rPr>
                        <w:rFonts w:ascii="Cambria Math" w:hAnsi="Cambria Math" w:cs="Arial"/>
                        <w:sz w:val="18"/>
                        <w:szCs w:val="16"/>
                        <w:lang w:val="es-BO"/>
                      </w:rPr>
                      <m:t>t</m:t>
                    </m:r>
                  </m:e>
                  <m:sub>
                    <m:r>
                      <w:rPr>
                        <w:rFonts w:ascii="Cambria Math" w:hAnsi="Cambria Math" w:cs="Arial"/>
                        <w:sz w:val="18"/>
                        <w:szCs w:val="16"/>
                        <w:lang w:val="es-BO"/>
                      </w:rPr>
                      <m:t>i</m:t>
                    </m:r>
                  </m:sub>
                </m:sSub>
              </m:oMath>
            </m:oMathPara>
          </w:p>
        </w:tc>
        <w:tc>
          <w:tcPr>
            <w:tcW w:w="3939" w:type="dxa"/>
            <w:tcBorders>
              <w:bottom w:val="single" w:sz="2" w:space="0" w:color="auto"/>
              <w:right w:val="single" w:sz="2" w:space="0" w:color="auto"/>
            </w:tcBorders>
            <w:shd w:val="clear" w:color="auto" w:fill="DBE5F1" w:themeFill="accent1" w:themeFillTint="33"/>
            <w:vAlign w:val="center"/>
          </w:tcPr>
          <w:p w14:paraId="1AE90238" w14:textId="77777777" w:rsidR="00FD540C" w:rsidRPr="00920973" w:rsidRDefault="00FD540C" w:rsidP="00CE67AB">
            <w:pPr>
              <w:jc w:val="center"/>
              <w:rPr>
                <w:rFonts w:ascii="Verdana" w:hAnsi="Verdana" w:cs="Arial"/>
                <w:sz w:val="18"/>
                <w:szCs w:val="16"/>
                <w:lang w:val="es-BO"/>
              </w:rPr>
            </w:pPr>
            <w:r w:rsidRPr="00920973">
              <w:rPr>
                <w:rFonts w:ascii="Verdana" w:hAnsi="Verdana" w:cs="Arial"/>
                <w:sz w:val="16"/>
                <w:szCs w:val="16"/>
                <w:lang w:val="es-BO"/>
              </w:rPr>
              <w:t>Actividad en la que se incluye al personal adicional</w:t>
            </w:r>
          </w:p>
        </w:tc>
      </w:tr>
      <w:tr w:rsidR="00FD540C" w:rsidRPr="00920973" w14:paraId="0844FA90" w14:textId="77777777" w:rsidTr="00D67535">
        <w:trPr>
          <w:trHeight w:val="242"/>
        </w:trPr>
        <w:tc>
          <w:tcPr>
            <w:tcW w:w="497" w:type="dxa"/>
            <w:vAlign w:val="center"/>
          </w:tcPr>
          <w:p w14:paraId="3A9AA0B8" w14:textId="77777777" w:rsidR="00FD540C" w:rsidRPr="00920973" w:rsidRDefault="00FD540C" w:rsidP="00CE67AB">
            <w:pPr>
              <w:jc w:val="center"/>
              <w:rPr>
                <w:rFonts w:ascii="Verdana" w:hAnsi="Verdana" w:cs="Arial"/>
                <w:sz w:val="16"/>
                <w:szCs w:val="16"/>
                <w:lang w:val="es-BO"/>
              </w:rPr>
            </w:pPr>
            <w:r w:rsidRPr="00920973">
              <w:rPr>
                <w:rFonts w:ascii="Verdana" w:hAnsi="Verdana" w:cs="Arial"/>
                <w:sz w:val="16"/>
                <w:szCs w:val="16"/>
                <w:lang w:val="es-BO"/>
              </w:rPr>
              <w:t>1</w:t>
            </w:r>
          </w:p>
        </w:tc>
        <w:tc>
          <w:tcPr>
            <w:tcW w:w="1311" w:type="dxa"/>
            <w:vAlign w:val="center"/>
          </w:tcPr>
          <w:p w14:paraId="59147A19" w14:textId="77777777" w:rsidR="00FD540C" w:rsidRPr="00920973" w:rsidRDefault="00FD540C" w:rsidP="00CE67AB">
            <w:pPr>
              <w:jc w:val="center"/>
              <w:rPr>
                <w:rFonts w:ascii="Verdana" w:hAnsi="Verdana" w:cs="Arial"/>
                <w:sz w:val="18"/>
                <w:szCs w:val="16"/>
                <w:lang w:val="es-BO"/>
              </w:rPr>
            </w:pPr>
          </w:p>
        </w:tc>
        <w:tc>
          <w:tcPr>
            <w:tcW w:w="1315" w:type="dxa"/>
            <w:vAlign w:val="center"/>
          </w:tcPr>
          <w:p w14:paraId="019D0753" w14:textId="77777777" w:rsidR="00FD540C" w:rsidRPr="00920973" w:rsidRDefault="00FD540C" w:rsidP="00CE67AB">
            <w:pPr>
              <w:jc w:val="center"/>
              <w:rPr>
                <w:rFonts w:ascii="Verdana" w:hAnsi="Verdana" w:cs="Arial"/>
                <w:sz w:val="18"/>
                <w:szCs w:val="16"/>
                <w:lang w:val="es-BO"/>
              </w:rPr>
            </w:pPr>
          </w:p>
        </w:tc>
        <w:tc>
          <w:tcPr>
            <w:tcW w:w="2286" w:type="dxa"/>
            <w:vAlign w:val="center"/>
          </w:tcPr>
          <w:p w14:paraId="002EA065" w14:textId="0C96DE7E" w:rsidR="00FD540C" w:rsidRPr="00920973" w:rsidRDefault="00580426" w:rsidP="00CE67AB">
            <w:pPr>
              <w:jc w:val="center"/>
              <w:rPr>
                <w:rFonts w:ascii="Verdana" w:hAnsi="Verdana" w:cs="Arial"/>
                <w:sz w:val="18"/>
                <w:szCs w:val="18"/>
                <w:lang w:val="es-BO"/>
              </w:rPr>
            </w:pPr>
            <m:oMathPara>
              <m:oMath>
                <m:sSub>
                  <m:sSubPr>
                    <m:ctrlPr>
                      <w:rPr>
                        <w:rFonts w:ascii="Cambria Math" w:hAnsi="Cambria Math"/>
                        <w:i/>
                        <w:sz w:val="18"/>
                        <w:szCs w:val="18"/>
                        <w:lang w:val="es-BO"/>
                      </w:rPr>
                    </m:ctrlPr>
                  </m:sSubPr>
                  <m:e>
                    <m:r>
                      <w:rPr>
                        <w:rFonts w:ascii="Cambria Math" w:hAnsi="Cambria Math"/>
                        <w:sz w:val="18"/>
                        <w:szCs w:val="18"/>
                        <w:lang w:val="es-BO"/>
                      </w:rPr>
                      <m:t>S</m:t>
                    </m:r>
                  </m:e>
                  <m:sub>
                    <m:r>
                      <w:rPr>
                        <w:rFonts w:ascii="Cambria Math" w:hAnsi="Cambria Math"/>
                        <w:sz w:val="18"/>
                        <w:szCs w:val="18"/>
                        <w:lang w:val="es-BO"/>
                      </w:rPr>
                      <m:t>1</m:t>
                    </m:r>
                  </m:sub>
                </m:sSub>
                <m:r>
                  <w:rPr>
                    <w:rFonts w:ascii="Cambria Math" w:hAnsi="Cambria Math"/>
                    <w:sz w:val="18"/>
                    <w:szCs w:val="18"/>
                    <w:lang w:val="es-BO"/>
                  </w:rPr>
                  <m:t>*</m:t>
                </m:r>
                <m:sSub>
                  <m:sSubPr>
                    <m:ctrlPr>
                      <w:rPr>
                        <w:rFonts w:ascii="Cambria Math" w:hAnsi="Cambria Math"/>
                        <w:i/>
                        <w:sz w:val="18"/>
                        <w:szCs w:val="18"/>
                        <w:lang w:val="es-BO"/>
                      </w:rPr>
                    </m:ctrlPr>
                  </m:sSubPr>
                  <m:e>
                    <m:r>
                      <w:rPr>
                        <w:rFonts w:ascii="Cambria Math" w:hAnsi="Cambria Math"/>
                        <w:sz w:val="18"/>
                        <w:szCs w:val="18"/>
                        <w:lang w:val="es-BO"/>
                      </w:rPr>
                      <m:t>t</m:t>
                    </m:r>
                  </m:e>
                  <m:sub>
                    <m:r>
                      <w:rPr>
                        <w:rFonts w:ascii="Cambria Math" w:hAnsi="Cambria Math"/>
                        <w:sz w:val="18"/>
                        <w:szCs w:val="18"/>
                        <w:lang w:val="es-BO"/>
                      </w:rPr>
                      <m:t>1</m:t>
                    </m:r>
                  </m:sub>
                </m:sSub>
              </m:oMath>
            </m:oMathPara>
          </w:p>
        </w:tc>
        <w:tc>
          <w:tcPr>
            <w:tcW w:w="3939" w:type="dxa"/>
            <w:tcBorders>
              <w:bottom w:val="single" w:sz="2" w:space="0" w:color="auto"/>
              <w:right w:val="single" w:sz="2" w:space="0" w:color="auto"/>
            </w:tcBorders>
            <w:shd w:val="clear" w:color="auto" w:fill="FFFFFF" w:themeFill="background1"/>
            <w:vAlign w:val="center"/>
          </w:tcPr>
          <w:p w14:paraId="17CC00BC" w14:textId="77777777" w:rsidR="00FD540C" w:rsidRPr="00920973" w:rsidRDefault="00FD540C" w:rsidP="00CE67AB">
            <w:pPr>
              <w:jc w:val="center"/>
              <w:rPr>
                <w:rFonts w:ascii="Verdana" w:hAnsi="Verdana" w:cs="Arial"/>
                <w:sz w:val="18"/>
                <w:szCs w:val="16"/>
                <w:lang w:val="es-BO"/>
              </w:rPr>
            </w:pPr>
          </w:p>
        </w:tc>
      </w:tr>
      <w:tr w:rsidR="00FD540C" w:rsidRPr="00920973" w14:paraId="5ABB574F" w14:textId="77777777" w:rsidTr="00D67535">
        <w:trPr>
          <w:trHeight w:val="259"/>
        </w:trPr>
        <w:tc>
          <w:tcPr>
            <w:tcW w:w="497" w:type="dxa"/>
            <w:vAlign w:val="center"/>
          </w:tcPr>
          <w:p w14:paraId="594D0E40" w14:textId="77777777" w:rsidR="00FD540C" w:rsidRPr="00920973" w:rsidRDefault="00FD540C" w:rsidP="00CE67AB">
            <w:pPr>
              <w:jc w:val="center"/>
              <w:rPr>
                <w:rFonts w:ascii="Verdana" w:hAnsi="Verdana" w:cs="Arial"/>
                <w:sz w:val="16"/>
                <w:szCs w:val="16"/>
                <w:lang w:val="es-BO"/>
              </w:rPr>
            </w:pPr>
            <w:r w:rsidRPr="00920973">
              <w:rPr>
                <w:rFonts w:ascii="Verdana" w:hAnsi="Verdana" w:cs="Arial"/>
                <w:sz w:val="16"/>
                <w:szCs w:val="16"/>
                <w:lang w:val="es-BO"/>
              </w:rPr>
              <w:t>2</w:t>
            </w:r>
          </w:p>
        </w:tc>
        <w:tc>
          <w:tcPr>
            <w:tcW w:w="1311" w:type="dxa"/>
            <w:vAlign w:val="center"/>
          </w:tcPr>
          <w:p w14:paraId="7C287FF8" w14:textId="77777777" w:rsidR="00FD540C" w:rsidRPr="00920973" w:rsidRDefault="00FD540C" w:rsidP="00CE67AB">
            <w:pPr>
              <w:jc w:val="center"/>
              <w:rPr>
                <w:rFonts w:ascii="Verdana" w:hAnsi="Verdana" w:cs="Arial"/>
                <w:sz w:val="18"/>
                <w:szCs w:val="16"/>
                <w:lang w:val="es-BO"/>
              </w:rPr>
            </w:pPr>
          </w:p>
        </w:tc>
        <w:tc>
          <w:tcPr>
            <w:tcW w:w="1315" w:type="dxa"/>
            <w:vAlign w:val="center"/>
          </w:tcPr>
          <w:p w14:paraId="38C23B50" w14:textId="77777777" w:rsidR="00FD540C" w:rsidRPr="00920973" w:rsidRDefault="00FD540C" w:rsidP="00CE67AB">
            <w:pPr>
              <w:jc w:val="center"/>
              <w:rPr>
                <w:rFonts w:ascii="Verdana" w:hAnsi="Verdana" w:cs="Arial"/>
                <w:sz w:val="18"/>
                <w:szCs w:val="16"/>
                <w:lang w:val="es-BO"/>
              </w:rPr>
            </w:pPr>
          </w:p>
        </w:tc>
        <w:tc>
          <w:tcPr>
            <w:tcW w:w="2286" w:type="dxa"/>
            <w:vAlign w:val="center"/>
          </w:tcPr>
          <w:p w14:paraId="0E6A4D66" w14:textId="66AE8B1C" w:rsidR="00FD540C" w:rsidRPr="00920973" w:rsidRDefault="00580426" w:rsidP="00CE67AB">
            <w:pPr>
              <w:jc w:val="center"/>
              <w:rPr>
                <w:rFonts w:ascii="Verdana" w:hAnsi="Verdana" w:cs="Arial"/>
                <w:sz w:val="18"/>
                <w:szCs w:val="18"/>
                <w:lang w:val="es-BO"/>
              </w:rPr>
            </w:pPr>
            <m:oMathPara>
              <m:oMath>
                <m:sSub>
                  <m:sSubPr>
                    <m:ctrlPr>
                      <w:rPr>
                        <w:rFonts w:ascii="Cambria Math" w:hAnsi="Cambria Math"/>
                        <w:i/>
                        <w:sz w:val="18"/>
                        <w:szCs w:val="18"/>
                        <w:lang w:val="es-BO"/>
                      </w:rPr>
                    </m:ctrlPr>
                  </m:sSubPr>
                  <m:e>
                    <m:r>
                      <w:rPr>
                        <w:rFonts w:ascii="Cambria Math" w:hAnsi="Cambria Math"/>
                        <w:sz w:val="18"/>
                        <w:szCs w:val="18"/>
                        <w:lang w:val="es-BO"/>
                      </w:rPr>
                      <m:t>S</m:t>
                    </m:r>
                  </m:e>
                  <m:sub>
                    <m:r>
                      <w:rPr>
                        <w:rFonts w:ascii="Cambria Math" w:hAnsi="Cambria Math"/>
                        <w:sz w:val="18"/>
                        <w:szCs w:val="18"/>
                        <w:lang w:val="es-BO"/>
                      </w:rPr>
                      <m:t>2</m:t>
                    </m:r>
                  </m:sub>
                </m:sSub>
                <m:r>
                  <w:rPr>
                    <w:rFonts w:ascii="Cambria Math" w:hAnsi="Cambria Math"/>
                    <w:sz w:val="18"/>
                    <w:szCs w:val="18"/>
                    <w:lang w:val="es-BO"/>
                  </w:rPr>
                  <m:t>*</m:t>
                </m:r>
                <m:sSub>
                  <m:sSubPr>
                    <m:ctrlPr>
                      <w:rPr>
                        <w:rFonts w:ascii="Cambria Math" w:hAnsi="Cambria Math"/>
                        <w:i/>
                        <w:sz w:val="18"/>
                        <w:szCs w:val="18"/>
                        <w:lang w:val="es-BO"/>
                      </w:rPr>
                    </m:ctrlPr>
                  </m:sSubPr>
                  <m:e>
                    <m:r>
                      <w:rPr>
                        <w:rFonts w:ascii="Cambria Math" w:hAnsi="Cambria Math"/>
                        <w:sz w:val="18"/>
                        <w:szCs w:val="18"/>
                        <w:lang w:val="es-BO"/>
                      </w:rPr>
                      <m:t>t</m:t>
                    </m:r>
                  </m:e>
                  <m:sub>
                    <m:r>
                      <w:rPr>
                        <w:rFonts w:ascii="Cambria Math" w:hAnsi="Cambria Math"/>
                        <w:sz w:val="18"/>
                        <w:szCs w:val="18"/>
                        <w:lang w:val="es-BO"/>
                      </w:rPr>
                      <m:t>2</m:t>
                    </m:r>
                  </m:sub>
                </m:sSub>
              </m:oMath>
            </m:oMathPara>
          </w:p>
        </w:tc>
        <w:tc>
          <w:tcPr>
            <w:tcW w:w="3939" w:type="dxa"/>
            <w:tcBorders>
              <w:bottom w:val="single" w:sz="2" w:space="0" w:color="auto"/>
              <w:right w:val="single" w:sz="2" w:space="0" w:color="auto"/>
            </w:tcBorders>
            <w:shd w:val="clear" w:color="auto" w:fill="FFFFFF" w:themeFill="background1"/>
            <w:vAlign w:val="center"/>
          </w:tcPr>
          <w:p w14:paraId="1F27F3A9" w14:textId="77777777" w:rsidR="00FD540C" w:rsidRPr="00920973" w:rsidRDefault="00FD540C" w:rsidP="00CE67AB">
            <w:pPr>
              <w:jc w:val="center"/>
              <w:rPr>
                <w:rFonts w:ascii="Verdana" w:hAnsi="Verdana" w:cs="Arial"/>
                <w:sz w:val="18"/>
                <w:szCs w:val="16"/>
                <w:lang w:val="es-BO"/>
              </w:rPr>
            </w:pPr>
          </w:p>
        </w:tc>
      </w:tr>
      <w:tr w:rsidR="00FD540C" w:rsidRPr="00920973" w14:paraId="7474667B" w14:textId="77777777" w:rsidTr="00D67535">
        <w:trPr>
          <w:trHeight w:val="259"/>
        </w:trPr>
        <w:tc>
          <w:tcPr>
            <w:tcW w:w="497" w:type="dxa"/>
            <w:vAlign w:val="center"/>
          </w:tcPr>
          <w:p w14:paraId="60116563" w14:textId="77777777" w:rsidR="00FD540C" w:rsidRPr="00920973" w:rsidRDefault="00FD540C" w:rsidP="00CE67AB">
            <w:pPr>
              <w:jc w:val="center"/>
              <w:rPr>
                <w:rFonts w:ascii="Verdana" w:hAnsi="Verdana" w:cs="Arial"/>
                <w:sz w:val="16"/>
                <w:szCs w:val="16"/>
                <w:lang w:val="es-BO"/>
              </w:rPr>
            </w:pPr>
            <w:r w:rsidRPr="00920973">
              <w:rPr>
                <w:rFonts w:ascii="Verdana" w:hAnsi="Verdana" w:cs="Arial"/>
                <w:sz w:val="16"/>
                <w:szCs w:val="16"/>
                <w:lang w:val="es-BO"/>
              </w:rPr>
              <w:t>3</w:t>
            </w:r>
          </w:p>
        </w:tc>
        <w:tc>
          <w:tcPr>
            <w:tcW w:w="1311" w:type="dxa"/>
            <w:vAlign w:val="center"/>
          </w:tcPr>
          <w:p w14:paraId="166B7231" w14:textId="77777777" w:rsidR="00FD540C" w:rsidRPr="00920973" w:rsidRDefault="00FD540C" w:rsidP="00CE67AB">
            <w:pPr>
              <w:jc w:val="center"/>
              <w:rPr>
                <w:rFonts w:ascii="Verdana" w:hAnsi="Verdana" w:cs="Arial"/>
                <w:sz w:val="18"/>
                <w:szCs w:val="16"/>
                <w:lang w:val="es-BO"/>
              </w:rPr>
            </w:pPr>
          </w:p>
        </w:tc>
        <w:tc>
          <w:tcPr>
            <w:tcW w:w="1315" w:type="dxa"/>
            <w:vAlign w:val="center"/>
          </w:tcPr>
          <w:p w14:paraId="33087281" w14:textId="77777777" w:rsidR="00FD540C" w:rsidRPr="00920973" w:rsidRDefault="00FD540C" w:rsidP="00CE67AB">
            <w:pPr>
              <w:jc w:val="center"/>
              <w:rPr>
                <w:rFonts w:ascii="Verdana" w:hAnsi="Verdana" w:cs="Arial"/>
                <w:sz w:val="18"/>
                <w:szCs w:val="16"/>
                <w:lang w:val="es-BO"/>
              </w:rPr>
            </w:pPr>
          </w:p>
        </w:tc>
        <w:tc>
          <w:tcPr>
            <w:tcW w:w="2286" w:type="dxa"/>
            <w:vAlign w:val="center"/>
          </w:tcPr>
          <w:p w14:paraId="661D9B3F" w14:textId="2958E91F" w:rsidR="00FD540C" w:rsidRPr="00920973" w:rsidRDefault="00580426" w:rsidP="00CE67AB">
            <w:pPr>
              <w:jc w:val="center"/>
              <w:rPr>
                <w:rFonts w:ascii="Verdana" w:hAnsi="Verdana" w:cs="Arial"/>
                <w:sz w:val="18"/>
                <w:szCs w:val="18"/>
                <w:lang w:val="es-BO"/>
              </w:rPr>
            </w:pPr>
            <m:oMathPara>
              <m:oMath>
                <m:sSub>
                  <m:sSubPr>
                    <m:ctrlPr>
                      <w:rPr>
                        <w:rFonts w:ascii="Cambria Math" w:hAnsi="Cambria Math"/>
                        <w:i/>
                        <w:sz w:val="18"/>
                        <w:szCs w:val="18"/>
                        <w:lang w:val="es-BO"/>
                      </w:rPr>
                    </m:ctrlPr>
                  </m:sSubPr>
                  <m:e>
                    <m:r>
                      <w:rPr>
                        <w:rFonts w:ascii="Cambria Math" w:hAnsi="Cambria Math"/>
                        <w:sz w:val="18"/>
                        <w:szCs w:val="18"/>
                        <w:lang w:val="es-BO"/>
                      </w:rPr>
                      <m:t>S</m:t>
                    </m:r>
                  </m:e>
                  <m:sub>
                    <m:r>
                      <w:rPr>
                        <w:rFonts w:ascii="Cambria Math" w:hAnsi="Cambria Math"/>
                        <w:sz w:val="18"/>
                        <w:szCs w:val="18"/>
                        <w:lang w:val="es-BO"/>
                      </w:rPr>
                      <m:t>3</m:t>
                    </m:r>
                  </m:sub>
                </m:sSub>
                <m:r>
                  <w:rPr>
                    <w:rFonts w:ascii="Cambria Math" w:hAnsi="Cambria Math"/>
                    <w:sz w:val="18"/>
                    <w:szCs w:val="18"/>
                    <w:lang w:val="es-BO"/>
                  </w:rPr>
                  <m:t>*</m:t>
                </m:r>
                <m:sSub>
                  <m:sSubPr>
                    <m:ctrlPr>
                      <w:rPr>
                        <w:rFonts w:ascii="Cambria Math" w:hAnsi="Cambria Math"/>
                        <w:i/>
                        <w:sz w:val="18"/>
                        <w:szCs w:val="18"/>
                        <w:lang w:val="es-BO"/>
                      </w:rPr>
                    </m:ctrlPr>
                  </m:sSubPr>
                  <m:e>
                    <m:r>
                      <w:rPr>
                        <w:rFonts w:ascii="Cambria Math" w:hAnsi="Cambria Math"/>
                        <w:sz w:val="18"/>
                        <w:szCs w:val="18"/>
                        <w:lang w:val="es-BO"/>
                      </w:rPr>
                      <m:t>t</m:t>
                    </m:r>
                  </m:e>
                  <m:sub>
                    <m:r>
                      <w:rPr>
                        <w:rFonts w:ascii="Cambria Math" w:hAnsi="Cambria Math"/>
                        <w:sz w:val="18"/>
                        <w:szCs w:val="18"/>
                        <w:lang w:val="es-BO"/>
                      </w:rPr>
                      <m:t>3</m:t>
                    </m:r>
                  </m:sub>
                </m:sSub>
              </m:oMath>
            </m:oMathPara>
          </w:p>
        </w:tc>
        <w:tc>
          <w:tcPr>
            <w:tcW w:w="3939" w:type="dxa"/>
            <w:tcBorders>
              <w:bottom w:val="single" w:sz="2" w:space="0" w:color="auto"/>
              <w:right w:val="single" w:sz="2" w:space="0" w:color="auto"/>
            </w:tcBorders>
            <w:shd w:val="clear" w:color="auto" w:fill="FFFFFF" w:themeFill="background1"/>
            <w:vAlign w:val="center"/>
          </w:tcPr>
          <w:p w14:paraId="18D9BEAB" w14:textId="77777777" w:rsidR="00FD540C" w:rsidRPr="00920973" w:rsidRDefault="00FD540C" w:rsidP="00CE67AB">
            <w:pPr>
              <w:jc w:val="center"/>
              <w:rPr>
                <w:rFonts w:ascii="Verdana" w:hAnsi="Verdana" w:cs="Arial"/>
                <w:sz w:val="18"/>
                <w:szCs w:val="16"/>
                <w:lang w:val="es-BO"/>
              </w:rPr>
            </w:pPr>
          </w:p>
        </w:tc>
      </w:tr>
      <w:tr w:rsidR="00FD540C" w:rsidRPr="00920973" w14:paraId="4BABE17E" w14:textId="77777777" w:rsidTr="00D67535">
        <w:trPr>
          <w:trHeight w:val="259"/>
        </w:trPr>
        <w:tc>
          <w:tcPr>
            <w:tcW w:w="497" w:type="dxa"/>
            <w:vAlign w:val="center"/>
          </w:tcPr>
          <w:p w14:paraId="308C7E03" w14:textId="77777777" w:rsidR="00FD540C" w:rsidRPr="00920973" w:rsidRDefault="00FD540C" w:rsidP="00CE67AB">
            <w:pPr>
              <w:jc w:val="center"/>
              <w:rPr>
                <w:rFonts w:ascii="Verdana" w:hAnsi="Verdana" w:cs="Arial"/>
                <w:sz w:val="16"/>
                <w:szCs w:val="16"/>
                <w:lang w:val="es-BO"/>
              </w:rPr>
            </w:pPr>
            <w:r w:rsidRPr="00920973">
              <w:rPr>
                <w:rFonts w:ascii="Verdana" w:hAnsi="Verdana" w:cs="Arial"/>
                <w:sz w:val="16"/>
                <w:szCs w:val="16"/>
                <w:lang w:val="es-BO"/>
              </w:rPr>
              <w:t>.</w:t>
            </w:r>
          </w:p>
        </w:tc>
        <w:tc>
          <w:tcPr>
            <w:tcW w:w="1311" w:type="dxa"/>
            <w:vAlign w:val="center"/>
          </w:tcPr>
          <w:p w14:paraId="18CB0059" w14:textId="77777777" w:rsidR="00FD540C" w:rsidRPr="00920973" w:rsidRDefault="00FD540C" w:rsidP="00CE67AB">
            <w:pPr>
              <w:jc w:val="center"/>
              <w:rPr>
                <w:rFonts w:ascii="Verdana" w:hAnsi="Verdana" w:cs="Arial"/>
                <w:sz w:val="18"/>
                <w:szCs w:val="16"/>
                <w:lang w:val="es-BO"/>
              </w:rPr>
            </w:pPr>
          </w:p>
        </w:tc>
        <w:tc>
          <w:tcPr>
            <w:tcW w:w="1315" w:type="dxa"/>
            <w:vAlign w:val="center"/>
          </w:tcPr>
          <w:p w14:paraId="3ED92635" w14:textId="77777777" w:rsidR="00FD540C" w:rsidRPr="00920973" w:rsidRDefault="00FD540C" w:rsidP="00CE67AB">
            <w:pPr>
              <w:jc w:val="center"/>
              <w:rPr>
                <w:rFonts w:ascii="Verdana" w:hAnsi="Verdana" w:cs="Arial"/>
                <w:sz w:val="18"/>
                <w:szCs w:val="16"/>
                <w:lang w:val="es-BO"/>
              </w:rPr>
            </w:pPr>
          </w:p>
        </w:tc>
        <w:tc>
          <w:tcPr>
            <w:tcW w:w="2286" w:type="dxa"/>
            <w:vAlign w:val="center"/>
          </w:tcPr>
          <w:p w14:paraId="2B9B8ADC" w14:textId="77777777" w:rsidR="00FD540C" w:rsidRPr="00920973" w:rsidRDefault="00FD540C" w:rsidP="00CE67AB">
            <w:pPr>
              <w:jc w:val="center"/>
              <w:rPr>
                <w:rFonts w:ascii="Verdana" w:hAnsi="Verdana" w:cs="Arial"/>
                <w:sz w:val="18"/>
                <w:szCs w:val="18"/>
                <w:lang w:val="es-BO"/>
              </w:rPr>
            </w:pPr>
          </w:p>
        </w:tc>
        <w:tc>
          <w:tcPr>
            <w:tcW w:w="3939" w:type="dxa"/>
            <w:tcBorders>
              <w:bottom w:val="single" w:sz="2" w:space="0" w:color="auto"/>
              <w:right w:val="single" w:sz="2" w:space="0" w:color="auto"/>
            </w:tcBorders>
            <w:shd w:val="clear" w:color="auto" w:fill="FFFFFF" w:themeFill="background1"/>
            <w:vAlign w:val="center"/>
          </w:tcPr>
          <w:p w14:paraId="092AD7F7" w14:textId="77777777" w:rsidR="00FD540C" w:rsidRPr="00920973" w:rsidRDefault="00FD540C" w:rsidP="00CE67AB">
            <w:pPr>
              <w:jc w:val="center"/>
              <w:rPr>
                <w:rFonts w:ascii="Verdana" w:hAnsi="Verdana" w:cs="Arial"/>
                <w:sz w:val="18"/>
                <w:szCs w:val="16"/>
                <w:lang w:val="es-BO"/>
              </w:rPr>
            </w:pPr>
          </w:p>
        </w:tc>
      </w:tr>
      <w:tr w:rsidR="00FD540C" w:rsidRPr="00920973" w14:paraId="307A9ECD" w14:textId="77777777" w:rsidTr="00D67535">
        <w:trPr>
          <w:trHeight w:val="259"/>
        </w:trPr>
        <w:tc>
          <w:tcPr>
            <w:tcW w:w="497" w:type="dxa"/>
            <w:vAlign w:val="center"/>
          </w:tcPr>
          <w:p w14:paraId="1BF6728C" w14:textId="77777777" w:rsidR="00FD540C" w:rsidRPr="00920973" w:rsidRDefault="00FD540C" w:rsidP="00CE67AB">
            <w:pPr>
              <w:jc w:val="center"/>
              <w:rPr>
                <w:rFonts w:ascii="Verdana" w:hAnsi="Verdana" w:cs="Arial"/>
                <w:sz w:val="16"/>
                <w:szCs w:val="16"/>
                <w:lang w:val="es-BO"/>
              </w:rPr>
            </w:pPr>
            <m:oMathPara>
              <m:oMath>
                <m:r>
                  <w:rPr>
                    <w:rFonts w:ascii="Cambria Math" w:hAnsi="Cambria Math" w:cs="Arial"/>
                    <w:sz w:val="16"/>
                    <w:szCs w:val="16"/>
                    <w:lang w:val="es-BO"/>
                  </w:rPr>
                  <m:t>k</m:t>
                </m:r>
              </m:oMath>
            </m:oMathPara>
          </w:p>
        </w:tc>
        <w:tc>
          <w:tcPr>
            <w:tcW w:w="1311" w:type="dxa"/>
            <w:vAlign w:val="center"/>
          </w:tcPr>
          <w:p w14:paraId="58951B2E" w14:textId="77777777" w:rsidR="00FD540C" w:rsidRPr="00920973" w:rsidRDefault="00FD540C" w:rsidP="00CE67AB">
            <w:pPr>
              <w:jc w:val="center"/>
              <w:rPr>
                <w:rFonts w:ascii="Verdana" w:hAnsi="Verdana" w:cs="Arial"/>
                <w:sz w:val="18"/>
                <w:szCs w:val="16"/>
                <w:lang w:val="es-BO"/>
              </w:rPr>
            </w:pPr>
          </w:p>
        </w:tc>
        <w:tc>
          <w:tcPr>
            <w:tcW w:w="1315" w:type="dxa"/>
            <w:vAlign w:val="center"/>
          </w:tcPr>
          <w:p w14:paraId="6B40A7FF" w14:textId="77777777" w:rsidR="00FD540C" w:rsidRPr="00920973" w:rsidRDefault="00FD540C" w:rsidP="00CE67AB">
            <w:pPr>
              <w:jc w:val="center"/>
              <w:rPr>
                <w:rFonts w:ascii="Verdana" w:hAnsi="Verdana" w:cs="Arial"/>
                <w:sz w:val="18"/>
                <w:szCs w:val="16"/>
                <w:lang w:val="es-BO"/>
              </w:rPr>
            </w:pPr>
          </w:p>
        </w:tc>
        <w:tc>
          <w:tcPr>
            <w:tcW w:w="2286" w:type="dxa"/>
            <w:vAlign w:val="center"/>
          </w:tcPr>
          <w:p w14:paraId="2A79DE3E" w14:textId="5CBED99D" w:rsidR="00FD540C" w:rsidRPr="00920973" w:rsidRDefault="00580426" w:rsidP="00CE67AB">
            <w:pPr>
              <w:jc w:val="center"/>
              <w:rPr>
                <w:rFonts w:ascii="Verdana" w:hAnsi="Verdana" w:cs="Arial"/>
                <w:sz w:val="18"/>
                <w:szCs w:val="18"/>
                <w:lang w:val="es-BO"/>
              </w:rPr>
            </w:pPr>
            <m:oMathPara>
              <m:oMath>
                <m:sSub>
                  <m:sSubPr>
                    <m:ctrlPr>
                      <w:rPr>
                        <w:rFonts w:ascii="Cambria Math" w:hAnsi="Cambria Math"/>
                        <w:i/>
                        <w:sz w:val="18"/>
                        <w:szCs w:val="18"/>
                        <w:lang w:val="es-BO"/>
                      </w:rPr>
                    </m:ctrlPr>
                  </m:sSubPr>
                  <m:e>
                    <m:r>
                      <w:rPr>
                        <w:rFonts w:ascii="Cambria Math" w:hAnsi="Cambria Math"/>
                        <w:sz w:val="18"/>
                        <w:szCs w:val="18"/>
                        <w:lang w:val="es-BO"/>
                      </w:rPr>
                      <m:t>S</m:t>
                    </m:r>
                  </m:e>
                  <m:sub>
                    <m:r>
                      <w:rPr>
                        <w:rFonts w:ascii="Cambria Math" w:hAnsi="Cambria Math"/>
                        <w:sz w:val="18"/>
                        <w:szCs w:val="18"/>
                        <w:lang w:val="es-BO"/>
                      </w:rPr>
                      <m:t>k</m:t>
                    </m:r>
                  </m:sub>
                </m:sSub>
                <m:r>
                  <w:rPr>
                    <w:rFonts w:ascii="Cambria Math" w:hAnsi="Cambria Math"/>
                    <w:sz w:val="18"/>
                    <w:szCs w:val="18"/>
                    <w:lang w:val="es-BO"/>
                  </w:rPr>
                  <m:t>*</m:t>
                </m:r>
                <m:sSub>
                  <m:sSubPr>
                    <m:ctrlPr>
                      <w:rPr>
                        <w:rFonts w:ascii="Cambria Math" w:hAnsi="Cambria Math"/>
                        <w:i/>
                        <w:sz w:val="18"/>
                        <w:szCs w:val="18"/>
                        <w:lang w:val="es-BO"/>
                      </w:rPr>
                    </m:ctrlPr>
                  </m:sSubPr>
                  <m:e>
                    <m:r>
                      <w:rPr>
                        <w:rFonts w:ascii="Cambria Math" w:hAnsi="Cambria Math"/>
                        <w:sz w:val="18"/>
                        <w:szCs w:val="18"/>
                        <w:lang w:val="es-BO"/>
                      </w:rPr>
                      <m:t>t</m:t>
                    </m:r>
                  </m:e>
                  <m:sub>
                    <m:r>
                      <w:rPr>
                        <w:rFonts w:ascii="Cambria Math" w:hAnsi="Cambria Math"/>
                        <w:sz w:val="18"/>
                        <w:szCs w:val="18"/>
                        <w:lang w:val="es-BO"/>
                      </w:rPr>
                      <m:t>k</m:t>
                    </m:r>
                  </m:sub>
                </m:sSub>
              </m:oMath>
            </m:oMathPara>
          </w:p>
        </w:tc>
        <w:tc>
          <w:tcPr>
            <w:tcW w:w="3939" w:type="dxa"/>
            <w:tcBorders>
              <w:bottom w:val="single" w:sz="2" w:space="0" w:color="auto"/>
              <w:right w:val="single" w:sz="2" w:space="0" w:color="auto"/>
            </w:tcBorders>
            <w:shd w:val="clear" w:color="auto" w:fill="FFFFFF" w:themeFill="background1"/>
            <w:vAlign w:val="center"/>
          </w:tcPr>
          <w:p w14:paraId="204FCD10" w14:textId="77777777" w:rsidR="00FD540C" w:rsidRPr="00920973" w:rsidRDefault="00FD540C" w:rsidP="00CE67AB">
            <w:pPr>
              <w:jc w:val="center"/>
              <w:rPr>
                <w:rFonts w:ascii="Verdana" w:hAnsi="Verdana" w:cs="Arial"/>
                <w:sz w:val="18"/>
                <w:szCs w:val="16"/>
                <w:lang w:val="es-BO"/>
              </w:rPr>
            </w:pPr>
          </w:p>
        </w:tc>
      </w:tr>
      <w:tr w:rsidR="00FD540C" w:rsidRPr="00920973" w14:paraId="366E01CF" w14:textId="77777777" w:rsidTr="00D67535">
        <w:trPr>
          <w:trHeight w:val="710"/>
        </w:trPr>
        <w:tc>
          <w:tcPr>
            <w:tcW w:w="3123" w:type="dxa"/>
            <w:gridSpan w:val="3"/>
            <w:vAlign w:val="center"/>
          </w:tcPr>
          <w:p w14:paraId="6B2AFCF4" w14:textId="77777777" w:rsidR="00FD540C" w:rsidRPr="00920973" w:rsidRDefault="00FD540C" w:rsidP="00CE67AB">
            <w:pPr>
              <w:jc w:val="center"/>
              <w:rPr>
                <w:rFonts w:ascii="Verdana" w:hAnsi="Verdana" w:cs="Arial"/>
                <w:sz w:val="18"/>
                <w:szCs w:val="16"/>
                <w:lang w:val="es-BO"/>
              </w:rPr>
            </w:pPr>
            <w:r w:rsidRPr="00920973">
              <w:rPr>
                <w:rFonts w:ascii="Verdana" w:hAnsi="Verdana" w:cs="Arial"/>
                <w:sz w:val="16"/>
                <w:szCs w:val="16"/>
                <w:lang w:val="es-BO"/>
              </w:rPr>
              <w:t xml:space="preserve">Monto total por generación adicional de empleo </w:t>
            </w:r>
            <m:oMath>
              <m:r>
                <w:rPr>
                  <w:rFonts w:ascii="Cambria Math" w:hAnsi="Cambria Math" w:cs="Arial"/>
                  <w:sz w:val="18"/>
                  <w:szCs w:val="16"/>
                  <w:lang w:val="es-BO"/>
                </w:rPr>
                <m:t>MTGE</m:t>
              </m:r>
            </m:oMath>
          </w:p>
        </w:tc>
        <w:tc>
          <w:tcPr>
            <w:tcW w:w="2286" w:type="dxa"/>
            <w:vAlign w:val="center"/>
          </w:tcPr>
          <w:p w14:paraId="6B371EB7" w14:textId="77777777" w:rsidR="00FD540C" w:rsidRPr="00920973" w:rsidRDefault="00FD540C" w:rsidP="00CE67AB">
            <w:pPr>
              <w:jc w:val="center"/>
              <w:rPr>
                <w:rFonts w:ascii="Verdana" w:hAnsi="Verdana" w:cs="Arial"/>
                <w:sz w:val="18"/>
                <w:szCs w:val="18"/>
                <w:lang w:val="es-BO"/>
              </w:rPr>
            </w:pPr>
            <m:oMathPara>
              <m:oMath>
                <m:r>
                  <w:rPr>
                    <w:rFonts w:ascii="Cambria Math" w:hAnsi="Cambria Math"/>
                    <w:sz w:val="18"/>
                    <w:szCs w:val="18"/>
                    <w:lang w:val="es-BO"/>
                  </w:rPr>
                  <m:t>MTGE=</m:t>
                </m:r>
                <m:nary>
                  <m:naryPr>
                    <m:chr m:val="∑"/>
                    <m:limLoc m:val="undOvr"/>
                    <m:ctrlPr>
                      <w:rPr>
                        <w:rFonts w:ascii="Cambria Math" w:hAnsi="Cambria Math"/>
                        <w:i/>
                        <w:sz w:val="18"/>
                        <w:szCs w:val="18"/>
                        <w:lang w:val="es-BO"/>
                      </w:rPr>
                    </m:ctrlPr>
                  </m:naryPr>
                  <m:sub>
                    <m:r>
                      <w:rPr>
                        <w:rFonts w:ascii="Cambria Math" w:hAnsi="Cambria Math"/>
                        <w:sz w:val="18"/>
                        <w:szCs w:val="18"/>
                        <w:lang w:val="es-BO"/>
                      </w:rPr>
                      <m:t>i=1</m:t>
                    </m:r>
                  </m:sub>
                  <m:sup>
                    <m:r>
                      <w:rPr>
                        <w:rFonts w:ascii="Cambria Math" w:hAnsi="Cambria Math"/>
                        <w:sz w:val="18"/>
                        <w:szCs w:val="18"/>
                        <w:lang w:val="es-BO"/>
                      </w:rPr>
                      <m:t>i=k</m:t>
                    </m:r>
                  </m:sup>
                  <m:e>
                    <m:sSub>
                      <m:sSubPr>
                        <m:ctrlPr>
                          <w:rPr>
                            <w:rFonts w:ascii="Cambria Math" w:hAnsi="Cambria Math"/>
                            <w:i/>
                            <w:sz w:val="18"/>
                            <w:szCs w:val="18"/>
                            <w:lang w:val="es-BO"/>
                          </w:rPr>
                        </m:ctrlPr>
                      </m:sSubPr>
                      <m:e>
                        <m:r>
                          <w:rPr>
                            <w:rFonts w:ascii="Cambria Math" w:hAnsi="Cambria Math"/>
                            <w:sz w:val="18"/>
                            <w:szCs w:val="18"/>
                            <w:lang w:val="es-BO"/>
                          </w:rPr>
                          <m:t>S</m:t>
                        </m:r>
                      </m:e>
                      <m:sub>
                        <m:r>
                          <w:rPr>
                            <w:rFonts w:ascii="Cambria Math" w:hAnsi="Cambria Math"/>
                            <w:sz w:val="18"/>
                            <w:szCs w:val="18"/>
                            <w:lang w:val="es-BO"/>
                          </w:rPr>
                          <m:t>i</m:t>
                        </m:r>
                      </m:sub>
                    </m:sSub>
                    <m:r>
                      <w:rPr>
                        <w:rFonts w:ascii="Cambria Math" w:hAnsi="Cambria Math"/>
                        <w:sz w:val="18"/>
                        <w:szCs w:val="18"/>
                        <w:lang w:val="es-BO"/>
                      </w:rPr>
                      <m:t>*</m:t>
                    </m:r>
                    <m:sSub>
                      <m:sSubPr>
                        <m:ctrlPr>
                          <w:rPr>
                            <w:rFonts w:ascii="Cambria Math" w:hAnsi="Cambria Math"/>
                            <w:i/>
                            <w:sz w:val="18"/>
                            <w:szCs w:val="18"/>
                            <w:lang w:val="es-BO"/>
                          </w:rPr>
                        </m:ctrlPr>
                      </m:sSubPr>
                      <m:e>
                        <m:r>
                          <w:rPr>
                            <w:rFonts w:ascii="Cambria Math" w:hAnsi="Cambria Math"/>
                            <w:sz w:val="18"/>
                            <w:szCs w:val="18"/>
                            <w:lang w:val="es-BO"/>
                          </w:rPr>
                          <m:t>t</m:t>
                        </m:r>
                      </m:e>
                      <m:sub>
                        <m:r>
                          <w:rPr>
                            <w:rFonts w:ascii="Cambria Math" w:hAnsi="Cambria Math"/>
                            <w:sz w:val="18"/>
                            <w:szCs w:val="18"/>
                            <w:lang w:val="es-BO"/>
                          </w:rPr>
                          <m:t>i</m:t>
                        </m:r>
                      </m:sub>
                    </m:sSub>
                  </m:e>
                </m:nary>
              </m:oMath>
            </m:oMathPara>
          </w:p>
        </w:tc>
        <w:tc>
          <w:tcPr>
            <w:tcW w:w="3939" w:type="dxa"/>
            <w:tcBorders>
              <w:top w:val="single" w:sz="2" w:space="0" w:color="auto"/>
            </w:tcBorders>
            <w:vAlign w:val="center"/>
          </w:tcPr>
          <w:p w14:paraId="3CA238E8" w14:textId="77777777" w:rsidR="00FD540C" w:rsidRPr="00920973" w:rsidRDefault="00FD540C" w:rsidP="00CE67AB">
            <w:pPr>
              <w:jc w:val="center"/>
              <w:rPr>
                <w:rFonts w:ascii="Verdana" w:hAnsi="Verdana" w:cs="Arial"/>
                <w:sz w:val="18"/>
                <w:szCs w:val="16"/>
                <w:lang w:val="es-BO"/>
              </w:rPr>
            </w:pPr>
          </w:p>
        </w:tc>
      </w:tr>
    </w:tbl>
    <w:p w14:paraId="2FE93529" w14:textId="77777777" w:rsidR="00FD540C" w:rsidRPr="00920973" w:rsidRDefault="00FD540C" w:rsidP="00D67535">
      <w:pPr>
        <w:pStyle w:val="Prrafodelista"/>
        <w:tabs>
          <w:tab w:val="left" w:pos="360"/>
        </w:tabs>
        <w:autoSpaceDE w:val="0"/>
        <w:autoSpaceDN w:val="0"/>
        <w:adjustRightInd w:val="0"/>
        <w:spacing w:after="80" w:line="288" w:lineRule="auto"/>
        <w:ind w:left="0"/>
        <w:jc w:val="both"/>
        <w:rPr>
          <w:rFonts w:ascii="Verdana" w:hAnsi="Verdana" w:cs="Arial"/>
          <w:sz w:val="18"/>
          <w:szCs w:val="16"/>
          <w:lang w:val="es-BO"/>
        </w:rPr>
      </w:pPr>
      <w:r w:rsidRPr="00920973">
        <w:rPr>
          <w:rFonts w:ascii="Verdana" w:hAnsi="Verdana" w:cs="Arial"/>
          <w:sz w:val="18"/>
          <w:szCs w:val="16"/>
          <w:lang w:val="es-BO"/>
        </w:rPr>
        <w:t>Donde:</w:t>
      </w:r>
    </w:p>
    <w:p w14:paraId="20A921D7" w14:textId="77777777" w:rsidR="00FD540C" w:rsidRPr="00D67535" w:rsidRDefault="00580426" w:rsidP="00FD540C">
      <w:pPr>
        <w:jc w:val="center"/>
        <w:rPr>
          <w:rFonts w:eastAsiaTheme="minorEastAsia"/>
          <w:lang w:val="es-BO"/>
        </w:rPr>
      </w:pPr>
      <m:oMathPara>
        <m:oMathParaPr>
          <m:jc m:val="left"/>
        </m:oMathParaPr>
        <m:oMath>
          <m:sSub>
            <m:sSubPr>
              <m:ctrlPr>
                <w:rPr>
                  <w:rFonts w:ascii="Cambria Math" w:hAnsi="Cambria Math"/>
                  <w:i/>
                  <w:lang w:val="es-BO"/>
                </w:rPr>
              </m:ctrlPr>
            </m:sSubPr>
            <m:e>
              <m:r>
                <w:rPr>
                  <w:rFonts w:ascii="Cambria Math" w:hAnsi="Cambria Math"/>
                  <w:lang w:val="es-BO"/>
                </w:rPr>
                <m:t>S</m:t>
              </m:r>
            </m:e>
            <m:sub>
              <m:r>
                <w:rPr>
                  <w:rFonts w:ascii="Cambria Math" w:hAnsi="Cambria Math"/>
                  <w:lang w:val="es-BO"/>
                </w:rPr>
                <m:t>i</m:t>
              </m:r>
            </m:sub>
          </m:sSub>
          <m:r>
            <w:rPr>
              <w:rFonts w:ascii="Cambria Math" w:hAnsi="Cambria Math"/>
              <w:lang w:val="es-BO"/>
            </w:rPr>
            <m:t>=El salario del i-ésimo empleado (expresado en unidades monetarias)</m:t>
          </m:r>
        </m:oMath>
      </m:oMathPara>
    </w:p>
    <w:p w14:paraId="1383F493" w14:textId="2A978A02" w:rsidR="00FD540C" w:rsidRPr="00D67535" w:rsidRDefault="00580426" w:rsidP="00FD540C">
      <w:pPr>
        <w:jc w:val="center"/>
        <w:rPr>
          <w:rFonts w:eastAsiaTheme="minorEastAsia"/>
          <w:lang w:val="es-BO"/>
        </w:rPr>
      </w:pPr>
      <m:oMathPara>
        <m:oMathParaPr>
          <m:jc m:val="left"/>
        </m:oMathParaPr>
        <m:oMath>
          <m:sSub>
            <m:sSubPr>
              <m:ctrlPr>
                <w:rPr>
                  <w:rFonts w:ascii="Cambria Math" w:hAnsi="Cambria Math"/>
                  <w:i/>
                  <w:lang w:val="es-BO"/>
                </w:rPr>
              </m:ctrlPr>
            </m:sSubPr>
            <m:e>
              <m:r>
                <w:rPr>
                  <w:rFonts w:ascii="Cambria Math" w:hAnsi="Cambria Math"/>
                  <w:lang w:val="es-BO"/>
                </w:rPr>
                <m:t>t</m:t>
              </m:r>
            </m:e>
            <m:sub>
              <m:r>
                <w:rPr>
                  <w:rFonts w:ascii="Cambria Math" w:hAnsi="Cambria Math"/>
                  <w:lang w:val="es-BO"/>
                </w:rPr>
                <m:t>i</m:t>
              </m:r>
            </m:sub>
          </m:sSub>
          <m:r>
            <w:rPr>
              <w:rFonts w:ascii="Cambria Math" w:hAnsi="Cambria Math"/>
              <w:lang w:val="es-BO"/>
            </w:rPr>
            <m:t>=el tiempo que trabajara el i-ésimo empleado (en meses)</m:t>
          </m:r>
        </m:oMath>
      </m:oMathPara>
    </w:p>
    <w:p w14:paraId="484A591C" w14:textId="77777777" w:rsidR="00FD540C" w:rsidRPr="00D67535" w:rsidRDefault="00580426" w:rsidP="00FD540C">
      <w:pPr>
        <w:jc w:val="center"/>
        <w:rPr>
          <w:rFonts w:eastAsiaTheme="minorEastAsia"/>
          <w:lang w:val="es-BO"/>
        </w:rPr>
      </w:pPr>
      <m:oMathPara>
        <m:oMathParaPr>
          <m:jc m:val="left"/>
        </m:oMathParaPr>
        <m:oMath>
          <m:sSub>
            <m:sSubPr>
              <m:ctrlPr>
                <w:rPr>
                  <w:rFonts w:ascii="Cambria Math" w:hAnsi="Cambria Math"/>
                  <w:i/>
                  <w:lang w:val="es-BO"/>
                </w:rPr>
              </m:ctrlPr>
            </m:sSubPr>
            <m:e>
              <m:r>
                <w:rPr>
                  <w:rFonts w:ascii="Cambria Math" w:hAnsi="Cambria Math"/>
                  <w:lang w:val="es-BO"/>
                </w:rPr>
                <m:t>Si t</m:t>
              </m:r>
            </m:e>
            <m:sub>
              <m:r>
                <w:rPr>
                  <w:rFonts w:ascii="Cambria Math" w:hAnsi="Cambria Math"/>
                  <w:lang w:val="es-BO"/>
                </w:rPr>
                <m:t xml:space="preserve">i </m:t>
              </m:r>
            </m:sub>
          </m:sSub>
          <m:r>
            <w:rPr>
              <w:rFonts w:ascii="Cambria Math" w:hAnsi="Cambria Math"/>
              <w:lang w:val="es-BO"/>
            </w:rPr>
            <m:t>no esta en meses se debe hacer la transformación correspondiente</m:t>
          </m:r>
        </m:oMath>
      </m:oMathPara>
    </w:p>
    <w:p w14:paraId="6749595E" w14:textId="77777777" w:rsidR="00FD540C" w:rsidRPr="00D67535" w:rsidRDefault="00FD540C" w:rsidP="00FD540C">
      <w:pPr>
        <w:pStyle w:val="Prrafodelista"/>
        <w:spacing w:after="100" w:afterAutospacing="1"/>
        <w:ind w:left="1066"/>
        <w:jc w:val="center"/>
        <w:rPr>
          <w:rFonts w:eastAsiaTheme="minorEastAsia"/>
          <w:lang w:val="es-BO"/>
        </w:rPr>
      </w:pPr>
      <m:oMathPara>
        <m:oMathParaPr>
          <m:jc m:val="left"/>
        </m:oMathParaPr>
        <m:oMath>
          <m:r>
            <w:rPr>
              <w:rFonts w:ascii="Cambria Math" w:hAnsi="Cambria Math"/>
              <w:lang w:val="es-BO"/>
            </w:rPr>
            <m:t xml:space="preserve">i=1,2,…, k </m:t>
          </m:r>
          <m:d>
            <m:dPr>
              <m:ctrlPr>
                <w:rPr>
                  <w:rFonts w:ascii="Cambria Math" w:hAnsi="Cambria Math"/>
                  <w:i/>
                  <w:lang w:val="es-BO"/>
                </w:rPr>
              </m:ctrlPr>
            </m:dPr>
            <m:e>
              <m:r>
                <w:rPr>
                  <w:rFonts w:ascii="Cambria Math" w:hAnsi="Cambria Math"/>
                  <w:lang w:val="es-BO"/>
                </w:rPr>
                <m:t>número de empleos generados</m:t>
              </m:r>
            </m:e>
          </m:d>
        </m:oMath>
      </m:oMathPara>
    </w:p>
    <w:p w14:paraId="31DC0EBB" w14:textId="622DDD02" w:rsidR="00A85889" w:rsidRPr="00D67535" w:rsidRDefault="00A85889" w:rsidP="00FD540C">
      <w:pPr>
        <w:pStyle w:val="Prrafodelista"/>
        <w:spacing w:after="100" w:afterAutospacing="1"/>
        <w:ind w:left="1066"/>
        <w:jc w:val="center"/>
        <w:rPr>
          <w:rFonts w:eastAsiaTheme="minorEastAsia"/>
          <w:lang w:val="es-BO"/>
        </w:rPr>
      </w:pPr>
      <m:oMathPara>
        <m:oMathParaPr>
          <m:jc m:val="center"/>
        </m:oMathParaPr>
        <m:oMath>
          <m:r>
            <w:rPr>
              <w:rFonts w:ascii="Cambria Math" w:hAnsi="Cambria Math"/>
              <w:sz w:val="18"/>
              <w:lang w:val="es-BO"/>
            </w:rPr>
            <m:t>MTGE=</m:t>
          </m:r>
          <m:nary>
            <m:naryPr>
              <m:chr m:val="∑"/>
              <m:limLoc m:val="undOvr"/>
              <m:ctrlPr>
                <w:rPr>
                  <w:rFonts w:ascii="Cambria Math" w:hAnsi="Cambria Math"/>
                  <w:i/>
                  <w:sz w:val="18"/>
                  <w:lang w:val="es-BO"/>
                </w:rPr>
              </m:ctrlPr>
            </m:naryPr>
            <m:sub>
              <m:r>
                <w:rPr>
                  <w:rFonts w:ascii="Cambria Math" w:hAnsi="Cambria Math"/>
                  <w:sz w:val="18"/>
                  <w:lang w:val="es-BO"/>
                </w:rPr>
                <m:t>i=1</m:t>
              </m:r>
            </m:sub>
            <m:sup>
              <m:r>
                <w:rPr>
                  <w:rFonts w:ascii="Cambria Math" w:hAnsi="Cambria Math"/>
                  <w:sz w:val="18"/>
                  <w:lang w:val="es-BO"/>
                </w:rPr>
                <m:t>i=k</m:t>
              </m:r>
            </m:sup>
            <m:e>
              <m:sSub>
                <m:sSubPr>
                  <m:ctrlPr>
                    <w:rPr>
                      <w:rFonts w:ascii="Cambria Math" w:hAnsi="Cambria Math"/>
                      <w:i/>
                      <w:sz w:val="18"/>
                      <w:lang w:val="es-BO"/>
                    </w:rPr>
                  </m:ctrlPr>
                </m:sSubPr>
                <m:e>
                  <m:r>
                    <w:rPr>
                      <w:rFonts w:ascii="Cambria Math" w:hAnsi="Cambria Math"/>
                      <w:sz w:val="18"/>
                      <w:lang w:val="es-BO"/>
                    </w:rPr>
                    <m:t>S</m:t>
                  </m:r>
                </m:e>
                <m:sub>
                  <m:r>
                    <w:rPr>
                      <w:rFonts w:ascii="Cambria Math" w:hAnsi="Cambria Math"/>
                      <w:sz w:val="18"/>
                      <w:lang w:val="es-BO"/>
                    </w:rPr>
                    <m:t>i</m:t>
                  </m:r>
                </m:sub>
              </m:sSub>
              <m:r>
                <w:rPr>
                  <w:rFonts w:ascii="Cambria Math" w:hAnsi="Cambria Math"/>
                  <w:sz w:val="18"/>
                  <w:lang w:val="es-BO"/>
                </w:rPr>
                <m:t>*</m:t>
              </m:r>
              <m:sSub>
                <m:sSubPr>
                  <m:ctrlPr>
                    <w:rPr>
                      <w:rFonts w:ascii="Cambria Math" w:hAnsi="Cambria Math"/>
                      <w:i/>
                      <w:sz w:val="18"/>
                      <w:lang w:val="es-BO"/>
                    </w:rPr>
                  </m:ctrlPr>
                </m:sSubPr>
                <m:e>
                  <m:r>
                    <w:rPr>
                      <w:rFonts w:ascii="Cambria Math" w:hAnsi="Cambria Math"/>
                      <w:sz w:val="18"/>
                      <w:lang w:val="es-BO"/>
                    </w:rPr>
                    <m:t>t</m:t>
                  </m:r>
                </m:e>
                <m:sub>
                  <m:r>
                    <w:rPr>
                      <w:rFonts w:ascii="Cambria Math" w:hAnsi="Cambria Math"/>
                      <w:sz w:val="18"/>
                      <w:lang w:val="es-BO"/>
                    </w:rPr>
                    <m:t>i</m:t>
                  </m:r>
                </m:sub>
              </m:sSub>
            </m:e>
          </m:nary>
          <m:r>
            <w:rPr>
              <w:rFonts w:ascii="Cambria Math" w:hAnsi="Cambria Math"/>
              <w:sz w:val="18"/>
              <w:lang w:val="es-BO"/>
            </w:rPr>
            <m:t>=</m:t>
          </m:r>
          <m:sSub>
            <m:sSubPr>
              <m:ctrlPr>
                <w:rPr>
                  <w:rFonts w:ascii="Cambria Math" w:hAnsi="Cambria Math"/>
                  <w:i/>
                  <w:sz w:val="18"/>
                  <w:lang w:val="es-BO"/>
                </w:rPr>
              </m:ctrlPr>
            </m:sSubPr>
            <m:e>
              <m:r>
                <w:rPr>
                  <w:rFonts w:ascii="Cambria Math" w:hAnsi="Cambria Math"/>
                  <w:sz w:val="18"/>
                  <w:lang w:val="es-BO"/>
                </w:rPr>
                <m:t>S</m:t>
              </m:r>
            </m:e>
            <m:sub>
              <m:r>
                <w:rPr>
                  <w:rFonts w:ascii="Cambria Math" w:hAnsi="Cambria Math"/>
                  <w:sz w:val="18"/>
                  <w:lang w:val="es-BO"/>
                </w:rPr>
                <m:t>1</m:t>
              </m:r>
            </m:sub>
          </m:sSub>
          <m:r>
            <w:rPr>
              <w:rFonts w:ascii="Cambria Math" w:hAnsi="Cambria Math"/>
              <w:sz w:val="18"/>
              <w:lang w:val="es-BO"/>
            </w:rPr>
            <m:t>*</m:t>
          </m:r>
          <m:sSub>
            <m:sSubPr>
              <m:ctrlPr>
                <w:rPr>
                  <w:rFonts w:ascii="Cambria Math" w:hAnsi="Cambria Math"/>
                  <w:i/>
                  <w:sz w:val="18"/>
                  <w:lang w:val="es-BO"/>
                </w:rPr>
              </m:ctrlPr>
            </m:sSubPr>
            <m:e>
              <m:r>
                <w:rPr>
                  <w:rFonts w:ascii="Cambria Math" w:hAnsi="Cambria Math"/>
                  <w:sz w:val="18"/>
                  <w:lang w:val="es-BO"/>
                </w:rPr>
                <m:t>t</m:t>
              </m:r>
            </m:e>
            <m:sub>
              <m:r>
                <w:rPr>
                  <w:rFonts w:ascii="Cambria Math" w:hAnsi="Cambria Math"/>
                  <w:sz w:val="18"/>
                  <w:lang w:val="es-BO"/>
                </w:rPr>
                <m:t>1</m:t>
              </m:r>
            </m:sub>
          </m:sSub>
          <m:r>
            <w:rPr>
              <w:rFonts w:ascii="Cambria Math" w:hAnsi="Cambria Math"/>
              <w:sz w:val="18"/>
              <w:lang w:val="es-BO"/>
            </w:rPr>
            <m:t>+</m:t>
          </m:r>
          <m:sSub>
            <m:sSubPr>
              <m:ctrlPr>
                <w:rPr>
                  <w:rFonts w:ascii="Cambria Math" w:hAnsi="Cambria Math"/>
                  <w:i/>
                  <w:sz w:val="18"/>
                  <w:lang w:val="es-BO"/>
                </w:rPr>
              </m:ctrlPr>
            </m:sSubPr>
            <m:e>
              <m:r>
                <w:rPr>
                  <w:rFonts w:ascii="Cambria Math" w:hAnsi="Cambria Math"/>
                  <w:sz w:val="18"/>
                  <w:lang w:val="es-BO"/>
                </w:rPr>
                <m:t>S</m:t>
              </m:r>
            </m:e>
            <m:sub>
              <m:r>
                <w:rPr>
                  <w:rFonts w:ascii="Cambria Math" w:hAnsi="Cambria Math"/>
                  <w:sz w:val="18"/>
                  <w:lang w:val="es-BO"/>
                </w:rPr>
                <m:t>2</m:t>
              </m:r>
            </m:sub>
          </m:sSub>
          <m:r>
            <w:rPr>
              <w:rFonts w:ascii="Cambria Math" w:hAnsi="Cambria Math"/>
              <w:sz w:val="18"/>
              <w:lang w:val="es-BO"/>
            </w:rPr>
            <m:t>*</m:t>
          </m:r>
          <m:sSub>
            <m:sSubPr>
              <m:ctrlPr>
                <w:rPr>
                  <w:rFonts w:ascii="Cambria Math" w:hAnsi="Cambria Math"/>
                  <w:i/>
                  <w:sz w:val="18"/>
                  <w:lang w:val="es-BO"/>
                </w:rPr>
              </m:ctrlPr>
            </m:sSubPr>
            <m:e>
              <m:r>
                <w:rPr>
                  <w:rFonts w:ascii="Cambria Math" w:hAnsi="Cambria Math"/>
                  <w:sz w:val="18"/>
                  <w:lang w:val="es-BO"/>
                </w:rPr>
                <m:t>t</m:t>
              </m:r>
            </m:e>
            <m:sub>
              <m:r>
                <w:rPr>
                  <w:rFonts w:ascii="Cambria Math" w:hAnsi="Cambria Math"/>
                  <w:sz w:val="18"/>
                  <w:lang w:val="es-BO"/>
                </w:rPr>
                <m:t>2</m:t>
              </m:r>
            </m:sub>
          </m:sSub>
          <m:r>
            <w:rPr>
              <w:rFonts w:ascii="Cambria Math" w:hAnsi="Cambria Math"/>
              <w:sz w:val="18"/>
              <w:lang w:val="es-BO"/>
            </w:rPr>
            <m:t>+</m:t>
          </m:r>
          <m:sSub>
            <m:sSubPr>
              <m:ctrlPr>
                <w:rPr>
                  <w:rFonts w:ascii="Cambria Math" w:hAnsi="Cambria Math"/>
                  <w:i/>
                  <w:sz w:val="18"/>
                  <w:lang w:val="es-BO"/>
                </w:rPr>
              </m:ctrlPr>
            </m:sSubPr>
            <m:e>
              <m:r>
                <w:rPr>
                  <w:rFonts w:ascii="Cambria Math" w:hAnsi="Cambria Math"/>
                  <w:sz w:val="18"/>
                  <w:lang w:val="es-BO"/>
                </w:rPr>
                <m:t>S</m:t>
              </m:r>
            </m:e>
            <m:sub>
              <m:r>
                <w:rPr>
                  <w:rFonts w:ascii="Cambria Math" w:hAnsi="Cambria Math"/>
                  <w:sz w:val="18"/>
                  <w:lang w:val="es-BO"/>
                </w:rPr>
                <m:t>3</m:t>
              </m:r>
            </m:sub>
          </m:sSub>
          <m:r>
            <w:rPr>
              <w:rFonts w:ascii="Cambria Math" w:hAnsi="Cambria Math"/>
              <w:sz w:val="18"/>
              <w:lang w:val="es-BO"/>
            </w:rPr>
            <m:t>*</m:t>
          </m:r>
          <m:sSub>
            <m:sSubPr>
              <m:ctrlPr>
                <w:rPr>
                  <w:rFonts w:ascii="Cambria Math" w:hAnsi="Cambria Math"/>
                  <w:i/>
                  <w:sz w:val="18"/>
                  <w:lang w:val="es-BO"/>
                </w:rPr>
              </m:ctrlPr>
            </m:sSubPr>
            <m:e>
              <m:r>
                <w:rPr>
                  <w:rFonts w:ascii="Cambria Math" w:hAnsi="Cambria Math"/>
                  <w:sz w:val="18"/>
                  <w:lang w:val="es-BO"/>
                </w:rPr>
                <m:t>t</m:t>
              </m:r>
            </m:e>
            <m:sub>
              <m:r>
                <w:rPr>
                  <w:rFonts w:ascii="Cambria Math" w:hAnsi="Cambria Math"/>
                  <w:sz w:val="18"/>
                  <w:lang w:val="es-BO"/>
                </w:rPr>
                <m:t>3</m:t>
              </m:r>
            </m:sub>
          </m:sSub>
          <m:r>
            <w:rPr>
              <w:rFonts w:ascii="Cambria Math" w:hAnsi="Cambria Math"/>
              <w:sz w:val="18"/>
              <w:lang w:val="es-BO"/>
            </w:rPr>
            <m:t>+…+</m:t>
          </m:r>
          <m:sSub>
            <m:sSubPr>
              <m:ctrlPr>
                <w:rPr>
                  <w:rFonts w:ascii="Cambria Math" w:hAnsi="Cambria Math"/>
                  <w:i/>
                  <w:sz w:val="18"/>
                  <w:lang w:val="es-BO"/>
                </w:rPr>
              </m:ctrlPr>
            </m:sSubPr>
            <m:e>
              <m:r>
                <w:rPr>
                  <w:rFonts w:ascii="Cambria Math" w:hAnsi="Cambria Math"/>
                  <w:sz w:val="18"/>
                  <w:lang w:val="es-BO"/>
                </w:rPr>
                <m:t>S</m:t>
              </m:r>
            </m:e>
            <m:sub>
              <m:r>
                <w:rPr>
                  <w:rFonts w:ascii="Cambria Math" w:hAnsi="Cambria Math"/>
                  <w:sz w:val="18"/>
                  <w:lang w:val="es-BO"/>
                </w:rPr>
                <m:t>k</m:t>
              </m:r>
            </m:sub>
          </m:sSub>
          <m:r>
            <w:rPr>
              <w:rFonts w:ascii="Cambria Math" w:hAnsi="Cambria Math"/>
              <w:sz w:val="18"/>
              <w:lang w:val="es-BO"/>
            </w:rPr>
            <m:t>*</m:t>
          </m:r>
          <m:sSub>
            <m:sSubPr>
              <m:ctrlPr>
                <w:rPr>
                  <w:rFonts w:ascii="Cambria Math" w:hAnsi="Cambria Math"/>
                  <w:i/>
                  <w:sz w:val="18"/>
                  <w:lang w:val="es-BO"/>
                </w:rPr>
              </m:ctrlPr>
            </m:sSubPr>
            <m:e>
              <m:r>
                <w:rPr>
                  <w:rFonts w:ascii="Cambria Math" w:hAnsi="Cambria Math"/>
                  <w:sz w:val="18"/>
                  <w:lang w:val="es-BO"/>
                </w:rPr>
                <m:t>t</m:t>
              </m:r>
            </m:e>
            <m:sub>
              <m:r>
                <w:rPr>
                  <w:rFonts w:ascii="Cambria Math" w:hAnsi="Cambria Math"/>
                  <w:sz w:val="18"/>
                  <w:lang w:val="es-BO"/>
                </w:rPr>
                <m:t>k</m:t>
              </m:r>
            </m:sub>
          </m:sSub>
        </m:oMath>
      </m:oMathPara>
    </w:p>
    <w:p w14:paraId="03F64EF5" w14:textId="77777777" w:rsidR="00FD540C" w:rsidRPr="00920973" w:rsidRDefault="00FD540C" w:rsidP="00D67535">
      <w:pPr>
        <w:pStyle w:val="Prrafodelista"/>
        <w:tabs>
          <w:tab w:val="left" w:pos="360"/>
        </w:tabs>
        <w:autoSpaceDE w:val="0"/>
        <w:autoSpaceDN w:val="0"/>
        <w:adjustRightInd w:val="0"/>
        <w:spacing w:before="120" w:after="120" w:line="288" w:lineRule="auto"/>
        <w:ind w:left="0"/>
        <w:jc w:val="both"/>
        <w:rPr>
          <w:rFonts w:ascii="Verdana" w:hAnsi="Verdana" w:cs="Arial"/>
          <w:sz w:val="18"/>
          <w:szCs w:val="16"/>
          <w:lang w:val="es-BO"/>
        </w:rPr>
      </w:pPr>
      <w:r w:rsidRPr="00920973">
        <w:rPr>
          <w:rFonts w:ascii="Verdana" w:hAnsi="Verdana" w:cs="Arial"/>
          <w:sz w:val="18"/>
          <w:szCs w:val="16"/>
          <w:lang w:val="es-BO"/>
        </w:rPr>
        <w:t xml:space="preserve">Si el monto de la propuesta económica es </w:t>
      </w:r>
      <m:oMath>
        <m:r>
          <w:rPr>
            <w:rFonts w:ascii="Cambria Math" w:hAnsi="Cambria Math" w:cs="Arial"/>
            <w:sz w:val="18"/>
            <w:szCs w:val="16"/>
            <w:lang w:val="es-BO"/>
          </w:rPr>
          <m:t>mpe</m:t>
        </m:r>
      </m:oMath>
      <w:r w:rsidRPr="00920973">
        <w:rPr>
          <w:rFonts w:ascii="Verdana" w:hAnsi="Verdana" w:cs="Arial"/>
          <w:sz w:val="18"/>
          <w:szCs w:val="16"/>
          <w:lang w:val="es-BO"/>
        </w:rPr>
        <w:t xml:space="preserve"> el margen de preferencia </w:t>
      </w:r>
      <m:oMath>
        <m:sSub>
          <m:sSubPr>
            <m:ctrlPr>
              <w:rPr>
                <w:rFonts w:ascii="Cambria Math" w:hAnsi="Cambria Math"/>
                <w:i/>
                <w:lang w:val="es-BO"/>
              </w:rPr>
            </m:ctrlPr>
          </m:sSubPr>
          <m:e>
            <m:r>
              <w:rPr>
                <w:rFonts w:ascii="Cambria Math" w:hAnsi="Cambria Math"/>
                <w:lang w:val="es-BO"/>
              </w:rPr>
              <m:t>m</m:t>
            </m:r>
          </m:e>
          <m:sub>
            <m:r>
              <w:rPr>
                <w:rFonts w:ascii="Cambria Math" w:hAnsi="Cambria Math"/>
                <w:lang w:val="es-BO"/>
              </w:rPr>
              <m:t>p</m:t>
            </m:r>
          </m:sub>
        </m:sSub>
        <m:r>
          <w:rPr>
            <w:rFonts w:ascii="Cambria Math" w:hAnsi="Cambria Math"/>
            <w:lang w:val="es-BO"/>
          </w:rPr>
          <m:t xml:space="preserve"> </m:t>
        </m:r>
      </m:oMath>
      <w:r w:rsidRPr="00920973">
        <w:rPr>
          <w:rFonts w:ascii="Verdana" w:hAnsi="Verdana" w:cs="Arial"/>
          <w:sz w:val="18"/>
          <w:szCs w:val="16"/>
          <w:lang w:val="es-BO"/>
        </w:rPr>
        <w:t>solicitado por generación de empleo será:</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2"/>
        <w:gridCol w:w="1223"/>
        <w:gridCol w:w="1045"/>
      </w:tblGrid>
      <w:tr w:rsidR="00B87F71" w:rsidRPr="00920973" w14:paraId="49907A17" w14:textId="77777777" w:rsidTr="00D67535">
        <w:trPr>
          <w:trHeight w:val="645"/>
          <w:jc w:val="center"/>
        </w:trPr>
        <w:tc>
          <w:tcPr>
            <w:tcW w:w="842" w:type="dxa"/>
            <w:vMerge w:val="restart"/>
            <w:vAlign w:val="center"/>
          </w:tcPr>
          <w:p w14:paraId="1B3FBE62" w14:textId="77777777" w:rsidR="00FD540C" w:rsidRPr="00920973" w:rsidRDefault="00FD540C" w:rsidP="00CE67AB">
            <w:pPr>
              <w:pStyle w:val="Prrafodelista"/>
              <w:ind w:left="0"/>
              <w:jc w:val="both"/>
              <w:rPr>
                <w:rFonts w:ascii="Verdana" w:hAnsi="Verdana" w:cs="Arial"/>
                <w:lang w:val="es-BO"/>
              </w:rPr>
            </w:pPr>
          </w:p>
          <w:p w14:paraId="777783F9" w14:textId="77777777" w:rsidR="00FD540C" w:rsidRPr="00920973" w:rsidRDefault="00FD540C" w:rsidP="00CE67AB">
            <w:pPr>
              <w:pStyle w:val="Prrafodelista"/>
              <w:ind w:left="0"/>
              <w:jc w:val="both"/>
              <w:rPr>
                <w:rFonts w:ascii="Verdana" w:hAnsi="Verdana" w:cs="Arial"/>
                <w:lang w:val="es-BO"/>
              </w:rPr>
            </w:pPr>
          </w:p>
          <w:p w14:paraId="3F0EE783" w14:textId="77777777" w:rsidR="00FD540C" w:rsidRPr="00920973" w:rsidRDefault="00580426" w:rsidP="00CE67AB">
            <w:pPr>
              <w:pStyle w:val="Prrafodelista"/>
              <w:ind w:left="0"/>
              <w:jc w:val="both"/>
              <w:rPr>
                <w:rFonts w:ascii="Verdana" w:hAnsi="Verdana" w:cs="Arial"/>
                <w:szCs w:val="22"/>
                <w:lang w:val="es-BO"/>
              </w:rPr>
            </w:pPr>
            <m:oMathPara>
              <m:oMathParaPr>
                <m:jc m:val="right"/>
              </m:oMathParaPr>
              <m:oMath>
                <m:sSub>
                  <m:sSubPr>
                    <m:ctrlPr>
                      <w:rPr>
                        <w:rFonts w:ascii="Cambria Math" w:hAnsi="Cambria Math"/>
                        <w:i/>
                        <w:lang w:val="es-BO"/>
                      </w:rPr>
                    </m:ctrlPr>
                  </m:sSubPr>
                  <m:e>
                    <m:r>
                      <w:rPr>
                        <w:rFonts w:ascii="Cambria Math" w:hAnsi="Cambria Math"/>
                        <w:lang w:val="es-BO"/>
                      </w:rPr>
                      <m:t>m</m:t>
                    </m:r>
                  </m:e>
                  <m:sub>
                    <m:r>
                      <w:rPr>
                        <w:rFonts w:ascii="Cambria Math" w:hAnsi="Cambria Math"/>
                        <w:lang w:val="es-BO"/>
                      </w:rPr>
                      <m:t>p</m:t>
                    </m:r>
                  </m:sub>
                </m:sSub>
                <m:r>
                  <w:rPr>
                    <w:rFonts w:ascii="Cambria Math" w:hAnsi="Cambria Math"/>
                    <w:lang w:val="es-BO"/>
                  </w:rPr>
                  <m:t>=</m:t>
                </m:r>
              </m:oMath>
            </m:oMathPara>
          </w:p>
        </w:tc>
        <w:tc>
          <w:tcPr>
            <w:tcW w:w="1223" w:type="dxa"/>
            <w:vMerge w:val="restart"/>
            <w:vAlign w:val="center"/>
          </w:tcPr>
          <w:p w14:paraId="39D45067" w14:textId="77777777" w:rsidR="00FD540C" w:rsidRPr="00920973" w:rsidRDefault="00580426" w:rsidP="00CE67AB">
            <w:pPr>
              <w:jc w:val="center"/>
              <w:rPr>
                <w:rFonts w:ascii="Verdana" w:hAnsi="Verdana" w:cs="Arial"/>
                <w:szCs w:val="32"/>
                <w:lang w:val="es-BO"/>
              </w:rPr>
            </w:pPr>
            <m:oMathPara>
              <m:oMath>
                <m:nary>
                  <m:naryPr>
                    <m:chr m:val="∑"/>
                    <m:limLoc m:val="undOvr"/>
                    <m:ctrlPr>
                      <w:rPr>
                        <w:rFonts w:ascii="Cambria Math" w:hAnsi="Cambria Math" w:cs="Arial"/>
                        <w:i/>
                        <w:szCs w:val="32"/>
                        <w:lang w:val="es-BO"/>
                      </w:rPr>
                    </m:ctrlPr>
                  </m:naryPr>
                  <m:sub>
                    <m:r>
                      <w:rPr>
                        <w:rFonts w:ascii="Cambria Math" w:hAnsi="Cambria Math"/>
                        <w:szCs w:val="32"/>
                        <w:lang w:val="es-BO"/>
                      </w:rPr>
                      <m:t>i=1</m:t>
                    </m:r>
                  </m:sub>
                  <m:sup>
                    <m:r>
                      <w:rPr>
                        <w:rFonts w:ascii="Cambria Math" w:hAnsi="Cambria Math"/>
                        <w:szCs w:val="32"/>
                        <w:lang w:val="es-BO"/>
                      </w:rPr>
                      <m:t>i=k</m:t>
                    </m:r>
                  </m:sup>
                  <m:e>
                    <m:sSub>
                      <m:sSubPr>
                        <m:ctrlPr>
                          <w:rPr>
                            <w:rFonts w:ascii="Cambria Math" w:hAnsi="Cambria Math"/>
                            <w:i/>
                            <w:szCs w:val="32"/>
                            <w:lang w:val="es-BO"/>
                          </w:rPr>
                        </m:ctrlPr>
                      </m:sSubPr>
                      <m:e>
                        <m:r>
                          <w:rPr>
                            <w:rFonts w:ascii="Cambria Math" w:hAnsi="Cambria Math"/>
                            <w:szCs w:val="32"/>
                            <w:lang w:val="es-BO"/>
                          </w:rPr>
                          <m:t>S</m:t>
                        </m:r>
                      </m:e>
                      <m:sub>
                        <m:r>
                          <w:rPr>
                            <w:rFonts w:ascii="Cambria Math" w:hAnsi="Cambria Math"/>
                            <w:szCs w:val="32"/>
                            <w:lang w:val="es-BO"/>
                          </w:rPr>
                          <m:t>i</m:t>
                        </m:r>
                      </m:sub>
                    </m:sSub>
                    <m:r>
                      <w:rPr>
                        <w:rFonts w:ascii="Cambria Math" w:hAnsi="Cambria Math"/>
                        <w:szCs w:val="32"/>
                        <w:lang w:val="es-BO"/>
                      </w:rPr>
                      <m:t>*</m:t>
                    </m:r>
                    <m:sSub>
                      <m:sSubPr>
                        <m:ctrlPr>
                          <w:rPr>
                            <w:rFonts w:ascii="Cambria Math" w:hAnsi="Cambria Math"/>
                            <w:i/>
                            <w:szCs w:val="32"/>
                            <w:lang w:val="es-BO"/>
                          </w:rPr>
                        </m:ctrlPr>
                      </m:sSubPr>
                      <m:e>
                        <m:r>
                          <w:rPr>
                            <w:rFonts w:ascii="Cambria Math" w:hAnsi="Cambria Math"/>
                            <w:szCs w:val="32"/>
                            <w:lang w:val="es-BO"/>
                          </w:rPr>
                          <m:t>t</m:t>
                        </m:r>
                      </m:e>
                      <m:sub>
                        <m:r>
                          <w:rPr>
                            <w:rFonts w:ascii="Cambria Math" w:hAnsi="Cambria Math"/>
                            <w:szCs w:val="32"/>
                            <w:lang w:val="es-BO"/>
                          </w:rPr>
                          <m:t>i</m:t>
                        </m:r>
                      </m:sub>
                    </m:sSub>
                  </m:e>
                </m:nary>
              </m:oMath>
            </m:oMathPara>
          </w:p>
          <w:p w14:paraId="211D41A8" w14:textId="77777777" w:rsidR="00FD540C" w:rsidRPr="00920973" w:rsidRDefault="00FD540C" w:rsidP="00CE67AB">
            <w:pPr>
              <w:pStyle w:val="Prrafodelista"/>
              <w:ind w:left="0"/>
              <w:jc w:val="center"/>
              <w:rPr>
                <w:rFonts w:ascii="Verdana" w:hAnsi="Verdana" w:cs="Arial"/>
                <w:sz w:val="2"/>
                <w:szCs w:val="22"/>
                <w:lang w:val="es-BO"/>
              </w:rPr>
            </w:pPr>
          </w:p>
        </w:tc>
        <w:tc>
          <w:tcPr>
            <w:tcW w:w="1045" w:type="dxa"/>
            <w:vMerge w:val="restart"/>
            <w:vAlign w:val="center"/>
          </w:tcPr>
          <w:p w14:paraId="7A6C9362" w14:textId="77777777" w:rsidR="00FD540C" w:rsidRPr="00920973" w:rsidRDefault="00FD540C" w:rsidP="00CE67AB">
            <w:pPr>
              <w:pStyle w:val="Prrafodelista"/>
              <w:ind w:left="0"/>
              <w:jc w:val="both"/>
              <w:rPr>
                <w:rFonts w:ascii="Verdana" w:hAnsi="Verdana" w:cs="Arial"/>
                <w:lang w:val="es-BO"/>
              </w:rPr>
            </w:pPr>
          </w:p>
          <w:p w14:paraId="325F1023" w14:textId="77777777" w:rsidR="00FD540C" w:rsidRPr="00920973" w:rsidRDefault="00FD540C" w:rsidP="00CE67AB">
            <w:pPr>
              <w:pStyle w:val="Prrafodelista"/>
              <w:ind w:left="0"/>
              <w:jc w:val="both"/>
              <w:rPr>
                <w:rFonts w:ascii="Verdana" w:hAnsi="Verdana" w:cs="Arial"/>
                <w:lang w:val="es-BO"/>
              </w:rPr>
            </w:pPr>
          </w:p>
          <w:p w14:paraId="03FADA2C" w14:textId="77777777" w:rsidR="00FD540C" w:rsidRPr="00920973" w:rsidRDefault="00FD540C" w:rsidP="00CE67AB">
            <w:pPr>
              <w:pStyle w:val="Prrafodelista"/>
              <w:ind w:left="0"/>
              <w:jc w:val="both"/>
              <w:rPr>
                <w:rFonts w:ascii="Verdana" w:hAnsi="Verdana" w:cs="Arial"/>
                <w:szCs w:val="22"/>
                <w:lang w:val="es-BO"/>
              </w:rPr>
            </w:pPr>
            <m:oMath>
              <m:r>
                <w:rPr>
                  <w:rFonts w:ascii="Cambria Math" w:hAnsi="Cambria Math"/>
                  <w:lang w:val="es-BO"/>
                </w:rPr>
                <m:t>*100</m:t>
              </m:r>
            </m:oMath>
            <w:r w:rsidRPr="00920973">
              <w:rPr>
                <w:rFonts w:ascii="Verdana" w:hAnsi="Verdana" w:cs="Arial"/>
                <w:lang w:val="es-BO"/>
              </w:rPr>
              <w:t>=</w:t>
            </w:r>
          </w:p>
        </w:tc>
      </w:tr>
      <w:tr w:rsidR="00B87F71" w:rsidRPr="00920973" w14:paraId="213F5A6E" w14:textId="77777777" w:rsidTr="00D67535">
        <w:trPr>
          <w:trHeight w:val="331"/>
          <w:jc w:val="center"/>
        </w:trPr>
        <w:tc>
          <w:tcPr>
            <w:tcW w:w="842" w:type="dxa"/>
            <w:vMerge/>
            <w:vAlign w:val="center"/>
          </w:tcPr>
          <w:p w14:paraId="46A88F5C" w14:textId="77777777" w:rsidR="00FD540C" w:rsidRPr="00920973" w:rsidRDefault="00FD540C" w:rsidP="00CE67AB">
            <w:pPr>
              <w:pStyle w:val="Prrafodelista"/>
              <w:ind w:left="0"/>
              <w:jc w:val="both"/>
              <w:rPr>
                <w:rFonts w:ascii="Verdana" w:hAnsi="Verdana" w:cs="Arial"/>
                <w:lang w:val="es-BO"/>
              </w:rPr>
            </w:pPr>
          </w:p>
        </w:tc>
        <w:tc>
          <w:tcPr>
            <w:tcW w:w="1223" w:type="dxa"/>
            <w:vMerge/>
            <w:tcBorders>
              <w:bottom w:val="single" w:sz="4" w:space="0" w:color="auto"/>
            </w:tcBorders>
            <w:vAlign w:val="center"/>
          </w:tcPr>
          <w:p w14:paraId="4B908F71" w14:textId="77777777" w:rsidR="00FD540C" w:rsidRPr="00920973" w:rsidRDefault="00FD540C" w:rsidP="00CE67AB">
            <w:pPr>
              <w:jc w:val="center"/>
              <w:rPr>
                <w:rFonts w:ascii="Verdana" w:hAnsi="Verdana" w:cs="Arial"/>
                <w:szCs w:val="32"/>
                <w:lang w:val="es-BO"/>
              </w:rPr>
            </w:pPr>
          </w:p>
        </w:tc>
        <w:tc>
          <w:tcPr>
            <w:tcW w:w="1045" w:type="dxa"/>
            <w:vMerge/>
            <w:vAlign w:val="center"/>
          </w:tcPr>
          <w:p w14:paraId="03DBC5C9" w14:textId="77777777" w:rsidR="00FD540C" w:rsidRPr="00920973" w:rsidRDefault="00FD540C" w:rsidP="00CE67AB">
            <w:pPr>
              <w:pStyle w:val="Prrafodelista"/>
              <w:ind w:left="0"/>
              <w:jc w:val="both"/>
              <w:rPr>
                <w:rFonts w:ascii="Verdana" w:hAnsi="Verdana" w:cs="Arial"/>
                <w:lang w:val="es-BO"/>
              </w:rPr>
            </w:pPr>
          </w:p>
        </w:tc>
      </w:tr>
      <w:tr w:rsidR="00FD540C" w:rsidRPr="00920973" w14:paraId="3B76D6BC" w14:textId="77777777" w:rsidTr="00D67535">
        <w:trPr>
          <w:trHeight w:val="280"/>
          <w:jc w:val="center"/>
        </w:trPr>
        <w:tc>
          <w:tcPr>
            <w:tcW w:w="842" w:type="dxa"/>
            <w:vMerge/>
            <w:vAlign w:val="center"/>
          </w:tcPr>
          <w:p w14:paraId="167D0076" w14:textId="77777777" w:rsidR="00FD540C" w:rsidRPr="00920973" w:rsidRDefault="00FD540C" w:rsidP="00CE67AB">
            <w:pPr>
              <w:pStyle w:val="Prrafodelista"/>
              <w:ind w:left="0"/>
              <w:jc w:val="both"/>
              <w:rPr>
                <w:rFonts w:ascii="Verdana" w:hAnsi="Verdana" w:cs="Arial"/>
                <w:szCs w:val="22"/>
                <w:lang w:val="es-BO"/>
              </w:rPr>
            </w:pPr>
          </w:p>
        </w:tc>
        <w:tc>
          <w:tcPr>
            <w:tcW w:w="1223" w:type="dxa"/>
            <w:tcBorders>
              <w:top w:val="single" w:sz="4" w:space="0" w:color="auto"/>
            </w:tcBorders>
            <w:vAlign w:val="center"/>
          </w:tcPr>
          <w:p w14:paraId="548761D1" w14:textId="77777777" w:rsidR="00FD540C" w:rsidRPr="00920973" w:rsidRDefault="00FD540C" w:rsidP="00CE67AB">
            <w:pPr>
              <w:pStyle w:val="Prrafodelista"/>
              <w:ind w:left="0"/>
              <w:jc w:val="both"/>
              <w:rPr>
                <w:rFonts w:ascii="Verdana" w:hAnsi="Verdana" w:cs="Arial"/>
                <w:szCs w:val="22"/>
                <w:lang w:val="es-BO"/>
              </w:rPr>
            </w:pPr>
            <m:oMathPara>
              <m:oMath>
                <m:r>
                  <w:rPr>
                    <w:rFonts w:ascii="Cambria Math" w:hAnsi="Cambria Math"/>
                    <w:lang w:val="es-BO"/>
                  </w:rPr>
                  <m:t>mpe</m:t>
                </m:r>
              </m:oMath>
            </m:oMathPara>
          </w:p>
        </w:tc>
        <w:tc>
          <w:tcPr>
            <w:tcW w:w="1045" w:type="dxa"/>
            <w:vMerge/>
            <w:vAlign w:val="center"/>
          </w:tcPr>
          <w:p w14:paraId="68C07C8B" w14:textId="77777777" w:rsidR="00FD540C" w:rsidRPr="00920973" w:rsidRDefault="00FD540C" w:rsidP="00CE67AB">
            <w:pPr>
              <w:pStyle w:val="Prrafodelista"/>
              <w:ind w:left="0"/>
              <w:jc w:val="both"/>
              <w:rPr>
                <w:rFonts w:ascii="Verdana" w:hAnsi="Verdana" w:cs="Arial"/>
                <w:szCs w:val="22"/>
                <w:lang w:val="es-BO"/>
              </w:rPr>
            </w:pPr>
          </w:p>
        </w:tc>
      </w:tr>
    </w:tbl>
    <w:p w14:paraId="0B34C13A" w14:textId="225D1B8F" w:rsidR="00E07470" w:rsidRPr="00920973" w:rsidRDefault="00FD540C" w:rsidP="00D67535">
      <w:pPr>
        <w:pStyle w:val="Prrafodelista"/>
        <w:tabs>
          <w:tab w:val="left" w:pos="360"/>
        </w:tabs>
        <w:autoSpaceDE w:val="0"/>
        <w:autoSpaceDN w:val="0"/>
        <w:adjustRightInd w:val="0"/>
        <w:spacing w:before="120" w:after="120"/>
        <w:ind w:left="0"/>
        <w:jc w:val="both"/>
        <w:rPr>
          <w:rFonts w:ascii="Verdana" w:hAnsi="Verdana" w:cs="Arial"/>
          <w:sz w:val="18"/>
          <w:szCs w:val="16"/>
          <w:lang w:val="es-BO"/>
        </w:rPr>
      </w:pPr>
      <w:r w:rsidRPr="00920973">
        <w:rPr>
          <w:rFonts w:ascii="Verdana" w:hAnsi="Verdana" w:cs="Arial"/>
          <w:sz w:val="18"/>
          <w:szCs w:val="16"/>
          <w:lang w:val="es-BO"/>
        </w:rPr>
        <w:t xml:space="preserve">Si </w:t>
      </w:r>
      <w:r w:rsidR="00E07470" w:rsidRPr="00920973">
        <w:rPr>
          <w:rFonts w:ascii="Verdana" w:hAnsi="Verdana" w:cs="Arial"/>
          <w:sz w:val="18"/>
          <w:szCs w:val="16"/>
          <w:lang w:val="es-BO"/>
        </w:rPr>
        <w:t>el resultado superará el 5%, entonces:</w:t>
      </w:r>
      <m:oMath>
        <m:sSub>
          <m:sSubPr>
            <m:ctrlPr>
              <w:rPr>
                <w:rFonts w:ascii="Cambria Math" w:hAnsi="Cambria Math" w:cs="Arial"/>
                <w:sz w:val="18"/>
                <w:szCs w:val="16"/>
                <w:lang w:val="es-BO"/>
              </w:rPr>
            </m:ctrlPr>
          </m:sSubPr>
          <m:e>
            <m:r>
              <w:rPr>
                <w:rFonts w:ascii="Cambria Math" w:hAnsi="Cambria Math" w:cs="Arial"/>
                <w:sz w:val="18"/>
                <w:szCs w:val="16"/>
                <w:lang w:val="es-BO"/>
              </w:rPr>
              <m:t>m</m:t>
            </m:r>
          </m:e>
          <m:sub>
            <m:r>
              <w:rPr>
                <w:rFonts w:ascii="Cambria Math" w:hAnsi="Cambria Math" w:cs="Arial"/>
                <w:sz w:val="18"/>
                <w:szCs w:val="16"/>
                <w:lang w:val="es-BO"/>
              </w:rPr>
              <m:t>p</m:t>
            </m:r>
          </m:sub>
        </m:sSub>
        <m:r>
          <m:rPr>
            <m:sty m:val="p"/>
          </m:rPr>
          <w:rPr>
            <w:rFonts w:ascii="Cambria Math" w:hAnsi="Cambria Math" w:cs="Arial"/>
            <w:sz w:val="18"/>
            <w:szCs w:val="16"/>
            <w:lang w:val="es-BO"/>
          </w:rPr>
          <m:t>=5%</m:t>
        </m:r>
      </m:oMath>
    </w:p>
    <w:p w14:paraId="50F5D376" w14:textId="77777777" w:rsidR="00FD540C" w:rsidRPr="00920973" w:rsidRDefault="00FD540C" w:rsidP="00D67535">
      <w:pPr>
        <w:pStyle w:val="Prrafodelista"/>
        <w:tabs>
          <w:tab w:val="left" w:pos="360"/>
        </w:tabs>
        <w:autoSpaceDE w:val="0"/>
        <w:autoSpaceDN w:val="0"/>
        <w:adjustRightInd w:val="0"/>
        <w:spacing w:before="120" w:after="120" w:line="288" w:lineRule="auto"/>
        <w:ind w:left="0"/>
        <w:jc w:val="both"/>
        <w:rPr>
          <w:rFonts w:ascii="Century Gothic" w:hAnsi="Century Gothic"/>
          <w:lang w:val="es-BO"/>
        </w:rPr>
      </w:pPr>
      <w:r w:rsidRPr="00920973">
        <w:rPr>
          <w:rFonts w:ascii="Verdana" w:hAnsi="Verdana" w:cs="Arial"/>
          <w:sz w:val="18"/>
          <w:szCs w:val="16"/>
          <w:lang w:val="es-BO"/>
        </w:rPr>
        <w:t xml:space="preserve">En el siguiente cuadro el proponente deberá establecer el margen de preferencia, redondeando el mismo con dos decimales. (Así por ejemplo si el </w:t>
      </w:r>
      <m:oMath>
        <m:sSub>
          <m:sSubPr>
            <m:ctrlPr>
              <w:rPr>
                <w:rFonts w:ascii="Cambria Math" w:hAnsi="Cambria Math"/>
                <w:i/>
                <w:lang w:val="es-BO"/>
              </w:rPr>
            </m:ctrlPr>
          </m:sSubPr>
          <m:e>
            <m:r>
              <w:rPr>
                <w:rFonts w:ascii="Cambria Math" w:hAnsi="Cambria Math"/>
                <w:lang w:val="es-BO"/>
              </w:rPr>
              <m:t>m</m:t>
            </m:r>
          </m:e>
          <m:sub>
            <m:r>
              <w:rPr>
                <w:rFonts w:ascii="Cambria Math" w:hAnsi="Cambria Math"/>
                <w:lang w:val="es-BO"/>
              </w:rPr>
              <m:t>p</m:t>
            </m:r>
          </m:sub>
        </m:sSub>
        <m:r>
          <w:rPr>
            <w:rFonts w:ascii="Cambria Math" w:hAnsi="Cambria Math"/>
            <w:lang w:val="es-BO"/>
          </w:rPr>
          <m:t>=2,7584%</m:t>
        </m:r>
      </m:oMath>
      <w:r w:rsidRPr="00920973">
        <w:rPr>
          <w:rFonts w:ascii="Verdana" w:hAnsi="Verdana" w:cs="Arial"/>
          <w:lang w:val="es-BO"/>
        </w:rPr>
        <w:t xml:space="preserve"> </w:t>
      </w:r>
      <w:r w:rsidRPr="00920973">
        <w:rPr>
          <w:rFonts w:ascii="Verdana" w:hAnsi="Verdana" w:cs="Arial"/>
          <w:sz w:val="18"/>
          <w:szCs w:val="16"/>
          <w:lang w:val="es-BO"/>
        </w:rPr>
        <w:t>deberá redondear a 2,76)</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3"/>
        <w:gridCol w:w="2649"/>
      </w:tblGrid>
      <w:tr w:rsidR="00FD540C" w:rsidRPr="00920973" w14:paraId="4DA2C380" w14:textId="77777777" w:rsidTr="007C46B0">
        <w:trPr>
          <w:jc w:val="center"/>
        </w:trPr>
        <w:tc>
          <w:tcPr>
            <w:tcW w:w="3583" w:type="dxa"/>
            <w:tcBorders>
              <w:right w:val="single" w:sz="2" w:space="0" w:color="auto"/>
            </w:tcBorders>
            <w:vAlign w:val="center"/>
          </w:tcPr>
          <w:p w14:paraId="01BE454A" w14:textId="77777777" w:rsidR="00FD540C" w:rsidRPr="00920973" w:rsidRDefault="00FD540C" w:rsidP="00CE67AB">
            <w:pPr>
              <w:pStyle w:val="Prrafodelista"/>
              <w:tabs>
                <w:tab w:val="left" w:pos="360"/>
              </w:tabs>
              <w:autoSpaceDE w:val="0"/>
              <w:autoSpaceDN w:val="0"/>
              <w:adjustRightInd w:val="0"/>
              <w:spacing w:before="120" w:after="120" w:line="288" w:lineRule="auto"/>
              <w:ind w:left="0"/>
              <w:rPr>
                <w:rFonts w:ascii="Verdana" w:hAnsi="Verdana" w:cs="Arial"/>
                <w:b/>
                <w:sz w:val="18"/>
                <w:szCs w:val="16"/>
                <w:lang w:val="es-BO"/>
              </w:rPr>
            </w:pPr>
            <w:r w:rsidRPr="00920973">
              <w:rPr>
                <w:rFonts w:ascii="Verdana" w:hAnsi="Verdana" w:cs="Arial"/>
                <w:b/>
                <w:sz w:val="18"/>
                <w:szCs w:val="16"/>
                <w:lang w:val="es-BO"/>
              </w:rPr>
              <w:t xml:space="preserve">Margen de preferencia solicitado por creación de empleos </w:t>
            </w:r>
          </w:p>
        </w:tc>
        <w:tc>
          <w:tcPr>
            <w:tcW w:w="2649" w:type="dxa"/>
            <w:tcBorders>
              <w:top w:val="single" w:sz="2" w:space="0" w:color="auto"/>
              <w:left w:val="single" w:sz="2" w:space="0" w:color="auto"/>
              <w:bottom w:val="single" w:sz="2" w:space="0" w:color="auto"/>
              <w:right w:val="single" w:sz="2" w:space="0" w:color="auto"/>
            </w:tcBorders>
            <w:vAlign w:val="center"/>
          </w:tcPr>
          <w:p w14:paraId="7B74DF2D" w14:textId="77777777" w:rsidR="00FD540C" w:rsidRPr="00920973" w:rsidRDefault="00FD540C" w:rsidP="00CE67AB">
            <w:pPr>
              <w:pStyle w:val="Prrafodelista"/>
              <w:tabs>
                <w:tab w:val="left" w:pos="360"/>
              </w:tabs>
              <w:autoSpaceDE w:val="0"/>
              <w:autoSpaceDN w:val="0"/>
              <w:adjustRightInd w:val="0"/>
              <w:spacing w:before="120" w:after="120" w:line="288" w:lineRule="auto"/>
              <w:ind w:left="0"/>
              <w:rPr>
                <w:rFonts w:ascii="Verdana" w:hAnsi="Verdana" w:cs="Arial"/>
                <w:b/>
                <w:i/>
                <w:sz w:val="18"/>
                <w:szCs w:val="16"/>
                <w:lang w:val="es-BO"/>
              </w:rPr>
            </w:pPr>
            <w:r w:rsidRPr="00920973">
              <w:rPr>
                <w:rFonts w:ascii="Verdana" w:hAnsi="Verdana" w:cs="Arial"/>
                <w:b/>
                <w:i/>
                <w:sz w:val="16"/>
                <w:szCs w:val="16"/>
                <w:lang w:val="es-BO"/>
              </w:rPr>
              <w:t>(En este recuadro el proponente deberá establecer numéricamente el margen solicitado)</w:t>
            </w:r>
          </w:p>
        </w:tc>
      </w:tr>
    </w:tbl>
    <w:p w14:paraId="7832E388" w14:textId="1A49E6EB" w:rsidR="00FD540C" w:rsidRPr="00920973" w:rsidRDefault="00FD540C" w:rsidP="00D67535">
      <w:pPr>
        <w:spacing w:before="120" w:after="120"/>
        <w:jc w:val="both"/>
        <w:rPr>
          <w:rFonts w:ascii="Verdana" w:hAnsi="Verdana" w:cs="Arial"/>
          <w:b/>
          <w:sz w:val="18"/>
          <w:szCs w:val="16"/>
          <w:lang w:val="es-BO"/>
        </w:rPr>
      </w:pPr>
      <w:r w:rsidRPr="00920973">
        <w:rPr>
          <w:rFonts w:ascii="Verdana" w:hAnsi="Verdana" w:cs="Arial"/>
          <w:sz w:val="18"/>
          <w:szCs w:val="16"/>
          <w:lang w:val="es-BO"/>
        </w:rPr>
        <w:t xml:space="preserve">El contratista que incumpla con la generación de empleo establecido en el presente formulario, será pasible a las multas de acuerdo </w:t>
      </w:r>
      <w:r w:rsidR="006E25FC" w:rsidRPr="00920973">
        <w:rPr>
          <w:rFonts w:ascii="Verdana" w:hAnsi="Verdana" w:cs="Arial"/>
          <w:sz w:val="18"/>
          <w:szCs w:val="16"/>
          <w:lang w:val="es-BO"/>
        </w:rPr>
        <w:t>con</w:t>
      </w:r>
      <w:r w:rsidRPr="00920973">
        <w:rPr>
          <w:rFonts w:ascii="Verdana" w:hAnsi="Verdana" w:cs="Arial"/>
          <w:sz w:val="18"/>
          <w:szCs w:val="16"/>
          <w:lang w:val="es-BO"/>
        </w:rPr>
        <w:t xml:space="preserve"> lo establecido en la cláusula trigésima segunda del </w:t>
      </w:r>
      <w:r w:rsidR="006E25FC" w:rsidRPr="00920973">
        <w:rPr>
          <w:rFonts w:ascii="Verdana" w:hAnsi="Verdana" w:cs="Arial"/>
          <w:sz w:val="18"/>
          <w:szCs w:val="16"/>
          <w:lang w:val="es-BO"/>
        </w:rPr>
        <w:t xml:space="preserve">modelo de </w:t>
      </w:r>
      <w:r w:rsidRPr="00920973">
        <w:rPr>
          <w:rFonts w:ascii="Verdana" w:hAnsi="Verdana" w:cs="Arial"/>
          <w:sz w:val="18"/>
          <w:szCs w:val="16"/>
          <w:lang w:val="es-BO"/>
        </w:rPr>
        <w:t>contrato.</w:t>
      </w:r>
    </w:p>
    <w:p w14:paraId="319713B1" w14:textId="77777777" w:rsidR="006E25FC" w:rsidRPr="00920973" w:rsidRDefault="006E25FC" w:rsidP="00A544DB">
      <w:pPr>
        <w:jc w:val="center"/>
        <w:rPr>
          <w:rFonts w:ascii="Verdana" w:hAnsi="Verdana" w:cs="Arial"/>
          <w:b/>
          <w:sz w:val="18"/>
          <w:szCs w:val="16"/>
          <w:lang w:val="es-BO"/>
        </w:rPr>
      </w:pPr>
    </w:p>
    <w:p w14:paraId="6B864793" w14:textId="77777777" w:rsidR="00A85889" w:rsidRPr="00920973" w:rsidRDefault="00A85889" w:rsidP="00A544DB">
      <w:pPr>
        <w:jc w:val="center"/>
        <w:rPr>
          <w:rFonts w:ascii="Verdana" w:hAnsi="Verdana" w:cs="Arial"/>
          <w:b/>
          <w:sz w:val="18"/>
          <w:szCs w:val="16"/>
          <w:lang w:val="es-BO"/>
        </w:rPr>
      </w:pPr>
    </w:p>
    <w:p w14:paraId="1974BAEE" w14:textId="77777777" w:rsidR="00A85889" w:rsidRPr="00920973" w:rsidRDefault="00A85889" w:rsidP="00A544DB">
      <w:pPr>
        <w:jc w:val="center"/>
        <w:rPr>
          <w:rFonts w:ascii="Verdana" w:hAnsi="Verdana" w:cs="Arial"/>
          <w:b/>
          <w:sz w:val="18"/>
          <w:szCs w:val="16"/>
          <w:lang w:val="es-BO"/>
        </w:rPr>
      </w:pPr>
    </w:p>
    <w:p w14:paraId="052BA9AD" w14:textId="77777777" w:rsidR="00A544DB" w:rsidRPr="00920973" w:rsidRDefault="00A544DB" w:rsidP="00A544DB">
      <w:pPr>
        <w:jc w:val="center"/>
        <w:rPr>
          <w:rFonts w:ascii="Verdana" w:hAnsi="Verdana" w:cs="Arial"/>
          <w:b/>
          <w:sz w:val="18"/>
          <w:szCs w:val="16"/>
          <w:lang w:val="es-BO"/>
        </w:rPr>
      </w:pPr>
      <w:r w:rsidRPr="00920973">
        <w:rPr>
          <w:rFonts w:ascii="Verdana" w:hAnsi="Verdana" w:cs="Arial"/>
          <w:b/>
          <w:sz w:val="18"/>
          <w:szCs w:val="16"/>
          <w:lang w:val="es-BO"/>
        </w:rPr>
        <w:t>FORMULARIO B-1</w:t>
      </w:r>
    </w:p>
    <w:p w14:paraId="77190133" w14:textId="77777777" w:rsidR="00A544DB" w:rsidRPr="00920973" w:rsidRDefault="00A544DB" w:rsidP="00A544DB">
      <w:pPr>
        <w:jc w:val="center"/>
        <w:rPr>
          <w:rFonts w:ascii="Verdana" w:hAnsi="Verdana" w:cs="Arial"/>
          <w:b/>
          <w:sz w:val="18"/>
          <w:szCs w:val="16"/>
          <w:lang w:val="es-BO"/>
        </w:rPr>
      </w:pPr>
      <w:r w:rsidRPr="00920973">
        <w:rPr>
          <w:rFonts w:ascii="Verdana" w:hAnsi="Verdana" w:cs="Arial"/>
          <w:b/>
          <w:sz w:val="18"/>
          <w:szCs w:val="16"/>
          <w:lang w:val="es-BO"/>
        </w:rPr>
        <w:t xml:space="preserve">PRESUPUESTO POR </w:t>
      </w:r>
      <w:r w:rsidR="00A22DF7" w:rsidRPr="00920973">
        <w:rPr>
          <w:rFonts w:ascii="Verdana" w:hAnsi="Verdana" w:cs="Arial"/>
          <w:b/>
          <w:sz w:val="18"/>
          <w:szCs w:val="16"/>
          <w:lang w:val="es-BO"/>
        </w:rPr>
        <w:t>ÍTEMS</w:t>
      </w:r>
      <w:r w:rsidRPr="00920973">
        <w:rPr>
          <w:rFonts w:ascii="Verdana" w:hAnsi="Verdana" w:cs="Arial"/>
          <w:b/>
          <w:sz w:val="18"/>
          <w:szCs w:val="16"/>
          <w:lang w:val="es-BO"/>
        </w:rPr>
        <w:t xml:space="preserve"> Y GENERAL DE LA OBRA</w:t>
      </w:r>
    </w:p>
    <w:p w14:paraId="38344222" w14:textId="593E5FCD" w:rsidR="00A544DB" w:rsidRPr="00920973" w:rsidRDefault="00A544DB" w:rsidP="00D67535">
      <w:pPr>
        <w:spacing w:after="120"/>
        <w:jc w:val="center"/>
        <w:rPr>
          <w:rFonts w:ascii="Verdana" w:hAnsi="Verdana" w:cs="Arial"/>
          <w:b/>
          <w:sz w:val="16"/>
          <w:szCs w:val="16"/>
          <w:lang w:val="es-BO"/>
        </w:rPr>
      </w:pPr>
      <w:r w:rsidRPr="00920973">
        <w:rPr>
          <w:rFonts w:ascii="Verdana" w:hAnsi="Verdana" w:cs="Arial"/>
          <w:b/>
          <w:sz w:val="18"/>
          <w:szCs w:val="16"/>
          <w:lang w:val="es-BO"/>
        </w:rPr>
        <w:t>(En Bolivianos)</w:t>
      </w:r>
    </w:p>
    <w:tbl>
      <w:tblPr>
        <w:tblW w:w="97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486"/>
        <w:gridCol w:w="2551"/>
        <w:gridCol w:w="709"/>
        <w:gridCol w:w="850"/>
        <w:gridCol w:w="1276"/>
        <w:gridCol w:w="2554"/>
        <w:gridCol w:w="1294"/>
      </w:tblGrid>
      <w:tr w:rsidR="00A544DB" w:rsidRPr="00920973" w14:paraId="2093E936" w14:textId="77777777" w:rsidTr="007C46B0">
        <w:trPr>
          <w:trHeight w:val="404"/>
          <w:jc w:val="center"/>
        </w:trPr>
        <w:tc>
          <w:tcPr>
            <w:tcW w:w="486" w:type="dxa"/>
            <w:shd w:val="clear" w:color="auto" w:fill="DBE5F1" w:themeFill="accent1" w:themeFillTint="33"/>
            <w:tcMar>
              <w:left w:w="0" w:type="dxa"/>
              <w:right w:w="0" w:type="dxa"/>
            </w:tcMar>
            <w:vAlign w:val="center"/>
          </w:tcPr>
          <w:p w14:paraId="47D9D2F1"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Ítem</w:t>
            </w:r>
          </w:p>
        </w:tc>
        <w:tc>
          <w:tcPr>
            <w:tcW w:w="2551" w:type="dxa"/>
            <w:shd w:val="clear" w:color="auto" w:fill="DBE5F1" w:themeFill="accent1" w:themeFillTint="33"/>
            <w:vAlign w:val="center"/>
          </w:tcPr>
          <w:p w14:paraId="0A7E310F"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 xml:space="preserve">Descripción </w:t>
            </w:r>
          </w:p>
        </w:tc>
        <w:tc>
          <w:tcPr>
            <w:tcW w:w="709" w:type="dxa"/>
            <w:shd w:val="clear" w:color="auto" w:fill="DBE5F1" w:themeFill="accent1" w:themeFillTint="33"/>
            <w:vAlign w:val="center"/>
          </w:tcPr>
          <w:p w14:paraId="262CC732"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Unidad</w:t>
            </w:r>
          </w:p>
        </w:tc>
        <w:tc>
          <w:tcPr>
            <w:tcW w:w="850" w:type="dxa"/>
            <w:shd w:val="clear" w:color="auto" w:fill="DBE5F1" w:themeFill="accent1" w:themeFillTint="33"/>
            <w:vAlign w:val="center"/>
          </w:tcPr>
          <w:p w14:paraId="1EE28C3A"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Cantidad</w:t>
            </w:r>
          </w:p>
        </w:tc>
        <w:tc>
          <w:tcPr>
            <w:tcW w:w="1276" w:type="dxa"/>
            <w:shd w:val="clear" w:color="auto" w:fill="DBE5F1" w:themeFill="accent1" w:themeFillTint="33"/>
            <w:vAlign w:val="center"/>
          </w:tcPr>
          <w:p w14:paraId="742A5659"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Precio Unitario (Numeral)</w:t>
            </w:r>
          </w:p>
        </w:tc>
        <w:tc>
          <w:tcPr>
            <w:tcW w:w="2554" w:type="dxa"/>
            <w:shd w:val="clear" w:color="auto" w:fill="DBE5F1" w:themeFill="accent1" w:themeFillTint="33"/>
            <w:vAlign w:val="center"/>
          </w:tcPr>
          <w:p w14:paraId="173F86E6"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Precio Unitario (Literal)</w:t>
            </w:r>
          </w:p>
        </w:tc>
        <w:tc>
          <w:tcPr>
            <w:tcW w:w="1294" w:type="dxa"/>
            <w:shd w:val="clear" w:color="auto" w:fill="DBE5F1" w:themeFill="accent1" w:themeFillTint="33"/>
            <w:vAlign w:val="center"/>
          </w:tcPr>
          <w:p w14:paraId="7B26F50D"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Precio Total (Numeral)</w:t>
            </w:r>
          </w:p>
        </w:tc>
      </w:tr>
      <w:tr w:rsidR="00A544DB" w:rsidRPr="00920973" w14:paraId="2567C763" w14:textId="77777777" w:rsidTr="007C46B0">
        <w:trPr>
          <w:trHeight w:val="401"/>
          <w:jc w:val="center"/>
        </w:trPr>
        <w:tc>
          <w:tcPr>
            <w:tcW w:w="486" w:type="dxa"/>
            <w:shd w:val="clear" w:color="auto" w:fill="FFFFFF"/>
            <w:tcMar>
              <w:left w:w="0" w:type="dxa"/>
              <w:right w:w="0" w:type="dxa"/>
            </w:tcMar>
            <w:vAlign w:val="center"/>
          </w:tcPr>
          <w:p w14:paraId="65668F43"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2551" w:type="dxa"/>
            <w:shd w:val="clear" w:color="auto" w:fill="FFFFFF"/>
            <w:vAlign w:val="center"/>
          </w:tcPr>
          <w:p w14:paraId="2A92E498" w14:textId="77777777" w:rsidR="00A544DB" w:rsidRPr="00920973" w:rsidRDefault="00A544DB" w:rsidP="00A10C8E">
            <w:pPr>
              <w:jc w:val="center"/>
              <w:rPr>
                <w:rFonts w:ascii="Arial" w:hAnsi="Arial" w:cs="Arial"/>
                <w:sz w:val="16"/>
                <w:szCs w:val="16"/>
                <w:lang w:val="es-BO"/>
              </w:rPr>
            </w:pPr>
          </w:p>
        </w:tc>
        <w:tc>
          <w:tcPr>
            <w:tcW w:w="709" w:type="dxa"/>
            <w:shd w:val="clear" w:color="auto" w:fill="FFFFFF"/>
            <w:vAlign w:val="center"/>
          </w:tcPr>
          <w:p w14:paraId="60585A3B" w14:textId="77777777" w:rsidR="00A544DB" w:rsidRPr="00920973" w:rsidRDefault="00A544DB" w:rsidP="00A10C8E">
            <w:pPr>
              <w:jc w:val="center"/>
              <w:rPr>
                <w:rFonts w:ascii="Arial" w:hAnsi="Arial" w:cs="Arial"/>
                <w:sz w:val="16"/>
                <w:szCs w:val="16"/>
                <w:lang w:val="es-BO"/>
              </w:rPr>
            </w:pPr>
          </w:p>
        </w:tc>
        <w:tc>
          <w:tcPr>
            <w:tcW w:w="850" w:type="dxa"/>
            <w:shd w:val="clear" w:color="auto" w:fill="FFFFFF"/>
            <w:vAlign w:val="center"/>
          </w:tcPr>
          <w:p w14:paraId="388A806C"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346D73CB" w14:textId="77777777" w:rsidR="00A544DB" w:rsidRPr="00920973" w:rsidRDefault="00A544DB" w:rsidP="00A10C8E">
            <w:pPr>
              <w:jc w:val="center"/>
              <w:rPr>
                <w:rFonts w:ascii="Arial" w:hAnsi="Arial" w:cs="Arial"/>
                <w:sz w:val="16"/>
                <w:szCs w:val="16"/>
                <w:lang w:val="es-BO"/>
              </w:rPr>
            </w:pPr>
          </w:p>
        </w:tc>
        <w:tc>
          <w:tcPr>
            <w:tcW w:w="2554" w:type="dxa"/>
            <w:shd w:val="clear" w:color="auto" w:fill="FFFFFF"/>
            <w:vAlign w:val="center"/>
          </w:tcPr>
          <w:p w14:paraId="6600144D" w14:textId="77777777" w:rsidR="00A544DB" w:rsidRPr="00920973" w:rsidRDefault="00A544DB" w:rsidP="00A10C8E">
            <w:pPr>
              <w:jc w:val="center"/>
              <w:rPr>
                <w:rFonts w:ascii="Arial" w:hAnsi="Arial" w:cs="Arial"/>
                <w:sz w:val="16"/>
                <w:szCs w:val="16"/>
                <w:lang w:val="es-BO"/>
              </w:rPr>
            </w:pPr>
          </w:p>
        </w:tc>
        <w:tc>
          <w:tcPr>
            <w:tcW w:w="1294" w:type="dxa"/>
            <w:shd w:val="clear" w:color="auto" w:fill="FFFFFF"/>
            <w:vAlign w:val="center"/>
          </w:tcPr>
          <w:p w14:paraId="2C17BAD8" w14:textId="77777777" w:rsidR="00A544DB" w:rsidRPr="00920973" w:rsidRDefault="00A544DB" w:rsidP="00A10C8E">
            <w:pPr>
              <w:jc w:val="center"/>
              <w:rPr>
                <w:rFonts w:ascii="Arial" w:hAnsi="Arial" w:cs="Arial"/>
                <w:sz w:val="16"/>
                <w:szCs w:val="16"/>
                <w:lang w:val="es-BO"/>
              </w:rPr>
            </w:pPr>
          </w:p>
        </w:tc>
      </w:tr>
      <w:tr w:rsidR="00A544DB" w:rsidRPr="00920973" w14:paraId="3753A611" w14:textId="77777777" w:rsidTr="007C46B0">
        <w:trPr>
          <w:trHeight w:val="401"/>
          <w:jc w:val="center"/>
        </w:trPr>
        <w:tc>
          <w:tcPr>
            <w:tcW w:w="486" w:type="dxa"/>
            <w:shd w:val="clear" w:color="auto" w:fill="FFFFFF"/>
            <w:tcMar>
              <w:left w:w="0" w:type="dxa"/>
              <w:right w:w="0" w:type="dxa"/>
            </w:tcMar>
            <w:vAlign w:val="center"/>
          </w:tcPr>
          <w:p w14:paraId="1958EF6B"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2551" w:type="dxa"/>
            <w:shd w:val="clear" w:color="auto" w:fill="FFFFFF"/>
            <w:vAlign w:val="center"/>
          </w:tcPr>
          <w:p w14:paraId="03E5962B" w14:textId="77777777" w:rsidR="00A544DB" w:rsidRPr="00920973" w:rsidRDefault="00A544DB" w:rsidP="00A10C8E">
            <w:pPr>
              <w:jc w:val="center"/>
              <w:rPr>
                <w:rFonts w:ascii="Arial" w:hAnsi="Arial" w:cs="Arial"/>
                <w:sz w:val="16"/>
                <w:szCs w:val="16"/>
                <w:lang w:val="es-BO"/>
              </w:rPr>
            </w:pPr>
          </w:p>
        </w:tc>
        <w:tc>
          <w:tcPr>
            <w:tcW w:w="709" w:type="dxa"/>
            <w:shd w:val="clear" w:color="auto" w:fill="FFFFFF"/>
            <w:vAlign w:val="center"/>
          </w:tcPr>
          <w:p w14:paraId="19BEAF3D" w14:textId="77777777" w:rsidR="00A544DB" w:rsidRPr="00920973" w:rsidRDefault="00A544DB" w:rsidP="00A10C8E">
            <w:pPr>
              <w:jc w:val="center"/>
              <w:rPr>
                <w:rFonts w:ascii="Arial" w:hAnsi="Arial" w:cs="Arial"/>
                <w:sz w:val="16"/>
                <w:szCs w:val="16"/>
                <w:lang w:val="es-BO"/>
              </w:rPr>
            </w:pPr>
          </w:p>
        </w:tc>
        <w:tc>
          <w:tcPr>
            <w:tcW w:w="850" w:type="dxa"/>
            <w:shd w:val="clear" w:color="auto" w:fill="FFFFFF"/>
            <w:vAlign w:val="center"/>
          </w:tcPr>
          <w:p w14:paraId="435572CE"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402212CA" w14:textId="77777777" w:rsidR="00A544DB" w:rsidRPr="00920973" w:rsidRDefault="00A544DB" w:rsidP="00A10C8E">
            <w:pPr>
              <w:jc w:val="center"/>
              <w:rPr>
                <w:rFonts w:ascii="Arial" w:hAnsi="Arial" w:cs="Arial"/>
                <w:sz w:val="16"/>
                <w:szCs w:val="16"/>
                <w:lang w:val="es-BO"/>
              </w:rPr>
            </w:pPr>
          </w:p>
        </w:tc>
        <w:tc>
          <w:tcPr>
            <w:tcW w:w="2554" w:type="dxa"/>
            <w:shd w:val="clear" w:color="auto" w:fill="FFFFFF"/>
            <w:vAlign w:val="center"/>
          </w:tcPr>
          <w:p w14:paraId="7637B3EF" w14:textId="77777777" w:rsidR="00A544DB" w:rsidRPr="00920973" w:rsidRDefault="00A544DB" w:rsidP="00A10C8E">
            <w:pPr>
              <w:jc w:val="center"/>
              <w:rPr>
                <w:rFonts w:ascii="Arial" w:hAnsi="Arial" w:cs="Arial"/>
                <w:sz w:val="16"/>
                <w:szCs w:val="16"/>
                <w:lang w:val="es-BO"/>
              </w:rPr>
            </w:pPr>
          </w:p>
        </w:tc>
        <w:tc>
          <w:tcPr>
            <w:tcW w:w="1294" w:type="dxa"/>
            <w:shd w:val="clear" w:color="auto" w:fill="FFFFFF"/>
            <w:vAlign w:val="center"/>
          </w:tcPr>
          <w:p w14:paraId="51FECEE2" w14:textId="77777777" w:rsidR="00A544DB" w:rsidRPr="00920973" w:rsidRDefault="00A544DB" w:rsidP="00A10C8E">
            <w:pPr>
              <w:jc w:val="center"/>
              <w:rPr>
                <w:rFonts w:ascii="Arial" w:hAnsi="Arial" w:cs="Arial"/>
                <w:sz w:val="16"/>
                <w:szCs w:val="16"/>
                <w:lang w:val="es-BO"/>
              </w:rPr>
            </w:pPr>
          </w:p>
        </w:tc>
      </w:tr>
      <w:tr w:rsidR="00A544DB" w:rsidRPr="00920973" w14:paraId="65FC6BE4" w14:textId="77777777" w:rsidTr="007C46B0">
        <w:trPr>
          <w:trHeight w:val="401"/>
          <w:jc w:val="center"/>
        </w:trPr>
        <w:tc>
          <w:tcPr>
            <w:tcW w:w="486" w:type="dxa"/>
            <w:shd w:val="clear" w:color="auto" w:fill="FFFFFF"/>
            <w:tcMar>
              <w:left w:w="0" w:type="dxa"/>
              <w:right w:w="0" w:type="dxa"/>
            </w:tcMar>
            <w:vAlign w:val="center"/>
          </w:tcPr>
          <w:p w14:paraId="1F16BE95"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3</w:t>
            </w:r>
          </w:p>
        </w:tc>
        <w:tc>
          <w:tcPr>
            <w:tcW w:w="2551" w:type="dxa"/>
            <w:shd w:val="clear" w:color="auto" w:fill="FFFFFF"/>
            <w:vAlign w:val="center"/>
          </w:tcPr>
          <w:p w14:paraId="469A1CE4" w14:textId="77777777" w:rsidR="00A544DB" w:rsidRPr="00920973" w:rsidRDefault="00A544DB" w:rsidP="00A10C8E">
            <w:pPr>
              <w:jc w:val="center"/>
              <w:rPr>
                <w:rFonts w:ascii="Arial" w:hAnsi="Arial" w:cs="Arial"/>
                <w:sz w:val="16"/>
                <w:szCs w:val="16"/>
                <w:lang w:val="es-BO"/>
              </w:rPr>
            </w:pPr>
          </w:p>
        </w:tc>
        <w:tc>
          <w:tcPr>
            <w:tcW w:w="709" w:type="dxa"/>
            <w:shd w:val="clear" w:color="auto" w:fill="FFFFFF"/>
            <w:vAlign w:val="center"/>
          </w:tcPr>
          <w:p w14:paraId="21532A9A" w14:textId="77777777" w:rsidR="00A544DB" w:rsidRPr="00920973" w:rsidRDefault="00A544DB" w:rsidP="00A10C8E">
            <w:pPr>
              <w:jc w:val="center"/>
              <w:rPr>
                <w:rFonts w:ascii="Arial" w:hAnsi="Arial" w:cs="Arial"/>
                <w:sz w:val="16"/>
                <w:szCs w:val="16"/>
                <w:lang w:val="es-BO"/>
              </w:rPr>
            </w:pPr>
          </w:p>
        </w:tc>
        <w:tc>
          <w:tcPr>
            <w:tcW w:w="850" w:type="dxa"/>
            <w:shd w:val="clear" w:color="auto" w:fill="FFFFFF"/>
            <w:vAlign w:val="center"/>
          </w:tcPr>
          <w:p w14:paraId="0E960C46"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2D6180FE" w14:textId="77777777" w:rsidR="00A544DB" w:rsidRPr="00920973" w:rsidRDefault="00A544DB" w:rsidP="00A10C8E">
            <w:pPr>
              <w:jc w:val="center"/>
              <w:rPr>
                <w:rFonts w:ascii="Arial" w:hAnsi="Arial" w:cs="Arial"/>
                <w:sz w:val="16"/>
                <w:szCs w:val="16"/>
                <w:lang w:val="es-BO"/>
              </w:rPr>
            </w:pPr>
          </w:p>
        </w:tc>
        <w:tc>
          <w:tcPr>
            <w:tcW w:w="2554" w:type="dxa"/>
            <w:shd w:val="clear" w:color="auto" w:fill="FFFFFF"/>
            <w:vAlign w:val="center"/>
          </w:tcPr>
          <w:p w14:paraId="109E6685" w14:textId="77777777" w:rsidR="00A544DB" w:rsidRPr="00920973" w:rsidRDefault="00A544DB" w:rsidP="00A10C8E">
            <w:pPr>
              <w:jc w:val="center"/>
              <w:rPr>
                <w:rFonts w:ascii="Arial" w:hAnsi="Arial" w:cs="Arial"/>
                <w:sz w:val="16"/>
                <w:szCs w:val="16"/>
                <w:lang w:val="es-BO"/>
              </w:rPr>
            </w:pPr>
          </w:p>
        </w:tc>
        <w:tc>
          <w:tcPr>
            <w:tcW w:w="1294" w:type="dxa"/>
            <w:shd w:val="clear" w:color="auto" w:fill="FFFFFF"/>
            <w:vAlign w:val="center"/>
          </w:tcPr>
          <w:p w14:paraId="27CFB26B" w14:textId="77777777" w:rsidR="00A544DB" w:rsidRPr="00920973" w:rsidRDefault="00A544DB" w:rsidP="00A10C8E">
            <w:pPr>
              <w:jc w:val="center"/>
              <w:rPr>
                <w:rFonts w:ascii="Arial" w:hAnsi="Arial" w:cs="Arial"/>
                <w:sz w:val="16"/>
                <w:szCs w:val="16"/>
                <w:lang w:val="es-BO"/>
              </w:rPr>
            </w:pPr>
          </w:p>
        </w:tc>
      </w:tr>
      <w:tr w:rsidR="00A544DB" w:rsidRPr="00920973" w14:paraId="7239F7A3" w14:textId="77777777" w:rsidTr="007C46B0">
        <w:trPr>
          <w:trHeight w:val="401"/>
          <w:jc w:val="center"/>
        </w:trPr>
        <w:tc>
          <w:tcPr>
            <w:tcW w:w="486" w:type="dxa"/>
            <w:shd w:val="clear" w:color="auto" w:fill="FFFFFF"/>
            <w:tcMar>
              <w:left w:w="0" w:type="dxa"/>
              <w:right w:w="0" w:type="dxa"/>
            </w:tcMar>
            <w:vAlign w:val="center"/>
          </w:tcPr>
          <w:p w14:paraId="1FC3EC70"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4</w:t>
            </w:r>
          </w:p>
        </w:tc>
        <w:tc>
          <w:tcPr>
            <w:tcW w:w="2551" w:type="dxa"/>
            <w:shd w:val="clear" w:color="auto" w:fill="FFFFFF"/>
            <w:vAlign w:val="center"/>
          </w:tcPr>
          <w:p w14:paraId="3A5239AA" w14:textId="77777777" w:rsidR="00A544DB" w:rsidRPr="00920973" w:rsidRDefault="00A544DB" w:rsidP="00A10C8E">
            <w:pPr>
              <w:jc w:val="center"/>
              <w:rPr>
                <w:rFonts w:ascii="Arial" w:hAnsi="Arial" w:cs="Arial"/>
                <w:sz w:val="16"/>
                <w:szCs w:val="16"/>
                <w:lang w:val="es-BO"/>
              </w:rPr>
            </w:pPr>
          </w:p>
        </w:tc>
        <w:tc>
          <w:tcPr>
            <w:tcW w:w="709" w:type="dxa"/>
            <w:shd w:val="clear" w:color="auto" w:fill="FFFFFF"/>
            <w:vAlign w:val="center"/>
          </w:tcPr>
          <w:p w14:paraId="7F7AF257" w14:textId="77777777" w:rsidR="00A544DB" w:rsidRPr="00920973" w:rsidRDefault="00A544DB" w:rsidP="00A10C8E">
            <w:pPr>
              <w:jc w:val="center"/>
              <w:rPr>
                <w:rFonts w:ascii="Arial" w:hAnsi="Arial" w:cs="Arial"/>
                <w:sz w:val="16"/>
                <w:szCs w:val="16"/>
                <w:lang w:val="es-BO"/>
              </w:rPr>
            </w:pPr>
          </w:p>
        </w:tc>
        <w:tc>
          <w:tcPr>
            <w:tcW w:w="850" w:type="dxa"/>
            <w:shd w:val="clear" w:color="auto" w:fill="FFFFFF"/>
            <w:vAlign w:val="center"/>
          </w:tcPr>
          <w:p w14:paraId="2AAFEDAA"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3A3D688D" w14:textId="77777777" w:rsidR="00A544DB" w:rsidRPr="00920973" w:rsidRDefault="00A544DB" w:rsidP="00A10C8E">
            <w:pPr>
              <w:jc w:val="center"/>
              <w:rPr>
                <w:rFonts w:ascii="Arial" w:hAnsi="Arial" w:cs="Arial"/>
                <w:sz w:val="16"/>
                <w:szCs w:val="16"/>
                <w:lang w:val="es-BO"/>
              </w:rPr>
            </w:pPr>
          </w:p>
        </w:tc>
        <w:tc>
          <w:tcPr>
            <w:tcW w:w="2554" w:type="dxa"/>
            <w:shd w:val="clear" w:color="auto" w:fill="FFFFFF"/>
            <w:vAlign w:val="center"/>
          </w:tcPr>
          <w:p w14:paraId="60E0C23C" w14:textId="77777777" w:rsidR="00A544DB" w:rsidRPr="00920973" w:rsidRDefault="00A544DB" w:rsidP="00A10C8E">
            <w:pPr>
              <w:jc w:val="center"/>
              <w:rPr>
                <w:rFonts w:ascii="Arial" w:hAnsi="Arial" w:cs="Arial"/>
                <w:sz w:val="16"/>
                <w:szCs w:val="16"/>
                <w:lang w:val="es-BO"/>
              </w:rPr>
            </w:pPr>
          </w:p>
        </w:tc>
        <w:tc>
          <w:tcPr>
            <w:tcW w:w="1294" w:type="dxa"/>
            <w:shd w:val="clear" w:color="auto" w:fill="FFFFFF"/>
            <w:vAlign w:val="center"/>
          </w:tcPr>
          <w:p w14:paraId="29886FE9" w14:textId="77777777" w:rsidR="00A544DB" w:rsidRPr="00920973" w:rsidRDefault="00A544DB" w:rsidP="00A10C8E">
            <w:pPr>
              <w:jc w:val="center"/>
              <w:rPr>
                <w:rFonts w:ascii="Arial" w:hAnsi="Arial" w:cs="Arial"/>
                <w:sz w:val="16"/>
                <w:szCs w:val="16"/>
                <w:lang w:val="es-BO"/>
              </w:rPr>
            </w:pPr>
          </w:p>
        </w:tc>
      </w:tr>
      <w:tr w:rsidR="00A544DB" w:rsidRPr="00920973" w14:paraId="5BE83D44" w14:textId="77777777" w:rsidTr="007C46B0">
        <w:trPr>
          <w:trHeight w:val="401"/>
          <w:jc w:val="center"/>
        </w:trPr>
        <w:tc>
          <w:tcPr>
            <w:tcW w:w="486" w:type="dxa"/>
            <w:shd w:val="clear" w:color="auto" w:fill="FFFFFF"/>
            <w:tcMar>
              <w:left w:w="0" w:type="dxa"/>
              <w:right w:w="0" w:type="dxa"/>
            </w:tcMar>
            <w:vAlign w:val="center"/>
          </w:tcPr>
          <w:p w14:paraId="34DE18AF"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5</w:t>
            </w:r>
          </w:p>
        </w:tc>
        <w:tc>
          <w:tcPr>
            <w:tcW w:w="2551" w:type="dxa"/>
            <w:shd w:val="clear" w:color="auto" w:fill="FFFFFF"/>
            <w:vAlign w:val="center"/>
          </w:tcPr>
          <w:p w14:paraId="4765BDC7" w14:textId="77777777" w:rsidR="00A544DB" w:rsidRPr="00920973" w:rsidRDefault="00A544DB" w:rsidP="00A10C8E">
            <w:pPr>
              <w:jc w:val="center"/>
              <w:rPr>
                <w:rFonts w:ascii="Arial" w:hAnsi="Arial" w:cs="Arial"/>
                <w:sz w:val="16"/>
                <w:szCs w:val="16"/>
                <w:lang w:val="es-BO"/>
              </w:rPr>
            </w:pPr>
          </w:p>
        </w:tc>
        <w:tc>
          <w:tcPr>
            <w:tcW w:w="709" w:type="dxa"/>
            <w:shd w:val="clear" w:color="auto" w:fill="FFFFFF"/>
            <w:vAlign w:val="center"/>
          </w:tcPr>
          <w:p w14:paraId="252E4AB8" w14:textId="77777777" w:rsidR="00A544DB" w:rsidRPr="00920973" w:rsidRDefault="00A544DB" w:rsidP="00A10C8E">
            <w:pPr>
              <w:jc w:val="center"/>
              <w:rPr>
                <w:rFonts w:ascii="Arial" w:hAnsi="Arial" w:cs="Arial"/>
                <w:sz w:val="16"/>
                <w:szCs w:val="16"/>
                <w:lang w:val="es-BO"/>
              </w:rPr>
            </w:pPr>
          </w:p>
        </w:tc>
        <w:tc>
          <w:tcPr>
            <w:tcW w:w="850" w:type="dxa"/>
            <w:shd w:val="clear" w:color="auto" w:fill="FFFFFF"/>
            <w:vAlign w:val="center"/>
          </w:tcPr>
          <w:p w14:paraId="7BF53CFF"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0A31FFC5" w14:textId="77777777" w:rsidR="00A544DB" w:rsidRPr="00920973" w:rsidRDefault="00A544DB" w:rsidP="00A10C8E">
            <w:pPr>
              <w:jc w:val="center"/>
              <w:rPr>
                <w:rFonts w:ascii="Arial" w:hAnsi="Arial" w:cs="Arial"/>
                <w:sz w:val="16"/>
                <w:szCs w:val="16"/>
                <w:lang w:val="es-BO"/>
              </w:rPr>
            </w:pPr>
          </w:p>
        </w:tc>
        <w:tc>
          <w:tcPr>
            <w:tcW w:w="2554" w:type="dxa"/>
            <w:shd w:val="clear" w:color="auto" w:fill="FFFFFF"/>
            <w:vAlign w:val="center"/>
          </w:tcPr>
          <w:p w14:paraId="3B2DE93B" w14:textId="77777777" w:rsidR="00A544DB" w:rsidRPr="00920973" w:rsidRDefault="00A544DB" w:rsidP="00A10C8E">
            <w:pPr>
              <w:jc w:val="center"/>
              <w:rPr>
                <w:rFonts w:ascii="Arial" w:hAnsi="Arial" w:cs="Arial"/>
                <w:sz w:val="16"/>
                <w:szCs w:val="16"/>
                <w:lang w:val="es-BO"/>
              </w:rPr>
            </w:pPr>
          </w:p>
        </w:tc>
        <w:tc>
          <w:tcPr>
            <w:tcW w:w="1294" w:type="dxa"/>
            <w:shd w:val="clear" w:color="auto" w:fill="FFFFFF"/>
            <w:vAlign w:val="center"/>
          </w:tcPr>
          <w:p w14:paraId="6B594CE7" w14:textId="77777777" w:rsidR="00A544DB" w:rsidRPr="00920973" w:rsidRDefault="00A544DB" w:rsidP="00A10C8E">
            <w:pPr>
              <w:jc w:val="center"/>
              <w:rPr>
                <w:rFonts w:ascii="Arial" w:hAnsi="Arial" w:cs="Arial"/>
                <w:sz w:val="16"/>
                <w:szCs w:val="16"/>
                <w:lang w:val="es-BO"/>
              </w:rPr>
            </w:pPr>
          </w:p>
        </w:tc>
      </w:tr>
      <w:tr w:rsidR="00A544DB" w:rsidRPr="00920973" w14:paraId="60BA089A" w14:textId="77777777" w:rsidTr="007C46B0">
        <w:trPr>
          <w:trHeight w:val="401"/>
          <w:jc w:val="center"/>
        </w:trPr>
        <w:tc>
          <w:tcPr>
            <w:tcW w:w="486" w:type="dxa"/>
            <w:shd w:val="clear" w:color="auto" w:fill="FFFFFF"/>
            <w:tcMar>
              <w:left w:w="0" w:type="dxa"/>
              <w:right w:w="0" w:type="dxa"/>
            </w:tcMar>
            <w:vAlign w:val="center"/>
          </w:tcPr>
          <w:p w14:paraId="77834393"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2551" w:type="dxa"/>
            <w:shd w:val="clear" w:color="auto" w:fill="FFFFFF"/>
            <w:vAlign w:val="center"/>
          </w:tcPr>
          <w:p w14:paraId="01C4517F" w14:textId="77777777" w:rsidR="00A544DB" w:rsidRPr="00920973" w:rsidRDefault="00A544DB" w:rsidP="00A10C8E">
            <w:pPr>
              <w:jc w:val="center"/>
              <w:rPr>
                <w:rFonts w:ascii="Arial" w:hAnsi="Arial" w:cs="Arial"/>
                <w:sz w:val="16"/>
                <w:szCs w:val="16"/>
                <w:lang w:val="es-BO"/>
              </w:rPr>
            </w:pPr>
          </w:p>
        </w:tc>
        <w:tc>
          <w:tcPr>
            <w:tcW w:w="709" w:type="dxa"/>
            <w:shd w:val="clear" w:color="auto" w:fill="FFFFFF"/>
            <w:vAlign w:val="center"/>
          </w:tcPr>
          <w:p w14:paraId="6377289C" w14:textId="77777777" w:rsidR="00A544DB" w:rsidRPr="00920973" w:rsidRDefault="00A544DB" w:rsidP="00A10C8E">
            <w:pPr>
              <w:jc w:val="center"/>
              <w:rPr>
                <w:rFonts w:ascii="Arial" w:hAnsi="Arial" w:cs="Arial"/>
                <w:sz w:val="16"/>
                <w:szCs w:val="16"/>
                <w:lang w:val="es-BO"/>
              </w:rPr>
            </w:pPr>
          </w:p>
        </w:tc>
        <w:tc>
          <w:tcPr>
            <w:tcW w:w="850" w:type="dxa"/>
            <w:shd w:val="clear" w:color="auto" w:fill="FFFFFF"/>
            <w:vAlign w:val="center"/>
          </w:tcPr>
          <w:p w14:paraId="6D5DE0B5"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45827025" w14:textId="77777777" w:rsidR="00A544DB" w:rsidRPr="00920973" w:rsidRDefault="00A544DB" w:rsidP="00A10C8E">
            <w:pPr>
              <w:jc w:val="center"/>
              <w:rPr>
                <w:rFonts w:ascii="Arial" w:hAnsi="Arial" w:cs="Arial"/>
                <w:sz w:val="16"/>
                <w:szCs w:val="16"/>
                <w:lang w:val="es-BO"/>
              </w:rPr>
            </w:pPr>
          </w:p>
        </w:tc>
        <w:tc>
          <w:tcPr>
            <w:tcW w:w="2554" w:type="dxa"/>
            <w:shd w:val="clear" w:color="auto" w:fill="FFFFFF"/>
            <w:vAlign w:val="center"/>
          </w:tcPr>
          <w:p w14:paraId="381526F7" w14:textId="77777777" w:rsidR="00A544DB" w:rsidRPr="00920973" w:rsidRDefault="00A544DB" w:rsidP="00A10C8E">
            <w:pPr>
              <w:jc w:val="center"/>
              <w:rPr>
                <w:rFonts w:ascii="Arial" w:hAnsi="Arial" w:cs="Arial"/>
                <w:sz w:val="16"/>
                <w:szCs w:val="16"/>
                <w:lang w:val="es-BO"/>
              </w:rPr>
            </w:pPr>
          </w:p>
        </w:tc>
        <w:tc>
          <w:tcPr>
            <w:tcW w:w="1294" w:type="dxa"/>
            <w:shd w:val="clear" w:color="auto" w:fill="FFFFFF"/>
            <w:vAlign w:val="center"/>
          </w:tcPr>
          <w:p w14:paraId="1E849E4F" w14:textId="77777777" w:rsidR="00A544DB" w:rsidRPr="00920973" w:rsidRDefault="00A544DB" w:rsidP="00A10C8E">
            <w:pPr>
              <w:jc w:val="center"/>
              <w:rPr>
                <w:rFonts w:ascii="Arial" w:hAnsi="Arial" w:cs="Arial"/>
                <w:sz w:val="16"/>
                <w:szCs w:val="16"/>
                <w:lang w:val="es-BO"/>
              </w:rPr>
            </w:pPr>
          </w:p>
        </w:tc>
      </w:tr>
      <w:tr w:rsidR="00A544DB" w:rsidRPr="00920973" w14:paraId="1E926AD2" w14:textId="77777777" w:rsidTr="007C46B0">
        <w:trPr>
          <w:trHeight w:val="401"/>
          <w:jc w:val="center"/>
        </w:trPr>
        <w:tc>
          <w:tcPr>
            <w:tcW w:w="486" w:type="dxa"/>
            <w:shd w:val="clear" w:color="auto" w:fill="FFFFFF"/>
            <w:tcMar>
              <w:left w:w="0" w:type="dxa"/>
              <w:right w:w="0" w:type="dxa"/>
            </w:tcMar>
            <w:vAlign w:val="center"/>
          </w:tcPr>
          <w:p w14:paraId="5BE8D5DC"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2551" w:type="dxa"/>
            <w:shd w:val="clear" w:color="auto" w:fill="FFFFFF"/>
            <w:vAlign w:val="center"/>
          </w:tcPr>
          <w:p w14:paraId="0E613191" w14:textId="77777777" w:rsidR="00A544DB" w:rsidRPr="00920973" w:rsidRDefault="00A544DB" w:rsidP="00A10C8E">
            <w:pPr>
              <w:jc w:val="center"/>
              <w:rPr>
                <w:rFonts w:ascii="Arial" w:hAnsi="Arial" w:cs="Arial"/>
                <w:sz w:val="16"/>
                <w:szCs w:val="16"/>
                <w:lang w:val="es-BO"/>
              </w:rPr>
            </w:pPr>
          </w:p>
        </w:tc>
        <w:tc>
          <w:tcPr>
            <w:tcW w:w="709" w:type="dxa"/>
            <w:shd w:val="clear" w:color="auto" w:fill="FFFFFF"/>
            <w:vAlign w:val="center"/>
          </w:tcPr>
          <w:p w14:paraId="41B73695" w14:textId="77777777" w:rsidR="00A544DB" w:rsidRPr="00920973" w:rsidRDefault="00A544DB" w:rsidP="00A10C8E">
            <w:pPr>
              <w:jc w:val="center"/>
              <w:rPr>
                <w:rFonts w:ascii="Arial" w:hAnsi="Arial" w:cs="Arial"/>
                <w:sz w:val="16"/>
                <w:szCs w:val="16"/>
                <w:lang w:val="es-BO"/>
              </w:rPr>
            </w:pPr>
          </w:p>
        </w:tc>
        <w:tc>
          <w:tcPr>
            <w:tcW w:w="850" w:type="dxa"/>
            <w:shd w:val="clear" w:color="auto" w:fill="FFFFFF"/>
            <w:vAlign w:val="center"/>
          </w:tcPr>
          <w:p w14:paraId="2CB5C0BB"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53AF8E2A" w14:textId="77777777" w:rsidR="00A544DB" w:rsidRPr="00920973" w:rsidRDefault="00A544DB" w:rsidP="00A10C8E">
            <w:pPr>
              <w:jc w:val="center"/>
              <w:rPr>
                <w:rFonts w:ascii="Arial" w:hAnsi="Arial" w:cs="Arial"/>
                <w:sz w:val="16"/>
                <w:szCs w:val="16"/>
                <w:lang w:val="es-BO"/>
              </w:rPr>
            </w:pPr>
          </w:p>
        </w:tc>
        <w:tc>
          <w:tcPr>
            <w:tcW w:w="2554" w:type="dxa"/>
            <w:shd w:val="clear" w:color="auto" w:fill="FFFFFF"/>
            <w:vAlign w:val="center"/>
          </w:tcPr>
          <w:p w14:paraId="10EDBEFF" w14:textId="77777777" w:rsidR="00A544DB" w:rsidRPr="00920973" w:rsidRDefault="00A544DB" w:rsidP="00A10C8E">
            <w:pPr>
              <w:jc w:val="center"/>
              <w:rPr>
                <w:rFonts w:ascii="Arial" w:hAnsi="Arial" w:cs="Arial"/>
                <w:sz w:val="16"/>
                <w:szCs w:val="16"/>
                <w:lang w:val="es-BO"/>
              </w:rPr>
            </w:pPr>
          </w:p>
        </w:tc>
        <w:tc>
          <w:tcPr>
            <w:tcW w:w="1294" w:type="dxa"/>
            <w:shd w:val="clear" w:color="auto" w:fill="FFFFFF"/>
            <w:vAlign w:val="center"/>
          </w:tcPr>
          <w:p w14:paraId="0BC4F908" w14:textId="77777777" w:rsidR="00A544DB" w:rsidRPr="00920973" w:rsidRDefault="00A544DB" w:rsidP="00A10C8E">
            <w:pPr>
              <w:jc w:val="center"/>
              <w:rPr>
                <w:rFonts w:ascii="Arial" w:hAnsi="Arial" w:cs="Arial"/>
                <w:sz w:val="16"/>
                <w:szCs w:val="16"/>
                <w:lang w:val="es-BO"/>
              </w:rPr>
            </w:pPr>
          </w:p>
        </w:tc>
      </w:tr>
      <w:tr w:rsidR="004422EF" w:rsidRPr="00920973" w14:paraId="579C1E5C" w14:textId="77777777" w:rsidTr="007C46B0">
        <w:trPr>
          <w:trHeight w:val="401"/>
          <w:jc w:val="center"/>
        </w:trPr>
        <w:tc>
          <w:tcPr>
            <w:tcW w:w="8426" w:type="dxa"/>
            <w:gridSpan w:val="6"/>
            <w:shd w:val="clear" w:color="auto" w:fill="DBE5F1" w:themeFill="accent1" w:themeFillTint="33"/>
            <w:tcMar>
              <w:left w:w="0" w:type="dxa"/>
              <w:right w:w="0" w:type="dxa"/>
            </w:tcMar>
            <w:vAlign w:val="center"/>
          </w:tcPr>
          <w:p w14:paraId="7218B5A1" w14:textId="77777777" w:rsidR="004422EF" w:rsidRPr="00920973" w:rsidRDefault="004422EF" w:rsidP="004422EF">
            <w:pPr>
              <w:jc w:val="right"/>
              <w:rPr>
                <w:rFonts w:ascii="Arial" w:hAnsi="Arial" w:cs="Arial"/>
                <w:sz w:val="16"/>
                <w:szCs w:val="16"/>
                <w:lang w:val="es-BO"/>
              </w:rPr>
            </w:pPr>
            <w:r w:rsidRPr="00920973">
              <w:rPr>
                <w:rFonts w:ascii="Arial" w:hAnsi="Arial" w:cs="Arial"/>
                <w:b/>
                <w:sz w:val="16"/>
                <w:szCs w:val="16"/>
                <w:lang w:val="es-BO"/>
              </w:rPr>
              <w:t>PRECIO TOTAL (Numeral)</w:t>
            </w:r>
          </w:p>
        </w:tc>
        <w:tc>
          <w:tcPr>
            <w:tcW w:w="1294" w:type="dxa"/>
            <w:shd w:val="clear" w:color="auto" w:fill="FFFFFF"/>
            <w:vAlign w:val="center"/>
          </w:tcPr>
          <w:p w14:paraId="38FCDC4C" w14:textId="77777777" w:rsidR="004422EF" w:rsidRPr="00920973" w:rsidRDefault="004422EF" w:rsidP="00A10C8E">
            <w:pPr>
              <w:jc w:val="center"/>
              <w:rPr>
                <w:rFonts w:ascii="Arial" w:hAnsi="Arial" w:cs="Arial"/>
                <w:sz w:val="16"/>
                <w:szCs w:val="16"/>
                <w:lang w:val="es-BO"/>
              </w:rPr>
            </w:pPr>
          </w:p>
        </w:tc>
      </w:tr>
      <w:tr w:rsidR="004422EF" w:rsidRPr="00920973" w14:paraId="324684D7" w14:textId="77777777" w:rsidTr="007C46B0">
        <w:trPr>
          <w:trHeight w:val="401"/>
          <w:jc w:val="center"/>
        </w:trPr>
        <w:tc>
          <w:tcPr>
            <w:tcW w:w="8426" w:type="dxa"/>
            <w:gridSpan w:val="6"/>
            <w:shd w:val="clear" w:color="auto" w:fill="DBE5F1" w:themeFill="accent1" w:themeFillTint="33"/>
            <w:tcMar>
              <w:left w:w="0" w:type="dxa"/>
              <w:right w:w="0" w:type="dxa"/>
            </w:tcMar>
            <w:vAlign w:val="center"/>
          </w:tcPr>
          <w:p w14:paraId="1B458598" w14:textId="77777777" w:rsidR="004422EF" w:rsidRPr="00920973" w:rsidRDefault="004422EF" w:rsidP="004422EF">
            <w:pPr>
              <w:jc w:val="right"/>
              <w:rPr>
                <w:rFonts w:ascii="Arial" w:hAnsi="Arial" w:cs="Arial"/>
                <w:sz w:val="16"/>
                <w:szCs w:val="16"/>
                <w:lang w:val="es-BO"/>
              </w:rPr>
            </w:pPr>
            <w:r w:rsidRPr="00920973">
              <w:rPr>
                <w:rFonts w:ascii="Arial" w:hAnsi="Arial" w:cs="Arial"/>
                <w:b/>
                <w:sz w:val="16"/>
                <w:szCs w:val="16"/>
                <w:lang w:val="es-BO"/>
              </w:rPr>
              <w:t>PRECIO TOTAL (Literal)</w:t>
            </w:r>
          </w:p>
        </w:tc>
        <w:tc>
          <w:tcPr>
            <w:tcW w:w="1294" w:type="dxa"/>
            <w:shd w:val="clear" w:color="auto" w:fill="FFFFFF"/>
            <w:vAlign w:val="center"/>
          </w:tcPr>
          <w:p w14:paraId="5522C759" w14:textId="77777777" w:rsidR="004422EF" w:rsidRPr="00920973" w:rsidRDefault="004422EF" w:rsidP="00A10C8E">
            <w:pPr>
              <w:jc w:val="center"/>
              <w:rPr>
                <w:rFonts w:ascii="Arial" w:hAnsi="Arial" w:cs="Arial"/>
                <w:sz w:val="16"/>
                <w:szCs w:val="16"/>
                <w:lang w:val="es-BO"/>
              </w:rPr>
            </w:pPr>
          </w:p>
        </w:tc>
      </w:tr>
      <w:tr w:rsidR="003458DE" w:rsidRPr="00920973" w14:paraId="5CDDC4C4" w14:textId="77777777" w:rsidTr="007C46B0">
        <w:trPr>
          <w:trHeight w:val="788"/>
          <w:jc w:val="center"/>
        </w:trPr>
        <w:tc>
          <w:tcPr>
            <w:tcW w:w="9720" w:type="dxa"/>
            <w:gridSpan w:val="7"/>
            <w:shd w:val="clear" w:color="auto" w:fill="auto"/>
            <w:tcMar>
              <w:left w:w="0" w:type="dxa"/>
              <w:right w:w="0" w:type="dxa"/>
            </w:tcMar>
            <w:vAlign w:val="center"/>
          </w:tcPr>
          <w:p w14:paraId="432294C2" w14:textId="77777777" w:rsidR="003458DE" w:rsidRPr="00920973" w:rsidRDefault="003458DE" w:rsidP="00BB02DD">
            <w:pPr>
              <w:ind w:left="113" w:right="113"/>
              <w:jc w:val="both"/>
              <w:rPr>
                <w:rFonts w:ascii="Arial" w:hAnsi="Arial" w:cs="Arial"/>
                <w:b/>
                <w:i/>
                <w:sz w:val="16"/>
                <w:szCs w:val="16"/>
                <w:lang w:val="es-BO"/>
              </w:rPr>
            </w:pPr>
            <w:r w:rsidRPr="00920973">
              <w:rPr>
                <w:rFonts w:ascii="Arial" w:hAnsi="Arial" w:cs="Arial"/>
                <w:b/>
                <w:i/>
                <w:sz w:val="16"/>
                <w:szCs w:val="16"/>
                <w:lang w:val="es-BO"/>
              </w:rPr>
              <w:t>(La entidad podrá adicionar una columna, si se requieren otro tipo de características técnicas.)</w:t>
            </w:r>
          </w:p>
          <w:p w14:paraId="36F7D61C" w14:textId="20B1ABD2" w:rsidR="003458DE" w:rsidRPr="00920973" w:rsidRDefault="003458DE" w:rsidP="00BB02DD">
            <w:pPr>
              <w:ind w:left="113" w:right="113"/>
              <w:jc w:val="both"/>
              <w:rPr>
                <w:rFonts w:ascii="Arial" w:hAnsi="Arial" w:cs="Arial"/>
                <w:b/>
                <w:i/>
                <w:sz w:val="16"/>
                <w:szCs w:val="16"/>
                <w:lang w:val="es-BO"/>
              </w:rPr>
            </w:pPr>
            <w:r w:rsidRPr="00920973">
              <w:rPr>
                <w:rFonts w:ascii="Arial" w:hAnsi="Arial" w:cs="Arial"/>
                <w:b/>
                <w:i/>
                <w:sz w:val="16"/>
                <w:szCs w:val="16"/>
                <w:lang w:val="es-BO"/>
              </w:rPr>
              <w:t xml:space="preserve">NOTA.- </w:t>
            </w:r>
            <w:r w:rsidRPr="00920973">
              <w:rPr>
                <w:rFonts w:ascii="Arial" w:hAnsi="Arial" w:cs="Arial"/>
                <w:i/>
                <w:sz w:val="16"/>
                <w:szCs w:val="16"/>
                <w:lang w:val="es-BO"/>
              </w:rPr>
              <w:t>La empresa proponente declara de forma expresa que el presente Formulario contiene los mismos precios unitarios que los señalados en el Formulario B-2</w:t>
            </w:r>
            <w:r w:rsidRPr="00920973">
              <w:rPr>
                <w:rFonts w:ascii="Arial" w:hAnsi="Arial" w:cs="Arial"/>
                <w:b/>
                <w:i/>
                <w:sz w:val="16"/>
                <w:szCs w:val="16"/>
                <w:lang w:val="es-BO"/>
              </w:rPr>
              <w:t>.</w:t>
            </w:r>
          </w:p>
        </w:tc>
      </w:tr>
    </w:tbl>
    <w:p w14:paraId="0A8003AC" w14:textId="77777777" w:rsidR="00A544DB" w:rsidRPr="00920973" w:rsidRDefault="00A544DB" w:rsidP="00A544DB">
      <w:pPr>
        <w:jc w:val="center"/>
        <w:rPr>
          <w:rFonts w:ascii="Verdana" w:hAnsi="Verdana" w:cs="Arial"/>
          <w:b/>
          <w:sz w:val="16"/>
          <w:szCs w:val="16"/>
          <w:lang w:val="es-BO"/>
        </w:rPr>
      </w:pPr>
    </w:p>
    <w:p w14:paraId="6C19A38A" w14:textId="77777777" w:rsidR="00A544DB" w:rsidRPr="00920973" w:rsidRDefault="00A544DB" w:rsidP="00A544DB">
      <w:pPr>
        <w:jc w:val="center"/>
        <w:rPr>
          <w:rFonts w:ascii="Verdana" w:hAnsi="Verdana" w:cs="Arial"/>
          <w:b/>
          <w:sz w:val="16"/>
          <w:szCs w:val="16"/>
          <w:lang w:val="es-BO"/>
        </w:rPr>
      </w:pPr>
    </w:p>
    <w:p w14:paraId="2EA3DEF8" w14:textId="77777777" w:rsidR="00A544DB" w:rsidRPr="00920973" w:rsidRDefault="00A544DB" w:rsidP="00A544DB">
      <w:pPr>
        <w:pStyle w:val="Ttulo3"/>
        <w:ind w:left="720"/>
        <w:jc w:val="right"/>
        <w:rPr>
          <w:rFonts w:ascii="Verdana" w:hAnsi="Verdana" w:cs="Arial"/>
          <w:sz w:val="16"/>
          <w:szCs w:val="16"/>
          <w:lang w:val="es-BO"/>
        </w:rPr>
      </w:pPr>
    </w:p>
    <w:p w14:paraId="5FAD910E" w14:textId="77777777" w:rsidR="00A544DB" w:rsidRPr="00920973" w:rsidRDefault="00A544DB" w:rsidP="00A544DB">
      <w:pPr>
        <w:rPr>
          <w:rFonts w:ascii="Verdana" w:hAnsi="Verdana"/>
          <w:sz w:val="16"/>
          <w:szCs w:val="16"/>
          <w:lang w:val="es-BO"/>
        </w:rPr>
      </w:pPr>
    </w:p>
    <w:p w14:paraId="20A2B26F" w14:textId="77777777" w:rsidR="00A544DB" w:rsidRPr="00920973" w:rsidRDefault="00A544DB" w:rsidP="00A544DB">
      <w:pPr>
        <w:rPr>
          <w:rFonts w:ascii="Verdana" w:hAnsi="Verdana"/>
          <w:sz w:val="16"/>
          <w:szCs w:val="16"/>
          <w:lang w:val="es-BO"/>
        </w:rPr>
      </w:pPr>
    </w:p>
    <w:p w14:paraId="1CA418D4" w14:textId="77777777" w:rsidR="00A544DB" w:rsidRPr="00920973" w:rsidRDefault="00A544DB" w:rsidP="00A544DB">
      <w:pPr>
        <w:rPr>
          <w:rFonts w:ascii="Verdana" w:hAnsi="Verdana"/>
          <w:sz w:val="16"/>
          <w:szCs w:val="16"/>
          <w:lang w:val="es-BO"/>
        </w:rPr>
      </w:pPr>
    </w:p>
    <w:p w14:paraId="5E5941F3" w14:textId="77777777" w:rsidR="00A544DB" w:rsidRPr="00920973" w:rsidRDefault="00A544DB" w:rsidP="00A544DB">
      <w:pPr>
        <w:rPr>
          <w:rFonts w:ascii="Verdana" w:hAnsi="Verdana" w:cs="Arial"/>
          <w:sz w:val="16"/>
          <w:szCs w:val="16"/>
          <w:lang w:val="es-BO"/>
        </w:rPr>
      </w:pPr>
    </w:p>
    <w:p w14:paraId="2143E551" w14:textId="77777777" w:rsidR="00A544DB" w:rsidRPr="00920973" w:rsidRDefault="00A544DB" w:rsidP="00A544DB">
      <w:pPr>
        <w:rPr>
          <w:rFonts w:ascii="Verdana" w:hAnsi="Verdana" w:cs="Arial"/>
          <w:sz w:val="16"/>
          <w:szCs w:val="16"/>
          <w:lang w:val="es-BO"/>
        </w:rPr>
      </w:pPr>
    </w:p>
    <w:p w14:paraId="44C10654" w14:textId="77777777" w:rsidR="00A544DB" w:rsidRPr="00920973" w:rsidRDefault="00A544DB" w:rsidP="00A544DB">
      <w:pPr>
        <w:tabs>
          <w:tab w:val="right" w:pos="6663"/>
        </w:tabs>
        <w:ind w:left="851" w:hanging="862"/>
        <w:rPr>
          <w:rFonts w:ascii="Verdana" w:hAnsi="Verdana" w:cs="Arial"/>
          <w:sz w:val="16"/>
          <w:szCs w:val="16"/>
          <w:lang w:val="es-BO"/>
        </w:rPr>
      </w:pPr>
    </w:p>
    <w:p w14:paraId="3C1C9D4E" w14:textId="77777777" w:rsidR="005D5D1F" w:rsidRPr="00920973" w:rsidRDefault="005D5D1F" w:rsidP="00A544DB">
      <w:pPr>
        <w:tabs>
          <w:tab w:val="right" w:pos="6663"/>
        </w:tabs>
        <w:ind w:left="851" w:hanging="862"/>
        <w:rPr>
          <w:rFonts w:ascii="Verdana" w:hAnsi="Verdana" w:cs="Arial"/>
          <w:sz w:val="16"/>
          <w:szCs w:val="16"/>
          <w:lang w:val="es-BO"/>
        </w:rPr>
      </w:pPr>
    </w:p>
    <w:p w14:paraId="30CB9C8B" w14:textId="77777777" w:rsidR="005D5D1F" w:rsidRPr="00920973" w:rsidRDefault="005D5D1F" w:rsidP="00A544DB">
      <w:pPr>
        <w:tabs>
          <w:tab w:val="right" w:pos="6663"/>
        </w:tabs>
        <w:ind w:left="851" w:hanging="862"/>
        <w:rPr>
          <w:rFonts w:ascii="Verdana" w:hAnsi="Verdana" w:cs="Arial"/>
          <w:sz w:val="16"/>
          <w:szCs w:val="16"/>
          <w:lang w:val="es-BO"/>
        </w:rPr>
      </w:pPr>
    </w:p>
    <w:p w14:paraId="0E4146DB" w14:textId="77777777" w:rsidR="005D5D1F" w:rsidRPr="00920973" w:rsidRDefault="005D5D1F" w:rsidP="00A544DB">
      <w:pPr>
        <w:tabs>
          <w:tab w:val="right" w:pos="6663"/>
        </w:tabs>
        <w:ind w:left="851" w:hanging="862"/>
        <w:rPr>
          <w:rFonts w:ascii="Verdana" w:hAnsi="Verdana" w:cs="Arial"/>
          <w:sz w:val="16"/>
          <w:szCs w:val="16"/>
          <w:lang w:val="es-BO"/>
        </w:rPr>
      </w:pPr>
    </w:p>
    <w:p w14:paraId="79480889" w14:textId="77777777" w:rsidR="005D5D1F" w:rsidRPr="00920973" w:rsidRDefault="005D5D1F" w:rsidP="00A544DB">
      <w:pPr>
        <w:tabs>
          <w:tab w:val="right" w:pos="6663"/>
        </w:tabs>
        <w:ind w:left="851" w:hanging="862"/>
        <w:rPr>
          <w:rFonts w:ascii="Verdana" w:hAnsi="Verdana" w:cs="Arial"/>
          <w:sz w:val="16"/>
          <w:szCs w:val="16"/>
          <w:lang w:val="es-BO"/>
        </w:rPr>
      </w:pPr>
    </w:p>
    <w:p w14:paraId="5B7C6CD3" w14:textId="77777777" w:rsidR="005D5D1F" w:rsidRPr="00920973" w:rsidRDefault="005D5D1F" w:rsidP="00A544DB">
      <w:pPr>
        <w:tabs>
          <w:tab w:val="right" w:pos="6663"/>
        </w:tabs>
        <w:ind w:left="851" w:hanging="862"/>
        <w:rPr>
          <w:rFonts w:ascii="Verdana" w:hAnsi="Verdana" w:cs="Arial"/>
          <w:sz w:val="16"/>
          <w:szCs w:val="16"/>
          <w:lang w:val="es-BO"/>
        </w:rPr>
      </w:pPr>
    </w:p>
    <w:p w14:paraId="4F67BAA3" w14:textId="77777777" w:rsidR="005D5D1F" w:rsidRPr="00920973" w:rsidRDefault="005D5D1F" w:rsidP="00A544DB">
      <w:pPr>
        <w:tabs>
          <w:tab w:val="right" w:pos="6663"/>
        </w:tabs>
        <w:ind w:left="851" w:hanging="862"/>
        <w:rPr>
          <w:rFonts w:ascii="Verdana" w:hAnsi="Verdana" w:cs="Arial"/>
          <w:sz w:val="16"/>
          <w:szCs w:val="16"/>
          <w:lang w:val="es-BO"/>
        </w:rPr>
      </w:pPr>
    </w:p>
    <w:p w14:paraId="596FCCD7" w14:textId="77777777" w:rsidR="005D5D1F" w:rsidRPr="00920973" w:rsidRDefault="005D5D1F" w:rsidP="00A544DB">
      <w:pPr>
        <w:tabs>
          <w:tab w:val="right" w:pos="6663"/>
        </w:tabs>
        <w:ind w:left="851" w:hanging="862"/>
        <w:rPr>
          <w:rFonts w:ascii="Verdana" w:hAnsi="Verdana" w:cs="Arial"/>
          <w:sz w:val="16"/>
          <w:szCs w:val="16"/>
          <w:lang w:val="es-BO"/>
        </w:rPr>
      </w:pPr>
    </w:p>
    <w:p w14:paraId="311234D7" w14:textId="77777777" w:rsidR="005D5D1F" w:rsidRPr="00920973" w:rsidRDefault="005D5D1F" w:rsidP="00A544DB">
      <w:pPr>
        <w:tabs>
          <w:tab w:val="right" w:pos="6663"/>
        </w:tabs>
        <w:ind w:left="851" w:hanging="862"/>
        <w:rPr>
          <w:rFonts w:ascii="Verdana" w:hAnsi="Verdana" w:cs="Arial"/>
          <w:sz w:val="16"/>
          <w:szCs w:val="16"/>
          <w:lang w:val="es-BO"/>
        </w:rPr>
      </w:pPr>
    </w:p>
    <w:p w14:paraId="2281E2B1" w14:textId="77777777" w:rsidR="005D5D1F" w:rsidRPr="00920973" w:rsidRDefault="005D5D1F" w:rsidP="00A544DB">
      <w:pPr>
        <w:tabs>
          <w:tab w:val="right" w:pos="6663"/>
        </w:tabs>
        <w:ind w:left="851" w:hanging="862"/>
        <w:rPr>
          <w:rFonts w:ascii="Verdana" w:hAnsi="Verdana" w:cs="Arial"/>
          <w:sz w:val="16"/>
          <w:szCs w:val="16"/>
          <w:lang w:val="es-BO"/>
        </w:rPr>
      </w:pPr>
    </w:p>
    <w:p w14:paraId="6BE257D2" w14:textId="77777777" w:rsidR="005D5D1F" w:rsidRPr="00920973" w:rsidRDefault="005D5D1F" w:rsidP="00A544DB">
      <w:pPr>
        <w:tabs>
          <w:tab w:val="right" w:pos="6663"/>
        </w:tabs>
        <w:ind w:left="851" w:hanging="862"/>
        <w:rPr>
          <w:rFonts w:ascii="Verdana" w:hAnsi="Verdana" w:cs="Arial"/>
          <w:sz w:val="16"/>
          <w:szCs w:val="16"/>
          <w:lang w:val="es-BO"/>
        </w:rPr>
      </w:pPr>
    </w:p>
    <w:p w14:paraId="655003FB" w14:textId="77777777" w:rsidR="005D5D1F" w:rsidRPr="00920973" w:rsidRDefault="005D5D1F" w:rsidP="00A544DB">
      <w:pPr>
        <w:tabs>
          <w:tab w:val="right" w:pos="6663"/>
        </w:tabs>
        <w:ind w:left="851" w:hanging="862"/>
        <w:rPr>
          <w:rFonts w:ascii="Verdana" w:hAnsi="Verdana" w:cs="Arial"/>
          <w:sz w:val="16"/>
          <w:szCs w:val="16"/>
          <w:lang w:val="es-BO"/>
        </w:rPr>
      </w:pPr>
    </w:p>
    <w:p w14:paraId="49B59537" w14:textId="77777777" w:rsidR="005D5D1F" w:rsidRPr="00920973" w:rsidRDefault="005D5D1F" w:rsidP="00A544DB">
      <w:pPr>
        <w:tabs>
          <w:tab w:val="right" w:pos="6663"/>
        </w:tabs>
        <w:ind w:left="851" w:hanging="862"/>
        <w:rPr>
          <w:rFonts w:ascii="Verdana" w:hAnsi="Verdana" w:cs="Arial"/>
          <w:sz w:val="16"/>
          <w:szCs w:val="16"/>
          <w:lang w:val="es-BO"/>
        </w:rPr>
      </w:pPr>
    </w:p>
    <w:p w14:paraId="562A416F" w14:textId="77777777" w:rsidR="005D5D1F" w:rsidRPr="00920973" w:rsidRDefault="005D5D1F" w:rsidP="00A544DB">
      <w:pPr>
        <w:tabs>
          <w:tab w:val="right" w:pos="6663"/>
        </w:tabs>
        <w:ind w:left="851" w:hanging="862"/>
        <w:rPr>
          <w:rFonts w:ascii="Verdana" w:hAnsi="Verdana" w:cs="Arial"/>
          <w:sz w:val="16"/>
          <w:szCs w:val="16"/>
          <w:lang w:val="es-BO"/>
        </w:rPr>
      </w:pPr>
    </w:p>
    <w:p w14:paraId="2E1D3317" w14:textId="77777777" w:rsidR="005D5D1F" w:rsidRPr="00920973" w:rsidRDefault="005D5D1F" w:rsidP="00A544DB">
      <w:pPr>
        <w:tabs>
          <w:tab w:val="right" w:pos="6663"/>
        </w:tabs>
        <w:ind w:left="851" w:hanging="862"/>
        <w:rPr>
          <w:rFonts w:ascii="Verdana" w:hAnsi="Verdana" w:cs="Arial"/>
          <w:sz w:val="16"/>
          <w:szCs w:val="16"/>
          <w:lang w:val="es-BO"/>
        </w:rPr>
      </w:pPr>
    </w:p>
    <w:p w14:paraId="313DC52F" w14:textId="77777777" w:rsidR="005D5D1F" w:rsidRPr="00920973" w:rsidRDefault="005D5D1F" w:rsidP="00A544DB">
      <w:pPr>
        <w:tabs>
          <w:tab w:val="right" w:pos="6663"/>
        </w:tabs>
        <w:ind w:left="851" w:hanging="862"/>
        <w:rPr>
          <w:rFonts w:ascii="Verdana" w:hAnsi="Verdana" w:cs="Arial"/>
          <w:sz w:val="16"/>
          <w:szCs w:val="16"/>
          <w:lang w:val="es-BO"/>
        </w:rPr>
      </w:pPr>
    </w:p>
    <w:p w14:paraId="29C26F06" w14:textId="77777777" w:rsidR="005D5D1F" w:rsidRPr="00920973" w:rsidRDefault="005D5D1F" w:rsidP="00A544DB">
      <w:pPr>
        <w:tabs>
          <w:tab w:val="right" w:pos="6663"/>
        </w:tabs>
        <w:ind w:left="851" w:hanging="862"/>
        <w:rPr>
          <w:rFonts w:ascii="Verdana" w:hAnsi="Verdana" w:cs="Arial"/>
          <w:sz w:val="16"/>
          <w:szCs w:val="16"/>
          <w:lang w:val="es-BO"/>
        </w:rPr>
      </w:pPr>
    </w:p>
    <w:p w14:paraId="2329EF94" w14:textId="77777777" w:rsidR="005D5D1F" w:rsidRPr="00920973" w:rsidRDefault="005D5D1F" w:rsidP="00A544DB">
      <w:pPr>
        <w:tabs>
          <w:tab w:val="right" w:pos="6663"/>
        </w:tabs>
        <w:ind w:left="851" w:hanging="862"/>
        <w:rPr>
          <w:rFonts w:ascii="Verdana" w:hAnsi="Verdana" w:cs="Arial"/>
          <w:sz w:val="16"/>
          <w:szCs w:val="16"/>
          <w:lang w:val="es-BO"/>
        </w:rPr>
      </w:pPr>
    </w:p>
    <w:p w14:paraId="1AD8D5A9" w14:textId="77777777" w:rsidR="005D5D1F" w:rsidRPr="00920973" w:rsidRDefault="005D5D1F" w:rsidP="00A544DB">
      <w:pPr>
        <w:tabs>
          <w:tab w:val="right" w:pos="6663"/>
        </w:tabs>
        <w:ind w:left="851" w:hanging="862"/>
        <w:rPr>
          <w:rFonts w:ascii="Verdana" w:hAnsi="Verdana" w:cs="Arial"/>
          <w:sz w:val="16"/>
          <w:szCs w:val="16"/>
          <w:lang w:val="es-BO"/>
        </w:rPr>
      </w:pPr>
    </w:p>
    <w:p w14:paraId="0B898685" w14:textId="77777777" w:rsidR="005D5D1F" w:rsidRPr="00920973" w:rsidRDefault="005D5D1F" w:rsidP="00A544DB">
      <w:pPr>
        <w:tabs>
          <w:tab w:val="right" w:pos="6663"/>
        </w:tabs>
        <w:ind w:left="851" w:hanging="862"/>
        <w:rPr>
          <w:rFonts w:ascii="Verdana" w:hAnsi="Verdana" w:cs="Arial"/>
          <w:sz w:val="16"/>
          <w:szCs w:val="16"/>
          <w:lang w:val="es-BO"/>
        </w:rPr>
      </w:pPr>
    </w:p>
    <w:p w14:paraId="35FA52CA" w14:textId="77777777" w:rsidR="005D5D1F" w:rsidRPr="00920973" w:rsidRDefault="005D5D1F" w:rsidP="00A544DB">
      <w:pPr>
        <w:tabs>
          <w:tab w:val="right" w:pos="6663"/>
        </w:tabs>
        <w:ind w:left="851" w:hanging="862"/>
        <w:rPr>
          <w:rFonts w:ascii="Verdana" w:hAnsi="Verdana" w:cs="Arial"/>
          <w:sz w:val="16"/>
          <w:szCs w:val="16"/>
          <w:lang w:val="es-BO"/>
        </w:rPr>
      </w:pPr>
    </w:p>
    <w:p w14:paraId="5F46EB3E" w14:textId="77777777" w:rsidR="005D5D1F" w:rsidRPr="00920973" w:rsidRDefault="005D5D1F" w:rsidP="00A544DB">
      <w:pPr>
        <w:tabs>
          <w:tab w:val="right" w:pos="6663"/>
        </w:tabs>
        <w:ind w:left="851" w:hanging="862"/>
        <w:rPr>
          <w:rFonts w:ascii="Verdana" w:hAnsi="Verdana" w:cs="Arial"/>
          <w:sz w:val="16"/>
          <w:szCs w:val="16"/>
          <w:lang w:val="es-BO"/>
        </w:rPr>
      </w:pPr>
    </w:p>
    <w:p w14:paraId="3EBB9DE3" w14:textId="77777777" w:rsidR="005D5D1F" w:rsidRPr="00920973" w:rsidRDefault="005D5D1F" w:rsidP="00A544DB">
      <w:pPr>
        <w:tabs>
          <w:tab w:val="right" w:pos="6663"/>
        </w:tabs>
        <w:ind w:left="851" w:hanging="862"/>
        <w:rPr>
          <w:rFonts w:ascii="Verdana" w:hAnsi="Verdana" w:cs="Arial"/>
          <w:sz w:val="16"/>
          <w:szCs w:val="16"/>
          <w:lang w:val="es-BO"/>
        </w:rPr>
      </w:pPr>
    </w:p>
    <w:p w14:paraId="3EA4EAAD" w14:textId="77777777" w:rsidR="005D5D1F" w:rsidRPr="00920973" w:rsidRDefault="005D5D1F" w:rsidP="00A544DB">
      <w:pPr>
        <w:tabs>
          <w:tab w:val="right" w:pos="6663"/>
        </w:tabs>
        <w:ind w:left="851" w:hanging="862"/>
        <w:rPr>
          <w:rFonts w:ascii="Verdana" w:hAnsi="Verdana" w:cs="Arial"/>
          <w:sz w:val="16"/>
          <w:szCs w:val="16"/>
          <w:lang w:val="es-BO"/>
        </w:rPr>
      </w:pPr>
    </w:p>
    <w:p w14:paraId="57CBC730" w14:textId="77777777" w:rsidR="005D5D1F" w:rsidRPr="00920973" w:rsidRDefault="005D5D1F" w:rsidP="00A544DB">
      <w:pPr>
        <w:tabs>
          <w:tab w:val="right" w:pos="6663"/>
        </w:tabs>
        <w:ind w:left="851" w:hanging="862"/>
        <w:rPr>
          <w:rFonts w:ascii="Verdana" w:hAnsi="Verdana" w:cs="Arial"/>
          <w:sz w:val="16"/>
          <w:szCs w:val="16"/>
          <w:lang w:val="es-BO"/>
        </w:rPr>
      </w:pPr>
    </w:p>
    <w:p w14:paraId="3FA55C32" w14:textId="77777777" w:rsidR="005D5D1F" w:rsidRPr="00920973" w:rsidRDefault="005D5D1F" w:rsidP="00A544DB">
      <w:pPr>
        <w:tabs>
          <w:tab w:val="right" w:pos="6663"/>
        </w:tabs>
        <w:ind w:left="851" w:hanging="862"/>
        <w:rPr>
          <w:rFonts w:ascii="Verdana" w:hAnsi="Verdana" w:cs="Arial"/>
          <w:sz w:val="16"/>
          <w:szCs w:val="16"/>
          <w:lang w:val="es-BO"/>
        </w:rPr>
      </w:pPr>
    </w:p>
    <w:p w14:paraId="45CEC93F" w14:textId="77777777" w:rsidR="005D5D1F" w:rsidRPr="00920973" w:rsidRDefault="005D5D1F" w:rsidP="00A544DB">
      <w:pPr>
        <w:tabs>
          <w:tab w:val="right" w:pos="6663"/>
        </w:tabs>
        <w:ind w:left="851" w:hanging="862"/>
        <w:rPr>
          <w:rFonts w:ascii="Verdana" w:hAnsi="Verdana" w:cs="Arial"/>
          <w:sz w:val="16"/>
          <w:szCs w:val="16"/>
          <w:lang w:val="es-BO"/>
        </w:rPr>
      </w:pPr>
    </w:p>
    <w:p w14:paraId="290B62FC" w14:textId="77777777" w:rsidR="005D5D1F" w:rsidRPr="00920973" w:rsidRDefault="005D5D1F" w:rsidP="00A544DB">
      <w:pPr>
        <w:tabs>
          <w:tab w:val="right" w:pos="6663"/>
        </w:tabs>
        <w:ind w:left="851" w:hanging="862"/>
        <w:rPr>
          <w:rFonts w:ascii="Verdana" w:hAnsi="Verdana" w:cs="Arial"/>
          <w:sz w:val="16"/>
          <w:szCs w:val="16"/>
          <w:lang w:val="es-BO"/>
        </w:rPr>
      </w:pPr>
    </w:p>
    <w:p w14:paraId="34E12302" w14:textId="77777777" w:rsidR="005D5D1F" w:rsidRPr="00920973" w:rsidRDefault="005D5D1F" w:rsidP="00A544DB">
      <w:pPr>
        <w:tabs>
          <w:tab w:val="right" w:pos="6663"/>
        </w:tabs>
        <w:ind w:left="851" w:hanging="862"/>
        <w:rPr>
          <w:rFonts w:ascii="Verdana" w:hAnsi="Verdana" w:cs="Arial"/>
          <w:sz w:val="16"/>
          <w:szCs w:val="16"/>
          <w:lang w:val="es-BO"/>
        </w:rPr>
      </w:pPr>
    </w:p>
    <w:p w14:paraId="122BD91C" w14:textId="77777777" w:rsidR="00A544DB" w:rsidRPr="00920973" w:rsidRDefault="00A544DB" w:rsidP="00A544DB">
      <w:pPr>
        <w:jc w:val="center"/>
        <w:rPr>
          <w:rFonts w:ascii="Verdana" w:hAnsi="Verdana" w:cs="Arial"/>
          <w:b/>
          <w:sz w:val="18"/>
          <w:szCs w:val="16"/>
          <w:lang w:val="es-BO"/>
        </w:rPr>
      </w:pPr>
      <w:r w:rsidRPr="00920973">
        <w:rPr>
          <w:rFonts w:ascii="Verdana" w:hAnsi="Verdana" w:cs="Arial"/>
          <w:b/>
          <w:sz w:val="18"/>
          <w:szCs w:val="16"/>
          <w:lang w:val="es-BO"/>
        </w:rPr>
        <w:t>FORMULARIO B-2</w:t>
      </w:r>
    </w:p>
    <w:p w14:paraId="7C598A71" w14:textId="6C66E25F" w:rsidR="00A544DB" w:rsidRPr="00920973" w:rsidRDefault="00A544DB" w:rsidP="00D67535">
      <w:pPr>
        <w:spacing w:after="120"/>
        <w:jc w:val="center"/>
        <w:rPr>
          <w:rFonts w:ascii="Verdana" w:hAnsi="Verdana" w:cs="Arial"/>
          <w:b/>
          <w:bCs/>
          <w:sz w:val="16"/>
          <w:szCs w:val="16"/>
          <w:u w:val="single"/>
          <w:lang w:val="es-BO"/>
        </w:rPr>
      </w:pPr>
      <w:r w:rsidRPr="00920973">
        <w:rPr>
          <w:rFonts w:ascii="Verdana" w:hAnsi="Verdana" w:cs="Arial"/>
          <w:b/>
          <w:sz w:val="18"/>
          <w:szCs w:val="16"/>
          <w:lang w:val="es-BO"/>
        </w:rPr>
        <w:t>ANÁLISIS DE PRECIOS UNITARIOS</w:t>
      </w:r>
    </w:p>
    <w:tbl>
      <w:tblPr>
        <w:tblW w:w="97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93"/>
        <w:gridCol w:w="180"/>
        <w:gridCol w:w="180"/>
        <w:gridCol w:w="1576"/>
        <w:gridCol w:w="1843"/>
        <w:gridCol w:w="2268"/>
        <w:gridCol w:w="141"/>
      </w:tblGrid>
      <w:tr w:rsidR="00A544DB" w:rsidRPr="00920973" w14:paraId="15F0E6C8" w14:textId="77777777" w:rsidTr="00962D54">
        <w:trPr>
          <w:jc w:val="center"/>
        </w:trPr>
        <w:tc>
          <w:tcPr>
            <w:tcW w:w="9781" w:type="dxa"/>
            <w:gridSpan w:val="7"/>
            <w:tcBorders>
              <w:top w:val="single" w:sz="12" w:space="0" w:color="auto"/>
            </w:tcBorders>
            <w:shd w:val="clear" w:color="auto" w:fill="244061" w:themeFill="accent1" w:themeFillShade="80"/>
            <w:vAlign w:val="center"/>
          </w:tcPr>
          <w:p w14:paraId="1220F8AE" w14:textId="77777777" w:rsidR="00A544DB" w:rsidRPr="00920973" w:rsidRDefault="00A544DB" w:rsidP="00A10C8E">
            <w:pPr>
              <w:rPr>
                <w:rFonts w:ascii="Arial" w:hAnsi="Arial" w:cs="Arial"/>
                <w:b/>
                <w:sz w:val="16"/>
                <w:szCs w:val="16"/>
                <w:lang w:val="es-BO"/>
              </w:rPr>
            </w:pPr>
            <w:r w:rsidRPr="00920973">
              <w:rPr>
                <w:rFonts w:ascii="Arial" w:hAnsi="Arial" w:cs="Arial"/>
                <w:b/>
                <w:sz w:val="16"/>
                <w:szCs w:val="16"/>
                <w:lang w:val="es-BO"/>
              </w:rPr>
              <w:t>DATOS GENERALES</w:t>
            </w:r>
          </w:p>
        </w:tc>
      </w:tr>
      <w:tr w:rsidR="00A544DB" w:rsidRPr="00920973" w14:paraId="27A797D7" w14:textId="77777777" w:rsidTr="00A10C8E">
        <w:trPr>
          <w:jc w:val="center"/>
        </w:trPr>
        <w:tc>
          <w:tcPr>
            <w:tcW w:w="3593" w:type="dxa"/>
            <w:tcBorders>
              <w:top w:val="single" w:sz="4" w:space="0" w:color="auto"/>
              <w:left w:val="single" w:sz="12" w:space="0" w:color="auto"/>
              <w:bottom w:val="nil"/>
              <w:right w:val="nil"/>
            </w:tcBorders>
            <w:shd w:val="clear" w:color="auto" w:fill="auto"/>
            <w:tcMar>
              <w:left w:w="0" w:type="dxa"/>
              <w:right w:w="0" w:type="dxa"/>
            </w:tcMar>
            <w:vAlign w:val="center"/>
          </w:tcPr>
          <w:p w14:paraId="55D249A4" w14:textId="77777777" w:rsidR="00A544DB" w:rsidRPr="00920973" w:rsidRDefault="00A544DB" w:rsidP="00A10C8E">
            <w:pPr>
              <w:rPr>
                <w:rFonts w:ascii="Arial" w:hAnsi="Arial" w:cs="Arial"/>
                <w:sz w:val="2"/>
                <w:szCs w:val="2"/>
                <w:lang w:val="es-BO"/>
              </w:rPr>
            </w:pPr>
          </w:p>
        </w:tc>
        <w:tc>
          <w:tcPr>
            <w:tcW w:w="180" w:type="dxa"/>
            <w:tcBorders>
              <w:top w:val="single" w:sz="4" w:space="0" w:color="auto"/>
              <w:left w:val="nil"/>
              <w:bottom w:val="nil"/>
              <w:right w:val="nil"/>
            </w:tcBorders>
            <w:shd w:val="clear" w:color="auto" w:fill="auto"/>
            <w:vAlign w:val="center"/>
          </w:tcPr>
          <w:p w14:paraId="7F600140" w14:textId="77777777" w:rsidR="00A544DB" w:rsidRPr="00920973" w:rsidRDefault="00A544DB" w:rsidP="00A10C8E">
            <w:pPr>
              <w:jc w:val="center"/>
              <w:rPr>
                <w:rFonts w:ascii="Arial" w:hAnsi="Arial" w:cs="Arial"/>
                <w:b/>
                <w:sz w:val="2"/>
                <w:szCs w:val="2"/>
                <w:lang w:val="es-BO"/>
              </w:rPr>
            </w:pPr>
          </w:p>
        </w:tc>
        <w:tc>
          <w:tcPr>
            <w:tcW w:w="180" w:type="dxa"/>
            <w:tcBorders>
              <w:top w:val="single" w:sz="4" w:space="0" w:color="auto"/>
              <w:left w:val="nil"/>
              <w:bottom w:val="nil"/>
              <w:right w:val="nil"/>
            </w:tcBorders>
            <w:shd w:val="clear" w:color="auto" w:fill="auto"/>
            <w:vAlign w:val="center"/>
          </w:tcPr>
          <w:p w14:paraId="211CEAF0" w14:textId="77777777" w:rsidR="00A544DB" w:rsidRPr="00920973" w:rsidRDefault="00A544DB" w:rsidP="00A10C8E">
            <w:pPr>
              <w:jc w:val="center"/>
              <w:rPr>
                <w:rFonts w:ascii="Arial" w:hAnsi="Arial" w:cs="Arial"/>
                <w:b/>
                <w:sz w:val="2"/>
                <w:szCs w:val="2"/>
                <w:lang w:val="es-BO"/>
              </w:rPr>
            </w:pPr>
          </w:p>
        </w:tc>
        <w:tc>
          <w:tcPr>
            <w:tcW w:w="5828" w:type="dxa"/>
            <w:gridSpan w:val="4"/>
            <w:tcBorders>
              <w:top w:val="single" w:sz="4" w:space="0" w:color="auto"/>
              <w:left w:val="nil"/>
              <w:bottom w:val="nil"/>
            </w:tcBorders>
            <w:shd w:val="clear" w:color="auto" w:fill="auto"/>
            <w:vAlign w:val="center"/>
          </w:tcPr>
          <w:p w14:paraId="6D6DC83C" w14:textId="77777777" w:rsidR="00A544DB" w:rsidRPr="00920973" w:rsidRDefault="00A544DB" w:rsidP="00A10C8E">
            <w:pPr>
              <w:jc w:val="center"/>
              <w:rPr>
                <w:rFonts w:ascii="Arial" w:hAnsi="Arial" w:cs="Arial"/>
                <w:b/>
                <w:sz w:val="2"/>
                <w:szCs w:val="2"/>
                <w:lang w:val="es-BO"/>
              </w:rPr>
            </w:pPr>
          </w:p>
        </w:tc>
      </w:tr>
      <w:tr w:rsidR="00A544DB" w:rsidRPr="00920973" w14:paraId="328CE6DE" w14:textId="77777777" w:rsidTr="004422EF">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6378D843"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Proyecto</w:t>
            </w:r>
          </w:p>
        </w:tc>
        <w:tc>
          <w:tcPr>
            <w:tcW w:w="180" w:type="dxa"/>
            <w:tcBorders>
              <w:top w:val="nil"/>
              <w:left w:val="nil"/>
              <w:bottom w:val="nil"/>
              <w:right w:val="nil"/>
            </w:tcBorders>
            <w:shd w:val="clear" w:color="auto" w:fill="auto"/>
            <w:vAlign w:val="center"/>
          </w:tcPr>
          <w:p w14:paraId="2E0D7548"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5559170F" w14:textId="77777777" w:rsidR="00A544DB" w:rsidRPr="00920973" w:rsidRDefault="00A544DB" w:rsidP="00A10C8E">
            <w:pPr>
              <w:rPr>
                <w:rFonts w:ascii="Arial" w:hAnsi="Arial" w:cs="Arial"/>
                <w:sz w:val="16"/>
                <w:szCs w:val="16"/>
                <w:lang w:val="es-BO"/>
              </w:rPr>
            </w:pPr>
          </w:p>
        </w:tc>
        <w:tc>
          <w:tcPr>
            <w:tcW w:w="5687" w:type="dxa"/>
            <w:gridSpan w:val="3"/>
            <w:tcBorders>
              <w:left w:val="single" w:sz="4" w:space="0" w:color="auto"/>
              <w:bottom w:val="single" w:sz="4" w:space="0" w:color="auto"/>
            </w:tcBorders>
            <w:shd w:val="clear" w:color="auto" w:fill="DBE5F1" w:themeFill="accent1" w:themeFillTint="33"/>
            <w:vAlign w:val="center"/>
          </w:tcPr>
          <w:p w14:paraId="55D6745D" w14:textId="77777777" w:rsidR="00A544DB" w:rsidRPr="00920973" w:rsidRDefault="00A544DB" w:rsidP="00A10C8E">
            <w:pPr>
              <w:rPr>
                <w:rFonts w:ascii="Arial" w:hAnsi="Arial" w:cs="Arial"/>
                <w:sz w:val="16"/>
                <w:szCs w:val="16"/>
                <w:lang w:val="es-BO"/>
              </w:rPr>
            </w:pPr>
          </w:p>
        </w:tc>
        <w:tc>
          <w:tcPr>
            <w:tcW w:w="141" w:type="dxa"/>
            <w:tcBorders>
              <w:top w:val="nil"/>
              <w:left w:val="nil"/>
              <w:bottom w:val="nil"/>
            </w:tcBorders>
            <w:shd w:val="clear" w:color="auto" w:fill="auto"/>
            <w:vAlign w:val="center"/>
          </w:tcPr>
          <w:p w14:paraId="1F3AEC6D" w14:textId="77777777" w:rsidR="00A544DB" w:rsidRPr="00920973" w:rsidRDefault="00A544DB" w:rsidP="00A10C8E">
            <w:pPr>
              <w:rPr>
                <w:rFonts w:ascii="Arial" w:hAnsi="Arial" w:cs="Arial"/>
                <w:sz w:val="16"/>
                <w:szCs w:val="16"/>
                <w:lang w:val="es-BO"/>
              </w:rPr>
            </w:pPr>
          </w:p>
        </w:tc>
      </w:tr>
      <w:tr w:rsidR="00A544DB" w:rsidRPr="00920973" w14:paraId="5C7A3A8C" w14:textId="77777777" w:rsidTr="00A10C8E">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6281A13F" w14:textId="77777777" w:rsidR="00A544DB" w:rsidRPr="00920973" w:rsidRDefault="00A544DB" w:rsidP="00A10C8E">
            <w:pPr>
              <w:jc w:val="right"/>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2213DC7C" w14:textId="77777777" w:rsidR="00A544DB" w:rsidRPr="00920973" w:rsidRDefault="00A544DB" w:rsidP="00A10C8E">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6EFE386B" w14:textId="77777777" w:rsidR="00A544DB" w:rsidRPr="00920973" w:rsidRDefault="00A544DB" w:rsidP="00A10C8E">
            <w:pPr>
              <w:jc w:val="center"/>
              <w:rPr>
                <w:rFonts w:ascii="Arial" w:hAnsi="Arial" w:cs="Arial"/>
                <w:b/>
                <w:sz w:val="2"/>
                <w:szCs w:val="2"/>
                <w:lang w:val="es-BO"/>
              </w:rPr>
            </w:pPr>
          </w:p>
        </w:tc>
        <w:tc>
          <w:tcPr>
            <w:tcW w:w="5828" w:type="dxa"/>
            <w:gridSpan w:val="4"/>
            <w:tcBorders>
              <w:top w:val="nil"/>
              <w:left w:val="nil"/>
              <w:bottom w:val="nil"/>
            </w:tcBorders>
            <w:shd w:val="clear" w:color="auto" w:fill="auto"/>
            <w:vAlign w:val="center"/>
          </w:tcPr>
          <w:p w14:paraId="29C743A1" w14:textId="77777777" w:rsidR="00A544DB" w:rsidRPr="00920973" w:rsidRDefault="00A544DB" w:rsidP="00A10C8E">
            <w:pPr>
              <w:jc w:val="center"/>
              <w:rPr>
                <w:rFonts w:ascii="Arial" w:hAnsi="Arial" w:cs="Arial"/>
                <w:b/>
                <w:sz w:val="2"/>
                <w:szCs w:val="2"/>
                <w:lang w:val="es-BO"/>
              </w:rPr>
            </w:pPr>
          </w:p>
        </w:tc>
      </w:tr>
      <w:tr w:rsidR="00A544DB" w:rsidRPr="00920973" w14:paraId="1DD90A7F" w14:textId="77777777" w:rsidTr="004422EF">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5824FC80"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Actividad</w:t>
            </w:r>
          </w:p>
        </w:tc>
        <w:tc>
          <w:tcPr>
            <w:tcW w:w="180" w:type="dxa"/>
            <w:tcBorders>
              <w:top w:val="nil"/>
              <w:left w:val="nil"/>
              <w:bottom w:val="nil"/>
              <w:right w:val="nil"/>
            </w:tcBorders>
            <w:shd w:val="clear" w:color="auto" w:fill="auto"/>
            <w:vAlign w:val="center"/>
          </w:tcPr>
          <w:p w14:paraId="1DF7AD11"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41B7349A" w14:textId="77777777" w:rsidR="00A544DB" w:rsidRPr="00920973" w:rsidRDefault="00A544DB" w:rsidP="00A10C8E">
            <w:pPr>
              <w:rPr>
                <w:rFonts w:ascii="Arial" w:hAnsi="Arial" w:cs="Arial"/>
                <w:sz w:val="16"/>
                <w:szCs w:val="16"/>
                <w:lang w:val="es-BO"/>
              </w:rPr>
            </w:pPr>
          </w:p>
        </w:tc>
        <w:tc>
          <w:tcPr>
            <w:tcW w:w="3419" w:type="dxa"/>
            <w:gridSpan w:val="2"/>
            <w:tcBorders>
              <w:top w:val="single" w:sz="4" w:space="0" w:color="auto"/>
              <w:left w:val="single" w:sz="4" w:space="0" w:color="auto"/>
              <w:bottom w:val="single" w:sz="4" w:space="0" w:color="auto"/>
            </w:tcBorders>
            <w:shd w:val="clear" w:color="auto" w:fill="DBE5F1" w:themeFill="accent1" w:themeFillTint="33"/>
            <w:vAlign w:val="center"/>
          </w:tcPr>
          <w:p w14:paraId="2C69C01A" w14:textId="77777777" w:rsidR="00A544DB" w:rsidRPr="00920973" w:rsidRDefault="00A544DB" w:rsidP="00A10C8E">
            <w:pPr>
              <w:rPr>
                <w:rFonts w:ascii="Arial" w:hAnsi="Arial" w:cs="Arial"/>
                <w:sz w:val="16"/>
                <w:szCs w:val="16"/>
                <w:lang w:val="es-BO"/>
              </w:rPr>
            </w:pPr>
          </w:p>
        </w:tc>
        <w:tc>
          <w:tcPr>
            <w:tcW w:w="2409" w:type="dxa"/>
            <w:gridSpan w:val="2"/>
            <w:tcBorders>
              <w:top w:val="nil"/>
              <w:left w:val="nil"/>
              <w:bottom w:val="nil"/>
            </w:tcBorders>
            <w:shd w:val="clear" w:color="auto" w:fill="auto"/>
            <w:vAlign w:val="center"/>
          </w:tcPr>
          <w:p w14:paraId="6FFB7C36" w14:textId="77777777" w:rsidR="00A544DB" w:rsidRPr="00920973" w:rsidRDefault="00A544DB" w:rsidP="00A10C8E">
            <w:pPr>
              <w:rPr>
                <w:rFonts w:ascii="Arial" w:hAnsi="Arial" w:cs="Arial"/>
                <w:sz w:val="16"/>
                <w:szCs w:val="16"/>
                <w:lang w:val="es-BO"/>
              </w:rPr>
            </w:pPr>
          </w:p>
        </w:tc>
      </w:tr>
      <w:tr w:rsidR="00A544DB" w:rsidRPr="00920973" w14:paraId="1008D76A" w14:textId="77777777" w:rsidTr="00A10C8E">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2A746CC0" w14:textId="77777777" w:rsidR="00A544DB" w:rsidRPr="00920973" w:rsidRDefault="00A544DB" w:rsidP="00A10C8E">
            <w:pPr>
              <w:jc w:val="right"/>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4F7CC795" w14:textId="77777777" w:rsidR="00A544DB" w:rsidRPr="00920973" w:rsidRDefault="00A544DB" w:rsidP="00A10C8E">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01018410" w14:textId="77777777" w:rsidR="00A544DB" w:rsidRPr="00920973" w:rsidRDefault="00A544DB" w:rsidP="00A10C8E">
            <w:pPr>
              <w:jc w:val="center"/>
              <w:rPr>
                <w:rFonts w:ascii="Arial" w:hAnsi="Arial" w:cs="Arial"/>
                <w:b/>
                <w:sz w:val="2"/>
                <w:szCs w:val="2"/>
                <w:lang w:val="es-BO"/>
              </w:rPr>
            </w:pPr>
          </w:p>
        </w:tc>
        <w:tc>
          <w:tcPr>
            <w:tcW w:w="5828" w:type="dxa"/>
            <w:gridSpan w:val="4"/>
            <w:tcBorders>
              <w:top w:val="nil"/>
              <w:left w:val="nil"/>
              <w:bottom w:val="nil"/>
            </w:tcBorders>
            <w:shd w:val="clear" w:color="auto" w:fill="auto"/>
            <w:vAlign w:val="center"/>
          </w:tcPr>
          <w:p w14:paraId="323400A0" w14:textId="77777777" w:rsidR="00A544DB" w:rsidRPr="00920973" w:rsidRDefault="00A544DB" w:rsidP="00A10C8E">
            <w:pPr>
              <w:jc w:val="center"/>
              <w:rPr>
                <w:rFonts w:ascii="Arial" w:hAnsi="Arial" w:cs="Arial"/>
                <w:b/>
                <w:sz w:val="2"/>
                <w:szCs w:val="2"/>
                <w:lang w:val="es-BO"/>
              </w:rPr>
            </w:pPr>
          </w:p>
        </w:tc>
      </w:tr>
      <w:tr w:rsidR="00A544DB" w:rsidRPr="00920973" w14:paraId="24ED38B7" w14:textId="77777777" w:rsidTr="004422EF">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3E3CC1F5"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 xml:space="preserve">Cantidad </w:t>
            </w:r>
          </w:p>
        </w:tc>
        <w:tc>
          <w:tcPr>
            <w:tcW w:w="180" w:type="dxa"/>
            <w:tcBorders>
              <w:top w:val="nil"/>
              <w:left w:val="nil"/>
              <w:bottom w:val="nil"/>
              <w:right w:val="nil"/>
            </w:tcBorders>
            <w:shd w:val="clear" w:color="auto" w:fill="auto"/>
            <w:vAlign w:val="center"/>
          </w:tcPr>
          <w:p w14:paraId="3BE997ED"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0B763F02" w14:textId="77777777" w:rsidR="00A544DB" w:rsidRPr="00920973" w:rsidRDefault="00A544DB" w:rsidP="00A10C8E">
            <w:pPr>
              <w:rPr>
                <w:rFonts w:ascii="Arial" w:hAnsi="Arial" w:cs="Arial"/>
                <w:sz w:val="16"/>
                <w:szCs w:val="16"/>
                <w:lang w:val="es-BO"/>
              </w:rPr>
            </w:pPr>
          </w:p>
        </w:tc>
        <w:tc>
          <w:tcPr>
            <w:tcW w:w="1576" w:type="dxa"/>
            <w:tcBorders>
              <w:left w:val="single" w:sz="4" w:space="0" w:color="auto"/>
              <w:bottom w:val="single" w:sz="4" w:space="0" w:color="auto"/>
              <w:right w:val="single" w:sz="4" w:space="0" w:color="auto"/>
            </w:tcBorders>
            <w:shd w:val="clear" w:color="auto" w:fill="DBE5F1" w:themeFill="accent1" w:themeFillTint="33"/>
            <w:vAlign w:val="center"/>
          </w:tcPr>
          <w:p w14:paraId="525BF662" w14:textId="77777777" w:rsidR="00A544DB" w:rsidRPr="00920973" w:rsidRDefault="00A544DB" w:rsidP="00A10C8E">
            <w:pPr>
              <w:rPr>
                <w:rFonts w:ascii="Arial" w:hAnsi="Arial" w:cs="Arial"/>
                <w:sz w:val="16"/>
                <w:szCs w:val="16"/>
                <w:lang w:val="es-BO"/>
              </w:rPr>
            </w:pPr>
          </w:p>
        </w:tc>
        <w:tc>
          <w:tcPr>
            <w:tcW w:w="4252" w:type="dxa"/>
            <w:gridSpan w:val="3"/>
            <w:tcBorders>
              <w:top w:val="nil"/>
              <w:left w:val="single" w:sz="4" w:space="0" w:color="auto"/>
              <w:bottom w:val="nil"/>
            </w:tcBorders>
            <w:shd w:val="clear" w:color="auto" w:fill="FFFFFF"/>
            <w:vAlign w:val="center"/>
          </w:tcPr>
          <w:p w14:paraId="2D07F275" w14:textId="77777777" w:rsidR="00A544DB" w:rsidRPr="00920973" w:rsidRDefault="00A544DB" w:rsidP="00A10C8E">
            <w:pPr>
              <w:rPr>
                <w:rFonts w:ascii="Arial" w:hAnsi="Arial" w:cs="Arial"/>
                <w:sz w:val="16"/>
                <w:szCs w:val="16"/>
                <w:lang w:val="es-BO"/>
              </w:rPr>
            </w:pPr>
          </w:p>
        </w:tc>
      </w:tr>
      <w:tr w:rsidR="00A544DB" w:rsidRPr="00920973" w14:paraId="7443C8FC" w14:textId="77777777" w:rsidTr="00A10C8E">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3BA57F86" w14:textId="77777777" w:rsidR="00A544DB" w:rsidRPr="00920973" w:rsidRDefault="00A544DB" w:rsidP="00A10C8E">
            <w:pPr>
              <w:jc w:val="right"/>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571A169D" w14:textId="77777777" w:rsidR="00A544DB" w:rsidRPr="00920973" w:rsidRDefault="00A544DB" w:rsidP="00A10C8E">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1EE26432" w14:textId="77777777" w:rsidR="00A544DB" w:rsidRPr="00920973" w:rsidRDefault="00A544DB" w:rsidP="00A10C8E">
            <w:pPr>
              <w:jc w:val="center"/>
              <w:rPr>
                <w:rFonts w:ascii="Arial" w:hAnsi="Arial" w:cs="Arial"/>
                <w:b/>
                <w:sz w:val="2"/>
                <w:szCs w:val="2"/>
                <w:lang w:val="es-BO"/>
              </w:rPr>
            </w:pPr>
          </w:p>
        </w:tc>
        <w:tc>
          <w:tcPr>
            <w:tcW w:w="5828" w:type="dxa"/>
            <w:gridSpan w:val="4"/>
            <w:tcBorders>
              <w:top w:val="nil"/>
              <w:left w:val="nil"/>
              <w:bottom w:val="nil"/>
            </w:tcBorders>
            <w:shd w:val="clear" w:color="auto" w:fill="auto"/>
            <w:vAlign w:val="center"/>
          </w:tcPr>
          <w:p w14:paraId="6E2A9FDD" w14:textId="77777777" w:rsidR="00A544DB" w:rsidRPr="00920973" w:rsidRDefault="00A544DB" w:rsidP="00A10C8E">
            <w:pPr>
              <w:jc w:val="center"/>
              <w:rPr>
                <w:rFonts w:ascii="Arial" w:hAnsi="Arial" w:cs="Arial"/>
                <w:b/>
                <w:sz w:val="2"/>
                <w:szCs w:val="2"/>
                <w:lang w:val="es-BO"/>
              </w:rPr>
            </w:pPr>
          </w:p>
        </w:tc>
      </w:tr>
      <w:tr w:rsidR="00A544DB" w:rsidRPr="00920973" w14:paraId="3EBA0251" w14:textId="77777777" w:rsidTr="004422EF">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6782545F"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Unidad</w:t>
            </w:r>
          </w:p>
        </w:tc>
        <w:tc>
          <w:tcPr>
            <w:tcW w:w="180" w:type="dxa"/>
            <w:tcBorders>
              <w:top w:val="nil"/>
              <w:left w:val="nil"/>
              <w:bottom w:val="nil"/>
              <w:right w:val="nil"/>
            </w:tcBorders>
            <w:shd w:val="clear" w:color="auto" w:fill="auto"/>
            <w:vAlign w:val="center"/>
          </w:tcPr>
          <w:p w14:paraId="0DEB9EDA"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2339B89C" w14:textId="77777777" w:rsidR="00A544DB" w:rsidRPr="00920973" w:rsidRDefault="00A544DB" w:rsidP="00A10C8E">
            <w:pPr>
              <w:rPr>
                <w:rFonts w:ascii="Arial" w:hAnsi="Arial" w:cs="Arial"/>
                <w:sz w:val="16"/>
                <w:szCs w:val="16"/>
                <w:lang w:val="es-BO"/>
              </w:rPr>
            </w:pPr>
          </w:p>
        </w:tc>
        <w:tc>
          <w:tcPr>
            <w:tcW w:w="1576" w:type="dxa"/>
            <w:tcBorders>
              <w:left w:val="single" w:sz="4" w:space="0" w:color="auto"/>
              <w:bottom w:val="single" w:sz="4" w:space="0" w:color="auto"/>
              <w:right w:val="single" w:sz="4" w:space="0" w:color="auto"/>
            </w:tcBorders>
            <w:shd w:val="clear" w:color="auto" w:fill="DBE5F1" w:themeFill="accent1" w:themeFillTint="33"/>
            <w:vAlign w:val="center"/>
          </w:tcPr>
          <w:p w14:paraId="786C00F9" w14:textId="77777777" w:rsidR="00A544DB" w:rsidRPr="00920973" w:rsidRDefault="00A544DB" w:rsidP="00A10C8E">
            <w:pPr>
              <w:rPr>
                <w:rFonts w:ascii="Arial" w:hAnsi="Arial" w:cs="Arial"/>
                <w:sz w:val="16"/>
                <w:szCs w:val="16"/>
                <w:lang w:val="es-BO"/>
              </w:rPr>
            </w:pPr>
          </w:p>
        </w:tc>
        <w:tc>
          <w:tcPr>
            <w:tcW w:w="4252" w:type="dxa"/>
            <w:gridSpan w:val="3"/>
            <w:tcBorders>
              <w:top w:val="nil"/>
              <w:left w:val="single" w:sz="4" w:space="0" w:color="auto"/>
              <w:bottom w:val="nil"/>
            </w:tcBorders>
            <w:shd w:val="clear" w:color="auto" w:fill="FFFFFF"/>
            <w:vAlign w:val="center"/>
          </w:tcPr>
          <w:p w14:paraId="626E5B86" w14:textId="77777777" w:rsidR="00A544DB" w:rsidRPr="00920973" w:rsidRDefault="00A544DB" w:rsidP="00A10C8E">
            <w:pPr>
              <w:rPr>
                <w:rFonts w:ascii="Arial" w:hAnsi="Arial" w:cs="Arial"/>
                <w:sz w:val="16"/>
                <w:szCs w:val="16"/>
                <w:lang w:val="es-BO"/>
              </w:rPr>
            </w:pPr>
          </w:p>
        </w:tc>
      </w:tr>
      <w:tr w:rsidR="00A544DB" w:rsidRPr="00920973" w14:paraId="3667DB5C" w14:textId="77777777" w:rsidTr="00A10C8E">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00F7A0B7" w14:textId="77777777" w:rsidR="00A544DB" w:rsidRPr="00920973" w:rsidRDefault="00A544DB" w:rsidP="00A10C8E">
            <w:pPr>
              <w:jc w:val="right"/>
              <w:rPr>
                <w:rFonts w:ascii="Arial" w:hAnsi="Arial" w:cs="Arial"/>
                <w:sz w:val="2"/>
                <w:szCs w:val="2"/>
                <w:lang w:val="es-BO"/>
              </w:rPr>
            </w:pPr>
          </w:p>
        </w:tc>
        <w:tc>
          <w:tcPr>
            <w:tcW w:w="180" w:type="dxa"/>
            <w:tcBorders>
              <w:top w:val="nil"/>
              <w:left w:val="nil"/>
              <w:bottom w:val="nil"/>
              <w:right w:val="nil"/>
            </w:tcBorders>
            <w:shd w:val="clear" w:color="auto" w:fill="auto"/>
            <w:vAlign w:val="center"/>
          </w:tcPr>
          <w:p w14:paraId="36DD444E" w14:textId="77777777" w:rsidR="00A544DB" w:rsidRPr="00920973" w:rsidRDefault="00A544DB" w:rsidP="00A10C8E">
            <w:pPr>
              <w:jc w:val="center"/>
              <w:rPr>
                <w:rFonts w:ascii="Arial" w:hAnsi="Arial" w:cs="Arial"/>
                <w:b/>
                <w:sz w:val="2"/>
                <w:szCs w:val="2"/>
                <w:lang w:val="es-BO"/>
              </w:rPr>
            </w:pPr>
          </w:p>
        </w:tc>
        <w:tc>
          <w:tcPr>
            <w:tcW w:w="180" w:type="dxa"/>
            <w:tcBorders>
              <w:top w:val="nil"/>
              <w:left w:val="nil"/>
              <w:bottom w:val="nil"/>
              <w:right w:val="nil"/>
            </w:tcBorders>
            <w:shd w:val="clear" w:color="auto" w:fill="auto"/>
            <w:vAlign w:val="center"/>
          </w:tcPr>
          <w:p w14:paraId="6192242D" w14:textId="77777777" w:rsidR="00A544DB" w:rsidRPr="00920973" w:rsidRDefault="00A544DB" w:rsidP="00A10C8E">
            <w:pPr>
              <w:jc w:val="center"/>
              <w:rPr>
                <w:rFonts w:ascii="Arial" w:hAnsi="Arial" w:cs="Arial"/>
                <w:b/>
                <w:sz w:val="2"/>
                <w:szCs w:val="2"/>
                <w:lang w:val="es-BO"/>
              </w:rPr>
            </w:pPr>
          </w:p>
        </w:tc>
        <w:tc>
          <w:tcPr>
            <w:tcW w:w="5828" w:type="dxa"/>
            <w:gridSpan w:val="4"/>
            <w:tcBorders>
              <w:top w:val="nil"/>
              <w:left w:val="nil"/>
              <w:bottom w:val="nil"/>
            </w:tcBorders>
            <w:shd w:val="clear" w:color="auto" w:fill="auto"/>
            <w:vAlign w:val="center"/>
          </w:tcPr>
          <w:p w14:paraId="3E82AE5C" w14:textId="77777777" w:rsidR="00A544DB" w:rsidRPr="00920973" w:rsidRDefault="00A544DB" w:rsidP="00A10C8E">
            <w:pPr>
              <w:jc w:val="center"/>
              <w:rPr>
                <w:rFonts w:ascii="Arial" w:hAnsi="Arial" w:cs="Arial"/>
                <w:b/>
                <w:sz w:val="2"/>
                <w:szCs w:val="2"/>
                <w:lang w:val="es-BO"/>
              </w:rPr>
            </w:pPr>
          </w:p>
        </w:tc>
      </w:tr>
      <w:tr w:rsidR="00A544DB" w:rsidRPr="00920973" w14:paraId="1691B41E" w14:textId="77777777" w:rsidTr="004422EF">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49572D64"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Moneda</w:t>
            </w:r>
          </w:p>
        </w:tc>
        <w:tc>
          <w:tcPr>
            <w:tcW w:w="180" w:type="dxa"/>
            <w:tcBorders>
              <w:top w:val="nil"/>
              <w:left w:val="nil"/>
              <w:bottom w:val="nil"/>
              <w:right w:val="nil"/>
            </w:tcBorders>
            <w:shd w:val="clear" w:color="auto" w:fill="auto"/>
            <w:vAlign w:val="center"/>
          </w:tcPr>
          <w:p w14:paraId="30752E6B"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w:t>
            </w:r>
          </w:p>
        </w:tc>
        <w:tc>
          <w:tcPr>
            <w:tcW w:w="180" w:type="dxa"/>
            <w:tcBorders>
              <w:top w:val="nil"/>
              <w:left w:val="nil"/>
              <w:bottom w:val="nil"/>
              <w:right w:val="single" w:sz="4" w:space="0" w:color="auto"/>
            </w:tcBorders>
            <w:shd w:val="clear" w:color="auto" w:fill="auto"/>
            <w:vAlign w:val="center"/>
          </w:tcPr>
          <w:p w14:paraId="1A829797" w14:textId="77777777" w:rsidR="00A544DB" w:rsidRPr="00920973" w:rsidRDefault="00A544DB" w:rsidP="00A10C8E">
            <w:pPr>
              <w:rPr>
                <w:rFonts w:ascii="Arial" w:hAnsi="Arial" w:cs="Arial"/>
                <w:sz w:val="16"/>
                <w:szCs w:val="16"/>
                <w:lang w:val="es-BO"/>
              </w:rPr>
            </w:pPr>
          </w:p>
        </w:tc>
        <w:tc>
          <w:tcPr>
            <w:tcW w:w="1576" w:type="dxa"/>
            <w:tcBorders>
              <w:left w:val="single" w:sz="4" w:space="0" w:color="auto"/>
              <w:bottom w:val="single" w:sz="4" w:space="0" w:color="auto"/>
              <w:right w:val="single" w:sz="4" w:space="0" w:color="auto"/>
            </w:tcBorders>
            <w:shd w:val="clear" w:color="auto" w:fill="DBE5F1" w:themeFill="accent1" w:themeFillTint="33"/>
            <w:vAlign w:val="center"/>
          </w:tcPr>
          <w:p w14:paraId="1EFE31BB" w14:textId="77777777" w:rsidR="00A544DB" w:rsidRPr="00920973" w:rsidRDefault="00A544DB" w:rsidP="00A10C8E">
            <w:pPr>
              <w:rPr>
                <w:rFonts w:ascii="Arial" w:hAnsi="Arial" w:cs="Arial"/>
                <w:sz w:val="16"/>
                <w:szCs w:val="16"/>
                <w:lang w:val="es-BO"/>
              </w:rPr>
            </w:pPr>
          </w:p>
        </w:tc>
        <w:tc>
          <w:tcPr>
            <w:tcW w:w="4252" w:type="dxa"/>
            <w:gridSpan w:val="3"/>
            <w:tcBorders>
              <w:top w:val="nil"/>
              <w:left w:val="single" w:sz="4" w:space="0" w:color="auto"/>
              <w:bottom w:val="nil"/>
            </w:tcBorders>
            <w:shd w:val="clear" w:color="auto" w:fill="FFFFFF"/>
            <w:vAlign w:val="center"/>
          </w:tcPr>
          <w:p w14:paraId="18C69D6A" w14:textId="77777777" w:rsidR="00A544DB" w:rsidRPr="00920973" w:rsidRDefault="00A544DB" w:rsidP="00A10C8E">
            <w:pPr>
              <w:rPr>
                <w:rFonts w:ascii="Arial" w:hAnsi="Arial" w:cs="Arial"/>
                <w:sz w:val="16"/>
                <w:szCs w:val="16"/>
                <w:lang w:val="es-BO"/>
              </w:rPr>
            </w:pPr>
          </w:p>
        </w:tc>
      </w:tr>
      <w:tr w:rsidR="00A544DB" w:rsidRPr="00920973" w14:paraId="6D2151CE" w14:textId="77777777" w:rsidTr="00A10C8E">
        <w:trPr>
          <w:jc w:val="center"/>
        </w:trPr>
        <w:tc>
          <w:tcPr>
            <w:tcW w:w="3593" w:type="dxa"/>
            <w:tcBorders>
              <w:top w:val="nil"/>
              <w:left w:val="single" w:sz="12" w:space="0" w:color="auto"/>
              <w:bottom w:val="single" w:sz="12" w:space="0" w:color="auto"/>
              <w:right w:val="nil"/>
            </w:tcBorders>
            <w:shd w:val="clear" w:color="auto" w:fill="auto"/>
            <w:tcMar>
              <w:left w:w="0" w:type="dxa"/>
              <w:right w:w="0" w:type="dxa"/>
            </w:tcMar>
            <w:vAlign w:val="center"/>
          </w:tcPr>
          <w:p w14:paraId="6EB796BF" w14:textId="77777777" w:rsidR="00A544DB" w:rsidRPr="00920973" w:rsidRDefault="00A544DB" w:rsidP="00A10C8E">
            <w:pPr>
              <w:rPr>
                <w:rFonts w:ascii="Arial" w:hAnsi="Arial" w:cs="Arial"/>
                <w:b/>
                <w:sz w:val="2"/>
                <w:szCs w:val="2"/>
                <w:lang w:val="es-BO"/>
              </w:rPr>
            </w:pPr>
          </w:p>
        </w:tc>
        <w:tc>
          <w:tcPr>
            <w:tcW w:w="180" w:type="dxa"/>
            <w:tcBorders>
              <w:top w:val="nil"/>
              <w:left w:val="nil"/>
              <w:bottom w:val="single" w:sz="12" w:space="0" w:color="auto"/>
              <w:right w:val="nil"/>
            </w:tcBorders>
            <w:shd w:val="clear" w:color="auto" w:fill="auto"/>
            <w:vAlign w:val="center"/>
          </w:tcPr>
          <w:p w14:paraId="141F11E7" w14:textId="77777777" w:rsidR="00A544DB" w:rsidRPr="00920973" w:rsidRDefault="00A544DB" w:rsidP="00A10C8E">
            <w:pPr>
              <w:jc w:val="center"/>
              <w:rPr>
                <w:rFonts w:ascii="Arial" w:hAnsi="Arial" w:cs="Arial"/>
                <w:b/>
                <w:sz w:val="2"/>
                <w:szCs w:val="2"/>
                <w:lang w:val="es-BO"/>
              </w:rPr>
            </w:pPr>
          </w:p>
        </w:tc>
        <w:tc>
          <w:tcPr>
            <w:tcW w:w="180" w:type="dxa"/>
            <w:tcBorders>
              <w:top w:val="nil"/>
              <w:left w:val="nil"/>
              <w:bottom w:val="single" w:sz="12" w:space="0" w:color="auto"/>
              <w:right w:val="nil"/>
            </w:tcBorders>
            <w:shd w:val="clear" w:color="auto" w:fill="auto"/>
            <w:vAlign w:val="center"/>
          </w:tcPr>
          <w:p w14:paraId="06FE8FC8" w14:textId="77777777" w:rsidR="00A544DB" w:rsidRPr="00920973" w:rsidRDefault="00A544DB" w:rsidP="00A10C8E">
            <w:pPr>
              <w:rPr>
                <w:rFonts w:ascii="Arial" w:hAnsi="Arial" w:cs="Arial"/>
                <w:sz w:val="2"/>
                <w:szCs w:val="2"/>
                <w:lang w:val="es-BO"/>
              </w:rPr>
            </w:pPr>
          </w:p>
        </w:tc>
        <w:tc>
          <w:tcPr>
            <w:tcW w:w="5828" w:type="dxa"/>
            <w:gridSpan w:val="4"/>
            <w:tcBorders>
              <w:top w:val="nil"/>
              <w:left w:val="nil"/>
              <w:bottom w:val="single" w:sz="12" w:space="0" w:color="auto"/>
            </w:tcBorders>
            <w:shd w:val="clear" w:color="auto" w:fill="auto"/>
            <w:vAlign w:val="center"/>
          </w:tcPr>
          <w:p w14:paraId="6EDE9C5B" w14:textId="77777777" w:rsidR="00A544DB" w:rsidRPr="00920973" w:rsidRDefault="00A544DB" w:rsidP="00A10C8E">
            <w:pPr>
              <w:rPr>
                <w:rFonts w:ascii="Arial" w:hAnsi="Arial" w:cs="Arial"/>
                <w:sz w:val="2"/>
                <w:szCs w:val="2"/>
                <w:lang w:val="es-BO"/>
              </w:rPr>
            </w:pPr>
          </w:p>
        </w:tc>
      </w:tr>
    </w:tbl>
    <w:p w14:paraId="324C4AB1" w14:textId="77777777" w:rsidR="00A544DB" w:rsidRPr="00920973" w:rsidRDefault="00A544DB" w:rsidP="00A544DB">
      <w:pPr>
        <w:tabs>
          <w:tab w:val="right" w:pos="6663"/>
        </w:tabs>
        <w:ind w:left="851" w:hanging="862"/>
        <w:jc w:val="center"/>
        <w:rPr>
          <w:rFonts w:ascii="Verdana" w:hAnsi="Verdana" w:cs="Arial"/>
          <w:b/>
          <w:bCs/>
          <w:sz w:val="2"/>
          <w:szCs w:val="2"/>
          <w:u w:val="single"/>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A544DB" w:rsidRPr="00920973" w14:paraId="54651090" w14:textId="77777777" w:rsidTr="00962D54">
        <w:trPr>
          <w:jc w:val="center"/>
        </w:trPr>
        <w:tc>
          <w:tcPr>
            <w:tcW w:w="9800" w:type="dxa"/>
            <w:gridSpan w:val="6"/>
            <w:tcBorders>
              <w:top w:val="single" w:sz="12" w:space="0" w:color="auto"/>
              <w:bottom w:val="single" w:sz="12" w:space="0" w:color="auto"/>
            </w:tcBorders>
            <w:shd w:val="clear" w:color="auto" w:fill="244061" w:themeFill="accent1" w:themeFillShade="80"/>
            <w:vAlign w:val="center"/>
          </w:tcPr>
          <w:p w14:paraId="33DA2FB5" w14:textId="77777777" w:rsidR="00A544DB" w:rsidRPr="00920973" w:rsidRDefault="00A544DB" w:rsidP="00D1682A">
            <w:pPr>
              <w:numPr>
                <w:ilvl w:val="0"/>
                <w:numId w:val="13"/>
              </w:numPr>
              <w:rPr>
                <w:rFonts w:ascii="Arial" w:hAnsi="Arial" w:cs="Arial"/>
                <w:b/>
                <w:sz w:val="16"/>
                <w:szCs w:val="16"/>
                <w:lang w:val="es-BO"/>
              </w:rPr>
            </w:pPr>
            <w:r w:rsidRPr="00920973">
              <w:rPr>
                <w:rFonts w:ascii="Arial" w:hAnsi="Arial" w:cs="Arial"/>
                <w:b/>
                <w:sz w:val="16"/>
                <w:szCs w:val="16"/>
                <w:lang w:val="es-BO"/>
              </w:rPr>
              <w:t>MATERIALES</w:t>
            </w:r>
          </w:p>
        </w:tc>
      </w:tr>
      <w:tr w:rsidR="00A544DB" w:rsidRPr="00920973" w14:paraId="2A308B47" w14:textId="77777777" w:rsidTr="004422EF">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44394E09"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6573946C"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UNIDAD</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1E11D551"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2D31555A"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PRECIO PRODUCTIVO</w:t>
            </w: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58A417C3"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COSTO TOTAL</w:t>
            </w:r>
          </w:p>
        </w:tc>
      </w:tr>
      <w:tr w:rsidR="00A544DB" w:rsidRPr="00920973" w14:paraId="47F1AF4E"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35BEACD"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184B834E"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3F91018"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4EB2A82"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CCA8322"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30159B40" w14:textId="77777777" w:rsidR="00A544DB" w:rsidRPr="00920973" w:rsidRDefault="00A544DB" w:rsidP="00A10C8E">
            <w:pPr>
              <w:jc w:val="center"/>
              <w:rPr>
                <w:rFonts w:ascii="Arial" w:hAnsi="Arial" w:cs="Arial"/>
                <w:sz w:val="16"/>
                <w:szCs w:val="16"/>
                <w:lang w:val="es-BO"/>
              </w:rPr>
            </w:pPr>
          </w:p>
        </w:tc>
      </w:tr>
      <w:tr w:rsidR="00A544DB" w:rsidRPr="00920973" w14:paraId="67D4B984"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DDF2100"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1401B26D"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026C6A2"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A9EEFD3"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E632342"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0C4C57E6" w14:textId="77777777" w:rsidR="00A544DB" w:rsidRPr="00920973" w:rsidRDefault="00A544DB" w:rsidP="00A10C8E">
            <w:pPr>
              <w:jc w:val="center"/>
              <w:rPr>
                <w:rFonts w:ascii="Arial" w:hAnsi="Arial" w:cs="Arial"/>
                <w:sz w:val="16"/>
                <w:szCs w:val="16"/>
                <w:lang w:val="es-BO"/>
              </w:rPr>
            </w:pPr>
          </w:p>
        </w:tc>
      </w:tr>
      <w:tr w:rsidR="00A544DB" w:rsidRPr="00920973" w14:paraId="5C4715E7"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6DDE82C"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6A20DD69"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9DB07E6"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2CAB49C"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57F850A"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281F853C" w14:textId="77777777" w:rsidR="00A544DB" w:rsidRPr="00920973" w:rsidRDefault="00A544DB" w:rsidP="00A10C8E">
            <w:pPr>
              <w:jc w:val="center"/>
              <w:rPr>
                <w:rFonts w:ascii="Arial" w:hAnsi="Arial" w:cs="Arial"/>
                <w:sz w:val="16"/>
                <w:szCs w:val="16"/>
                <w:lang w:val="es-BO"/>
              </w:rPr>
            </w:pPr>
          </w:p>
        </w:tc>
      </w:tr>
      <w:tr w:rsidR="00A544DB" w:rsidRPr="00920973" w14:paraId="0081F101" w14:textId="77777777" w:rsidTr="00A10C8E">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2E202738"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228D6331"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25230C18"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4C93BE86"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5B00F14C"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12" w:space="0" w:color="auto"/>
            </w:tcBorders>
            <w:shd w:val="clear" w:color="auto" w:fill="FFFFFF"/>
            <w:vAlign w:val="center"/>
          </w:tcPr>
          <w:p w14:paraId="4E35C98C" w14:textId="77777777" w:rsidR="00A544DB" w:rsidRPr="00920973" w:rsidRDefault="00A544DB" w:rsidP="00A10C8E">
            <w:pPr>
              <w:jc w:val="center"/>
              <w:rPr>
                <w:rFonts w:ascii="Arial" w:hAnsi="Arial" w:cs="Arial"/>
                <w:sz w:val="16"/>
                <w:szCs w:val="16"/>
                <w:lang w:val="es-BO"/>
              </w:rPr>
            </w:pPr>
          </w:p>
        </w:tc>
      </w:tr>
      <w:tr w:rsidR="00A544DB" w:rsidRPr="00920973" w14:paraId="1F08CEA9" w14:textId="77777777" w:rsidTr="004422EF">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DBE5F1" w:themeFill="accent1" w:themeFillTint="33"/>
            <w:tcMar>
              <w:left w:w="0" w:type="dxa"/>
              <w:right w:w="0" w:type="dxa"/>
            </w:tcMar>
            <w:vAlign w:val="center"/>
          </w:tcPr>
          <w:p w14:paraId="1407717B"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TOTAL MATERIALES</w:t>
            </w:r>
          </w:p>
        </w:tc>
        <w:tc>
          <w:tcPr>
            <w:tcW w:w="1153" w:type="dxa"/>
            <w:tcBorders>
              <w:top w:val="single" w:sz="4" w:space="0" w:color="auto"/>
              <w:left w:val="single" w:sz="4" w:space="0" w:color="auto"/>
              <w:bottom w:val="single" w:sz="12" w:space="0" w:color="auto"/>
            </w:tcBorders>
            <w:shd w:val="clear" w:color="auto" w:fill="DBE5F1" w:themeFill="accent1" w:themeFillTint="33"/>
            <w:vAlign w:val="center"/>
          </w:tcPr>
          <w:p w14:paraId="7C994569" w14:textId="77777777" w:rsidR="00A544DB" w:rsidRPr="00920973" w:rsidRDefault="00A544DB" w:rsidP="00A10C8E">
            <w:pPr>
              <w:jc w:val="center"/>
              <w:rPr>
                <w:rFonts w:ascii="Arial" w:hAnsi="Arial" w:cs="Arial"/>
                <w:sz w:val="16"/>
                <w:szCs w:val="16"/>
                <w:lang w:val="es-BO"/>
              </w:rPr>
            </w:pPr>
          </w:p>
        </w:tc>
      </w:tr>
    </w:tbl>
    <w:p w14:paraId="2FECEEDB" w14:textId="77777777" w:rsidR="00A544DB" w:rsidRPr="00920973" w:rsidRDefault="00A544DB" w:rsidP="00A544DB">
      <w:pPr>
        <w:rPr>
          <w:rFonts w:ascii="Verdana" w:hAnsi="Verdana"/>
          <w:sz w:val="2"/>
          <w:szCs w:val="2"/>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A544DB" w:rsidRPr="00920973" w14:paraId="5D42E0B9" w14:textId="77777777" w:rsidTr="00962D54">
        <w:trPr>
          <w:jc w:val="center"/>
        </w:trPr>
        <w:tc>
          <w:tcPr>
            <w:tcW w:w="9800" w:type="dxa"/>
            <w:gridSpan w:val="6"/>
            <w:tcBorders>
              <w:top w:val="single" w:sz="12" w:space="0" w:color="auto"/>
              <w:bottom w:val="single" w:sz="12" w:space="0" w:color="auto"/>
            </w:tcBorders>
            <w:shd w:val="clear" w:color="auto" w:fill="244061" w:themeFill="accent1" w:themeFillShade="80"/>
            <w:vAlign w:val="center"/>
          </w:tcPr>
          <w:p w14:paraId="2F9409A6" w14:textId="77777777" w:rsidR="00A544DB" w:rsidRPr="00920973" w:rsidRDefault="00A544DB" w:rsidP="00D1682A">
            <w:pPr>
              <w:numPr>
                <w:ilvl w:val="0"/>
                <w:numId w:val="13"/>
              </w:numPr>
              <w:rPr>
                <w:rFonts w:ascii="Arial" w:hAnsi="Arial" w:cs="Arial"/>
                <w:b/>
                <w:sz w:val="16"/>
                <w:szCs w:val="16"/>
                <w:lang w:val="es-BO"/>
              </w:rPr>
            </w:pPr>
            <w:r w:rsidRPr="00920973">
              <w:rPr>
                <w:rFonts w:ascii="Arial" w:hAnsi="Arial" w:cs="Arial"/>
                <w:b/>
                <w:sz w:val="16"/>
                <w:szCs w:val="16"/>
                <w:lang w:val="es-BO"/>
              </w:rPr>
              <w:t>MANO DE OBRA</w:t>
            </w:r>
          </w:p>
        </w:tc>
      </w:tr>
      <w:tr w:rsidR="00A544DB" w:rsidRPr="00920973" w14:paraId="0DFC4427" w14:textId="77777777" w:rsidTr="004422EF">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69B3F49E"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37BC4251"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UNIDAD</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4C48ED00"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24B8EF18"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PRECIO PRODUCTIVO</w:t>
            </w: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65B93A3E"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COSTO TOTAL</w:t>
            </w:r>
          </w:p>
        </w:tc>
      </w:tr>
      <w:tr w:rsidR="00A544DB" w:rsidRPr="00920973" w14:paraId="5B315FA0"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1CF47AA"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27FD00C7"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01398BA"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AD6E784"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7CABE4"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46DB03E6" w14:textId="77777777" w:rsidR="00A544DB" w:rsidRPr="00920973" w:rsidRDefault="00A544DB" w:rsidP="00A10C8E">
            <w:pPr>
              <w:jc w:val="center"/>
              <w:rPr>
                <w:rFonts w:ascii="Arial" w:hAnsi="Arial" w:cs="Arial"/>
                <w:sz w:val="16"/>
                <w:szCs w:val="16"/>
                <w:lang w:val="es-BO"/>
              </w:rPr>
            </w:pPr>
          </w:p>
        </w:tc>
      </w:tr>
      <w:tr w:rsidR="00A544DB" w:rsidRPr="00920973" w14:paraId="0217B479"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02E6B7F"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5FDEAFF7"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D1185D9"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448BDFC"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5AD329C"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307B37C8" w14:textId="77777777" w:rsidR="00A544DB" w:rsidRPr="00920973" w:rsidRDefault="00A544DB" w:rsidP="00A10C8E">
            <w:pPr>
              <w:jc w:val="center"/>
              <w:rPr>
                <w:rFonts w:ascii="Arial" w:hAnsi="Arial" w:cs="Arial"/>
                <w:sz w:val="16"/>
                <w:szCs w:val="16"/>
                <w:lang w:val="es-BO"/>
              </w:rPr>
            </w:pPr>
          </w:p>
        </w:tc>
      </w:tr>
      <w:tr w:rsidR="00A544DB" w:rsidRPr="00920973" w14:paraId="6ACF9DE1"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2733E00"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7A1E811B"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F4BEA5B"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E6AA783"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A90934"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7BD30E11" w14:textId="77777777" w:rsidR="00A544DB" w:rsidRPr="00920973" w:rsidRDefault="00A544DB" w:rsidP="00A10C8E">
            <w:pPr>
              <w:jc w:val="center"/>
              <w:rPr>
                <w:rFonts w:ascii="Arial" w:hAnsi="Arial" w:cs="Arial"/>
                <w:sz w:val="16"/>
                <w:szCs w:val="16"/>
                <w:lang w:val="es-BO"/>
              </w:rPr>
            </w:pPr>
          </w:p>
        </w:tc>
      </w:tr>
      <w:tr w:rsidR="00A544DB" w:rsidRPr="00920973" w14:paraId="1562EA0A" w14:textId="77777777" w:rsidTr="00A10C8E">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39E8BCBF"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309DB68B"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2D70AD17"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56AD26D8"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4BB7FDFE"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12" w:space="0" w:color="auto"/>
            </w:tcBorders>
            <w:shd w:val="clear" w:color="auto" w:fill="FFFFFF"/>
            <w:vAlign w:val="center"/>
          </w:tcPr>
          <w:p w14:paraId="6C97C4B9" w14:textId="77777777" w:rsidR="00A544DB" w:rsidRPr="00920973" w:rsidRDefault="00A544DB" w:rsidP="00A10C8E">
            <w:pPr>
              <w:jc w:val="center"/>
              <w:rPr>
                <w:rFonts w:ascii="Arial" w:hAnsi="Arial" w:cs="Arial"/>
                <w:sz w:val="16"/>
                <w:szCs w:val="16"/>
                <w:lang w:val="es-BO"/>
              </w:rPr>
            </w:pPr>
          </w:p>
        </w:tc>
      </w:tr>
      <w:tr w:rsidR="00A544DB" w:rsidRPr="00920973" w14:paraId="6C43A14E" w14:textId="77777777" w:rsidTr="004422EF">
        <w:trPr>
          <w:trHeight w:val="20"/>
          <w:jc w:val="center"/>
        </w:trPr>
        <w:tc>
          <w:tcPr>
            <w:tcW w:w="8647" w:type="dxa"/>
            <w:gridSpan w:val="5"/>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0EB94CCA"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SUBTOTAL MANO DE OBRA</w:t>
            </w: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75C39BF9" w14:textId="77777777" w:rsidR="00A544DB" w:rsidRPr="00920973" w:rsidRDefault="00A544DB" w:rsidP="00A10C8E">
            <w:pPr>
              <w:jc w:val="center"/>
              <w:rPr>
                <w:rFonts w:ascii="Arial" w:hAnsi="Arial" w:cs="Arial"/>
                <w:sz w:val="16"/>
                <w:szCs w:val="16"/>
                <w:lang w:val="es-BO"/>
              </w:rPr>
            </w:pPr>
          </w:p>
        </w:tc>
      </w:tr>
      <w:tr w:rsidR="00A544DB" w:rsidRPr="00920973" w14:paraId="5DCEC2C0" w14:textId="77777777" w:rsidTr="00A10C8E">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990254B" w14:textId="1BAC2541" w:rsidR="00A544DB" w:rsidRPr="00920973" w:rsidRDefault="00A544DB" w:rsidP="00654A21">
            <w:pPr>
              <w:jc w:val="right"/>
              <w:rPr>
                <w:rFonts w:ascii="Arial" w:hAnsi="Arial" w:cs="Arial"/>
                <w:b/>
                <w:sz w:val="16"/>
                <w:szCs w:val="16"/>
                <w:lang w:val="es-BO"/>
              </w:rPr>
            </w:pPr>
            <w:r w:rsidRPr="00920973">
              <w:rPr>
                <w:rFonts w:ascii="Arial" w:hAnsi="Arial" w:cs="Arial"/>
                <w:sz w:val="16"/>
                <w:szCs w:val="16"/>
                <w:lang w:val="es-BO"/>
              </w:rPr>
              <w:t xml:space="preserve">CARGAS SOCIALES = (% DEL SUBTOTAL DE MANO DE OBRA) </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9F3A71B" w14:textId="77777777" w:rsidR="00A544DB" w:rsidRPr="00920973" w:rsidRDefault="00A544DB" w:rsidP="00A10C8E">
            <w:pPr>
              <w:jc w:val="right"/>
              <w:rPr>
                <w:rFonts w:ascii="Arial" w:hAnsi="Arial" w:cs="Arial"/>
                <w:b/>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035E9034" w14:textId="77777777" w:rsidR="00A544DB" w:rsidRPr="00920973" w:rsidRDefault="00A544DB" w:rsidP="00A10C8E">
            <w:pPr>
              <w:jc w:val="center"/>
              <w:rPr>
                <w:rFonts w:ascii="Arial" w:hAnsi="Arial" w:cs="Arial"/>
                <w:sz w:val="16"/>
                <w:szCs w:val="16"/>
                <w:lang w:val="es-BO"/>
              </w:rPr>
            </w:pPr>
          </w:p>
        </w:tc>
      </w:tr>
      <w:tr w:rsidR="00A544DB" w:rsidRPr="00920973" w14:paraId="3290353F" w14:textId="77777777" w:rsidTr="00A10C8E">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bottom"/>
          </w:tcPr>
          <w:p w14:paraId="601231DD" w14:textId="77777777" w:rsidR="00A544DB" w:rsidRPr="00920973" w:rsidRDefault="00A544DB" w:rsidP="00A10C8E">
            <w:pPr>
              <w:jc w:val="right"/>
              <w:rPr>
                <w:rFonts w:ascii="Arial" w:eastAsia="Arial Unicode MS" w:hAnsi="Arial" w:cs="Arial"/>
                <w:sz w:val="16"/>
                <w:szCs w:val="16"/>
                <w:lang w:val="es-BO"/>
              </w:rPr>
            </w:pPr>
            <w:r w:rsidRPr="00920973">
              <w:rPr>
                <w:rFonts w:ascii="Arial" w:hAnsi="Arial" w:cs="Arial"/>
                <w:sz w:val="16"/>
                <w:szCs w:val="16"/>
                <w:lang w:val="es-BO"/>
              </w:rPr>
              <w:t xml:space="preserve">IMPUESTOS IVA MANO DE OBRA = (% DE SUMA DE SUBTOTAL DE MANO DE OBRA + CARGAS SOCIALES) </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50FDDA0" w14:textId="77777777" w:rsidR="00A544DB" w:rsidRPr="00920973" w:rsidRDefault="00A544DB" w:rsidP="00A10C8E">
            <w:pPr>
              <w:jc w:val="right"/>
              <w:rPr>
                <w:rFonts w:ascii="Arial" w:hAnsi="Arial" w:cs="Arial"/>
                <w:b/>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3CB62402" w14:textId="77777777" w:rsidR="00A544DB" w:rsidRPr="00920973" w:rsidRDefault="00A544DB" w:rsidP="00A10C8E">
            <w:pPr>
              <w:jc w:val="center"/>
              <w:rPr>
                <w:rFonts w:ascii="Arial" w:hAnsi="Arial" w:cs="Arial"/>
                <w:sz w:val="16"/>
                <w:szCs w:val="16"/>
                <w:lang w:val="es-BO"/>
              </w:rPr>
            </w:pPr>
          </w:p>
        </w:tc>
      </w:tr>
      <w:tr w:rsidR="00A544DB" w:rsidRPr="00920973" w14:paraId="28186A0A" w14:textId="77777777" w:rsidTr="004422EF">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DBE5F1" w:themeFill="accent1" w:themeFillTint="33"/>
            <w:tcMar>
              <w:left w:w="0" w:type="dxa"/>
              <w:right w:w="0" w:type="dxa"/>
            </w:tcMar>
            <w:vAlign w:val="center"/>
          </w:tcPr>
          <w:p w14:paraId="61578787"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TOTAL MANO DE OBRA</w:t>
            </w:r>
          </w:p>
        </w:tc>
        <w:tc>
          <w:tcPr>
            <w:tcW w:w="1153" w:type="dxa"/>
            <w:tcBorders>
              <w:top w:val="single" w:sz="4" w:space="0" w:color="auto"/>
              <w:left w:val="single" w:sz="4" w:space="0" w:color="auto"/>
              <w:bottom w:val="single" w:sz="12" w:space="0" w:color="auto"/>
            </w:tcBorders>
            <w:shd w:val="clear" w:color="auto" w:fill="DBE5F1" w:themeFill="accent1" w:themeFillTint="33"/>
            <w:vAlign w:val="center"/>
          </w:tcPr>
          <w:p w14:paraId="75F7377B" w14:textId="77777777" w:rsidR="00A544DB" w:rsidRPr="00920973" w:rsidRDefault="00A544DB" w:rsidP="00A10C8E">
            <w:pPr>
              <w:jc w:val="center"/>
              <w:rPr>
                <w:rFonts w:ascii="Arial" w:hAnsi="Arial" w:cs="Arial"/>
                <w:sz w:val="16"/>
                <w:szCs w:val="16"/>
                <w:lang w:val="es-BO"/>
              </w:rPr>
            </w:pPr>
          </w:p>
        </w:tc>
      </w:tr>
    </w:tbl>
    <w:p w14:paraId="4BA8BAF4" w14:textId="77777777" w:rsidR="00A544DB" w:rsidRPr="00920973" w:rsidRDefault="00A544DB" w:rsidP="00A544DB">
      <w:pPr>
        <w:rPr>
          <w:rFonts w:ascii="Verdana" w:hAnsi="Verdana"/>
          <w:sz w:val="2"/>
          <w:szCs w:val="2"/>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A544DB" w:rsidRPr="00920973" w14:paraId="1058AF55" w14:textId="77777777" w:rsidTr="00962D54">
        <w:trPr>
          <w:jc w:val="center"/>
        </w:trPr>
        <w:tc>
          <w:tcPr>
            <w:tcW w:w="9800" w:type="dxa"/>
            <w:gridSpan w:val="6"/>
            <w:tcBorders>
              <w:top w:val="single" w:sz="12" w:space="0" w:color="auto"/>
              <w:bottom w:val="single" w:sz="12" w:space="0" w:color="auto"/>
            </w:tcBorders>
            <w:shd w:val="clear" w:color="auto" w:fill="244061" w:themeFill="accent1" w:themeFillShade="80"/>
            <w:vAlign w:val="center"/>
          </w:tcPr>
          <w:p w14:paraId="2318FAC2" w14:textId="77777777" w:rsidR="00A544DB" w:rsidRPr="00920973" w:rsidRDefault="00A544DB" w:rsidP="00D1682A">
            <w:pPr>
              <w:numPr>
                <w:ilvl w:val="0"/>
                <w:numId w:val="13"/>
              </w:numPr>
              <w:rPr>
                <w:rFonts w:ascii="Arial" w:hAnsi="Arial" w:cs="Arial"/>
                <w:b/>
                <w:sz w:val="16"/>
                <w:szCs w:val="16"/>
                <w:lang w:val="es-BO"/>
              </w:rPr>
            </w:pPr>
            <w:r w:rsidRPr="00920973">
              <w:rPr>
                <w:rFonts w:ascii="Arial" w:hAnsi="Arial" w:cs="Arial"/>
                <w:b/>
                <w:sz w:val="16"/>
                <w:szCs w:val="16"/>
                <w:lang w:val="es-BO"/>
              </w:rPr>
              <w:t>EQUIPO, MAQUINARIA Y HERRAMIENTAS</w:t>
            </w:r>
          </w:p>
        </w:tc>
      </w:tr>
      <w:tr w:rsidR="00A544DB" w:rsidRPr="00920973" w14:paraId="22FE4F44" w14:textId="77777777" w:rsidTr="004422EF">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354B14F7"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1C700D57"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UNIDAD</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11BC92A2"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0A520408"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PRECIO PRODUCTIVO</w:t>
            </w: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07715CB5"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COSTO TOTAL</w:t>
            </w:r>
          </w:p>
        </w:tc>
      </w:tr>
      <w:tr w:rsidR="00A544DB" w:rsidRPr="00920973" w14:paraId="7DE91FDC"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133B06F"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070445CE"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9F69B25"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4AAB3D5"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3C1C09A"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6B06C60F" w14:textId="77777777" w:rsidR="00A544DB" w:rsidRPr="00920973" w:rsidRDefault="00A544DB" w:rsidP="00A10C8E">
            <w:pPr>
              <w:jc w:val="center"/>
              <w:rPr>
                <w:rFonts w:ascii="Arial" w:hAnsi="Arial" w:cs="Arial"/>
                <w:sz w:val="16"/>
                <w:szCs w:val="16"/>
                <w:lang w:val="es-BO"/>
              </w:rPr>
            </w:pPr>
          </w:p>
        </w:tc>
      </w:tr>
      <w:tr w:rsidR="00A544DB" w:rsidRPr="00920973" w14:paraId="690BD977"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3784935"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689D740E"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B7A3C63"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B6B931C"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8F75771"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13E23B5B" w14:textId="77777777" w:rsidR="00A544DB" w:rsidRPr="00920973" w:rsidRDefault="00A544DB" w:rsidP="00A10C8E">
            <w:pPr>
              <w:jc w:val="center"/>
              <w:rPr>
                <w:rFonts w:ascii="Arial" w:hAnsi="Arial" w:cs="Arial"/>
                <w:sz w:val="16"/>
                <w:szCs w:val="16"/>
                <w:lang w:val="es-BO"/>
              </w:rPr>
            </w:pPr>
          </w:p>
        </w:tc>
      </w:tr>
      <w:tr w:rsidR="00A544DB" w:rsidRPr="00920973" w14:paraId="4DA65630"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6A2880B"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2449D15C"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EF17536"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02A7AB3"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8B1F5F4"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4" w:space="0" w:color="auto"/>
            </w:tcBorders>
            <w:shd w:val="clear" w:color="auto" w:fill="FFFFFF"/>
            <w:vAlign w:val="center"/>
          </w:tcPr>
          <w:p w14:paraId="2E354BB6" w14:textId="77777777" w:rsidR="00A544DB" w:rsidRPr="00920973" w:rsidRDefault="00A544DB" w:rsidP="00A10C8E">
            <w:pPr>
              <w:jc w:val="center"/>
              <w:rPr>
                <w:rFonts w:ascii="Arial" w:hAnsi="Arial" w:cs="Arial"/>
                <w:sz w:val="16"/>
                <w:szCs w:val="16"/>
                <w:lang w:val="es-BO"/>
              </w:rPr>
            </w:pPr>
          </w:p>
        </w:tc>
      </w:tr>
      <w:tr w:rsidR="00A544DB" w:rsidRPr="00920973" w14:paraId="71D57985" w14:textId="77777777" w:rsidTr="00A10C8E">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01455DD0"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5D2C9707"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12AAD6AA" w14:textId="77777777" w:rsidR="00A544DB" w:rsidRPr="00920973" w:rsidRDefault="00A544DB" w:rsidP="00A10C8E">
            <w:pPr>
              <w:jc w:val="center"/>
              <w:rPr>
                <w:rFonts w:ascii="Arial" w:hAnsi="Arial" w:cs="Arial"/>
                <w:sz w:val="16"/>
                <w:szCs w:val="16"/>
                <w:lang w:val="es-BO"/>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3EFA0502" w14:textId="77777777" w:rsidR="00A544DB" w:rsidRPr="00920973" w:rsidRDefault="00A544DB" w:rsidP="00A10C8E">
            <w:pPr>
              <w:jc w:val="center"/>
              <w:rPr>
                <w:rFonts w:ascii="Arial" w:hAnsi="Arial" w:cs="Arial"/>
                <w:sz w:val="16"/>
                <w:szCs w:val="16"/>
                <w:lang w:val="es-BO"/>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189F01FC"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12" w:space="0" w:color="auto"/>
            </w:tcBorders>
            <w:shd w:val="clear" w:color="auto" w:fill="FFFFFF"/>
            <w:vAlign w:val="center"/>
          </w:tcPr>
          <w:p w14:paraId="271BD560" w14:textId="77777777" w:rsidR="00A544DB" w:rsidRPr="00920973" w:rsidRDefault="00A544DB" w:rsidP="00A10C8E">
            <w:pPr>
              <w:jc w:val="center"/>
              <w:rPr>
                <w:rFonts w:ascii="Arial" w:hAnsi="Arial" w:cs="Arial"/>
                <w:sz w:val="16"/>
                <w:szCs w:val="16"/>
                <w:lang w:val="es-BO"/>
              </w:rPr>
            </w:pPr>
          </w:p>
        </w:tc>
      </w:tr>
      <w:tr w:rsidR="00A544DB" w:rsidRPr="00920973" w14:paraId="33AF6FD1" w14:textId="77777777" w:rsidTr="00A10C8E">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25A3E59E"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6805" w:type="dxa"/>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BACB372"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HERRAMIENTAS = (% DEL TOTAL DE MANO DE OBRA)</w:t>
            </w: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4B6CD61C" w14:textId="77777777" w:rsidR="00A544DB" w:rsidRPr="00920973" w:rsidRDefault="00A544DB" w:rsidP="00A10C8E">
            <w:pPr>
              <w:jc w:val="center"/>
              <w:rPr>
                <w:rFonts w:ascii="Arial" w:hAnsi="Arial" w:cs="Arial"/>
                <w:sz w:val="16"/>
                <w:szCs w:val="16"/>
                <w:lang w:val="es-BO"/>
              </w:rPr>
            </w:pPr>
          </w:p>
        </w:tc>
        <w:tc>
          <w:tcPr>
            <w:tcW w:w="1153" w:type="dxa"/>
            <w:tcBorders>
              <w:top w:val="single" w:sz="4" w:space="0" w:color="auto"/>
              <w:left w:val="single" w:sz="4" w:space="0" w:color="auto"/>
              <w:bottom w:val="single" w:sz="12" w:space="0" w:color="auto"/>
            </w:tcBorders>
            <w:shd w:val="clear" w:color="auto" w:fill="FFFFFF"/>
            <w:vAlign w:val="center"/>
          </w:tcPr>
          <w:p w14:paraId="295EC4C5" w14:textId="77777777" w:rsidR="00A544DB" w:rsidRPr="00920973" w:rsidRDefault="00A544DB" w:rsidP="00A10C8E">
            <w:pPr>
              <w:jc w:val="center"/>
              <w:rPr>
                <w:rFonts w:ascii="Arial" w:hAnsi="Arial" w:cs="Arial"/>
                <w:sz w:val="16"/>
                <w:szCs w:val="16"/>
                <w:lang w:val="es-BO"/>
              </w:rPr>
            </w:pPr>
          </w:p>
        </w:tc>
      </w:tr>
      <w:tr w:rsidR="00A544DB" w:rsidRPr="00920973" w14:paraId="43E38C78" w14:textId="77777777" w:rsidTr="00A10C8E">
        <w:trPr>
          <w:trHeight w:val="20"/>
          <w:jc w:val="center"/>
        </w:trPr>
        <w:tc>
          <w:tcPr>
            <w:tcW w:w="8647" w:type="dxa"/>
            <w:gridSpan w:val="5"/>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6C616BE1"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TOTAL EQUIPO, MAQUINARIA Y HERRAMIENTAS</w:t>
            </w:r>
          </w:p>
        </w:tc>
        <w:tc>
          <w:tcPr>
            <w:tcW w:w="1153" w:type="dxa"/>
            <w:tcBorders>
              <w:top w:val="single" w:sz="12" w:space="0" w:color="auto"/>
              <w:left w:val="single" w:sz="4" w:space="0" w:color="auto"/>
              <w:bottom w:val="single" w:sz="12" w:space="0" w:color="auto"/>
            </w:tcBorders>
            <w:shd w:val="clear" w:color="auto" w:fill="FFFFFF"/>
            <w:vAlign w:val="center"/>
          </w:tcPr>
          <w:p w14:paraId="70749776" w14:textId="77777777" w:rsidR="00A544DB" w:rsidRPr="00920973" w:rsidRDefault="00A544DB" w:rsidP="00A10C8E">
            <w:pPr>
              <w:jc w:val="center"/>
              <w:rPr>
                <w:rFonts w:ascii="Arial" w:hAnsi="Arial" w:cs="Arial"/>
                <w:sz w:val="16"/>
                <w:szCs w:val="16"/>
                <w:lang w:val="es-BO"/>
              </w:rPr>
            </w:pPr>
          </w:p>
        </w:tc>
      </w:tr>
    </w:tbl>
    <w:p w14:paraId="0B90A227" w14:textId="77777777" w:rsidR="00A544DB" w:rsidRPr="00920973" w:rsidRDefault="00A544DB" w:rsidP="00A544DB">
      <w:pPr>
        <w:rPr>
          <w:rFonts w:ascii="Verdana" w:hAnsi="Verdana"/>
          <w:sz w:val="2"/>
          <w:szCs w:val="2"/>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A544DB" w:rsidRPr="00920973" w14:paraId="6A236E54" w14:textId="77777777" w:rsidTr="00962D54">
        <w:trPr>
          <w:jc w:val="center"/>
        </w:trPr>
        <w:tc>
          <w:tcPr>
            <w:tcW w:w="9800" w:type="dxa"/>
            <w:gridSpan w:val="3"/>
            <w:tcBorders>
              <w:top w:val="single" w:sz="12" w:space="0" w:color="auto"/>
              <w:bottom w:val="single" w:sz="12" w:space="0" w:color="auto"/>
            </w:tcBorders>
            <w:shd w:val="clear" w:color="auto" w:fill="244061" w:themeFill="accent1" w:themeFillShade="80"/>
            <w:vAlign w:val="center"/>
          </w:tcPr>
          <w:p w14:paraId="46A95B61" w14:textId="77777777" w:rsidR="00A544DB" w:rsidRPr="00920973" w:rsidRDefault="00A544DB" w:rsidP="00D1682A">
            <w:pPr>
              <w:numPr>
                <w:ilvl w:val="0"/>
                <w:numId w:val="13"/>
              </w:numPr>
              <w:rPr>
                <w:rFonts w:ascii="Arial" w:hAnsi="Arial" w:cs="Arial"/>
                <w:b/>
                <w:sz w:val="16"/>
                <w:szCs w:val="16"/>
                <w:lang w:val="es-BO"/>
              </w:rPr>
            </w:pPr>
            <w:r w:rsidRPr="00920973">
              <w:rPr>
                <w:rFonts w:ascii="Arial" w:hAnsi="Arial" w:cs="Arial"/>
                <w:b/>
                <w:sz w:val="16"/>
                <w:szCs w:val="16"/>
                <w:lang w:val="es-BO"/>
              </w:rPr>
              <w:t>GASTOS GENERALES Y ADMINISTRATIVOS</w:t>
            </w:r>
          </w:p>
        </w:tc>
      </w:tr>
      <w:tr w:rsidR="00A544DB" w:rsidRPr="00920973" w14:paraId="6B926BED" w14:textId="77777777" w:rsidTr="004422EF">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6C4C8167" w14:textId="77777777" w:rsidR="00A544DB" w:rsidRPr="00920973" w:rsidRDefault="00A544DB" w:rsidP="00A10C8E">
            <w:pPr>
              <w:jc w:val="center"/>
              <w:rPr>
                <w:rFonts w:ascii="Arial" w:hAnsi="Arial" w:cs="Arial"/>
                <w:b/>
                <w:sz w:val="16"/>
                <w:szCs w:val="16"/>
                <w:lang w:val="es-BO"/>
              </w:rPr>
            </w:pP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4E0D340B"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COSTO TOTAL</w:t>
            </w:r>
          </w:p>
        </w:tc>
      </w:tr>
      <w:tr w:rsidR="00A544DB" w:rsidRPr="00920973" w14:paraId="772D79E9"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B434C72"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FD89A3E" w14:textId="77777777" w:rsidR="00A544DB" w:rsidRPr="00920973" w:rsidRDefault="00A544DB" w:rsidP="00A10C8E">
            <w:pPr>
              <w:jc w:val="center"/>
              <w:rPr>
                <w:rFonts w:ascii="Arial" w:hAnsi="Arial" w:cs="Arial"/>
                <w:sz w:val="16"/>
                <w:szCs w:val="16"/>
                <w:lang w:val="es-BO"/>
              </w:rPr>
            </w:pPr>
            <w:r w:rsidRPr="00920973">
              <w:rPr>
                <w:rFonts w:ascii="Arial" w:hAnsi="Arial" w:cs="Arial"/>
                <w:b/>
                <w:sz w:val="16"/>
                <w:szCs w:val="16"/>
                <w:lang w:val="es-BO"/>
              </w:rPr>
              <w:t>GASTOS GENERALES = % DE 1 + 2 + 3</w:t>
            </w:r>
          </w:p>
        </w:tc>
        <w:tc>
          <w:tcPr>
            <w:tcW w:w="1153" w:type="dxa"/>
            <w:tcBorders>
              <w:top w:val="single" w:sz="4" w:space="0" w:color="auto"/>
              <w:left w:val="single" w:sz="4" w:space="0" w:color="auto"/>
              <w:bottom w:val="single" w:sz="4" w:space="0" w:color="auto"/>
            </w:tcBorders>
            <w:shd w:val="clear" w:color="auto" w:fill="FFFFFF"/>
            <w:vAlign w:val="center"/>
          </w:tcPr>
          <w:p w14:paraId="03A1F480" w14:textId="77777777" w:rsidR="00A544DB" w:rsidRPr="00920973" w:rsidRDefault="00A544DB" w:rsidP="00A10C8E">
            <w:pPr>
              <w:jc w:val="center"/>
              <w:rPr>
                <w:rFonts w:ascii="Arial" w:hAnsi="Arial" w:cs="Arial"/>
                <w:sz w:val="16"/>
                <w:szCs w:val="16"/>
                <w:lang w:val="es-BO"/>
              </w:rPr>
            </w:pPr>
          </w:p>
        </w:tc>
      </w:tr>
      <w:tr w:rsidR="00A544DB" w:rsidRPr="00920973" w14:paraId="4CCE98B5" w14:textId="77777777" w:rsidTr="00A10C8E">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26AACE51"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TOTAL GASTOS GENERALES Y ADMINISTRATIVOS</w:t>
            </w:r>
          </w:p>
        </w:tc>
        <w:tc>
          <w:tcPr>
            <w:tcW w:w="1153" w:type="dxa"/>
            <w:tcBorders>
              <w:top w:val="single" w:sz="12" w:space="0" w:color="auto"/>
              <w:left w:val="single" w:sz="4" w:space="0" w:color="auto"/>
              <w:bottom w:val="single" w:sz="12" w:space="0" w:color="auto"/>
            </w:tcBorders>
            <w:shd w:val="clear" w:color="auto" w:fill="FFFFFF"/>
            <w:vAlign w:val="center"/>
          </w:tcPr>
          <w:p w14:paraId="01B9B7D8" w14:textId="77777777" w:rsidR="00A544DB" w:rsidRPr="00920973" w:rsidRDefault="00A544DB" w:rsidP="00A10C8E">
            <w:pPr>
              <w:jc w:val="center"/>
              <w:rPr>
                <w:rFonts w:ascii="Arial" w:hAnsi="Arial" w:cs="Arial"/>
                <w:sz w:val="16"/>
                <w:szCs w:val="16"/>
                <w:lang w:val="es-BO"/>
              </w:rPr>
            </w:pPr>
          </w:p>
        </w:tc>
      </w:tr>
    </w:tbl>
    <w:p w14:paraId="2CC53D49" w14:textId="77777777" w:rsidR="00A544DB" w:rsidRPr="00920973" w:rsidRDefault="00A544DB" w:rsidP="00A544DB">
      <w:pPr>
        <w:rPr>
          <w:rFonts w:ascii="Verdana" w:hAnsi="Verdana"/>
          <w:sz w:val="2"/>
          <w:szCs w:val="2"/>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A544DB" w:rsidRPr="00920973" w14:paraId="4108B475" w14:textId="77777777" w:rsidTr="00962D54">
        <w:trPr>
          <w:jc w:val="center"/>
        </w:trPr>
        <w:tc>
          <w:tcPr>
            <w:tcW w:w="9800" w:type="dxa"/>
            <w:gridSpan w:val="3"/>
            <w:tcBorders>
              <w:top w:val="single" w:sz="12" w:space="0" w:color="auto"/>
              <w:bottom w:val="single" w:sz="12" w:space="0" w:color="auto"/>
            </w:tcBorders>
            <w:shd w:val="clear" w:color="auto" w:fill="244061" w:themeFill="accent1" w:themeFillShade="80"/>
            <w:vAlign w:val="center"/>
          </w:tcPr>
          <w:p w14:paraId="25CCE8B8" w14:textId="77777777" w:rsidR="00A544DB" w:rsidRPr="00920973" w:rsidRDefault="00A544DB" w:rsidP="00D1682A">
            <w:pPr>
              <w:numPr>
                <w:ilvl w:val="0"/>
                <w:numId w:val="13"/>
              </w:numPr>
              <w:rPr>
                <w:rFonts w:ascii="Arial" w:hAnsi="Arial" w:cs="Arial"/>
                <w:b/>
                <w:sz w:val="16"/>
                <w:szCs w:val="16"/>
                <w:lang w:val="es-BO"/>
              </w:rPr>
            </w:pPr>
            <w:r w:rsidRPr="00920973">
              <w:rPr>
                <w:rFonts w:ascii="Arial" w:hAnsi="Arial" w:cs="Arial"/>
                <w:b/>
                <w:sz w:val="16"/>
                <w:szCs w:val="16"/>
                <w:lang w:val="es-BO"/>
              </w:rPr>
              <w:t>UTILIDAD</w:t>
            </w:r>
          </w:p>
        </w:tc>
      </w:tr>
      <w:tr w:rsidR="00A544DB" w:rsidRPr="00920973" w14:paraId="7ED98A68" w14:textId="77777777" w:rsidTr="004422EF">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05FFCFA3" w14:textId="77777777" w:rsidR="00A544DB" w:rsidRPr="00920973" w:rsidRDefault="00A544DB" w:rsidP="00A10C8E">
            <w:pPr>
              <w:jc w:val="center"/>
              <w:rPr>
                <w:rFonts w:ascii="Arial" w:hAnsi="Arial" w:cs="Arial"/>
                <w:b/>
                <w:sz w:val="16"/>
                <w:szCs w:val="16"/>
                <w:lang w:val="es-BO"/>
              </w:rPr>
            </w:pP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41CD5F9B"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COSTO TOTAL</w:t>
            </w:r>
          </w:p>
        </w:tc>
      </w:tr>
      <w:tr w:rsidR="00A544DB" w:rsidRPr="00920973" w14:paraId="5CBCD9DC"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A9FB475"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5BDAF64C" w14:textId="77777777" w:rsidR="00A544DB" w:rsidRPr="00920973" w:rsidRDefault="00A544DB" w:rsidP="00A10C8E">
            <w:pPr>
              <w:jc w:val="center"/>
              <w:rPr>
                <w:rFonts w:ascii="Arial" w:hAnsi="Arial" w:cs="Arial"/>
                <w:sz w:val="16"/>
                <w:szCs w:val="16"/>
                <w:lang w:val="es-BO"/>
              </w:rPr>
            </w:pPr>
            <w:r w:rsidRPr="00920973">
              <w:rPr>
                <w:rFonts w:ascii="Arial" w:hAnsi="Arial" w:cs="Arial"/>
                <w:b/>
                <w:sz w:val="16"/>
                <w:szCs w:val="16"/>
                <w:lang w:val="es-BO"/>
              </w:rPr>
              <w:t>UTILIDAD = % DE 1 + 2 + 3 + 4</w:t>
            </w:r>
          </w:p>
        </w:tc>
        <w:tc>
          <w:tcPr>
            <w:tcW w:w="1153" w:type="dxa"/>
            <w:tcBorders>
              <w:top w:val="single" w:sz="4" w:space="0" w:color="auto"/>
              <w:left w:val="single" w:sz="4" w:space="0" w:color="auto"/>
              <w:bottom w:val="single" w:sz="4" w:space="0" w:color="auto"/>
            </w:tcBorders>
            <w:shd w:val="clear" w:color="auto" w:fill="FFFFFF"/>
            <w:vAlign w:val="center"/>
          </w:tcPr>
          <w:p w14:paraId="7A279CF2" w14:textId="77777777" w:rsidR="00A544DB" w:rsidRPr="00920973" w:rsidRDefault="00A544DB" w:rsidP="00A10C8E">
            <w:pPr>
              <w:jc w:val="center"/>
              <w:rPr>
                <w:rFonts w:ascii="Arial" w:hAnsi="Arial" w:cs="Arial"/>
                <w:sz w:val="16"/>
                <w:szCs w:val="16"/>
                <w:lang w:val="es-BO"/>
              </w:rPr>
            </w:pPr>
          </w:p>
        </w:tc>
      </w:tr>
      <w:tr w:rsidR="00A544DB" w:rsidRPr="00920973" w14:paraId="1B3323C0" w14:textId="77777777" w:rsidTr="00A10C8E">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53FEC721"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TOTAL UTILIDAD</w:t>
            </w:r>
          </w:p>
        </w:tc>
        <w:tc>
          <w:tcPr>
            <w:tcW w:w="1153" w:type="dxa"/>
            <w:tcBorders>
              <w:top w:val="single" w:sz="12" w:space="0" w:color="auto"/>
              <w:left w:val="single" w:sz="4" w:space="0" w:color="auto"/>
              <w:bottom w:val="single" w:sz="12" w:space="0" w:color="auto"/>
            </w:tcBorders>
            <w:shd w:val="clear" w:color="auto" w:fill="FFFFFF"/>
            <w:vAlign w:val="center"/>
          </w:tcPr>
          <w:p w14:paraId="702A20A4" w14:textId="77777777" w:rsidR="00A544DB" w:rsidRPr="00920973" w:rsidRDefault="00A544DB" w:rsidP="00A10C8E">
            <w:pPr>
              <w:jc w:val="center"/>
              <w:rPr>
                <w:rFonts w:ascii="Arial" w:hAnsi="Arial" w:cs="Arial"/>
                <w:sz w:val="16"/>
                <w:szCs w:val="16"/>
                <w:lang w:val="es-BO"/>
              </w:rPr>
            </w:pPr>
          </w:p>
        </w:tc>
      </w:tr>
    </w:tbl>
    <w:p w14:paraId="13EF2D15" w14:textId="77777777" w:rsidR="00A544DB" w:rsidRPr="00920973" w:rsidRDefault="00A544DB" w:rsidP="00A544DB">
      <w:pPr>
        <w:rPr>
          <w:rFonts w:ascii="Verdana" w:hAnsi="Verdana"/>
          <w:sz w:val="2"/>
          <w:szCs w:val="2"/>
          <w:lang w:val="es-BO"/>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A544DB" w:rsidRPr="00920973" w14:paraId="18F4DD02" w14:textId="77777777" w:rsidTr="00962D54">
        <w:trPr>
          <w:jc w:val="center"/>
        </w:trPr>
        <w:tc>
          <w:tcPr>
            <w:tcW w:w="9800" w:type="dxa"/>
            <w:gridSpan w:val="3"/>
            <w:tcBorders>
              <w:top w:val="single" w:sz="12" w:space="0" w:color="auto"/>
              <w:bottom w:val="single" w:sz="12" w:space="0" w:color="auto"/>
            </w:tcBorders>
            <w:shd w:val="clear" w:color="auto" w:fill="244061" w:themeFill="accent1" w:themeFillShade="80"/>
            <w:vAlign w:val="center"/>
          </w:tcPr>
          <w:p w14:paraId="59A1382C" w14:textId="77777777" w:rsidR="00A544DB" w:rsidRPr="00920973" w:rsidRDefault="00A544DB" w:rsidP="00D1682A">
            <w:pPr>
              <w:numPr>
                <w:ilvl w:val="0"/>
                <w:numId w:val="13"/>
              </w:numPr>
              <w:rPr>
                <w:rFonts w:ascii="Arial" w:hAnsi="Arial" w:cs="Arial"/>
                <w:b/>
                <w:sz w:val="16"/>
                <w:szCs w:val="16"/>
                <w:lang w:val="es-BO"/>
              </w:rPr>
            </w:pPr>
            <w:r w:rsidRPr="00920973">
              <w:rPr>
                <w:rFonts w:ascii="Arial" w:hAnsi="Arial" w:cs="Arial"/>
                <w:b/>
                <w:sz w:val="16"/>
                <w:szCs w:val="16"/>
                <w:lang w:val="es-BO"/>
              </w:rPr>
              <w:t>IMPUESTOS</w:t>
            </w:r>
          </w:p>
        </w:tc>
      </w:tr>
      <w:tr w:rsidR="00A544DB" w:rsidRPr="00920973" w14:paraId="19DB38A2" w14:textId="77777777" w:rsidTr="004422EF">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04CF5438" w14:textId="77777777" w:rsidR="00A544DB" w:rsidRPr="00920973" w:rsidRDefault="00A544DB" w:rsidP="00A10C8E">
            <w:pPr>
              <w:jc w:val="center"/>
              <w:rPr>
                <w:rFonts w:ascii="Arial" w:hAnsi="Arial" w:cs="Arial"/>
                <w:b/>
                <w:sz w:val="16"/>
                <w:szCs w:val="16"/>
                <w:lang w:val="es-BO"/>
              </w:rPr>
            </w:pP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20DEAE8E"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COSTO TOTAL</w:t>
            </w:r>
          </w:p>
        </w:tc>
      </w:tr>
      <w:tr w:rsidR="00A544DB" w:rsidRPr="00920973" w14:paraId="3479C508" w14:textId="77777777" w:rsidTr="00A10C8E">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A18576D"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62DEA964" w14:textId="77777777" w:rsidR="00A544DB" w:rsidRPr="00920973" w:rsidRDefault="00A544DB" w:rsidP="00A10C8E">
            <w:pPr>
              <w:jc w:val="center"/>
              <w:rPr>
                <w:rFonts w:ascii="Arial" w:hAnsi="Arial" w:cs="Arial"/>
                <w:sz w:val="16"/>
                <w:szCs w:val="16"/>
                <w:lang w:val="es-BO"/>
              </w:rPr>
            </w:pPr>
            <w:r w:rsidRPr="00920973">
              <w:rPr>
                <w:rFonts w:ascii="Arial" w:hAnsi="Arial" w:cs="Arial"/>
                <w:b/>
                <w:sz w:val="16"/>
                <w:szCs w:val="16"/>
                <w:lang w:val="es-BO"/>
              </w:rPr>
              <w:t>IMPUESTOS IT = % DE 1 + 2 + 3 + 4 + 5</w:t>
            </w:r>
          </w:p>
        </w:tc>
        <w:tc>
          <w:tcPr>
            <w:tcW w:w="1153" w:type="dxa"/>
            <w:tcBorders>
              <w:top w:val="single" w:sz="4" w:space="0" w:color="auto"/>
              <w:left w:val="single" w:sz="4" w:space="0" w:color="auto"/>
              <w:bottom w:val="single" w:sz="4" w:space="0" w:color="auto"/>
            </w:tcBorders>
            <w:shd w:val="clear" w:color="auto" w:fill="FFFFFF"/>
            <w:vAlign w:val="center"/>
          </w:tcPr>
          <w:p w14:paraId="13155565" w14:textId="77777777" w:rsidR="00A544DB" w:rsidRPr="00920973" w:rsidRDefault="00A544DB" w:rsidP="00A10C8E">
            <w:pPr>
              <w:jc w:val="center"/>
              <w:rPr>
                <w:rFonts w:ascii="Arial" w:hAnsi="Arial" w:cs="Arial"/>
                <w:sz w:val="16"/>
                <w:szCs w:val="16"/>
                <w:lang w:val="es-BO"/>
              </w:rPr>
            </w:pPr>
          </w:p>
        </w:tc>
      </w:tr>
      <w:tr w:rsidR="00A544DB" w:rsidRPr="00920973" w14:paraId="523E5CF3" w14:textId="77777777" w:rsidTr="00A10C8E">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3E88865E"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TOTAL IMPUESTOS</w:t>
            </w:r>
          </w:p>
        </w:tc>
        <w:tc>
          <w:tcPr>
            <w:tcW w:w="1153" w:type="dxa"/>
            <w:tcBorders>
              <w:top w:val="single" w:sz="12" w:space="0" w:color="auto"/>
              <w:left w:val="single" w:sz="4" w:space="0" w:color="auto"/>
              <w:bottom w:val="single" w:sz="12" w:space="0" w:color="auto"/>
            </w:tcBorders>
            <w:shd w:val="clear" w:color="auto" w:fill="FFFFFF"/>
            <w:vAlign w:val="center"/>
          </w:tcPr>
          <w:p w14:paraId="1697A269" w14:textId="77777777" w:rsidR="00A544DB" w:rsidRPr="00920973" w:rsidRDefault="00A544DB" w:rsidP="00A10C8E">
            <w:pPr>
              <w:jc w:val="center"/>
              <w:rPr>
                <w:rFonts w:ascii="Arial" w:hAnsi="Arial" w:cs="Arial"/>
                <w:sz w:val="16"/>
                <w:szCs w:val="16"/>
                <w:lang w:val="es-BO"/>
              </w:rPr>
            </w:pPr>
          </w:p>
        </w:tc>
      </w:tr>
      <w:tr w:rsidR="00A544DB" w:rsidRPr="00920973" w14:paraId="0FDEB806" w14:textId="77777777" w:rsidTr="00A10C8E">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3D80C911"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TOTAL PRECIO UNITARIO (1 + 2 + 3 + 4 + 5 + 6)</w:t>
            </w:r>
          </w:p>
        </w:tc>
        <w:tc>
          <w:tcPr>
            <w:tcW w:w="1153" w:type="dxa"/>
            <w:tcBorders>
              <w:top w:val="single" w:sz="12" w:space="0" w:color="auto"/>
              <w:left w:val="single" w:sz="4" w:space="0" w:color="auto"/>
              <w:bottom w:val="single" w:sz="12" w:space="0" w:color="auto"/>
            </w:tcBorders>
            <w:shd w:val="clear" w:color="auto" w:fill="FFFFFF"/>
            <w:vAlign w:val="center"/>
          </w:tcPr>
          <w:p w14:paraId="10AE7582" w14:textId="77777777" w:rsidR="00A544DB" w:rsidRPr="00920973" w:rsidRDefault="00A544DB" w:rsidP="00A10C8E">
            <w:pPr>
              <w:jc w:val="center"/>
              <w:rPr>
                <w:rFonts w:ascii="Arial" w:hAnsi="Arial" w:cs="Arial"/>
                <w:sz w:val="16"/>
                <w:szCs w:val="16"/>
                <w:lang w:val="es-BO"/>
              </w:rPr>
            </w:pPr>
          </w:p>
        </w:tc>
      </w:tr>
      <w:tr w:rsidR="00A544DB" w:rsidRPr="00920973" w14:paraId="4E3E109F" w14:textId="77777777" w:rsidTr="00A10C8E">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6E466FB4" w14:textId="77777777" w:rsidR="00A544DB" w:rsidRPr="00920973" w:rsidRDefault="00A544DB" w:rsidP="00A10C8E">
            <w:pPr>
              <w:jc w:val="right"/>
              <w:rPr>
                <w:rFonts w:ascii="Arial" w:hAnsi="Arial" w:cs="Arial"/>
                <w:b/>
                <w:sz w:val="16"/>
                <w:szCs w:val="16"/>
                <w:lang w:val="es-BO"/>
              </w:rPr>
            </w:pPr>
            <w:r w:rsidRPr="00920973">
              <w:rPr>
                <w:rFonts w:ascii="Arial" w:hAnsi="Arial" w:cs="Arial"/>
                <w:b/>
                <w:sz w:val="16"/>
                <w:szCs w:val="16"/>
                <w:lang w:val="es-BO"/>
              </w:rPr>
              <w:t>TOTAL PRECIO UNITARIO ADOPTADO (Con dos (2) decimales)</w:t>
            </w:r>
          </w:p>
        </w:tc>
        <w:tc>
          <w:tcPr>
            <w:tcW w:w="1153" w:type="dxa"/>
            <w:tcBorders>
              <w:top w:val="single" w:sz="12" w:space="0" w:color="auto"/>
              <w:left w:val="single" w:sz="4" w:space="0" w:color="auto"/>
              <w:bottom w:val="single" w:sz="12" w:space="0" w:color="auto"/>
            </w:tcBorders>
            <w:shd w:val="clear" w:color="auto" w:fill="FFFFFF"/>
            <w:vAlign w:val="center"/>
          </w:tcPr>
          <w:p w14:paraId="1F384F11" w14:textId="77777777" w:rsidR="00A544DB" w:rsidRPr="00920973" w:rsidRDefault="00A544DB" w:rsidP="00A10C8E">
            <w:pPr>
              <w:jc w:val="center"/>
              <w:rPr>
                <w:rFonts w:ascii="Arial" w:hAnsi="Arial" w:cs="Arial"/>
                <w:sz w:val="16"/>
                <w:szCs w:val="16"/>
                <w:lang w:val="es-BO"/>
              </w:rPr>
            </w:pPr>
          </w:p>
        </w:tc>
      </w:tr>
      <w:tr w:rsidR="003458DE" w:rsidRPr="00920973" w14:paraId="1C3BD143" w14:textId="77777777" w:rsidTr="00373FF1">
        <w:trPr>
          <w:trHeight w:val="582"/>
          <w:jc w:val="center"/>
        </w:trPr>
        <w:tc>
          <w:tcPr>
            <w:tcW w:w="9800" w:type="dxa"/>
            <w:gridSpan w:val="3"/>
            <w:tcBorders>
              <w:top w:val="single" w:sz="12" w:space="0" w:color="auto"/>
              <w:left w:val="single" w:sz="12" w:space="0" w:color="auto"/>
            </w:tcBorders>
            <w:shd w:val="clear" w:color="auto" w:fill="DBE5F1" w:themeFill="accent1" w:themeFillTint="33"/>
            <w:tcMar>
              <w:left w:w="0" w:type="dxa"/>
              <w:right w:w="0" w:type="dxa"/>
            </w:tcMar>
            <w:vAlign w:val="bottom"/>
          </w:tcPr>
          <w:p w14:paraId="605EC917" w14:textId="77777777" w:rsidR="003458DE" w:rsidRPr="00920973" w:rsidRDefault="003458DE" w:rsidP="00BB02DD">
            <w:pPr>
              <w:ind w:left="113" w:right="113"/>
              <w:jc w:val="both"/>
              <w:rPr>
                <w:rFonts w:ascii="Arial" w:eastAsia="Arial Unicode MS" w:hAnsi="Arial" w:cs="Arial"/>
                <w:sz w:val="16"/>
                <w:szCs w:val="16"/>
                <w:lang w:val="es-BO"/>
              </w:rPr>
            </w:pPr>
            <w:r w:rsidRPr="00920973">
              <w:rPr>
                <w:rFonts w:ascii="Arial" w:eastAsia="Arial Unicode MS" w:hAnsi="Arial" w:cs="Arial"/>
                <w:sz w:val="16"/>
                <w:szCs w:val="16"/>
                <w:lang w:val="es-BO"/>
              </w:rPr>
              <w:t>(*) El proponente deberán señalar los porcentajes pertinentes a cada rubro</w:t>
            </w:r>
          </w:p>
          <w:p w14:paraId="3E108E9C" w14:textId="2F557277" w:rsidR="003458DE" w:rsidRPr="00920973" w:rsidRDefault="003458DE" w:rsidP="00BB02DD">
            <w:pPr>
              <w:ind w:left="113" w:right="113"/>
              <w:jc w:val="both"/>
              <w:rPr>
                <w:rFonts w:ascii="Arial" w:eastAsia="Arial Unicode MS" w:hAnsi="Arial" w:cs="Arial"/>
                <w:sz w:val="16"/>
                <w:szCs w:val="16"/>
                <w:lang w:val="es-BO"/>
              </w:rPr>
            </w:pPr>
            <w:r w:rsidRPr="00920973">
              <w:rPr>
                <w:rFonts w:ascii="Arial" w:eastAsia="Arial Unicode MS" w:hAnsi="Arial" w:cs="Arial"/>
                <w:b/>
                <w:bCs/>
                <w:sz w:val="16"/>
                <w:szCs w:val="16"/>
                <w:lang w:val="es-BO"/>
              </w:rPr>
              <w:t>NOTA</w:t>
            </w:r>
            <w:r w:rsidRPr="00920973">
              <w:rPr>
                <w:rFonts w:ascii="Arial" w:eastAsia="Arial Unicode MS" w:hAnsi="Arial" w:cs="Arial"/>
                <w:sz w:val="16"/>
                <w:szCs w:val="16"/>
                <w:lang w:val="es-BO"/>
              </w:rPr>
              <w:t>.- El Proponente declara que el presente Formulario ha sido llenado de acuerdo con las especificaciones técnicas, aplicando las leyes sociales y tributarias vigentes, y es consistente con el Formulario B-3.</w:t>
            </w:r>
          </w:p>
        </w:tc>
      </w:tr>
    </w:tbl>
    <w:p w14:paraId="3F32C830" w14:textId="77777777" w:rsidR="00A544DB" w:rsidRPr="00920973" w:rsidRDefault="00A544DB" w:rsidP="00A544DB">
      <w:pPr>
        <w:rPr>
          <w:rFonts w:ascii="Verdana" w:hAnsi="Verdana"/>
          <w:sz w:val="16"/>
          <w:szCs w:val="16"/>
          <w:lang w:val="es-BO"/>
        </w:rPr>
      </w:pPr>
    </w:p>
    <w:p w14:paraId="1A36A857" w14:textId="77777777" w:rsidR="00A544DB" w:rsidRPr="00920973" w:rsidRDefault="00A544DB" w:rsidP="00A544DB">
      <w:pPr>
        <w:tabs>
          <w:tab w:val="right" w:pos="6663"/>
        </w:tabs>
        <w:ind w:left="851" w:hanging="862"/>
        <w:jc w:val="center"/>
        <w:rPr>
          <w:rFonts w:ascii="Verdana" w:hAnsi="Verdana" w:cs="Arial"/>
          <w:b/>
          <w:bCs/>
          <w:sz w:val="16"/>
          <w:szCs w:val="16"/>
          <w:u w:val="single"/>
          <w:lang w:val="es-BO"/>
        </w:rPr>
      </w:pPr>
    </w:p>
    <w:p w14:paraId="3DE4CF59" w14:textId="77777777" w:rsidR="00A544DB" w:rsidRPr="00920973" w:rsidRDefault="00A544DB" w:rsidP="00A544DB">
      <w:pPr>
        <w:tabs>
          <w:tab w:val="right" w:pos="6663"/>
        </w:tabs>
        <w:ind w:left="851" w:hanging="862"/>
        <w:jc w:val="center"/>
        <w:rPr>
          <w:rFonts w:ascii="Verdana" w:hAnsi="Verdana" w:cs="Arial"/>
          <w:b/>
          <w:bCs/>
          <w:sz w:val="16"/>
          <w:szCs w:val="16"/>
          <w:u w:val="single"/>
          <w:lang w:val="es-BO"/>
        </w:rPr>
      </w:pPr>
    </w:p>
    <w:p w14:paraId="0DF35696" w14:textId="77777777" w:rsidR="00A544DB" w:rsidRPr="00920973" w:rsidRDefault="00A544DB" w:rsidP="00A544DB">
      <w:pPr>
        <w:tabs>
          <w:tab w:val="right" w:pos="6663"/>
        </w:tabs>
        <w:ind w:left="851" w:hanging="862"/>
        <w:rPr>
          <w:rFonts w:ascii="Verdana" w:hAnsi="Verdana" w:cs="Arial"/>
          <w:sz w:val="16"/>
          <w:szCs w:val="16"/>
          <w:lang w:val="es-BO"/>
        </w:rPr>
      </w:pPr>
    </w:p>
    <w:p w14:paraId="4B4D7662" w14:textId="77777777" w:rsidR="00A544DB" w:rsidRPr="00920973" w:rsidRDefault="00A544DB" w:rsidP="00A544DB">
      <w:pPr>
        <w:jc w:val="center"/>
        <w:rPr>
          <w:rFonts w:ascii="Verdana" w:hAnsi="Verdana" w:cs="Arial"/>
          <w:b/>
          <w:sz w:val="18"/>
          <w:szCs w:val="16"/>
          <w:lang w:val="es-BO"/>
        </w:rPr>
      </w:pPr>
    </w:p>
    <w:p w14:paraId="32E1A3A1" w14:textId="77777777" w:rsidR="00A544DB" w:rsidRPr="00920973" w:rsidRDefault="00A544DB" w:rsidP="00A544DB">
      <w:pPr>
        <w:jc w:val="center"/>
        <w:rPr>
          <w:rFonts w:ascii="Verdana" w:hAnsi="Verdana" w:cs="Arial"/>
          <w:b/>
          <w:sz w:val="18"/>
          <w:szCs w:val="16"/>
          <w:lang w:val="es-BO"/>
        </w:rPr>
      </w:pPr>
      <w:r w:rsidRPr="00920973">
        <w:rPr>
          <w:rFonts w:ascii="Verdana" w:hAnsi="Verdana" w:cs="Arial"/>
          <w:b/>
          <w:sz w:val="18"/>
          <w:szCs w:val="16"/>
          <w:lang w:val="es-BO"/>
        </w:rPr>
        <w:t>FORMULARIO B-3</w:t>
      </w:r>
    </w:p>
    <w:p w14:paraId="19695D99" w14:textId="7EBBE125" w:rsidR="00A544DB" w:rsidRPr="00920973" w:rsidRDefault="00A544DB" w:rsidP="00D67535">
      <w:pPr>
        <w:spacing w:after="120"/>
        <w:jc w:val="center"/>
        <w:rPr>
          <w:rFonts w:ascii="Verdana" w:hAnsi="Verdana" w:cs="Arial"/>
          <w:b/>
          <w:sz w:val="16"/>
          <w:szCs w:val="16"/>
          <w:lang w:val="es-BO"/>
        </w:rPr>
      </w:pPr>
      <w:r w:rsidRPr="00920973">
        <w:rPr>
          <w:rFonts w:ascii="Verdana" w:hAnsi="Verdana" w:cs="Arial"/>
          <w:b/>
          <w:sz w:val="18"/>
          <w:szCs w:val="16"/>
          <w:lang w:val="es-BO"/>
        </w:rPr>
        <w:t>PRECIOS UNITARIOS ELEMENTALES</w:t>
      </w:r>
    </w:p>
    <w:tbl>
      <w:tblPr>
        <w:tblW w:w="94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567"/>
        <w:gridCol w:w="5514"/>
        <w:gridCol w:w="1701"/>
        <w:gridCol w:w="1701"/>
      </w:tblGrid>
      <w:tr w:rsidR="00A544DB" w:rsidRPr="00920973" w14:paraId="611E750F" w14:textId="77777777" w:rsidTr="007C46B0">
        <w:trPr>
          <w:trHeight w:val="397"/>
          <w:jc w:val="center"/>
        </w:trPr>
        <w:tc>
          <w:tcPr>
            <w:tcW w:w="9483" w:type="dxa"/>
            <w:gridSpan w:val="4"/>
            <w:shd w:val="clear" w:color="auto" w:fill="244061" w:themeFill="accent1" w:themeFillShade="80"/>
            <w:vAlign w:val="center"/>
          </w:tcPr>
          <w:p w14:paraId="7A3868EE" w14:textId="77777777" w:rsidR="00A544DB" w:rsidRPr="00920973" w:rsidRDefault="00A544DB" w:rsidP="00D1682A">
            <w:pPr>
              <w:numPr>
                <w:ilvl w:val="0"/>
                <w:numId w:val="14"/>
              </w:numPr>
              <w:rPr>
                <w:rFonts w:ascii="Arial" w:hAnsi="Arial" w:cs="Arial"/>
                <w:b/>
                <w:sz w:val="16"/>
                <w:szCs w:val="16"/>
                <w:lang w:val="es-BO"/>
              </w:rPr>
            </w:pPr>
            <w:r w:rsidRPr="00920973">
              <w:rPr>
                <w:rFonts w:ascii="Arial" w:hAnsi="Arial" w:cs="Arial"/>
                <w:b/>
                <w:sz w:val="16"/>
                <w:szCs w:val="16"/>
                <w:lang w:val="es-BO"/>
              </w:rPr>
              <w:t>MATERIALES</w:t>
            </w:r>
          </w:p>
        </w:tc>
      </w:tr>
      <w:tr w:rsidR="00A544DB" w:rsidRPr="00920973" w14:paraId="4FB628C3" w14:textId="77777777" w:rsidTr="007C46B0">
        <w:trPr>
          <w:trHeight w:val="284"/>
          <w:jc w:val="center"/>
        </w:trPr>
        <w:tc>
          <w:tcPr>
            <w:tcW w:w="567" w:type="dxa"/>
            <w:shd w:val="clear" w:color="auto" w:fill="DBE5F1" w:themeFill="accent1" w:themeFillTint="33"/>
            <w:tcMar>
              <w:left w:w="0" w:type="dxa"/>
              <w:right w:w="0" w:type="dxa"/>
            </w:tcMar>
            <w:vAlign w:val="center"/>
          </w:tcPr>
          <w:p w14:paraId="687DB15D"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5514" w:type="dxa"/>
            <w:shd w:val="clear" w:color="auto" w:fill="DBE5F1" w:themeFill="accent1" w:themeFillTint="33"/>
            <w:vAlign w:val="center"/>
          </w:tcPr>
          <w:p w14:paraId="390A32B9"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DESCRIPCIÓN</w:t>
            </w:r>
          </w:p>
        </w:tc>
        <w:tc>
          <w:tcPr>
            <w:tcW w:w="1701" w:type="dxa"/>
            <w:shd w:val="clear" w:color="auto" w:fill="DBE5F1" w:themeFill="accent1" w:themeFillTint="33"/>
            <w:vAlign w:val="center"/>
          </w:tcPr>
          <w:p w14:paraId="5748B94C"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UNIDAD</w:t>
            </w:r>
          </w:p>
        </w:tc>
        <w:tc>
          <w:tcPr>
            <w:tcW w:w="1701" w:type="dxa"/>
            <w:shd w:val="clear" w:color="auto" w:fill="DBE5F1" w:themeFill="accent1" w:themeFillTint="33"/>
            <w:vAlign w:val="center"/>
          </w:tcPr>
          <w:p w14:paraId="1BF98D80"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PRECIO UNITARIO</w:t>
            </w:r>
          </w:p>
        </w:tc>
      </w:tr>
      <w:tr w:rsidR="00A544DB" w:rsidRPr="00920973" w14:paraId="3E2E9D4F" w14:textId="77777777" w:rsidTr="007C46B0">
        <w:trPr>
          <w:trHeight w:val="423"/>
          <w:jc w:val="center"/>
        </w:trPr>
        <w:tc>
          <w:tcPr>
            <w:tcW w:w="567" w:type="dxa"/>
            <w:shd w:val="clear" w:color="auto" w:fill="FFFFFF"/>
            <w:tcMar>
              <w:left w:w="0" w:type="dxa"/>
              <w:right w:w="0" w:type="dxa"/>
            </w:tcMar>
            <w:vAlign w:val="center"/>
          </w:tcPr>
          <w:p w14:paraId="1A46A2B3"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5514" w:type="dxa"/>
            <w:shd w:val="clear" w:color="auto" w:fill="FFFFFF"/>
            <w:vAlign w:val="center"/>
          </w:tcPr>
          <w:p w14:paraId="22DC690C"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7CB6B7CA"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08B5B6B3" w14:textId="77777777" w:rsidR="00A544DB" w:rsidRPr="00920973" w:rsidRDefault="00A544DB" w:rsidP="00A10C8E">
            <w:pPr>
              <w:jc w:val="center"/>
              <w:rPr>
                <w:rFonts w:ascii="Arial" w:hAnsi="Arial" w:cs="Arial"/>
                <w:sz w:val="16"/>
                <w:szCs w:val="16"/>
                <w:lang w:val="es-BO"/>
              </w:rPr>
            </w:pPr>
          </w:p>
        </w:tc>
      </w:tr>
      <w:tr w:rsidR="00A544DB" w:rsidRPr="00920973" w14:paraId="19ADE56A" w14:textId="77777777" w:rsidTr="007C46B0">
        <w:trPr>
          <w:trHeight w:val="423"/>
          <w:jc w:val="center"/>
        </w:trPr>
        <w:tc>
          <w:tcPr>
            <w:tcW w:w="567" w:type="dxa"/>
            <w:shd w:val="clear" w:color="auto" w:fill="FFFFFF"/>
            <w:tcMar>
              <w:left w:w="0" w:type="dxa"/>
              <w:right w:w="0" w:type="dxa"/>
            </w:tcMar>
            <w:vAlign w:val="center"/>
          </w:tcPr>
          <w:p w14:paraId="1D55C6F4"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5514" w:type="dxa"/>
            <w:shd w:val="clear" w:color="auto" w:fill="FFFFFF"/>
            <w:vAlign w:val="center"/>
          </w:tcPr>
          <w:p w14:paraId="7EBE3DA7"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635026A7"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14E7BF98" w14:textId="77777777" w:rsidR="00A544DB" w:rsidRPr="00920973" w:rsidRDefault="00A544DB" w:rsidP="00A10C8E">
            <w:pPr>
              <w:jc w:val="center"/>
              <w:rPr>
                <w:rFonts w:ascii="Arial" w:hAnsi="Arial" w:cs="Arial"/>
                <w:sz w:val="16"/>
                <w:szCs w:val="16"/>
                <w:lang w:val="es-BO"/>
              </w:rPr>
            </w:pPr>
          </w:p>
        </w:tc>
      </w:tr>
      <w:tr w:rsidR="00A544DB" w:rsidRPr="00920973" w14:paraId="5441D628" w14:textId="77777777" w:rsidTr="007C46B0">
        <w:trPr>
          <w:trHeight w:val="423"/>
          <w:jc w:val="center"/>
        </w:trPr>
        <w:tc>
          <w:tcPr>
            <w:tcW w:w="567" w:type="dxa"/>
            <w:shd w:val="clear" w:color="auto" w:fill="FFFFFF"/>
            <w:tcMar>
              <w:left w:w="0" w:type="dxa"/>
              <w:right w:w="0" w:type="dxa"/>
            </w:tcMar>
            <w:vAlign w:val="center"/>
          </w:tcPr>
          <w:p w14:paraId="3F46DA04"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3</w:t>
            </w:r>
          </w:p>
        </w:tc>
        <w:tc>
          <w:tcPr>
            <w:tcW w:w="5514" w:type="dxa"/>
            <w:shd w:val="clear" w:color="auto" w:fill="FFFFFF"/>
            <w:vAlign w:val="center"/>
          </w:tcPr>
          <w:p w14:paraId="1C26A25F"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112FE4F7"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756F9206" w14:textId="77777777" w:rsidR="00A544DB" w:rsidRPr="00920973" w:rsidRDefault="00A544DB" w:rsidP="00A10C8E">
            <w:pPr>
              <w:jc w:val="center"/>
              <w:rPr>
                <w:rFonts w:ascii="Arial" w:hAnsi="Arial" w:cs="Arial"/>
                <w:sz w:val="16"/>
                <w:szCs w:val="16"/>
                <w:lang w:val="es-BO"/>
              </w:rPr>
            </w:pPr>
          </w:p>
        </w:tc>
      </w:tr>
      <w:tr w:rsidR="00A544DB" w:rsidRPr="00920973" w14:paraId="1A5CD5D9" w14:textId="77777777" w:rsidTr="007C46B0">
        <w:trPr>
          <w:trHeight w:val="423"/>
          <w:jc w:val="center"/>
        </w:trPr>
        <w:tc>
          <w:tcPr>
            <w:tcW w:w="567" w:type="dxa"/>
            <w:shd w:val="clear" w:color="auto" w:fill="FFFFFF"/>
            <w:tcMar>
              <w:left w:w="0" w:type="dxa"/>
              <w:right w:w="0" w:type="dxa"/>
            </w:tcMar>
            <w:vAlign w:val="center"/>
          </w:tcPr>
          <w:p w14:paraId="7CC19E9C"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5514" w:type="dxa"/>
            <w:shd w:val="clear" w:color="auto" w:fill="FFFFFF"/>
            <w:vAlign w:val="center"/>
          </w:tcPr>
          <w:p w14:paraId="2AEEBDF6"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23FA4070"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5286D9C2" w14:textId="77777777" w:rsidR="00A544DB" w:rsidRPr="00920973" w:rsidRDefault="00A544DB" w:rsidP="00A10C8E">
            <w:pPr>
              <w:jc w:val="center"/>
              <w:rPr>
                <w:rFonts w:ascii="Arial" w:hAnsi="Arial" w:cs="Arial"/>
                <w:sz w:val="16"/>
                <w:szCs w:val="16"/>
                <w:lang w:val="es-BO"/>
              </w:rPr>
            </w:pPr>
          </w:p>
        </w:tc>
      </w:tr>
      <w:tr w:rsidR="00A544DB" w:rsidRPr="00920973" w14:paraId="44FA6F66" w14:textId="77777777" w:rsidTr="007C46B0">
        <w:trPr>
          <w:trHeight w:val="423"/>
          <w:jc w:val="center"/>
        </w:trPr>
        <w:tc>
          <w:tcPr>
            <w:tcW w:w="567" w:type="dxa"/>
            <w:shd w:val="clear" w:color="auto" w:fill="FFFFFF"/>
            <w:tcMar>
              <w:left w:w="0" w:type="dxa"/>
              <w:right w:w="0" w:type="dxa"/>
            </w:tcMar>
            <w:vAlign w:val="center"/>
          </w:tcPr>
          <w:p w14:paraId="7684AEA9"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5514" w:type="dxa"/>
            <w:shd w:val="clear" w:color="auto" w:fill="FFFFFF"/>
            <w:vAlign w:val="center"/>
          </w:tcPr>
          <w:p w14:paraId="5B2D7883"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7A7521D0"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7A9F1BCD" w14:textId="77777777" w:rsidR="00A544DB" w:rsidRPr="00920973" w:rsidRDefault="00A544DB" w:rsidP="00A10C8E">
            <w:pPr>
              <w:jc w:val="center"/>
              <w:rPr>
                <w:rFonts w:ascii="Arial" w:hAnsi="Arial" w:cs="Arial"/>
                <w:sz w:val="16"/>
                <w:szCs w:val="16"/>
                <w:lang w:val="es-BO"/>
              </w:rPr>
            </w:pPr>
          </w:p>
        </w:tc>
      </w:tr>
      <w:tr w:rsidR="00A544DB" w:rsidRPr="00920973" w14:paraId="1A58F22D" w14:textId="77777777" w:rsidTr="007C46B0">
        <w:trPr>
          <w:trHeight w:val="397"/>
          <w:jc w:val="center"/>
        </w:trPr>
        <w:tc>
          <w:tcPr>
            <w:tcW w:w="9483" w:type="dxa"/>
            <w:gridSpan w:val="4"/>
            <w:shd w:val="clear" w:color="auto" w:fill="244061" w:themeFill="accent1" w:themeFillShade="80"/>
            <w:vAlign w:val="center"/>
          </w:tcPr>
          <w:p w14:paraId="7EABA800" w14:textId="77777777" w:rsidR="00A544DB" w:rsidRPr="00920973" w:rsidRDefault="00A544DB" w:rsidP="00D1682A">
            <w:pPr>
              <w:numPr>
                <w:ilvl w:val="0"/>
                <w:numId w:val="14"/>
              </w:numPr>
              <w:rPr>
                <w:rFonts w:ascii="Arial" w:hAnsi="Arial" w:cs="Arial"/>
                <w:b/>
                <w:sz w:val="16"/>
                <w:szCs w:val="16"/>
                <w:lang w:val="es-BO"/>
              </w:rPr>
            </w:pPr>
            <w:r w:rsidRPr="00920973">
              <w:rPr>
                <w:rFonts w:ascii="Arial" w:hAnsi="Arial" w:cs="Arial"/>
                <w:b/>
                <w:sz w:val="16"/>
                <w:szCs w:val="16"/>
                <w:lang w:val="es-BO"/>
              </w:rPr>
              <w:t>MANO DE OBRA</w:t>
            </w:r>
          </w:p>
        </w:tc>
      </w:tr>
      <w:tr w:rsidR="00A544DB" w:rsidRPr="00920973" w14:paraId="4C56BE05" w14:textId="77777777" w:rsidTr="007C46B0">
        <w:trPr>
          <w:trHeight w:val="284"/>
          <w:jc w:val="center"/>
        </w:trPr>
        <w:tc>
          <w:tcPr>
            <w:tcW w:w="567" w:type="dxa"/>
            <w:shd w:val="clear" w:color="auto" w:fill="DBE5F1" w:themeFill="accent1" w:themeFillTint="33"/>
            <w:tcMar>
              <w:left w:w="0" w:type="dxa"/>
              <w:right w:w="0" w:type="dxa"/>
            </w:tcMar>
            <w:vAlign w:val="center"/>
          </w:tcPr>
          <w:p w14:paraId="614F6AA8"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5514" w:type="dxa"/>
            <w:shd w:val="clear" w:color="auto" w:fill="DBE5F1" w:themeFill="accent1" w:themeFillTint="33"/>
            <w:vAlign w:val="center"/>
          </w:tcPr>
          <w:p w14:paraId="3EBBA5B8"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DESCRIPCIÓN</w:t>
            </w:r>
          </w:p>
        </w:tc>
        <w:tc>
          <w:tcPr>
            <w:tcW w:w="1701" w:type="dxa"/>
            <w:shd w:val="clear" w:color="auto" w:fill="DBE5F1" w:themeFill="accent1" w:themeFillTint="33"/>
            <w:vAlign w:val="center"/>
          </w:tcPr>
          <w:p w14:paraId="3FD152E5"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UNIDAD</w:t>
            </w:r>
          </w:p>
        </w:tc>
        <w:tc>
          <w:tcPr>
            <w:tcW w:w="1701" w:type="dxa"/>
            <w:shd w:val="clear" w:color="auto" w:fill="DBE5F1" w:themeFill="accent1" w:themeFillTint="33"/>
            <w:vAlign w:val="center"/>
          </w:tcPr>
          <w:p w14:paraId="5C65E6DE"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PRECIO UNITARIO</w:t>
            </w:r>
          </w:p>
        </w:tc>
      </w:tr>
      <w:tr w:rsidR="00A544DB" w:rsidRPr="00920973" w14:paraId="57B498D5" w14:textId="77777777" w:rsidTr="007C46B0">
        <w:trPr>
          <w:trHeight w:val="423"/>
          <w:jc w:val="center"/>
        </w:trPr>
        <w:tc>
          <w:tcPr>
            <w:tcW w:w="567" w:type="dxa"/>
            <w:shd w:val="clear" w:color="auto" w:fill="FFFFFF"/>
            <w:tcMar>
              <w:left w:w="0" w:type="dxa"/>
              <w:right w:w="0" w:type="dxa"/>
            </w:tcMar>
            <w:vAlign w:val="center"/>
          </w:tcPr>
          <w:p w14:paraId="36C4AAD2"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5514" w:type="dxa"/>
            <w:shd w:val="clear" w:color="auto" w:fill="FFFFFF"/>
            <w:vAlign w:val="center"/>
          </w:tcPr>
          <w:p w14:paraId="31DA0E6F"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1568917E"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67A24817" w14:textId="77777777" w:rsidR="00A544DB" w:rsidRPr="00920973" w:rsidRDefault="00A544DB" w:rsidP="00A10C8E">
            <w:pPr>
              <w:jc w:val="center"/>
              <w:rPr>
                <w:rFonts w:ascii="Arial" w:hAnsi="Arial" w:cs="Arial"/>
                <w:sz w:val="16"/>
                <w:szCs w:val="16"/>
                <w:lang w:val="es-BO"/>
              </w:rPr>
            </w:pPr>
          </w:p>
        </w:tc>
      </w:tr>
      <w:tr w:rsidR="00A544DB" w:rsidRPr="00920973" w14:paraId="0C120C8C" w14:textId="77777777" w:rsidTr="007C46B0">
        <w:trPr>
          <w:trHeight w:val="423"/>
          <w:jc w:val="center"/>
        </w:trPr>
        <w:tc>
          <w:tcPr>
            <w:tcW w:w="567" w:type="dxa"/>
            <w:shd w:val="clear" w:color="auto" w:fill="FFFFFF"/>
            <w:tcMar>
              <w:left w:w="0" w:type="dxa"/>
              <w:right w:w="0" w:type="dxa"/>
            </w:tcMar>
            <w:vAlign w:val="center"/>
          </w:tcPr>
          <w:p w14:paraId="46581498"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5514" w:type="dxa"/>
            <w:shd w:val="clear" w:color="auto" w:fill="FFFFFF"/>
            <w:vAlign w:val="center"/>
          </w:tcPr>
          <w:p w14:paraId="3C1AF6AB"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7175C3BA"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4DE2ACF5" w14:textId="77777777" w:rsidR="00A544DB" w:rsidRPr="00920973" w:rsidRDefault="00A544DB" w:rsidP="00A10C8E">
            <w:pPr>
              <w:jc w:val="center"/>
              <w:rPr>
                <w:rFonts w:ascii="Arial" w:hAnsi="Arial" w:cs="Arial"/>
                <w:sz w:val="16"/>
                <w:szCs w:val="16"/>
                <w:lang w:val="es-BO"/>
              </w:rPr>
            </w:pPr>
          </w:p>
        </w:tc>
      </w:tr>
      <w:tr w:rsidR="00A544DB" w:rsidRPr="00920973" w14:paraId="3CB76D59" w14:textId="77777777" w:rsidTr="007C46B0">
        <w:trPr>
          <w:trHeight w:val="423"/>
          <w:jc w:val="center"/>
        </w:trPr>
        <w:tc>
          <w:tcPr>
            <w:tcW w:w="567" w:type="dxa"/>
            <w:shd w:val="clear" w:color="auto" w:fill="FFFFFF"/>
            <w:tcMar>
              <w:left w:w="0" w:type="dxa"/>
              <w:right w:w="0" w:type="dxa"/>
            </w:tcMar>
            <w:vAlign w:val="center"/>
          </w:tcPr>
          <w:p w14:paraId="2B780CA9"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3</w:t>
            </w:r>
          </w:p>
        </w:tc>
        <w:tc>
          <w:tcPr>
            <w:tcW w:w="5514" w:type="dxa"/>
            <w:shd w:val="clear" w:color="auto" w:fill="FFFFFF"/>
            <w:vAlign w:val="center"/>
          </w:tcPr>
          <w:p w14:paraId="378A72E8"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5566FB02"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6AB85590" w14:textId="77777777" w:rsidR="00A544DB" w:rsidRPr="00920973" w:rsidRDefault="00A544DB" w:rsidP="00A10C8E">
            <w:pPr>
              <w:jc w:val="center"/>
              <w:rPr>
                <w:rFonts w:ascii="Arial" w:hAnsi="Arial" w:cs="Arial"/>
                <w:sz w:val="16"/>
                <w:szCs w:val="16"/>
                <w:lang w:val="es-BO"/>
              </w:rPr>
            </w:pPr>
          </w:p>
        </w:tc>
      </w:tr>
      <w:tr w:rsidR="00A544DB" w:rsidRPr="00920973" w14:paraId="5DAE338E" w14:textId="77777777" w:rsidTr="007C46B0">
        <w:trPr>
          <w:trHeight w:val="423"/>
          <w:jc w:val="center"/>
        </w:trPr>
        <w:tc>
          <w:tcPr>
            <w:tcW w:w="567" w:type="dxa"/>
            <w:shd w:val="clear" w:color="auto" w:fill="FFFFFF"/>
            <w:tcMar>
              <w:left w:w="0" w:type="dxa"/>
              <w:right w:w="0" w:type="dxa"/>
            </w:tcMar>
            <w:vAlign w:val="center"/>
          </w:tcPr>
          <w:p w14:paraId="63EAC8B8"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5514" w:type="dxa"/>
            <w:shd w:val="clear" w:color="auto" w:fill="FFFFFF"/>
            <w:vAlign w:val="center"/>
          </w:tcPr>
          <w:p w14:paraId="41232F6F"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7DDF8113"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0267A83F" w14:textId="77777777" w:rsidR="00A544DB" w:rsidRPr="00920973" w:rsidRDefault="00A544DB" w:rsidP="00A10C8E">
            <w:pPr>
              <w:jc w:val="center"/>
              <w:rPr>
                <w:rFonts w:ascii="Arial" w:hAnsi="Arial" w:cs="Arial"/>
                <w:sz w:val="16"/>
                <w:szCs w:val="16"/>
                <w:lang w:val="es-BO"/>
              </w:rPr>
            </w:pPr>
          </w:p>
        </w:tc>
      </w:tr>
      <w:tr w:rsidR="00A544DB" w:rsidRPr="00920973" w14:paraId="5F42985E" w14:textId="77777777" w:rsidTr="007C46B0">
        <w:trPr>
          <w:trHeight w:val="423"/>
          <w:jc w:val="center"/>
        </w:trPr>
        <w:tc>
          <w:tcPr>
            <w:tcW w:w="567" w:type="dxa"/>
            <w:shd w:val="clear" w:color="auto" w:fill="FFFFFF"/>
            <w:tcMar>
              <w:left w:w="0" w:type="dxa"/>
              <w:right w:w="0" w:type="dxa"/>
            </w:tcMar>
            <w:vAlign w:val="center"/>
          </w:tcPr>
          <w:p w14:paraId="7EFCB10A"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5514" w:type="dxa"/>
            <w:shd w:val="clear" w:color="auto" w:fill="FFFFFF"/>
            <w:vAlign w:val="center"/>
          </w:tcPr>
          <w:p w14:paraId="3F20D766"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69F44D2D"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5C41B17B" w14:textId="77777777" w:rsidR="00A544DB" w:rsidRPr="00920973" w:rsidRDefault="00A544DB" w:rsidP="00A10C8E">
            <w:pPr>
              <w:jc w:val="center"/>
              <w:rPr>
                <w:rFonts w:ascii="Arial" w:hAnsi="Arial" w:cs="Arial"/>
                <w:sz w:val="16"/>
                <w:szCs w:val="16"/>
                <w:lang w:val="es-BO"/>
              </w:rPr>
            </w:pPr>
          </w:p>
        </w:tc>
      </w:tr>
      <w:tr w:rsidR="00A544DB" w:rsidRPr="00920973" w14:paraId="3A10BEEC" w14:textId="77777777" w:rsidTr="007C46B0">
        <w:trPr>
          <w:trHeight w:val="397"/>
          <w:jc w:val="center"/>
        </w:trPr>
        <w:tc>
          <w:tcPr>
            <w:tcW w:w="9483" w:type="dxa"/>
            <w:gridSpan w:val="4"/>
            <w:shd w:val="clear" w:color="auto" w:fill="244061" w:themeFill="accent1" w:themeFillShade="80"/>
            <w:vAlign w:val="center"/>
          </w:tcPr>
          <w:p w14:paraId="54ED98EE" w14:textId="77777777" w:rsidR="00A544DB" w:rsidRPr="00920973" w:rsidRDefault="00A544DB" w:rsidP="00D1682A">
            <w:pPr>
              <w:numPr>
                <w:ilvl w:val="0"/>
                <w:numId w:val="14"/>
              </w:numPr>
              <w:rPr>
                <w:rFonts w:ascii="Arial" w:hAnsi="Arial" w:cs="Arial"/>
                <w:b/>
                <w:sz w:val="16"/>
                <w:szCs w:val="16"/>
                <w:lang w:val="es-BO"/>
              </w:rPr>
            </w:pPr>
            <w:r w:rsidRPr="00920973">
              <w:rPr>
                <w:rFonts w:ascii="Arial" w:hAnsi="Arial" w:cs="Arial"/>
                <w:b/>
                <w:sz w:val="16"/>
                <w:szCs w:val="16"/>
                <w:lang w:val="es-BO"/>
              </w:rPr>
              <w:t>MAQUINARIA Y EQUIPO (*)</w:t>
            </w:r>
          </w:p>
        </w:tc>
      </w:tr>
      <w:tr w:rsidR="00A544DB" w:rsidRPr="00920973" w14:paraId="5873FA04" w14:textId="77777777" w:rsidTr="007C46B0">
        <w:trPr>
          <w:trHeight w:val="284"/>
          <w:jc w:val="center"/>
        </w:trPr>
        <w:tc>
          <w:tcPr>
            <w:tcW w:w="567" w:type="dxa"/>
            <w:shd w:val="clear" w:color="auto" w:fill="DBE5F1" w:themeFill="accent1" w:themeFillTint="33"/>
            <w:tcMar>
              <w:left w:w="0" w:type="dxa"/>
              <w:right w:w="0" w:type="dxa"/>
            </w:tcMar>
            <w:vAlign w:val="center"/>
          </w:tcPr>
          <w:p w14:paraId="2F79431F"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5514" w:type="dxa"/>
            <w:shd w:val="clear" w:color="auto" w:fill="DBE5F1" w:themeFill="accent1" w:themeFillTint="33"/>
            <w:vAlign w:val="center"/>
          </w:tcPr>
          <w:p w14:paraId="5A10B881"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DESCRIPCIÓN</w:t>
            </w:r>
          </w:p>
        </w:tc>
        <w:tc>
          <w:tcPr>
            <w:tcW w:w="1701" w:type="dxa"/>
            <w:shd w:val="clear" w:color="auto" w:fill="DBE5F1" w:themeFill="accent1" w:themeFillTint="33"/>
            <w:vAlign w:val="center"/>
          </w:tcPr>
          <w:p w14:paraId="4E830833"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UNIDAD</w:t>
            </w:r>
          </w:p>
        </w:tc>
        <w:tc>
          <w:tcPr>
            <w:tcW w:w="1701" w:type="dxa"/>
            <w:shd w:val="clear" w:color="auto" w:fill="DBE5F1" w:themeFill="accent1" w:themeFillTint="33"/>
            <w:vAlign w:val="center"/>
          </w:tcPr>
          <w:p w14:paraId="13DE767B"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PRECIO UNITARIO</w:t>
            </w:r>
          </w:p>
        </w:tc>
      </w:tr>
      <w:tr w:rsidR="00A544DB" w:rsidRPr="00920973" w14:paraId="33413286" w14:textId="77777777" w:rsidTr="007C46B0">
        <w:trPr>
          <w:trHeight w:val="423"/>
          <w:jc w:val="center"/>
        </w:trPr>
        <w:tc>
          <w:tcPr>
            <w:tcW w:w="567" w:type="dxa"/>
            <w:shd w:val="clear" w:color="auto" w:fill="FFFFFF"/>
            <w:tcMar>
              <w:left w:w="0" w:type="dxa"/>
              <w:right w:w="0" w:type="dxa"/>
            </w:tcMar>
            <w:vAlign w:val="center"/>
          </w:tcPr>
          <w:p w14:paraId="744B412B"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5514" w:type="dxa"/>
            <w:shd w:val="clear" w:color="auto" w:fill="FFFFFF"/>
            <w:vAlign w:val="center"/>
          </w:tcPr>
          <w:p w14:paraId="06100709"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2FEA93DA"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5536D2C8" w14:textId="77777777" w:rsidR="00A544DB" w:rsidRPr="00920973" w:rsidRDefault="00A544DB" w:rsidP="00A10C8E">
            <w:pPr>
              <w:jc w:val="center"/>
              <w:rPr>
                <w:rFonts w:ascii="Arial" w:hAnsi="Arial" w:cs="Arial"/>
                <w:sz w:val="16"/>
                <w:szCs w:val="16"/>
                <w:lang w:val="es-BO"/>
              </w:rPr>
            </w:pPr>
          </w:p>
        </w:tc>
      </w:tr>
      <w:tr w:rsidR="00A544DB" w:rsidRPr="00920973" w14:paraId="64537125" w14:textId="77777777" w:rsidTr="007C46B0">
        <w:trPr>
          <w:trHeight w:val="423"/>
          <w:jc w:val="center"/>
        </w:trPr>
        <w:tc>
          <w:tcPr>
            <w:tcW w:w="567" w:type="dxa"/>
            <w:shd w:val="clear" w:color="auto" w:fill="FFFFFF"/>
            <w:tcMar>
              <w:left w:w="0" w:type="dxa"/>
              <w:right w:w="0" w:type="dxa"/>
            </w:tcMar>
            <w:vAlign w:val="center"/>
          </w:tcPr>
          <w:p w14:paraId="673C1FC9"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5514" w:type="dxa"/>
            <w:shd w:val="clear" w:color="auto" w:fill="FFFFFF"/>
            <w:vAlign w:val="center"/>
          </w:tcPr>
          <w:p w14:paraId="089C4B73"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6F071DB1"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7F0B01DD" w14:textId="77777777" w:rsidR="00A544DB" w:rsidRPr="00920973" w:rsidRDefault="00A544DB" w:rsidP="00A10C8E">
            <w:pPr>
              <w:jc w:val="center"/>
              <w:rPr>
                <w:rFonts w:ascii="Arial" w:hAnsi="Arial" w:cs="Arial"/>
                <w:sz w:val="16"/>
                <w:szCs w:val="16"/>
                <w:lang w:val="es-BO"/>
              </w:rPr>
            </w:pPr>
          </w:p>
        </w:tc>
      </w:tr>
      <w:tr w:rsidR="00A544DB" w:rsidRPr="00920973" w14:paraId="38CBDA02" w14:textId="77777777" w:rsidTr="007C46B0">
        <w:trPr>
          <w:trHeight w:val="423"/>
          <w:jc w:val="center"/>
        </w:trPr>
        <w:tc>
          <w:tcPr>
            <w:tcW w:w="567" w:type="dxa"/>
            <w:shd w:val="clear" w:color="auto" w:fill="FFFFFF"/>
            <w:tcMar>
              <w:left w:w="0" w:type="dxa"/>
              <w:right w:w="0" w:type="dxa"/>
            </w:tcMar>
            <w:vAlign w:val="center"/>
          </w:tcPr>
          <w:p w14:paraId="70288E00"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3</w:t>
            </w:r>
          </w:p>
        </w:tc>
        <w:tc>
          <w:tcPr>
            <w:tcW w:w="5514" w:type="dxa"/>
            <w:shd w:val="clear" w:color="auto" w:fill="FFFFFF"/>
            <w:vAlign w:val="center"/>
          </w:tcPr>
          <w:p w14:paraId="5EDC95FA"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4F727AF3"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75E3A207" w14:textId="77777777" w:rsidR="00A544DB" w:rsidRPr="00920973" w:rsidRDefault="00A544DB" w:rsidP="00A10C8E">
            <w:pPr>
              <w:jc w:val="center"/>
              <w:rPr>
                <w:rFonts w:ascii="Arial" w:hAnsi="Arial" w:cs="Arial"/>
                <w:sz w:val="16"/>
                <w:szCs w:val="16"/>
                <w:lang w:val="es-BO"/>
              </w:rPr>
            </w:pPr>
          </w:p>
        </w:tc>
      </w:tr>
      <w:tr w:rsidR="00A544DB" w:rsidRPr="00920973" w14:paraId="771F411A" w14:textId="77777777" w:rsidTr="007C46B0">
        <w:trPr>
          <w:trHeight w:val="423"/>
          <w:jc w:val="center"/>
        </w:trPr>
        <w:tc>
          <w:tcPr>
            <w:tcW w:w="567" w:type="dxa"/>
            <w:shd w:val="clear" w:color="auto" w:fill="FFFFFF"/>
            <w:tcMar>
              <w:left w:w="0" w:type="dxa"/>
              <w:right w:w="0" w:type="dxa"/>
            </w:tcMar>
            <w:vAlign w:val="center"/>
          </w:tcPr>
          <w:p w14:paraId="7F77551E"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5514" w:type="dxa"/>
            <w:shd w:val="clear" w:color="auto" w:fill="FFFFFF"/>
            <w:vAlign w:val="center"/>
          </w:tcPr>
          <w:p w14:paraId="20094A4D"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1F741CC1"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447FD51B" w14:textId="77777777" w:rsidR="00A544DB" w:rsidRPr="00920973" w:rsidRDefault="00A544DB" w:rsidP="00A10C8E">
            <w:pPr>
              <w:jc w:val="center"/>
              <w:rPr>
                <w:rFonts w:ascii="Arial" w:hAnsi="Arial" w:cs="Arial"/>
                <w:sz w:val="16"/>
                <w:szCs w:val="16"/>
                <w:lang w:val="es-BO"/>
              </w:rPr>
            </w:pPr>
          </w:p>
        </w:tc>
      </w:tr>
      <w:tr w:rsidR="00A544DB" w:rsidRPr="00920973" w14:paraId="5A76ED9B" w14:textId="77777777" w:rsidTr="007C46B0">
        <w:trPr>
          <w:trHeight w:val="423"/>
          <w:jc w:val="center"/>
        </w:trPr>
        <w:tc>
          <w:tcPr>
            <w:tcW w:w="567" w:type="dxa"/>
            <w:shd w:val="clear" w:color="auto" w:fill="FFFFFF"/>
            <w:tcMar>
              <w:left w:w="0" w:type="dxa"/>
              <w:right w:w="0" w:type="dxa"/>
            </w:tcMar>
            <w:vAlign w:val="center"/>
          </w:tcPr>
          <w:p w14:paraId="0511698D"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5514" w:type="dxa"/>
            <w:shd w:val="clear" w:color="auto" w:fill="FFFFFF"/>
            <w:vAlign w:val="center"/>
          </w:tcPr>
          <w:p w14:paraId="080AF74E"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27BE1DD7" w14:textId="77777777" w:rsidR="00A544DB" w:rsidRPr="00920973" w:rsidRDefault="00A544DB" w:rsidP="00A10C8E">
            <w:pPr>
              <w:jc w:val="center"/>
              <w:rPr>
                <w:rFonts w:ascii="Arial" w:hAnsi="Arial" w:cs="Arial"/>
                <w:sz w:val="16"/>
                <w:szCs w:val="16"/>
                <w:lang w:val="es-BO"/>
              </w:rPr>
            </w:pPr>
          </w:p>
        </w:tc>
        <w:tc>
          <w:tcPr>
            <w:tcW w:w="1701" w:type="dxa"/>
            <w:shd w:val="clear" w:color="auto" w:fill="FFFFFF"/>
            <w:vAlign w:val="center"/>
          </w:tcPr>
          <w:p w14:paraId="438B84EA" w14:textId="77777777" w:rsidR="00A544DB" w:rsidRPr="00920973" w:rsidRDefault="00A544DB" w:rsidP="00A10C8E">
            <w:pPr>
              <w:jc w:val="center"/>
              <w:rPr>
                <w:rFonts w:ascii="Arial" w:hAnsi="Arial" w:cs="Arial"/>
                <w:sz w:val="16"/>
                <w:szCs w:val="16"/>
                <w:lang w:val="es-BO"/>
              </w:rPr>
            </w:pPr>
          </w:p>
        </w:tc>
      </w:tr>
      <w:tr w:rsidR="003458DE" w:rsidRPr="00920973" w14:paraId="407EC8B8" w14:textId="77777777" w:rsidTr="007C46B0">
        <w:trPr>
          <w:trHeight w:val="423"/>
          <w:jc w:val="center"/>
        </w:trPr>
        <w:tc>
          <w:tcPr>
            <w:tcW w:w="9483" w:type="dxa"/>
            <w:gridSpan w:val="4"/>
            <w:shd w:val="clear" w:color="auto" w:fill="auto"/>
            <w:tcMar>
              <w:left w:w="0" w:type="dxa"/>
              <w:right w:w="0" w:type="dxa"/>
            </w:tcMar>
            <w:vAlign w:val="center"/>
          </w:tcPr>
          <w:p w14:paraId="4C382521" w14:textId="77777777" w:rsidR="003458DE" w:rsidRPr="00920973" w:rsidRDefault="003458DE" w:rsidP="00BB02DD">
            <w:pPr>
              <w:ind w:left="113" w:right="113"/>
              <w:jc w:val="both"/>
              <w:rPr>
                <w:rFonts w:ascii="Arial" w:hAnsi="Arial" w:cs="Arial"/>
                <w:sz w:val="16"/>
                <w:szCs w:val="16"/>
                <w:lang w:val="es-BO"/>
              </w:rPr>
            </w:pPr>
            <w:r w:rsidRPr="00920973">
              <w:rPr>
                <w:rFonts w:ascii="Arial" w:hAnsi="Arial" w:cs="Arial"/>
                <w:sz w:val="16"/>
                <w:szCs w:val="16"/>
                <w:lang w:val="es-BO"/>
              </w:rPr>
              <w:t>(*) Solo del equipo y maquinaria consignado en los análisis de precios unitarios, de acuerdo con el valor indicado en el Formulario B-4.</w:t>
            </w:r>
          </w:p>
          <w:p w14:paraId="20F53723" w14:textId="77777777" w:rsidR="003458DE" w:rsidRPr="00920973" w:rsidRDefault="003458DE" w:rsidP="00BB02DD">
            <w:pPr>
              <w:ind w:left="113" w:right="113"/>
              <w:jc w:val="both"/>
              <w:rPr>
                <w:rFonts w:ascii="Arial" w:hAnsi="Arial" w:cs="Arial"/>
                <w:sz w:val="16"/>
                <w:szCs w:val="16"/>
                <w:lang w:val="es-BO"/>
              </w:rPr>
            </w:pPr>
            <w:r w:rsidRPr="00920973">
              <w:rPr>
                <w:rFonts w:ascii="Arial" w:hAnsi="Arial" w:cs="Arial"/>
                <w:sz w:val="16"/>
                <w:szCs w:val="16"/>
                <w:lang w:val="es-BO"/>
              </w:rPr>
              <w:t>El presente Formulario es una declaración jurada que asegura que lo señalado en cada rubro como Costo Directo (Sin que este afectado por alguna incidencia), corresponde a los Análisis de Precios Unitarios desarrollados en los Formularios B-2.</w:t>
            </w:r>
          </w:p>
          <w:p w14:paraId="088DBC55" w14:textId="7A50EC83" w:rsidR="003458DE" w:rsidRPr="00920973" w:rsidRDefault="003458DE" w:rsidP="00BB02DD">
            <w:pPr>
              <w:ind w:left="113" w:right="113"/>
              <w:jc w:val="both"/>
              <w:rPr>
                <w:rFonts w:ascii="Arial" w:hAnsi="Arial" w:cs="Arial"/>
                <w:b/>
                <w:i/>
                <w:sz w:val="16"/>
                <w:szCs w:val="16"/>
                <w:lang w:val="es-BO"/>
              </w:rPr>
            </w:pPr>
            <w:r w:rsidRPr="00920973">
              <w:rPr>
                <w:rFonts w:ascii="Arial" w:hAnsi="Arial" w:cs="Arial"/>
                <w:b/>
                <w:i/>
                <w:sz w:val="16"/>
                <w:szCs w:val="16"/>
                <w:lang w:val="es-BO"/>
              </w:rPr>
              <w:t>(Cuando el objeto de la contratación así lo requiera se podrá solicitar a los proponentes la presentación del Formulario B-4)</w:t>
            </w:r>
          </w:p>
        </w:tc>
      </w:tr>
    </w:tbl>
    <w:p w14:paraId="6851CE42" w14:textId="77777777" w:rsidR="00A544DB" w:rsidRPr="00920973" w:rsidRDefault="00A544DB" w:rsidP="00A544DB">
      <w:pPr>
        <w:jc w:val="center"/>
        <w:rPr>
          <w:rFonts w:ascii="Verdana" w:hAnsi="Verdana" w:cs="Arial"/>
          <w:b/>
          <w:sz w:val="16"/>
          <w:szCs w:val="16"/>
          <w:lang w:val="es-BO"/>
        </w:rPr>
      </w:pPr>
    </w:p>
    <w:p w14:paraId="2562B097" w14:textId="77777777" w:rsidR="00A544DB" w:rsidRPr="00920973" w:rsidRDefault="00A544DB" w:rsidP="00A544DB">
      <w:pPr>
        <w:jc w:val="center"/>
        <w:rPr>
          <w:rFonts w:ascii="Verdana" w:hAnsi="Verdana" w:cs="Arial"/>
          <w:sz w:val="16"/>
          <w:szCs w:val="16"/>
          <w:lang w:val="es-BO"/>
        </w:rPr>
      </w:pPr>
      <w:r w:rsidRPr="00920973">
        <w:rPr>
          <w:rFonts w:ascii="Verdana" w:hAnsi="Verdana" w:cs="Arial"/>
          <w:b/>
          <w:sz w:val="16"/>
          <w:szCs w:val="16"/>
          <w:lang w:val="es-BO"/>
        </w:rPr>
        <w:br w:type="page"/>
      </w:r>
    </w:p>
    <w:p w14:paraId="561D58EF" w14:textId="77777777" w:rsidR="00A544DB" w:rsidRPr="00920973" w:rsidRDefault="00A544DB" w:rsidP="00A544DB">
      <w:pPr>
        <w:jc w:val="center"/>
        <w:rPr>
          <w:rFonts w:ascii="Verdana" w:hAnsi="Verdana" w:cs="Arial"/>
          <w:b/>
          <w:sz w:val="18"/>
          <w:szCs w:val="16"/>
          <w:lang w:val="es-BO"/>
        </w:rPr>
      </w:pPr>
      <w:r w:rsidRPr="00920973">
        <w:rPr>
          <w:rFonts w:ascii="Verdana" w:hAnsi="Verdana" w:cs="Arial"/>
          <w:b/>
          <w:sz w:val="18"/>
          <w:szCs w:val="16"/>
          <w:lang w:val="es-BO"/>
        </w:rPr>
        <w:lastRenderedPageBreak/>
        <w:t>FORMULARIO B-4</w:t>
      </w:r>
    </w:p>
    <w:p w14:paraId="3EE9BEFD" w14:textId="77777777" w:rsidR="00A544DB" w:rsidRPr="00920973" w:rsidRDefault="00A544DB" w:rsidP="00A544DB">
      <w:pPr>
        <w:jc w:val="center"/>
        <w:rPr>
          <w:rFonts w:ascii="Verdana" w:hAnsi="Verdana" w:cs="Arial"/>
          <w:b/>
          <w:sz w:val="18"/>
          <w:szCs w:val="16"/>
          <w:lang w:val="es-BO"/>
        </w:rPr>
      </w:pPr>
      <w:r w:rsidRPr="00920973">
        <w:rPr>
          <w:rFonts w:ascii="Verdana" w:hAnsi="Verdana" w:cs="Arial"/>
          <w:b/>
          <w:sz w:val="18"/>
          <w:szCs w:val="16"/>
          <w:lang w:val="es-BO"/>
        </w:rPr>
        <w:t xml:space="preserve">COSTO DE TRABAJO DE LOS EQUIPOS </w:t>
      </w:r>
    </w:p>
    <w:p w14:paraId="2850B48C" w14:textId="77777777" w:rsidR="00A544DB" w:rsidRPr="00920973" w:rsidRDefault="00A544DB" w:rsidP="00A544DB">
      <w:pPr>
        <w:jc w:val="center"/>
        <w:rPr>
          <w:rFonts w:ascii="Verdana" w:hAnsi="Verdana" w:cs="Arial"/>
          <w:b/>
          <w:sz w:val="18"/>
          <w:szCs w:val="16"/>
          <w:lang w:val="es-BO"/>
        </w:rPr>
      </w:pPr>
      <w:r w:rsidRPr="00920973">
        <w:rPr>
          <w:rFonts w:ascii="Verdana" w:hAnsi="Verdana" w:cs="Arial"/>
          <w:b/>
          <w:sz w:val="18"/>
          <w:szCs w:val="16"/>
          <w:lang w:val="es-BO"/>
        </w:rPr>
        <w:t>(Cuando corresponda)</w:t>
      </w:r>
    </w:p>
    <w:p w14:paraId="614282F7" w14:textId="046CB9D2" w:rsidR="00A544DB" w:rsidRPr="00920973" w:rsidRDefault="00BD6726" w:rsidP="00D67535">
      <w:pPr>
        <w:spacing w:after="120"/>
        <w:jc w:val="center"/>
        <w:rPr>
          <w:rFonts w:ascii="Verdana" w:hAnsi="Verdana" w:cs="Arial"/>
          <w:b/>
          <w:sz w:val="16"/>
          <w:szCs w:val="16"/>
          <w:lang w:val="es-BO"/>
        </w:rPr>
      </w:pPr>
      <w:r w:rsidRPr="00920973">
        <w:rPr>
          <w:rFonts w:ascii="Verdana" w:hAnsi="Verdana" w:cs="Arial"/>
          <w:b/>
          <w:i/>
          <w:sz w:val="18"/>
          <w:szCs w:val="16"/>
          <w:lang w:val="es-BO"/>
        </w:rPr>
        <w:t>(En caso de no requerirse esta información, la Entidad convocante deberá suprimir este formulario antes de la publicación del DBC)</w:t>
      </w:r>
    </w:p>
    <w:tbl>
      <w:tblPr>
        <w:tblW w:w="9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425"/>
        <w:gridCol w:w="2552"/>
        <w:gridCol w:w="1134"/>
        <w:gridCol w:w="1276"/>
        <w:gridCol w:w="1276"/>
        <w:gridCol w:w="1134"/>
        <w:gridCol w:w="992"/>
        <w:gridCol w:w="1011"/>
      </w:tblGrid>
      <w:tr w:rsidR="00A544DB" w:rsidRPr="00920973" w14:paraId="559E251E" w14:textId="77777777" w:rsidTr="00BA7AAA">
        <w:trPr>
          <w:trHeight w:val="440"/>
          <w:jc w:val="center"/>
        </w:trPr>
        <w:tc>
          <w:tcPr>
            <w:tcW w:w="425" w:type="dxa"/>
            <w:shd w:val="clear" w:color="auto" w:fill="DBE5F1" w:themeFill="accent1" w:themeFillTint="33"/>
            <w:tcMar>
              <w:left w:w="0" w:type="dxa"/>
              <w:right w:w="0" w:type="dxa"/>
            </w:tcMar>
            <w:vAlign w:val="center"/>
          </w:tcPr>
          <w:p w14:paraId="4FA72F06"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N°</w:t>
            </w:r>
          </w:p>
        </w:tc>
        <w:tc>
          <w:tcPr>
            <w:tcW w:w="2552" w:type="dxa"/>
            <w:shd w:val="clear" w:color="auto" w:fill="DBE5F1" w:themeFill="accent1" w:themeFillTint="33"/>
            <w:vAlign w:val="center"/>
          </w:tcPr>
          <w:p w14:paraId="5BC3D0B2"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Descripción</w:t>
            </w:r>
          </w:p>
        </w:tc>
        <w:tc>
          <w:tcPr>
            <w:tcW w:w="1134" w:type="dxa"/>
            <w:shd w:val="clear" w:color="auto" w:fill="DBE5F1" w:themeFill="accent1" w:themeFillTint="33"/>
            <w:vAlign w:val="center"/>
          </w:tcPr>
          <w:p w14:paraId="022A1C80"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Potencia</w:t>
            </w:r>
          </w:p>
        </w:tc>
        <w:tc>
          <w:tcPr>
            <w:tcW w:w="1276" w:type="dxa"/>
            <w:shd w:val="clear" w:color="auto" w:fill="DBE5F1" w:themeFill="accent1" w:themeFillTint="33"/>
            <w:vAlign w:val="center"/>
          </w:tcPr>
          <w:p w14:paraId="24941A31"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Básico</w:t>
            </w:r>
          </w:p>
          <w:p w14:paraId="60BD8C6A"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$/Unidad</w:t>
            </w:r>
          </w:p>
        </w:tc>
        <w:tc>
          <w:tcPr>
            <w:tcW w:w="1276" w:type="dxa"/>
            <w:shd w:val="clear" w:color="auto" w:fill="DBE5F1" w:themeFill="accent1" w:themeFillTint="33"/>
            <w:vAlign w:val="center"/>
          </w:tcPr>
          <w:p w14:paraId="62C09B58"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Reparación Repuestos $/Unidad</w:t>
            </w:r>
          </w:p>
        </w:tc>
        <w:tc>
          <w:tcPr>
            <w:tcW w:w="1134" w:type="dxa"/>
            <w:shd w:val="clear" w:color="auto" w:fill="DBE5F1" w:themeFill="accent1" w:themeFillTint="33"/>
            <w:vAlign w:val="center"/>
          </w:tcPr>
          <w:p w14:paraId="12145AD5"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Combustible Lubricantes $/Unidad</w:t>
            </w:r>
          </w:p>
        </w:tc>
        <w:tc>
          <w:tcPr>
            <w:tcW w:w="992" w:type="dxa"/>
            <w:shd w:val="clear" w:color="auto" w:fill="DBE5F1" w:themeFill="accent1" w:themeFillTint="33"/>
            <w:vAlign w:val="center"/>
          </w:tcPr>
          <w:p w14:paraId="31ED6B61"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Otros $/Unidad</w:t>
            </w:r>
          </w:p>
        </w:tc>
        <w:tc>
          <w:tcPr>
            <w:tcW w:w="1011" w:type="dxa"/>
            <w:shd w:val="clear" w:color="auto" w:fill="DBE5F1" w:themeFill="accent1" w:themeFillTint="33"/>
            <w:vAlign w:val="center"/>
          </w:tcPr>
          <w:p w14:paraId="7C3D4572"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TOTAL (*)</w:t>
            </w:r>
          </w:p>
        </w:tc>
      </w:tr>
      <w:tr w:rsidR="00A544DB" w:rsidRPr="00920973" w14:paraId="7D792839" w14:textId="77777777" w:rsidTr="00BA7AAA">
        <w:trPr>
          <w:trHeight w:val="437"/>
          <w:jc w:val="center"/>
        </w:trPr>
        <w:tc>
          <w:tcPr>
            <w:tcW w:w="425" w:type="dxa"/>
            <w:shd w:val="clear" w:color="auto" w:fill="FFFFFF"/>
            <w:tcMar>
              <w:left w:w="0" w:type="dxa"/>
              <w:right w:w="0" w:type="dxa"/>
            </w:tcMar>
            <w:vAlign w:val="center"/>
          </w:tcPr>
          <w:p w14:paraId="2F02CFBC"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2552" w:type="dxa"/>
            <w:shd w:val="clear" w:color="auto" w:fill="FFFFFF"/>
            <w:vAlign w:val="center"/>
          </w:tcPr>
          <w:p w14:paraId="19E81EFD" w14:textId="77777777" w:rsidR="00A544DB" w:rsidRPr="00920973" w:rsidRDefault="00A544DB" w:rsidP="00A10C8E">
            <w:pPr>
              <w:jc w:val="center"/>
              <w:rPr>
                <w:rFonts w:ascii="Arial" w:hAnsi="Arial" w:cs="Arial"/>
                <w:sz w:val="16"/>
                <w:szCs w:val="16"/>
                <w:lang w:val="es-BO"/>
              </w:rPr>
            </w:pPr>
          </w:p>
        </w:tc>
        <w:tc>
          <w:tcPr>
            <w:tcW w:w="1134" w:type="dxa"/>
            <w:shd w:val="clear" w:color="auto" w:fill="FFFFFF"/>
            <w:vAlign w:val="center"/>
          </w:tcPr>
          <w:p w14:paraId="78F99285"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1976E484"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01295A86" w14:textId="77777777" w:rsidR="00A544DB" w:rsidRPr="00920973" w:rsidRDefault="00A544DB" w:rsidP="00A10C8E">
            <w:pPr>
              <w:jc w:val="center"/>
              <w:rPr>
                <w:rFonts w:ascii="Arial" w:hAnsi="Arial" w:cs="Arial"/>
                <w:sz w:val="16"/>
                <w:szCs w:val="16"/>
                <w:lang w:val="es-BO"/>
              </w:rPr>
            </w:pPr>
          </w:p>
        </w:tc>
        <w:tc>
          <w:tcPr>
            <w:tcW w:w="1134" w:type="dxa"/>
            <w:shd w:val="clear" w:color="auto" w:fill="FFFFFF"/>
            <w:vAlign w:val="center"/>
          </w:tcPr>
          <w:p w14:paraId="2A826D7F" w14:textId="77777777" w:rsidR="00A544DB" w:rsidRPr="00920973" w:rsidRDefault="00A544DB" w:rsidP="00A10C8E">
            <w:pPr>
              <w:jc w:val="center"/>
              <w:rPr>
                <w:rFonts w:ascii="Arial" w:hAnsi="Arial" w:cs="Arial"/>
                <w:sz w:val="16"/>
                <w:szCs w:val="16"/>
                <w:lang w:val="es-BO"/>
              </w:rPr>
            </w:pPr>
          </w:p>
        </w:tc>
        <w:tc>
          <w:tcPr>
            <w:tcW w:w="992" w:type="dxa"/>
            <w:shd w:val="clear" w:color="auto" w:fill="FFFFFF"/>
            <w:vAlign w:val="center"/>
          </w:tcPr>
          <w:p w14:paraId="68AF580F" w14:textId="77777777" w:rsidR="00A544DB" w:rsidRPr="00920973" w:rsidRDefault="00A544DB" w:rsidP="00A10C8E">
            <w:pPr>
              <w:jc w:val="center"/>
              <w:rPr>
                <w:rFonts w:ascii="Arial" w:hAnsi="Arial" w:cs="Arial"/>
                <w:sz w:val="16"/>
                <w:szCs w:val="16"/>
                <w:lang w:val="es-BO"/>
              </w:rPr>
            </w:pPr>
          </w:p>
        </w:tc>
        <w:tc>
          <w:tcPr>
            <w:tcW w:w="1011" w:type="dxa"/>
            <w:shd w:val="clear" w:color="auto" w:fill="FFFFFF"/>
            <w:vAlign w:val="center"/>
          </w:tcPr>
          <w:p w14:paraId="29D22243" w14:textId="04356DFC" w:rsidR="00A544DB" w:rsidRPr="00920973" w:rsidRDefault="00A544DB" w:rsidP="00C665FD">
            <w:pPr>
              <w:rPr>
                <w:rFonts w:ascii="Arial" w:hAnsi="Arial" w:cs="Arial"/>
                <w:sz w:val="16"/>
                <w:szCs w:val="16"/>
                <w:lang w:val="es-BO"/>
              </w:rPr>
            </w:pPr>
          </w:p>
        </w:tc>
      </w:tr>
      <w:tr w:rsidR="00A544DB" w:rsidRPr="00920973" w14:paraId="3C35A6C4" w14:textId="77777777" w:rsidTr="00BA7AAA">
        <w:trPr>
          <w:trHeight w:val="437"/>
          <w:jc w:val="center"/>
        </w:trPr>
        <w:tc>
          <w:tcPr>
            <w:tcW w:w="425" w:type="dxa"/>
            <w:shd w:val="clear" w:color="auto" w:fill="FFFFFF"/>
            <w:tcMar>
              <w:left w:w="0" w:type="dxa"/>
              <w:right w:w="0" w:type="dxa"/>
            </w:tcMar>
            <w:vAlign w:val="center"/>
          </w:tcPr>
          <w:p w14:paraId="2C090247"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2552" w:type="dxa"/>
            <w:shd w:val="clear" w:color="auto" w:fill="FFFFFF"/>
            <w:vAlign w:val="center"/>
          </w:tcPr>
          <w:p w14:paraId="70A92319" w14:textId="77777777" w:rsidR="00A544DB" w:rsidRPr="00920973" w:rsidRDefault="00A544DB" w:rsidP="00A10C8E">
            <w:pPr>
              <w:jc w:val="center"/>
              <w:rPr>
                <w:rFonts w:ascii="Arial" w:hAnsi="Arial" w:cs="Arial"/>
                <w:sz w:val="16"/>
                <w:szCs w:val="16"/>
                <w:lang w:val="es-BO"/>
              </w:rPr>
            </w:pPr>
          </w:p>
        </w:tc>
        <w:tc>
          <w:tcPr>
            <w:tcW w:w="1134" w:type="dxa"/>
            <w:shd w:val="clear" w:color="auto" w:fill="FFFFFF"/>
            <w:vAlign w:val="center"/>
          </w:tcPr>
          <w:p w14:paraId="23B476F6"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5D447F07"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27CA0A35" w14:textId="77777777" w:rsidR="00A544DB" w:rsidRPr="00920973" w:rsidRDefault="00A544DB" w:rsidP="00A10C8E">
            <w:pPr>
              <w:jc w:val="center"/>
              <w:rPr>
                <w:rFonts w:ascii="Arial" w:hAnsi="Arial" w:cs="Arial"/>
                <w:sz w:val="16"/>
                <w:szCs w:val="16"/>
                <w:lang w:val="es-BO"/>
              </w:rPr>
            </w:pPr>
          </w:p>
        </w:tc>
        <w:tc>
          <w:tcPr>
            <w:tcW w:w="1134" w:type="dxa"/>
            <w:shd w:val="clear" w:color="auto" w:fill="FFFFFF"/>
            <w:vAlign w:val="center"/>
          </w:tcPr>
          <w:p w14:paraId="0CF664DB" w14:textId="77777777" w:rsidR="00A544DB" w:rsidRPr="00920973" w:rsidRDefault="00A544DB" w:rsidP="00A10C8E">
            <w:pPr>
              <w:jc w:val="center"/>
              <w:rPr>
                <w:rFonts w:ascii="Arial" w:hAnsi="Arial" w:cs="Arial"/>
                <w:sz w:val="16"/>
                <w:szCs w:val="16"/>
                <w:lang w:val="es-BO"/>
              </w:rPr>
            </w:pPr>
          </w:p>
        </w:tc>
        <w:tc>
          <w:tcPr>
            <w:tcW w:w="992" w:type="dxa"/>
            <w:shd w:val="clear" w:color="auto" w:fill="FFFFFF"/>
            <w:vAlign w:val="center"/>
          </w:tcPr>
          <w:p w14:paraId="6387D19D" w14:textId="77777777" w:rsidR="00A544DB" w:rsidRPr="00920973" w:rsidRDefault="00A544DB" w:rsidP="00A10C8E">
            <w:pPr>
              <w:jc w:val="center"/>
              <w:rPr>
                <w:rFonts w:ascii="Arial" w:hAnsi="Arial" w:cs="Arial"/>
                <w:sz w:val="16"/>
                <w:szCs w:val="16"/>
                <w:lang w:val="es-BO"/>
              </w:rPr>
            </w:pPr>
          </w:p>
        </w:tc>
        <w:tc>
          <w:tcPr>
            <w:tcW w:w="1011" w:type="dxa"/>
            <w:shd w:val="clear" w:color="auto" w:fill="FFFFFF"/>
            <w:vAlign w:val="center"/>
          </w:tcPr>
          <w:p w14:paraId="6C816CBE" w14:textId="77777777" w:rsidR="00A544DB" w:rsidRPr="00920973" w:rsidRDefault="00A544DB" w:rsidP="00A10C8E">
            <w:pPr>
              <w:jc w:val="center"/>
              <w:rPr>
                <w:rFonts w:ascii="Arial" w:hAnsi="Arial" w:cs="Arial"/>
                <w:sz w:val="16"/>
                <w:szCs w:val="16"/>
                <w:lang w:val="es-BO"/>
              </w:rPr>
            </w:pPr>
          </w:p>
        </w:tc>
      </w:tr>
      <w:tr w:rsidR="00A544DB" w:rsidRPr="00920973" w14:paraId="0425806D" w14:textId="77777777" w:rsidTr="00BA7AAA">
        <w:trPr>
          <w:trHeight w:val="437"/>
          <w:jc w:val="center"/>
        </w:trPr>
        <w:tc>
          <w:tcPr>
            <w:tcW w:w="425" w:type="dxa"/>
            <w:shd w:val="clear" w:color="auto" w:fill="FFFFFF"/>
            <w:tcMar>
              <w:left w:w="0" w:type="dxa"/>
              <w:right w:w="0" w:type="dxa"/>
            </w:tcMar>
            <w:vAlign w:val="center"/>
          </w:tcPr>
          <w:p w14:paraId="714B7CD9"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3</w:t>
            </w:r>
          </w:p>
        </w:tc>
        <w:tc>
          <w:tcPr>
            <w:tcW w:w="2552" w:type="dxa"/>
            <w:shd w:val="clear" w:color="auto" w:fill="FFFFFF"/>
            <w:vAlign w:val="center"/>
          </w:tcPr>
          <w:p w14:paraId="78019441" w14:textId="77777777" w:rsidR="00A544DB" w:rsidRPr="00920973" w:rsidRDefault="00A544DB" w:rsidP="00A10C8E">
            <w:pPr>
              <w:jc w:val="center"/>
              <w:rPr>
                <w:rFonts w:ascii="Arial" w:hAnsi="Arial" w:cs="Arial"/>
                <w:sz w:val="16"/>
                <w:szCs w:val="16"/>
                <w:lang w:val="es-BO"/>
              </w:rPr>
            </w:pPr>
          </w:p>
        </w:tc>
        <w:tc>
          <w:tcPr>
            <w:tcW w:w="1134" w:type="dxa"/>
            <w:shd w:val="clear" w:color="auto" w:fill="FFFFFF"/>
            <w:vAlign w:val="center"/>
          </w:tcPr>
          <w:p w14:paraId="6FA17287"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1FB39B0F"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48504539" w14:textId="77777777" w:rsidR="00A544DB" w:rsidRPr="00920973" w:rsidRDefault="00A544DB" w:rsidP="00A10C8E">
            <w:pPr>
              <w:jc w:val="center"/>
              <w:rPr>
                <w:rFonts w:ascii="Arial" w:hAnsi="Arial" w:cs="Arial"/>
                <w:sz w:val="16"/>
                <w:szCs w:val="16"/>
                <w:lang w:val="es-BO"/>
              </w:rPr>
            </w:pPr>
          </w:p>
        </w:tc>
        <w:tc>
          <w:tcPr>
            <w:tcW w:w="1134" w:type="dxa"/>
            <w:shd w:val="clear" w:color="auto" w:fill="FFFFFF"/>
            <w:vAlign w:val="center"/>
          </w:tcPr>
          <w:p w14:paraId="4A7C6D14" w14:textId="77777777" w:rsidR="00A544DB" w:rsidRPr="00920973" w:rsidRDefault="00A544DB" w:rsidP="00A10C8E">
            <w:pPr>
              <w:jc w:val="center"/>
              <w:rPr>
                <w:rFonts w:ascii="Arial" w:hAnsi="Arial" w:cs="Arial"/>
                <w:sz w:val="16"/>
                <w:szCs w:val="16"/>
                <w:lang w:val="es-BO"/>
              </w:rPr>
            </w:pPr>
          </w:p>
        </w:tc>
        <w:tc>
          <w:tcPr>
            <w:tcW w:w="992" w:type="dxa"/>
            <w:shd w:val="clear" w:color="auto" w:fill="FFFFFF"/>
            <w:vAlign w:val="center"/>
          </w:tcPr>
          <w:p w14:paraId="22717C26" w14:textId="77777777" w:rsidR="00A544DB" w:rsidRPr="00920973" w:rsidRDefault="00A544DB" w:rsidP="00A10C8E">
            <w:pPr>
              <w:jc w:val="center"/>
              <w:rPr>
                <w:rFonts w:ascii="Arial" w:hAnsi="Arial" w:cs="Arial"/>
                <w:sz w:val="16"/>
                <w:szCs w:val="16"/>
                <w:lang w:val="es-BO"/>
              </w:rPr>
            </w:pPr>
          </w:p>
        </w:tc>
        <w:tc>
          <w:tcPr>
            <w:tcW w:w="1011" w:type="dxa"/>
            <w:shd w:val="clear" w:color="auto" w:fill="FFFFFF"/>
            <w:vAlign w:val="center"/>
          </w:tcPr>
          <w:p w14:paraId="76B47626" w14:textId="77777777" w:rsidR="00A544DB" w:rsidRPr="00920973" w:rsidRDefault="00A544DB" w:rsidP="00A10C8E">
            <w:pPr>
              <w:jc w:val="center"/>
              <w:rPr>
                <w:rFonts w:ascii="Arial" w:hAnsi="Arial" w:cs="Arial"/>
                <w:sz w:val="16"/>
                <w:szCs w:val="16"/>
                <w:lang w:val="es-BO"/>
              </w:rPr>
            </w:pPr>
          </w:p>
        </w:tc>
      </w:tr>
      <w:tr w:rsidR="00A544DB" w:rsidRPr="00920973" w14:paraId="1E9FE8C5" w14:textId="77777777" w:rsidTr="00BA7AAA">
        <w:trPr>
          <w:trHeight w:val="437"/>
          <w:jc w:val="center"/>
        </w:trPr>
        <w:tc>
          <w:tcPr>
            <w:tcW w:w="425" w:type="dxa"/>
            <w:shd w:val="clear" w:color="auto" w:fill="FFFFFF"/>
            <w:tcMar>
              <w:left w:w="0" w:type="dxa"/>
              <w:right w:w="0" w:type="dxa"/>
            </w:tcMar>
            <w:vAlign w:val="center"/>
          </w:tcPr>
          <w:p w14:paraId="2DBC8960"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2552" w:type="dxa"/>
            <w:shd w:val="clear" w:color="auto" w:fill="FFFFFF"/>
            <w:vAlign w:val="center"/>
          </w:tcPr>
          <w:p w14:paraId="34EEEF0F" w14:textId="77777777" w:rsidR="00A544DB" w:rsidRPr="00920973" w:rsidRDefault="00A544DB" w:rsidP="00A10C8E">
            <w:pPr>
              <w:jc w:val="center"/>
              <w:rPr>
                <w:rFonts w:ascii="Arial" w:hAnsi="Arial" w:cs="Arial"/>
                <w:sz w:val="16"/>
                <w:szCs w:val="16"/>
                <w:lang w:val="es-BO"/>
              </w:rPr>
            </w:pPr>
          </w:p>
        </w:tc>
        <w:tc>
          <w:tcPr>
            <w:tcW w:w="1134" w:type="dxa"/>
            <w:shd w:val="clear" w:color="auto" w:fill="FFFFFF"/>
            <w:vAlign w:val="center"/>
          </w:tcPr>
          <w:p w14:paraId="4D55DB5B"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71CD01C8"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60CA39AF" w14:textId="77777777" w:rsidR="00A544DB" w:rsidRPr="00920973" w:rsidRDefault="00A544DB" w:rsidP="00A10C8E">
            <w:pPr>
              <w:jc w:val="center"/>
              <w:rPr>
                <w:rFonts w:ascii="Arial" w:hAnsi="Arial" w:cs="Arial"/>
                <w:sz w:val="16"/>
                <w:szCs w:val="16"/>
                <w:lang w:val="es-BO"/>
              </w:rPr>
            </w:pPr>
          </w:p>
        </w:tc>
        <w:tc>
          <w:tcPr>
            <w:tcW w:w="1134" w:type="dxa"/>
            <w:shd w:val="clear" w:color="auto" w:fill="FFFFFF"/>
            <w:vAlign w:val="center"/>
          </w:tcPr>
          <w:p w14:paraId="4913DB4C" w14:textId="77777777" w:rsidR="00A544DB" w:rsidRPr="00920973" w:rsidRDefault="00A544DB" w:rsidP="00A10C8E">
            <w:pPr>
              <w:jc w:val="center"/>
              <w:rPr>
                <w:rFonts w:ascii="Arial" w:hAnsi="Arial" w:cs="Arial"/>
                <w:sz w:val="16"/>
                <w:szCs w:val="16"/>
                <w:lang w:val="es-BO"/>
              </w:rPr>
            </w:pPr>
          </w:p>
        </w:tc>
        <w:tc>
          <w:tcPr>
            <w:tcW w:w="992" w:type="dxa"/>
            <w:shd w:val="clear" w:color="auto" w:fill="FFFFFF"/>
            <w:vAlign w:val="center"/>
          </w:tcPr>
          <w:p w14:paraId="19D0BB98" w14:textId="77777777" w:rsidR="00A544DB" w:rsidRPr="00920973" w:rsidRDefault="00A544DB" w:rsidP="00A10C8E">
            <w:pPr>
              <w:jc w:val="center"/>
              <w:rPr>
                <w:rFonts w:ascii="Arial" w:hAnsi="Arial" w:cs="Arial"/>
                <w:sz w:val="16"/>
                <w:szCs w:val="16"/>
                <w:lang w:val="es-BO"/>
              </w:rPr>
            </w:pPr>
          </w:p>
        </w:tc>
        <w:tc>
          <w:tcPr>
            <w:tcW w:w="1011" w:type="dxa"/>
            <w:shd w:val="clear" w:color="auto" w:fill="FFFFFF"/>
            <w:vAlign w:val="center"/>
          </w:tcPr>
          <w:p w14:paraId="77B9668B" w14:textId="77777777" w:rsidR="00A544DB" w:rsidRPr="00920973" w:rsidRDefault="00A544DB" w:rsidP="00A10C8E">
            <w:pPr>
              <w:jc w:val="center"/>
              <w:rPr>
                <w:rFonts w:ascii="Arial" w:hAnsi="Arial" w:cs="Arial"/>
                <w:sz w:val="16"/>
                <w:szCs w:val="16"/>
                <w:lang w:val="es-BO"/>
              </w:rPr>
            </w:pPr>
          </w:p>
        </w:tc>
      </w:tr>
      <w:tr w:rsidR="00A544DB" w:rsidRPr="00920973" w14:paraId="351D2DB2" w14:textId="77777777" w:rsidTr="00BA7AAA">
        <w:trPr>
          <w:trHeight w:val="437"/>
          <w:jc w:val="center"/>
        </w:trPr>
        <w:tc>
          <w:tcPr>
            <w:tcW w:w="425" w:type="dxa"/>
            <w:shd w:val="clear" w:color="auto" w:fill="FFFFFF"/>
            <w:tcMar>
              <w:left w:w="0" w:type="dxa"/>
              <w:right w:w="0" w:type="dxa"/>
            </w:tcMar>
            <w:vAlign w:val="center"/>
          </w:tcPr>
          <w:p w14:paraId="77B19439"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2552" w:type="dxa"/>
            <w:shd w:val="clear" w:color="auto" w:fill="FFFFFF"/>
            <w:vAlign w:val="center"/>
          </w:tcPr>
          <w:p w14:paraId="7290338F" w14:textId="77777777" w:rsidR="00A544DB" w:rsidRPr="00920973" w:rsidRDefault="00A544DB" w:rsidP="00A10C8E">
            <w:pPr>
              <w:jc w:val="center"/>
              <w:rPr>
                <w:rFonts w:ascii="Arial" w:hAnsi="Arial" w:cs="Arial"/>
                <w:sz w:val="16"/>
                <w:szCs w:val="16"/>
                <w:lang w:val="es-BO"/>
              </w:rPr>
            </w:pPr>
          </w:p>
        </w:tc>
        <w:tc>
          <w:tcPr>
            <w:tcW w:w="1134" w:type="dxa"/>
            <w:shd w:val="clear" w:color="auto" w:fill="FFFFFF"/>
            <w:vAlign w:val="center"/>
          </w:tcPr>
          <w:p w14:paraId="2116E1AC"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05DC4C8B" w14:textId="77777777" w:rsidR="00A544DB" w:rsidRPr="00920973" w:rsidRDefault="00A544DB" w:rsidP="00A10C8E">
            <w:pPr>
              <w:jc w:val="center"/>
              <w:rPr>
                <w:rFonts w:ascii="Arial" w:hAnsi="Arial" w:cs="Arial"/>
                <w:sz w:val="16"/>
                <w:szCs w:val="16"/>
                <w:lang w:val="es-BO"/>
              </w:rPr>
            </w:pPr>
          </w:p>
        </w:tc>
        <w:tc>
          <w:tcPr>
            <w:tcW w:w="1276" w:type="dxa"/>
            <w:shd w:val="clear" w:color="auto" w:fill="FFFFFF"/>
            <w:vAlign w:val="center"/>
          </w:tcPr>
          <w:p w14:paraId="6F7127CA" w14:textId="77777777" w:rsidR="00A544DB" w:rsidRPr="00920973" w:rsidRDefault="00A544DB" w:rsidP="00A10C8E">
            <w:pPr>
              <w:jc w:val="center"/>
              <w:rPr>
                <w:rFonts w:ascii="Arial" w:hAnsi="Arial" w:cs="Arial"/>
                <w:sz w:val="16"/>
                <w:szCs w:val="16"/>
                <w:lang w:val="es-BO"/>
              </w:rPr>
            </w:pPr>
          </w:p>
        </w:tc>
        <w:tc>
          <w:tcPr>
            <w:tcW w:w="1134" w:type="dxa"/>
            <w:shd w:val="clear" w:color="auto" w:fill="FFFFFF"/>
            <w:vAlign w:val="center"/>
          </w:tcPr>
          <w:p w14:paraId="63107288" w14:textId="77777777" w:rsidR="00A544DB" w:rsidRPr="00920973" w:rsidRDefault="00A544DB" w:rsidP="00A10C8E">
            <w:pPr>
              <w:jc w:val="center"/>
              <w:rPr>
                <w:rFonts w:ascii="Arial" w:hAnsi="Arial" w:cs="Arial"/>
                <w:sz w:val="16"/>
                <w:szCs w:val="16"/>
                <w:lang w:val="es-BO"/>
              </w:rPr>
            </w:pPr>
          </w:p>
        </w:tc>
        <w:tc>
          <w:tcPr>
            <w:tcW w:w="992" w:type="dxa"/>
            <w:shd w:val="clear" w:color="auto" w:fill="FFFFFF"/>
            <w:vAlign w:val="center"/>
          </w:tcPr>
          <w:p w14:paraId="0906B8E1" w14:textId="77777777" w:rsidR="00A544DB" w:rsidRPr="00920973" w:rsidRDefault="00A544DB" w:rsidP="00A10C8E">
            <w:pPr>
              <w:jc w:val="center"/>
              <w:rPr>
                <w:rFonts w:ascii="Arial" w:hAnsi="Arial" w:cs="Arial"/>
                <w:sz w:val="16"/>
                <w:szCs w:val="16"/>
                <w:lang w:val="es-BO"/>
              </w:rPr>
            </w:pPr>
          </w:p>
        </w:tc>
        <w:tc>
          <w:tcPr>
            <w:tcW w:w="1011" w:type="dxa"/>
            <w:shd w:val="clear" w:color="auto" w:fill="FFFFFF"/>
            <w:vAlign w:val="center"/>
          </w:tcPr>
          <w:p w14:paraId="61EF51AC" w14:textId="77777777" w:rsidR="00A544DB" w:rsidRPr="00920973" w:rsidRDefault="00A544DB" w:rsidP="00A10C8E">
            <w:pPr>
              <w:jc w:val="center"/>
              <w:rPr>
                <w:rFonts w:ascii="Arial" w:hAnsi="Arial" w:cs="Arial"/>
                <w:sz w:val="16"/>
                <w:szCs w:val="16"/>
                <w:lang w:val="es-BO"/>
              </w:rPr>
            </w:pPr>
          </w:p>
        </w:tc>
      </w:tr>
      <w:tr w:rsidR="00BB02DD" w:rsidRPr="00920973" w14:paraId="156CF572" w14:textId="77777777" w:rsidTr="00BA7AAA">
        <w:trPr>
          <w:trHeight w:val="851"/>
          <w:jc w:val="center"/>
        </w:trPr>
        <w:tc>
          <w:tcPr>
            <w:tcW w:w="9800" w:type="dxa"/>
            <w:gridSpan w:val="8"/>
            <w:shd w:val="clear" w:color="auto" w:fill="auto"/>
            <w:tcMar>
              <w:left w:w="0" w:type="dxa"/>
              <w:right w:w="0" w:type="dxa"/>
            </w:tcMar>
            <w:vAlign w:val="center"/>
          </w:tcPr>
          <w:p w14:paraId="29E7474A" w14:textId="77777777" w:rsidR="00BB02DD" w:rsidRPr="00920973" w:rsidRDefault="00BB02DD" w:rsidP="00BB02DD">
            <w:pPr>
              <w:pStyle w:val="Normal2"/>
              <w:ind w:left="113" w:right="113" w:firstLine="0"/>
              <w:rPr>
                <w:rFonts w:ascii="Arial" w:hAnsi="Arial" w:cs="Arial"/>
                <w:sz w:val="16"/>
                <w:szCs w:val="16"/>
                <w:lang w:val="es-BO"/>
              </w:rPr>
            </w:pPr>
            <w:r w:rsidRPr="00920973">
              <w:rPr>
                <w:rFonts w:ascii="Arial" w:hAnsi="Arial" w:cs="Arial"/>
                <w:sz w:val="16"/>
                <w:szCs w:val="16"/>
                <w:lang w:val="es-BO"/>
              </w:rPr>
              <w:t>(*) El valor total debe ser el mismo que el señalado en el Formulario B-2, referido a cada maquinaria o equipo.</w:t>
            </w:r>
          </w:p>
          <w:p w14:paraId="68F4E11D" w14:textId="28A6998E" w:rsidR="00BB02DD" w:rsidRPr="00920973" w:rsidRDefault="00BB02DD" w:rsidP="00BB02DD">
            <w:pPr>
              <w:pStyle w:val="Normal2"/>
              <w:ind w:left="113" w:right="113" w:firstLine="0"/>
              <w:rPr>
                <w:rFonts w:ascii="Arial" w:hAnsi="Arial" w:cs="Arial"/>
                <w:sz w:val="16"/>
                <w:szCs w:val="16"/>
                <w:lang w:val="es-BO"/>
              </w:rPr>
            </w:pPr>
            <w:r w:rsidRPr="00920973">
              <w:rPr>
                <w:rFonts w:ascii="Arial" w:hAnsi="Arial" w:cs="Arial"/>
                <w:sz w:val="16"/>
                <w:szCs w:val="16"/>
                <w:lang w:val="es-BO"/>
              </w:rPr>
              <w:t>El costo total refleja el costo total por hora de cada equipo. Todas las incidencias deben ser calculadas con relación a una hora de trabajo.</w:t>
            </w:r>
          </w:p>
        </w:tc>
      </w:tr>
    </w:tbl>
    <w:p w14:paraId="2D05266E" w14:textId="77777777" w:rsidR="00A544DB" w:rsidRPr="00920973" w:rsidRDefault="00A544DB" w:rsidP="00A544DB">
      <w:pPr>
        <w:pStyle w:val="Normal2"/>
        <w:jc w:val="center"/>
        <w:rPr>
          <w:rFonts w:ascii="Verdana" w:hAnsi="Verdana" w:cs="Arial"/>
          <w:b/>
          <w:sz w:val="16"/>
          <w:szCs w:val="16"/>
          <w:lang w:val="es-BO"/>
        </w:rPr>
      </w:pPr>
    </w:p>
    <w:p w14:paraId="39A01F28" w14:textId="77777777" w:rsidR="00A544DB" w:rsidRPr="00920973" w:rsidRDefault="00A544DB" w:rsidP="00A544DB">
      <w:pPr>
        <w:pStyle w:val="Normal2"/>
        <w:jc w:val="right"/>
        <w:rPr>
          <w:rFonts w:ascii="Verdana" w:hAnsi="Verdana" w:cs="Arial"/>
          <w:b/>
          <w:sz w:val="16"/>
          <w:szCs w:val="16"/>
          <w:lang w:val="es-BO"/>
        </w:rPr>
      </w:pPr>
    </w:p>
    <w:p w14:paraId="4ED8092A" w14:textId="77777777" w:rsidR="00A544DB" w:rsidRPr="00920973" w:rsidRDefault="00A544DB" w:rsidP="00A544DB">
      <w:pPr>
        <w:jc w:val="center"/>
        <w:rPr>
          <w:rFonts w:ascii="Verdana" w:hAnsi="Verdana" w:cs="Arial"/>
          <w:b/>
          <w:sz w:val="16"/>
          <w:szCs w:val="16"/>
          <w:lang w:val="es-BO"/>
        </w:rPr>
      </w:pPr>
    </w:p>
    <w:p w14:paraId="50E45C9C" w14:textId="77777777" w:rsidR="00A544DB" w:rsidRPr="00920973" w:rsidRDefault="00A544DB" w:rsidP="00A544DB">
      <w:pPr>
        <w:jc w:val="center"/>
        <w:rPr>
          <w:rFonts w:ascii="Verdana" w:hAnsi="Verdana" w:cs="Arial"/>
          <w:b/>
          <w:sz w:val="16"/>
          <w:szCs w:val="16"/>
          <w:lang w:val="es-BO"/>
        </w:rPr>
      </w:pPr>
    </w:p>
    <w:p w14:paraId="63C1AA08" w14:textId="77777777" w:rsidR="00A544DB" w:rsidRPr="00920973" w:rsidRDefault="00A544DB" w:rsidP="00A544DB">
      <w:pPr>
        <w:jc w:val="center"/>
        <w:rPr>
          <w:rFonts w:ascii="Verdana" w:hAnsi="Verdana" w:cs="Arial"/>
          <w:b/>
          <w:sz w:val="16"/>
          <w:szCs w:val="16"/>
          <w:lang w:val="es-BO"/>
        </w:rPr>
      </w:pPr>
    </w:p>
    <w:p w14:paraId="17A4DB30" w14:textId="77777777" w:rsidR="00A544DB" w:rsidRPr="00920973" w:rsidRDefault="00A544DB" w:rsidP="00A544DB">
      <w:pPr>
        <w:jc w:val="center"/>
        <w:rPr>
          <w:rFonts w:ascii="Verdana" w:hAnsi="Verdana" w:cs="Arial"/>
          <w:b/>
          <w:sz w:val="16"/>
          <w:szCs w:val="16"/>
          <w:lang w:val="es-BO"/>
        </w:rPr>
      </w:pPr>
    </w:p>
    <w:p w14:paraId="2A797198" w14:textId="77777777" w:rsidR="00A544DB" w:rsidRPr="00920973" w:rsidRDefault="00A544DB" w:rsidP="00A544DB">
      <w:pPr>
        <w:jc w:val="center"/>
        <w:rPr>
          <w:rFonts w:ascii="Verdana" w:hAnsi="Verdana" w:cs="Arial"/>
          <w:b/>
          <w:sz w:val="16"/>
          <w:szCs w:val="16"/>
          <w:lang w:val="es-BO"/>
        </w:rPr>
      </w:pPr>
    </w:p>
    <w:p w14:paraId="10078DB1" w14:textId="77777777" w:rsidR="00A544DB" w:rsidRPr="00920973" w:rsidRDefault="00A544DB" w:rsidP="00A544DB">
      <w:pPr>
        <w:jc w:val="center"/>
        <w:rPr>
          <w:rFonts w:ascii="Verdana" w:hAnsi="Verdana" w:cs="Arial"/>
          <w:b/>
          <w:sz w:val="16"/>
          <w:szCs w:val="16"/>
          <w:lang w:val="es-BO"/>
        </w:rPr>
      </w:pPr>
    </w:p>
    <w:p w14:paraId="0CD37EFE" w14:textId="77777777" w:rsidR="00A544DB" w:rsidRPr="00920973" w:rsidRDefault="00A544DB" w:rsidP="00A544DB">
      <w:pPr>
        <w:jc w:val="center"/>
        <w:rPr>
          <w:rFonts w:ascii="Verdana" w:hAnsi="Verdana" w:cs="Arial"/>
          <w:b/>
          <w:sz w:val="18"/>
          <w:szCs w:val="16"/>
          <w:lang w:val="es-BO"/>
        </w:rPr>
      </w:pPr>
    </w:p>
    <w:p w14:paraId="28BB98E3" w14:textId="77777777" w:rsidR="00A544DB" w:rsidRPr="00920973" w:rsidRDefault="00A544DB" w:rsidP="00A544DB">
      <w:pPr>
        <w:jc w:val="center"/>
        <w:rPr>
          <w:rFonts w:ascii="Verdana" w:hAnsi="Verdana" w:cs="Arial"/>
          <w:b/>
          <w:sz w:val="18"/>
          <w:szCs w:val="16"/>
          <w:lang w:val="es-BO"/>
        </w:rPr>
      </w:pPr>
    </w:p>
    <w:p w14:paraId="3FE5024C" w14:textId="77777777" w:rsidR="00A544DB" w:rsidRPr="00920973" w:rsidRDefault="00A544DB" w:rsidP="00A544DB">
      <w:pPr>
        <w:jc w:val="center"/>
        <w:rPr>
          <w:rFonts w:ascii="Verdana" w:hAnsi="Verdana" w:cs="Arial"/>
          <w:b/>
          <w:sz w:val="18"/>
          <w:szCs w:val="16"/>
          <w:lang w:val="es-BO"/>
        </w:rPr>
      </w:pPr>
    </w:p>
    <w:p w14:paraId="4F96028A" w14:textId="77777777" w:rsidR="00A544DB" w:rsidRPr="00920973" w:rsidRDefault="00A544DB" w:rsidP="00A544DB">
      <w:pPr>
        <w:jc w:val="center"/>
        <w:rPr>
          <w:rFonts w:ascii="Verdana" w:hAnsi="Verdana" w:cs="Arial"/>
          <w:sz w:val="16"/>
          <w:szCs w:val="16"/>
          <w:lang w:val="es-BO"/>
        </w:rPr>
      </w:pPr>
    </w:p>
    <w:p w14:paraId="48EC354F" w14:textId="77777777" w:rsidR="00A544DB" w:rsidRPr="00920973" w:rsidRDefault="00A544DB" w:rsidP="00A544DB">
      <w:pPr>
        <w:jc w:val="center"/>
        <w:rPr>
          <w:rFonts w:ascii="Verdana" w:hAnsi="Verdana" w:cs="Arial"/>
          <w:sz w:val="16"/>
          <w:szCs w:val="16"/>
          <w:lang w:val="es-BO"/>
        </w:rPr>
      </w:pPr>
    </w:p>
    <w:p w14:paraId="28C5F4FD" w14:textId="77777777" w:rsidR="00A544DB" w:rsidRPr="00920973" w:rsidRDefault="00A544DB" w:rsidP="00A544DB">
      <w:pPr>
        <w:jc w:val="center"/>
        <w:rPr>
          <w:rFonts w:ascii="Verdana" w:hAnsi="Verdana" w:cs="Arial"/>
          <w:sz w:val="16"/>
          <w:szCs w:val="16"/>
          <w:lang w:val="es-BO"/>
        </w:rPr>
      </w:pPr>
    </w:p>
    <w:p w14:paraId="4D5446DB" w14:textId="77777777" w:rsidR="00A544DB" w:rsidRPr="00920973" w:rsidRDefault="00A544DB" w:rsidP="00A544DB">
      <w:pPr>
        <w:jc w:val="center"/>
        <w:rPr>
          <w:rFonts w:ascii="Verdana" w:hAnsi="Verdana" w:cs="Arial"/>
          <w:sz w:val="16"/>
          <w:szCs w:val="16"/>
          <w:lang w:val="es-BO"/>
        </w:rPr>
      </w:pPr>
    </w:p>
    <w:p w14:paraId="352F1B32" w14:textId="77777777" w:rsidR="00A544DB" w:rsidRPr="00920973" w:rsidRDefault="00A544DB" w:rsidP="00A544DB">
      <w:pPr>
        <w:jc w:val="center"/>
        <w:rPr>
          <w:rFonts w:ascii="Verdana" w:hAnsi="Verdana" w:cs="Arial"/>
          <w:sz w:val="16"/>
          <w:szCs w:val="16"/>
          <w:lang w:val="es-BO"/>
        </w:rPr>
      </w:pPr>
    </w:p>
    <w:p w14:paraId="6B332C9F" w14:textId="77777777" w:rsidR="00A544DB" w:rsidRPr="00920973" w:rsidRDefault="00A544DB" w:rsidP="00A544DB">
      <w:pPr>
        <w:jc w:val="center"/>
        <w:rPr>
          <w:rFonts w:ascii="Verdana" w:hAnsi="Verdana" w:cs="Arial"/>
          <w:sz w:val="16"/>
          <w:szCs w:val="16"/>
          <w:lang w:val="es-BO"/>
        </w:rPr>
      </w:pPr>
    </w:p>
    <w:p w14:paraId="2543B956" w14:textId="77777777" w:rsidR="00A544DB" w:rsidRPr="00920973" w:rsidRDefault="00A544DB" w:rsidP="00A544DB">
      <w:pPr>
        <w:jc w:val="center"/>
        <w:rPr>
          <w:rFonts w:ascii="Verdana" w:hAnsi="Verdana" w:cs="Arial"/>
          <w:sz w:val="16"/>
          <w:szCs w:val="16"/>
          <w:lang w:val="es-BO"/>
        </w:rPr>
      </w:pPr>
    </w:p>
    <w:p w14:paraId="3229EF89" w14:textId="77777777" w:rsidR="00A544DB" w:rsidRPr="00920973" w:rsidRDefault="00A544DB" w:rsidP="00A544DB">
      <w:pPr>
        <w:jc w:val="center"/>
        <w:rPr>
          <w:rFonts w:ascii="Verdana" w:hAnsi="Verdana" w:cs="Arial"/>
          <w:sz w:val="16"/>
          <w:szCs w:val="16"/>
          <w:lang w:val="es-BO"/>
        </w:rPr>
      </w:pPr>
    </w:p>
    <w:p w14:paraId="0DD725B4" w14:textId="77777777" w:rsidR="00A544DB" w:rsidRPr="00920973" w:rsidRDefault="00A544DB" w:rsidP="00A544DB">
      <w:pPr>
        <w:jc w:val="center"/>
        <w:rPr>
          <w:rFonts w:ascii="Verdana" w:hAnsi="Verdana" w:cs="Arial"/>
          <w:sz w:val="16"/>
          <w:szCs w:val="16"/>
          <w:lang w:val="es-BO"/>
        </w:rPr>
      </w:pPr>
    </w:p>
    <w:p w14:paraId="11CE1015" w14:textId="77777777" w:rsidR="00A544DB" w:rsidRPr="00920973" w:rsidRDefault="00A544DB" w:rsidP="00A544DB">
      <w:pPr>
        <w:jc w:val="center"/>
        <w:rPr>
          <w:rFonts w:ascii="Verdana" w:hAnsi="Verdana" w:cs="Arial"/>
          <w:sz w:val="16"/>
          <w:szCs w:val="16"/>
          <w:lang w:val="es-BO"/>
        </w:rPr>
      </w:pPr>
    </w:p>
    <w:p w14:paraId="294BB71E" w14:textId="77777777" w:rsidR="00A544DB" w:rsidRPr="00920973" w:rsidRDefault="00A544DB" w:rsidP="00A544DB">
      <w:pPr>
        <w:jc w:val="center"/>
        <w:rPr>
          <w:rFonts w:ascii="Verdana" w:hAnsi="Verdana" w:cs="Arial"/>
          <w:sz w:val="16"/>
          <w:szCs w:val="16"/>
          <w:lang w:val="es-BO"/>
        </w:rPr>
      </w:pPr>
    </w:p>
    <w:p w14:paraId="58BCCA4C" w14:textId="77777777" w:rsidR="00A544DB" w:rsidRPr="00920973" w:rsidRDefault="00A544DB" w:rsidP="00A544DB">
      <w:pPr>
        <w:jc w:val="center"/>
        <w:rPr>
          <w:rFonts w:ascii="Verdana" w:hAnsi="Verdana" w:cs="Arial"/>
          <w:sz w:val="16"/>
          <w:szCs w:val="16"/>
          <w:lang w:val="es-BO"/>
        </w:rPr>
      </w:pPr>
    </w:p>
    <w:p w14:paraId="5DA99BA0" w14:textId="77777777" w:rsidR="00A544DB" w:rsidRPr="00920973" w:rsidRDefault="00A544DB" w:rsidP="00A544DB">
      <w:pPr>
        <w:jc w:val="center"/>
        <w:rPr>
          <w:rFonts w:ascii="Verdana" w:hAnsi="Verdana" w:cs="Arial"/>
          <w:sz w:val="16"/>
          <w:szCs w:val="16"/>
          <w:lang w:val="es-BO"/>
        </w:rPr>
      </w:pPr>
    </w:p>
    <w:p w14:paraId="4EC4370B" w14:textId="77777777" w:rsidR="00A544DB" w:rsidRPr="00920973" w:rsidRDefault="00A544DB" w:rsidP="00A544DB">
      <w:pPr>
        <w:jc w:val="center"/>
        <w:rPr>
          <w:rFonts w:ascii="Verdana" w:hAnsi="Verdana" w:cs="Arial"/>
          <w:sz w:val="16"/>
          <w:szCs w:val="16"/>
          <w:lang w:val="es-BO"/>
        </w:rPr>
      </w:pPr>
    </w:p>
    <w:p w14:paraId="58808CBE" w14:textId="77777777" w:rsidR="00A544DB" w:rsidRPr="00920973" w:rsidRDefault="00A544DB" w:rsidP="00A544DB">
      <w:pPr>
        <w:jc w:val="center"/>
        <w:rPr>
          <w:rFonts w:ascii="Verdana" w:hAnsi="Verdana" w:cs="Arial"/>
          <w:sz w:val="16"/>
          <w:szCs w:val="16"/>
          <w:lang w:val="es-BO"/>
        </w:rPr>
      </w:pPr>
    </w:p>
    <w:p w14:paraId="56A43681" w14:textId="77777777" w:rsidR="000370F6" w:rsidRPr="00920973" w:rsidRDefault="000370F6" w:rsidP="00A544DB">
      <w:pPr>
        <w:jc w:val="center"/>
        <w:rPr>
          <w:rFonts w:ascii="Verdana" w:hAnsi="Verdana" w:cs="Arial"/>
          <w:sz w:val="16"/>
          <w:szCs w:val="16"/>
          <w:lang w:val="es-BO"/>
        </w:rPr>
      </w:pPr>
    </w:p>
    <w:p w14:paraId="74CBD8C3" w14:textId="77777777" w:rsidR="000370F6" w:rsidRPr="00920973" w:rsidRDefault="000370F6" w:rsidP="00A544DB">
      <w:pPr>
        <w:jc w:val="center"/>
        <w:rPr>
          <w:rFonts w:ascii="Verdana" w:hAnsi="Verdana" w:cs="Arial"/>
          <w:sz w:val="16"/>
          <w:szCs w:val="16"/>
          <w:lang w:val="es-BO"/>
        </w:rPr>
      </w:pPr>
    </w:p>
    <w:p w14:paraId="4B47B23E" w14:textId="77777777" w:rsidR="00A544DB" w:rsidRPr="00920973" w:rsidRDefault="00A544DB" w:rsidP="00A544DB">
      <w:pPr>
        <w:jc w:val="center"/>
        <w:rPr>
          <w:rFonts w:ascii="Verdana" w:hAnsi="Verdana" w:cs="Arial"/>
          <w:sz w:val="16"/>
          <w:szCs w:val="16"/>
          <w:lang w:val="es-BO"/>
        </w:rPr>
      </w:pPr>
    </w:p>
    <w:p w14:paraId="188DC2AD" w14:textId="77777777" w:rsidR="00A544DB" w:rsidRPr="00920973" w:rsidRDefault="00A544DB" w:rsidP="00A544DB">
      <w:pPr>
        <w:jc w:val="center"/>
        <w:rPr>
          <w:rFonts w:ascii="Verdana" w:hAnsi="Verdana" w:cs="Arial"/>
          <w:sz w:val="16"/>
          <w:szCs w:val="16"/>
          <w:lang w:val="es-BO"/>
        </w:rPr>
      </w:pPr>
    </w:p>
    <w:p w14:paraId="11722BA3" w14:textId="77777777" w:rsidR="00A544DB" w:rsidRPr="00920973" w:rsidRDefault="00A544DB" w:rsidP="00A544DB">
      <w:pPr>
        <w:jc w:val="center"/>
        <w:rPr>
          <w:rFonts w:ascii="Verdana" w:hAnsi="Verdana" w:cs="Arial"/>
          <w:sz w:val="16"/>
          <w:szCs w:val="16"/>
          <w:lang w:val="es-BO"/>
        </w:rPr>
      </w:pPr>
    </w:p>
    <w:p w14:paraId="6400B5F3" w14:textId="77777777" w:rsidR="00A544DB" w:rsidRPr="00920973" w:rsidRDefault="00A544DB" w:rsidP="00A544DB">
      <w:pPr>
        <w:jc w:val="center"/>
        <w:rPr>
          <w:rFonts w:ascii="Verdana" w:hAnsi="Verdana" w:cs="Arial"/>
          <w:sz w:val="16"/>
          <w:szCs w:val="16"/>
          <w:lang w:val="es-BO"/>
        </w:rPr>
      </w:pPr>
    </w:p>
    <w:p w14:paraId="0A510BCA" w14:textId="77777777" w:rsidR="00A544DB" w:rsidRPr="00920973" w:rsidRDefault="00A544DB" w:rsidP="00A544DB">
      <w:pPr>
        <w:jc w:val="center"/>
        <w:rPr>
          <w:rFonts w:ascii="Verdana" w:hAnsi="Verdana" w:cs="Arial"/>
          <w:sz w:val="16"/>
          <w:szCs w:val="16"/>
          <w:lang w:val="es-BO"/>
        </w:rPr>
      </w:pPr>
    </w:p>
    <w:p w14:paraId="623DF60F" w14:textId="77777777" w:rsidR="00A544DB" w:rsidRPr="00920973" w:rsidRDefault="00A544DB" w:rsidP="00A544DB">
      <w:pPr>
        <w:jc w:val="center"/>
        <w:rPr>
          <w:rFonts w:ascii="Verdana" w:hAnsi="Verdana" w:cs="Arial"/>
          <w:sz w:val="16"/>
          <w:szCs w:val="16"/>
          <w:lang w:val="es-BO"/>
        </w:rPr>
      </w:pPr>
    </w:p>
    <w:p w14:paraId="7E1587B2" w14:textId="77777777" w:rsidR="00A544DB" w:rsidRPr="00920973" w:rsidRDefault="00A544DB" w:rsidP="00A544DB">
      <w:pPr>
        <w:jc w:val="center"/>
        <w:rPr>
          <w:rFonts w:ascii="Verdana" w:hAnsi="Verdana" w:cs="Arial"/>
          <w:sz w:val="16"/>
          <w:szCs w:val="16"/>
          <w:lang w:val="es-BO"/>
        </w:rPr>
      </w:pPr>
    </w:p>
    <w:p w14:paraId="1B03A73C" w14:textId="77777777" w:rsidR="00A544DB" w:rsidRPr="00920973" w:rsidRDefault="00A544DB" w:rsidP="00A544DB">
      <w:pPr>
        <w:jc w:val="center"/>
        <w:rPr>
          <w:rFonts w:ascii="Verdana" w:hAnsi="Verdana" w:cs="Arial"/>
          <w:sz w:val="16"/>
          <w:szCs w:val="16"/>
          <w:lang w:val="es-BO"/>
        </w:rPr>
      </w:pPr>
    </w:p>
    <w:p w14:paraId="76336E1A" w14:textId="77777777" w:rsidR="00A544DB" w:rsidRPr="00920973" w:rsidRDefault="00A544DB" w:rsidP="00A544DB">
      <w:pPr>
        <w:jc w:val="center"/>
        <w:rPr>
          <w:rFonts w:ascii="Verdana" w:hAnsi="Verdana" w:cs="Arial"/>
          <w:sz w:val="16"/>
          <w:szCs w:val="16"/>
          <w:lang w:val="es-BO"/>
        </w:rPr>
      </w:pPr>
    </w:p>
    <w:p w14:paraId="2E13DC53" w14:textId="77777777" w:rsidR="00A544DB" w:rsidRPr="00920973" w:rsidRDefault="00A544DB" w:rsidP="00A544DB">
      <w:pPr>
        <w:jc w:val="center"/>
        <w:rPr>
          <w:rFonts w:ascii="Verdana" w:hAnsi="Verdana" w:cs="Arial"/>
          <w:sz w:val="16"/>
          <w:szCs w:val="16"/>
          <w:lang w:val="es-BO"/>
        </w:rPr>
      </w:pPr>
    </w:p>
    <w:p w14:paraId="4AF81FD0" w14:textId="77777777" w:rsidR="00A544DB" w:rsidRPr="00920973" w:rsidRDefault="00A544DB" w:rsidP="00A544DB">
      <w:pPr>
        <w:jc w:val="center"/>
        <w:rPr>
          <w:rFonts w:ascii="Verdana" w:hAnsi="Verdana" w:cs="Arial"/>
          <w:sz w:val="16"/>
          <w:szCs w:val="16"/>
          <w:lang w:val="es-BO"/>
        </w:rPr>
      </w:pPr>
    </w:p>
    <w:p w14:paraId="2BE9493A" w14:textId="77777777" w:rsidR="00A544DB" w:rsidRPr="00920973" w:rsidRDefault="00A544DB" w:rsidP="00A544DB">
      <w:pPr>
        <w:jc w:val="center"/>
        <w:rPr>
          <w:rFonts w:ascii="Verdana" w:hAnsi="Verdana" w:cs="Arial"/>
          <w:sz w:val="16"/>
          <w:szCs w:val="16"/>
          <w:lang w:val="es-BO"/>
        </w:rPr>
      </w:pPr>
    </w:p>
    <w:p w14:paraId="2FAB07AB" w14:textId="77777777" w:rsidR="00A544DB" w:rsidRPr="00920973" w:rsidRDefault="00A544DB" w:rsidP="00A544DB">
      <w:pPr>
        <w:jc w:val="center"/>
        <w:rPr>
          <w:rFonts w:ascii="Verdana" w:hAnsi="Verdana" w:cs="Arial"/>
          <w:sz w:val="16"/>
          <w:szCs w:val="16"/>
          <w:lang w:val="es-BO"/>
        </w:rPr>
      </w:pPr>
    </w:p>
    <w:p w14:paraId="4F51FD8B" w14:textId="77777777" w:rsidR="00A544DB" w:rsidRPr="00920973" w:rsidRDefault="00A544DB" w:rsidP="00A544DB">
      <w:pPr>
        <w:jc w:val="center"/>
        <w:rPr>
          <w:rFonts w:ascii="Verdana" w:hAnsi="Verdana" w:cs="Arial"/>
          <w:sz w:val="16"/>
          <w:szCs w:val="16"/>
          <w:lang w:val="es-BO"/>
        </w:rPr>
      </w:pPr>
    </w:p>
    <w:p w14:paraId="17788FD8" w14:textId="77777777" w:rsidR="00A544DB" w:rsidRPr="00920973" w:rsidRDefault="00A544DB" w:rsidP="00A544DB">
      <w:pPr>
        <w:jc w:val="center"/>
        <w:rPr>
          <w:rFonts w:ascii="Verdana" w:hAnsi="Verdana" w:cs="Arial"/>
          <w:sz w:val="16"/>
          <w:szCs w:val="16"/>
          <w:lang w:val="es-BO"/>
        </w:rPr>
      </w:pPr>
    </w:p>
    <w:p w14:paraId="11A5150E" w14:textId="77777777" w:rsidR="00A544DB" w:rsidRPr="00920973" w:rsidRDefault="00A544DB" w:rsidP="00A544DB">
      <w:pPr>
        <w:jc w:val="center"/>
        <w:rPr>
          <w:rFonts w:ascii="Verdana" w:hAnsi="Verdana" w:cs="Arial"/>
          <w:b/>
          <w:sz w:val="18"/>
          <w:szCs w:val="16"/>
          <w:lang w:val="es-BO"/>
        </w:rPr>
      </w:pPr>
      <w:r w:rsidRPr="00920973">
        <w:rPr>
          <w:rFonts w:ascii="Verdana" w:hAnsi="Verdana" w:cs="Arial"/>
          <w:b/>
          <w:sz w:val="18"/>
          <w:szCs w:val="16"/>
          <w:lang w:val="es-BO"/>
        </w:rPr>
        <w:t>FORMULARIO B-5</w:t>
      </w:r>
    </w:p>
    <w:p w14:paraId="69D2417E" w14:textId="39529E9A" w:rsidR="00A544DB" w:rsidRPr="00920973" w:rsidRDefault="00A544DB" w:rsidP="00D67535">
      <w:pPr>
        <w:spacing w:after="120"/>
        <w:jc w:val="center"/>
        <w:rPr>
          <w:rFonts w:ascii="Verdana" w:hAnsi="Verdana" w:cs="Arial"/>
          <w:b/>
          <w:sz w:val="16"/>
          <w:szCs w:val="16"/>
          <w:lang w:val="es-BO"/>
        </w:rPr>
      </w:pPr>
      <w:r w:rsidRPr="00920973">
        <w:rPr>
          <w:rFonts w:ascii="Verdana" w:hAnsi="Verdana" w:cs="Arial"/>
          <w:b/>
          <w:sz w:val="18"/>
          <w:szCs w:val="16"/>
          <w:lang w:val="es-BO"/>
        </w:rPr>
        <w:t>CRONOGRAMA DE DESEMBOLSOS</w:t>
      </w:r>
    </w:p>
    <w:tbl>
      <w:tblPr>
        <w:tblW w:w="9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425"/>
        <w:gridCol w:w="3495"/>
        <w:gridCol w:w="1960"/>
        <w:gridCol w:w="1960"/>
        <w:gridCol w:w="1960"/>
      </w:tblGrid>
      <w:tr w:rsidR="00A544DB" w:rsidRPr="00920973" w14:paraId="3F318844" w14:textId="77777777" w:rsidTr="00BA7AAA">
        <w:trPr>
          <w:trHeight w:val="470"/>
          <w:jc w:val="center"/>
        </w:trPr>
        <w:tc>
          <w:tcPr>
            <w:tcW w:w="425" w:type="dxa"/>
            <w:shd w:val="clear" w:color="auto" w:fill="DBE5F1" w:themeFill="accent1" w:themeFillTint="33"/>
            <w:tcMar>
              <w:left w:w="0" w:type="dxa"/>
              <w:right w:w="0" w:type="dxa"/>
            </w:tcMar>
            <w:vAlign w:val="center"/>
          </w:tcPr>
          <w:p w14:paraId="42277D7A"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N°</w:t>
            </w:r>
          </w:p>
        </w:tc>
        <w:tc>
          <w:tcPr>
            <w:tcW w:w="3495" w:type="dxa"/>
            <w:shd w:val="clear" w:color="auto" w:fill="DBE5F1" w:themeFill="accent1" w:themeFillTint="33"/>
            <w:vAlign w:val="center"/>
          </w:tcPr>
          <w:p w14:paraId="00059115"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Descripción</w:t>
            </w:r>
          </w:p>
        </w:tc>
        <w:tc>
          <w:tcPr>
            <w:tcW w:w="1960" w:type="dxa"/>
            <w:shd w:val="clear" w:color="auto" w:fill="DBE5F1" w:themeFill="accent1" w:themeFillTint="33"/>
            <w:vAlign w:val="center"/>
          </w:tcPr>
          <w:p w14:paraId="709B8B59"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Mes / Semana</w:t>
            </w:r>
          </w:p>
        </w:tc>
        <w:tc>
          <w:tcPr>
            <w:tcW w:w="1960" w:type="dxa"/>
            <w:shd w:val="clear" w:color="auto" w:fill="DBE5F1" w:themeFill="accent1" w:themeFillTint="33"/>
            <w:vAlign w:val="center"/>
          </w:tcPr>
          <w:p w14:paraId="1A3DC26F"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Parcial</w:t>
            </w:r>
          </w:p>
        </w:tc>
        <w:tc>
          <w:tcPr>
            <w:tcW w:w="1960" w:type="dxa"/>
            <w:shd w:val="clear" w:color="auto" w:fill="DBE5F1" w:themeFill="accent1" w:themeFillTint="33"/>
            <w:vAlign w:val="center"/>
          </w:tcPr>
          <w:p w14:paraId="4E58C95B" w14:textId="77777777" w:rsidR="00A544DB" w:rsidRPr="00920973" w:rsidRDefault="00A544DB" w:rsidP="00A10C8E">
            <w:pPr>
              <w:jc w:val="center"/>
              <w:rPr>
                <w:rFonts w:ascii="Arial" w:hAnsi="Arial" w:cs="Arial"/>
                <w:b/>
                <w:sz w:val="16"/>
                <w:szCs w:val="16"/>
                <w:lang w:val="es-BO"/>
              </w:rPr>
            </w:pPr>
            <w:r w:rsidRPr="00920973">
              <w:rPr>
                <w:rFonts w:ascii="Arial" w:hAnsi="Arial" w:cs="Arial"/>
                <w:b/>
                <w:sz w:val="16"/>
                <w:szCs w:val="16"/>
                <w:lang w:val="es-BO"/>
              </w:rPr>
              <w:t>Total</w:t>
            </w:r>
          </w:p>
        </w:tc>
      </w:tr>
      <w:tr w:rsidR="00A544DB" w:rsidRPr="00920973" w14:paraId="339564D6" w14:textId="77777777" w:rsidTr="00BA7AAA">
        <w:trPr>
          <w:trHeight w:val="470"/>
          <w:jc w:val="center"/>
        </w:trPr>
        <w:tc>
          <w:tcPr>
            <w:tcW w:w="425" w:type="dxa"/>
            <w:shd w:val="clear" w:color="auto" w:fill="FFFFFF"/>
            <w:tcMar>
              <w:left w:w="0" w:type="dxa"/>
              <w:right w:w="0" w:type="dxa"/>
            </w:tcMar>
            <w:vAlign w:val="center"/>
          </w:tcPr>
          <w:p w14:paraId="6A457B3B"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3495" w:type="dxa"/>
            <w:shd w:val="clear" w:color="auto" w:fill="FFFFFF"/>
            <w:vAlign w:val="center"/>
          </w:tcPr>
          <w:p w14:paraId="0695812C" w14:textId="77777777" w:rsidR="00A544DB" w:rsidRPr="00920973" w:rsidRDefault="00A544DB" w:rsidP="00A10C8E">
            <w:pPr>
              <w:rPr>
                <w:rFonts w:ascii="Arial" w:hAnsi="Arial" w:cs="Arial"/>
                <w:sz w:val="16"/>
                <w:szCs w:val="16"/>
                <w:lang w:val="es-BO"/>
              </w:rPr>
            </w:pPr>
            <w:r w:rsidRPr="00920973">
              <w:rPr>
                <w:rFonts w:ascii="Arial" w:hAnsi="Arial" w:cs="Arial"/>
                <w:sz w:val="16"/>
                <w:szCs w:val="16"/>
                <w:lang w:val="es-BO"/>
              </w:rPr>
              <w:t>Anticipo</w:t>
            </w:r>
          </w:p>
        </w:tc>
        <w:tc>
          <w:tcPr>
            <w:tcW w:w="1960" w:type="dxa"/>
            <w:shd w:val="clear" w:color="auto" w:fill="FFFFFF"/>
            <w:vAlign w:val="center"/>
          </w:tcPr>
          <w:p w14:paraId="30891654" w14:textId="77777777" w:rsidR="00A544DB" w:rsidRPr="00920973" w:rsidRDefault="00A544DB" w:rsidP="00A10C8E">
            <w:pPr>
              <w:jc w:val="center"/>
              <w:rPr>
                <w:rFonts w:ascii="Arial" w:hAnsi="Arial" w:cs="Arial"/>
                <w:sz w:val="16"/>
                <w:szCs w:val="16"/>
                <w:lang w:val="es-BO"/>
              </w:rPr>
            </w:pPr>
          </w:p>
        </w:tc>
        <w:tc>
          <w:tcPr>
            <w:tcW w:w="1960" w:type="dxa"/>
            <w:shd w:val="clear" w:color="auto" w:fill="FFFFFF"/>
            <w:vAlign w:val="center"/>
          </w:tcPr>
          <w:p w14:paraId="162A67D7" w14:textId="77777777" w:rsidR="00A544DB" w:rsidRPr="00920973" w:rsidRDefault="00A544DB" w:rsidP="00A10C8E">
            <w:pPr>
              <w:jc w:val="center"/>
              <w:rPr>
                <w:rFonts w:ascii="Arial" w:hAnsi="Arial" w:cs="Arial"/>
                <w:sz w:val="16"/>
                <w:szCs w:val="16"/>
                <w:lang w:val="es-BO"/>
              </w:rPr>
            </w:pPr>
          </w:p>
        </w:tc>
        <w:tc>
          <w:tcPr>
            <w:tcW w:w="1960" w:type="dxa"/>
            <w:shd w:val="clear" w:color="auto" w:fill="FFFFFF"/>
            <w:vAlign w:val="center"/>
          </w:tcPr>
          <w:p w14:paraId="73DE55FB" w14:textId="77777777" w:rsidR="00A544DB" w:rsidRPr="00920973" w:rsidRDefault="00A544DB" w:rsidP="00A10C8E">
            <w:pPr>
              <w:jc w:val="center"/>
              <w:rPr>
                <w:rFonts w:ascii="Arial" w:hAnsi="Arial" w:cs="Arial"/>
                <w:sz w:val="16"/>
                <w:szCs w:val="16"/>
                <w:lang w:val="es-BO"/>
              </w:rPr>
            </w:pPr>
          </w:p>
        </w:tc>
      </w:tr>
      <w:tr w:rsidR="00A544DB" w:rsidRPr="00920973" w14:paraId="57B4610E" w14:textId="77777777" w:rsidTr="00BA7AAA">
        <w:trPr>
          <w:trHeight w:val="470"/>
          <w:jc w:val="center"/>
        </w:trPr>
        <w:tc>
          <w:tcPr>
            <w:tcW w:w="425" w:type="dxa"/>
            <w:shd w:val="clear" w:color="auto" w:fill="FFFFFF"/>
            <w:tcMar>
              <w:left w:w="0" w:type="dxa"/>
              <w:right w:w="0" w:type="dxa"/>
            </w:tcMar>
            <w:vAlign w:val="center"/>
          </w:tcPr>
          <w:p w14:paraId="054A39E4"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3495" w:type="dxa"/>
            <w:shd w:val="clear" w:color="auto" w:fill="FFFFFF"/>
            <w:vAlign w:val="center"/>
          </w:tcPr>
          <w:p w14:paraId="0B9B92A2" w14:textId="77777777" w:rsidR="00A544DB" w:rsidRPr="00920973" w:rsidRDefault="00A544DB" w:rsidP="00A10C8E">
            <w:pPr>
              <w:rPr>
                <w:rFonts w:ascii="Arial" w:hAnsi="Arial" w:cs="Arial"/>
                <w:sz w:val="16"/>
                <w:szCs w:val="16"/>
                <w:lang w:val="es-BO"/>
              </w:rPr>
            </w:pPr>
            <w:r w:rsidRPr="00920973">
              <w:rPr>
                <w:rFonts w:ascii="Arial" w:hAnsi="Arial" w:cs="Arial"/>
                <w:sz w:val="16"/>
                <w:szCs w:val="16"/>
                <w:lang w:val="es-BO"/>
              </w:rPr>
              <w:t>Primer Desembolso</w:t>
            </w:r>
          </w:p>
        </w:tc>
        <w:tc>
          <w:tcPr>
            <w:tcW w:w="1960" w:type="dxa"/>
            <w:shd w:val="clear" w:color="auto" w:fill="FFFFFF"/>
            <w:vAlign w:val="center"/>
          </w:tcPr>
          <w:p w14:paraId="6A550A2B" w14:textId="77777777" w:rsidR="00A544DB" w:rsidRPr="00920973" w:rsidRDefault="00A544DB" w:rsidP="00A10C8E">
            <w:pPr>
              <w:jc w:val="center"/>
              <w:rPr>
                <w:rFonts w:ascii="Arial" w:hAnsi="Arial" w:cs="Arial"/>
                <w:sz w:val="16"/>
                <w:szCs w:val="16"/>
                <w:lang w:val="es-BO"/>
              </w:rPr>
            </w:pPr>
          </w:p>
        </w:tc>
        <w:tc>
          <w:tcPr>
            <w:tcW w:w="1960" w:type="dxa"/>
            <w:shd w:val="clear" w:color="auto" w:fill="FFFFFF"/>
            <w:vAlign w:val="center"/>
          </w:tcPr>
          <w:p w14:paraId="5B741219" w14:textId="77777777" w:rsidR="00A544DB" w:rsidRPr="00920973" w:rsidRDefault="00A544DB" w:rsidP="00A10C8E">
            <w:pPr>
              <w:jc w:val="center"/>
              <w:rPr>
                <w:rFonts w:ascii="Arial" w:hAnsi="Arial" w:cs="Arial"/>
                <w:sz w:val="16"/>
                <w:szCs w:val="16"/>
                <w:lang w:val="es-BO"/>
              </w:rPr>
            </w:pPr>
          </w:p>
        </w:tc>
        <w:tc>
          <w:tcPr>
            <w:tcW w:w="1960" w:type="dxa"/>
            <w:shd w:val="clear" w:color="auto" w:fill="FFFFFF"/>
            <w:vAlign w:val="center"/>
          </w:tcPr>
          <w:p w14:paraId="0EE73A4D" w14:textId="77777777" w:rsidR="00A544DB" w:rsidRPr="00920973" w:rsidRDefault="00A544DB" w:rsidP="00A10C8E">
            <w:pPr>
              <w:jc w:val="center"/>
              <w:rPr>
                <w:rFonts w:ascii="Arial" w:hAnsi="Arial" w:cs="Arial"/>
                <w:sz w:val="16"/>
                <w:szCs w:val="16"/>
                <w:lang w:val="es-BO"/>
              </w:rPr>
            </w:pPr>
          </w:p>
        </w:tc>
      </w:tr>
      <w:tr w:rsidR="00A544DB" w:rsidRPr="00920973" w14:paraId="23C79EC7" w14:textId="77777777" w:rsidTr="00BA7AAA">
        <w:trPr>
          <w:trHeight w:val="470"/>
          <w:jc w:val="center"/>
        </w:trPr>
        <w:tc>
          <w:tcPr>
            <w:tcW w:w="425" w:type="dxa"/>
            <w:shd w:val="clear" w:color="auto" w:fill="FFFFFF"/>
            <w:tcMar>
              <w:left w:w="0" w:type="dxa"/>
              <w:right w:w="0" w:type="dxa"/>
            </w:tcMar>
            <w:vAlign w:val="center"/>
          </w:tcPr>
          <w:p w14:paraId="3DFC420F"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3</w:t>
            </w:r>
          </w:p>
        </w:tc>
        <w:tc>
          <w:tcPr>
            <w:tcW w:w="3495" w:type="dxa"/>
            <w:shd w:val="clear" w:color="auto" w:fill="FFFFFF"/>
            <w:vAlign w:val="center"/>
          </w:tcPr>
          <w:p w14:paraId="117F097A" w14:textId="77777777" w:rsidR="00A544DB" w:rsidRPr="00920973" w:rsidRDefault="00A544DB" w:rsidP="00A10C8E">
            <w:pPr>
              <w:rPr>
                <w:rFonts w:ascii="Arial" w:hAnsi="Arial" w:cs="Arial"/>
                <w:sz w:val="16"/>
                <w:szCs w:val="16"/>
                <w:lang w:val="es-BO"/>
              </w:rPr>
            </w:pPr>
            <w:r w:rsidRPr="00920973">
              <w:rPr>
                <w:rFonts w:ascii="Arial" w:hAnsi="Arial" w:cs="Arial"/>
                <w:sz w:val="16"/>
                <w:szCs w:val="16"/>
                <w:lang w:val="es-BO"/>
              </w:rPr>
              <w:t>Segundo Desembolso</w:t>
            </w:r>
          </w:p>
        </w:tc>
        <w:tc>
          <w:tcPr>
            <w:tcW w:w="1960" w:type="dxa"/>
            <w:shd w:val="clear" w:color="auto" w:fill="FFFFFF"/>
            <w:vAlign w:val="center"/>
          </w:tcPr>
          <w:p w14:paraId="519B407F" w14:textId="77777777" w:rsidR="00A544DB" w:rsidRPr="00920973" w:rsidRDefault="00A544DB" w:rsidP="00A10C8E">
            <w:pPr>
              <w:jc w:val="center"/>
              <w:rPr>
                <w:rFonts w:ascii="Arial" w:hAnsi="Arial" w:cs="Arial"/>
                <w:sz w:val="16"/>
                <w:szCs w:val="16"/>
                <w:lang w:val="es-BO"/>
              </w:rPr>
            </w:pPr>
          </w:p>
        </w:tc>
        <w:tc>
          <w:tcPr>
            <w:tcW w:w="1960" w:type="dxa"/>
            <w:shd w:val="clear" w:color="auto" w:fill="FFFFFF"/>
            <w:vAlign w:val="center"/>
          </w:tcPr>
          <w:p w14:paraId="4C06244C" w14:textId="77777777" w:rsidR="00A544DB" w:rsidRPr="00920973" w:rsidRDefault="00A544DB" w:rsidP="00A10C8E">
            <w:pPr>
              <w:jc w:val="center"/>
              <w:rPr>
                <w:rFonts w:ascii="Arial" w:hAnsi="Arial" w:cs="Arial"/>
                <w:sz w:val="16"/>
                <w:szCs w:val="16"/>
                <w:lang w:val="es-BO"/>
              </w:rPr>
            </w:pPr>
          </w:p>
        </w:tc>
        <w:tc>
          <w:tcPr>
            <w:tcW w:w="1960" w:type="dxa"/>
            <w:shd w:val="clear" w:color="auto" w:fill="FFFFFF"/>
            <w:vAlign w:val="center"/>
          </w:tcPr>
          <w:p w14:paraId="22AB617C" w14:textId="77777777" w:rsidR="00A544DB" w:rsidRPr="00920973" w:rsidRDefault="00A544DB" w:rsidP="00A10C8E">
            <w:pPr>
              <w:jc w:val="center"/>
              <w:rPr>
                <w:rFonts w:ascii="Arial" w:hAnsi="Arial" w:cs="Arial"/>
                <w:sz w:val="16"/>
                <w:szCs w:val="16"/>
                <w:lang w:val="es-BO"/>
              </w:rPr>
            </w:pPr>
          </w:p>
        </w:tc>
      </w:tr>
      <w:tr w:rsidR="00A544DB" w:rsidRPr="00920973" w14:paraId="73BAE661" w14:textId="77777777" w:rsidTr="00BA7AAA">
        <w:trPr>
          <w:trHeight w:val="470"/>
          <w:jc w:val="center"/>
        </w:trPr>
        <w:tc>
          <w:tcPr>
            <w:tcW w:w="425" w:type="dxa"/>
            <w:shd w:val="clear" w:color="auto" w:fill="FFFFFF"/>
            <w:tcMar>
              <w:left w:w="0" w:type="dxa"/>
              <w:right w:w="0" w:type="dxa"/>
            </w:tcMar>
            <w:vAlign w:val="center"/>
          </w:tcPr>
          <w:p w14:paraId="3C22EBC5"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3495" w:type="dxa"/>
            <w:shd w:val="clear" w:color="auto" w:fill="FFFFFF"/>
            <w:vAlign w:val="center"/>
          </w:tcPr>
          <w:p w14:paraId="22BBB63E" w14:textId="77777777" w:rsidR="00A544DB" w:rsidRPr="00920973" w:rsidRDefault="00A544DB" w:rsidP="00A10C8E">
            <w:pPr>
              <w:rPr>
                <w:rFonts w:ascii="Arial" w:hAnsi="Arial" w:cs="Arial"/>
                <w:sz w:val="16"/>
                <w:szCs w:val="16"/>
                <w:lang w:val="es-BO"/>
              </w:rPr>
            </w:pPr>
          </w:p>
        </w:tc>
        <w:tc>
          <w:tcPr>
            <w:tcW w:w="1960" w:type="dxa"/>
            <w:shd w:val="clear" w:color="auto" w:fill="FFFFFF"/>
            <w:vAlign w:val="center"/>
          </w:tcPr>
          <w:p w14:paraId="164B1B8D" w14:textId="77777777" w:rsidR="00A544DB" w:rsidRPr="00920973" w:rsidRDefault="00A544DB" w:rsidP="00A10C8E">
            <w:pPr>
              <w:jc w:val="center"/>
              <w:rPr>
                <w:rFonts w:ascii="Arial" w:hAnsi="Arial" w:cs="Arial"/>
                <w:sz w:val="16"/>
                <w:szCs w:val="16"/>
                <w:lang w:val="es-BO"/>
              </w:rPr>
            </w:pPr>
          </w:p>
        </w:tc>
        <w:tc>
          <w:tcPr>
            <w:tcW w:w="1960" w:type="dxa"/>
            <w:shd w:val="clear" w:color="auto" w:fill="FFFFFF"/>
            <w:vAlign w:val="center"/>
          </w:tcPr>
          <w:p w14:paraId="5A6CBE72" w14:textId="77777777" w:rsidR="00A544DB" w:rsidRPr="00920973" w:rsidRDefault="00A544DB" w:rsidP="00A10C8E">
            <w:pPr>
              <w:jc w:val="center"/>
              <w:rPr>
                <w:rFonts w:ascii="Arial" w:hAnsi="Arial" w:cs="Arial"/>
                <w:sz w:val="16"/>
                <w:szCs w:val="16"/>
                <w:lang w:val="es-BO"/>
              </w:rPr>
            </w:pPr>
          </w:p>
        </w:tc>
        <w:tc>
          <w:tcPr>
            <w:tcW w:w="1960" w:type="dxa"/>
            <w:shd w:val="clear" w:color="auto" w:fill="FFFFFF"/>
            <w:vAlign w:val="center"/>
          </w:tcPr>
          <w:p w14:paraId="18D30D88" w14:textId="77777777" w:rsidR="00A544DB" w:rsidRPr="00920973" w:rsidRDefault="00A544DB" w:rsidP="00A10C8E">
            <w:pPr>
              <w:jc w:val="center"/>
              <w:rPr>
                <w:rFonts w:ascii="Arial" w:hAnsi="Arial" w:cs="Arial"/>
                <w:sz w:val="16"/>
                <w:szCs w:val="16"/>
                <w:lang w:val="es-BO"/>
              </w:rPr>
            </w:pPr>
          </w:p>
        </w:tc>
      </w:tr>
      <w:tr w:rsidR="00A544DB" w:rsidRPr="00920973" w14:paraId="0CE50D32" w14:textId="77777777" w:rsidTr="00BA7AAA">
        <w:trPr>
          <w:trHeight w:val="470"/>
          <w:jc w:val="center"/>
        </w:trPr>
        <w:tc>
          <w:tcPr>
            <w:tcW w:w="425" w:type="dxa"/>
            <w:shd w:val="clear" w:color="auto" w:fill="FFFFFF"/>
            <w:tcMar>
              <w:left w:w="0" w:type="dxa"/>
              <w:right w:w="0" w:type="dxa"/>
            </w:tcMar>
            <w:vAlign w:val="center"/>
          </w:tcPr>
          <w:p w14:paraId="64251E7B"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3495" w:type="dxa"/>
            <w:shd w:val="clear" w:color="auto" w:fill="FFFFFF"/>
            <w:vAlign w:val="center"/>
          </w:tcPr>
          <w:p w14:paraId="7F0F4FA3" w14:textId="77777777" w:rsidR="00A544DB" w:rsidRPr="00920973" w:rsidRDefault="00A544DB" w:rsidP="00A10C8E">
            <w:pPr>
              <w:rPr>
                <w:rFonts w:ascii="Arial" w:hAnsi="Arial" w:cs="Arial"/>
                <w:sz w:val="16"/>
                <w:szCs w:val="16"/>
                <w:lang w:val="es-BO"/>
              </w:rPr>
            </w:pPr>
            <w:r w:rsidRPr="00920973">
              <w:rPr>
                <w:rFonts w:ascii="Arial" w:hAnsi="Arial" w:cs="Arial"/>
                <w:sz w:val="16"/>
                <w:szCs w:val="16"/>
                <w:lang w:val="es-BO"/>
              </w:rPr>
              <w:t>Último Desembolso</w:t>
            </w:r>
          </w:p>
        </w:tc>
        <w:tc>
          <w:tcPr>
            <w:tcW w:w="1960" w:type="dxa"/>
            <w:shd w:val="clear" w:color="auto" w:fill="FFFFFF"/>
            <w:vAlign w:val="center"/>
          </w:tcPr>
          <w:p w14:paraId="096F2331" w14:textId="77777777" w:rsidR="00A544DB" w:rsidRPr="00920973" w:rsidRDefault="00A544DB" w:rsidP="00A10C8E">
            <w:pPr>
              <w:jc w:val="center"/>
              <w:rPr>
                <w:rFonts w:ascii="Arial" w:hAnsi="Arial" w:cs="Arial"/>
                <w:sz w:val="16"/>
                <w:szCs w:val="16"/>
                <w:lang w:val="es-BO"/>
              </w:rPr>
            </w:pPr>
          </w:p>
        </w:tc>
        <w:tc>
          <w:tcPr>
            <w:tcW w:w="1960" w:type="dxa"/>
            <w:shd w:val="clear" w:color="auto" w:fill="FFFFFF"/>
            <w:vAlign w:val="center"/>
          </w:tcPr>
          <w:p w14:paraId="07A5D5C3" w14:textId="77777777" w:rsidR="00A544DB" w:rsidRPr="00920973" w:rsidRDefault="00A544DB" w:rsidP="00A10C8E">
            <w:pPr>
              <w:jc w:val="center"/>
              <w:rPr>
                <w:rFonts w:ascii="Arial" w:hAnsi="Arial" w:cs="Arial"/>
                <w:sz w:val="16"/>
                <w:szCs w:val="16"/>
                <w:lang w:val="es-BO"/>
              </w:rPr>
            </w:pPr>
          </w:p>
        </w:tc>
        <w:tc>
          <w:tcPr>
            <w:tcW w:w="1960" w:type="dxa"/>
            <w:shd w:val="clear" w:color="auto" w:fill="FFFFFF"/>
            <w:vAlign w:val="center"/>
          </w:tcPr>
          <w:p w14:paraId="00064DD8" w14:textId="77777777" w:rsidR="00A544DB" w:rsidRPr="00920973" w:rsidRDefault="00A544DB" w:rsidP="00A10C8E">
            <w:pPr>
              <w:jc w:val="center"/>
              <w:rPr>
                <w:rFonts w:ascii="Arial" w:hAnsi="Arial" w:cs="Arial"/>
                <w:sz w:val="16"/>
                <w:szCs w:val="16"/>
                <w:lang w:val="es-BO"/>
              </w:rPr>
            </w:pPr>
          </w:p>
        </w:tc>
      </w:tr>
    </w:tbl>
    <w:p w14:paraId="4A37F3B5" w14:textId="77777777" w:rsidR="00A544DB" w:rsidRPr="00920973" w:rsidRDefault="00A544DB" w:rsidP="00A544DB">
      <w:pPr>
        <w:jc w:val="center"/>
        <w:rPr>
          <w:rFonts w:ascii="Verdana" w:hAnsi="Verdana" w:cs="Arial"/>
          <w:b/>
          <w:sz w:val="16"/>
          <w:szCs w:val="16"/>
          <w:lang w:val="es-BO"/>
        </w:rPr>
      </w:pPr>
    </w:p>
    <w:p w14:paraId="5F8D4541" w14:textId="77777777" w:rsidR="00A544DB" w:rsidRPr="00920973" w:rsidRDefault="00A544DB" w:rsidP="00A544DB">
      <w:pPr>
        <w:rPr>
          <w:rFonts w:ascii="Verdana" w:hAnsi="Verdana" w:cs="Arial"/>
          <w:b/>
          <w:sz w:val="16"/>
          <w:szCs w:val="16"/>
          <w:lang w:val="es-BO"/>
        </w:rPr>
      </w:pPr>
    </w:p>
    <w:p w14:paraId="49A6C8D2" w14:textId="77777777" w:rsidR="00A544DB" w:rsidRPr="00920973" w:rsidRDefault="00A544DB" w:rsidP="00A544DB">
      <w:pPr>
        <w:rPr>
          <w:rFonts w:ascii="Verdana" w:hAnsi="Verdana" w:cs="Arial"/>
          <w:b/>
          <w:sz w:val="16"/>
          <w:szCs w:val="16"/>
          <w:lang w:val="es-BO"/>
        </w:rPr>
      </w:pPr>
    </w:p>
    <w:p w14:paraId="1E7303F2" w14:textId="77777777" w:rsidR="00A544DB" w:rsidRPr="00920973" w:rsidRDefault="00A544DB" w:rsidP="00A544DB">
      <w:pPr>
        <w:rPr>
          <w:rFonts w:ascii="Verdana" w:hAnsi="Verdana" w:cs="Arial"/>
          <w:b/>
          <w:sz w:val="16"/>
          <w:szCs w:val="16"/>
          <w:lang w:val="es-BO"/>
        </w:rPr>
      </w:pPr>
    </w:p>
    <w:p w14:paraId="3D6B24B8" w14:textId="77777777" w:rsidR="00A544DB" w:rsidRPr="00920973" w:rsidRDefault="00A544DB" w:rsidP="00A544DB">
      <w:pPr>
        <w:rPr>
          <w:rFonts w:ascii="Verdana" w:hAnsi="Verdana" w:cs="Arial"/>
          <w:b/>
          <w:sz w:val="16"/>
          <w:szCs w:val="16"/>
          <w:lang w:val="es-BO"/>
        </w:rPr>
      </w:pPr>
    </w:p>
    <w:p w14:paraId="526C7D76" w14:textId="77777777" w:rsidR="00A544DB" w:rsidRPr="00920973" w:rsidRDefault="00A544DB" w:rsidP="00A544DB">
      <w:pPr>
        <w:rPr>
          <w:rFonts w:ascii="Verdana" w:hAnsi="Verdana" w:cs="Arial"/>
          <w:b/>
          <w:sz w:val="16"/>
          <w:szCs w:val="16"/>
          <w:lang w:val="es-BO"/>
        </w:rPr>
      </w:pPr>
    </w:p>
    <w:p w14:paraId="2715F0CF" w14:textId="77777777" w:rsidR="00A544DB" w:rsidRPr="00920973" w:rsidRDefault="00A544DB" w:rsidP="00A544DB">
      <w:pPr>
        <w:rPr>
          <w:rFonts w:ascii="Verdana" w:hAnsi="Verdana" w:cs="Arial"/>
          <w:b/>
          <w:sz w:val="16"/>
          <w:szCs w:val="16"/>
          <w:lang w:val="es-BO"/>
        </w:rPr>
      </w:pPr>
    </w:p>
    <w:p w14:paraId="0FC3FFFB" w14:textId="77777777" w:rsidR="00A544DB" w:rsidRPr="00920973" w:rsidRDefault="00A544DB" w:rsidP="00A544DB">
      <w:pPr>
        <w:rPr>
          <w:rFonts w:ascii="Verdana" w:hAnsi="Verdana" w:cs="Arial"/>
          <w:sz w:val="16"/>
          <w:szCs w:val="16"/>
          <w:lang w:val="es-BO"/>
        </w:rPr>
      </w:pPr>
    </w:p>
    <w:p w14:paraId="6D3FFE4C" w14:textId="77777777" w:rsidR="00A544DB" w:rsidRPr="00920973" w:rsidRDefault="00A544DB" w:rsidP="00A544DB">
      <w:pPr>
        <w:pStyle w:val="Encabezado"/>
        <w:tabs>
          <w:tab w:val="clear" w:pos="4419"/>
          <w:tab w:val="clear" w:pos="8838"/>
        </w:tabs>
        <w:rPr>
          <w:rFonts w:ascii="Verdana" w:hAnsi="Verdana" w:cs="Arial"/>
          <w:sz w:val="16"/>
          <w:szCs w:val="16"/>
          <w:lang w:val="es-BO"/>
        </w:rPr>
      </w:pPr>
    </w:p>
    <w:p w14:paraId="4B0B99B4" w14:textId="77777777" w:rsidR="00A544DB" w:rsidRPr="00920973" w:rsidRDefault="00A544DB" w:rsidP="00A544DB">
      <w:pPr>
        <w:rPr>
          <w:rFonts w:ascii="Verdana" w:hAnsi="Verdana" w:cs="Arial"/>
          <w:sz w:val="18"/>
          <w:szCs w:val="16"/>
          <w:lang w:val="es-BO"/>
        </w:rPr>
      </w:pPr>
    </w:p>
    <w:p w14:paraId="17145E0B" w14:textId="77777777" w:rsidR="00A544DB" w:rsidRPr="00920973" w:rsidRDefault="00A544DB" w:rsidP="00A544DB">
      <w:pPr>
        <w:jc w:val="both"/>
        <w:rPr>
          <w:rFonts w:ascii="Verdana" w:hAnsi="Verdana" w:cs="Arial"/>
          <w:sz w:val="18"/>
          <w:szCs w:val="16"/>
          <w:lang w:val="es-BO"/>
        </w:rPr>
      </w:pPr>
    </w:p>
    <w:p w14:paraId="036882B3" w14:textId="77777777" w:rsidR="00A544DB" w:rsidRPr="00920973" w:rsidRDefault="00A544DB" w:rsidP="00A544DB">
      <w:pPr>
        <w:jc w:val="both"/>
        <w:rPr>
          <w:rFonts w:ascii="Verdana" w:hAnsi="Verdana" w:cs="Arial"/>
          <w:sz w:val="18"/>
          <w:szCs w:val="16"/>
          <w:lang w:val="es-BO"/>
        </w:rPr>
      </w:pPr>
    </w:p>
    <w:p w14:paraId="5B6AB111" w14:textId="77777777" w:rsidR="00A544DB" w:rsidRPr="00920973" w:rsidRDefault="00A544DB" w:rsidP="005D5D1F">
      <w:pPr>
        <w:tabs>
          <w:tab w:val="right" w:pos="6663"/>
        </w:tabs>
        <w:jc w:val="center"/>
        <w:rPr>
          <w:rFonts w:ascii="Verdana" w:hAnsi="Verdana" w:cs="Arial"/>
          <w:sz w:val="18"/>
          <w:szCs w:val="16"/>
          <w:lang w:val="es-BO"/>
        </w:rPr>
      </w:pPr>
    </w:p>
    <w:p w14:paraId="2717C12E" w14:textId="77777777" w:rsidR="00A544DB" w:rsidRPr="00920973" w:rsidRDefault="00A544DB" w:rsidP="00A544DB">
      <w:pPr>
        <w:rPr>
          <w:rFonts w:ascii="Verdana" w:hAnsi="Verdana" w:cs="Arial"/>
          <w:sz w:val="18"/>
          <w:szCs w:val="16"/>
          <w:lang w:val="es-BO"/>
        </w:rPr>
      </w:pPr>
    </w:p>
    <w:p w14:paraId="555AB9AE" w14:textId="77777777" w:rsidR="00A544DB" w:rsidRPr="00920973" w:rsidRDefault="00A544DB" w:rsidP="00A544DB">
      <w:pPr>
        <w:rPr>
          <w:rFonts w:ascii="Verdana" w:hAnsi="Verdana" w:cs="Arial"/>
          <w:sz w:val="18"/>
          <w:szCs w:val="16"/>
          <w:lang w:val="es-BO"/>
        </w:rPr>
      </w:pPr>
    </w:p>
    <w:p w14:paraId="14923C5A" w14:textId="77777777" w:rsidR="00A544DB" w:rsidRPr="00920973" w:rsidRDefault="00A544DB" w:rsidP="00A544DB">
      <w:pPr>
        <w:jc w:val="center"/>
        <w:rPr>
          <w:rFonts w:ascii="Verdana" w:hAnsi="Verdana" w:cs="Arial"/>
          <w:sz w:val="16"/>
          <w:szCs w:val="16"/>
          <w:lang w:val="es-BO"/>
        </w:rPr>
      </w:pPr>
    </w:p>
    <w:p w14:paraId="49221100" w14:textId="77777777" w:rsidR="00A544DB" w:rsidRPr="00920973" w:rsidRDefault="00A544DB" w:rsidP="00A544DB">
      <w:pPr>
        <w:jc w:val="center"/>
        <w:rPr>
          <w:rFonts w:ascii="Verdana" w:hAnsi="Verdana" w:cs="Arial"/>
          <w:sz w:val="16"/>
          <w:szCs w:val="16"/>
          <w:lang w:val="es-BO"/>
        </w:rPr>
      </w:pPr>
    </w:p>
    <w:p w14:paraId="3AF311B4" w14:textId="77777777" w:rsidR="00A544DB" w:rsidRPr="00920973" w:rsidRDefault="00A544DB" w:rsidP="00A544DB">
      <w:pPr>
        <w:jc w:val="center"/>
        <w:rPr>
          <w:rFonts w:ascii="Verdana" w:hAnsi="Verdana" w:cs="Arial"/>
          <w:sz w:val="16"/>
          <w:szCs w:val="16"/>
          <w:lang w:val="es-BO"/>
        </w:rPr>
      </w:pPr>
    </w:p>
    <w:p w14:paraId="19FB0507" w14:textId="77777777" w:rsidR="00A544DB" w:rsidRPr="00920973" w:rsidRDefault="00A544DB" w:rsidP="00A544DB">
      <w:pPr>
        <w:jc w:val="center"/>
        <w:rPr>
          <w:rFonts w:ascii="Verdana" w:hAnsi="Verdana" w:cs="Arial"/>
          <w:sz w:val="16"/>
          <w:szCs w:val="16"/>
          <w:lang w:val="es-BO"/>
        </w:rPr>
      </w:pPr>
    </w:p>
    <w:p w14:paraId="4DFCA0D4" w14:textId="77777777" w:rsidR="00A544DB" w:rsidRPr="00920973" w:rsidRDefault="00A544DB" w:rsidP="00A544DB">
      <w:pPr>
        <w:jc w:val="center"/>
        <w:rPr>
          <w:rFonts w:ascii="Verdana" w:hAnsi="Verdana" w:cs="Arial"/>
          <w:sz w:val="16"/>
          <w:szCs w:val="16"/>
          <w:lang w:val="es-BO"/>
        </w:rPr>
      </w:pPr>
    </w:p>
    <w:p w14:paraId="6FB2C333" w14:textId="77777777" w:rsidR="00A544DB" w:rsidRPr="00920973" w:rsidRDefault="00A544DB" w:rsidP="00A544DB">
      <w:pPr>
        <w:jc w:val="center"/>
        <w:rPr>
          <w:rFonts w:ascii="Verdana" w:hAnsi="Verdana" w:cs="Arial"/>
          <w:sz w:val="16"/>
          <w:szCs w:val="16"/>
          <w:lang w:val="es-BO"/>
        </w:rPr>
      </w:pPr>
    </w:p>
    <w:p w14:paraId="37F761BB" w14:textId="77777777" w:rsidR="00A544DB" w:rsidRPr="00920973" w:rsidRDefault="00A544DB" w:rsidP="00A544DB">
      <w:pPr>
        <w:jc w:val="center"/>
        <w:rPr>
          <w:rFonts w:ascii="Verdana" w:hAnsi="Verdana" w:cs="Arial"/>
          <w:sz w:val="16"/>
          <w:szCs w:val="16"/>
          <w:lang w:val="es-BO"/>
        </w:rPr>
      </w:pPr>
    </w:p>
    <w:p w14:paraId="286D137C" w14:textId="77777777" w:rsidR="00A544DB" w:rsidRPr="00920973" w:rsidRDefault="00A544DB" w:rsidP="00A544DB">
      <w:pPr>
        <w:jc w:val="center"/>
        <w:rPr>
          <w:rFonts w:ascii="Verdana" w:hAnsi="Verdana" w:cs="Arial"/>
          <w:sz w:val="16"/>
          <w:szCs w:val="16"/>
          <w:lang w:val="es-BO"/>
        </w:rPr>
      </w:pPr>
    </w:p>
    <w:p w14:paraId="7B9139A2" w14:textId="77777777" w:rsidR="00A544DB" w:rsidRPr="00920973" w:rsidRDefault="00A544DB" w:rsidP="00A544DB">
      <w:pPr>
        <w:jc w:val="center"/>
        <w:rPr>
          <w:rFonts w:ascii="Verdana" w:hAnsi="Verdana" w:cs="Arial"/>
          <w:sz w:val="16"/>
          <w:szCs w:val="16"/>
          <w:lang w:val="es-BO"/>
        </w:rPr>
      </w:pPr>
    </w:p>
    <w:p w14:paraId="0D5D07E5" w14:textId="77777777" w:rsidR="00A544DB" w:rsidRPr="00920973" w:rsidRDefault="00A544DB" w:rsidP="00A544DB">
      <w:pPr>
        <w:jc w:val="center"/>
        <w:rPr>
          <w:rFonts w:ascii="Verdana" w:hAnsi="Verdana" w:cs="Arial"/>
          <w:sz w:val="16"/>
          <w:szCs w:val="16"/>
          <w:lang w:val="es-BO"/>
        </w:rPr>
      </w:pPr>
    </w:p>
    <w:p w14:paraId="4504A266" w14:textId="77777777" w:rsidR="00A544DB" w:rsidRPr="00920973" w:rsidRDefault="00A544DB" w:rsidP="00A544DB">
      <w:pPr>
        <w:jc w:val="center"/>
        <w:rPr>
          <w:rFonts w:ascii="Verdana" w:hAnsi="Verdana" w:cs="Arial"/>
          <w:sz w:val="16"/>
          <w:szCs w:val="16"/>
          <w:lang w:val="es-BO"/>
        </w:rPr>
      </w:pPr>
    </w:p>
    <w:p w14:paraId="5DD70476" w14:textId="77777777" w:rsidR="00A544DB" w:rsidRPr="00920973" w:rsidRDefault="00A544DB" w:rsidP="00A544DB">
      <w:pPr>
        <w:jc w:val="center"/>
        <w:rPr>
          <w:rFonts w:ascii="Verdana" w:hAnsi="Verdana" w:cs="Arial"/>
          <w:sz w:val="16"/>
          <w:szCs w:val="16"/>
          <w:lang w:val="es-BO"/>
        </w:rPr>
      </w:pPr>
    </w:p>
    <w:p w14:paraId="1CD301CE" w14:textId="77777777" w:rsidR="00A544DB" w:rsidRPr="00920973" w:rsidRDefault="00A544DB" w:rsidP="00A544DB">
      <w:pPr>
        <w:jc w:val="center"/>
        <w:rPr>
          <w:rFonts w:ascii="Verdana" w:hAnsi="Verdana" w:cs="Arial"/>
          <w:sz w:val="16"/>
          <w:szCs w:val="16"/>
          <w:lang w:val="es-BO"/>
        </w:rPr>
      </w:pPr>
    </w:p>
    <w:p w14:paraId="65F8F4A1" w14:textId="77777777" w:rsidR="00A544DB" w:rsidRPr="00920973" w:rsidRDefault="00A544DB" w:rsidP="00A544DB">
      <w:pPr>
        <w:jc w:val="center"/>
        <w:rPr>
          <w:rFonts w:ascii="Verdana" w:hAnsi="Verdana" w:cs="Arial"/>
          <w:sz w:val="16"/>
          <w:szCs w:val="16"/>
          <w:lang w:val="es-BO"/>
        </w:rPr>
      </w:pPr>
    </w:p>
    <w:p w14:paraId="1ACDB88E" w14:textId="77777777" w:rsidR="00A544DB" w:rsidRPr="00920973" w:rsidRDefault="00A544DB" w:rsidP="00A544DB">
      <w:pPr>
        <w:jc w:val="center"/>
        <w:rPr>
          <w:rFonts w:ascii="Verdana" w:hAnsi="Verdana" w:cs="Arial"/>
          <w:sz w:val="16"/>
          <w:szCs w:val="16"/>
          <w:lang w:val="es-BO"/>
        </w:rPr>
      </w:pPr>
    </w:p>
    <w:p w14:paraId="612DE0EC" w14:textId="77777777" w:rsidR="00A544DB" w:rsidRPr="00920973" w:rsidRDefault="00A544DB" w:rsidP="00A544DB">
      <w:pPr>
        <w:jc w:val="center"/>
        <w:rPr>
          <w:rFonts w:ascii="Verdana" w:hAnsi="Verdana" w:cs="Arial"/>
          <w:sz w:val="16"/>
          <w:szCs w:val="16"/>
          <w:lang w:val="es-BO"/>
        </w:rPr>
      </w:pPr>
    </w:p>
    <w:p w14:paraId="381AA68F" w14:textId="77777777" w:rsidR="00A544DB" w:rsidRPr="00920973" w:rsidRDefault="00A544DB" w:rsidP="00A544DB">
      <w:pPr>
        <w:jc w:val="center"/>
        <w:rPr>
          <w:rFonts w:ascii="Verdana" w:hAnsi="Verdana" w:cs="Arial"/>
          <w:sz w:val="16"/>
          <w:szCs w:val="16"/>
          <w:lang w:val="es-BO"/>
        </w:rPr>
      </w:pPr>
    </w:p>
    <w:p w14:paraId="71749A35" w14:textId="77777777" w:rsidR="00A544DB" w:rsidRPr="00920973" w:rsidRDefault="00A544DB" w:rsidP="00A544DB">
      <w:pPr>
        <w:jc w:val="center"/>
        <w:rPr>
          <w:rFonts w:ascii="Verdana" w:hAnsi="Verdana" w:cs="Arial"/>
          <w:sz w:val="16"/>
          <w:szCs w:val="16"/>
          <w:lang w:val="es-BO"/>
        </w:rPr>
      </w:pPr>
    </w:p>
    <w:p w14:paraId="214CD06D" w14:textId="77777777" w:rsidR="00A544DB" w:rsidRPr="00920973" w:rsidRDefault="00A544DB" w:rsidP="00A544DB">
      <w:pPr>
        <w:jc w:val="center"/>
        <w:rPr>
          <w:rFonts w:ascii="Verdana" w:hAnsi="Verdana" w:cs="Arial"/>
          <w:sz w:val="16"/>
          <w:szCs w:val="16"/>
          <w:lang w:val="es-BO"/>
        </w:rPr>
      </w:pPr>
    </w:p>
    <w:p w14:paraId="1AE4B21A" w14:textId="77777777" w:rsidR="00A544DB" w:rsidRPr="00920973" w:rsidRDefault="00A544DB" w:rsidP="00A544DB">
      <w:pPr>
        <w:jc w:val="center"/>
        <w:rPr>
          <w:rFonts w:ascii="Verdana" w:hAnsi="Verdana" w:cs="Arial"/>
          <w:sz w:val="16"/>
          <w:szCs w:val="16"/>
          <w:lang w:val="es-BO"/>
        </w:rPr>
      </w:pPr>
    </w:p>
    <w:p w14:paraId="52915461" w14:textId="77777777" w:rsidR="00A544DB" w:rsidRPr="00920973" w:rsidRDefault="00A544DB" w:rsidP="00A544DB">
      <w:pPr>
        <w:jc w:val="center"/>
        <w:rPr>
          <w:rFonts w:ascii="Verdana" w:hAnsi="Verdana" w:cs="Arial"/>
          <w:sz w:val="16"/>
          <w:szCs w:val="16"/>
          <w:lang w:val="es-BO"/>
        </w:rPr>
      </w:pPr>
    </w:p>
    <w:p w14:paraId="2C5EEB46" w14:textId="77777777" w:rsidR="00A544DB" w:rsidRPr="00920973" w:rsidRDefault="00A544DB" w:rsidP="00A544DB">
      <w:pPr>
        <w:jc w:val="center"/>
        <w:rPr>
          <w:rFonts w:ascii="Verdana" w:hAnsi="Verdana" w:cs="Arial"/>
          <w:sz w:val="16"/>
          <w:szCs w:val="16"/>
          <w:lang w:val="es-BO"/>
        </w:rPr>
      </w:pPr>
    </w:p>
    <w:p w14:paraId="5074B4B2" w14:textId="77777777" w:rsidR="00A544DB" w:rsidRPr="00920973" w:rsidRDefault="00A544DB" w:rsidP="00A544DB">
      <w:pPr>
        <w:jc w:val="center"/>
        <w:rPr>
          <w:rFonts w:ascii="Verdana" w:hAnsi="Verdana" w:cs="Arial"/>
          <w:sz w:val="16"/>
          <w:szCs w:val="16"/>
          <w:lang w:val="es-BO"/>
        </w:rPr>
      </w:pPr>
    </w:p>
    <w:p w14:paraId="2844E975" w14:textId="77777777" w:rsidR="00A544DB" w:rsidRPr="00920973" w:rsidRDefault="00A544DB" w:rsidP="00A544DB">
      <w:pPr>
        <w:jc w:val="center"/>
        <w:rPr>
          <w:rFonts w:ascii="Verdana" w:hAnsi="Verdana" w:cs="Arial"/>
          <w:sz w:val="16"/>
          <w:szCs w:val="16"/>
          <w:lang w:val="es-BO"/>
        </w:rPr>
      </w:pPr>
    </w:p>
    <w:p w14:paraId="76BCEA58" w14:textId="77777777" w:rsidR="00A544DB" w:rsidRPr="00920973" w:rsidRDefault="00A544DB" w:rsidP="00A544DB">
      <w:pPr>
        <w:jc w:val="center"/>
        <w:rPr>
          <w:rFonts w:ascii="Verdana" w:hAnsi="Verdana" w:cs="Arial"/>
          <w:sz w:val="16"/>
          <w:szCs w:val="16"/>
          <w:lang w:val="es-BO"/>
        </w:rPr>
      </w:pPr>
    </w:p>
    <w:p w14:paraId="48771EB1" w14:textId="77777777" w:rsidR="00A544DB" w:rsidRPr="00920973" w:rsidRDefault="00A544DB" w:rsidP="00A544DB">
      <w:pPr>
        <w:jc w:val="center"/>
        <w:rPr>
          <w:rFonts w:ascii="Verdana" w:hAnsi="Verdana" w:cs="Arial"/>
          <w:sz w:val="16"/>
          <w:szCs w:val="16"/>
          <w:lang w:val="es-BO"/>
        </w:rPr>
      </w:pPr>
    </w:p>
    <w:p w14:paraId="1CE1355C" w14:textId="77777777" w:rsidR="00A544DB" w:rsidRPr="00920973" w:rsidRDefault="00A544DB" w:rsidP="00A544DB">
      <w:pPr>
        <w:jc w:val="center"/>
        <w:rPr>
          <w:rFonts w:ascii="Verdana" w:hAnsi="Verdana" w:cs="Arial"/>
          <w:sz w:val="16"/>
          <w:szCs w:val="16"/>
          <w:lang w:val="es-BO"/>
        </w:rPr>
      </w:pPr>
    </w:p>
    <w:p w14:paraId="06C8C1B9" w14:textId="77777777" w:rsidR="00A544DB" w:rsidRPr="00920973" w:rsidRDefault="00A544DB" w:rsidP="00A544DB">
      <w:pPr>
        <w:jc w:val="center"/>
        <w:rPr>
          <w:rFonts w:ascii="Verdana" w:hAnsi="Verdana" w:cs="Arial"/>
          <w:sz w:val="16"/>
          <w:szCs w:val="16"/>
          <w:lang w:val="es-BO"/>
        </w:rPr>
      </w:pPr>
    </w:p>
    <w:p w14:paraId="5EBC8BA1" w14:textId="77777777" w:rsidR="00A544DB" w:rsidRPr="00920973" w:rsidRDefault="00A544DB" w:rsidP="00A544DB">
      <w:pPr>
        <w:jc w:val="center"/>
        <w:rPr>
          <w:rFonts w:ascii="Verdana" w:hAnsi="Verdana" w:cs="Arial"/>
          <w:sz w:val="16"/>
          <w:szCs w:val="16"/>
          <w:lang w:val="es-BO"/>
        </w:rPr>
      </w:pPr>
    </w:p>
    <w:p w14:paraId="02458CE3" w14:textId="77777777" w:rsidR="00A544DB" w:rsidRPr="00920973" w:rsidRDefault="00A544DB" w:rsidP="00A544DB">
      <w:pPr>
        <w:jc w:val="center"/>
        <w:rPr>
          <w:rFonts w:ascii="Verdana" w:hAnsi="Verdana" w:cs="Arial"/>
          <w:sz w:val="16"/>
          <w:szCs w:val="16"/>
          <w:lang w:val="es-BO"/>
        </w:rPr>
      </w:pPr>
    </w:p>
    <w:p w14:paraId="05B91FD2" w14:textId="77777777" w:rsidR="00CA1B1B" w:rsidRPr="00920973" w:rsidRDefault="00CA1B1B" w:rsidP="00A544DB">
      <w:pPr>
        <w:jc w:val="center"/>
        <w:rPr>
          <w:rFonts w:ascii="Verdana" w:hAnsi="Verdana" w:cs="Arial"/>
          <w:sz w:val="16"/>
          <w:szCs w:val="16"/>
          <w:lang w:val="es-BO"/>
        </w:rPr>
      </w:pPr>
    </w:p>
    <w:p w14:paraId="413A9B6F" w14:textId="77777777" w:rsidR="00A544DB" w:rsidRPr="00920973" w:rsidRDefault="00A544DB" w:rsidP="00A544DB">
      <w:pPr>
        <w:jc w:val="center"/>
        <w:rPr>
          <w:rFonts w:ascii="Verdana" w:hAnsi="Verdana" w:cs="Arial"/>
          <w:sz w:val="16"/>
          <w:szCs w:val="16"/>
          <w:lang w:val="es-BO"/>
        </w:rPr>
      </w:pPr>
    </w:p>
    <w:p w14:paraId="0069C94C" w14:textId="77777777" w:rsidR="00A544DB" w:rsidRPr="00920973" w:rsidRDefault="00A544DB" w:rsidP="00A544DB">
      <w:pPr>
        <w:jc w:val="center"/>
        <w:rPr>
          <w:rFonts w:ascii="Verdana" w:hAnsi="Verdana" w:cs="Arial"/>
          <w:sz w:val="16"/>
          <w:szCs w:val="16"/>
          <w:lang w:val="es-BO"/>
        </w:rPr>
      </w:pPr>
    </w:p>
    <w:p w14:paraId="08AC26FD" w14:textId="77777777" w:rsidR="00DD7A48" w:rsidRPr="00920973" w:rsidRDefault="00DD7A48" w:rsidP="00A544DB">
      <w:pPr>
        <w:jc w:val="center"/>
        <w:rPr>
          <w:rFonts w:ascii="Verdana" w:hAnsi="Verdana" w:cs="Arial"/>
          <w:sz w:val="16"/>
          <w:szCs w:val="16"/>
          <w:lang w:val="es-BO"/>
        </w:rPr>
      </w:pPr>
    </w:p>
    <w:p w14:paraId="4F606850" w14:textId="77777777" w:rsidR="00DD7A48" w:rsidRPr="00920973" w:rsidRDefault="00DD7A48" w:rsidP="00A544DB">
      <w:pPr>
        <w:jc w:val="center"/>
        <w:rPr>
          <w:rFonts w:ascii="Verdana" w:hAnsi="Verdana" w:cs="Arial"/>
          <w:sz w:val="16"/>
          <w:szCs w:val="16"/>
          <w:lang w:val="es-BO"/>
        </w:rPr>
      </w:pPr>
    </w:p>
    <w:p w14:paraId="35077568" w14:textId="77777777" w:rsidR="007924F7" w:rsidRPr="00920973" w:rsidRDefault="007924F7" w:rsidP="007924F7">
      <w:pPr>
        <w:jc w:val="center"/>
        <w:rPr>
          <w:rFonts w:ascii="Verdana" w:hAnsi="Verdana" w:cs="Arial"/>
          <w:b/>
          <w:sz w:val="18"/>
          <w:szCs w:val="18"/>
          <w:lang w:val="es-BO"/>
        </w:rPr>
      </w:pPr>
      <w:r w:rsidRPr="00920973">
        <w:rPr>
          <w:rFonts w:ascii="Verdana" w:hAnsi="Verdana" w:cs="Arial"/>
          <w:b/>
          <w:sz w:val="18"/>
          <w:szCs w:val="18"/>
          <w:lang w:val="es-BO"/>
        </w:rPr>
        <w:t>FORMULARIO C-1</w:t>
      </w:r>
    </w:p>
    <w:p w14:paraId="1BECB869" w14:textId="1FBE89F0" w:rsidR="007924F7" w:rsidRPr="00920973" w:rsidRDefault="007E10D4" w:rsidP="00D67535">
      <w:pPr>
        <w:spacing w:after="120"/>
        <w:jc w:val="center"/>
        <w:rPr>
          <w:rFonts w:ascii="Verdana" w:hAnsi="Verdana" w:cs="Arial"/>
          <w:b/>
          <w:sz w:val="18"/>
          <w:szCs w:val="18"/>
          <w:lang w:val="es-BO"/>
        </w:rPr>
      </w:pPr>
      <w:r w:rsidRPr="00920973">
        <w:rPr>
          <w:rFonts w:ascii="Verdana" w:hAnsi="Verdana" w:cs="Arial"/>
          <w:b/>
          <w:sz w:val="18"/>
          <w:szCs w:val="18"/>
          <w:lang w:val="es-BO"/>
        </w:rPr>
        <w:t xml:space="preserve">METODOLOGÍA DE TRABAJO </w:t>
      </w:r>
    </w:p>
    <w:tbl>
      <w:tblPr>
        <w:tblStyle w:val="Tablaconcuadrcula"/>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BE5F1" w:themeFill="accent1" w:themeFillTint="33"/>
        <w:tblLook w:val="04A0" w:firstRow="1" w:lastRow="0" w:firstColumn="1" w:lastColumn="0" w:noHBand="0" w:noVBand="1"/>
      </w:tblPr>
      <w:tblGrid>
        <w:gridCol w:w="9350"/>
      </w:tblGrid>
      <w:tr w:rsidR="00225DF2" w:rsidRPr="00920973" w14:paraId="6C3A5B39" w14:textId="77777777" w:rsidTr="008F6A69">
        <w:tc>
          <w:tcPr>
            <w:tcW w:w="9496" w:type="dxa"/>
            <w:shd w:val="clear" w:color="auto" w:fill="DBE5F1" w:themeFill="accent1" w:themeFillTint="33"/>
          </w:tcPr>
          <w:p w14:paraId="636B594D" w14:textId="77777777" w:rsidR="00225DF2" w:rsidRPr="00920973" w:rsidRDefault="00225DF2" w:rsidP="005E3341">
            <w:pPr>
              <w:spacing w:before="120" w:after="120"/>
              <w:rPr>
                <w:rFonts w:ascii="Verdana" w:hAnsi="Verdana" w:cs="Arial"/>
                <w:sz w:val="18"/>
                <w:szCs w:val="18"/>
                <w:lang w:val="es-BO"/>
              </w:rPr>
            </w:pPr>
            <w:r w:rsidRPr="00920973">
              <w:rPr>
                <w:rFonts w:ascii="Verdana" w:hAnsi="Verdana" w:cs="Arial"/>
                <w:sz w:val="18"/>
                <w:szCs w:val="18"/>
                <w:lang w:val="es-BO"/>
              </w:rPr>
              <w:t>Deberá contener:</w:t>
            </w:r>
          </w:p>
          <w:p w14:paraId="284DD1EA" w14:textId="77777777" w:rsidR="00225DF2" w:rsidRPr="00920973" w:rsidRDefault="00225DF2" w:rsidP="005E3341">
            <w:pPr>
              <w:spacing w:before="120" w:after="120"/>
              <w:rPr>
                <w:rFonts w:ascii="Verdana" w:hAnsi="Verdana" w:cs="Arial"/>
                <w:sz w:val="18"/>
                <w:szCs w:val="18"/>
                <w:lang w:val="es-BO"/>
              </w:rPr>
            </w:pPr>
          </w:p>
          <w:p w14:paraId="4C7AC9E9" w14:textId="77777777" w:rsidR="00225DF2" w:rsidRPr="00920973" w:rsidRDefault="00225DF2" w:rsidP="00D1682A">
            <w:pPr>
              <w:pStyle w:val="Prrafodelista"/>
              <w:numPr>
                <w:ilvl w:val="0"/>
                <w:numId w:val="69"/>
              </w:numPr>
              <w:spacing w:before="120" w:after="120"/>
              <w:ind w:left="990"/>
              <w:jc w:val="both"/>
              <w:rPr>
                <w:rFonts w:ascii="Verdana" w:hAnsi="Verdana" w:cs="Arial"/>
                <w:sz w:val="18"/>
                <w:szCs w:val="18"/>
                <w:lang w:val="es-BO"/>
              </w:rPr>
            </w:pPr>
            <w:r w:rsidRPr="00920973">
              <w:rPr>
                <w:rFonts w:ascii="Verdana" w:hAnsi="Verdana" w:cs="Arial"/>
                <w:sz w:val="18"/>
                <w:szCs w:val="18"/>
                <w:lang w:val="es-BO"/>
              </w:rPr>
              <w:t xml:space="preserve">Organigrama o detalle del personal clave para la ejecución de la obra, el cual no solamente incluirá al personal clave. </w:t>
            </w:r>
          </w:p>
          <w:p w14:paraId="1DA0C990" w14:textId="77777777" w:rsidR="00225DF2" w:rsidRPr="00920973" w:rsidRDefault="00225DF2" w:rsidP="00D1682A">
            <w:pPr>
              <w:pStyle w:val="Prrafodelista"/>
              <w:numPr>
                <w:ilvl w:val="0"/>
                <w:numId w:val="69"/>
              </w:numPr>
              <w:spacing w:before="120" w:after="120"/>
              <w:ind w:left="990"/>
              <w:jc w:val="both"/>
              <w:rPr>
                <w:rFonts w:ascii="Verdana" w:hAnsi="Verdana" w:cs="Arial"/>
                <w:sz w:val="18"/>
                <w:szCs w:val="18"/>
                <w:lang w:val="es-BO"/>
              </w:rPr>
            </w:pPr>
            <w:r w:rsidRPr="00920973">
              <w:rPr>
                <w:rFonts w:ascii="Verdana" w:hAnsi="Verdana" w:cs="Arial"/>
                <w:sz w:val="18"/>
                <w:szCs w:val="18"/>
                <w:lang w:val="es-BO"/>
              </w:rPr>
              <w:t>Métodos constructivos, detallando las técnicas constructivas a utilizar para la ejecución de la obra, según el tipo de obra.</w:t>
            </w:r>
          </w:p>
          <w:p w14:paraId="7B9DB51F" w14:textId="66111355" w:rsidR="006A35F6" w:rsidRPr="006A090B" w:rsidRDefault="00225DF2" w:rsidP="006A090B">
            <w:pPr>
              <w:pStyle w:val="Prrafodelista"/>
              <w:numPr>
                <w:ilvl w:val="0"/>
                <w:numId w:val="69"/>
              </w:numPr>
              <w:spacing w:before="120" w:after="120"/>
              <w:ind w:left="990"/>
              <w:jc w:val="both"/>
              <w:rPr>
                <w:rFonts w:ascii="Verdana" w:hAnsi="Verdana" w:cs="Arial"/>
                <w:sz w:val="18"/>
                <w:szCs w:val="18"/>
                <w:lang w:val="es-BO"/>
              </w:rPr>
            </w:pPr>
            <w:r w:rsidRPr="00920973">
              <w:rPr>
                <w:rFonts w:ascii="Verdana" w:hAnsi="Verdana" w:cs="Arial"/>
                <w:sz w:val="18"/>
                <w:szCs w:val="18"/>
                <w:lang w:val="es-BO"/>
              </w:rPr>
              <w:t>Número de frentes de trabajo a utilizar, describiendo la forma de encarar la ejecución de la obra y el personal a utilizar por frente de trabajo.</w:t>
            </w:r>
          </w:p>
        </w:tc>
      </w:tr>
    </w:tbl>
    <w:p w14:paraId="15CA8861" w14:textId="77777777" w:rsidR="00225DF2" w:rsidRPr="00920973" w:rsidRDefault="00225DF2" w:rsidP="007924F7">
      <w:pPr>
        <w:rPr>
          <w:rFonts w:ascii="Verdana" w:hAnsi="Verdana" w:cs="Arial"/>
          <w:sz w:val="18"/>
          <w:szCs w:val="18"/>
          <w:lang w:val="es-BO"/>
        </w:rPr>
      </w:pPr>
    </w:p>
    <w:p w14:paraId="15DEAFA8" w14:textId="77777777" w:rsidR="00225DF2" w:rsidRPr="00920973" w:rsidRDefault="00225DF2" w:rsidP="007924F7">
      <w:pPr>
        <w:rPr>
          <w:rFonts w:ascii="Verdana" w:hAnsi="Verdana" w:cs="Arial"/>
          <w:sz w:val="18"/>
          <w:szCs w:val="18"/>
          <w:lang w:val="es-BO"/>
        </w:rPr>
      </w:pPr>
    </w:p>
    <w:p w14:paraId="1B057F46" w14:textId="77777777" w:rsidR="00225DF2" w:rsidRPr="00920973" w:rsidRDefault="00225DF2" w:rsidP="007924F7">
      <w:pPr>
        <w:rPr>
          <w:rFonts w:ascii="Verdana" w:hAnsi="Verdana" w:cs="Arial"/>
          <w:sz w:val="18"/>
          <w:szCs w:val="18"/>
          <w:lang w:val="es-BO"/>
        </w:rPr>
      </w:pPr>
    </w:p>
    <w:p w14:paraId="3CF05F98" w14:textId="77777777" w:rsidR="00225DF2" w:rsidRPr="00920973" w:rsidRDefault="00225DF2" w:rsidP="007924F7">
      <w:pPr>
        <w:rPr>
          <w:rFonts w:ascii="Verdana" w:hAnsi="Verdana" w:cs="Arial"/>
          <w:sz w:val="18"/>
          <w:szCs w:val="18"/>
          <w:lang w:val="es-BO"/>
        </w:rPr>
      </w:pPr>
    </w:p>
    <w:p w14:paraId="6C9028C7" w14:textId="77777777" w:rsidR="00225DF2" w:rsidRPr="00920973" w:rsidRDefault="00225DF2" w:rsidP="007924F7">
      <w:pPr>
        <w:rPr>
          <w:rFonts w:ascii="Verdana" w:hAnsi="Verdana" w:cs="Arial"/>
          <w:sz w:val="18"/>
          <w:szCs w:val="18"/>
          <w:lang w:val="es-BO"/>
        </w:rPr>
      </w:pPr>
    </w:p>
    <w:p w14:paraId="71793CF9" w14:textId="77777777" w:rsidR="007924F7" w:rsidRPr="00920973" w:rsidRDefault="007924F7" w:rsidP="00457622">
      <w:pPr>
        <w:jc w:val="center"/>
        <w:rPr>
          <w:rFonts w:ascii="Verdana" w:hAnsi="Verdana" w:cs="Arial"/>
          <w:b/>
          <w:sz w:val="18"/>
          <w:szCs w:val="18"/>
          <w:lang w:val="es-BO"/>
        </w:rPr>
      </w:pPr>
    </w:p>
    <w:p w14:paraId="5324FED6" w14:textId="77777777" w:rsidR="007924F7" w:rsidRPr="00920973" w:rsidRDefault="007924F7" w:rsidP="00457622">
      <w:pPr>
        <w:jc w:val="center"/>
        <w:rPr>
          <w:rFonts w:ascii="Verdana" w:hAnsi="Verdana" w:cs="Arial"/>
          <w:b/>
          <w:sz w:val="18"/>
          <w:szCs w:val="18"/>
          <w:lang w:val="es-BO"/>
        </w:rPr>
      </w:pPr>
    </w:p>
    <w:p w14:paraId="4D51449D" w14:textId="77777777" w:rsidR="007924F7" w:rsidRPr="00920973" w:rsidRDefault="007924F7" w:rsidP="00457622">
      <w:pPr>
        <w:jc w:val="center"/>
        <w:rPr>
          <w:rFonts w:ascii="Verdana" w:hAnsi="Verdana" w:cs="Arial"/>
          <w:b/>
          <w:sz w:val="18"/>
          <w:szCs w:val="18"/>
          <w:lang w:val="es-BO"/>
        </w:rPr>
      </w:pPr>
    </w:p>
    <w:p w14:paraId="41C211F4" w14:textId="77777777" w:rsidR="007924F7" w:rsidRPr="00920973" w:rsidRDefault="007924F7" w:rsidP="00457622">
      <w:pPr>
        <w:jc w:val="center"/>
        <w:rPr>
          <w:rFonts w:ascii="Verdana" w:hAnsi="Verdana" w:cs="Arial"/>
          <w:b/>
          <w:sz w:val="18"/>
          <w:szCs w:val="18"/>
          <w:lang w:val="es-BO"/>
        </w:rPr>
      </w:pPr>
    </w:p>
    <w:p w14:paraId="4D378C17" w14:textId="77777777" w:rsidR="007924F7" w:rsidRPr="00920973" w:rsidRDefault="007924F7" w:rsidP="00457622">
      <w:pPr>
        <w:jc w:val="center"/>
        <w:rPr>
          <w:rFonts w:ascii="Verdana" w:hAnsi="Verdana" w:cs="Arial"/>
          <w:b/>
          <w:sz w:val="18"/>
          <w:szCs w:val="18"/>
          <w:lang w:val="es-BO"/>
        </w:rPr>
      </w:pPr>
    </w:p>
    <w:p w14:paraId="67062F03" w14:textId="77777777" w:rsidR="007924F7" w:rsidRPr="00920973" w:rsidRDefault="007924F7" w:rsidP="00457622">
      <w:pPr>
        <w:jc w:val="center"/>
        <w:rPr>
          <w:rFonts w:ascii="Verdana" w:hAnsi="Verdana" w:cs="Arial"/>
          <w:b/>
          <w:sz w:val="18"/>
          <w:szCs w:val="18"/>
          <w:lang w:val="es-BO"/>
        </w:rPr>
      </w:pPr>
    </w:p>
    <w:p w14:paraId="73466C10" w14:textId="77777777" w:rsidR="007924F7" w:rsidRPr="00920973" w:rsidRDefault="007924F7" w:rsidP="00457622">
      <w:pPr>
        <w:jc w:val="center"/>
        <w:rPr>
          <w:rFonts w:ascii="Verdana" w:hAnsi="Verdana" w:cs="Arial"/>
          <w:b/>
          <w:sz w:val="18"/>
          <w:szCs w:val="18"/>
          <w:lang w:val="es-BO"/>
        </w:rPr>
      </w:pPr>
    </w:p>
    <w:p w14:paraId="6FACAA2E" w14:textId="77777777" w:rsidR="007924F7" w:rsidRPr="00920973" w:rsidRDefault="007924F7" w:rsidP="00457622">
      <w:pPr>
        <w:jc w:val="center"/>
        <w:rPr>
          <w:rFonts w:ascii="Verdana" w:hAnsi="Verdana" w:cs="Arial"/>
          <w:b/>
          <w:sz w:val="18"/>
          <w:szCs w:val="18"/>
          <w:lang w:val="es-BO"/>
        </w:rPr>
      </w:pPr>
    </w:p>
    <w:p w14:paraId="4E099707" w14:textId="77777777" w:rsidR="007924F7" w:rsidRPr="00920973" w:rsidRDefault="007924F7" w:rsidP="00457622">
      <w:pPr>
        <w:jc w:val="center"/>
        <w:rPr>
          <w:rFonts w:ascii="Verdana" w:hAnsi="Verdana" w:cs="Arial"/>
          <w:b/>
          <w:sz w:val="18"/>
          <w:szCs w:val="18"/>
          <w:lang w:val="es-BO"/>
        </w:rPr>
      </w:pPr>
    </w:p>
    <w:p w14:paraId="60F3CC2C" w14:textId="77777777" w:rsidR="007924F7" w:rsidRPr="00920973" w:rsidRDefault="007924F7" w:rsidP="00457622">
      <w:pPr>
        <w:jc w:val="center"/>
        <w:rPr>
          <w:rFonts w:ascii="Verdana" w:hAnsi="Verdana" w:cs="Arial"/>
          <w:b/>
          <w:sz w:val="18"/>
          <w:szCs w:val="18"/>
          <w:lang w:val="es-BO"/>
        </w:rPr>
      </w:pPr>
    </w:p>
    <w:p w14:paraId="03EC8BA8" w14:textId="77777777" w:rsidR="007924F7" w:rsidRPr="00920973" w:rsidRDefault="007924F7" w:rsidP="00457622">
      <w:pPr>
        <w:jc w:val="center"/>
        <w:rPr>
          <w:rFonts w:ascii="Verdana" w:hAnsi="Verdana" w:cs="Arial"/>
          <w:b/>
          <w:sz w:val="18"/>
          <w:szCs w:val="18"/>
          <w:lang w:val="es-BO"/>
        </w:rPr>
      </w:pPr>
    </w:p>
    <w:p w14:paraId="24B64D14" w14:textId="77777777" w:rsidR="007924F7" w:rsidRPr="00920973" w:rsidRDefault="007924F7" w:rsidP="00457622">
      <w:pPr>
        <w:jc w:val="center"/>
        <w:rPr>
          <w:rFonts w:ascii="Verdana" w:hAnsi="Verdana" w:cs="Arial"/>
          <w:b/>
          <w:sz w:val="18"/>
          <w:szCs w:val="18"/>
          <w:lang w:val="es-BO"/>
        </w:rPr>
      </w:pPr>
    </w:p>
    <w:p w14:paraId="00B7AFB7" w14:textId="77777777" w:rsidR="007924F7" w:rsidRPr="00920973" w:rsidRDefault="007924F7" w:rsidP="00457622">
      <w:pPr>
        <w:jc w:val="center"/>
        <w:rPr>
          <w:rFonts w:ascii="Verdana" w:hAnsi="Verdana" w:cs="Arial"/>
          <w:b/>
          <w:sz w:val="18"/>
          <w:szCs w:val="18"/>
          <w:lang w:val="es-BO"/>
        </w:rPr>
      </w:pPr>
    </w:p>
    <w:p w14:paraId="21DCC2D8" w14:textId="77777777" w:rsidR="007924F7" w:rsidRPr="00920973" w:rsidRDefault="007924F7" w:rsidP="00457622">
      <w:pPr>
        <w:jc w:val="center"/>
        <w:rPr>
          <w:rFonts w:ascii="Verdana" w:hAnsi="Verdana" w:cs="Arial"/>
          <w:b/>
          <w:sz w:val="18"/>
          <w:szCs w:val="18"/>
          <w:lang w:val="es-BO"/>
        </w:rPr>
      </w:pPr>
    </w:p>
    <w:p w14:paraId="2D2B9743" w14:textId="77777777" w:rsidR="007924F7" w:rsidRPr="00920973" w:rsidRDefault="007924F7" w:rsidP="00457622">
      <w:pPr>
        <w:jc w:val="center"/>
        <w:rPr>
          <w:rFonts w:ascii="Verdana" w:hAnsi="Verdana" w:cs="Arial"/>
          <w:b/>
          <w:sz w:val="18"/>
          <w:szCs w:val="18"/>
          <w:lang w:val="es-BO"/>
        </w:rPr>
      </w:pPr>
    </w:p>
    <w:p w14:paraId="7C56AC8E" w14:textId="77777777" w:rsidR="007924F7" w:rsidRPr="00920973" w:rsidRDefault="007924F7" w:rsidP="00457622">
      <w:pPr>
        <w:jc w:val="center"/>
        <w:rPr>
          <w:rFonts w:ascii="Verdana" w:hAnsi="Verdana" w:cs="Arial"/>
          <w:b/>
          <w:sz w:val="18"/>
          <w:szCs w:val="18"/>
          <w:lang w:val="es-BO"/>
        </w:rPr>
      </w:pPr>
    </w:p>
    <w:p w14:paraId="2426C986" w14:textId="77777777" w:rsidR="007924F7" w:rsidRPr="00920973" w:rsidRDefault="007924F7" w:rsidP="00457622">
      <w:pPr>
        <w:jc w:val="center"/>
        <w:rPr>
          <w:rFonts w:ascii="Verdana" w:hAnsi="Verdana" w:cs="Arial"/>
          <w:b/>
          <w:sz w:val="18"/>
          <w:szCs w:val="18"/>
          <w:lang w:val="es-BO"/>
        </w:rPr>
      </w:pPr>
    </w:p>
    <w:p w14:paraId="7F0DD432" w14:textId="77777777" w:rsidR="007924F7" w:rsidRPr="00920973" w:rsidRDefault="007924F7" w:rsidP="00457622">
      <w:pPr>
        <w:jc w:val="center"/>
        <w:rPr>
          <w:rFonts w:ascii="Verdana" w:hAnsi="Verdana" w:cs="Arial"/>
          <w:b/>
          <w:sz w:val="18"/>
          <w:szCs w:val="18"/>
          <w:lang w:val="es-BO"/>
        </w:rPr>
      </w:pPr>
    </w:p>
    <w:p w14:paraId="50927D0C" w14:textId="77777777" w:rsidR="007924F7" w:rsidRPr="00920973" w:rsidRDefault="007924F7" w:rsidP="00457622">
      <w:pPr>
        <w:jc w:val="center"/>
        <w:rPr>
          <w:rFonts w:ascii="Verdana" w:hAnsi="Verdana" w:cs="Arial"/>
          <w:b/>
          <w:sz w:val="18"/>
          <w:szCs w:val="18"/>
          <w:lang w:val="es-BO"/>
        </w:rPr>
      </w:pPr>
    </w:p>
    <w:p w14:paraId="1ED40B01" w14:textId="77777777" w:rsidR="007924F7" w:rsidRPr="00920973" w:rsidRDefault="007924F7" w:rsidP="00457622">
      <w:pPr>
        <w:jc w:val="center"/>
        <w:rPr>
          <w:rFonts w:ascii="Verdana" w:hAnsi="Verdana" w:cs="Arial"/>
          <w:b/>
          <w:sz w:val="18"/>
          <w:szCs w:val="18"/>
          <w:lang w:val="es-BO"/>
        </w:rPr>
      </w:pPr>
    </w:p>
    <w:p w14:paraId="47B6F071" w14:textId="77777777" w:rsidR="007924F7" w:rsidRPr="00920973" w:rsidRDefault="007924F7" w:rsidP="00457622">
      <w:pPr>
        <w:jc w:val="center"/>
        <w:rPr>
          <w:rFonts w:ascii="Verdana" w:hAnsi="Verdana" w:cs="Arial"/>
          <w:b/>
          <w:sz w:val="18"/>
          <w:szCs w:val="18"/>
          <w:lang w:val="es-BO"/>
        </w:rPr>
      </w:pPr>
    </w:p>
    <w:p w14:paraId="5032F90A" w14:textId="77777777" w:rsidR="007924F7" w:rsidRPr="00920973" w:rsidRDefault="007924F7" w:rsidP="00457622">
      <w:pPr>
        <w:jc w:val="center"/>
        <w:rPr>
          <w:rFonts w:ascii="Verdana" w:hAnsi="Verdana" w:cs="Arial"/>
          <w:b/>
          <w:sz w:val="18"/>
          <w:szCs w:val="18"/>
          <w:lang w:val="es-BO"/>
        </w:rPr>
      </w:pPr>
    </w:p>
    <w:p w14:paraId="4E88D43E" w14:textId="77777777" w:rsidR="007924F7" w:rsidRPr="00920973" w:rsidRDefault="007924F7" w:rsidP="00457622">
      <w:pPr>
        <w:jc w:val="center"/>
        <w:rPr>
          <w:rFonts w:ascii="Verdana" w:hAnsi="Verdana" w:cs="Arial"/>
          <w:b/>
          <w:sz w:val="18"/>
          <w:szCs w:val="18"/>
          <w:lang w:val="es-BO"/>
        </w:rPr>
      </w:pPr>
    </w:p>
    <w:p w14:paraId="72431FAB" w14:textId="77777777" w:rsidR="007924F7" w:rsidRPr="00920973" w:rsidRDefault="007924F7" w:rsidP="00457622">
      <w:pPr>
        <w:jc w:val="center"/>
        <w:rPr>
          <w:rFonts w:ascii="Verdana" w:hAnsi="Verdana" w:cs="Arial"/>
          <w:b/>
          <w:sz w:val="18"/>
          <w:szCs w:val="18"/>
          <w:lang w:val="es-BO"/>
        </w:rPr>
      </w:pPr>
    </w:p>
    <w:p w14:paraId="1422D876" w14:textId="77777777" w:rsidR="007924F7" w:rsidRPr="00920973" w:rsidRDefault="007924F7" w:rsidP="00457622">
      <w:pPr>
        <w:jc w:val="center"/>
        <w:rPr>
          <w:rFonts w:ascii="Verdana" w:hAnsi="Verdana" w:cs="Arial"/>
          <w:b/>
          <w:sz w:val="18"/>
          <w:szCs w:val="18"/>
          <w:lang w:val="es-BO"/>
        </w:rPr>
      </w:pPr>
    </w:p>
    <w:p w14:paraId="17D6EBBB" w14:textId="77777777" w:rsidR="007924F7" w:rsidRPr="00920973" w:rsidRDefault="007924F7" w:rsidP="00457622">
      <w:pPr>
        <w:jc w:val="center"/>
        <w:rPr>
          <w:rFonts w:ascii="Verdana" w:hAnsi="Verdana" w:cs="Arial"/>
          <w:b/>
          <w:sz w:val="18"/>
          <w:szCs w:val="18"/>
          <w:lang w:val="es-BO"/>
        </w:rPr>
      </w:pPr>
    </w:p>
    <w:p w14:paraId="2B1E15A3" w14:textId="77777777" w:rsidR="007924F7" w:rsidRPr="00920973" w:rsidRDefault="007924F7" w:rsidP="00457622">
      <w:pPr>
        <w:jc w:val="center"/>
        <w:rPr>
          <w:rFonts w:ascii="Verdana" w:hAnsi="Verdana" w:cs="Arial"/>
          <w:b/>
          <w:sz w:val="18"/>
          <w:szCs w:val="18"/>
          <w:lang w:val="es-BO"/>
        </w:rPr>
      </w:pPr>
    </w:p>
    <w:p w14:paraId="3C30EA9A" w14:textId="77777777" w:rsidR="007924F7" w:rsidRPr="00920973" w:rsidRDefault="007924F7" w:rsidP="00457622">
      <w:pPr>
        <w:jc w:val="center"/>
        <w:rPr>
          <w:rFonts w:ascii="Verdana" w:hAnsi="Verdana" w:cs="Arial"/>
          <w:b/>
          <w:sz w:val="18"/>
          <w:szCs w:val="18"/>
          <w:lang w:val="es-BO"/>
        </w:rPr>
      </w:pPr>
    </w:p>
    <w:p w14:paraId="3BA4EE5C" w14:textId="77777777" w:rsidR="007924F7" w:rsidRPr="00920973" w:rsidRDefault="007924F7" w:rsidP="00457622">
      <w:pPr>
        <w:jc w:val="center"/>
        <w:rPr>
          <w:rFonts w:ascii="Verdana" w:hAnsi="Verdana" w:cs="Arial"/>
          <w:b/>
          <w:sz w:val="18"/>
          <w:szCs w:val="18"/>
          <w:lang w:val="es-BO"/>
        </w:rPr>
      </w:pPr>
    </w:p>
    <w:p w14:paraId="41592626" w14:textId="77777777" w:rsidR="007924F7" w:rsidRPr="00920973" w:rsidRDefault="007924F7" w:rsidP="00457622">
      <w:pPr>
        <w:jc w:val="center"/>
        <w:rPr>
          <w:rFonts w:ascii="Verdana" w:hAnsi="Verdana" w:cs="Arial"/>
          <w:b/>
          <w:sz w:val="18"/>
          <w:szCs w:val="18"/>
          <w:lang w:val="es-BO"/>
        </w:rPr>
      </w:pPr>
    </w:p>
    <w:p w14:paraId="14195AC5" w14:textId="77777777" w:rsidR="007924F7" w:rsidRPr="00920973" w:rsidRDefault="007924F7" w:rsidP="00457622">
      <w:pPr>
        <w:jc w:val="center"/>
        <w:rPr>
          <w:rFonts w:ascii="Verdana" w:hAnsi="Verdana" w:cs="Arial"/>
          <w:b/>
          <w:sz w:val="18"/>
          <w:szCs w:val="18"/>
          <w:lang w:val="es-BO"/>
        </w:rPr>
      </w:pPr>
    </w:p>
    <w:p w14:paraId="2BBBFEAD" w14:textId="77777777" w:rsidR="007924F7" w:rsidRPr="00920973" w:rsidRDefault="007924F7" w:rsidP="00457622">
      <w:pPr>
        <w:jc w:val="center"/>
        <w:rPr>
          <w:rFonts w:ascii="Verdana" w:hAnsi="Verdana" w:cs="Arial"/>
          <w:b/>
          <w:sz w:val="18"/>
          <w:szCs w:val="18"/>
          <w:lang w:val="es-BO"/>
        </w:rPr>
      </w:pPr>
    </w:p>
    <w:p w14:paraId="6625F4C8" w14:textId="77777777" w:rsidR="007924F7" w:rsidRPr="00920973" w:rsidRDefault="007924F7" w:rsidP="00457622">
      <w:pPr>
        <w:jc w:val="center"/>
        <w:rPr>
          <w:rFonts w:ascii="Verdana" w:hAnsi="Verdana" w:cs="Arial"/>
          <w:b/>
          <w:sz w:val="18"/>
          <w:szCs w:val="18"/>
          <w:lang w:val="es-BO"/>
        </w:rPr>
      </w:pPr>
    </w:p>
    <w:p w14:paraId="592C96DD" w14:textId="77777777" w:rsidR="007924F7" w:rsidRPr="00920973" w:rsidRDefault="007924F7" w:rsidP="00457622">
      <w:pPr>
        <w:jc w:val="center"/>
        <w:rPr>
          <w:rFonts w:ascii="Verdana" w:hAnsi="Verdana" w:cs="Arial"/>
          <w:b/>
          <w:sz w:val="18"/>
          <w:szCs w:val="18"/>
          <w:lang w:val="es-BO"/>
        </w:rPr>
      </w:pPr>
    </w:p>
    <w:p w14:paraId="1EA47FF1" w14:textId="77777777" w:rsidR="007924F7" w:rsidRPr="00920973" w:rsidRDefault="007924F7" w:rsidP="00457622">
      <w:pPr>
        <w:jc w:val="center"/>
        <w:rPr>
          <w:rFonts w:ascii="Verdana" w:hAnsi="Verdana" w:cs="Arial"/>
          <w:b/>
          <w:sz w:val="18"/>
          <w:szCs w:val="18"/>
          <w:lang w:val="es-BO"/>
        </w:rPr>
      </w:pPr>
    </w:p>
    <w:p w14:paraId="27CD0A5B" w14:textId="77777777" w:rsidR="007924F7" w:rsidRPr="00920973" w:rsidRDefault="007924F7" w:rsidP="00457622">
      <w:pPr>
        <w:jc w:val="center"/>
        <w:rPr>
          <w:rFonts w:ascii="Verdana" w:hAnsi="Verdana" w:cs="Arial"/>
          <w:b/>
          <w:sz w:val="18"/>
          <w:szCs w:val="18"/>
          <w:lang w:val="es-BO"/>
        </w:rPr>
      </w:pPr>
    </w:p>
    <w:p w14:paraId="00131BAE" w14:textId="4835094B" w:rsidR="007924F7" w:rsidRDefault="007924F7" w:rsidP="00457622">
      <w:pPr>
        <w:jc w:val="center"/>
        <w:rPr>
          <w:rFonts w:ascii="Verdana" w:hAnsi="Verdana" w:cs="Arial"/>
          <w:b/>
          <w:sz w:val="18"/>
          <w:szCs w:val="18"/>
          <w:lang w:val="es-BO"/>
        </w:rPr>
      </w:pPr>
    </w:p>
    <w:p w14:paraId="35B25019" w14:textId="198BA6C0" w:rsidR="006A090B" w:rsidRDefault="006A090B" w:rsidP="00457622">
      <w:pPr>
        <w:jc w:val="center"/>
        <w:rPr>
          <w:rFonts w:ascii="Verdana" w:hAnsi="Verdana" w:cs="Arial"/>
          <w:b/>
          <w:sz w:val="18"/>
          <w:szCs w:val="18"/>
          <w:lang w:val="es-BO"/>
        </w:rPr>
      </w:pPr>
    </w:p>
    <w:p w14:paraId="1D88C7E7" w14:textId="77777777" w:rsidR="006A090B" w:rsidRPr="00920973" w:rsidRDefault="006A090B" w:rsidP="00457622">
      <w:pPr>
        <w:jc w:val="center"/>
        <w:rPr>
          <w:rFonts w:ascii="Verdana" w:hAnsi="Verdana" w:cs="Arial"/>
          <w:b/>
          <w:sz w:val="18"/>
          <w:szCs w:val="18"/>
          <w:lang w:val="es-BO"/>
        </w:rPr>
      </w:pPr>
    </w:p>
    <w:p w14:paraId="56074629" w14:textId="77777777" w:rsidR="009413A5" w:rsidRPr="00920973" w:rsidRDefault="009413A5" w:rsidP="00457622">
      <w:pPr>
        <w:jc w:val="center"/>
        <w:rPr>
          <w:rFonts w:ascii="Verdana" w:hAnsi="Verdana" w:cs="Arial"/>
          <w:b/>
          <w:sz w:val="18"/>
          <w:szCs w:val="18"/>
          <w:lang w:val="es-BO"/>
        </w:rPr>
      </w:pPr>
    </w:p>
    <w:p w14:paraId="2F85C11A" w14:textId="77777777" w:rsidR="00A544DB" w:rsidRPr="00920973" w:rsidRDefault="009A427B" w:rsidP="00A544DB">
      <w:pPr>
        <w:jc w:val="center"/>
        <w:rPr>
          <w:rFonts w:ascii="Verdana" w:hAnsi="Verdana" w:cs="Arial"/>
          <w:b/>
          <w:sz w:val="18"/>
          <w:szCs w:val="16"/>
          <w:lang w:val="es-BO"/>
        </w:rPr>
      </w:pPr>
      <w:r w:rsidRPr="00920973">
        <w:rPr>
          <w:rFonts w:ascii="Verdana" w:hAnsi="Verdana" w:cs="Arial"/>
          <w:b/>
          <w:sz w:val="18"/>
          <w:szCs w:val="16"/>
          <w:lang w:val="es-BO"/>
        </w:rPr>
        <w:t>ANEXO 5</w:t>
      </w:r>
    </w:p>
    <w:p w14:paraId="7967EF54" w14:textId="624B23E7" w:rsidR="009A427B" w:rsidRPr="00920973" w:rsidRDefault="009A427B" w:rsidP="00E46B1C">
      <w:pPr>
        <w:spacing w:after="120"/>
        <w:jc w:val="center"/>
        <w:rPr>
          <w:rFonts w:ascii="Verdana" w:hAnsi="Verdana" w:cs="Arial"/>
          <w:b/>
          <w:sz w:val="18"/>
          <w:szCs w:val="16"/>
          <w:lang w:val="es-BO"/>
        </w:rPr>
      </w:pPr>
      <w:r w:rsidRPr="00920973">
        <w:rPr>
          <w:rFonts w:ascii="Verdana" w:hAnsi="Verdana" w:cs="Arial"/>
          <w:b/>
          <w:sz w:val="18"/>
          <w:szCs w:val="16"/>
          <w:lang w:val="es-BO"/>
        </w:rPr>
        <w:t>FORMULARIOS DE VERIFICACIÓN, EVALUACIÓN Y CALIFICACIÓN DE PROPUESTAS</w:t>
      </w:r>
    </w:p>
    <w:p w14:paraId="23555437" w14:textId="77777777" w:rsidR="00A544DB" w:rsidRPr="00920973" w:rsidRDefault="00624F11" w:rsidP="00E46B1C">
      <w:pPr>
        <w:spacing w:before="120" w:after="120"/>
        <w:rPr>
          <w:rFonts w:ascii="Verdana" w:hAnsi="Verdana" w:cs="Arial"/>
          <w:sz w:val="18"/>
          <w:szCs w:val="16"/>
          <w:lang w:val="es-BO"/>
        </w:rPr>
      </w:pPr>
      <w:r w:rsidRPr="00920973">
        <w:rPr>
          <w:rFonts w:ascii="Verdana" w:hAnsi="Verdana" w:cs="Arial"/>
          <w:sz w:val="18"/>
          <w:szCs w:val="16"/>
          <w:lang w:val="es-BO"/>
        </w:rPr>
        <w:t>FORMULARIO V-1a</w:t>
      </w:r>
      <w:r w:rsidRPr="00920973">
        <w:rPr>
          <w:rFonts w:ascii="Verdana" w:hAnsi="Verdana" w:cs="Arial"/>
          <w:sz w:val="18"/>
          <w:szCs w:val="16"/>
          <w:lang w:val="es-BO"/>
        </w:rPr>
        <w:tab/>
        <w:t>EVALUACIÓN PRELIMINAR (EMPRESAS)</w:t>
      </w:r>
    </w:p>
    <w:p w14:paraId="1B8C8EA2" w14:textId="77777777" w:rsidR="00FA5167" w:rsidRPr="00920973" w:rsidRDefault="00624F11" w:rsidP="00E46B1C">
      <w:pPr>
        <w:spacing w:before="120" w:after="120"/>
        <w:rPr>
          <w:rFonts w:ascii="Verdana" w:hAnsi="Verdana" w:cs="Arial"/>
          <w:sz w:val="18"/>
          <w:szCs w:val="16"/>
          <w:lang w:val="es-BO"/>
        </w:rPr>
      </w:pPr>
      <w:r w:rsidRPr="00920973">
        <w:rPr>
          <w:rFonts w:ascii="Verdana" w:hAnsi="Verdana" w:cs="Arial"/>
          <w:sz w:val="18"/>
          <w:szCs w:val="16"/>
          <w:lang w:val="es-BO"/>
        </w:rPr>
        <w:t>FORMULARIO V-1b</w:t>
      </w:r>
      <w:r w:rsidRPr="00920973">
        <w:rPr>
          <w:rFonts w:ascii="Verdana" w:hAnsi="Verdana" w:cs="Arial"/>
          <w:sz w:val="18"/>
          <w:szCs w:val="16"/>
          <w:lang w:val="es-BO"/>
        </w:rPr>
        <w:tab/>
        <w:t>EVALUACIÓN PRELIMINAR (ASOCIACIONES ACCIDENTALES)</w:t>
      </w:r>
    </w:p>
    <w:p w14:paraId="7A48AFB8" w14:textId="77777777" w:rsidR="00A544DB" w:rsidRPr="00920973" w:rsidRDefault="00624F11" w:rsidP="00E46B1C">
      <w:pPr>
        <w:spacing w:before="120" w:after="120"/>
        <w:rPr>
          <w:rFonts w:ascii="Verdana" w:hAnsi="Verdana" w:cs="Arial"/>
          <w:sz w:val="18"/>
          <w:szCs w:val="16"/>
          <w:lang w:val="es-BO"/>
        </w:rPr>
      </w:pPr>
      <w:r w:rsidRPr="00920973">
        <w:rPr>
          <w:rFonts w:ascii="Verdana" w:hAnsi="Verdana" w:cs="Arial"/>
          <w:sz w:val="18"/>
          <w:szCs w:val="16"/>
          <w:lang w:val="es-BO"/>
        </w:rPr>
        <w:t>FORMULARIO V-2</w:t>
      </w:r>
      <w:r w:rsidRPr="00920973">
        <w:rPr>
          <w:rFonts w:ascii="Verdana" w:hAnsi="Verdana" w:cs="Arial"/>
          <w:sz w:val="18"/>
          <w:szCs w:val="16"/>
          <w:lang w:val="es-BO"/>
        </w:rPr>
        <w:tab/>
        <w:t>VALOR LEÍDO DE LA PROPUESTA ECONÓMICA</w:t>
      </w:r>
    </w:p>
    <w:p w14:paraId="518A2200" w14:textId="77777777" w:rsidR="00A544DB" w:rsidRPr="00920973" w:rsidRDefault="00624F11" w:rsidP="00E46B1C">
      <w:pPr>
        <w:spacing w:before="120" w:after="120"/>
        <w:rPr>
          <w:rFonts w:ascii="Verdana" w:hAnsi="Verdana" w:cs="Arial"/>
          <w:sz w:val="18"/>
          <w:szCs w:val="16"/>
          <w:lang w:val="es-BO"/>
        </w:rPr>
      </w:pPr>
      <w:r w:rsidRPr="00920973">
        <w:rPr>
          <w:rFonts w:ascii="Verdana" w:hAnsi="Verdana" w:cs="Arial"/>
          <w:sz w:val="18"/>
          <w:szCs w:val="16"/>
          <w:lang w:val="es-BO"/>
        </w:rPr>
        <w:t>FORMULARIO V-3</w:t>
      </w:r>
      <w:r w:rsidRPr="00920973">
        <w:rPr>
          <w:rFonts w:ascii="Verdana" w:hAnsi="Verdana" w:cs="Arial"/>
          <w:sz w:val="18"/>
          <w:szCs w:val="16"/>
          <w:lang w:val="es-BO"/>
        </w:rPr>
        <w:tab/>
        <w:t>EVALUACIÓN DE LA PROPUESTA ECONÓMICA</w:t>
      </w:r>
    </w:p>
    <w:p w14:paraId="3B473317" w14:textId="77777777" w:rsidR="00865073" w:rsidRPr="00920973" w:rsidRDefault="00624F11" w:rsidP="00E46B1C">
      <w:pPr>
        <w:spacing w:before="120" w:after="120"/>
        <w:rPr>
          <w:rFonts w:ascii="Verdana" w:hAnsi="Verdana" w:cs="Arial"/>
          <w:sz w:val="18"/>
          <w:szCs w:val="16"/>
          <w:lang w:val="es-BO"/>
        </w:rPr>
      </w:pPr>
      <w:r w:rsidRPr="00920973">
        <w:rPr>
          <w:rFonts w:ascii="Verdana" w:hAnsi="Verdana" w:cs="Arial"/>
          <w:sz w:val="18"/>
          <w:szCs w:val="16"/>
          <w:lang w:val="es-BO"/>
        </w:rPr>
        <w:t>FORMULARIO V-4</w:t>
      </w:r>
      <w:r w:rsidRPr="00920973">
        <w:rPr>
          <w:rFonts w:ascii="Verdana" w:hAnsi="Verdana" w:cs="Arial"/>
          <w:sz w:val="18"/>
          <w:szCs w:val="16"/>
          <w:lang w:val="es-BO"/>
        </w:rPr>
        <w:tab/>
        <w:t>EVALUACIÓN DE LA PROPUESTA TÉCNICA</w:t>
      </w:r>
    </w:p>
    <w:p w14:paraId="357FD212" w14:textId="77777777" w:rsidR="00865073" w:rsidRPr="00920973" w:rsidRDefault="00624F11" w:rsidP="00E46B1C">
      <w:pPr>
        <w:spacing w:before="120" w:after="120"/>
        <w:rPr>
          <w:rFonts w:ascii="Verdana" w:hAnsi="Verdana" w:cs="Arial"/>
          <w:sz w:val="18"/>
          <w:szCs w:val="16"/>
          <w:lang w:val="es-BO"/>
        </w:rPr>
      </w:pPr>
      <w:r w:rsidRPr="00920973">
        <w:rPr>
          <w:rFonts w:ascii="Verdana" w:hAnsi="Verdana" w:cs="Arial"/>
          <w:sz w:val="18"/>
          <w:szCs w:val="16"/>
          <w:lang w:val="es-BO"/>
        </w:rPr>
        <w:t>FORMULARIO V-5</w:t>
      </w:r>
      <w:r w:rsidRPr="00920973">
        <w:rPr>
          <w:rFonts w:ascii="Verdana" w:hAnsi="Verdana" w:cs="Arial"/>
          <w:sz w:val="18"/>
          <w:szCs w:val="16"/>
          <w:lang w:val="es-BO"/>
        </w:rPr>
        <w:tab/>
        <w:t>RESUMEN DE LA EVALUACIÓN TÉCNICA Y ECONÓMICA</w:t>
      </w:r>
    </w:p>
    <w:p w14:paraId="03AAD8C8" w14:textId="77777777" w:rsidR="00865073" w:rsidRPr="00920973" w:rsidRDefault="00865073" w:rsidP="00A544DB">
      <w:pPr>
        <w:rPr>
          <w:rFonts w:ascii="Verdana" w:hAnsi="Verdana" w:cs="Arial"/>
          <w:sz w:val="18"/>
          <w:szCs w:val="16"/>
          <w:lang w:val="es-BO"/>
        </w:rPr>
      </w:pPr>
    </w:p>
    <w:p w14:paraId="4C4B14C5" w14:textId="77777777" w:rsidR="00A544DB" w:rsidRPr="00920973" w:rsidRDefault="00A544DB" w:rsidP="00A544DB">
      <w:pPr>
        <w:jc w:val="center"/>
        <w:rPr>
          <w:rFonts w:ascii="Verdana" w:hAnsi="Verdana" w:cs="Arial"/>
          <w:sz w:val="16"/>
          <w:szCs w:val="16"/>
          <w:lang w:val="es-BO"/>
        </w:rPr>
      </w:pPr>
    </w:p>
    <w:p w14:paraId="7768B888" w14:textId="77777777" w:rsidR="00A544DB" w:rsidRPr="00920973" w:rsidRDefault="00A544DB" w:rsidP="00A544DB">
      <w:pPr>
        <w:jc w:val="center"/>
        <w:rPr>
          <w:rFonts w:ascii="Verdana" w:hAnsi="Verdana" w:cs="Arial"/>
          <w:sz w:val="16"/>
          <w:szCs w:val="16"/>
          <w:lang w:val="es-BO"/>
        </w:rPr>
      </w:pPr>
    </w:p>
    <w:p w14:paraId="077C39FD" w14:textId="77777777" w:rsidR="00A544DB" w:rsidRPr="00920973" w:rsidRDefault="00A544DB" w:rsidP="00A544DB">
      <w:pPr>
        <w:jc w:val="center"/>
        <w:rPr>
          <w:rFonts w:ascii="Verdana" w:hAnsi="Verdana" w:cs="Arial"/>
          <w:sz w:val="16"/>
          <w:szCs w:val="16"/>
          <w:lang w:val="es-BO"/>
        </w:rPr>
      </w:pPr>
    </w:p>
    <w:p w14:paraId="43C946B2" w14:textId="77777777" w:rsidR="00A544DB" w:rsidRPr="00920973" w:rsidRDefault="00A544DB" w:rsidP="00A544DB">
      <w:pPr>
        <w:jc w:val="center"/>
        <w:rPr>
          <w:rFonts w:ascii="Verdana" w:hAnsi="Verdana" w:cs="Arial"/>
          <w:sz w:val="16"/>
          <w:szCs w:val="16"/>
          <w:lang w:val="es-BO"/>
        </w:rPr>
      </w:pPr>
    </w:p>
    <w:p w14:paraId="1BAA05D0" w14:textId="77777777" w:rsidR="00A544DB" w:rsidRPr="00920973" w:rsidRDefault="00A544DB" w:rsidP="00A544DB">
      <w:pPr>
        <w:jc w:val="center"/>
        <w:rPr>
          <w:rFonts w:ascii="Verdana" w:hAnsi="Verdana" w:cs="Arial"/>
          <w:sz w:val="16"/>
          <w:szCs w:val="16"/>
          <w:lang w:val="es-BO"/>
        </w:rPr>
      </w:pPr>
    </w:p>
    <w:p w14:paraId="64ADCCA9" w14:textId="77777777" w:rsidR="00A544DB" w:rsidRPr="00920973" w:rsidRDefault="00A544DB" w:rsidP="00A544DB">
      <w:pPr>
        <w:jc w:val="center"/>
        <w:rPr>
          <w:rFonts w:ascii="Verdana" w:hAnsi="Verdana" w:cs="Arial"/>
          <w:sz w:val="16"/>
          <w:szCs w:val="16"/>
          <w:lang w:val="es-BO"/>
        </w:rPr>
      </w:pPr>
    </w:p>
    <w:p w14:paraId="7A914FE6" w14:textId="77777777" w:rsidR="00A544DB" w:rsidRPr="00920973" w:rsidRDefault="00A544DB" w:rsidP="00A544DB">
      <w:pPr>
        <w:jc w:val="center"/>
        <w:rPr>
          <w:rFonts w:ascii="Verdana" w:hAnsi="Verdana" w:cs="Arial"/>
          <w:sz w:val="16"/>
          <w:szCs w:val="16"/>
          <w:lang w:val="es-BO"/>
        </w:rPr>
      </w:pPr>
    </w:p>
    <w:p w14:paraId="33B328F6" w14:textId="77777777" w:rsidR="00A544DB" w:rsidRPr="00920973" w:rsidRDefault="00A544DB" w:rsidP="00A544DB">
      <w:pPr>
        <w:jc w:val="center"/>
        <w:rPr>
          <w:rFonts w:ascii="Verdana" w:hAnsi="Verdana" w:cs="Arial"/>
          <w:sz w:val="16"/>
          <w:szCs w:val="16"/>
          <w:lang w:val="es-BO"/>
        </w:rPr>
      </w:pPr>
    </w:p>
    <w:p w14:paraId="7B372953" w14:textId="77777777" w:rsidR="00A544DB" w:rsidRPr="00920973" w:rsidRDefault="00A544DB" w:rsidP="00A544DB">
      <w:pPr>
        <w:jc w:val="center"/>
        <w:rPr>
          <w:rFonts w:ascii="Verdana" w:hAnsi="Verdana" w:cs="Arial"/>
          <w:sz w:val="16"/>
          <w:szCs w:val="16"/>
          <w:lang w:val="es-BO"/>
        </w:rPr>
      </w:pPr>
    </w:p>
    <w:p w14:paraId="0E394BB1" w14:textId="77777777" w:rsidR="00A544DB" w:rsidRPr="00920973" w:rsidRDefault="00A544DB" w:rsidP="00A544DB">
      <w:pPr>
        <w:jc w:val="center"/>
        <w:rPr>
          <w:rFonts w:ascii="Verdana" w:hAnsi="Verdana" w:cs="Arial"/>
          <w:sz w:val="16"/>
          <w:szCs w:val="16"/>
          <w:lang w:val="es-BO"/>
        </w:rPr>
      </w:pPr>
    </w:p>
    <w:p w14:paraId="47198690" w14:textId="77777777" w:rsidR="00A544DB" w:rsidRPr="00920973" w:rsidRDefault="00A544DB" w:rsidP="00A544DB">
      <w:pPr>
        <w:jc w:val="center"/>
        <w:rPr>
          <w:rFonts w:ascii="Verdana" w:hAnsi="Verdana" w:cs="Arial"/>
          <w:sz w:val="16"/>
          <w:szCs w:val="16"/>
          <w:lang w:val="es-BO"/>
        </w:rPr>
      </w:pPr>
    </w:p>
    <w:p w14:paraId="394C242B" w14:textId="77777777" w:rsidR="00A544DB" w:rsidRPr="00920973" w:rsidRDefault="00A544DB" w:rsidP="00A544DB">
      <w:pPr>
        <w:jc w:val="center"/>
        <w:rPr>
          <w:rFonts w:ascii="Verdana" w:hAnsi="Verdana" w:cs="Arial"/>
          <w:sz w:val="16"/>
          <w:szCs w:val="16"/>
          <w:lang w:val="es-BO"/>
        </w:rPr>
      </w:pPr>
    </w:p>
    <w:p w14:paraId="39146801" w14:textId="77777777" w:rsidR="00A544DB" w:rsidRPr="00920973" w:rsidRDefault="00A544DB" w:rsidP="00A544DB">
      <w:pPr>
        <w:jc w:val="center"/>
        <w:rPr>
          <w:rFonts w:ascii="Verdana" w:hAnsi="Verdana" w:cs="Arial"/>
          <w:sz w:val="16"/>
          <w:szCs w:val="16"/>
          <w:lang w:val="es-BO"/>
        </w:rPr>
      </w:pPr>
    </w:p>
    <w:p w14:paraId="5EE6B4CB" w14:textId="77777777" w:rsidR="00A544DB" w:rsidRPr="00920973" w:rsidRDefault="00A544DB" w:rsidP="00A544DB">
      <w:pPr>
        <w:jc w:val="center"/>
        <w:rPr>
          <w:rFonts w:ascii="Verdana" w:hAnsi="Verdana" w:cs="Arial"/>
          <w:sz w:val="16"/>
          <w:szCs w:val="16"/>
          <w:lang w:val="es-BO"/>
        </w:rPr>
      </w:pPr>
    </w:p>
    <w:p w14:paraId="53B2C60F" w14:textId="77777777" w:rsidR="00A544DB" w:rsidRPr="00920973" w:rsidRDefault="00A544DB" w:rsidP="00A544DB">
      <w:pPr>
        <w:jc w:val="center"/>
        <w:rPr>
          <w:rFonts w:ascii="Verdana" w:hAnsi="Verdana" w:cs="Arial"/>
          <w:sz w:val="16"/>
          <w:szCs w:val="16"/>
          <w:lang w:val="es-BO"/>
        </w:rPr>
      </w:pPr>
    </w:p>
    <w:p w14:paraId="0C650006" w14:textId="77777777" w:rsidR="00A544DB" w:rsidRPr="00920973" w:rsidRDefault="00A544DB" w:rsidP="00A544DB">
      <w:pPr>
        <w:jc w:val="center"/>
        <w:rPr>
          <w:rFonts w:ascii="Verdana" w:hAnsi="Verdana" w:cs="Arial"/>
          <w:sz w:val="16"/>
          <w:szCs w:val="16"/>
          <w:lang w:val="es-BO"/>
        </w:rPr>
      </w:pPr>
    </w:p>
    <w:p w14:paraId="19BEA01A" w14:textId="77777777" w:rsidR="00A544DB" w:rsidRPr="00920973" w:rsidRDefault="00A544DB" w:rsidP="00A544DB">
      <w:pPr>
        <w:jc w:val="center"/>
        <w:rPr>
          <w:rFonts w:ascii="Verdana" w:hAnsi="Verdana" w:cs="Arial"/>
          <w:sz w:val="16"/>
          <w:szCs w:val="16"/>
          <w:lang w:val="es-BO"/>
        </w:rPr>
      </w:pPr>
    </w:p>
    <w:p w14:paraId="4110C895" w14:textId="77777777" w:rsidR="00A544DB" w:rsidRPr="00920973" w:rsidRDefault="00A544DB" w:rsidP="00A544DB">
      <w:pPr>
        <w:jc w:val="center"/>
        <w:rPr>
          <w:rFonts w:ascii="Verdana" w:hAnsi="Verdana" w:cs="Arial"/>
          <w:sz w:val="16"/>
          <w:szCs w:val="16"/>
          <w:lang w:val="es-BO"/>
        </w:rPr>
      </w:pPr>
    </w:p>
    <w:p w14:paraId="3BEBCC61" w14:textId="77777777" w:rsidR="00A544DB" w:rsidRPr="00920973" w:rsidRDefault="00A544DB" w:rsidP="00A544DB">
      <w:pPr>
        <w:jc w:val="center"/>
        <w:rPr>
          <w:rFonts w:ascii="Verdana" w:hAnsi="Verdana" w:cs="Arial"/>
          <w:sz w:val="16"/>
          <w:szCs w:val="16"/>
          <w:lang w:val="es-BO"/>
        </w:rPr>
      </w:pPr>
    </w:p>
    <w:p w14:paraId="600C6D51" w14:textId="77777777" w:rsidR="00A544DB" w:rsidRPr="00920973" w:rsidRDefault="00A544DB" w:rsidP="00A544DB">
      <w:pPr>
        <w:jc w:val="center"/>
        <w:rPr>
          <w:rFonts w:ascii="Verdana" w:hAnsi="Verdana" w:cs="Arial"/>
          <w:sz w:val="16"/>
          <w:szCs w:val="16"/>
          <w:lang w:val="es-BO"/>
        </w:rPr>
      </w:pPr>
    </w:p>
    <w:p w14:paraId="57CAB296" w14:textId="77777777" w:rsidR="00A544DB" w:rsidRPr="00920973" w:rsidRDefault="00A544DB" w:rsidP="00A544DB">
      <w:pPr>
        <w:jc w:val="center"/>
        <w:rPr>
          <w:rFonts w:ascii="Verdana" w:hAnsi="Verdana" w:cs="Arial"/>
          <w:sz w:val="16"/>
          <w:szCs w:val="16"/>
          <w:lang w:val="es-BO"/>
        </w:rPr>
      </w:pPr>
    </w:p>
    <w:p w14:paraId="16320F7E" w14:textId="77777777" w:rsidR="00A544DB" w:rsidRPr="00920973" w:rsidRDefault="00A544DB" w:rsidP="00A544DB">
      <w:pPr>
        <w:jc w:val="center"/>
        <w:rPr>
          <w:rFonts w:ascii="Verdana" w:hAnsi="Verdana" w:cs="Arial"/>
          <w:sz w:val="16"/>
          <w:szCs w:val="16"/>
          <w:lang w:val="es-BO"/>
        </w:rPr>
      </w:pPr>
    </w:p>
    <w:p w14:paraId="198916F0" w14:textId="77777777" w:rsidR="00A544DB" w:rsidRPr="00920973" w:rsidRDefault="00A544DB" w:rsidP="00A544DB">
      <w:pPr>
        <w:jc w:val="center"/>
        <w:rPr>
          <w:rFonts w:ascii="Verdana" w:hAnsi="Verdana" w:cs="Arial"/>
          <w:sz w:val="16"/>
          <w:szCs w:val="16"/>
          <w:lang w:val="es-BO"/>
        </w:rPr>
      </w:pPr>
    </w:p>
    <w:p w14:paraId="3B41B793" w14:textId="77777777" w:rsidR="00A544DB" w:rsidRPr="00920973" w:rsidRDefault="00A544DB" w:rsidP="00A544DB">
      <w:pPr>
        <w:jc w:val="center"/>
        <w:rPr>
          <w:rFonts w:ascii="Verdana" w:hAnsi="Verdana" w:cs="Arial"/>
          <w:sz w:val="16"/>
          <w:szCs w:val="16"/>
          <w:lang w:val="es-BO"/>
        </w:rPr>
      </w:pPr>
    </w:p>
    <w:p w14:paraId="632C59B1" w14:textId="77777777" w:rsidR="00A544DB" w:rsidRPr="00920973" w:rsidRDefault="00A544DB" w:rsidP="00A544DB">
      <w:pPr>
        <w:jc w:val="center"/>
        <w:rPr>
          <w:rFonts w:ascii="Verdana" w:hAnsi="Verdana" w:cs="Arial"/>
          <w:sz w:val="16"/>
          <w:szCs w:val="16"/>
          <w:lang w:val="es-BO"/>
        </w:rPr>
      </w:pPr>
    </w:p>
    <w:p w14:paraId="3779CC98" w14:textId="77777777" w:rsidR="00A544DB" w:rsidRPr="00920973" w:rsidRDefault="00A544DB" w:rsidP="00A544DB">
      <w:pPr>
        <w:jc w:val="center"/>
        <w:rPr>
          <w:rFonts w:ascii="Verdana" w:hAnsi="Verdana" w:cs="Arial"/>
          <w:sz w:val="16"/>
          <w:szCs w:val="16"/>
          <w:lang w:val="es-BO"/>
        </w:rPr>
      </w:pPr>
    </w:p>
    <w:p w14:paraId="56AAAF45" w14:textId="77777777" w:rsidR="00A544DB" w:rsidRPr="00920973" w:rsidRDefault="00A544DB" w:rsidP="00A544DB">
      <w:pPr>
        <w:jc w:val="center"/>
        <w:rPr>
          <w:rFonts w:ascii="Verdana" w:hAnsi="Verdana" w:cs="Arial"/>
          <w:sz w:val="16"/>
          <w:szCs w:val="16"/>
          <w:lang w:val="es-BO"/>
        </w:rPr>
      </w:pPr>
    </w:p>
    <w:p w14:paraId="6D12D1EA" w14:textId="77777777" w:rsidR="00A544DB" w:rsidRPr="00920973" w:rsidRDefault="00A544DB" w:rsidP="00A544DB">
      <w:pPr>
        <w:jc w:val="center"/>
        <w:rPr>
          <w:rFonts w:ascii="Verdana" w:hAnsi="Verdana" w:cs="Arial"/>
          <w:sz w:val="16"/>
          <w:szCs w:val="16"/>
          <w:lang w:val="es-BO"/>
        </w:rPr>
      </w:pPr>
    </w:p>
    <w:p w14:paraId="060BF4C6" w14:textId="77777777" w:rsidR="00A544DB" w:rsidRPr="00920973" w:rsidRDefault="00A544DB" w:rsidP="00A544DB">
      <w:pPr>
        <w:jc w:val="center"/>
        <w:rPr>
          <w:rFonts w:ascii="Verdana" w:hAnsi="Verdana" w:cs="Arial"/>
          <w:sz w:val="16"/>
          <w:szCs w:val="16"/>
          <w:lang w:val="es-BO"/>
        </w:rPr>
      </w:pPr>
    </w:p>
    <w:p w14:paraId="13B9FFA9" w14:textId="77777777" w:rsidR="00A544DB" w:rsidRPr="00920973" w:rsidRDefault="00A544DB" w:rsidP="00A544DB">
      <w:pPr>
        <w:jc w:val="center"/>
        <w:rPr>
          <w:rFonts w:ascii="Verdana" w:hAnsi="Verdana" w:cs="Arial"/>
          <w:sz w:val="16"/>
          <w:szCs w:val="16"/>
          <w:lang w:val="es-BO"/>
        </w:rPr>
      </w:pPr>
    </w:p>
    <w:p w14:paraId="6191C4EB" w14:textId="77777777" w:rsidR="00A544DB" w:rsidRPr="00920973" w:rsidRDefault="00A544DB" w:rsidP="00A544DB">
      <w:pPr>
        <w:jc w:val="center"/>
        <w:rPr>
          <w:rFonts w:ascii="Verdana" w:hAnsi="Verdana" w:cs="Arial"/>
          <w:sz w:val="16"/>
          <w:szCs w:val="16"/>
          <w:lang w:val="es-BO"/>
        </w:rPr>
      </w:pPr>
    </w:p>
    <w:p w14:paraId="303C5300" w14:textId="77777777" w:rsidR="00A544DB" w:rsidRPr="00920973" w:rsidRDefault="00A544DB" w:rsidP="00A544DB">
      <w:pPr>
        <w:jc w:val="center"/>
        <w:rPr>
          <w:rFonts w:ascii="Verdana" w:hAnsi="Verdana" w:cs="Arial"/>
          <w:sz w:val="16"/>
          <w:szCs w:val="16"/>
          <w:lang w:val="es-BO"/>
        </w:rPr>
      </w:pPr>
    </w:p>
    <w:p w14:paraId="1548E27F" w14:textId="77777777" w:rsidR="00A544DB" w:rsidRPr="00920973" w:rsidRDefault="00A544DB" w:rsidP="00A544DB">
      <w:pPr>
        <w:jc w:val="center"/>
        <w:rPr>
          <w:rFonts w:ascii="Verdana" w:hAnsi="Verdana" w:cs="Arial"/>
          <w:sz w:val="16"/>
          <w:szCs w:val="16"/>
          <w:lang w:val="es-BO"/>
        </w:rPr>
      </w:pPr>
    </w:p>
    <w:p w14:paraId="2825DE28" w14:textId="77777777" w:rsidR="00A544DB" w:rsidRPr="00920973" w:rsidRDefault="00A544DB" w:rsidP="00A544DB">
      <w:pPr>
        <w:jc w:val="center"/>
        <w:rPr>
          <w:rFonts w:ascii="Verdana" w:hAnsi="Verdana" w:cs="Arial"/>
          <w:sz w:val="16"/>
          <w:szCs w:val="16"/>
          <w:lang w:val="es-BO"/>
        </w:rPr>
      </w:pPr>
    </w:p>
    <w:p w14:paraId="4FC86AF7" w14:textId="77777777" w:rsidR="00A544DB" w:rsidRPr="00920973" w:rsidRDefault="00A544DB" w:rsidP="00A544DB">
      <w:pPr>
        <w:jc w:val="center"/>
        <w:rPr>
          <w:rFonts w:ascii="Verdana" w:hAnsi="Verdana" w:cs="Arial"/>
          <w:sz w:val="16"/>
          <w:szCs w:val="16"/>
          <w:lang w:val="es-BO"/>
        </w:rPr>
      </w:pPr>
    </w:p>
    <w:p w14:paraId="56BC55AE" w14:textId="77777777" w:rsidR="00A544DB" w:rsidRPr="00920973" w:rsidRDefault="00A544DB" w:rsidP="00A544DB">
      <w:pPr>
        <w:jc w:val="center"/>
        <w:rPr>
          <w:rFonts w:ascii="Verdana" w:hAnsi="Verdana" w:cs="Arial"/>
          <w:sz w:val="16"/>
          <w:szCs w:val="16"/>
          <w:lang w:val="es-BO"/>
        </w:rPr>
      </w:pPr>
    </w:p>
    <w:p w14:paraId="122FC6C9" w14:textId="77777777" w:rsidR="00A544DB" w:rsidRPr="00920973" w:rsidRDefault="00A544DB" w:rsidP="00A544DB">
      <w:pPr>
        <w:jc w:val="center"/>
        <w:rPr>
          <w:rFonts w:ascii="Verdana" w:hAnsi="Verdana" w:cs="Arial"/>
          <w:sz w:val="16"/>
          <w:szCs w:val="16"/>
          <w:lang w:val="es-BO"/>
        </w:rPr>
      </w:pPr>
    </w:p>
    <w:p w14:paraId="4DE9C6F0" w14:textId="77777777" w:rsidR="00A544DB" w:rsidRPr="00920973" w:rsidRDefault="00A544DB" w:rsidP="00A544DB">
      <w:pPr>
        <w:jc w:val="center"/>
        <w:rPr>
          <w:rFonts w:ascii="Verdana" w:hAnsi="Verdana" w:cs="Arial"/>
          <w:sz w:val="16"/>
          <w:szCs w:val="16"/>
          <w:lang w:val="es-BO"/>
        </w:rPr>
      </w:pPr>
    </w:p>
    <w:p w14:paraId="1C81CEB0" w14:textId="77777777" w:rsidR="00A544DB" w:rsidRPr="00920973" w:rsidRDefault="00A544DB" w:rsidP="00A544DB">
      <w:pPr>
        <w:jc w:val="center"/>
        <w:rPr>
          <w:rFonts w:ascii="Verdana" w:hAnsi="Verdana" w:cs="Arial"/>
          <w:sz w:val="16"/>
          <w:szCs w:val="16"/>
          <w:lang w:val="es-BO"/>
        </w:rPr>
      </w:pPr>
    </w:p>
    <w:p w14:paraId="3AE30630" w14:textId="77777777" w:rsidR="00A544DB" w:rsidRPr="00920973" w:rsidRDefault="00A544DB" w:rsidP="00A544DB">
      <w:pPr>
        <w:jc w:val="center"/>
        <w:rPr>
          <w:rFonts w:ascii="Verdana" w:hAnsi="Verdana" w:cs="Arial"/>
          <w:sz w:val="16"/>
          <w:szCs w:val="16"/>
          <w:lang w:val="es-BO"/>
        </w:rPr>
      </w:pPr>
    </w:p>
    <w:p w14:paraId="32712785" w14:textId="77777777" w:rsidR="00A544DB" w:rsidRPr="00920973" w:rsidRDefault="00A544DB" w:rsidP="00A544DB">
      <w:pPr>
        <w:jc w:val="center"/>
        <w:rPr>
          <w:rFonts w:ascii="Verdana" w:hAnsi="Verdana" w:cs="Arial"/>
          <w:sz w:val="16"/>
          <w:szCs w:val="16"/>
          <w:lang w:val="es-BO"/>
        </w:rPr>
      </w:pPr>
    </w:p>
    <w:p w14:paraId="3A05E91E" w14:textId="77777777" w:rsidR="00A544DB" w:rsidRPr="00920973" w:rsidRDefault="00A544DB" w:rsidP="00A544DB">
      <w:pPr>
        <w:jc w:val="center"/>
        <w:rPr>
          <w:rFonts w:ascii="Verdana" w:hAnsi="Verdana" w:cs="Arial"/>
          <w:sz w:val="16"/>
          <w:szCs w:val="16"/>
          <w:lang w:val="es-BO"/>
        </w:rPr>
      </w:pPr>
    </w:p>
    <w:p w14:paraId="0FCCE889" w14:textId="77777777" w:rsidR="00A544DB" w:rsidRPr="00920973" w:rsidRDefault="00A544DB" w:rsidP="00A544DB">
      <w:pPr>
        <w:jc w:val="center"/>
        <w:rPr>
          <w:rFonts w:ascii="Verdana" w:hAnsi="Verdana" w:cs="Arial"/>
          <w:sz w:val="16"/>
          <w:szCs w:val="16"/>
          <w:lang w:val="es-BO"/>
        </w:rPr>
      </w:pPr>
    </w:p>
    <w:p w14:paraId="430191EE" w14:textId="77777777" w:rsidR="00A544DB" w:rsidRPr="00920973" w:rsidRDefault="00A544DB" w:rsidP="00A544DB">
      <w:pPr>
        <w:jc w:val="center"/>
        <w:rPr>
          <w:rFonts w:ascii="Verdana" w:hAnsi="Verdana" w:cs="Arial"/>
          <w:sz w:val="16"/>
          <w:szCs w:val="16"/>
          <w:lang w:val="es-BO"/>
        </w:rPr>
      </w:pPr>
    </w:p>
    <w:p w14:paraId="2E484036" w14:textId="77777777" w:rsidR="00A544DB" w:rsidRPr="00920973" w:rsidRDefault="00A544DB" w:rsidP="00A544DB">
      <w:pPr>
        <w:jc w:val="center"/>
        <w:rPr>
          <w:rFonts w:ascii="Verdana" w:hAnsi="Verdana" w:cs="Arial"/>
          <w:sz w:val="16"/>
          <w:szCs w:val="16"/>
          <w:lang w:val="es-BO"/>
        </w:rPr>
      </w:pPr>
    </w:p>
    <w:p w14:paraId="24D42EE9" w14:textId="77777777" w:rsidR="00A544DB" w:rsidRPr="00920973" w:rsidRDefault="00A544DB" w:rsidP="00A544DB">
      <w:pPr>
        <w:jc w:val="center"/>
        <w:rPr>
          <w:rFonts w:ascii="Verdana" w:hAnsi="Verdana" w:cs="Arial"/>
          <w:sz w:val="16"/>
          <w:szCs w:val="16"/>
          <w:lang w:val="es-BO"/>
        </w:rPr>
      </w:pPr>
    </w:p>
    <w:p w14:paraId="7B186B92" w14:textId="77777777" w:rsidR="00A544DB" w:rsidRPr="00920973" w:rsidRDefault="00A544DB" w:rsidP="00A544DB">
      <w:pPr>
        <w:jc w:val="center"/>
        <w:rPr>
          <w:rFonts w:ascii="Verdana" w:hAnsi="Verdana" w:cs="Arial"/>
          <w:sz w:val="16"/>
          <w:szCs w:val="16"/>
          <w:lang w:val="es-BO"/>
        </w:rPr>
      </w:pPr>
    </w:p>
    <w:p w14:paraId="72E3B274" w14:textId="77777777" w:rsidR="00A544DB" w:rsidRPr="00920973" w:rsidRDefault="00A544DB" w:rsidP="00A544DB">
      <w:pPr>
        <w:jc w:val="center"/>
        <w:rPr>
          <w:rFonts w:ascii="Verdana" w:hAnsi="Verdana" w:cs="Arial"/>
          <w:sz w:val="16"/>
          <w:szCs w:val="16"/>
          <w:lang w:val="es-BO"/>
        </w:rPr>
      </w:pPr>
    </w:p>
    <w:p w14:paraId="2441F411" w14:textId="77777777" w:rsidR="00A544DB" w:rsidRPr="00920973" w:rsidRDefault="00A544DB" w:rsidP="00A544DB">
      <w:pPr>
        <w:jc w:val="center"/>
        <w:rPr>
          <w:rFonts w:ascii="Verdana" w:hAnsi="Verdana" w:cs="Arial"/>
          <w:sz w:val="16"/>
          <w:szCs w:val="16"/>
          <w:lang w:val="es-BO"/>
        </w:rPr>
      </w:pPr>
    </w:p>
    <w:p w14:paraId="113D079F" w14:textId="77777777" w:rsidR="00A544DB" w:rsidRPr="00920973" w:rsidRDefault="00A544DB" w:rsidP="00A544DB">
      <w:pPr>
        <w:jc w:val="center"/>
        <w:rPr>
          <w:rFonts w:ascii="Verdana" w:hAnsi="Verdana" w:cs="Arial"/>
          <w:sz w:val="16"/>
          <w:szCs w:val="16"/>
          <w:lang w:val="es-BO"/>
        </w:rPr>
      </w:pPr>
    </w:p>
    <w:p w14:paraId="6D5A1143" w14:textId="77777777" w:rsidR="00A544DB" w:rsidRPr="00920973" w:rsidRDefault="00A544DB" w:rsidP="00A544DB">
      <w:pPr>
        <w:jc w:val="center"/>
        <w:rPr>
          <w:rFonts w:ascii="Verdana" w:hAnsi="Verdana" w:cs="Arial"/>
          <w:sz w:val="16"/>
          <w:szCs w:val="16"/>
          <w:lang w:val="es-BO"/>
        </w:rPr>
      </w:pPr>
    </w:p>
    <w:p w14:paraId="33552184" w14:textId="77777777" w:rsidR="00A544DB" w:rsidRPr="00920973" w:rsidRDefault="00A544DB" w:rsidP="00A544DB">
      <w:pPr>
        <w:jc w:val="center"/>
        <w:rPr>
          <w:rFonts w:ascii="Verdana" w:hAnsi="Verdana" w:cs="Arial"/>
          <w:sz w:val="16"/>
          <w:szCs w:val="16"/>
          <w:lang w:val="es-BO"/>
        </w:rPr>
      </w:pPr>
    </w:p>
    <w:p w14:paraId="2BA8A971" w14:textId="77777777" w:rsidR="00E33185" w:rsidRPr="00920973" w:rsidRDefault="00E33185" w:rsidP="00E33185">
      <w:pPr>
        <w:jc w:val="center"/>
        <w:rPr>
          <w:rFonts w:ascii="Verdana" w:hAnsi="Verdana" w:cs="Arial"/>
          <w:b/>
          <w:sz w:val="18"/>
          <w:szCs w:val="18"/>
          <w:lang w:val="es-BO"/>
        </w:rPr>
      </w:pPr>
      <w:r w:rsidRPr="00920973">
        <w:rPr>
          <w:rFonts w:ascii="Verdana" w:hAnsi="Verdana" w:cs="Arial"/>
          <w:b/>
          <w:sz w:val="18"/>
          <w:szCs w:val="18"/>
          <w:lang w:val="es-BO"/>
        </w:rPr>
        <w:lastRenderedPageBreak/>
        <w:t>FORMULARIO V-1</w:t>
      </w:r>
      <w:r w:rsidR="005E3542" w:rsidRPr="00920973">
        <w:rPr>
          <w:rFonts w:ascii="Verdana" w:hAnsi="Verdana" w:cs="Arial"/>
          <w:b/>
          <w:sz w:val="18"/>
          <w:szCs w:val="18"/>
          <w:lang w:val="es-BO"/>
        </w:rPr>
        <w:t>a</w:t>
      </w:r>
    </w:p>
    <w:p w14:paraId="00792919" w14:textId="77777777" w:rsidR="00E33185" w:rsidRPr="00920973" w:rsidRDefault="00E33185" w:rsidP="00E33185">
      <w:pPr>
        <w:jc w:val="center"/>
        <w:rPr>
          <w:rFonts w:ascii="Verdana" w:hAnsi="Verdana" w:cs="Arial"/>
          <w:b/>
          <w:sz w:val="18"/>
          <w:szCs w:val="18"/>
          <w:lang w:val="es-BO"/>
        </w:rPr>
      </w:pPr>
      <w:r w:rsidRPr="00920973">
        <w:rPr>
          <w:rFonts w:ascii="Verdana" w:hAnsi="Verdana" w:cs="Arial"/>
          <w:b/>
          <w:sz w:val="18"/>
          <w:szCs w:val="18"/>
          <w:lang w:val="es-BO"/>
        </w:rPr>
        <w:t xml:space="preserve">EVALUACIÓN PRELIMINAR </w:t>
      </w:r>
    </w:p>
    <w:p w14:paraId="432A5DC7" w14:textId="77777777" w:rsidR="00E33185" w:rsidRPr="00920973" w:rsidRDefault="00E33185" w:rsidP="00B714B6">
      <w:pPr>
        <w:spacing w:after="120"/>
        <w:jc w:val="center"/>
        <w:rPr>
          <w:rFonts w:ascii="Verdana" w:hAnsi="Verdana" w:cs="Arial"/>
          <w:sz w:val="18"/>
          <w:szCs w:val="18"/>
          <w:lang w:val="es-BO"/>
        </w:rPr>
      </w:pPr>
      <w:r w:rsidRPr="00920973">
        <w:rPr>
          <w:rFonts w:ascii="Verdana" w:hAnsi="Verdana" w:cs="Arial"/>
          <w:sz w:val="18"/>
          <w:szCs w:val="18"/>
          <w:lang w:val="es-BO"/>
        </w:rPr>
        <w:t>(Para Empresas)</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23"/>
        <w:gridCol w:w="219"/>
        <w:gridCol w:w="241"/>
        <w:gridCol w:w="206"/>
        <w:gridCol w:w="41"/>
        <w:gridCol w:w="258"/>
        <w:gridCol w:w="253"/>
        <w:gridCol w:w="255"/>
        <w:gridCol w:w="6"/>
        <w:gridCol w:w="241"/>
        <w:gridCol w:w="247"/>
        <w:gridCol w:w="253"/>
        <w:gridCol w:w="119"/>
        <w:gridCol w:w="134"/>
        <w:gridCol w:w="246"/>
        <w:gridCol w:w="249"/>
        <w:gridCol w:w="216"/>
        <w:gridCol w:w="31"/>
        <w:gridCol w:w="247"/>
        <w:gridCol w:w="247"/>
        <w:gridCol w:w="246"/>
        <w:gridCol w:w="247"/>
        <w:gridCol w:w="262"/>
        <w:gridCol w:w="247"/>
        <w:gridCol w:w="247"/>
        <w:gridCol w:w="247"/>
        <w:gridCol w:w="422"/>
        <w:gridCol w:w="157"/>
      </w:tblGrid>
      <w:tr w:rsidR="00E325E7" w:rsidRPr="00920973" w14:paraId="7DB08562" w14:textId="77777777" w:rsidTr="00373FF1">
        <w:trPr>
          <w:trHeight w:val="284"/>
        </w:trPr>
        <w:tc>
          <w:tcPr>
            <w:tcW w:w="10207" w:type="dxa"/>
            <w:gridSpan w:val="28"/>
            <w:tcBorders>
              <w:top w:val="single" w:sz="12" w:space="0" w:color="auto"/>
              <w:bottom w:val="single" w:sz="4" w:space="0" w:color="auto"/>
            </w:tcBorders>
            <w:shd w:val="clear" w:color="auto" w:fill="1F497D"/>
            <w:vAlign w:val="center"/>
          </w:tcPr>
          <w:p w14:paraId="3F92CC33" w14:textId="77777777" w:rsidR="00E325E7" w:rsidRPr="00920973" w:rsidRDefault="00E325E7" w:rsidP="00373FF1">
            <w:pPr>
              <w:jc w:val="center"/>
              <w:rPr>
                <w:rFonts w:ascii="Arial" w:hAnsi="Arial" w:cs="Arial"/>
                <w:b/>
                <w:sz w:val="18"/>
                <w:szCs w:val="18"/>
                <w:lang w:val="es-BO"/>
              </w:rPr>
            </w:pPr>
            <w:r w:rsidRPr="00920973">
              <w:rPr>
                <w:rFonts w:ascii="Arial" w:hAnsi="Arial" w:cs="Arial"/>
                <w:b/>
                <w:color w:val="FFFFFF" w:themeColor="background1"/>
                <w:sz w:val="18"/>
                <w:szCs w:val="18"/>
                <w:lang w:val="es-BO"/>
              </w:rPr>
              <w:t>DATOS GENERALES DEL PROCESO</w:t>
            </w:r>
          </w:p>
        </w:tc>
      </w:tr>
      <w:tr w:rsidR="00E325E7" w:rsidRPr="00920973" w14:paraId="4C935571" w14:textId="77777777" w:rsidTr="00373FF1">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77F9FE07" w14:textId="77777777" w:rsidR="00E325E7" w:rsidRPr="00920973" w:rsidRDefault="00E325E7" w:rsidP="00373FF1">
            <w:pPr>
              <w:jc w:val="center"/>
              <w:rPr>
                <w:rFonts w:ascii="Arial" w:hAnsi="Arial" w:cs="Arial"/>
                <w:b/>
                <w:sz w:val="8"/>
                <w:szCs w:val="2"/>
                <w:lang w:val="es-BO"/>
              </w:rPr>
            </w:pPr>
          </w:p>
        </w:tc>
      </w:tr>
      <w:tr w:rsidR="00790C4E" w:rsidRPr="00920973" w14:paraId="6D3F09EE" w14:textId="77777777" w:rsidTr="0070018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4B41B67A" w14:textId="77777777" w:rsidR="00790C4E" w:rsidRPr="00920973" w:rsidRDefault="00790C4E" w:rsidP="00790C4E">
            <w:pPr>
              <w:jc w:val="right"/>
              <w:rPr>
                <w:rFonts w:ascii="Arial" w:hAnsi="Arial" w:cs="Arial"/>
                <w:sz w:val="16"/>
                <w:szCs w:val="16"/>
                <w:lang w:val="es-BO"/>
              </w:rPr>
            </w:pPr>
            <w:r w:rsidRPr="00920973">
              <w:rPr>
                <w:rFonts w:ascii="Arial" w:hAnsi="Arial" w:cs="Arial"/>
                <w:b/>
                <w:sz w:val="16"/>
                <w:szCs w:val="16"/>
                <w:lang w:val="es-BO"/>
              </w:rPr>
              <w:t>CUCE:</w:t>
            </w:r>
          </w:p>
        </w:tc>
        <w:tc>
          <w:tcPr>
            <w:tcW w:w="219" w:type="dxa"/>
            <w:tcBorders>
              <w:top w:val="single" w:sz="4" w:space="0" w:color="auto"/>
              <w:left w:val="single" w:sz="4" w:space="0" w:color="auto"/>
              <w:bottom w:val="single" w:sz="4" w:space="0" w:color="auto"/>
            </w:tcBorders>
            <w:shd w:val="clear" w:color="auto" w:fill="DBE5F1"/>
            <w:vAlign w:val="center"/>
          </w:tcPr>
          <w:p w14:paraId="33024BC6" w14:textId="44602406"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241" w:type="dxa"/>
            <w:tcBorders>
              <w:top w:val="single" w:sz="4" w:space="0" w:color="auto"/>
              <w:left w:val="single" w:sz="4" w:space="0" w:color="auto"/>
              <w:bottom w:val="single" w:sz="4" w:space="0" w:color="auto"/>
            </w:tcBorders>
            <w:shd w:val="clear" w:color="auto" w:fill="DBE5F1"/>
            <w:vAlign w:val="center"/>
          </w:tcPr>
          <w:p w14:paraId="7A21C285" w14:textId="09CE8D3D"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9</w:t>
            </w:r>
          </w:p>
        </w:tc>
        <w:tc>
          <w:tcPr>
            <w:tcW w:w="247" w:type="dxa"/>
            <w:gridSpan w:val="2"/>
            <w:tcBorders>
              <w:top w:val="nil"/>
              <w:left w:val="single" w:sz="4" w:space="0" w:color="auto"/>
              <w:bottom w:val="nil"/>
            </w:tcBorders>
            <w:shd w:val="clear" w:color="auto" w:fill="FFFFFF"/>
            <w:vAlign w:val="center"/>
          </w:tcPr>
          <w:p w14:paraId="7C304F1D" w14:textId="1ED3264A" w:rsidR="00790C4E" w:rsidRPr="00920973" w:rsidRDefault="00790C4E" w:rsidP="00790C4E">
            <w:pPr>
              <w:jc w:val="center"/>
              <w:rPr>
                <w:rFonts w:ascii="Arial" w:hAnsi="Arial" w:cs="Arial"/>
                <w:sz w:val="16"/>
                <w:szCs w:val="16"/>
                <w:lang w:val="es-BO"/>
              </w:rPr>
            </w:pPr>
            <w:r w:rsidRPr="00920973">
              <w:rPr>
                <w:rFonts w:ascii="Arial" w:hAnsi="Arial" w:cs="Arial"/>
                <w:sz w:val="16"/>
                <w:szCs w:val="16"/>
                <w:lang w:val="es-BO"/>
              </w:rPr>
              <w:t>-</w:t>
            </w:r>
          </w:p>
        </w:tc>
        <w:tc>
          <w:tcPr>
            <w:tcW w:w="258" w:type="dxa"/>
            <w:tcBorders>
              <w:top w:val="single" w:sz="4" w:space="0" w:color="auto"/>
              <w:left w:val="single" w:sz="4" w:space="0" w:color="auto"/>
              <w:bottom w:val="single" w:sz="4" w:space="0" w:color="auto"/>
            </w:tcBorders>
            <w:shd w:val="clear" w:color="auto" w:fill="DBE5F1"/>
            <w:vAlign w:val="center"/>
          </w:tcPr>
          <w:p w14:paraId="645813D4" w14:textId="2C212CE0"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14:paraId="21FD9571" w14:textId="461A0A6E"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2</w:t>
            </w:r>
          </w:p>
        </w:tc>
        <w:tc>
          <w:tcPr>
            <w:tcW w:w="255" w:type="dxa"/>
            <w:tcBorders>
              <w:top w:val="single" w:sz="4" w:space="0" w:color="auto"/>
              <w:left w:val="single" w:sz="4" w:space="0" w:color="auto"/>
              <w:bottom w:val="single" w:sz="4" w:space="0" w:color="auto"/>
            </w:tcBorders>
            <w:shd w:val="clear" w:color="auto" w:fill="DBE5F1"/>
            <w:vAlign w:val="center"/>
          </w:tcPr>
          <w:p w14:paraId="185AD955" w14:textId="4A6BE10E"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70505E14" w14:textId="4B8409FE"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3</w:t>
            </w:r>
          </w:p>
        </w:tc>
        <w:tc>
          <w:tcPr>
            <w:tcW w:w="247" w:type="dxa"/>
            <w:tcBorders>
              <w:top w:val="nil"/>
              <w:left w:val="single" w:sz="4" w:space="0" w:color="auto"/>
              <w:bottom w:val="nil"/>
            </w:tcBorders>
            <w:shd w:val="clear" w:color="auto" w:fill="FFFFFF"/>
            <w:vAlign w:val="center"/>
          </w:tcPr>
          <w:p w14:paraId="56361B0D" w14:textId="25709464" w:rsidR="00790C4E" w:rsidRPr="00920973" w:rsidRDefault="00790C4E" w:rsidP="00790C4E">
            <w:pPr>
              <w:jc w:val="center"/>
              <w:rPr>
                <w:rFonts w:ascii="Arial" w:hAnsi="Arial" w:cs="Arial"/>
                <w:sz w:val="16"/>
                <w:szCs w:val="16"/>
                <w:lang w:val="es-BO"/>
              </w:rPr>
            </w:pPr>
            <w:r w:rsidRPr="00920973">
              <w:rPr>
                <w:rFonts w:ascii="Arial" w:hAnsi="Arial" w:cs="Arial"/>
                <w:sz w:val="16"/>
                <w:szCs w:val="16"/>
                <w:lang w:val="es-BO"/>
              </w:rPr>
              <w:t>-</w:t>
            </w:r>
          </w:p>
        </w:tc>
        <w:tc>
          <w:tcPr>
            <w:tcW w:w="253" w:type="dxa"/>
            <w:tcBorders>
              <w:top w:val="single" w:sz="4" w:space="0" w:color="auto"/>
              <w:left w:val="single" w:sz="4" w:space="0" w:color="auto"/>
              <w:bottom w:val="single" w:sz="4" w:space="0" w:color="auto"/>
            </w:tcBorders>
            <w:shd w:val="clear" w:color="auto" w:fill="DBE5F1"/>
            <w:vAlign w:val="center"/>
          </w:tcPr>
          <w:p w14:paraId="74B8B03D" w14:textId="1528DED1"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53" w:type="dxa"/>
            <w:gridSpan w:val="2"/>
            <w:tcBorders>
              <w:top w:val="single" w:sz="4" w:space="0" w:color="auto"/>
              <w:left w:val="single" w:sz="4" w:space="0" w:color="auto"/>
              <w:bottom w:val="single" w:sz="4" w:space="0" w:color="auto"/>
            </w:tcBorders>
            <w:shd w:val="clear" w:color="auto" w:fill="DBE5F1"/>
            <w:vAlign w:val="center"/>
          </w:tcPr>
          <w:p w14:paraId="6C4E114A" w14:textId="53370A4E"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46" w:type="dxa"/>
            <w:tcBorders>
              <w:top w:val="nil"/>
              <w:left w:val="single" w:sz="4" w:space="0" w:color="auto"/>
              <w:bottom w:val="nil"/>
            </w:tcBorders>
            <w:shd w:val="clear" w:color="auto" w:fill="FFFFFF"/>
            <w:vAlign w:val="center"/>
          </w:tcPr>
          <w:p w14:paraId="09FA2AEA" w14:textId="6AF979F2" w:rsidR="00790C4E" w:rsidRPr="00920973" w:rsidRDefault="00790C4E" w:rsidP="00790C4E">
            <w:pPr>
              <w:jc w:val="center"/>
              <w:rPr>
                <w:rFonts w:ascii="Arial" w:hAnsi="Arial" w:cs="Arial"/>
                <w:sz w:val="16"/>
                <w:szCs w:val="16"/>
                <w:lang w:val="es-BO"/>
              </w:rPr>
            </w:pPr>
            <w:r w:rsidRPr="00920973">
              <w:rPr>
                <w:rFonts w:ascii="Arial" w:hAnsi="Arial" w:cs="Arial"/>
                <w:sz w:val="16"/>
                <w:szCs w:val="16"/>
                <w:lang w:val="es-BO"/>
              </w:rPr>
              <w:t>-</w:t>
            </w:r>
          </w:p>
        </w:tc>
        <w:tc>
          <w:tcPr>
            <w:tcW w:w="249" w:type="dxa"/>
            <w:tcBorders>
              <w:top w:val="single" w:sz="4" w:space="0" w:color="auto"/>
              <w:left w:val="single" w:sz="4" w:space="0" w:color="auto"/>
              <w:bottom w:val="single" w:sz="4" w:space="0" w:color="auto"/>
            </w:tcBorders>
            <w:shd w:val="clear" w:color="auto" w:fill="DBE5F1"/>
            <w:vAlign w:val="center"/>
          </w:tcPr>
          <w:p w14:paraId="5D4CFD31" w14:textId="21600537"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9</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6D9A24C1" w14:textId="7BB4C00E"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7</w:t>
            </w:r>
          </w:p>
        </w:tc>
        <w:tc>
          <w:tcPr>
            <w:tcW w:w="247" w:type="dxa"/>
            <w:tcBorders>
              <w:top w:val="single" w:sz="4" w:space="0" w:color="auto"/>
              <w:left w:val="single" w:sz="4" w:space="0" w:color="auto"/>
              <w:bottom w:val="single" w:sz="4" w:space="0" w:color="auto"/>
            </w:tcBorders>
            <w:shd w:val="clear" w:color="auto" w:fill="DBE5F1"/>
            <w:vAlign w:val="center"/>
          </w:tcPr>
          <w:p w14:paraId="4D80E5CA" w14:textId="6038D850"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5</w:t>
            </w:r>
          </w:p>
        </w:tc>
        <w:tc>
          <w:tcPr>
            <w:tcW w:w="247" w:type="dxa"/>
            <w:tcBorders>
              <w:top w:val="single" w:sz="4" w:space="0" w:color="auto"/>
              <w:left w:val="single" w:sz="4" w:space="0" w:color="auto"/>
              <w:bottom w:val="single" w:sz="4" w:space="0" w:color="auto"/>
            </w:tcBorders>
            <w:shd w:val="clear" w:color="auto" w:fill="DBE5F1"/>
            <w:vAlign w:val="center"/>
          </w:tcPr>
          <w:p w14:paraId="64FC62F4" w14:textId="7FCF5F62"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5</w:t>
            </w:r>
          </w:p>
        </w:tc>
        <w:tc>
          <w:tcPr>
            <w:tcW w:w="246" w:type="dxa"/>
            <w:tcBorders>
              <w:top w:val="single" w:sz="4" w:space="0" w:color="auto"/>
              <w:left w:val="single" w:sz="4" w:space="0" w:color="auto"/>
              <w:bottom w:val="single" w:sz="4" w:space="0" w:color="auto"/>
            </w:tcBorders>
            <w:shd w:val="clear" w:color="auto" w:fill="DBE5F1"/>
            <w:vAlign w:val="center"/>
          </w:tcPr>
          <w:p w14:paraId="416D0C0C" w14:textId="518B2923"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6</w:t>
            </w:r>
          </w:p>
        </w:tc>
        <w:tc>
          <w:tcPr>
            <w:tcW w:w="247" w:type="dxa"/>
            <w:tcBorders>
              <w:top w:val="single" w:sz="4" w:space="0" w:color="auto"/>
              <w:left w:val="single" w:sz="4" w:space="0" w:color="auto"/>
              <w:bottom w:val="single" w:sz="4" w:space="0" w:color="auto"/>
            </w:tcBorders>
            <w:shd w:val="clear" w:color="auto" w:fill="DBE5F1"/>
            <w:vAlign w:val="center"/>
          </w:tcPr>
          <w:p w14:paraId="0F74074C" w14:textId="62B60B57"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8</w:t>
            </w:r>
          </w:p>
        </w:tc>
        <w:tc>
          <w:tcPr>
            <w:tcW w:w="262" w:type="dxa"/>
            <w:tcBorders>
              <w:top w:val="nil"/>
              <w:left w:val="single" w:sz="4" w:space="0" w:color="auto"/>
              <w:bottom w:val="nil"/>
            </w:tcBorders>
            <w:shd w:val="clear" w:color="auto" w:fill="FFFFFF"/>
            <w:vAlign w:val="center"/>
          </w:tcPr>
          <w:p w14:paraId="7148A767" w14:textId="7FC82CE6" w:rsidR="00790C4E" w:rsidRPr="00920973" w:rsidRDefault="00790C4E" w:rsidP="00790C4E">
            <w:pPr>
              <w:jc w:val="center"/>
              <w:rPr>
                <w:rFonts w:ascii="Arial" w:hAnsi="Arial" w:cs="Arial"/>
                <w:sz w:val="16"/>
                <w:szCs w:val="16"/>
                <w:lang w:val="es-BO"/>
              </w:rPr>
            </w:pPr>
            <w:r w:rsidRPr="00920973">
              <w:rPr>
                <w:rFonts w:ascii="Arial" w:hAnsi="Arial" w:cs="Arial"/>
                <w:sz w:val="16"/>
                <w:szCs w:val="16"/>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0B4B0E7C" w14:textId="2D3943C8"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247" w:type="dxa"/>
            <w:tcBorders>
              <w:top w:val="nil"/>
              <w:left w:val="single" w:sz="4" w:space="0" w:color="auto"/>
              <w:bottom w:val="nil"/>
            </w:tcBorders>
            <w:shd w:val="clear" w:color="auto" w:fill="FFFFFF"/>
            <w:vAlign w:val="center"/>
          </w:tcPr>
          <w:p w14:paraId="59776C75" w14:textId="3D6F7AA7" w:rsidR="00790C4E" w:rsidRPr="00920973" w:rsidRDefault="00790C4E" w:rsidP="00790C4E">
            <w:pPr>
              <w:jc w:val="center"/>
              <w:rPr>
                <w:rFonts w:ascii="Arial" w:hAnsi="Arial" w:cs="Arial"/>
                <w:sz w:val="16"/>
                <w:szCs w:val="16"/>
                <w:lang w:val="es-BO"/>
              </w:rPr>
            </w:pPr>
            <w:r w:rsidRPr="00920973">
              <w:rPr>
                <w:rFonts w:ascii="Arial" w:hAnsi="Arial" w:cs="Arial"/>
                <w:sz w:val="16"/>
                <w:szCs w:val="16"/>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5588B44C" w14:textId="44187C1A"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579" w:type="dxa"/>
            <w:gridSpan w:val="2"/>
            <w:tcBorders>
              <w:top w:val="nil"/>
              <w:left w:val="nil"/>
              <w:bottom w:val="nil"/>
            </w:tcBorders>
            <w:vAlign w:val="center"/>
          </w:tcPr>
          <w:p w14:paraId="7879A1BF" w14:textId="77777777" w:rsidR="00790C4E" w:rsidRPr="00920973" w:rsidRDefault="00790C4E" w:rsidP="00790C4E">
            <w:pPr>
              <w:rPr>
                <w:rFonts w:ascii="Arial" w:hAnsi="Arial" w:cs="Arial"/>
                <w:sz w:val="16"/>
                <w:szCs w:val="16"/>
                <w:lang w:val="es-BO"/>
              </w:rPr>
            </w:pPr>
          </w:p>
        </w:tc>
      </w:tr>
      <w:tr w:rsidR="00E325E7" w:rsidRPr="00920973" w14:paraId="39AF3B79" w14:textId="77777777" w:rsidTr="00373FF1">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266CDEE2" w14:textId="77777777" w:rsidR="00E325E7" w:rsidRPr="00B714B6" w:rsidRDefault="00E325E7" w:rsidP="00373FF1">
            <w:pPr>
              <w:jc w:val="center"/>
              <w:rPr>
                <w:rFonts w:ascii="Arial" w:hAnsi="Arial" w:cs="Arial"/>
                <w:b/>
                <w:sz w:val="4"/>
                <w:szCs w:val="2"/>
                <w:lang w:val="es-BO"/>
              </w:rPr>
            </w:pPr>
          </w:p>
        </w:tc>
      </w:tr>
      <w:tr w:rsidR="00E325E7" w:rsidRPr="00920973" w14:paraId="2CE8F9B7" w14:textId="77777777" w:rsidTr="00796AA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128973B7" w14:textId="77777777" w:rsidR="00E325E7" w:rsidRPr="00920973" w:rsidRDefault="00E325E7" w:rsidP="00373FF1">
            <w:pPr>
              <w:jc w:val="right"/>
              <w:rPr>
                <w:rFonts w:ascii="Arial" w:hAnsi="Arial" w:cs="Arial"/>
                <w:sz w:val="16"/>
                <w:szCs w:val="16"/>
                <w:lang w:val="es-BO"/>
              </w:rPr>
            </w:pPr>
            <w:r w:rsidRPr="00920973">
              <w:rPr>
                <w:rFonts w:ascii="Arial" w:hAnsi="Arial" w:cs="Arial"/>
                <w:b/>
                <w:sz w:val="16"/>
                <w:szCs w:val="16"/>
                <w:lang w:val="es-BO"/>
              </w:rPr>
              <w:t>Objeto de la contratación:</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3E28F664" w14:textId="11437B3D" w:rsidR="00E325E7" w:rsidRPr="00920973" w:rsidRDefault="00D54453" w:rsidP="00D54453">
            <w:pPr>
              <w:jc w:val="center"/>
              <w:rPr>
                <w:rFonts w:ascii="Arial" w:hAnsi="Arial" w:cs="Arial"/>
                <w:sz w:val="16"/>
                <w:szCs w:val="16"/>
                <w:lang w:val="es-BO"/>
              </w:rPr>
            </w:pPr>
            <w:r w:rsidRPr="00D54453">
              <w:rPr>
                <w:rFonts w:ascii="Arial" w:hAnsi="Arial" w:cs="Arial"/>
                <w:sz w:val="16"/>
                <w:szCs w:val="16"/>
                <w:lang w:val="es-BO"/>
              </w:rPr>
              <w:t>Ampliación, Construcción y Adecuación de Nuevos Ambientes en el Archivo ciudad de El Alto - La Paz</w:t>
            </w:r>
          </w:p>
        </w:tc>
        <w:tc>
          <w:tcPr>
            <w:tcW w:w="157" w:type="dxa"/>
            <w:tcBorders>
              <w:top w:val="nil"/>
              <w:left w:val="single" w:sz="4" w:space="0" w:color="auto"/>
              <w:bottom w:val="nil"/>
            </w:tcBorders>
            <w:shd w:val="clear" w:color="auto" w:fill="FFFFFF"/>
            <w:vAlign w:val="center"/>
          </w:tcPr>
          <w:p w14:paraId="44813C09" w14:textId="77777777" w:rsidR="00E325E7" w:rsidRPr="00920973" w:rsidRDefault="00E325E7" w:rsidP="00373FF1">
            <w:pPr>
              <w:rPr>
                <w:rFonts w:ascii="Arial" w:hAnsi="Arial" w:cs="Arial"/>
                <w:sz w:val="16"/>
                <w:szCs w:val="16"/>
                <w:lang w:val="es-BO"/>
              </w:rPr>
            </w:pPr>
          </w:p>
        </w:tc>
      </w:tr>
      <w:tr w:rsidR="00E325E7" w:rsidRPr="00920973" w14:paraId="7B32BDBA" w14:textId="77777777" w:rsidTr="00373FF1">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00C0B029" w14:textId="77777777" w:rsidR="00E325E7" w:rsidRPr="00B714B6" w:rsidRDefault="00E325E7" w:rsidP="00373FF1">
            <w:pPr>
              <w:jc w:val="center"/>
              <w:rPr>
                <w:rFonts w:ascii="Arial" w:hAnsi="Arial" w:cs="Arial"/>
                <w:b/>
                <w:sz w:val="4"/>
                <w:szCs w:val="2"/>
                <w:lang w:val="es-BO"/>
              </w:rPr>
            </w:pPr>
          </w:p>
        </w:tc>
      </w:tr>
      <w:tr w:rsidR="00E325E7" w:rsidRPr="00920973" w14:paraId="6FEC5A05" w14:textId="77777777" w:rsidTr="00796AA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64A5888C" w14:textId="77777777" w:rsidR="00E325E7" w:rsidRPr="00920973" w:rsidRDefault="00E325E7" w:rsidP="00373FF1">
            <w:pPr>
              <w:jc w:val="right"/>
              <w:rPr>
                <w:rFonts w:ascii="Arial" w:hAnsi="Arial" w:cs="Arial"/>
                <w:sz w:val="16"/>
                <w:szCs w:val="16"/>
                <w:lang w:val="es-BO"/>
              </w:rPr>
            </w:pPr>
            <w:r w:rsidRPr="00920973">
              <w:rPr>
                <w:rFonts w:ascii="Arial" w:hAnsi="Arial" w:cs="Arial"/>
                <w:b/>
                <w:sz w:val="16"/>
                <w:szCs w:val="16"/>
                <w:lang w:val="es-BO"/>
              </w:rPr>
              <w:t>Nombre del Proponente:</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3D745187" w14:textId="77777777" w:rsidR="00E325E7" w:rsidRPr="00920973" w:rsidRDefault="00E325E7" w:rsidP="00373FF1">
            <w:pPr>
              <w:rPr>
                <w:rFonts w:ascii="Arial" w:hAnsi="Arial" w:cs="Arial"/>
                <w:sz w:val="16"/>
                <w:szCs w:val="16"/>
                <w:lang w:val="es-BO"/>
              </w:rPr>
            </w:pPr>
          </w:p>
        </w:tc>
        <w:tc>
          <w:tcPr>
            <w:tcW w:w="157" w:type="dxa"/>
            <w:tcBorders>
              <w:top w:val="nil"/>
              <w:left w:val="single" w:sz="4" w:space="0" w:color="auto"/>
              <w:bottom w:val="nil"/>
            </w:tcBorders>
            <w:shd w:val="clear" w:color="auto" w:fill="FFFFFF"/>
            <w:vAlign w:val="center"/>
          </w:tcPr>
          <w:p w14:paraId="32688CBF" w14:textId="77777777" w:rsidR="00E325E7" w:rsidRPr="00920973" w:rsidRDefault="00E325E7" w:rsidP="00373FF1">
            <w:pPr>
              <w:rPr>
                <w:rFonts w:ascii="Arial" w:hAnsi="Arial" w:cs="Arial"/>
                <w:sz w:val="16"/>
                <w:szCs w:val="16"/>
                <w:lang w:val="es-BO"/>
              </w:rPr>
            </w:pPr>
          </w:p>
        </w:tc>
      </w:tr>
      <w:tr w:rsidR="00E325E7" w:rsidRPr="00920973" w14:paraId="7B2FC290" w14:textId="77777777" w:rsidTr="00373FF1">
        <w:trPr>
          <w:trHeight w:val="58"/>
        </w:trPr>
        <w:tc>
          <w:tcPr>
            <w:tcW w:w="10207" w:type="dxa"/>
            <w:gridSpan w:val="28"/>
            <w:tcBorders>
              <w:top w:val="nil"/>
              <w:left w:val="single" w:sz="12" w:space="0" w:color="auto"/>
              <w:bottom w:val="nil"/>
            </w:tcBorders>
            <w:tcMar>
              <w:left w:w="0" w:type="dxa"/>
              <w:right w:w="85" w:type="dxa"/>
            </w:tcMar>
            <w:vAlign w:val="center"/>
          </w:tcPr>
          <w:p w14:paraId="59465B77" w14:textId="77777777" w:rsidR="00E325E7" w:rsidRPr="00B714B6" w:rsidRDefault="00E325E7" w:rsidP="00373FF1">
            <w:pPr>
              <w:jc w:val="center"/>
              <w:rPr>
                <w:rFonts w:ascii="Arial" w:hAnsi="Arial" w:cs="Arial"/>
                <w:b/>
                <w:sz w:val="4"/>
                <w:szCs w:val="2"/>
                <w:lang w:val="es-BO"/>
              </w:rPr>
            </w:pPr>
          </w:p>
        </w:tc>
      </w:tr>
      <w:tr w:rsidR="00E325E7" w:rsidRPr="00920973" w14:paraId="4D49E72F" w14:textId="77777777" w:rsidTr="00796AA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72480273" w14:textId="77777777" w:rsidR="00E325E7" w:rsidRPr="00920973" w:rsidRDefault="00E325E7" w:rsidP="00373FF1">
            <w:pPr>
              <w:jc w:val="right"/>
              <w:rPr>
                <w:rFonts w:ascii="Arial" w:hAnsi="Arial" w:cs="Arial"/>
                <w:sz w:val="16"/>
                <w:szCs w:val="16"/>
                <w:lang w:val="es-BO"/>
              </w:rPr>
            </w:pPr>
            <w:r w:rsidRPr="00920973">
              <w:rPr>
                <w:rFonts w:ascii="Arial" w:hAnsi="Arial" w:cs="Arial"/>
                <w:b/>
                <w:sz w:val="16"/>
                <w:szCs w:val="16"/>
                <w:lang w:val="es-BO"/>
              </w:rPr>
              <w:t>Propuesta Económica:</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4F92E498" w14:textId="77777777" w:rsidR="00E325E7" w:rsidRPr="00920973" w:rsidRDefault="00E325E7" w:rsidP="00373FF1">
            <w:pPr>
              <w:rPr>
                <w:rFonts w:ascii="Arial" w:hAnsi="Arial" w:cs="Arial"/>
                <w:sz w:val="16"/>
                <w:szCs w:val="16"/>
                <w:lang w:val="es-BO"/>
              </w:rPr>
            </w:pPr>
          </w:p>
        </w:tc>
        <w:tc>
          <w:tcPr>
            <w:tcW w:w="157" w:type="dxa"/>
            <w:tcBorders>
              <w:top w:val="nil"/>
              <w:left w:val="single" w:sz="4" w:space="0" w:color="auto"/>
              <w:bottom w:val="nil"/>
            </w:tcBorders>
            <w:shd w:val="clear" w:color="auto" w:fill="FFFFFF"/>
            <w:vAlign w:val="center"/>
          </w:tcPr>
          <w:p w14:paraId="51588DEF" w14:textId="77777777" w:rsidR="00E325E7" w:rsidRPr="00920973" w:rsidRDefault="00E325E7" w:rsidP="00373FF1">
            <w:pPr>
              <w:rPr>
                <w:rFonts w:ascii="Arial" w:hAnsi="Arial" w:cs="Arial"/>
                <w:sz w:val="16"/>
                <w:szCs w:val="16"/>
                <w:lang w:val="es-BO"/>
              </w:rPr>
            </w:pPr>
          </w:p>
        </w:tc>
      </w:tr>
      <w:tr w:rsidR="00E325E7" w:rsidRPr="00920973" w14:paraId="7EB04035" w14:textId="77777777" w:rsidTr="00373FF1">
        <w:trPr>
          <w:trHeight w:val="58"/>
        </w:trPr>
        <w:tc>
          <w:tcPr>
            <w:tcW w:w="10207" w:type="dxa"/>
            <w:gridSpan w:val="28"/>
            <w:tcBorders>
              <w:top w:val="nil"/>
              <w:left w:val="single" w:sz="12" w:space="0" w:color="auto"/>
              <w:bottom w:val="nil"/>
            </w:tcBorders>
            <w:tcMar>
              <w:left w:w="0" w:type="dxa"/>
              <w:right w:w="85" w:type="dxa"/>
            </w:tcMar>
            <w:vAlign w:val="center"/>
          </w:tcPr>
          <w:p w14:paraId="2736DC5A" w14:textId="77777777" w:rsidR="00E325E7" w:rsidRPr="00B714B6" w:rsidRDefault="00E325E7" w:rsidP="00373FF1">
            <w:pPr>
              <w:jc w:val="center"/>
              <w:rPr>
                <w:rFonts w:ascii="Arial" w:hAnsi="Arial" w:cs="Arial"/>
                <w:b/>
                <w:sz w:val="4"/>
                <w:szCs w:val="2"/>
                <w:lang w:val="es-BO"/>
              </w:rPr>
            </w:pPr>
          </w:p>
        </w:tc>
      </w:tr>
      <w:tr w:rsidR="00E325E7" w:rsidRPr="00920973" w14:paraId="076C1500" w14:textId="77777777" w:rsidTr="00796AA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4A9C3773" w14:textId="77777777" w:rsidR="00E325E7" w:rsidRPr="00920973" w:rsidRDefault="00E325E7" w:rsidP="00373FF1">
            <w:pPr>
              <w:jc w:val="right"/>
              <w:rPr>
                <w:rFonts w:ascii="Arial" w:hAnsi="Arial" w:cs="Arial"/>
                <w:sz w:val="16"/>
                <w:szCs w:val="16"/>
                <w:lang w:val="es-BO"/>
              </w:rPr>
            </w:pPr>
            <w:r w:rsidRPr="00920973">
              <w:rPr>
                <w:rFonts w:ascii="Arial" w:hAnsi="Arial" w:cs="Arial"/>
                <w:b/>
                <w:sz w:val="16"/>
                <w:szCs w:val="16"/>
                <w:lang w:val="es-BO"/>
              </w:rPr>
              <w:t>Número de Páginas de la Propuesta:</w:t>
            </w:r>
          </w:p>
        </w:tc>
        <w:tc>
          <w:tcPr>
            <w:tcW w:w="2339" w:type="dxa"/>
            <w:gridSpan w:val="12"/>
            <w:tcBorders>
              <w:left w:val="single" w:sz="4" w:space="0" w:color="auto"/>
              <w:bottom w:val="single" w:sz="4" w:space="0" w:color="auto"/>
              <w:right w:val="single" w:sz="4" w:space="0" w:color="auto"/>
            </w:tcBorders>
            <w:shd w:val="clear" w:color="auto" w:fill="DBE5F1"/>
            <w:vAlign w:val="center"/>
          </w:tcPr>
          <w:p w14:paraId="66081CE7" w14:textId="77777777" w:rsidR="00E325E7" w:rsidRPr="00920973" w:rsidRDefault="00E325E7" w:rsidP="00373FF1">
            <w:pPr>
              <w:rPr>
                <w:rFonts w:ascii="Arial" w:hAnsi="Arial" w:cs="Arial"/>
                <w:sz w:val="16"/>
                <w:szCs w:val="16"/>
                <w:lang w:val="es-BO"/>
              </w:rPr>
            </w:pPr>
          </w:p>
        </w:tc>
        <w:tc>
          <w:tcPr>
            <w:tcW w:w="3445" w:type="dxa"/>
            <w:gridSpan w:val="15"/>
            <w:tcBorders>
              <w:top w:val="nil"/>
              <w:left w:val="single" w:sz="4" w:space="0" w:color="auto"/>
              <w:bottom w:val="nil"/>
            </w:tcBorders>
            <w:shd w:val="clear" w:color="auto" w:fill="FFFFFF"/>
            <w:vAlign w:val="center"/>
          </w:tcPr>
          <w:p w14:paraId="6049B9DC" w14:textId="77777777" w:rsidR="00E325E7" w:rsidRPr="00920973" w:rsidRDefault="00E325E7" w:rsidP="00373FF1">
            <w:pPr>
              <w:rPr>
                <w:rFonts w:ascii="Arial" w:hAnsi="Arial" w:cs="Arial"/>
                <w:sz w:val="16"/>
                <w:szCs w:val="16"/>
                <w:lang w:val="es-BO"/>
              </w:rPr>
            </w:pPr>
          </w:p>
        </w:tc>
      </w:tr>
      <w:tr w:rsidR="00E325E7" w:rsidRPr="00920973" w14:paraId="1D636A35" w14:textId="77777777" w:rsidTr="00373FF1">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586E5FF0" w14:textId="77777777" w:rsidR="00E325E7" w:rsidRPr="00B714B6" w:rsidRDefault="00E325E7" w:rsidP="00373FF1">
            <w:pPr>
              <w:rPr>
                <w:rFonts w:ascii="Arial" w:hAnsi="Arial" w:cs="Arial"/>
                <w:sz w:val="4"/>
                <w:szCs w:val="4"/>
                <w:lang w:val="es-BO"/>
              </w:rPr>
            </w:pPr>
          </w:p>
        </w:tc>
      </w:tr>
      <w:tr w:rsidR="00E325E7" w:rsidRPr="00920973" w14:paraId="4A6D1ACC" w14:textId="77777777" w:rsidTr="00796AAF">
        <w:tblPrEx>
          <w:tblLook w:val="0000" w:firstRow="0" w:lastRow="0" w:firstColumn="0" w:lastColumn="0" w:noHBand="0" w:noVBand="0"/>
        </w:tblPrEx>
        <w:trPr>
          <w:trHeight w:val="284"/>
        </w:trPr>
        <w:tc>
          <w:tcPr>
            <w:tcW w:w="5089" w:type="dxa"/>
            <w:gridSpan w:val="4"/>
            <w:vMerge w:val="restart"/>
            <w:tcBorders>
              <w:top w:val="single" w:sz="12" w:space="0" w:color="auto"/>
              <w:bottom w:val="single" w:sz="4" w:space="0" w:color="auto"/>
              <w:right w:val="single" w:sz="12" w:space="0" w:color="auto"/>
            </w:tcBorders>
            <w:shd w:val="clear" w:color="auto" w:fill="DBE5F1"/>
            <w:vAlign w:val="center"/>
          </w:tcPr>
          <w:p w14:paraId="09EE3BF0" w14:textId="77777777" w:rsidR="00E325E7" w:rsidRPr="00920973" w:rsidRDefault="00E325E7" w:rsidP="00373FF1">
            <w:pPr>
              <w:jc w:val="center"/>
              <w:rPr>
                <w:rFonts w:ascii="Arial" w:hAnsi="Arial" w:cs="Arial"/>
                <w:b/>
                <w:sz w:val="18"/>
                <w:szCs w:val="18"/>
                <w:lang w:val="es-BO"/>
              </w:rPr>
            </w:pPr>
            <w:r w:rsidRPr="00920973">
              <w:rPr>
                <w:rFonts w:ascii="Arial" w:hAnsi="Arial" w:cs="Arial"/>
                <w:b/>
                <w:sz w:val="18"/>
                <w:szCs w:val="18"/>
                <w:lang w:val="es-BO"/>
              </w:rPr>
              <w:t>REQUISITOS EVALUADOS</w:t>
            </w:r>
          </w:p>
        </w:tc>
        <w:tc>
          <w:tcPr>
            <w:tcW w:w="2518" w:type="dxa"/>
            <w:gridSpan w:val="13"/>
            <w:tcBorders>
              <w:top w:val="single" w:sz="12" w:space="0" w:color="auto"/>
              <w:left w:val="single" w:sz="12" w:space="0" w:color="auto"/>
              <w:bottom w:val="single" w:sz="4" w:space="0" w:color="auto"/>
              <w:right w:val="single" w:sz="12" w:space="0" w:color="auto"/>
            </w:tcBorders>
            <w:shd w:val="clear" w:color="auto" w:fill="DBE5F1"/>
            <w:vAlign w:val="center"/>
          </w:tcPr>
          <w:p w14:paraId="137E2102" w14:textId="77777777" w:rsidR="00E325E7" w:rsidRPr="00920973" w:rsidRDefault="00E325E7" w:rsidP="00373FF1">
            <w:pPr>
              <w:jc w:val="center"/>
              <w:rPr>
                <w:rFonts w:ascii="Arial" w:hAnsi="Arial" w:cs="Arial"/>
                <w:b/>
                <w:sz w:val="16"/>
                <w:szCs w:val="16"/>
                <w:lang w:val="es-BO"/>
              </w:rPr>
            </w:pPr>
            <w:r w:rsidRPr="00920973">
              <w:rPr>
                <w:rFonts w:ascii="Arial" w:hAnsi="Arial" w:cs="Arial"/>
                <w:b/>
                <w:sz w:val="16"/>
                <w:szCs w:val="16"/>
                <w:lang w:val="es-BO"/>
              </w:rPr>
              <w:t>Verificación</w:t>
            </w:r>
          </w:p>
          <w:p w14:paraId="68C513C1" w14:textId="77777777" w:rsidR="00E325E7" w:rsidRPr="00920973" w:rsidRDefault="00E325E7" w:rsidP="00373FF1">
            <w:pPr>
              <w:jc w:val="center"/>
              <w:rPr>
                <w:rFonts w:ascii="Arial" w:hAnsi="Arial" w:cs="Arial"/>
                <w:b/>
                <w:sz w:val="16"/>
                <w:szCs w:val="16"/>
                <w:lang w:val="es-BO"/>
              </w:rPr>
            </w:pPr>
            <w:r w:rsidRPr="00920973">
              <w:rPr>
                <w:rFonts w:ascii="Arial" w:hAnsi="Arial" w:cs="Arial"/>
                <w:b/>
                <w:sz w:val="16"/>
                <w:szCs w:val="16"/>
                <w:lang w:val="es-BO"/>
              </w:rPr>
              <w:t>(Acto de Apertura)</w:t>
            </w:r>
          </w:p>
        </w:tc>
        <w:tc>
          <w:tcPr>
            <w:tcW w:w="2600" w:type="dxa"/>
            <w:gridSpan w:val="11"/>
            <w:vMerge w:val="restart"/>
            <w:tcBorders>
              <w:top w:val="single" w:sz="12" w:space="0" w:color="auto"/>
              <w:left w:val="single" w:sz="12" w:space="0" w:color="auto"/>
              <w:bottom w:val="single" w:sz="4" w:space="0" w:color="auto"/>
              <w:right w:val="single" w:sz="12" w:space="0" w:color="auto"/>
            </w:tcBorders>
            <w:shd w:val="clear" w:color="auto" w:fill="DBE5F1"/>
            <w:vAlign w:val="center"/>
          </w:tcPr>
          <w:p w14:paraId="6B93BEA2" w14:textId="77777777" w:rsidR="00E325E7" w:rsidRPr="00920973" w:rsidRDefault="00E325E7" w:rsidP="00373FF1">
            <w:pPr>
              <w:jc w:val="center"/>
              <w:rPr>
                <w:rFonts w:ascii="Arial" w:hAnsi="Arial" w:cs="Arial"/>
                <w:b/>
                <w:sz w:val="16"/>
                <w:szCs w:val="16"/>
                <w:lang w:val="es-BO"/>
              </w:rPr>
            </w:pPr>
            <w:r w:rsidRPr="00920973">
              <w:rPr>
                <w:rFonts w:ascii="Arial" w:hAnsi="Arial" w:cs="Arial"/>
                <w:b/>
                <w:sz w:val="16"/>
                <w:szCs w:val="16"/>
                <w:lang w:val="es-BO"/>
              </w:rPr>
              <w:t>Evaluación Preliminar</w:t>
            </w:r>
          </w:p>
          <w:p w14:paraId="1E053FCB" w14:textId="77777777" w:rsidR="00E325E7" w:rsidRPr="00920973" w:rsidRDefault="00E325E7" w:rsidP="00373FF1">
            <w:pPr>
              <w:jc w:val="center"/>
              <w:rPr>
                <w:rFonts w:ascii="Arial" w:hAnsi="Arial" w:cs="Arial"/>
                <w:b/>
                <w:sz w:val="16"/>
                <w:szCs w:val="16"/>
                <w:lang w:val="es-BO"/>
              </w:rPr>
            </w:pPr>
            <w:r w:rsidRPr="00920973">
              <w:rPr>
                <w:rFonts w:ascii="Arial" w:hAnsi="Arial" w:cs="Arial"/>
                <w:b/>
                <w:sz w:val="16"/>
                <w:szCs w:val="16"/>
                <w:lang w:val="es-BO"/>
              </w:rPr>
              <w:t>(Sesión Reservada)</w:t>
            </w:r>
          </w:p>
        </w:tc>
      </w:tr>
      <w:tr w:rsidR="00E325E7" w:rsidRPr="00920973" w14:paraId="10AC9917" w14:textId="77777777" w:rsidTr="00B714B6">
        <w:tblPrEx>
          <w:tblLook w:val="0000" w:firstRow="0" w:lastRow="0" w:firstColumn="0" w:lastColumn="0" w:noHBand="0" w:noVBand="0"/>
        </w:tblPrEx>
        <w:trPr>
          <w:trHeight w:val="70"/>
        </w:trPr>
        <w:tc>
          <w:tcPr>
            <w:tcW w:w="5089" w:type="dxa"/>
            <w:gridSpan w:val="4"/>
            <w:vMerge/>
            <w:tcBorders>
              <w:top w:val="single" w:sz="4" w:space="0" w:color="auto"/>
              <w:bottom w:val="single" w:sz="4" w:space="0" w:color="auto"/>
              <w:right w:val="single" w:sz="12" w:space="0" w:color="auto"/>
            </w:tcBorders>
            <w:shd w:val="clear" w:color="auto" w:fill="DBE5F1"/>
            <w:vAlign w:val="center"/>
          </w:tcPr>
          <w:p w14:paraId="56A9EBF5" w14:textId="77777777" w:rsidR="00E325E7" w:rsidRPr="00920973" w:rsidRDefault="00E325E7" w:rsidP="00373FF1">
            <w:pPr>
              <w:jc w:val="center"/>
              <w:rPr>
                <w:rFonts w:ascii="Arial" w:hAnsi="Arial" w:cs="Arial"/>
                <w:b/>
                <w:sz w:val="16"/>
                <w:szCs w:val="16"/>
                <w:lang w:val="es-BO"/>
              </w:rPr>
            </w:pPr>
          </w:p>
        </w:tc>
        <w:tc>
          <w:tcPr>
            <w:tcW w:w="1673" w:type="dxa"/>
            <w:gridSpan w:val="9"/>
            <w:tcBorders>
              <w:top w:val="single" w:sz="4" w:space="0" w:color="auto"/>
              <w:left w:val="single" w:sz="12" w:space="0" w:color="auto"/>
              <w:bottom w:val="single" w:sz="4" w:space="0" w:color="auto"/>
            </w:tcBorders>
            <w:shd w:val="clear" w:color="auto" w:fill="DBE5F1"/>
            <w:vAlign w:val="center"/>
          </w:tcPr>
          <w:p w14:paraId="4FCE0CC4" w14:textId="77777777" w:rsidR="00E325E7" w:rsidRPr="00920973" w:rsidRDefault="00E325E7" w:rsidP="00373FF1">
            <w:pPr>
              <w:jc w:val="center"/>
              <w:rPr>
                <w:rFonts w:ascii="Arial" w:hAnsi="Arial" w:cs="Arial"/>
                <w:b/>
                <w:sz w:val="14"/>
                <w:szCs w:val="16"/>
                <w:lang w:val="es-BO"/>
              </w:rPr>
            </w:pPr>
            <w:r w:rsidRPr="00920973">
              <w:rPr>
                <w:rFonts w:ascii="Arial" w:hAnsi="Arial" w:cs="Arial"/>
                <w:b/>
                <w:sz w:val="14"/>
                <w:szCs w:val="16"/>
                <w:lang w:val="es-BO"/>
              </w:rPr>
              <w:t>PRESENTÓ</w:t>
            </w:r>
          </w:p>
        </w:tc>
        <w:tc>
          <w:tcPr>
            <w:tcW w:w="845" w:type="dxa"/>
            <w:gridSpan w:val="4"/>
            <w:vMerge w:val="restart"/>
            <w:tcBorders>
              <w:top w:val="single" w:sz="4" w:space="0" w:color="auto"/>
              <w:bottom w:val="single" w:sz="4" w:space="0" w:color="auto"/>
              <w:right w:val="single" w:sz="12" w:space="0" w:color="auto"/>
            </w:tcBorders>
            <w:shd w:val="clear" w:color="auto" w:fill="DBE5F1"/>
            <w:vAlign w:val="center"/>
          </w:tcPr>
          <w:p w14:paraId="2ECC9139" w14:textId="77777777" w:rsidR="00E325E7" w:rsidRPr="00920973" w:rsidRDefault="00E325E7" w:rsidP="00373FF1">
            <w:pPr>
              <w:jc w:val="center"/>
              <w:rPr>
                <w:rFonts w:ascii="Arial" w:hAnsi="Arial" w:cs="Arial"/>
                <w:b/>
                <w:sz w:val="16"/>
                <w:szCs w:val="16"/>
                <w:lang w:val="es-BO"/>
              </w:rPr>
            </w:pPr>
            <w:r w:rsidRPr="00920973">
              <w:rPr>
                <w:rFonts w:ascii="Arial" w:hAnsi="Arial" w:cs="Arial"/>
                <w:b/>
                <w:sz w:val="16"/>
                <w:szCs w:val="16"/>
                <w:lang w:val="es-BO"/>
              </w:rPr>
              <w:t>Página N°</w:t>
            </w:r>
          </w:p>
        </w:tc>
        <w:tc>
          <w:tcPr>
            <w:tcW w:w="2600" w:type="dxa"/>
            <w:gridSpan w:val="11"/>
            <w:vMerge/>
            <w:tcBorders>
              <w:top w:val="single" w:sz="4" w:space="0" w:color="auto"/>
              <w:left w:val="single" w:sz="12" w:space="0" w:color="auto"/>
              <w:bottom w:val="single" w:sz="4" w:space="0" w:color="auto"/>
              <w:right w:val="single" w:sz="12" w:space="0" w:color="auto"/>
            </w:tcBorders>
            <w:shd w:val="clear" w:color="auto" w:fill="DBE5F1"/>
            <w:vAlign w:val="center"/>
          </w:tcPr>
          <w:p w14:paraId="78EBFF43" w14:textId="77777777" w:rsidR="00E325E7" w:rsidRPr="00920973" w:rsidRDefault="00E325E7" w:rsidP="00373FF1">
            <w:pPr>
              <w:jc w:val="center"/>
              <w:rPr>
                <w:rFonts w:ascii="Arial" w:hAnsi="Arial" w:cs="Arial"/>
                <w:b/>
                <w:sz w:val="16"/>
                <w:szCs w:val="16"/>
                <w:lang w:val="es-BO"/>
              </w:rPr>
            </w:pPr>
          </w:p>
        </w:tc>
      </w:tr>
      <w:tr w:rsidR="00796AAF" w:rsidRPr="00920973" w14:paraId="2151CD70" w14:textId="77777777" w:rsidTr="00B714B6">
        <w:tblPrEx>
          <w:tblLook w:val="0000" w:firstRow="0" w:lastRow="0" w:firstColumn="0" w:lastColumn="0" w:noHBand="0" w:noVBand="0"/>
        </w:tblPrEx>
        <w:trPr>
          <w:trHeight w:val="70"/>
        </w:trPr>
        <w:tc>
          <w:tcPr>
            <w:tcW w:w="5089" w:type="dxa"/>
            <w:gridSpan w:val="4"/>
            <w:vMerge/>
            <w:tcBorders>
              <w:top w:val="single" w:sz="4" w:space="0" w:color="auto"/>
              <w:bottom w:val="single" w:sz="12" w:space="0" w:color="auto"/>
              <w:right w:val="single" w:sz="12" w:space="0" w:color="auto"/>
            </w:tcBorders>
            <w:shd w:val="clear" w:color="auto" w:fill="DBE5F1"/>
            <w:vAlign w:val="center"/>
          </w:tcPr>
          <w:p w14:paraId="4879C2A0" w14:textId="77777777" w:rsidR="00E325E7" w:rsidRPr="00920973" w:rsidRDefault="00E325E7" w:rsidP="00373FF1">
            <w:pPr>
              <w:jc w:val="center"/>
              <w:rPr>
                <w:rFonts w:ascii="Arial" w:hAnsi="Arial" w:cs="Arial"/>
                <w:b/>
                <w:sz w:val="16"/>
                <w:szCs w:val="16"/>
                <w:lang w:val="es-BO"/>
              </w:rPr>
            </w:pPr>
          </w:p>
        </w:tc>
        <w:tc>
          <w:tcPr>
            <w:tcW w:w="813" w:type="dxa"/>
            <w:gridSpan w:val="5"/>
            <w:tcBorders>
              <w:top w:val="single" w:sz="4" w:space="0" w:color="auto"/>
              <w:left w:val="single" w:sz="12" w:space="0" w:color="auto"/>
              <w:bottom w:val="single" w:sz="12" w:space="0" w:color="auto"/>
              <w:right w:val="single" w:sz="4" w:space="0" w:color="auto"/>
            </w:tcBorders>
            <w:shd w:val="clear" w:color="auto" w:fill="DBE5F1"/>
            <w:vAlign w:val="center"/>
          </w:tcPr>
          <w:p w14:paraId="022C419B" w14:textId="77777777" w:rsidR="00E325E7" w:rsidRPr="00920973" w:rsidRDefault="00E325E7" w:rsidP="00373FF1">
            <w:pPr>
              <w:jc w:val="center"/>
              <w:rPr>
                <w:rFonts w:ascii="Arial" w:hAnsi="Arial" w:cs="Arial"/>
                <w:b/>
                <w:sz w:val="16"/>
                <w:szCs w:val="16"/>
                <w:lang w:val="es-BO"/>
              </w:rPr>
            </w:pPr>
            <w:r w:rsidRPr="00920973">
              <w:rPr>
                <w:rFonts w:ascii="Arial" w:hAnsi="Arial" w:cs="Arial"/>
                <w:b/>
                <w:sz w:val="16"/>
                <w:szCs w:val="16"/>
                <w:lang w:val="es-BO"/>
              </w:rPr>
              <w:t>SI</w:t>
            </w:r>
          </w:p>
        </w:tc>
        <w:tc>
          <w:tcPr>
            <w:tcW w:w="860" w:type="dxa"/>
            <w:gridSpan w:val="4"/>
            <w:tcBorders>
              <w:top w:val="single" w:sz="4" w:space="0" w:color="auto"/>
              <w:left w:val="single" w:sz="4" w:space="0" w:color="auto"/>
              <w:bottom w:val="single" w:sz="12" w:space="0" w:color="auto"/>
              <w:right w:val="single" w:sz="4" w:space="0" w:color="auto"/>
            </w:tcBorders>
            <w:shd w:val="clear" w:color="auto" w:fill="DBE5F1"/>
            <w:vAlign w:val="center"/>
          </w:tcPr>
          <w:p w14:paraId="76DD83BD" w14:textId="77777777" w:rsidR="00E325E7" w:rsidRPr="00920973" w:rsidRDefault="00E325E7" w:rsidP="00373FF1">
            <w:pPr>
              <w:jc w:val="center"/>
              <w:rPr>
                <w:rFonts w:ascii="Arial" w:hAnsi="Arial" w:cs="Arial"/>
                <w:b/>
                <w:sz w:val="16"/>
                <w:szCs w:val="16"/>
                <w:lang w:val="es-BO"/>
              </w:rPr>
            </w:pPr>
            <w:r w:rsidRPr="00920973">
              <w:rPr>
                <w:rFonts w:ascii="Arial" w:hAnsi="Arial" w:cs="Arial"/>
                <w:b/>
                <w:sz w:val="16"/>
                <w:szCs w:val="16"/>
                <w:lang w:val="es-BO"/>
              </w:rPr>
              <w:t>NO</w:t>
            </w:r>
          </w:p>
        </w:tc>
        <w:tc>
          <w:tcPr>
            <w:tcW w:w="845" w:type="dxa"/>
            <w:gridSpan w:val="4"/>
            <w:vMerge/>
            <w:tcBorders>
              <w:top w:val="single" w:sz="4" w:space="0" w:color="auto"/>
              <w:left w:val="single" w:sz="4" w:space="0" w:color="auto"/>
              <w:bottom w:val="single" w:sz="12" w:space="0" w:color="auto"/>
              <w:right w:val="single" w:sz="12" w:space="0" w:color="auto"/>
            </w:tcBorders>
            <w:shd w:val="clear" w:color="auto" w:fill="DBE5F1"/>
            <w:vAlign w:val="center"/>
          </w:tcPr>
          <w:p w14:paraId="2B13DEDA" w14:textId="77777777" w:rsidR="00E325E7" w:rsidRPr="00920973" w:rsidRDefault="00E325E7" w:rsidP="00373FF1">
            <w:pPr>
              <w:jc w:val="center"/>
              <w:rPr>
                <w:rFonts w:ascii="Arial" w:hAnsi="Arial" w:cs="Arial"/>
                <w:b/>
                <w:sz w:val="16"/>
                <w:szCs w:val="16"/>
                <w:lang w:val="es-BO"/>
              </w:rPr>
            </w:pPr>
          </w:p>
        </w:tc>
        <w:tc>
          <w:tcPr>
            <w:tcW w:w="1280"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34591F0C" w14:textId="77777777" w:rsidR="00E325E7" w:rsidRPr="00920973" w:rsidRDefault="00E325E7" w:rsidP="00373FF1">
            <w:pPr>
              <w:jc w:val="center"/>
              <w:rPr>
                <w:rFonts w:ascii="Arial" w:hAnsi="Arial" w:cs="Arial"/>
                <w:b/>
                <w:sz w:val="16"/>
                <w:szCs w:val="16"/>
                <w:lang w:val="es-BO"/>
              </w:rPr>
            </w:pPr>
            <w:r w:rsidRPr="00920973">
              <w:rPr>
                <w:rFonts w:ascii="Arial" w:hAnsi="Arial" w:cs="Arial"/>
                <w:b/>
                <w:sz w:val="16"/>
                <w:szCs w:val="16"/>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5A08DEA2" w14:textId="77777777" w:rsidR="00E325E7" w:rsidRPr="00920973" w:rsidRDefault="00E325E7" w:rsidP="00373FF1">
            <w:pPr>
              <w:jc w:val="center"/>
              <w:rPr>
                <w:rFonts w:ascii="Arial" w:hAnsi="Arial" w:cs="Arial"/>
                <w:b/>
                <w:sz w:val="16"/>
                <w:szCs w:val="16"/>
                <w:lang w:val="es-BO"/>
              </w:rPr>
            </w:pPr>
            <w:r w:rsidRPr="00920973">
              <w:rPr>
                <w:rFonts w:ascii="Arial" w:hAnsi="Arial" w:cs="Arial"/>
                <w:b/>
                <w:sz w:val="16"/>
                <w:szCs w:val="16"/>
                <w:lang w:val="es-BO"/>
              </w:rPr>
              <w:t>DESCALIFICA</w:t>
            </w:r>
          </w:p>
        </w:tc>
      </w:tr>
      <w:tr w:rsidR="00E325E7" w:rsidRPr="00920973" w14:paraId="18B7974F" w14:textId="77777777" w:rsidTr="00796AAF">
        <w:tblPrEx>
          <w:tblLook w:val="0000" w:firstRow="0" w:lastRow="0" w:firstColumn="0" w:lastColumn="0" w:noHBand="0" w:noVBand="0"/>
        </w:tblPrEx>
        <w:trPr>
          <w:trHeight w:val="284"/>
        </w:trPr>
        <w:tc>
          <w:tcPr>
            <w:tcW w:w="5089" w:type="dxa"/>
            <w:gridSpan w:val="4"/>
            <w:tcBorders>
              <w:top w:val="single" w:sz="12" w:space="0" w:color="auto"/>
              <w:bottom w:val="single" w:sz="4" w:space="0" w:color="auto"/>
              <w:right w:val="single" w:sz="12" w:space="0" w:color="auto"/>
            </w:tcBorders>
            <w:shd w:val="clear" w:color="auto" w:fill="DBE5F1"/>
            <w:vAlign w:val="center"/>
          </w:tcPr>
          <w:p w14:paraId="5A42FA55" w14:textId="77777777" w:rsidR="00E325E7" w:rsidRPr="00920973" w:rsidRDefault="00E325E7" w:rsidP="00373FF1">
            <w:pPr>
              <w:jc w:val="center"/>
              <w:rPr>
                <w:rFonts w:ascii="Arial" w:hAnsi="Arial" w:cs="Arial"/>
                <w:sz w:val="16"/>
                <w:szCs w:val="16"/>
                <w:lang w:val="es-BO"/>
              </w:rPr>
            </w:pPr>
            <w:r w:rsidRPr="00920973">
              <w:rPr>
                <w:rFonts w:ascii="Arial" w:hAnsi="Arial" w:cs="Arial"/>
                <w:b/>
                <w:sz w:val="16"/>
                <w:szCs w:val="16"/>
                <w:lang w:val="es-BO"/>
              </w:rPr>
              <w:t>DOCUMENTOS LEGALES Y ADMINISTRATIVOS</w:t>
            </w:r>
          </w:p>
        </w:tc>
        <w:tc>
          <w:tcPr>
            <w:tcW w:w="5118" w:type="dxa"/>
            <w:gridSpan w:val="24"/>
            <w:tcBorders>
              <w:top w:val="single" w:sz="12" w:space="0" w:color="auto"/>
              <w:left w:val="single" w:sz="12" w:space="0" w:color="auto"/>
              <w:bottom w:val="single" w:sz="4" w:space="0" w:color="auto"/>
              <w:right w:val="single" w:sz="12" w:space="0" w:color="auto"/>
            </w:tcBorders>
            <w:shd w:val="clear" w:color="auto" w:fill="DBE5F1"/>
          </w:tcPr>
          <w:p w14:paraId="568A7501" w14:textId="77777777" w:rsidR="00E325E7" w:rsidRPr="00920973" w:rsidRDefault="00E325E7" w:rsidP="00373FF1">
            <w:pPr>
              <w:jc w:val="both"/>
              <w:rPr>
                <w:rFonts w:ascii="Arial" w:hAnsi="Arial" w:cs="Arial"/>
                <w:sz w:val="16"/>
                <w:szCs w:val="16"/>
                <w:lang w:val="es-BO"/>
              </w:rPr>
            </w:pPr>
          </w:p>
        </w:tc>
      </w:tr>
      <w:tr w:rsidR="00796AAF" w:rsidRPr="00920973" w14:paraId="6EED16FC"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56347369" w14:textId="020E90D9" w:rsidR="00E325E7" w:rsidRPr="00920973" w:rsidRDefault="005A5195" w:rsidP="00D1682A">
            <w:pPr>
              <w:numPr>
                <w:ilvl w:val="0"/>
                <w:numId w:val="89"/>
              </w:numPr>
              <w:tabs>
                <w:tab w:val="clear" w:pos="357"/>
              </w:tabs>
              <w:spacing w:before="60" w:after="60"/>
              <w:ind w:left="397" w:right="113" w:hanging="284"/>
              <w:jc w:val="both"/>
              <w:rPr>
                <w:rFonts w:ascii="Arial" w:hAnsi="Arial" w:cs="Arial"/>
                <w:sz w:val="16"/>
                <w:szCs w:val="16"/>
                <w:lang w:val="es-BO"/>
              </w:rPr>
            </w:pPr>
            <w:r w:rsidRPr="00920973">
              <w:rPr>
                <w:rFonts w:ascii="Arial" w:hAnsi="Arial" w:cs="Arial"/>
                <w:b/>
                <w:sz w:val="16"/>
                <w:szCs w:val="16"/>
                <w:lang w:val="es-BO"/>
              </w:rPr>
              <w:t xml:space="preserve">Formulario </w:t>
            </w:r>
            <w:r w:rsidR="00E325E7" w:rsidRPr="00920973">
              <w:rPr>
                <w:rFonts w:ascii="Arial" w:hAnsi="Arial" w:cs="Arial"/>
                <w:b/>
                <w:sz w:val="16"/>
                <w:szCs w:val="16"/>
                <w:lang w:val="es-BO"/>
              </w:rPr>
              <w:t>A-1</w:t>
            </w:r>
            <w:r w:rsidR="00E325E7" w:rsidRPr="00920973">
              <w:rPr>
                <w:rFonts w:ascii="Arial" w:hAnsi="Arial" w:cs="Arial"/>
                <w:sz w:val="16"/>
                <w:szCs w:val="16"/>
                <w:lang w:val="es-BO"/>
              </w:rPr>
              <w:t xml:space="preserve"> Presentación de Propuesta.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353C6873"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97FCD6E"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6F8E401"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754FDB8B"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13A653E4" w14:textId="77777777" w:rsidR="00E325E7" w:rsidRPr="00920973" w:rsidRDefault="00E325E7" w:rsidP="00B714B6">
            <w:pPr>
              <w:spacing w:before="40" w:after="40"/>
              <w:jc w:val="both"/>
              <w:rPr>
                <w:rFonts w:ascii="Arial" w:hAnsi="Arial" w:cs="Arial"/>
                <w:sz w:val="16"/>
                <w:szCs w:val="16"/>
                <w:lang w:val="es-BO"/>
              </w:rPr>
            </w:pPr>
          </w:p>
        </w:tc>
      </w:tr>
      <w:tr w:rsidR="00796AAF" w:rsidRPr="00920973" w14:paraId="00449E79" w14:textId="77777777" w:rsidTr="00B714B6">
        <w:tblPrEx>
          <w:tblLook w:val="0000" w:firstRow="0" w:lastRow="0" w:firstColumn="0" w:lastColumn="0" w:noHBand="0" w:noVBand="0"/>
        </w:tblPrEx>
        <w:trPr>
          <w:trHeight w:val="70"/>
        </w:trPr>
        <w:tc>
          <w:tcPr>
            <w:tcW w:w="5089" w:type="dxa"/>
            <w:gridSpan w:val="4"/>
            <w:tcBorders>
              <w:top w:val="single" w:sz="4" w:space="0" w:color="auto"/>
              <w:bottom w:val="dashSmallGap" w:sz="4" w:space="0" w:color="auto"/>
              <w:right w:val="single" w:sz="12" w:space="0" w:color="auto"/>
            </w:tcBorders>
            <w:vAlign w:val="center"/>
          </w:tcPr>
          <w:p w14:paraId="1897B47D" w14:textId="3DF57710" w:rsidR="00E325E7" w:rsidRPr="00920973" w:rsidRDefault="005A5195" w:rsidP="00D1682A">
            <w:pPr>
              <w:numPr>
                <w:ilvl w:val="0"/>
                <w:numId w:val="89"/>
              </w:numPr>
              <w:tabs>
                <w:tab w:val="clear" w:pos="357"/>
              </w:tabs>
              <w:spacing w:before="60" w:after="60"/>
              <w:ind w:left="397" w:right="113" w:hanging="284"/>
              <w:jc w:val="both"/>
              <w:rPr>
                <w:rFonts w:ascii="Arial" w:hAnsi="Arial" w:cs="Arial"/>
                <w:sz w:val="16"/>
                <w:szCs w:val="16"/>
                <w:lang w:val="es-BO"/>
              </w:rPr>
            </w:pPr>
            <w:r w:rsidRPr="00920973">
              <w:rPr>
                <w:rFonts w:ascii="Arial" w:hAnsi="Arial" w:cs="Arial"/>
                <w:b/>
                <w:sz w:val="16"/>
                <w:szCs w:val="16"/>
                <w:lang w:val="es-BO"/>
              </w:rPr>
              <w:t xml:space="preserve">Formulario </w:t>
            </w:r>
            <w:r w:rsidR="00E325E7" w:rsidRPr="00920973">
              <w:rPr>
                <w:rFonts w:ascii="Arial" w:hAnsi="Arial" w:cs="Arial"/>
                <w:b/>
                <w:sz w:val="16"/>
                <w:szCs w:val="16"/>
                <w:lang w:val="es-BO"/>
              </w:rPr>
              <w:t xml:space="preserve">A-2a </w:t>
            </w:r>
            <w:r w:rsidR="00E325E7" w:rsidRPr="00920973">
              <w:rPr>
                <w:rFonts w:ascii="Arial" w:hAnsi="Arial" w:cs="Arial"/>
                <w:sz w:val="16"/>
                <w:szCs w:val="16"/>
                <w:lang w:val="es-BO"/>
              </w:rPr>
              <w:t>Identificación del proponente</w:t>
            </w:r>
          </w:p>
        </w:tc>
        <w:tc>
          <w:tcPr>
            <w:tcW w:w="813" w:type="dxa"/>
            <w:gridSpan w:val="5"/>
            <w:tcBorders>
              <w:top w:val="single" w:sz="4" w:space="0" w:color="auto"/>
              <w:left w:val="single" w:sz="12" w:space="0" w:color="auto"/>
              <w:bottom w:val="dashSmallGap" w:sz="4" w:space="0" w:color="auto"/>
              <w:right w:val="single" w:sz="4" w:space="0" w:color="auto"/>
            </w:tcBorders>
            <w:shd w:val="clear" w:color="auto" w:fill="FFFFFF"/>
            <w:vAlign w:val="center"/>
          </w:tcPr>
          <w:p w14:paraId="0EF3EB77"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dashSmallGap" w:sz="4" w:space="0" w:color="auto"/>
              <w:right w:val="single" w:sz="4" w:space="0" w:color="auto"/>
            </w:tcBorders>
            <w:shd w:val="clear" w:color="auto" w:fill="FFFFFF"/>
            <w:vAlign w:val="center"/>
          </w:tcPr>
          <w:p w14:paraId="3E9CF5B8"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dashSmallGap" w:sz="4" w:space="0" w:color="auto"/>
              <w:right w:val="single" w:sz="12" w:space="0" w:color="auto"/>
            </w:tcBorders>
            <w:shd w:val="clear" w:color="auto" w:fill="FFFFFF"/>
            <w:vAlign w:val="center"/>
          </w:tcPr>
          <w:p w14:paraId="268B643E"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dashSmallGap" w:sz="4" w:space="0" w:color="auto"/>
              <w:right w:val="single" w:sz="2" w:space="0" w:color="auto"/>
            </w:tcBorders>
            <w:shd w:val="clear" w:color="auto" w:fill="FFFFFF"/>
            <w:vAlign w:val="center"/>
          </w:tcPr>
          <w:p w14:paraId="4C91748A"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vAlign w:val="center"/>
          </w:tcPr>
          <w:p w14:paraId="0330C00F" w14:textId="77777777" w:rsidR="00E325E7" w:rsidRPr="00920973" w:rsidRDefault="00E325E7" w:rsidP="00B714B6">
            <w:pPr>
              <w:spacing w:before="40" w:after="40"/>
              <w:jc w:val="both"/>
              <w:rPr>
                <w:rFonts w:ascii="Arial" w:hAnsi="Arial" w:cs="Arial"/>
                <w:sz w:val="16"/>
                <w:szCs w:val="16"/>
                <w:lang w:val="es-BO"/>
              </w:rPr>
            </w:pPr>
          </w:p>
        </w:tc>
      </w:tr>
      <w:tr w:rsidR="00796AAF" w:rsidRPr="00920973" w14:paraId="7A582531"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4ED79185" w14:textId="77777777" w:rsidR="00E325E7" w:rsidRPr="00920973" w:rsidRDefault="00E325E7" w:rsidP="00D1682A">
            <w:pPr>
              <w:numPr>
                <w:ilvl w:val="0"/>
                <w:numId w:val="89"/>
              </w:numPr>
              <w:tabs>
                <w:tab w:val="clear" w:pos="357"/>
              </w:tabs>
              <w:spacing w:before="60" w:after="60"/>
              <w:ind w:left="397" w:right="113" w:hanging="284"/>
              <w:jc w:val="both"/>
              <w:rPr>
                <w:rFonts w:ascii="Arial" w:hAnsi="Arial" w:cs="Arial"/>
                <w:sz w:val="16"/>
                <w:szCs w:val="16"/>
                <w:lang w:val="es-BO"/>
              </w:rPr>
            </w:pPr>
            <w:r w:rsidRPr="00920973">
              <w:rPr>
                <w:rFonts w:ascii="Arial" w:hAnsi="Arial" w:cs="Arial"/>
                <w:sz w:val="16"/>
                <w:szCs w:val="16"/>
                <w:lang w:val="es-BO"/>
              </w:rPr>
              <w:t>Garantía de Seriedad de Propuesta.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3EF675D5"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013300B"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4B26CA4C"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2A2B9735"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65549EAC" w14:textId="77777777" w:rsidR="00E325E7" w:rsidRPr="00920973" w:rsidRDefault="00E325E7" w:rsidP="00B714B6">
            <w:pPr>
              <w:spacing w:before="40" w:after="40"/>
              <w:jc w:val="both"/>
              <w:rPr>
                <w:rFonts w:ascii="Arial" w:hAnsi="Arial" w:cs="Arial"/>
                <w:sz w:val="16"/>
                <w:szCs w:val="16"/>
                <w:lang w:val="es-BO"/>
              </w:rPr>
            </w:pPr>
          </w:p>
        </w:tc>
      </w:tr>
      <w:tr w:rsidR="00E325E7" w:rsidRPr="00920973" w14:paraId="68160680" w14:textId="77777777" w:rsidTr="00B714B6">
        <w:tblPrEx>
          <w:tblLook w:val="0000" w:firstRow="0" w:lastRow="0" w:firstColumn="0" w:lastColumn="0" w:noHBand="0" w:noVBand="0"/>
        </w:tblPrEx>
        <w:trPr>
          <w:trHeight w:val="284"/>
        </w:trPr>
        <w:tc>
          <w:tcPr>
            <w:tcW w:w="5089" w:type="dxa"/>
            <w:gridSpan w:val="4"/>
            <w:tcBorders>
              <w:top w:val="single" w:sz="4" w:space="0" w:color="auto"/>
              <w:bottom w:val="single" w:sz="4" w:space="0" w:color="auto"/>
              <w:right w:val="single" w:sz="12" w:space="0" w:color="auto"/>
            </w:tcBorders>
            <w:shd w:val="clear" w:color="auto" w:fill="DBE5F1"/>
            <w:vAlign w:val="center"/>
          </w:tcPr>
          <w:p w14:paraId="2297BA8B" w14:textId="77777777" w:rsidR="00E325E7" w:rsidRPr="00920973" w:rsidRDefault="00E325E7" w:rsidP="00B714B6">
            <w:pPr>
              <w:spacing w:before="60" w:after="60"/>
              <w:ind w:left="397" w:hanging="283"/>
              <w:jc w:val="center"/>
              <w:rPr>
                <w:rFonts w:ascii="Arial" w:hAnsi="Arial" w:cs="Arial"/>
                <w:b/>
                <w:sz w:val="16"/>
                <w:szCs w:val="16"/>
                <w:lang w:val="es-BO"/>
              </w:rPr>
            </w:pPr>
            <w:r w:rsidRPr="00920973">
              <w:rPr>
                <w:rFonts w:ascii="Arial" w:hAnsi="Arial" w:cs="Arial"/>
                <w:b/>
                <w:sz w:val="16"/>
                <w:szCs w:val="16"/>
                <w:lang w:val="es-BO"/>
              </w:rPr>
              <w:t>PROPUESTA TÉCNICA</w:t>
            </w:r>
          </w:p>
        </w:tc>
        <w:tc>
          <w:tcPr>
            <w:tcW w:w="5118" w:type="dxa"/>
            <w:gridSpan w:val="24"/>
            <w:tcBorders>
              <w:top w:val="single" w:sz="4" w:space="0" w:color="auto"/>
              <w:left w:val="single" w:sz="12" w:space="0" w:color="auto"/>
              <w:bottom w:val="single" w:sz="4" w:space="0" w:color="auto"/>
              <w:right w:val="single" w:sz="12" w:space="0" w:color="auto"/>
            </w:tcBorders>
            <w:shd w:val="clear" w:color="auto" w:fill="DBE5F1"/>
            <w:vAlign w:val="center"/>
          </w:tcPr>
          <w:p w14:paraId="31DC3625" w14:textId="77777777" w:rsidR="00E325E7" w:rsidRPr="00920973" w:rsidRDefault="00E325E7" w:rsidP="00B714B6">
            <w:pPr>
              <w:spacing w:before="40" w:after="40"/>
              <w:jc w:val="both"/>
              <w:rPr>
                <w:rFonts w:ascii="Arial" w:hAnsi="Arial" w:cs="Arial"/>
                <w:sz w:val="16"/>
                <w:szCs w:val="16"/>
                <w:lang w:val="es-BO"/>
              </w:rPr>
            </w:pPr>
          </w:p>
        </w:tc>
      </w:tr>
      <w:tr w:rsidR="00796AAF" w:rsidRPr="00920973" w14:paraId="7663B601" w14:textId="77777777" w:rsidTr="00B714B6">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51F2324E" w14:textId="4D938016" w:rsidR="00E325E7" w:rsidRPr="00920973" w:rsidRDefault="00E325E7"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 xml:space="preserve">Formulario C-1 </w:t>
            </w:r>
            <w:r w:rsidR="005A5195" w:rsidRPr="00920973">
              <w:rPr>
                <w:rFonts w:ascii="Arial" w:hAnsi="Arial" w:cs="Arial"/>
                <w:b/>
                <w:sz w:val="16"/>
                <w:szCs w:val="16"/>
                <w:lang w:val="es-BO"/>
              </w:rPr>
              <w:t>(</w:t>
            </w:r>
            <w:r w:rsidRPr="00920973">
              <w:rPr>
                <w:rFonts w:ascii="Arial" w:hAnsi="Arial" w:cs="Arial"/>
                <w:b/>
                <w:sz w:val="16"/>
                <w:szCs w:val="16"/>
                <w:lang w:val="es-BO"/>
              </w:rPr>
              <w:t>Metodología de Trabajo</w:t>
            </w:r>
            <w:r w:rsidR="005A5195" w:rsidRPr="00920973">
              <w:rPr>
                <w:rFonts w:ascii="Arial" w:hAnsi="Arial" w:cs="Arial"/>
                <w:b/>
                <w:sz w:val="16"/>
                <w:szCs w:val="16"/>
                <w:lang w:val="es-BO"/>
              </w:rPr>
              <w:t>)</w:t>
            </w:r>
          </w:p>
          <w:p w14:paraId="5380C6AE" w14:textId="77777777" w:rsidR="00E325E7" w:rsidRPr="00920973" w:rsidRDefault="00E325E7" w:rsidP="00B714B6">
            <w:pPr>
              <w:spacing w:before="60" w:after="60"/>
              <w:ind w:left="397" w:right="113" w:hanging="284"/>
              <w:jc w:val="both"/>
              <w:rPr>
                <w:rFonts w:ascii="Arial" w:hAnsi="Arial" w:cs="Arial"/>
                <w:sz w:val="16"/>
                <w:szCs w:val="16"/>
                <w:lang w:val="es-BO"/>
              </w:rPr>
            </w:pPr>
            <w:r w:rsidRPr="00920973">
              <w:rPr>
                <w:rFonts w:ascii="Arial" w:hAnsi="Arial" w:cs="Arial"/>
                <w:sz w:val="16"/>
                <w:szCs w:val="16"/>
                <w:lang w:val="es-BO"/>
              </w:rPr>
              <w:t xml:space="preserve"> Debe incluir:</w:t>
            </w:r>
          </w:p>
          <w:p w14:paraId="0E52F414" w14:textId="77777777" w:rsidR="00E325E7" w:rsidRPr="00920973" w:rsidRDefault="00E325E7" w:rsidP="00D1682A">
            <w:pPr>
              <w:numPr>
                <w:ilvl w:val="0"/>
                <w:numId w:val="15"/>
              </w:numPr>
              <w:spacing w:before="60" w:after="60"/>
              <w:ind w:left="397" w:right="113" w:hanging="284"/>
              <w:jc w:val="both"/>
              <w:rPr>
                <w:rFonts w:ascii="Arial" w:hAnsi="Arial" w:cs="Arial"/>
                <w:sz w:val="16"/>
                <w:szCs w:val="16"/>
                <w:lang w:val="es-BO"/>
              </w:rPr>
            </w:pPr>
            <w:r w:rsidRPr="00920973">
              <w:rPr>
                <w:rFonts w:ascii="Arial" w:hAnsi="Arial" w:cs="Arial"/>
                <w:sz w:val="16"/>
                <w:szCs w:val="16"/>
                <w:lang w:val="es-BO"/>
              </w:rPr>
              <w:t>Organigrama</w:t>
            </w:r>
          </w:p>
          <w:p w14:paraId="1F6A6834" w14:textId="77777777" w:rsidR="00E325E7" w:rsidRPr="00920973" w:rsidRDefault="00E325E7" w:rsidP="00D1682A">
            <w:pPr>
              <w:numPr>
                <w:ilvl w:val="0"/>
                <w:numId w:val="15"/>
              </w:numPr>
              <w:spacing w:before="60" w:after="60"/>
              <w:ind w:left="397" w:right="113" w:hanging="284"/>
              <w:jc w:val="both"/>
              <w:rPr>
                <w:rFonts w:ascii="Arial" w:hAnsi="Arial" w:cs="Arial"/>
                <w:sz w:val="16"/>
                <w:szCs w:val="16"/>
                <w:lang w:val="es-BO"/>
              </w:rPr>
            </w:pPr>
            <w:r w:rsidRPr="00920973">
              <w:rPr>
                <w:rFonts w:ascii="Arial" w:hAnsi="Arial" w:cs="Arial"/>
                <w:sz w:val="16"/>
                <w:szCs w:val="16"/>
                <w:lang w:val="es-BO"/>
              </w:rPr>
              <w:t>Métodos constructivos</w:t>
            </w:r>
          </w:p>
          <w:p w14:paraId="502C4A90" w14:textId="77777777" w:rsidR="00E325E7" w:rsidRPr="00920973" w:rsidRDefault="00E325E7" w:rsidP="00D1682A">
            <w:pPr>
              <w:numPr>
                <w:ilvl w:val="0"/>
                <w:numId w:val="15"/>
              </w:numPr>
              <w:spacing w:before="60" w:after="60"/>
              <w:ind w:left="397" w:right="113" w:hanging="284"/>
              <w:jc w:val="both"/>
              <w:rPr>
                <w:rFonts w:ascii="Arial" w:hAnsi="Arial" w:cs="Arial"/>
                <w:sz w:val="16"/>
                <w:szCs w:val="16"/>
                <w:lang w:val="es-BO"/>
              </w:rPr>
            </w:pPr>
            <w:r w:rsidRPr="00920973">
              <w:rPr>
                <w:rFonts w:ascii="Arial" w:hAnsi="Arial" w:cs="Arial"/>
                <w:sz w:val="16"/>
                <w:szCs w:val="16"/>
                <w:lang w:val="es-BO"/>
              </w:rPr>
              <w:t>Número de frentes a utilizar</w:t>
            </w:r>
          </w:p>
          <w:p w14:paraId="30044D45" w14:textId="4E354E94" w:rsidR="00E325E7" w:rsidRPr="00920973" w:rsidRDefault="00E325E7" w:rsidP="00D1682A">
            <w:pPr>
              <w:numPr>
                <w:ilvl w:val="0"/>
                <w:numId w:val="15"/>
              </w:numPr>
              <w:spacing w:before="60" w:after="60"/>
              <w:ind w:left="397" w:right="113" w:hanging="284"/>
              <w:jc w:val="both"/>
              <w:rPr>
                <w:rFonts w:ascii="Arial" w:hAnsi="Arial" w:cs="Arial"/>
                <w:b/>
                <w:sz w:val="16"/>
                <w:szCs w:val="16"/>
                <w:lang w:val="es-BO"/>
              </w:rPr>
            </w:pPr>
            <w:r w:rsidRPr="00920973">
              <w:rPr>
                <w:rFonts w:ascii="Arial" w:hAnsi="Arial" w:cs="Arial"/>
                <w:sz w:val="16"/>
                <w:szCs w:val="16"/>
                <w:lang w:val="es-BO"/>
              </w:rPr>
              <w:t>Otros (señalar)</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301511B4"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5504BA"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5FA32158"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10431BA4"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798820EA" w14:textId="77777777" w:rsidR="00E325E7" w:rsidRPr="00920973" w:rsidRDefault="00E325E7" w:rsidP="00B714B6">
            <w:pPr>
              <w:spacing w:before="40" w:after="40"/>
              <w:jc w:val="both"/>
              <w:rPr>
                <w:rFonts w:ascii="Arial" w:hAnsi="Arial" w:cs="Arial"/>
                <w:sz w:val="16"/>
                <w:szCs w:val="16"/>
                <w:lang w:val="es-BO"/>
              </w:rPr>
            </w:pPr>
          </w:p>
        </w:tc>
      </w:tr>
      <w:tr w:rsidR="00E325E7" w:rsidRPr="00920973" w14:paraId="1438E25E"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7E55059A" w14:textId="3A359B01" w:rsidR="00E325E7" w:rsidRPr="00920973" w:rsidRDefault="00E325E7"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Formulario A-3</w:t>
            </w:r>
            <w:r w:rsidRPr="00920973">
              <w:rPr>
                <w:rFonts w:ascii="Arial" w:hAnsi="Arial" w:cs="Arial"/>
                <w:sz w:val="16"/>
                <w:szCs w:val="16"/>
                <w:lang w:val="es-BO"/>
              </w:rPr>
              <w:t xml:space="preserve"> Experiencia General de la Empresa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1EC4E599"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2A8F3C8"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69CE0ED"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6B6DB073"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6A172024" w14:textId="77777777" w:rsidR="00E325E7" w:rsidRPr="00920973" w:rsidRDefault="00E325E7" w:rsidP="00B714B6">
            <w:pPr>
              <w:spacing w:before="40" w:after="40"/>
              <w:jc w:val="both"/>
              <w:rPr>
                <w:rFonts w:ascii="Arial" w:hAnsi="Arial" w:cs="Arial"/>
                <w:sz w:val="16"/>
                <w:szCs w:val="16"/>
                <w:lang w:val="es-BO"/>
              </w:rPr>
            </w:pPr>
          </w:p>
        </w:tc>
      </w:tr>
      <w:tr w:rsidR="00E325E7" w:rsidRPr="00920973" w14:paraId="342E8AB4"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6C2CF910" w14:textId="35885712" w:rsidR="00E325E7" w:rsidRPr="00920973" w:rsidRDefault="00E325E7"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Formulario A-4</w:t>
            </w:r>
            <w:r w:rsidRPr="00920973">
              <w:rPr>
                <w:rFonts w:ascii="Arial" w:hAnsi="Arial" w:cs="Arial"/>
                <w:sz w:val="16"/>
                <w:szCs w:val="16"/>
                <w:lang w:val="es-BO"/>
              </w:rPr>
              <w:t xml:space="preserve"> Experiencia Específica de la Empresa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145BDB51"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2F979AF"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57BDFE72"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2ED74D62"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14C066A5" w14:textId="77777777" w:rsidR="00E325E7" w:rsidRPr="00920973" w:rsidRDefault="00E325E7" w:rsidP="00B714B6">
            <w:pPr>
              <w:spacing w:before="40" w:after="40"/>
              <w:jc w:val="both"/>
              <w:rPr>
                <w:rFonts w:ascii="Arial" w:hAnsi="Arial" w:cs="Arial"/>
                <w:sz w:val="16"/>
                <w:szCs w:val="16"/>
                <w:lang w:val="es-BO"/>
              </w:rPr>
            </w:pPr>
          </w:p>
        </w:tc>
      </w:tr>
      <w:tr w:rsidR="00E325E7" w:rsidRPr="00920973" w14:paraId="6DA5D977" w14:textId="77777777" w:rsidTr="00B714B6">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2623A04B" w14:textId="4A8121FC" w:rsidR="00E325E7" w:rsidRPr="00920973" w:rsidRDefault="00E325E7"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 xml:space="preserve">Formulario A-5 </w:t>
            </w:r>
            <w:r w:rsidRPr="00920973">
              <w:rPr>
                <w:rFonts w:ascii="Arial" w:hAnsi="Arial" w:cs="Arial"/>
                <w:sz w:val="16"/>
                <w:szCs w:val="16"/>
                <w:lang w:val="es-BO"/>
              </w:rPr>
              <w:t>Hoja de Vida, del Gerente, Superintendente, Director de Obra o Residente de la Obra.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3FC93703"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55038CC"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119FA142"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33FA2ED4"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1FE34A4B" w14:textId="77777777" w:rsidR="00E325E7" w:rsidRPr="00920973" w:rsidRDefault="00E325E7" w:rsidP="00B714B6">
            <w:pPr>
              <w:spacing w:before="40" w:after="40"/>
              <w:jc w:val="both"/>
              <w:rPr>
                <w:rFonts w:ascii="Arial" w:hAnsi="Arial" w:cs="Arial"/>
                <w:sz w:val="16"/>
                <w:szCs w:val="16"/>
                <w:lang w:val="es-BO"/>
              </w:rPr>
            </w:pPr>
          </w:p>
        </w:tc>
      </w:tr>
      <w:tr w:rsidR="00E325E7" w:rsidRPr="00920973" w14:paraId="03130941"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2974F604" w14:textId="57018F38" w:rsidR="00E325E7" w:rsidRPr="00920973" w:rsidRDefault="00E325E7"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Formulario A-6</w:t>
            </w:r>
            <w:r w:rsidRPr="00920973">
              <w:rPr>
                <w:rFonts w:ascii="Arial" w:hAnsi="Arial" w:cs="Arial"/>
                <w:sz w:val="16"/>
                <w:szCs w:val="16"/>
                <w:lang w:val="es-BO"/>
              </w:rPr>
              <w:t xml:space="preserve"> Hoja de Vida del(los) Especialista(s) Asignado(s), cuando corresponda.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070ECC21"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DB9BBD8"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39682D9A"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6CAA4881"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5BAC7BB7" w14:textId="77777777" w:rsidR="00E325E7" w:rsidRPr="00920973" w:rsidRDefault="00E325E7" w:rsidP="00B714B6">
            <w:pPr>
              <w:spacing w:before="40" w:after="40"/>
              <w:jc w:val="both"/>
              <w:rPr>
                <w:rFonts w:ascii="Arial" w:hAnsi="Arial" w:cs="Arial"/>
                <w:sz w:val="16"/>
                <w:szCs w:val="16"/>
                <w:lang w:val="es-BO"/>
              </w:rPr>
            </w:pPr>
          </w:p>
        </w:tc>
      </w:tr>
      <w:tr w:rsidR="00E325E7" w:rsidRPr="00920973" w14:paraId="525DA215"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619A262A" w14:textId="6A2CA80C" w:rsidR="00E325E7" w:rsidRPr="00920973" w:rsidRDefault="00E325E7"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 xml:space="preserve">Formulario A-7 </w:t>
            </w:r>
            <w:r w:rsidRPr="00920973">
              <w:rPr>
                <w:rFonts w:ascii="Arial" w:hAnsi="Arial" w:cs="Arial"/>
                <w:sz w:val="16"/>
                <w:szCs w:val="16"/>
                <w:lang w:val="es-BO"/>
              </w:rPr>
              <w:t xml:space="preserve">Equipo Mínimo </w:t>
            </w:r>
            <w:r w:rsidR="00373FF1" w:rsidRPr="00920973">
              <w:rPr>
                <w:rFonts w:ascii="Arial" w:hAnsi="Arial" w:cs="Arial"/>
                <w:sz w:val="16"/>
                <w:szCs w:val="16"/>
                <w:lang w:val="es-BO"/>
              </w:rPr>
              <w:t xml:space="preserve">Comprometido </w:t>
            </w:r>
            <w:r w:rsidRPr="00920973">
              <w:rPr>
                <w:rFonts w:ascii="Arial" w:hAnsi="Arial" w:cs="Arial"/>
                <w:sz w:val="16"/>
                <w:szCs w:val="16"/>
                <w:lang w:val="es-BO"/>
              </w:rPr>
              <w:t>para la Obra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71B6FDE2"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436C522"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143570E9"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61396007"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7125CE06" w14:textId="77777777" w:rsidR="00E325E7" w:rsidRPr="00920973" w:rsidRDefault="00E325E7" w:rsidP="00B714B6">
            <w:pPr>
              <w:spacing w:before="40" w:after="40"/>
              <w:jc w:val="both"/>
              <w:rPr>
                <w:rFonts w:ascii="Arial" w:hAnsi="Arial" w:cs="Arial"/>
                <w:sz w:val="16"/>
                <w:szCs w:val="16"/>
                <w:lang w:val="es-BO"/>
              </w:rPr>
            </w:pPr>
          </w:p>
        </w:tc>
      </w:tr>
      <w:tr w:rsidR="00E325E7" w:rsidRPr="00920973" w14:paraId="071C0996"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11D88632" w14:textId="527CBE2A" w:rsidR="00E325E7" w:rsidRPr="00920973" w:rsidRDefault="00E325E7"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 xml:space="preserve">Formulario A-8 </w:t>
            </w:r>
            <w:r w:rsidRPr="00920973">
              <w:rPr>
                <w:rFonts w:ascii="Arial" w:hAnsi="Arial" w:cs="Arial"/>
                <w:sz w:val="16"/>
                <w:szCs w:val="16"/>
                <w:lang w:val="es-BO"/>
              </w:rPr>
              <w:t xml:space="preserve">Cronograma de </w:t>
            </w:r>
            <w:r w:rsidR="00373FF1" w:rsidRPr="00920973">
              <w:rPr>
                <w:rFonts w:ascii="Arial" w:hAnsi="Arial" w:cs="Arial"/>
                <w:sz w:val="16"/>
                <w:szCs w:val="16"/>
                <w:lang w:val="es-BO"/>
              </w:rPr>
              <w:t xml:space="preserve">Ejecución </w:t>
            </w:r>
            <w:r w:rsidRPr="00920973">
              <w:rPr>
                <w:rFonts w:ascii="Arial" w:hAnsi="Arial" w:cs="Arial"/>
                <w:sz w:val="16"/>
                <w:szCs w:val="16"/>
                <w:lang w:val="es-BO"/>
              </w:rPr>
              <w:t xml:space="preserve">de la </w:t>
            </w:r>
            <w:r w:rsidR="00373FF1" w:rsidRPr="00920973">
              <w:rPr>
                <w:rFonts w:ascii="Arial" w:hAnsi="Arial" w:cs="Arial"/>
                <w:sz w:val="16"/>
                <w:szCs w:val="16"/>
                <w:lang w:val="es-BO"/>
              </w:rPr>
              <w:t>Obra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3AA0EBDB"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84F32B"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971A4D1"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47CCCADB"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168F00BD" w14:textId="77777777" w:rsidR="00E325E7" w:rsidRPr="00920973" w:rsidRDefault="00E325E7" w:rsidP="00B714B6">
            <w:pPr>
              <w:spacing w:before="40" w:after="40"/>
              <w:jc w:val="both"/>
              <w:rPr>
                <w:rFonts w:ascii="Arial" w:hAnsi="Arial" w:cs="Arial"/>
                <w:sz w:val="16"/>
                <w:szCs w:val="16"/>
                <w:lang w:val="es-BO"/>
              </w:rPr>
            </w:pPr>
          </w:p>
        </w:tc>
      </w:tr>
      <w:tr w:rsidR="00E325E7" w:rsidRPr="00920973" w14:paraId="639B7D7A"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3E728DBD" w14:textId="4200E952" w:rsidR="00E325E7" w:rsidRPr="00920973" w:rsidRDefault="00E325E7"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Formulario A-9</w:t>
            </w:r>
            <w:r w:rsidRPr="00920973">
              <w:rPr>
                <w:rFonts w:ascii="Arial" w:hAnsi="Arial" w:cs="Arial"/>
                <w:sz w:val="16"/>
                <w:szCs w:val="16"/>
                <w:lang w:val="es-BO"/>
              </w:rPr>
              <w:t xml:space="preserve"> Cronograma de Movilización de Equipo</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4BB47323"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4B1D9A2"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15F7067A"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40C03C01"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29CAC95B" w14:textId="77777777" w:rsidR="00E325E7" w:rsidRPr="00920973" w:rsidRDefault="00E325E7" w:rsidP="00B714B6">
            <w:pPr>
              <w:spacing w:before="40" w:after="40"/>
              <w:jc w:val="both"/>
              <w:rPr>
                <w:rFonts w:ascii="Arial" w:hAnsi="Arial" w:cs="Arial"/>
                <w:sz w:val="16"/>
                <w:szCs w:val="16"/>
                <w:lang w:val="es-BO"/>
              </w:rPr>
            </w:pPr>
          </w:p>
        </w:tc>
      </w:tr>
      <w:tr w:rsidR="00E325E7" w:rsidRPr="00920973" w14:paraId="621DD413"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7F2AF4CE" w14:textId="3803D48B" w:rsidR="00E325E7" w:rsidRPr="00920973" w:rsidRDefault="00E325E7"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Formulario A-10</w:t>
            </w:r>
            <w:r w:rsidRPr="00920973">
              <w:rPr>
                <w:rFonts w:ascii="Arial" w:hAnsi="Arial" w:cs="Arial"/>
                <w:sz w:val="16"/>
                <w:szCs w:val="16"/>
                <w:lang w:val="es-BO"/>
              </w:rPr>
              <w:t xml:space="preserve"> Formulario de Empleos Adicionales Generados (Cuando el proponente solicite el margen de preferencia por generación de empleo)</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2DFE9001"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9E731EF"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557360CF"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4655CDE0"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64C7DAB2" w14:textId="77777777" w:rsidR="00E325E7" w:rsidRPr="00920973" w:rsidRDefault="00E325E7" w:rsidP="00B714B6">
            <w:pPr>
              <w:spacing w:before="40" w:after="40"/>
              <w:jc w:val="both"/>
              <w:rPr>
                <w:rFonts w:ascii="Arial" w:hAnsi="Arial" w:cs="Arial"/>
                <w:sz w:val="16"/>
                <w:szCs w:val="16"/>
                <w:lang w:val="es-BO"/>
              </w:rPr>
            </w:pPr>
          </w:p>
        </w:tc>
      </w:tr>
      <w:tr w:rsidR="00796AAF" w:rsidRPr="00920973" w14:paraId="1C339F0D"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6A4A2E16" w14:textId="616A155B" w:rsidR="00E325E7" w:rsidRPr="00920973" w:rsidRDefault="00E325E7"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Formulario C-2.</w:t>
            </w:r>
            <w:r w:rsidRPr="00920973">
              <w:rPr>
                <w:rFonts w:ascii="Arial" w:hAnsi="Arial" w:cs="Arial"/>
                <w:sz w:val="16"/>
                <w:szCs w:val="16"/>
                <w:lang w:val="es-BO"/>
              </w:rPr>
              <w:t xml:space="preserve"> Condiciones Adicionales</w:t>
            </w:r>
            <w:r w:rsidR="00481A50" w:rsidRPr="00920973">
              <w:rPr>
                <w:rFonts w:ascii="Arial" w:hAnsi="Arial" w:cs="Arial"/>
                <w:sz w:val="16"/>
                <w:szCs w:val="16"/>
                <w:lang w:val="es-BO"/>
              </w:rPr>
              <w:t xml:space="preserve"> </w:t>
            </w:r>
            <w:r w:rsidR="00481A50" w:rsidRPr="00920973">
              <w:rPr>
                <w:rFonts w:ascii="Arial" w:hAnsi="Arial" w:cs="Arial"/>
                <w:sz w:val="14"/>
                <w:szCs w:val="16"/>
                <w:lang w:val="es-BO"/>
              </w:rPr>
              <w:t>(Cuando corresponda)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vAlign w:val="center"/>
          </w:tcPr>
          <w:p w14:paraId="3AD6E739"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1713864"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4F8D477E"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79FC8D94"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vAlign w:val="center"/>
          </w:tcPr>
          <w:p w14:paraId="68D05AAD" w14:textId="77777777" w:rsidR="00E325E7" w:rsidRPr="00920973" w:rsidRDefault="00E325E7" w:rsidP="00B714B6">
            <w:pPr>
              <w:spacing w:before="40" w:after="40"/>
              <w:jc w:val="both"/>
              <w:rPr>
                <w:rFonts w:ascii="Arial" w:hAnsi="Arial" w:cs="Arial"/>
                <w:sz w:val="16"/>
                <w:szCs w:val="16"/>
                <w:lang w:val="es-BO"/>
              </w:rPr>
            </w:pPr>
          </w:p>
        </w:tc>
      </w:tr>
      <w:tr w:rsidR="00E325E7" w:rsidRPr="00920973" w14:paraId="6B287EDA" w14:textId="77777777" w:rsidTr="00B714B6">
        <w:tblPrEx>
          <w:tblLook w:val="0000" w:firstRow="0" w:lastRow="0" w:firstColumn="0" w:lastColumn="0" w:noHBand="0" w:noVBand="0"/>
        </w:tblPrEx>
        <w:trPr>
          <w:trHeight w:val="284"/>
        </w:trPr>
        <w:tc>
          <w:tcPr>
            <w:tcW w:w="5089" w:type="dxa"/>
            <w:gridSpan w:val="4"/>
            <w:tcBorders>
              <w:top w:val="single" w:sz="4" w:space="0" w:color="auto"/>
              <w:bottom w:val="single" w:sz="4" w:space="0" w:color="auto"/>
              <w:right w:val="single" w:sz="12" w:space="0" w:color="auto"/>
            </w:tcBorders>
            <w:shd w:val="clear" w:color="auto" w:fill="DBE5F1"/>
            <w:vAlign w:val="center"/>
          </w:tcPr>
          <w:p w14:paraId="03698766" w14:textId="77777777" w:rsidR="00E325E7" w:rsidRPr="00920973" w:rsidRDefault="00E325E7" w:rsidP="00B714B6">
            <w:pPr>
              <w:spacing w:before="60" w:after="60"/>
              <w:ind w:left="397" w:hanging="283"/>
              <w:jc w:val="center"/>
              <w:rPr>
                <w:rFonts w:ascii="Arial" w:hAnsi="Arial" w:cs="Arial"/>
                <w:b/>
                <w:sz w:val="16"/>
                <w:szCs w:val="16"/>
                <w:lang w:val="es-BO"/>
              </w:rPr>
            </w:pPr>
            <w:r w:rsidRPr="00920973">
              <w:rPr>
                <w:rFonts w:ascii="Arial" w:hAnsi="Arial" w:cs="Arial"/>
                <w:b/>
                <w:sz w:val="16"/>
                <w:szCs w:val="16"/>
                <w:lang w:val="es-BO"/>
              </w:rPr>
              <w:t>PROPUESTA ECONÓMICA</w:t>
            </w:r>
          </w:p>
        </w:tc>
        <w:tc>
          <w:tcPr>
            <w:tcW w:w="5118" w:type="dxa"/>
            <w:gridSpan w:val="24"/>
            <w:tcBorders>
              <w:top w:val="single" w:sz="4" w:space="0" w:color="auto"/>
              <w:left w:val="single" w:sz="12" w:space="0" w:color="auto"/>
              <w:bottom w:val="single" w:sz="4" w:space="0" w:color="auto"/>
              <w:right w:val="single" w:sz="12" w:space="0" w:color="auto"/>
            </w:tcBorders>
            <w:shd w:val="clear" w:color="auto" w:fill="DBE5F1"/>
            <w:vAlign w:val="center"/>
          </w:tcPr>
          <w:p w14:paraId="027C0716" w14:textId="77777777" w:rsidR="00E325E7" w:rsidRPr="00920973" w:rsidRDefault="00E325E7" w:rsidP="00B714B6">
            <w:pPr>
              <w:spacing w:before="40" w:after="40"/>
              <w:jc w:val="both"/>
              <w:rPr>
                <w:rFonts w:ascii="Arial" w:hAnsi="Arial" w:cs="Arial"/>
                <w:sz w:val="16"/>
                <w:szCs w:val="16"/>
                <w:lang w:val="es-BO"/>
              </w:rPr>
            </w:pPr>
          </w:p>
        </w:tc>
      </w:tr>
      <w:tr w:rsidR="00796AAF" w:rsidRPr="00920973" w14:paraId="58B7C854" w14:textId="1AAD4085"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shd w:val="clear" w:color="auto" w:fill="auto"/>
            <w:vAlign w:val="center"/>
          </w:tcPr>
          <w:p w14:paraId="36275C0D" w14:textId="6516DDA5" w:rsidR="00796AAF" w:rsidRPr="00920973" w:rsidRDefault="00796AAF"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Formulario B-1.</w:t>
            </w:r>
            <w:r w:rsidRPr="00920973">
              <w:rPr>
                <w:rFonts w:ascii="Arial" w:hAnsi="Arial" w:cs="Arial"/>
                <w:sz w:val="16"/>
                <w:szCs w:val="16"/>
                <w:lang w:val="es-BO"/>
              </w:rPr>
              <w:t xml:space="preserve"> Presupuesto por Ítems y General de la Obra, debe incluir el detalle de los Volúmenes de Obra (ítem) solicitados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1F033292" w14:textId="77777777" w:rsidR="00796AAF" w:rsidRPr="00920973" w:rsidRDefault="00796AAF"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6001DD" w14:textId="77777777" w:rsidR="00796AAF" w:rsidRPr="00920973" w:rsidRDefault="00796AAF"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6C8D10D" w14:textId="77777777" w:rsidR="00796AAF" w:rsidRPr="00920973" w:rsidRDefault="00796AAF"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vAlign w:val="center"/>
          </w:tcPr>
          <w:p w14:paraId="4F6BC192" w14:textId="77777777" w:rsidR="00796AAF" w:rsidRPr="00920973" w:rsidRDefault="00796AAF"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0390F5E0" w14:textId="77777777" w:rsidR="00796AAF" w:rsidRPr="00920973" w:rsidRDefault="00796AAF" w:rsidP="00B714B6">
            <w:pPr>
              <w:spacing w:before="40" w:after="40"/>
              <w:jc w:val="both"/>
              <w:rPr>
                <w:rFonts w:ascii="Arial" w:hAnsi="Arial" w:cs="Arial"/>
                <w:sz w:val="16"/>
                <w:szCs w:val="16"/>
                <w:lang w:val="es-BO"/>
              </w:rPr>
            </w:pPr>
          </w:p>
        </w:tc>
      </w:tr>
      <w:tr w:rsidR="00796AAF" w:rsidRPr="00920973" w14:paraId="759570BF" w14:textId="4C9F66A0" w:rsidTr="00B714B6">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auto"/>
            <w:vAlign w:val="center"/>
          </w:tcPr>
          <w:p w14:paraId="3F2846B5" w14:textId="3941FC67" w:rsidR="00796AAF" w:rsidRPr="00920973" w:rsidRDefault="00796AAF"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Formulario B-2.</w:t>
            </w:r>
            <w:r w:rsidRPr="00920973">
              <w:rPr>
                <w:rFonts w:ascii="Arial" w:hAnsi="Arial" w:cs="Arial"/>
                <w:sz w:val="16"/>
                <w:szCs w:val="16"/>
                <w:lang w:val="es-BO"/>
              </w:rPr>
              <w:t xml:space="preserve"> Análisis de Precios Unitarios, llenado de acuerdo con las especificaciones técnicas, y cumpliendo las leyes sociales y tributarias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072D72B0" w14:textId="77777777" w:rsidR="00796AAF" w:rsidRPr="00920973" w:rsidRDefault="00796AAF"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604329" w14:textId="77777777" w:rsidR="00796AAF" w:rsidRPr="00920973" w:rsidRDefault="00796AAF"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5CAB2C4" w14:textId="77777777" w:rsidR="00796AAF" w:rsidRPr="00920973" w:rsidRDefault="00796AAF"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vAlign w:val="center"/>
          </w:tcPr>
          <w:p w14:paraId="471CC37F" w14:textId="77777777" w:rsidR="00796AAF" w:rsidRPr="00920973" w:rsidRDefault="00796AAF"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1A30E88F" w14:textId="77777777" w:rsidR="00796AAF" w:rsidRPr="00920973" w:rsidRDefault="00796AAF" w:rsidP="00B714B6">
            <w:pPr>
              <w:spacing w:before="40" w:after="40"/>
              <w:jc w:val="both"/>
              <w:rPr>
                <w:rFonts w:ascii="Arial" w:hAnsi="Arial" w:cs="Arial"/>
                <w:sz w:val="16"/>
                <w:szCs w:val="16"/>
                <w:lang w:val="es-BO"/>
              </w:rPr>
            </w:pPr>
          </w:p>
        </w:tc>
      </w:tr>
      <w:tr w:rsidR="00796AAF" w:rsidRPr="00920973" w14:paraId="6268D95D" w14:textId="32978A84"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shd w:val="clear" w:color="auto" w:fill="auto"/>
            <w:vAlign w:val="center"/>
          </w:tcPr>
          <w:p w14:paraId="15136C47" w14:textId="337CBFC1" w:rsidR="00796AAF" w:rsidRPr="00920973" w:rsidRDefault="00796AAF"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Formulario B-3.</w:t>
            </w:r>
            <w:r w:rsidRPr="00920973">
              <w:rPr>
                <w:rFonts w:ascii="Arial" w:hAnsi="Arial" w:cs="Arial"/>
                <w:sz w:val="16"/>
                <w:szCs w:val="16"/>
                <w:lang w:val="es-BO"/>
              </w:rPr>
              <w:t xml:space="preserve"> Precios unitarios elementales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252DA03C" w14:textId="77777777" w:rsidR="00796AAF" w:rsidRPr="00920973" w:rsidRDefault="00796AAF"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A8B9064" w14:textId="77777777" w:rsidR="00796AAF" w:rsidRPr="00920973" w:rsidRDefault="00796AAF"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E51E542" w14:textId="77777777" w:rsidR="00796AAF" w:rsidRPr="00920973" w:rsidRDefault="00796AAF"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vAlign w:val="center"/>
          </w:tcPr>
          <w:p w14:paraId="51CCB533" w14:textId="77777777" w:rsidR="00796AAF" w:rsidRPr="00920973" w:rsidRDefault="00796AAF"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7AA9B6D4" w14:textId="77777777" w:rsidR="00796AAF" w:rsidRPr="00920973" w:rsidRDefault="00796AAF" w:rsidP="00B714B6">
            <w:pPr>
              <w:spacing w:before="40" w:after="40"/>
              <w:jc w:val="both"/>
              <w:rPr>
                <w:rFonts w:ascii="Arial" w:hAnsi="Arial" w:cs="Arial"/>
                <w:sz w:val="16"/>
                <w:szCs w:val="16"/>
                <w:lang w:val="es-BO"/>
              </w:rPr>
            </w:pPr>
          </w:p>
        </w:tc>
      </w:tr>
      <w:tr w:rsidR="00796AAF" w:rsidRPr="00920973" w14:paraId="6F13BE98" w14:textId="4D7A70D3" w:rsidTr="00B714B6">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shd w:val="clear" w:color="auto" w:fill="auto"/>
            <w:vAlign w:val="center"/>
          </w:tcPr>
          <w:p w14:paraId="4E9BD7F1" w14:textId="4EF0C956" w:rsidR="00796AAF" w:rsidRPr="00920973" w:rsidRDefault="00796AAF" w:rsidP="00D1682A">
            <w:pPr>
              <w:numPr>
                <w:ilvl w:val="0"/>
                <w:numId w:val="89"/>
              </w:numPr>
              <w:tabs>
                <w:tab w:val="clear" w:pos="357"/>
              </w:tabs>
              <w:spacing w:before="60" w:after="60"/>
              <w:ind w:left="397" w:right="113" w:hanging="284"/>
              <w:jc w:val="both"/>
              <w:rPr>
                <w:rFonts w:ascii="Arial" w:hAnsi="Arial" w:cs="Arial"/>
                <w:b/>
                <w:sz w:val="16"/>
                <w:szCs w:val="16"/>
                <w:lang w:val="es-BO"/>
              </w:rPr>
            </w:pPr>
            <w:r w:rsidRPr="00920973">
              <w:rPr>
                <w:rFonts w:ascii="Arial" w:hAnsi="Arial" w:cs="Arial"/>
                <w:b/>
                <w:sz w:val="16"/>
                <w:szCs w:val="16"/>
                <w:lang w:val="es-BO"/>
              </w:rPr>
              <w:t>Formulario B-4.</w:t>
            </w:r>
            <w:r w:rsidRPr="00920973">
              <w:rPr>
                <w:rFonts w:ascii="Arial" w:hAnsi="Arial" w:cs="Arial"/>
                <w:sz w:val="16"/>
                <w:szCs w:val="16"/>
                <w:lang w:val="es-BO"/>
              </w:rPr>
              <w:t xml:space="preserve"> Costo de los </w:t>
            </w:r>
            <w:r w:rsidR="00373FF1" w:rsidRPr="00920973">
              <w:rPr>
                <w:rFonts w:ascii="Arial" w:hAnsi="Arial" w:cs="Arial"/>
                <w:sz w:val="16"/>
                <w:szCs w:val="16"/>
                <w:lang w:val="es-BO"/>
              </w:rPr>
              <w:t>Equipos</w:t>
            </w:r>
            <w:r w:rsidRPr="00920973">
              <w:rPr>
                <w:rFonts w:ascii="Arial" w:hAnsi="Arial" w:cs="Arial"/>
                <w:sz w:val="16"/>
                <w:szCs w:val="16"/>
                <w:lang w:val="es-BO"/>
              </w:rPr>
              <w:t>, cuando corresponda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4BB80E91" w14:textId="77777777" w:rsidR="00796AAF" w:rsidRPr="00920973" w:rsidRDefault="00796AAF"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1587D47" w14:textId="77777777" w:rsidR="00796AAF" w:rsidRPr="00920973" w:rsidRDefault="00796AAF"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25F8D65" w14:textId="77777777" w:rsidR="00796AAF" w:rsidRPr="00920973" w:rsidRDefault="00796AAF"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vAlign w:val="center"/>
          </w:tcPr>
          <w:p w14:paraId="1CBBF2F3" w14:textId="77777777" w:rsidR="00796AAF" w:rsidRPr="00920973" w:rsidRDefault="00796AAF"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6D4721E5" w14:textId="77777777" w:rsidR="00796AAF" w:rsidRPr="00920973" w:rsidRDefault="00796AAF" w:rsidP="00B714B6">
            <w:pPr>
              <w:spacing w:before="40" w:after="40"/>
              <w:jc w:val="both"/>
              <w:rPr>
                <w:rFonts w:ascii="Arial" w:hAnsi="Arial" w:cs="Arial"/>
                <w:sz w:val="16"/>
                <w:szCs w:val="16"/>
                <w:lang w:val="es-BO"/>
              </w:rPr>
            </w:pPr>
          </w:p>
        </w:tc>
      </w:tr>
      <w:tr w:rsidR="00796AAF" w:rsidRPr="00920973" w14:paraId="7B28DA2F" w14:textId="77777777" w:rsidTr="00B714B6">
        <w:tblPrEx>
          <w:tblLook w:val="0000" w:firstRow="0" w:lastRow="0" w:firstColumn="0" w:lastColumn="0" w:noHBand="0" w:noVBand="0"/>
        </w:tblPrEx>
        <w:trPr>
          <w:trHeight w:val="70"/>
        </w:trPr>
        <w:tc>
          <w:tcPr>
            <w:tcW w:w="5089" w:type="dxa"/>
            <w:gridSpan w:val="4"/>
            <w:tcBorders>
              <w:top w:val="single" w:sz="4" w:space="0" w:color="auto"/>
              <w:bottom w:val="single" w:sz="12" w:space="0" w:color="auto"/>
              <w:right w:val="single" w:sz="12" w:space="0" w:color="auto"/>
            </w:tcBorders>
            <w:vAlign w:val="center"/>
          </w:tcPr>
          <w:p w14:paraId="0B976351" w14:textId="09110BB3" w:rsidR="00E325E7" w:rsidRPr="00920973" w:rsidRDefault="00E325E7" w:rsidP="00D1682A">
            <w:pPr>
              <w:numPr>
                <w:ilvl w:val="0"/>
                <w:numId w:val="89"/>
              </w:numPr>
              <w:tabs>
                <w:tab w:val="clear" w:pos="357"/>
              </w:tabs>
              <w:spacing w:before="60" w:after="60"/>
              <w:ind w:left="397" w:right="113" w:hanging="284"/>
              <w:jc w:val="both"/>
              <w:rPr>
                <w:rFonts w:ascii="Arial" w:hAnsi="Arial" w:cs="Arial"/>
                <w:sz w:val="16"/>
                <w:szCs w:val="16"/>
                <w:lang w:val="es-BO"/>
              </w:rPr>
            </w:pPr>
            <w:r w:rsidRPr="00920973">
              <w:rPr>
                <w:rFonts w:ascii="Arial" w:hAnsi="Arial" w:cs="Arial"/>
                <w:b/>
                <w:sz w:val="16"/>
                <w:szCs w:val="16"/>
                <w:lang w:val="es-BO"/>
              </w:rPr>
              <w:t>Formulario B-5.</w:t>
            </w:r>
            <w:r w:rsidRPr="00920973">
              <w:rPr>
                <w:rFonts w:ascii="Arial" w:hAnsi="Arial" w:cs="Arial"/>
                <w:sz w:val="16"/>
                <w:szCs w:val="16"/>
                <w:lang w:val="es-BO"/>
              </w:rPr>
              <w:t xml:space="preserve"> Cronograma de Desembolsos</w:t>
            </w:r>
          </w:p>
        </w:tc>
        <w:tc>
          <w:tcPr>
            <w:tcW w:w="813" w:type="dxa"/>
            <w:gridSpan w:val="5"/>
            <w:tcBorders>
              <w:top w:val="single" w:sz="4" w:space="0" w:color="auto"/>
              <w:left w:val="single" w:sz="12" w:space="0" w:color="auto"/>
              <w:bottom w:val="single" w:sz="12" w:space="0" w:color="auto"/>
              <w:right w:val="single" w:sz="4" w:space="0" w:color="auto"/>
            </w:tcBorders>
            <w:shd w:val="clear" w:color="auto" w:fill="FFFFFF"/>
            <w:vAlign w:val="center"/>
          </w:tcPr>
          <w:p w14:paraId="49C9D70B" w14:textId="77777777" w:rsidR="00E325E7" w:rsidRPr="00920973" w:rsidRDefault="00E325E7" w:rsidP="00B714B6">
            <w:pPr>
              <w:spacing w:before="40" w:after="40"/>
              <w:jc w:val="both"/>
              <w:rPr>
                <w:rFonts w:ascii="Arial" w:hAnsi="Arial" w:cs="Arial"/>
                <w:sz w:val="16"/>
                <w:szCs w:val="16"/>
                <w:lang w:val="es-BO"/>
              </w:rPr>
            </w:pPr>
          </w:p>
        </w:tc>
        <w:tc>
          <w:tcPr>
            <w:tcW w:w="860" w:type="dxa"/>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5F4B98CF" w14:textId="77777777" w:rsidR="00E325E7" w:rsidRPr="00920973" w:rsidRDefault="00E325E7" w:rsidP="00B714B6">
            <w:pPr>
              <w:spacing w:before="40" w:after="40"/>
              <w:jc w:val="both"/>
              <w:rPr>
                <w:rFonts w:ascii="Arial" w:hAnsi="Arial" w:cs="Arial"/>
                <w:sz w:val="16"/>
                <w:szCs w:val="16"/>
                <w:lang w:val="es-BO"/>
              </w:rPr>
            </w:pPr>
          </w:p>
        </w:tc>
        <w:tc>
          <w:tcPr>
            <w:tcW w:w="845" w:type="dxa"/>
            <w:gridSpan w:val="4"/>
            <w:tcBorders>
              <w:top w:val="single" w:sz="4" w:space="0" w:color="auto"/>
              <w:left w:val="single" w:sz="4" w:space="0" w:color="auto"/>
              <w:bottom w:val="single" w:sz="12" w:space="0" w:color="auto"/>
              <w:right w:val="single" w:sz="12" w:space="0" w:color="auto"/>
            </w:tcBorders>
            <w:shd w:val="clear" w:color="auto" w:fill="FFFFFF"/>
            <w:vAlign w:val="center"/>
          </w:tcPr>
          <w:p w14:paraId="723238E7" w14:textId="77777777" w:rsidR="00E325E7" w:rsidRPr="00920973" w:rsidRDefault="00E325E7" w:rsidP="00B714B6">
            <w:pPr>
              <w:spacing w:before="40" w:after="40"/>
              <w:jc w:val="both"/>
              <w:rPr>
                <w:rFonts w:ascii="Arial" w:hAnsi="Arial" w:cs="Arial"/>
                <w:sz w:val="16"/>
                <w:szCs w:val="16"/>
                <w:lang w:val="es-BO"/>
              </w:rPr>
            </w:pPr>
          </w:p>
        </w:tc>
        <w:tc>
          <w:tcPr>
            <w:tcW w:w="1280" w:type="dxa"/>
            <w:gridSpan w:val="6"/>
            <w:tcBorders>
              <w:top w:val="single" w:sz="4" w:space="0" w:color="auto"/>
              <w:left w:val="single" w:sz="12" w:space="0" w:color="auto"/>
              <w:bottom w:val="single" w:sz="12" w:space="0" w:color="auto"/>
              <w:right w:val="single" w:sz="4" w:space="0" w:color="auto"/>
            </w:tcBorders>
            <w:shd w:val="clear" w:color="auto" w:fill="FFFFFF"/>
            <w:vAlign w:val="center"/>
          </w:tcPr>
          <w:p w14:paraId="0BBDF1DA" w14:textId="77777777" w:rsidR="00E325E7" w:rsidRPr="00920973" w:rsidRDefault="00E325E7" w:rsidP="00B714B6">
            <w:pPr>
              <w:spacing w:before="40" w:after="40"/>
              <w:jc w:val="both"/>
              <w:rPr>
                <w:rFonts w:ascii="Arial" w:hAnsi="Arial" w:cs="Arial"/>
                <w:sz w:val="16"/>
                <w:szCs w:val="16"/>
                <w:lang w:val="es-BO"/>
              </w:rPr>
            </w:pPr>
          </w:p>
        </w:tc>
        <w:tc>
          <w:tcPr>
            <w:tcW w:w="1320" w:type="dxa"/>
            <w:gridSpan w:val="5"/>
            <w:tcBorders>
              <w:top w:val="single" w:sz="4" w:space="0" w:color="auto"/>
              <w:left w:val="single" w:sz="4" w:space="0" w:color="auto"/>
              <w:bottom w:val="single" w:sz="12" w:space="0" w:color="auto"/>
              <w:right w:val="single" w:sz="12" w:space="0" w:color="auto"/>
            </w:tcBorders>
            <w:shd w:val="clear" w:color="auto" w:fill="FFFFFF"/>
            <w:vAlign w:val="center"/>
          </w:tcPr>
          <w:p w14:paraId="10F3FC75" w14:textId="77777777" w:rsidR="00E325E7" w:rsidRPr="00920973" w:rsidRDefault="00E325E7" w:rsidP="00B714B6">
            <w:pPr>
              <w:spacing w:before="40" w:after="40"/>
              <w:jc w:val="both"/>
              <w:rPr>
                <w:rFonts w:ascii="Arial" w:hAnsi="Arial" w:cs="Arial"/>
                <w:sz w:val="16"/>
                <w:szCs w:val="16"/>
                <w:lang w:val="es-BO"/>
              </w:rPr>
            </w:pPr>
          </w:p>
        </w:tc>
      </w:tr>
    </w:tbl>
    <w:p w14:paraId="09737EA5" w14:textId="77777777" w:rsidR="005E3542" w:rsidRPr="00920973" w:rsidRDefault="005E3542" w:rsidP="005E3542">
      <w:pPr>
        <w:jc w:val="center"/>
        <w:rPr>
          <w:rFonts w:ascii="Verdana" w:hAnsi="Verdana" w:cs="Arial"/>
          <w:b/>
          <w:sz w:val="18"/>
          <w:szCs w:val="18"/>
          <w:lang w:val="es-BO"/>
        </w:rPr>
      </w:pPr>
      <w:r w:rsidRPr="00920973">
        <w:rPr>
          <w:rFonts w:ascii="Verdana" w:hAnsi="Verdana" w:cs="Arial"/>
          <w:b/>
          <w:sz w:val="18"/>
          <w:szCs w:val="18"/>
          <w:lang w:val="es-BO"/>
        </w:rPr>
        <w:lastRenderedPageBreak/>
        <w:t>FORMULARIO V-1b</w:t>
      </w:r>
    </w:p>
    <w:p w14:paraId="2ECE3B83" w14:textId="77777777" w:rsidR="005E3542" w:rsidRPr="00920973" w:rsidRDefault="005E3542" w:rsidP="005E3542">
      <w:pPr>
        <w:jc w:val="center"/>
        <w:rPr>
          <w:rFonts w:ascii="Verdana" w:hAnsi="Verdana" w:cs="Arial"/>
          <w:b/>
          <w:sz w:val="18"/>
          <w:szCs w:val="18"/>
          <w:lang w:val="es-BO"/>
        </w:rPr>
      </w:pPr>
      <w:r w:rsidRPr="00920973">
        <w:rPr>
          <w:rFonts w:ascii="Verdana" w:hAnsi="Verdana" w:cs="Arial"/>
          <w:b/>
          <w:sz w:val="18"/>
          <w:szCs w:val="18"/>
          <w:lang w:val="es-BO"/>
        </w:rPr>
        <w:t xml:space="preserve">EVALUACIÓN PRELIMINAR </w:t>
      </w:r>
    </w:p>
    <w:p w14:paraId="38CDD394" w14:textId="77777777" w:rsidR="005E3542" w:rsidRPr="00920973" w:rsidRDefault="005E3542" w:rsidP="0070018F">
      <w:pPr>
        <w:spacing w:after="60"/>
        <w:jc w:val="center"/>
        <w:rPr>
          <w:rFonts w:ascii="Verdana" w:hAnsi="Verdana" w:cs="Arial"/>
          <w:sz w:val="18"/>
          <w:szCs w:val="18"/>
          <w:lang w:val="es-BO"/>
        </w:rPr>
      </w:pPr>
      <w:r w:rsidRPr="00920973">
        <w:rPr>
          <w:rFonts w:ascii="Verdana" w:hAnsi="Verdana" w:cs="Arial"/>
          <w:sz w:val="18"/>
          <w:szCs w:val="18"/>
          <w:lang w:val="es-BO"/>
        </w:rPr>
        <w:t xml:space="preserve">(Para </w:t>
      </w:r>
      <w:r w:rsidR="008C1AD2" w:rsidRPr="00920973">
        <w:rPr>
          <w:rFonts w:ascii="Verdana" w:hAnsi="Verdana" w:cs="Arial"/>
          <w:sz w:val="18"/>
          <w:szCs w:val="18"/>
          <w:lang w:val="es-BO"/>
        </w:rPr>
        <w:t>Asociaciones</w:t>
      </w:r>
      <w:r w:rsidRPr="00920973">
        <w:rPr>
          <w:rFonts w:ascii="Verdana" w:hAnsi="Verdana" w:cs="Arial"/>
          <w:sz w:val="18"/>
          <w:szCs w:val="18"/>
          <w:lang w:val="es-BO"/>
        </w:rPr>
        <w:t xml:space="preserve"> Accidentales)</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23"/>
        <w:gridCol w:w="219"/>
        <w:gridCol w:w="241"/>
        <w:gridCol w:w="206"/>
        <w:gridCol w:w="41"/>
        <w:gridCol w:w="258"/>
        <w:gridCol w:w="253"/>
        <w:gridCol w:w="255"/>
        <w:gridCol w:w="6"/>
        <w:gridCol w:w="241"/>
        <w:gridCol w:w="247"/>
        <w:gridCol w:w="230"/>
        <w:gridCol w:w="142"/>
        <w:gridCol w:w="134"/>
        <w:gridCol w:w="246"/>
        <w:gridCol w:w="249"/>
        <w:gridCol w:w="216"/>
        <w:gridCol w:w="31"/>
        <w:gridCol w:w="247"/>
        <w:gridCol w:w="247"/>
        <w:gridCol w:w="246"/>
        <w:gridCol w:w="247"/>
        <w:gridCol w:w="262"/>
        <w:gridCol w:w="247"/>
        <w:gridCol w:w="247"/>
        <w:gridCol w:w="247"/>
        <w:gridCol w:w="422"/>
        <w:gridCol w:w="157"/>
      </w:tblGrid>
      <w:tr w:rsidR="005A5195" w:rsidRPr="00920973" w14:paraId="676EBFA6" w14:textId="77777777" w:rsidTr="00373FF1">
        <w:trPr>
          <w:trHeight w:val="284"/>
        </w:trPr>
        <w:tc>
          <w:tcPr>
            <w:tcW w:w="10207" w:type="dxa"/>
            <w:gridSpan w:val="28"/>
            <w:tcBorders>
              <w:top w:val="single" w:sz="12" w:space="0" w:color="auto"/>
              <w:bottom w:val="single" w:sz="4" w:space="0" w:color="auto"/>
            </w:tcBorders>
            <w:shd w:val="clear" w:color="auto" w:fill="1F497D"/>
            <w:vAlign w:val="center"/>
          </w:tcPr>
          <w:p w14:paraId="73BE5278" w14:textId="77777777" w:rsidR="005A5195" w:rsidRPr="00920973" w:rsidRDefault="005A5195" w:rsidP="00373FF1">
            <w:pPr>
              <w:jc w:val="center"/>
              <w:rPr>
                <w:rFonts w:ascii="Arial" w:hAnsi="Arial" w:cs="Arial"/>
                <w:b/>
                <w:sz w:val="18"/>
                <w:szCs w:val="18"/>
                <w:lang w:val="es-BO"/>
              </w:rPr>
            </w:pPr>
            <w:r w:rsidRPr="00920973">
              <w:rPr>
                <w:rFonts w:ascii="Arial" w:hAnsi="Arial" w:cs="Arial"/>
                <w:b/>
                <w:color w:val="FFFFFF" w:themeColor="background1"/>
                <w:sz w:val="18"/>
                <w:szCs w:val="18"/>
                <w:lang w:val="es-BO"/>
              </w:rPr>
              <w:t>DATOS GENERALES DEL PROCESO</w:t>
            </w:r>
          </w:p>
        </w:tc>
      </w:tr>
      <w:tr w:rsidR="005A5195" w:rsidRPr="00920973" w14:paraId="107E6AE3" w14:textId="77777777" w:rsidTr="00373FF1">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1EBB3F77" w14:textId="77777777" w:rsidR="005A5195" w:rsidRPr="0070018F" w:rsidRDefault="005A5195" w:rsidP="00373FF1">
            <w:pPr>
              <w:jc w:val="center"/>
              <w:rPr>
                <w:rFonts w:ascii="Arial" w:hAnsi="Arial" w:cs="Arial"/>
                <w:b/>
                <w:sz w:val="4"/>
                <w:szCs w:val="4"/>
                <w:lang w:val="es-BO"/>
              </w:rPr>
            </w:pPr>
          </w:p>
        </w:tc>
      </w:tr>
      <w:tr w:rsidR="00790C4E" w:rsidRPr="00920973" w14:paraId="541D6BF9" w14:textId="77777777" w:rsidTr="0070018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5CD731D9" w14:textId="77777777" w:rsidR="00790C4E" w:rsidRPr="00920973" w:rsidRDefault="00790C4E" w:rsidP="00790C4E">
            <w:pPr>
              <w:jc w:val="right"/>
              <w:rPr>
                <w:rFonts w:ascii="Arial" w:hAnsi="Arial" w:cs="Arial"/>
                <w:sz w:val="16"/>
                <w:szCs w:val="16"/>
                <w:lang w:val="es-BO"/>
              </w:rPr>
            </w:pPr>
            <w:r w:rsidRPr="00920973">
              <w:rPr>
                <w:rFonts w:ascii="Arial" w:hAnsi="Arial" w:cs="Arial"/>
                <w:b/>
                <w:sz w:val="16"/>
                <w:szCs w:val="16"/>
                <w:lang w:val="es-BO"/>
              </w:rPr>
              <w:t>CUCE:</w:t>
            </w:r>
          </w:p>
        </w:tc>
        <w:tc>
          <w:tcPr>
            <w:tcW w:w="219" w:type="dxa"/>
            <w:tcBorders>
              <w:top w:val="single" w:sz="4" w:space="0" w:color="auto"/>
              <w:left w:val="single" w:sz="4" w:space="0" w:color="auto"/>
              <w:bottom w:val="single" w:sz="4" w:space="0" w:color="auto"/>
            </w:tcBorders>
            <w:shd w:val="clear" w:color="auto" w:fill="DBE5F1"/>
            <w:vAlign w:val="center"/>
          </w:tcPr>
          <w:p w14:paraId="46A03231" w14:textId="7B52B97D"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241" w:type="dxa"/>
            <w:tcBorders>
              <w:top w:val="single" w:sz="4" w:space="0" w:color="auto"/>
              <w:left w:val="single" w:sz="4" w:space="0" w:color="auto"/>
              <w:bottom w:val="single" w:sz="4" w:space="0" w:color="auto"/>
            </w:tcBorders>
            <w:shd w:val="clear" w:color="auto" w:fill="DBE5F1"/>
            <w:vAlign w:val="center"/>
          </w:tcPr>
          <w:p w14:paraId="0AB24BE9" w14:textId="2966B86A"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9</w:t>
            </w:r>
          </w:p>
        </w:tc>
        <w:tc>
          <w:tcPr>
            <w:tcW w:w="247" w:type="dxa"/>
            <w:gridSpan w:val="2"/>
            <w:tcBorders>
              <w:top w:val="nil"/>
              <w:left w:val="single" w:sz="4" w:space="0" w:color="auto"/>
              <w:bottom w:val="nil"/>
            </w:tcBorders>
            <w:shd w:val="clear" w:color="auto" w:fill="FFFFFF"/>
            <w:vAlign w:val="center"/>
          </w:tcPr>
          <w:p w14:paraId="7516CF68" w14:textId="1A554A1C" w:rsidR="00790C4E" w:rsidRPr="00920973" w:rsidRDefault="00790C4E" w:rsidP="00790C4E">
            <w:pPr>
              <w:jc w:val="center"/>
              <w:rPr>
                <w:rFonts w:ascii="Arial" w:hAnsi="Arial" w:cs="Arial"/>
                <w:sz w:val="16"/>
                <w:szCs w:val="16"/>
                <w:lang w:val="es-BO"/>
              </w:rPr>
            </w:pPr>
            <w:r w:rsidRPr="00920973">
              <w:rPr>
                <w:rFonts w:ascii="Arial" w:hAnsi="Arial" w:cs="Arial"/>
                <w:sz w:val="16"/>
                <w:szCs w:val="16"/>
                <w:lang w:val="es-BO"/>
              </w:rPr>
              <w:t>-</w:t>
            </w:r>
          </w:p>
        </w:tc>
        <w:tc>
          <w:tcPr>
            <w:tcW w:w="258" w:type="dxa"/>
            <w:tcBorders>
              <w:top w:val="single" w:sz="4" w:space="0" w:color="auto"/>
              <w:left w:val="single" w:sz="4" w:space="0" w:color="auto"/>
              <w:bottom w:val="single" w:sz="4" w:space="0" w:color="auto"/>
            </w:tcBorders>
            <w:shd w:val="clear" w:color="auto" w:fill="DBE5F1"/>
            <w:vAlign w:val="center"/>
          </w:tcPr>
          <w:p w14:paraId="071FB79B" w14:textId="328DF214"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14:paraId="66D35B4C" w14:textId="4B73EFA8"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2</w:t>
            </w:r>
          </w:p>
        </w:tc>
        <w:tc>
          <w:tcPr>
            <w:tcW w:w="255" w:type="dxa"/>
            <w:tcBorders>
              <w:top w:val="single" w:sz="4" w:space="0" w:color="auto"/>
              <w:left w:val="single" w:sz="4" w:space="0" w:color="auto"/>
              <w:bottom w:val="single" w:sz="4" w:space="0" w:color="auto"/>
            </w:tcBorders>
            <w:shd w:val="clear" w:color="auto" w:fill="DBE5F1"/>
            <w:vAlign w:val="center"/>
          </w:tcPr>
          <w:p w14:paraId="55624FF8" w14:textId="429E15EB"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37A2C35F" w14:textId="12B914F8"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3</w:t>
            </w:r>
          </w:p>
        </w:tc>
        <w:tc>
          <w:tcPr>
            <w:tcW w:w="247" w:type="dxa"/>
            <w:tcBorders>
              <w:top w:val="nil"/>
              <w:left w:val="single" w:sz="4" w:space="0" w:color="auto"/>
              <w:bottom w:val="nil"/>
            </w:tcBorders>
            <w:shd w:val="clear" w:color="auto" w:fill="FFFFFF"/>
            <w:vAlign w:val="center"/>
          </w:tcPr>
          <w:p w14:paraId="7A2DEB06" w14:textId="5508DA3B" w:rsidR="00790C4E" w:rsidRPr="00920973" w:rsidRDefault="00790C4E" w:rsidP="00790C4E">
            <w:pPr>
              <w:jc w:val="center"/>
              <w:rPr>
                <w:rFonts w:ascii="Arial" w:hAnsi="Arial" w:cs="Arial"/>
                <w:sz w:val="16"/>
                <w:szCs w:val="16"/>
                <w:lang w:val="es-BO"/>
              </w:rPr>
            </w:pPr>
            <w:r w:rsidRPr="00920973">
              <w:rPr>
                <w:rFonts w:ascii="Arial" w:hAnsi="Arial" w:cs="Arial"/>
                <w:sz w:val="16"/>
                <w:szCs w:val="16"/>
                <w:lang w:val="es-BO"/>
              </w:rPr>
              <w:t>-</w:t>
            </w:r>
          </w:p>
        </w:tc>
        <w:tc>
          <w:tcPr>
            <w:tcW w:w="230" w:type="dxa"/>
            <w:tcBorders>
              <w:top w:val="single" w:sz="4" w:space="0" w:color="auto"/>
              <w:left w:val="single" w:sz="4" w:space="0" w:color="auto"/>
              <w:bottom w:val="single" w:sz="4" w:space="0" w:color="auto"/>
            </w:tcBorders>
            <w:shd w:val="clear" w:color="auto" w:fill="DBE5F1"/>
            <w:vAlign w:val="center"/>
          </w:tcPr>
          <w:p w14:paraId="4E9E4B60" w14:textId="40548DFF"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76" w:type="dxa"/>
            <w:gridSpan w:val="2"/>
            <w:tcBorders>
              <w:top w:val="single" w:sz="4" w:space="0" w:color="auto"/>
              <w:left w:val="single" w:sz="4" w:space="0" w:color="auto"/>
              <w:bottom w:val="single" w:sz="4" w:space="0" w:color="auto"/>
            </w:tcBorders>
            <w:shd w:val="clear" w:color="auto" w:fill="DBE5F1"/>
            <w:vAlign w:val="center"/>
          </w:tcPr>
          <w:p w14:paraId="29BE8801" w14:textId="5399732C"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46" w:type="dxa"/>
            <w:tcBorders>
              <w:top w:val="nil"/>
              <w:left w:val="single" w:sz="4" w:space="0" w:color="auto"/>
              <w:bottom w:val="nil"/>
            </w:tcBorders>
            <w:shd w:val="clear" w:color="auto" w:fill="FFFFFF"/>
            <w:vAlign w:val="center"/>
          </w:tcPr>
          <w:p w14:paraId="0D7457F2" w14:textId="4FA8DCE7" w:rsidR="00790C4E" w:rsidRPr="00920973" w:rsidRDefault="00790C4E" w:rsidP="00790C4E">
            <w:pPr>
              <w:jc w:val="center"/>
              <w:rPr>
                <w:rFonts w:ascii="Arial" w:hAnsi="Arial" w:cs="Arial"/>
                <w:sz w:val="16"/>
                <w:szCs w:val="16"/>
                <w:lang w:val="es-BO"/>
              </w:rPr>
            </w:pPr>
            <w:r w:rsidRPr="00920973">
              <w:rPr>
                <w:rFonts w:ascii="Arial" w:hAnsi="Arial" w:cs="Arial"/>
                <w:sz w:val="16"/>
                <w:szCs w:val="16"/>
                <w:lang w:val="es-BO"/>
              </w:rPr>
              <w:t>-</w:t>
            </w:r>
          </w:p>
        </w:tc>
        <w:tc>
          <w:tcPr>
            <w:tcW w:w="249" w:type="dxa"/>
            <w:tcBorders>
              <w:top w:val="single" w:sz="4" w:space="0" w:color="auto"/>
              <w:left w:val="single" w:sz="4" w:space="0" w:color="auto"/>
              <w:bottom w:val="single" w:sz="4" w:space="0" w:color="auto"/>
            </w:tcBorders>
            <w:shd w:val="clear" w:color="auto" w:fill="DBE5F1"/>
            <w:vAlign w:val="center"/>
          </w:tcPr>
          <w:p w14:paraId="435EA0A0" w14:textId="3FC1FF9F"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9</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2044FF6E" w14:textId="107846A3"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7</w:t>
            </w:r>
          </w:p>
        </w:tc>
        <w:tc>
          <w:tcPr>
            <w:tcW w:w="247" w:type="dxa"/>
            <w:tcBorders>
              <w:top w:val="single" w:sz="4" w:space="0" w:color="auto"/>
              <w:left w:val="single" w:sz="4" w:space="0" w:color="auto"/>
              <w:bottom w:val="single" w:sz="4" w:space="0" w:color="auto"/>
            </w:tcBorders>
            <w:shd w:val="clear" w:color="auto" w:fill="DBE5F1"/>
            <w:vAlign w:val="center"/>
          </w:tcPr>
          <w:p w14:paraId="1207E89E" w14:textId="713AA6D1"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5</w:t>
            </w:r>
          </w:p>
        </w:tc>
        <w:tc>
          <w:tcPr>
            <w:tcW w:w="247" w:type="dxa"/>
            <w:tcBorders>
              <w:top w:val="single" w:sz="4" w:space="0" w:color="auto"/>
              <w:left w:val="single" w:sz="4" w:space="0" w:color="auto"/>
              <w:bottom w:val="single" w:sz="4" w:space="0" w:color="auto"/>
            </w:tcBorders>
            <w:shd w:val="clear" w:color="auto" w:fill="DBE5F1"/>
            <w:vAlign w:val="center"/>
          </w:tcPr>
          <w:p w14:paraId="5473BE14" w14:textId="721E8454"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5</w:t>
            </w:r>
          </w:p>
        </w:tc>
        <w:tc>
          <w:tcPr>
            <w:tcW w:w="246" w:type="dxa"/>
            <w:tcBorders>
              <w:top w:val="single" w:sz="4" w:space="0" w:color="auto"/>
              <w:left w:val="single" w:sz="4" w:space="0" w:color="auto"/>
              <w:bottom w:val="single" w:sz="4" w:space="0" w:color="auto"/>
            </w:tcBorders>
            <w:shd w:val="clear" w:color="auto" w:fill="DBE5F1"/>
            <w:vAlign w:val="center"/>
          </w:tcPr>
          <w:p w14:paraId="774FE672" w14:textId="17C773A5"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6</w:t>
            </w:r>
          </w:p>
        </w:tc>
        <w:tc>
          <w:tcPr>
            <w:tcW w:w="247" w:type="dxa"/>
            <w:tcBorders>
              <w:top w:val="single" w:sz="4" w:space="0" w:color="auto"/>
              <w:left w:val="single" w:sz="4" w:space="0" w:color="auto"/>
              <w:bottom w:val="single" w:sz="4" w:space="0" w:color="auto"/>
            </w:tcBorders>
            <w:shd w:val="clear" w:color="auto" w:fill="DBE5F1"/>
            <w:vAlign w:val="center"/>
          </w:tcPr>
          <w:p w14:paraId="4F4893CE" w14:textId="59AC2E6C"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8</w:t>
            </w:r>
          </w:p>
        </w:tc>
        <w:tc>
          <w:tcPr>
            <w:tcW w:w="262" w:type="dxa"/>
            <w:tcBorders>
              <w:top w:val="nil"/>
              <w:left w:val="single" w:sz="4" w:space="0" w:color="auto"/>
              <w:bottom w:val="nil"/>
            </w:tcBorders>
            <w:shd w:val="clear" w:color="auto" w:fill="FFFFFF"/>
            <w:vAlign w:val="center"/>
          </w:tcPr>
          <w:p w14:paraId="2E5B315C" w14:textId="1C2F7119" w:rsidR="00790C4E" w:rsidRPr="00920973" w:rsidRDefault="00790C4E" w:rsidP="00790C4E">
            <w:pPr>
              <w:jc w:val="center"/>
              <w:rPr>
                <w:rFonts w:ascii="Arial" w:hAnsi="Arial" w:cs="Arial"/>
                <w:sz w:val="16"/>
                <w:szCs w:val="16"/>
                <w:lang w:val="es-BO"/>
              </w:rPr>
            </w:pPr>
            <w:r w:rsidRPr="00920973">
              <w:rPr>
                <w:rFonts w:ascii="Arial" w:hAnsi="Arial" w:cs="Arial"/>
                <w:sz w:val="16"/>
                <w:szCs w:val="16"/>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7B8162FF" w14:textId="331700B9"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247" w:type="dxa"/>
            <w:tcBorders>
              <w:top w:val="nil"/>
              <w:left w:val="single" w:sz="4" w:space="0" w:color="auto"/>
              <w:bottom w:val="nil"/>
            </w:tcBorders>
            <w:shd w:val="clear" w:color="auto" w:fill="FFFFFF"/>
            <w:vAlign w:val="center"/>
          </w:tcPr>
          <w:p w14:paraId="2DBFC2E7" w14:textId="63128420" w:rsidR="00790C4E" w:rsidRPr="00920973" w:rsidRDefault="00790C4E" w:rsidP="00790C4E">
            <w:pPr>
              <w:jc w:val="center"/>
              <w:rPr>
                <w:rFonts w:ascii="Arial" w:hAnsi="Arial" w:cs="Arial"/>
                <w:sz w:val="16"/>
                <w:szCs w:val="16"/>
                <w:lang w:val="es-BO"/>
              </w:rPr>
            </w:pPr>
            <w:r w:rsidRPr="00920973">
              <w:rPr>
                <w:rFonts w:ascii="Arial" w:hAnsi="Arial" w:cs="Arial"/>
                <w:sz w:val="16"/>
                <w:szCs w:val="16"/>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30A4F1E8" w14:textId="32678CF6"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579" w:type="dxa"/>
            <w:gridSpan w:val="2"/>
            <w:tcBorders>
              <w:top w:val="nil"/>
              <w:left w:val="nil"/>
              <w:bottom w:val="nil"/>
            </w:tcBorders>
            <w:vAlign w:val="center"/>
          </w:tcPr>
          <w:p w14:paraId="42E130E4" w14:textId="77777777" w:rsidR="00790C4E" w:rsidRPr="00920973" w:rsidRDefault="00790C4E" w:rsidP="00790C4E">
            <w:pPr>
              <w:rPr>
                <w:rFonts w:ascii="Arial" w:hAnsi="Arial" w:cs="Arial"/>
                <w:sz w:val="16"/>
                <w:szCs w:val="16"/>
                <w:lang w:val="es-BO"/>
              </w:rPr>
            </w:pPr>
          </w:p>
        </w:tc>
      </w:tr>
      <w:tr w:rsidR="005A5195" w:rsidRPr="00920973" w14:paraId="0AC46AD2" w14:textId="77777777" w:rsidTr="00373FF1">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07C424CC" w14:textId="77777777" w:rsidR="005A5195" w:rsidRPr="0070018F" w:rsidRDefault="005A5195" w:rsidP="00373FF1">
            <w:pPr>
              <w:jc w:val="center"/>
              <w:rPr>
                <w:rFonts w:ascii="Arial" w:hAnsi="Arial" w:cs="Arial"/>
                <w:b/>
                <w:sz w:val="4"/>
                <w:szCs w:val="4"/>
                <w:lang w:val="es-BO"/>
              </w:rPr>
            </w:pPr>
          </w:p>
        </w:tc>
      </w:tr>
      <w:tr w:rsidR="005A5195" w:rsidRPr="00920973" w14:paraId="6CEE4B06" w14:textId="77777777" w:rsidTr="00373FF1">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2C42C36C" w14:textId="77777777" w:rsidR="005A5195" w:rsidRPr="00920973" w:rsidRDefault="005A5195" w:rsidP="00373FF1">
            <w:pPr>
              <w:jc w:val="right"/>
              <w:rPr>
                <w:rFonts w:ascii="Arial" w:hAnsi="Arial" w:cs="Arial"/>
                <w:sz w:val="16"/>
                <w:szCs w:val="16"/>
                <w:lang w:val="es-BO"/>
              </w:rPr>
            </w:pPr>
            <w:r w:rsidRPr="00920973">
              <w:rPr>
                <w:rFonts w:ascii="Arial" w:hAnsi="Arial" w:cs="Arial"/>
                <w:b/>
                <w:sz w:val="16"/>
                <w:szCs w:val="16"/>
                <w:lang w:val="es-BO"/>
              </w:rPr>
              <w:t>Objeto de la contratación:</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184FC481" w14:textId="3BDF83A6" w:rsidR="005A5195" w:rsidRPr="00920973" w:rsidRDefault="00D54453" w:rsidP="00D54453">
            <w:pPr>
              <w:jc w:val="center"/>
              <w:rPr>
                <w:rFonts w:ascii="Arial" w:hAnsi="Arial" w:cs="Arial"/>
                <w:sz w:val="16"/>
                <w:szCs w:val="16"/>
                <w:lang w:val="es-BO"/>
              </w:rPr>
            </w:pPr>
            <w:r w:rsidRPr="00D54453">
              <w:rPr>
                <w:rFonts w:ascii="Arial" w:hAnsi="Arial" w:cs="Arial"/>
                <w:sz w:val="16"/>
                <w:szCs w:val="16"/>
                <w:lang w:val="es-BO"/>
              </w:rPr>
              <w:t>Ampliación, Construcción y Adecuación de Nuevos Ambientes en el Archivo ciudad de El Alto - La Paz</w:t>
            </w:r>
          </w:p>
        </w:tc>
        <w:tc>
          <w:tcPr>
            <w:tcW w:w="157" w:type="dxa"/>
            <w:tcBorders>
              <w:top w:val="nil"/>
              <w:left w:val="single" w:sz="4" w:space="0" w:color="auto"/>
              <w:bottom w:val="nil"/>
            </w:tcBorders>
            <w:shd w:val="clear" w:color="auto" w:fill="FFFFFF"/>
            <w:vAlign w:val="center"/>
          </w:tcPr>
          <w:p w14:paraId="47323A2A" w14:textId="77777777" w:rsidR="005A5195" w:rsidRPr="00920973" w:rsidRDefault="005A5195" w:rsidP="00373FF1">
            <w:pPr>
              <w:rPr>
                <w:rFonts w:ascii="Arial" w:hAnsi="Arial" w:cs="Arial"/>
                <w:sz w:val="16"/>
                <w:szCs w:val="16"/>
                <w:lang w:val="es-BO"/>
              </w:rPr>
            </w:pPr>
          </w:p>
        </w:tc>
      </w:tr>
      <w:tr w:rsidR="005A5195" w:rsidRPr="00920973" w14:paraId="695C4B6B" w14:textId="77777777" w:rsidTr="00373FF1">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0CC1295B" w14:textId="77777777" w:rsidR="005A5195" w:rsidRPr="00AC546F" w:rsidRDefault="005A5195" w:rsidP="00373FF1">
            <w:pPr>
              <w:jc w:val="center"/>
              <w:rPr>
                <w:rFonts w:ascii="Arial" w:hAnsi="Arial" w:cs="Arial"/>
                <w:b/>
                <w:sz w:val="4"/>
                <w:szCs w:val="2"/>
                <w:lang w:val="es-BO"/>
              </w:rPr>
            </w:pPr>
          </w:p>
        </w:tc>
      </w:tr>
      <w:tr w:rsidR="005A5195" w:rsidRPr="00920973" w14:paraId="4B6762C6" w14:textId="77777777" w:rsidTr="00373FF1">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14C62D07" w14:textId="77777777" w:rsidR="005A5195" w:rsidRPr="00920973" w:rsidRDefault="005A5195" w:rsidP="00373FF1">
            <w:pPr>
              <w:jc w:val="right"/>
              <w:rPr>
                <w:rFonts w:ascii="Arial" w:hAnsi="Arial" w:cs="Arial"/>
                <w:sz w:val="16"/>
                <w:szCs w:val="16"/>
                <w:lang w:val="es-BO"/>
              </w:rPr>
            </w:pPr>
            <w:r w:rsidRPr="00920973">
              <w:rPr>
                <w:rFonts w:ascii="Arial" w:hAnsi="Arial" w:cs="Arial"/>
                <w:b/>
                <w:sz w:val="16"/>
                <w:szCs w:val="16"/>
                <w:lang w:val="es-BO"/>
              </w:rPr>
              <w:t>Nombre del Proponente:</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11BA2144" w14:textId="77777777" w:rsidR="005A5195" w:rsidRPr="00920973" w:rsidRDefault="005A5195" w:rsidP="00373FF1">
            <w:pPr>
              <w:rPr>
                <w:rFonts w:ascii="Arial" w:hAnsi="Arial" w:cs="Arial"/>
                <w:sz w:val="16"/>
                <w:szCs w:val="16"/>
                <w:lang w:val="es-BO"/>
              </w:rPr>
            </w:pPr>
          </w:p>
        </w:tc>
        <w:tc>
          <w:tcPr>
            <w:tcW w:w="157" w:type="dxa"/>
            <w:tcBorders>
              <w:top w:val="nil"/>
              <w:left w:val="single" w:sz="4" w:space="0" w:color="auto"/>
              <w:bottom w:val="nil"/>
            </w:tcBorders>
            <w:shd w:val="clear" w:color="auto" w:fill="FFFFFF"/>
            <w:vAlign w:val="center"/>
          </w:tcPr>
          <w:p w14:paraId="2C9AD844" w14:textId="77777777" w:rsidR="005A5195" w:rsidRPr="00920973" w:rsidRDefault="005A5195" w:rsidP="00373FF1">
            <w:pPr>
              <w:rPr>
                <w:rFonts w:ascii="Arial" w:hAnsi="Arial" w:cs="Arial"/>
                <w:sz w:val="16"/>
                <w:szCs w:val="16"/>
                <w:lang w:val="es-BO"/>
              </w:rPr>
            </w:pPr>
          </w:p>
        </w:tc>
      </w:tr>
      <w:tr w:rsidR="005A5195" w:rsidRPr="00920973" w14:paraId="6D90495E" w14:textId="77777777" w:rsidTr="00373FF1">
        <w:trPr>
          <w:trHeight w:val="58"/>
        </w:trPr>
        <w:tc>
          <w:tcPr>
            <w:tcW w:w="10207" w:type="dxa"/>
            <w:gridSpan w:val="28"/>
            <w:tcBorders>
              <w:top w:val="nil"/>
              <w:left w:val="single" w:sz="12" w:space="0" w:color="auto"/>
              <w:bottom w:val="nil"/>
            </w:tcBorders>
            <w:tcMar>
              <w:left w:w="0" w:type="dxa"/>
              <w:right w:w="85" w:type="dxa"/>
            </w:tcMar>
            <w:vAlign w:val="center"/>
          </w:tcPr>
          <w:p w14:paraId="58451700" w14:textId="77777777" w:rsidR="005A5195" w:rsidRPr="0070018F" w:rsidRDefault="005A5195" w:rsidP="00373FF1">
            <w:pPr>
              <w:jc w:val="center"/>
              <w:rPr>
                <w:rFonts w:ascii="Arial" w:hAnsi="Arial" w:cs="Arial"/>
                <w:b/>
                <w:sz w:val="4"/>
                <w:szCs w:val="4"/>
                <w:lang w:val="es-BO"/>
              </w:rPr>
            </w:pPr>
          </w:p>
        </w:tc>
      </w:tr>
      <w:tr w:rsidR="005A5195" w:rsidRPr="00920973" w14:paraId="5ED8767A" w14:textId="77777777" w:rsidTr="00373FF1">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535B8A57" w14:textId="77777777" w:rsidR="005A5195" w:rsidRPr="00920973" w:rsidRDefault="005A5195" w:rsidP="00373FF1">
            <w:pPr>
              <w:jc w:val="right"/>
              <w:rPr>
                <w:rFonts w:ascii="Arial" w:hAnsi="Arial" w:cs="Arial"/>
                <w:sz w:val="16"/>
                <w:szCs w:val="16"/>
                <w:lang w:val="es-BO"/>
              </w:rPr>
            </w:pPr>
            <w:r w:rsidRPr="00920973">
              <w:rPr>
                <w:rFonts w:ascii="Arial" w:hAnsi="Arial" w:cs="Arial"/>
                <w:b/>
                <w:sz w:val="16"/>
                <w:szCs w:val="16"/>
                <w:lang w:val="es-BO"/>
              </w:rPr>
              <w:t>Propuesta Económica:</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79D71AB9" w14:textId="77777777" w:rsidR="005A5195" w:rsidRPr="00920973" w:rsidRDefault="005A5195" w:rsidP="00373FF1">
            <w:pPr>
              <w:rPr>
                <w:rFonts w:ascii="Arial" w:hAnsi="Arial" w:cs="Arial"/>
                <w:sz w:val="16"/>
                <w:szCs w:val="16"/>
                <w:lang w:val="es-BO"/>
              </w:rPr>
            </w:pPr>
          </w:p>
        </w:tc>
        <w:tc>
          <w:tcPr>
            <w:tcW w:w="157" w:type="dxa"/>
            <w:tcBorders>
              <w:top w:val="nil"/>
              <w:left w:val="single" w:sz="4" w:space="0" w:color="auto"/>
              <w:bottom w:val="nil"/>
            </w:tcBorders>
            <w:shd w:val="clear" w:color="auto" w:fill="FFFFFF"/>
            <w:vAlign w:val="center"/>
          </w:tcPr>
          <w:p w14:paraId="4C29135B" w14:textId="77777777" w:rsidR="005A5195" w:rsidRPr="00920973" w:rsidRDefault="005A5195" w:rsidP="00373FF1">
            <w:pPr>
              <w:rPr>
                <w:rFonts w:ascii="Arial" w:hAnsi="Arial" w:cs="Arial"/>
                <w:sz w:val="16"/>
                <w:szCs w:val="16"/>
                <w:lang w:val="es-BO"/>
              </w:rPr>
            </w:pPr>
          </w:p>
        </w:tc>
      </w:tr>
      <w:tr w:rsidR="005A5195" w:rsidRPr="00920973" w14:paraId="6A4C5F58" w14:textId="77777777" w:rsidTr="00373FF1">
        <w:trPr>
          <w:trHeight w:val="58"/>
        </w:trPr>
        <w:tc>
          <w:tcPr>
            <w:tcW w:w="10207" w:type="dxa"/>
            <w:gridSpan w:val="28"/>
            <w:tcBorders>
              <w:top w:val="nil"/>
              <w:left w:val="single" w:sz="12" w:space="0" w:color="auto"/>
              <w:bottom w:val="nil"/>
            </w:tcBorders>
            <w:tcMar>
              <w:left w:w="0" w:type="dxa"/>
              <w:right w:w="85" w:type="dxa"/>
            </w:tcMar>
            <w:vAlign w:val="center"/>
          </w:tcPr>
          <w:p w14:paraId="31462028" w14:textId="77777777" w:rsidR="005A5195" w:rsidRPr="00AC546F" w:rsidRDefault="005A5195" w:rsidP="00373FF1">
            <w:pPr>
              <w:jc w:val="center"/>
              <w:rPr>
                <w:rFonts w:ascii="Arial" w:hAnsi="Arial" w:cs="Arial"/>
                <w:b/>
                <w:sz w:val="4"/>
                <w:szCs w:val="2"/>
                <w:lang w:val="es-BO"/>
              </w:rPr>
            </w:pPr>
          </w:p>
        </w:tc>
      </w:tr>
      <w:tr w:rsidR="005A5195" w:rsidRPr="00920973" w14:paraId="2AB7D003" w14:textId="77777777" w:rsidTr="00373FF1">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0EF29162" w14:textId="77777777" w:rsidR="005A5195" w:rsidRPr="00920973" w:rsidRDefault="005A5195" w:rsidP="00373FF1">
            <w:pPr>
              <w:jc w:val="right"/>
              <w:rPr>
                <w:rFonts w:ascii="Arial" w:hAnsi="Arial" w:cs="Arial"/>
                <w:sz w:val="16"/>
                <w:szCs w:val="16"/>
                <w:lang w:val="es-BO"/>
              </w:rPr>
            </w:pPr>
            <w:r w:rsidRPr="00920973">
              <w:rPr>
                <w:rFonts w:ascii="Arial" w:hAnsi="Arial" w:cs="Arial"/>
                <w:b/>
                <w:sz w:val="16"/>
                <w:szCs w:val="16"/>
                <w:lang w:val="es-BO"/>
              </w:rPr>
              <w:t>Número de Páginas de la Propuesta:</w:t>
            </w:r>
          </w:p>
        </w:tc>
        <w:tc>
          <w:tcPr>
            <w:tcW w:w="2339" w:type="dxa"/>
            <w:gridSpan w:val="12"/>
            <w:tcBorders>
              <w:left w:val="single" w:sz="4" w:space="0" w:color="auto"/>
              <w:bottom w:val="single" w:sz="4" w:space="0" w:color="auto"/>
              <w:right w:val="single" w:sz="4" w:space="0" w:color="auto"/>
            </w:tcBorders>
            <w:shd w:val="clear" w:color="auto" w:fill="DBE5F1"/>
            <w:vAlign w:val="center"/>
          </w:tcPr>
          <w:p w14:paraId="0AC00AFC" w14:textId="77777777" w:rsidR="005A5195" w:rsidRPr="00920973" w:rsidRDefault="005A5195" w:rsidP="00373FF1">
            <w:pPr>
              <w:rPr>
                <w:rFonts w:ascii="Arial" w:hAnsi="Arial" w:cs="Arial"/>
                <w:sz w:val="16"/>
                <w:szCs w:val="16"/>
                <w:lang w:val="es-BO"/>
              </w:rPr>
            </w:pPr>
          </w:p>
        </w:tc>
        <w:tc>
          <w:tcPr>
            <w:tcW w:w="3445" w:type="dxa"/>
            <w:gridSpan w:val="15"/>
            <w:tcBorders>
              <w:top w:val="nil"/>
              <w:left w:val="single" w:sz="4" w:space="0" w:color="auto"/>
              <w:bottom w:val="nil"/>
            </w:tcBorders>
            <w:shd w:val="clear" w:color="auto" w:fill="FFFFFF"/>
            <w:vAlign w:val="center"/>
          </w:tcPr>
          <w:p w14:paraId="047229BC" w14:textId="77777777" w:rsidR="005A5195" w:rsidRPr="00920973" w:rsidRDefault="005A5195" w:rsidP="00373FF1">
            <w:pPr>
              <w:rPr>
                <w:rFonts w:ascii="Arial" w:hAnsi="Arial" w:cs="Arial"/>
                <w:sz w:val="16"/>
                <w:szCs w:val="16"/>
                <w:lang w:val="es-BO"/>
              </w:rPr>
            </w:pPr>
          </w:p>
        </w:tc>
      </w:tr>
      <w:tr w:rsidR="005A5195" w:rsidRPr="00920973" w14:paraId="576045EF" w14:textId="77777777" w:rsidTr="00373FF1">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68B3DE33" w14:textId="77777777" w:rsidR="005A5195" w:rsidRPr="00AC546F" w:rsidRDefault="005A5195" w:rsidP="00373FF1">
            <w:pPr>
              <w:rPr>
                <w:rFonts w:ascii="Arial" w:hAnsi="Arial" w:cs="Arial"/>
                <w:sz w:val="4"/>
                <w:szCs w:val="4"/>
                <w:lang w:val="es-BO"/>
              </w:rPr>
            </w:pPr>
          </w:p>
        </w:tc>
      </w:tr>
      <w:tr w:rsidR="005A5195" w:rsidRPr="00920973" w14:paraId="02E93AA0" w14:textId="77777777" w:rsidTr="0070018F">
        <w:tblPrEx>
          <w:tblLook w:val="0000" w:firstRow="0" w:lastRow="0" w:firstColumn="0" w:lastColumn="0" w:noHBand="0" w:noVBand="0"/>
        </w:tblPrEx>
        <w:trPr>
          <w:trHeight w:val="40"/>
        </w:trPr>
        <w:tc>
          <w:tcPr>
            <w:tcW w:w="5089" w:type="dxa"/>
            <w:gridSpan w:val="4"/>
            <w:vMerge w:val="restart"/>
            <w:tcBorders>
              <w:top w:val="single" w:sz="12" w:space="0" w:color="auto"/>
              <w:bottom w:val="single" w:sz="4" w:space="0" w:color="auto"/>
              <w:right w:val="single" w:sz="12" w:space="0" w:color="auto"/>
            </w:tcBorders>
            <w:shd w:val="clear" w:color="auto" w:fill="DBE5F1"/>
            <w:vAlign w:val="center"/>
          </w:tcPr>
          <w:p w14:paraId="2367C1E2" w14:textId="77777777" w:rsidR="005A5195" w:rsidRPr="00920973" w:rsidRDefault="005A5195" w:rsidP="00373FF1">
            <w:pPr>
              <w:jc w:val="center"/>
              <w:rPr>
                <w:rFonts w:ascii="Arial" w:hAnsi="Arial" w:cs="Arial"/>
                <w:b/>
                <w:sz w:val="18"/>
                <w:szCs w:val="18"/>
                <w:lang w:val="es-BO"/>
              </w:rPr>
            </w:pPr>
            <w:r w:rsidRPr="00920973">
              <w:rPr>
                <w:rFonts w:ascii="Arial" w:hAnsi="Arial" w:cs="Arial"/>
                <w:b/>
                <w:sz w:val="18"/>
                <w:szCs w:val="18"/>
                <w:lang w:val="es-BO"/>
              </w:rPr>
              <w:t>REQUISITOS EVALUADOS</w:t>
            </w:r>
          </w:p>
        </w:tc>
        <w:tc>
          <w:tcPr>
            <w:tcW w:w="2518" w:type="dxa"/>
            <w:gridSpan w:val="13"/>
            <w:tcBorders>
              <w:top w:val="single" w:sz="12" w:space="0" w:color="auto"/>
              <w:left w:val="single" w:sz="12" w:space="0" w:color="auto"/>
              <w:bottom w:val="single" w:sz="4" w:space="0" w:color="auto"/>
              <w:right w:val="single" w:sz="12" w:space="0" w:color="auto"/>
            </w:tcBorders>
            <w:shd w:val="clear" w:color="auto" w:fill="DBE5F1"/>
            <w:vAlign w:val="center"/>
          </w:tcPr>
          <w:p w14:paraId="5E85CFB2" w14:textId="77777777" w:rsidR="005A5195" w:rsidRPr="00920973" w:rsidRDefault="005A5195" w:rsidP="00373FF1">
            <w:pPr>
              <w:jc w:val="center"/>
              <w:rPr>
                <w:rFonts w:ascii="Arial" w:hAnsi="Arial" w:cs="Arial"/>
                <w:b/>
                <w:sz w:val="16"/>
                <w:szCs w:val="16"/>
                <w:lang w:val="es-BO"/>
              </w:rPr>
            </w:pPr>
            <w:r w:rsidRPr="00920973">
              <w:rPr>
                <w:rFonts w:ascii="Arial" w:hAnsi="Arial" w:cs="Arial"/>
                <w:b/>
                <w:sz w:val="16"/>
                <w:szCs w:val="16"/>
                <w:lang w:val="es-BO"/>
              </w:rPr>
              <w:t>Verificación</w:t>
            </w:r>
          </w:p>
          <w:p w14:paraId="4E7DBC46" w14:textId="77777777" w:rsidR="005A5195" w:rsidRPr="00920973" w:rsidRDefault="005A5195" w:rsidP="00373FF1">
            <w:pPr>
              <w:jc w:val="center"/>
              <w:rPr>
                <w:rFonts w:ascii="Arial" w:hAnsi="Arial" w:cs="Arial"/>
                <w:b/>
                <w:sz w:val="16"/>
                <w:szCs w:val="16"/>
                <w:lang w:val="es-BO"/>
              </w:rPr>
            </w:pPr>
            <w:r w:rsidRPr="00920973">
              <w:rPr>
                <w:rFonts w:ascii="Arial" w:hAnsi="Arial" w:cs="Arial"/>
                <w:b/>
                <w:sz w:val="16"/>
                <w:szCs w:val="16"/>
                <w:lang w:val="es-BO"/>
              </w:rPr>
              <w:t>(Acto de Apertura)</w:t>
            </w:r>
          </w:p>
        </w:tc>
        <w:tc>
          <w:tcPr>
            <w:tcW w:w="2600" w:type="dxa"/>
            <w:gridSpan w:val="11"/>
            <w:vMerge w:val="restart"/>
            <w:tcBorders>
              <w:top w:val="single" w:sz="12" w:space="0" w:color="auto"/>
              <w:left w:val="single" w:sz="12" w:space="0" w:color="auto"/>
              <w:bottom w:val="single" w:sz="4" w:space="0" w:color="auto"/>
              <w:right w:val="single" w:sz="12" w:space="0" w:color="auto"/>
            </w:tcBorders>
            <w:shd w:val="clear" w:color="auto" w:fill="DBE5F1"/>
            <w:vAlign w:val="center"/>
          </w:tcPr>
          <w:p w14:paraId="48ACB6C0" w14:textId="77777777" w:rsidR="005A5195" w:rsidRPr="00920973" w:rsidRDefault="005A5195" w:rsidP="00373FF1">
            <w:pPr>
              <w:jc w:val="center"/>
              <w:rPr>
                <w:rFonts w:ascii="Arial" w:hAnsi="Arial" w:cs="Arial"/>
                <w:b/>
                <w:sz w:val="16"/>
                <w:szCs w:val="16"/>
                <w:lang w:val="es-BO"/>
              </w:rPr>
            </w:pPr>
            <w:r w:rsidRPr="00920973">
              <w:rPr>
                <w:rFonts w:ascii="Arial" w:hAnsi="Arial" w:cs="Arial"/>
                <w:b/>
                <w:sz w:val="16"/>
                <w:szCs w:val="16"/>
                <w:lang w:val="es-BO"/>
              </w:rPr>
              <w:t>Evaluación Preliminar</w:t>
            </w:r>
          </w:p>
          <w:p w14:paraId="24EBBE1E" w14:textId="77777777" w:rsidR="005A5195" w:rsidRPr="00920973" w:rsidRDefault="005A5195" w:rsidP="00373FF1">
            <w:pPr>
              <w:jc w:val="center"/>
              <w:rPr>
                <w:rFonts w:ascii="Arial" w:hAnsi="Arial" w:cs="Arial"/>
                <w:b/>
                <w:sz w:val="16"/>
                <w:szCs w:val="16"/>
                <w:lang w:val="es-BO"/>
              </w:rPr>
            </w:pPr>
            <w:r w:rsidRPr="00920973">
              <w:rPr>
                <w:rFonts w:ascii="Arial" w:hAnsi="Arial" w:cs="Arial"/>
                <w:b/>
                <w:sz w:val="16"/>
                <w:szCs w:val="16"/>
                <w:lang w:val="es-BO"/>
              </w:rPr>
              <w:t>(Sesión Reservada)</w:t>
            </w:r>
          </w:p>
        </w:tc>
      </w:tr>
      <w:tr w:rsidR="005A5195" w:rsidRPr="00920973" w14:paraId="40587982" w14:textId="77777777" w:rsidTr="0070018F">
        <w:tblPrEx>
          <w:tblLook w:val="0000" w:firstRow="0" w:lastRow="0" w:firstColumn="0" w:lastColumn="0" w:noHBand="0" w:noVBand="0"/>
        </w:tblPrEx>
        <w:trPr>
          <w:trHeight w:val="60"/>
        </w:trPr>
        <w:tc>
          <w:tcPr>
            <w:tcW w:w="5089" w:type="dxa"/>
            <w:gridSpan w:val="4"/>
            <w:vMerge/>
            <w:tcBorders>
              <w:top w:val="single" w:sz="4" w:space="0" w:color="auto"/>
              <w:bottom w:val="single" w:sz="4" w:space="0" w:color="auto"/>
              <w:right w:val="single" w:sz="12" w:space="0" w:color="auto"/>
            </w:tcBorders>
            <w:shd w:val="clear" w:color="auto" w:fill="DBE5F1"/>
            <w:vAlign w:val="center"/>
          </w:tcPr>
          <w:p w14:paraId="487AC8AB" w14:textId="77777777" w:rsidR="005A5195" w:rsidRPr="00920973" w:rsidRDefault="005A5195" w:rsidP="00373FF1">
            <w:pPr>
              <w:jc w:val="center"/>
              <w:rPr>
                <w:rFonts w:ascii="Arial" w:hAnsi="Arial" w:cs="Arial"/>
                <w:b/>
                <w:sz w:val="16"/>
                <w:szCs w:val="16"/>
                <w:lang w:val="es-BO"/>
              </w:rPr>
            </w:pPr>
          </w:p>
        </w:tc>
        <w:tc>
          <w:tcPr>
            <w:tcW w:w="1673" w:type="dxa"/>
            <w:gridSpan w:val="9"/>
            <w:tcBorders>
              <w:top w:val="single" w:sz="4" w:space="0" w:color="auto"/>
              <w:left w:val="single" w:sz="12" w:space="0" w:color="auto"/>
              <w:bottom w:val="single" w:sz="4" w:space="0" w:color="auto"/>
            </w:tcBorders>
            <w:shd w:val="clear" w:color="auto" w:fill="DBE5F1"/>
            <w:vAlign w:val="center"/>
          </w:tcPr>
          <w:p w14:paraId="297118F9" w14:textId="77777777" w:rsidR="005A5195" w:rsidRPr="00920973" w:rsidRDefault="005A5195" w:rsidP="00373FF1">
            <w:pPr>
              <w:jc w:val="center"/>
              <w:rPr>
                <w:rFonts w:ascii="Arial" w:hAnsi="Arial" w:cs="Arial"/>
                <w:b/>
                <w:sz w:val="14"/>
                <w:szCs w:val="16"/>
                <w:lang w:val="es-BO"/>
              </w:rPr>
            </w:pPr>
            <w:r w:rsidRPr="00920973">
              <w:rPr>
                <w:rFonts w:ascii="Arial" w:hAnsi="Arial" w:cs="Arial"/>
                <w:b/>
                <w:sz w:val="14"/>
                <w:szCs w:val="16"/>
                <w:lang w:val="es-BO"/>
              </w:rPr>
              <w:t>PRESENTÓ</w:t>
            </w:r>
          </w:p>
        </w:tc>
        <w:tc>
          <w:tcPr>
            <w:tcW w:w="845" w:type="dxa"/>
            <w:gridSpan w:val="4"/>
            <w:vMerge w:val="restart"/>
            <w:tcBorders>
              <w:top w:val="single" w:sz="4" w:space="0" w:color="auto"/>
              <w:bottom w:val="single" w:sz="4" w:space="0" w:color="auto"/>
              <w:right w:val="single" w:sz="12" w:space="0" w:color="auto"/>
            </w:tcBorders>
            <w:shd w:val="clear" w:color="auto" w:fill="DBE5F1"/>
            <w:vAlign w:val="center"/>
          </w:tcPr>
          <w:p w14:paraId="72D7D28F" w14:textId="77777777" w:rsidR="005A5195" w:rsidRPr="00920973" w:rsidRDefault="005A5195" w:rsidP="00373FF1">
            <w:pPr>
              <w:jc w:val="center"/>
              <w:rPr>
                <w:rFonts w:ascii="Arial" w:hAnsi="Arial" w:cs="Arial"/>
                <w:b/>
                <w:sz w:val="16"/>
                <w:szCs w:val="16"/>
                <w:lang w:val="es-BO"/>
              </w:rPr>
            </w:pPr>
            <w:r w:rsidRPr="00920973">
              <w:rPr>
                <w:rFonts w:ascii="Arial" w:hAnsi="Arial" w:cs="Arial"/>
                <w:b/>
                <w:sz w:val="16"/>
                <w:szCs w:val="16"/>
                <w:lang w:val="es-BO"/>
              </w:rPr>
              <w:t>Página N°</w:t>
            </w:r>
          </w:p>
        </w:tc>
        <w:tc>
          <w:tcPr>
            <w:tcW w:w="2600" w:type="dxa"/>
            <w:gridSpan w:val="11"/>
            <w:vMerge/>
            <w:tcBorders>
              <w:top w:val="single" w:sz="4" w:space="0" w:color="auto"/>
              <w:left w:val="single" w:sz="12" w:space="0" w:color="auto"/>
              <w:bottom w:val="single" w:sz="4" w:space="0" w:color="auto"/>
              <w:right w:val="single" w:sz="12" w:space="0" w:color="auto"/>
            </w:tcBorders>
            <w:shd w:val="clear" w:color="auto" w:fill="DBE5F1"/>
            <w:vAlign w:val="center"/>
          </w:tcPr>
          <w:p w14:paraId="5CB5AA70" w14:textId="77777777" w:rsidR="005A5195" w:rsidRPr="00920973" w:rsidRDefault="005A5195" w:rsidP="00373FF1">
            <w:pPr>
              <w:jc w:val="center"/>
              <w:rPr>
                <w:rFonts w:ascii="Arial" w:hAnsi="Arial" w:cs="Arial"/>
                <w:b/>
                <w:sz w:val="16"/>
                <w:szCs w:val="16"/>
                <w:lang w:val="es-BO"/>
              </w:rPr>
            </w:pPr>
          </w:p>
        </w:tc>
      </w:tr>
      <w:tr w:rsidR="005A5195" w:rsidRPr="00920973" w14:paraId="522481B6" w14:textId="77777777" w:rsidTr="00AC546F">
        <w:tblPrEx>
          <w:tblLook w:val="0000" w:firstRow="0" w:lastRow="0" w:firstColumn="0" w:lastColumn="0" w:noHBand="0" w:noVBand="0"/>
        </w:tblPrEx>
        <w:trPr>
          <w:trHeight w:val="70"/>
        </w:trPr>
        <w:tc>
          <w:tcPr>
            <w:tcW w:w="5089" w:type="dxa"/>
            <w:gridSpan w:val="4"/>
            <w:vMerge/>
            <w:tcBorders>
              <w:top w:val="single" w:sz="4" w:space="0" w:color="auto"/>
              <w:bottom w:val="single" w:sz="12" w:space="0" w:color="auto"/>
              <w:right w:val="single" w:sz="12" w:space="0" w:color="auto"/>
            </w:tcBorders>
            <w:shd w:val="clear" w:color="auto" w:fill="DBE5F1"/>
            <w:vAlign w:val="center"/>
          </w:tcPr>
          <w:p w14:paraId="1D3A3C82" w14:textId="77777777" w:rsidR="005A5195" w:rsidRPr="00920973" w:rsidRDefault="005A5195" w:rsidP="00373FF1">
            <w:pPr>
              <w:jc w:val="center"/>
              <w:rPr>
                <w:rFonts w:ascii="Arial" w:hAnsi="Arial" w:cs="Arial"/>
                <w:b/>
                <w:sz w:val="16"/>
                <w:szCs w:val="16"/>
                <w:lang w:val="es-BO"/>
              </w:rPr>
            </w:pPr>
          </w:p>
        </w:tc>
        <w:tc>
          <w:tcPr>
            <w:tcW w:w="813" w:type="dxa"/>
            <w:gridSpan w:val="5"/>
            <w:tcBorders>
              <w:top w:val="single" w:sz="4" w:space="0" w:color="auto"/>
              <w:left w:val="single" w:sz="12" w:space="0" w:color="auto"/>
              <w:bottom w:val="single" w:sz="12" w:space="0" w:color="auto"/>
              <w:right w:val="single" w:sz="4" w:space="0" w:color="auto"/>
            </w:tcBorders>
            <w:shd w:val="clear" w:color="auto" w:fill="DBE5F1"/>
            <w:vAlign w:val="center"/>
          </w:tcPr>
          <w:p w14:paraId="5E2FF741" w14:textId="77777777" w:rsidR="005A5195" w:rsidRPr="00920973" w:rsidRDefault="005A5195" w:rsidP="00373FF1">
            <w:pPr>
              <w:jc w:val="center"/>
              <w:rPr>
                <w:rFonts w:ascii="Arial" w:hAnsi="Arial" w:cs="Arial"/>
                <w:b/>
                <w:sz w:val="16"/>
                <w:szCs w:val="16"/>
                <w:lang w:val="es-BO"/>
              </w:rPr>
            </w:pPr>
            <w:r w:rsidRPr="00920973">
              <w:rPr>
                <w:rFonts w:ascii="Arial" w:hAnsi="Arial" w:cs="Arial"/>
                <w:b/>
                <w:sz w:val="16"/>
                <w:szCs w:val="16"/>
                <w:lang w:val="es-BO"/>
              </w:rPr>
              <w:t>SI</w:t>
            </w:r>
          </w:p>
        </w:tc>
        <w:tc>
          <w:tcPr>
            <w:tcW w:w="860" w:type="dxa"/>
            <w:gridSpan w:val="4"/>
            <w:tcBorders>
              <w:top w:val="single" w:sz="4" w:space="0" w:color="auto"/>
              <w:left w:val="single" w:sz="4" w:space="0" w:color="auto"/>
              <w:bottom w:val="single" w:sz="12" w:space="0" w:color="auto"/>
              <w:right w:val="single" w:sz="4" w:space="0" w:color="auto"/>
            </w:tcBorders>
            <w:shd w:val="clear" w:color="auto" w:fill="DBE5F1"/>
            <w:vAlign w:val="center"/>
          </w:tcPr>
          <w:p w14:paraId="712D6302" w14:textId="77777777" w:rsidR="005A5195" w:rsidRPr="00920973" w:rsidRDefault="005A5195" w:rsidP="00373FF1">
            <w:pPr>
              <w:jc w:val="center"/>
              <w:rPr>
                <w:rFonts w:ascii="Arial" w:hAnsi="Arial" w:cs="Arial"/>
                <w:b/>
                <w:sz w:val="16"/>
                <w:szCs w:val="16"/>
                <w:lang w:val="es-BO"/>
              </w:rPr>
            </w:pPr>
            <w:r w:rsidRPr="00920973">
              <w:rPr>
                <w:rFonts w:ascii="Arial" w:hAnsi="Arial" w:cs="Arial"/>
                <w:b/>
                <w:sz w:val="16"/>
                <w:szCs w:val="16"/>
                <w:lang w:val="es-BO"/>
              </w:rPr>
              <w:t>NO</w:t>
            </w:r>
          </w:p>
        </w:tc>
        <w:tc>
          <w:tcPr>
            <w:tcW w:w="845" w:type="dxa"/>
            <w:gridSpan w:val="4"/>
            <w:vMerge/>
            <w:tcBorders>
              <w:top w:val="single" w:sz="4" w:space="0" w:color="auto"/>
              <w:left w:val="single" w:sz="4" w:space="0" w:color="auto"/>
              <w:bottom w:val="single" w:sz="12" w:space="0" w:color="auto"/>
              <w:right w:val="single" w:sz="12" w:space="0" w:color="auto"/>
            </w:tcBorders>
            <w:shd w:val="clear" w:color="auto" w:fill="DBE5F1"/>
            <w:vAlign w:val="center"/>
          </w:tcPr>
          <w:p w14:paraId="753C413B" w14:textId="77777777" w:rsidR="005A5195" w:rsidRPr="00920973" w:rsidRDefault="005A5195" w:rsidP="00373FF1">
            <w:pPr>
              <w:jc w:val="center"/>
              <w:rPr>
                <w:rFonts w:ascii="Arial" w:hAnsi="Arial" w:cs="Arial"/>
                <w:b/>
                <w:sz w:val="16"/>
                <w:szCs w:val="16"/>
                <w:lang w:val="es-BO"/>
              </w:rPr>
            </w:pPr>
          </w:p>
        </w:tc>
        <w:tc>
          <w:tcPr>
            <w:tcW w:w="1280"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239F57DE" w14:textId="77777777" w:rsidR="005A5195" w:rsidRPr="00920973" w:rsidRDefault="005A5195" w:rsidP="00373FF1">
            <w:pPr>
              <w:jc w:val="center"/>
              <w:rPr>
                <w:rFonts w:ascii="Arial" w:hAnsi="Arial" w:cs="Arial"/>
                <w:b/>
                <w:sz w:val="16"/>
                <w:szCs w:val="16"/>
                <w:lang w:val="es-BO"/>
              </w:rPr>
            </w:pPr>
            <w:r w:rsidRPr="00920973">
              <w:rPr>
                <w:rFonts w:ascii="Arial" w:hAnsi="Arial" w:cs="Arial"/>
                <w:b/>
                <w:sz w:val="16"/>
                <w:szCs w:val="16"/>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32FA94A0" w14:textId="77777777" w:rsidR="005A5195" w:rsidRPr="00920973" w:rsidRDefault="005A5195" w:rsidP="00373FF1">
            <w:pPr>
              <w:jc w:val="center"/>
              <w:rPr>
                <w:rFonts w:ascii="Arial" w:hAnsi="Arial" w:cs="Arial"/>
                <w:b/>
                <w:sz w:val="16"/>
                <w:szCs w:val="16"/>
                <w:lang w:val="es-BO"/>
              </w:rPr>
            </w:pPr>
            <w:r w:rsidRPr="00920973">
              <w:rPr>
                <w:rFonts w:ascii="Arial" w:hAnsi="Arial" w:cs="Arial"/>
                <w:b/>
                <w:sz w:val="16"/>
                <w:szCs w:val="16"/>
                <w:lang w:val="es-BO"/>
              </w:rPr>
              <w:t>DESCALIFICA</w:t>
            </w:r>
          </w:p>
        </w:tc>
      </w:tr>
      <w:tr w:rsidR="005A5195" w:rsidRPr="00920973" w14:paraId="08A91F35" w14:textId="77777777" w:rsidTr="00AC546F">
        <w:tblPrEx>
          <w:tblLook w:val="0000" w:firstRow="0" w:lastRow="0" w:firstColumn="0" w:lastColumn="0" w:noHBand="0" w:noVBand="0"/>
        </w:tblPrEx>
        <w:trPr>
          <w:trHeight w:val="50"/>
        </w:trPr>
        <w:tc>
          <w:tcPr>
            <w:tcW w:w="5089" w:type="dxa"/>
            <w:gridSpan w:val="4"/>
            <w:tcBorders>
              <w:top w:val="single" w:sz="12" w:space="0" w:color="auto"/>
              <w:bottom w:val="single" w:sz="4" w:space="0" w:color="auto"/>
              <w:right w:val="single" w:sz="12" w:space="0" w:color="auto"/>
            </w:tcBorders>
            <w:shd w:val="clear" w:color="auto" w:fill="DBE5F1"/>
            <w:vAlign w:val="center"/>
          </w:tcPr>
          <w:p w14:paraId="5D90F6D0" w14:textId="77777777" w:rsidR="005A5195" w:rsidRPr="00920973" w:rsidRDefault="005A5195" w:rsidP="00AC546F">
            <w:pPr>
              <w:spacing w:before="40" w:after="40"/>
              <w:jc w:val="center"/>
              <w:rPr>
                <w:rFonts w:ascii="Arial" w:hAnsi="Arial" w:cs="Arial"/>
                <w:sz w:val="16"/>
                <w:szCs w:val="16"/>
                <w:lang w:val="es-BO"/>
              </w:rPr>
            </w:pPr>
            <w:r w:rsidRPr="00920973">
              <w:rPr>
                <w:rFonts w:ascii="Arial" w:hAnsi="Arial" w:cs="Arial"/>
                <w:b/>
                <w:sz w:val="16"/>
                <w:szCs w:val="16"/>
                <w:lang w:val="es-BO"/>
              </w:rPr>
              <w:t>DOCUMENTOS LEGALES Y ADMINISTRATIVOS</w:t>
            </w:r>
          </w:p>
        </w:tc>
        <w:tc>
          <w:tcPr>
            <w:tcW w:w="5118" w:type="dxa"/>
            <w:gridSpan w:val="24"/>
            <w:tcBorders>
              <w:top w:val="single" w:sz="12" w:space="0" w:color="auto"/>
              <w:left w:val="single" w:sz="12" w:space="0" w:color="auto"/>
              <w:bottom w:val="single" w:sz="4" w:space="0" w:color="auto"/>
              <w:right w:val="single" w:sz="12" w:space="0" w:color="auto"/>
            </w:tcBorders>
            <w:shd w:val="clear" w:color="auto" w:fill="DBE5F1"/>
          </w:tcPr>
          <w:p w14:paraId="1D595F48" w14:textId="77777777" w:rsidR="005A5195" w:rsidRPr="00920973" w:rsidRDefault="005A5195" w:rsidP="00373FF1">
            <w:pPr>
              <w:jc w:val="both"/>
              <w:rPr>
                <w:rFonts w:ascii="Arial" w:hAnsi="Arial" w:cs="Arial"/>
                <w:sz w:val="16"/>
                <w:szCs w:val="16"/>
                <w:lang w:val="es-BO"/>
              </w:rPr>
            </w:pPr>
          </w:p>
        </w:tc>
      </w:tr>
      <w:tr w:rsidR="005A5195" w:rsidRPr="00920973" w14:paraId="1AFAD166"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5B1EE3C2" w14:textId="141332D1" w:rsidR="005A5195" w:rsidRPr="00920973" w:rsidRDefault="00373FF1" w:rsidP="00D1682A">
            <w:pPr>
              <w:numPr>
                <w:ilvl w:val="0"/>
                <w:numId w:val="90"/>
              </w:numPr>
              <w:tabs>
                <w:tab w:val="clear" w:pos="357"/>
              </w:tabs>
              <w:spacing w:before="40" w:after="40"/>
              <w:ind w:left="397" w:right="113" w:hanging="284"/>
              <w:jc w:val="both"/>
              <w:rPr>
                <w:rFonts w:ascii="Arial" w:hAnsi="Arial" w:cs="Arial"/>
                <w:sz w:val="16"/>
                <w:szCs w:val="16"/>
                <w:lang w:val="es-BO"/>
              </w:rPr>
            </w:pPr>
            <w:r w:rsidRPr="00920973">
              <w:rPr>
                <w:rFonts w:ascii="Arial" w:hAnsi="Arial" w:cs="Arial"/>
                <w:b/>
                <w:sz w:val="16"/>
                <w:szCs w:val="16"/>
                <w:lang w:val="es-BO"/>
              </w:rPr>
              <w:t xml:space="preserve">Formulario </w:t>
            </w:r>
            <w:r w:rsidR="005A5195" w:rsidRPr="00920973">
              <w:rPr>
                <w:rFonts w:ascii="Arial" w:hAnsi="Arial" w:cs="Arial"/>
                <w:b/>
                <w:sz w:val="16"/>
                <w:szCs w:val="16"/>
                <w:lang w:val="es-BO"/>
              </w:rPr>
              <w:t>A-1</w:t>
            </w:r>
            <w:r w:rsidR="005A5195" w:rsidRPr="00920973">
              <w:rPr>
                <w:rFonts w:ascii="Arial" w:hAnsi="Arial" w:cs="Arial"/>
                <w:sz w:val="16"/>
                <w:szCs w:val="16"/>
                <w:lang w:val="es-BO"/>
              </w:rPr>
              <w:t xml:space="preserve"> Presentación de Propuesta.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4B146976"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691EA17E"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57263F81"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715F24CE"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6A13F715" w14:textId="77777777" w:rsidR="005A5195" w:rsidRPr="00920973" w:rsidRDefault="005A5195" w:rsidP="00373FF1">
            <w:pPr>
              <w:jc w:val="both"/>
              <w:rPr>
                <w:rFonts w:ascii="Arial" w:hAnsi="Arial" w:cs="Arial"/>
                <w:sz w:val="16"/>
                <w:szCs w:val="16"/>
                <w:lang w:val="es-BO"/>
              </w:rPr>
            </w:pPr>
          </w:p>
        </w:tc>
      </w:tr>
      <w:tr w:rsidR="005A5195" w:rsidRPr="00920973" w14:paraId="1E80FFEF"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2" w:space="0" w:color="auto"/>
              <w:right w:val="single" w:sz="12" w:space="0" w:color="auto"/>
            </w:tcBorders>
            <w:vAlign w:val="center"/>
          </w:tcPr>
          <w:p w14:paraId="233FF7B2" w14:textId="7620334A" w:rsidR="005A5195" w:rsidRPr="00920973" w:rsidRDefault="00373FF1" w:rsidP="00D1682A">
            <w:pPr>
              <w:numPr>
                <w:ilvl w:val="0"/>
                <w:numId w:val="90"/>
              </w:numPr>
              <w:tabs>
                <w:tab w:val="clear" w:pos="357"/>
              </w:tabs>
              <w:spacing w:before="40" w:after="40"/>
              <w:ind w:left="397" w:right="113" w:hanging="284"/>
              <w:jc w:val="both"/>
              <w:rPr>
                <w:rFonts w:ascii="Arial" w:hAnsi="Arial" w:cs="Arial"/>
                <w:sz w:val="16"/>
                <w:szCs w:val="16"/>
                <w:lang w:val="es-BO"/>
              </w:rPr>
            </w:pPr>
            <w:r w:rsidRPr="00920973">
              <w:rPr>
                <w:rFonts w:ascii="Arial" w:hAnsi="Arial" w:cs="Arial"/>
                <w:b/>
                <w:sz w:val="16"/>
                <w:szCs w:val="16"/>
                <w:lang w:val="es-BO"/>
              </w:rPr>
              <w:t xml:space="preserve">Formulario </w:t>
            </w:r>
            <w:r w:rsidR="005A5195" w:rsidRPr="00920973">
              <w:rPr>
                <w:rFonts w:ascii="Arial" w:hAnsi="Arial" w:cs="Arial"/>
                <w:b/>
                <w:sz w:val="16"/>
                <w:szCs w:val="16"/>
                <w:lang w:val="es-BO"/>
              </w:rPr>
              <w:t>A-2</w:t>
            </w:r>
            <w:r w:rsidRPr="00920973">
              <w:rPr>
                <w:rFonts w:ascii="Arial" w:hAnsi="Arial" w:cs="Arial"/>
                <w:b/>
                <w:sz w:val="16"/>
                <w:szCs w:val="16"/>
                <w:lang w:val="es-BO"/>
              </w:rPr>
              <w:t>b</w:t>
            </w:r>
            <w:r w:rsidR="005A5195" w:rsidRPr="00920973">
              <w:rPr>
                <w:rFonts w:ascii="Arial" w:hAnsi="Arial" w:cs="Arial"/>
                <w:b/>
                <w:sz w:val="16"/>
                <w:szCs w:val="16"/>
                <w:lang w:val="es-BO"/>
              </w:rPr>
              <w:t xml:space="preserve"> </w:t>
            </w:r>
            <w:r w:rsidR="005A5195" w:rsidRPr="00920973">
              <w:rPr>
                <w:rFonts w:ascii="Arial" w:hAnsi="Arial" w:cs="Arial"/>
                <w:sz w:val="16"/>
                <w:szCs w:val="16"/>
                <w:lang w:val="es-BO"/>
              </w:rPr>
              <w:t>Identificación del proponente</w:t>
            </w:r>
          </w:p>
        </w:tc>
        <w:tc>
          <w:tcPr>
            <w:tcW w:w="813" w:type="dxa"/>
            <w:gridSpan w:val="5"/>
            <w:tcBorders>
              <w:top w:val="single" w:sz="4" w:space="0" w:color="auto"/>
              <w:left w:val="single" w:sz="12" w:space="0" w:color="auto"/>
              <w:bottom w:val="single" w:sz="2" w:space="0" w:color="auto"/>
              <w:right w:val="single" w:sz="4" w:space="0" w:color="auto"/>
            </w:tcBorders>
            <w:shd w:val="clear" w:color="auto" w:fill="FFFFFF"/>
          </w:tcPr>
          <w:p w14:paraId="680E1FA2"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2" w:space="0" w:color="auto"/>
              <w:right w:val="single" w:sz="4" w:space="0" w:color="auto"/>
            </w:tcBorders>
            <w:shd w:val="clear" w:color="auto" w:fill="FFFFFF"/>
          </w:tcPr>
          <w:p w14:paraId="00E07DFF"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2" w:space="0" w:color="auto"/>
              <w:right w:val="single" w:sz="12" w:space="0" w:color="auto"/>
            </w:tcBorders>
            <w:shd w:val="clear" w:color="auto" w:fill="FFFFFF"/>
          </w:tcPr>
          <w:p w14:paraId="3F4E4194"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2" w:space="0" w:color="auto"/>
              <w:right w:val="single" w:sz="2" w:space="0" w:color="auto"/>
            </w:tcBorders>
            <w:shd w:val="clear" w:color="auto" w:fill="FFFFFF"/>
          </w:tcPr>
          <w:p w14:paraId="3836AF79"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2" w:space="0" w:color="auto"/>
              <w:right w:val="single" w:sz="12" w:space="0" w:color="auto"/>
            </w:tcBorders>
            <w:shd w:val="clear" w:color="auto" w:fill="FFFFFF"/>
          </w:tcPr>
          <w:p w14:paraId="24F678B2" w14:textId="77777777" w:rsidR="005A5195" w:rsidRPr="00920973" w:rsidRDefault="005A5195" w:rsidP="00373FF1">
            <w:pPr>
              <w:jc w:val="both"/>
              <w:rPr>
                <w:rFonts w:ascii="Arial" w:hAnsi="Arial" w:cs="Arial"/>
                <w:sz w:val="16"/>
                <w:szCs w:val="16"/>
                <w:lang w:val="es-BO"/>
              </w:rPr>
            </w:pPr>
          </w:p>
        </w:tc>
      </w:tr>
      <w:tr w:rsidR="005A5195" w:rsidRPr="00920973" w14:paraId="7B75E45C" w14:textId="77777777" w:rsidTr="00AC546F">
        <w:tblPrEx>
          <w:tblLook w:val="0000" w:firstRow="0" w:lastRow="0" w:firstColumn="0" w:lastColumn="0" w:noHBand="0" w:noVBand="0"/>
        </w:tblPrEx>
        <w:trPr>
          <w:trHeight w:val="75"/>
        </w:trPr>
        <w:tc>
          <w:tcPr>
            <w:tcW w:w="5089" w:type="dxa"/>
            <w:gridSpan w:val="4"/>
            <w:tcBorders>
              <w:top w:val="single" w:sz="2" w:space="0" w:color="auto"/>
              <w:bottom w:val="single" w:sz="4" w:space="0" w:color="auto"/>
              <w:right w:val="single" w:sz="12" w:space="0" w:color="auto"/>
            </w:tcBorders>
            <w:vAlign w:val="center"/>
          </w:tcPr>
          <w:p w14:paraId="55E7414D" w14:textId="77777777" w:rsidR="005A5195" w:rsidRPr="00920973" w:rsidRDefault="005A5195" w:rsidP="00D1682A">
            <w:pPr>
              <w:numPr>
                <w:ilvl w:val="0"/>
                <w:numId w:val="90"/>
              </w:numPr>
              <w:tabs>
                <w:tab w:val="clear" w:pos="357"/>
              </w:tabs>
              <w:spacing w:before="40" w:after="40"/>
              <w:ind w:left="397" w:right="113" w:hanging="284"/>
              <w:jc w:val="both"/>
              <w:rPr>
                <w:rFonts w:ascii="Arial" w:hAnsi="Arial" w:cs="Arial"/>
                <w:sz w:val="16"/>
                <w:szCs w:val="16"/>
                <w:lang w:val="es-BO"/>
              </w:rPr>
            </w:pPr>
            <w:r w:rsidRPr="00920973">
              <w:rPr>
                <w:rFonts w:ascii="Arial" w:hAnsi="Arial" w:cs="Arial"/>
                <w:sz w:val="16"/>
                <w:szCs w:val="16"/>
                <w:lang w:val="es-BO"/>
              </w:rPr>
              <w:t>Garantía de Seriedad de Propuesta.</w:t>
            </w:r>
          </w:p>
        </w:tc>
        <w:tc>
          <w:tcPr>
            <w:tcW w:w="813" w:type="dxa"/>
            <w:gridSpan w:val="5"/>
            <w:tcBorders>
              <w:top w:val="single" w:sz="2" w:space="0" w:color="auto"/>
              <w:left w:val="single" w:sz="12" w:space="0" w:color="auto"/>
              <w:bottom w:val="single" w:sz="4" w:space="0" w:color="auto"/>
              <w:right w:val="single" w:sz="4" w:space="0" w:color="auto"/>
            </w:tcBorders>
            <w:shd w:val="clear" w:color="auto" w:fill="FFFFFF"/>
          </w:tcPr>
          <w:p w14:paraId="23C0F9C5"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2" w:space="0" w:color="auto"/>
              <w:left w:val="single" w:sz="4" w:space="0" w:color="auto"/>
              <w:bottom w:val="single" w:sz="4" w:space="0" w:color="auto"/>
              <w:right w:val="single" w:sz="4" w:space="0" w:color="auto"/>
            </w:tcBorders>
            <w:shd w:val="clear" w:color="auto" w:fill="FFFFFF"/>
          </w:tcPr>
          <w:p w14:paraId="3D3AC964"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2" w:space="0" w:color="auto"/>
              <w:left w:val="single" w:sz="4" w:space="0" w:color="auto"/>
              <w:bottom w:val="single" w:sz="4" w:space="0" w:color="auto"/>
              <w:right w:val="single" w:sz="12" w:space="0" w:color="auto"/>
            </w:tcBorders>
            <w:shd w:val="clear" w:color="auto" w:fill="FFFFFF"/>
          </w:tcPr>
          <w:p w14:paraId="134CDE78"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2" w:space="0" w:color="auto"/>
              <w:left w:val="single" w:sz="12" w:space="0" w:color="auto"/>
              <w:bottom w:val="single" w:sz="4" w:space="0" w:color="auto"/>
              <w:right w:val="single" w:sz="2" w:space="0" w:color="auto"/>
            </w:tcBorders>
            <w:shd w:val="clear" w:color="auto" w:fill="FFFFFF"/>
          </w:tcPr>
          <w:p w14:paraId="06FF4C9B"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2" w:space="0" w:color="auto"/>
              <w:left w:val="single" w:sz="2" w:space="0" w:color="auto"/>
              <w:bottom w:val="single" w:sz="4" w:space="0" w:color="auto"/>
              <w:right w:val="single" w:sz="12" w:space="0" w:color="auto"/>
            </w:tcBorders>
            <w:shd w:val="clear" w:color="auto" w:fill="FFFFFF"/>
          </w:tcPr>
          <w:p w14:paraId="0B2A93D4" w14:textId="77777777" w:rsidR="005A5195" w:rsidRPr="00920973" w:rsidRDefault="005A5195" w:rsidP="00373FF1">
            <w:pPr>
              <w:jc w:val="both"/>
              <w:rPr>
                <w:rFonts w:ascii="Arial" w:hAnsi="Arial" w:cs="Arial"/>
                <w:sz w:val="16"/>
                <w:szCs w:val="16"/>
                <w:lang w:val="es-BO"/>
              </w:rPr>
            </w:pPr>
          </w:p>
        </w:tc>
      </w:tr>
      <w:tr w:rsidR="005A5195" w:rsidRPr="00920973" w14:paraId="49524630" w14:textId="77777777" w:rsidTr="0070018F">
        <w:tblPrEx>
          <w:tblLook w:val="0000" w:firstRow="0" w:lastRow="0" w:firstColumn="0" w:lastColumn="0" w:noHBand="0" w:noVBand="0"/>
        </w:tblPrEx>
        <w:trPr>
          <w:trHeight w:val="60"/>
        </w:trPr>
        <w:tc>
          <w:tcPr>
            <w:tcW w:w="5089" w:type="dxa"/>
            <w:gridSpan w:val="4"/>
            <w:tcBorders>
              <w:top w:val="single" w:sz="4" w:space="0" w:color="auto"/>
              <w:bottom w:val="single" w:sz="4" w:space="0" w:color="auto"/>
              <w:right w:val="single" w:sz="12" w:space="0" w:color="auto"/>
            </w:tcBorders>
            <w:shd w:val="clear" w:color="auto" w:fill="DBE5F1"/>
            <w:vAlign w:val="center"/>
          </w:tcPr>
          <w:p w14:paraId="74C68E09" w14:textId="77777777" w:rsidR="005A5195" w:rsidRPr="00920973" w:rsidRDefault="005A5195" w:rsidP="00AC546F">
            <w:pPr>
              <w:spacing w:before="40" w:after="40"/>
              <w:ind w:left="397" w:hanging="283"/>
              <w:jc w:val="center"/>
              <w:rPr>
                <w:rFonts w:ascii="Arial" w:hAnsi="Arial" w:cs="Arial"/>
                <w:b/>
                <w:sz w:val="16"/>
                <w:szCs w:val="16"/>
                <w:lang w:val="es-BO"/>
              </w:rPr>
            </w:pPr>
            <w:r w:rsidRPr="00920973">
              <w:rPr>
                <w:rFonts w:ascii="Arial" w:hAnsi="Arial" w:cs="Arial"/>
                <w:b/>
                <w:sz w:val="16"/>
                <w:szCs w:val="16"/>
                <w:lang w:val="es-BO"/>
              </w:rPr>
              <w:t>PROPUESTA TÉCNICA</w:t>
            </w:r>
          </w:p>
        </w:tc>
        <w:tc>
          <w:tcPr>
            <w:tcW w:w="5118" w:type="dxa"/>
            <w:gridSpan w:val="24"/>
            <w:tcBorders>
              <w:top w:val="single" w:sz="4" w:space="0" w:color="auto"/>
              <w:left w:val="single" w:sz="12" w:space="0" w:color="auto"/>
              <w:bottom w:val="single" w:sz="4" w:space="0" w:color="auto"/>
              <w:right w:val="single" w:sz="12" w:space="0" w:color="auto"/>
            </w:tcBorders>
            <w:shd w:val="clear" w:color="auto" w:fill="DBE5F1"/>
          </w:tcPr>
          <w:p w14:paraId="0043EFC7" w14:textId="77777777" w:rsidR="005A5195" w:rsidRPr="00920973" w:rsidRDefault="005A5195" w:rsidP="00373FF1">
            <w:pPr>
              <w:jc w:val="both"/>
              <w:rPr>
                <w:rFonts w:ascii="Arial" w:hAnsi="Arial" w:cs="Arial"/>
                <w:sz w:val="16"/>
                <w:szCs w:val="16"/>
                <w:lang w:val="es-BO"/>
              </w:rPr>
            </w:pPr>
          </w:p>
        </w:tc>
      </w:tr>
      <w:tr w:rsidR="005A5195" w:rsidRPr="00920973" w14:paraId="641F03BD"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745B6F4F" w14:textId="77777777" w:rsidR="005A5195" w:rsidRPr="00920973" w:rsidRDefault="005A5195" w:rsidP="00D1682A">
            <w:pPr>
              <w:numPr>
                <w:ilvl w:val="0"/>
                <w:numId w:val="90"/>
              </w:numPr>
              <w:tabs>
                <w:tab w:val="clear" w:pos="357"/>
              </w:tabs>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 xml:space="preserve">Formulario C-1 Metodología de Trabajo: </w:t>
            </w:r>
          </w:p>
          <w:p w14:paraId="72CA2A0C" w14:textId="77777777" w:rsidR="005A5195" w:rsidRPr="00920973" w:rsidRDefault="005A5195" w:rsidP="00AC546F">
            <w:pPr>
              <w:spacing w:before="40" w:after="40"/>
              <w:ind w:left="397" w:right="113" w:hanging="284"/>
              <w:jc w:val="both"/>
              <w:rPr>
                <w:rFonts w:ascii="Arial" w:hAnsi="Arial" w:cs="Arial"/>
                <w:sz w:val="16"/>
                <w:szCs w:val="16"/>
                <w:lang w:val="es-BO"/>
              </w:rPr>
            </w:pPr>
            <w:r w:rsidRPr="00920973">
              <w:rPr>
                <w:rFonts w:ascii="Arial" w:hAnsi="Arial" w:cs="Arial"/>
                <w:sz w:val="16"/>
                <w:szCs w:val="16"/>
                <w:lang w:val="es-BO"/>
              </w:rPr>
              <w:t xml:space="preserve"> Debe incluir:</w:t>
            </w:r>
          </w:p>
          <w:p w14:paraId="50BC1468" w14:textId="77777777" w:rsidR="005A5195" w:rsidRPr="00920973" w:rsidRDefault="005A5195" w:rsidP="00D1682A">
            <w:pPr>
              <w:numPr>
                <w:ilvl w:val="0"/>
                <w:numId w:val="15"/>
              </w:numPr>
              <w:spacing w:before="40" w:after="40"/>
              <w:ind w:left="397" w:right="113" w:hanging="284"/>
              <w:jc w:val="both"/>
              <w:rPr>
                <w:rFonts w:ascii="Arial" w:hAnsi="Arial" w:cs="Arial"/>
                <w:sz w:val="16"/>
                <w:szCs w:val="16"/>
                <w:lang w:val="es-BO"/>
              </w:rPr>
            </w:pPr>
            <w:r w:rsidRPr="00920973">
              <w:rPr>
                <w:rFonts w:ascii="Arial" w:hAnsi="Arial" w:cs="Arial"/>
                <w:sz w:val="16"/>
                <w:szCs w:val="16"/>
                <w:lang w:val="es-BO"/>
              </w:rPr>
              <w:t>Organigrama</w:t>
            </w:r>
          </w:p>
          <w:p w14:paraId="5A67B1F8" w14:textId="77777777" w:rsidR="005A5195" w:rsidRPr="00920973" w:rsidRDefault="005A5195" w:rsidP="00D1682A">
            <w:pPr>
              <w:numPr>
                <w:ilvl w:val="0"/>
                <w:numId w:val="15"/>
              </w:numPr>
              <w:spacing w:before="40" w:after="40"/>
              <w:ind w:left="397" w:right="113" w:hanging="284"/>
              <w:jc w:val="both"/>
              <w:rPr>
                <w:rFonts w:ascii="Arial" w:hAnsi="Arial" w:cs="Arial"/>
                <w:sz w:val="16"/>
                <w:szCs w:val="16"/>
                <w:lang w:val="es-BO"/>
              </w:rPr>
            </w:pPr>
            <w:r w:rsidRPr="00920973">
              <w:rPr>
                <w:rFonts w:ascii="Arial" w:hAnsi="Arial" w:cs="Arial"/>
                <w:sz w:val="16"/>
                <w:szCs w:val="16"/>
                <w:lang w:val="es-BO"/>
              </w:rPr>
              <w:t>Métodos constructivos</w:t>
            </w:r>
          </w:p>
          <w:p w14:paraId="0570DE1F" w14:textId="63032987" w:rsidR="005A5195" w:rsidRPr="0070018F" w:rsidRDefault="005A5195" w:rsidP="0070018F">
            <w:pPr>
              <w:numPr>
                <w:ilvl w:val="0"/>
                <w:numId w:val="15"/>
              </w:numPr>
              <w:spacing w:before="40" w:after="40"/>
              <w:ind w:left="397" w:right="113" w:hanging="284"/>
              <w:jc w:val="both"/>
              <w:rPr>
                <w:rFonts w:ascii="Arial" w:hAnsi="Arial" w:cs="Arial"/>
                <w:sz w:val="16"/>
                <w:szCs w:val="16"/>
                <w:lang w:val="es-BO"/>
              </w:rPr>
            </w:pPr>
            <w:r w:rsidRPr="00920973">
              <w:rPr>
                <w:rFonts w:ascii="Arial" w:hAnsi="Arial" w:cs="Arial"/>
                <w:sz w:val="16"/>
                <w:szCs w:val="16"/>
                <w:lang w:val="es-BO"/>
              </w:rPr>
              <w:t>Número de frentes a utilizar</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5606113E"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41D06A64"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738E4342"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33B73F60"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18071E38" w14:textId="77777777" w:rsidR="005A5195" w:rsidRPr="00920973" w:rsidRDefault="005A5195" w:rsidP="00373FF1">
            <w:pPr>
              <w:jc w:val="both"/>
              <w:rPr>
                <w:rFonts w:ascii="Arial" w:hAnsi="Arial" w:cs="Arial"/>
                <w:sz w:val="16"/>
                <w:szCs w:val="16"/>
                <w:lang w:val="es-BO"/>
              </w:rPr>
            </w:pPr>
          </w:p>
        </w:tc>
      </w:tr>
      <w:tr w:rsidR="005A5195" w:rsidRPr="00920973" w14:paraId="6B41CB3E" w14:textId="77777777" w:rsidTr="00373FF1">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0DD62663" w14:textId="77777777" w:rsidR="005A5195" w:rsidRPr="00920973" w:rsidRDefault="005A5195"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 xml:space="preserve">Formulario A-5 </w:t>
            </w:r>
            <w:r w:rsidRPr="00920973">
              <w:rPr>
                <w:rFonts w:ascii="Arial" w:hAnsi="Arial" w:cs="Arial"/>
                <w:sz w:val="16"/>
                <w:szCs w:val="16"/>
                <w:lang w:val="es-BO"/>
              </w:rPr>
              <w:t>Hoja de Vida, del Gerente, Superintendente, Director de Obra o Residente de la Obra.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6B8B4C0D"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59F16F61"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1E4AC25E"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350F59BB"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28F21CA6" w14:textId="77777777" w:rsidR="005A5195" w:rsidRPr="00920973" w:rsidRDefault="005A5195" w:rsidP="00373FF1">
            <w:pPr>
              <w:jc w:val="both"/>
              <w:rPr>
                <w:rFonts w:ascii="Arial" w:hAnsi="Arial" w:cs="Arial"/>
                <w:sz w:val="16"/>
                <w:szCs w:val="16"/>
                <w:lang w:val="es-BO"/>
              </w:rPr>
            </w:pPr>
          </w:p>
        </w:tc>
      </w:tr>
      <w:tr w:rsidR="005A5195" w:rsidRPr="00920973" w14:paraId="07E0DD5D"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561EF98A" w14:textId="77777777" w:rsidR="005A5195" w:rsidRPr="00920973" w:rsidRDefault="005A5195"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Formulario A-6</w:t>
            </w:r>
            <w:r w:rsidRPr="00920973">
              <w:rPr>
                <w:rFonts w:ascii="Arial" w:hAnsi="Arial" w:cs="Arial"/>
                <w:sz w:val="16"/>
                <w:szCs w:val="16"/>
                <w:lang w:val="es-BO"/>
              </w:rPr>
              <w:t xml:space="preserve"> Hoja de Vida del(los) Especialista(s) Asignado(s), cuando corresponda.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7D581240"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36C10967"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26927A7A"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5C716DCA"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68DC590" w14:textId="77777777" w:rsidR="005A5195" w:rsidRPr="00920973" w:rsidRDefault="005A5195" w:rsidP="00373FF1">
            <w:pPr>
              <w:jc w:val="both"/>
              <w:rPr>
                <w:rFonts w:ascii="Arial" w:hAnsi="Arial" w:cs="Arial"/>
                <w:sz w:val="16"/>
                <w:szCs w:val="16"/>
                <w:lang w:val="es-BO"/>
              </w:rPr>
            </w:pPr>
          </w:p>
        </w:tc>
      </w:tr>
      <w:tr w:rsidR="005A5195" w:rsidRPr="00920973" w14:paraId="0750D07E"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5898E72A" w14:textId="7E82736C" w:rsidR="005A5195" w:rsidRPr="00920973" w:rsidRDefault="005A5195"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 xml:space="preserve">Formulario A-7 </w:t>
            </w:r>
            <w:r w:rsidRPr="00920973">
              <w:rPr>
                <w:rFonts w:ascii="Arial" w:hAnsi="Arial" w:cs="Arial"/>
                <w:sz w:val="16"/>
                <w:szCs w:val="16"/>
                <w:lang w:val="es-BO"/>
              </w:rPr>
              <w:t xml:space="preserve">Equipo Mínimo </w:t>
            </w:r>
            <w:r w:rsidR="00373FF1" w:rsidRPr="00920973">
              <w:rPr>
                <w:rFonts w:ascii="Arial" w:hAnsi="Arial" w:cs="Arial"/>
                <w:sz w:val="16"/>
                <w:szCs w:val="16"/>
                <w:lang w:val="es-BO"/>
              </w:rPr>
              <w:t xml:space="preserve">Comprometido </w:t>
            </w:r>
            <w:r w:rsidRPr="00920973">
              <w:rPr>
                <w:rFonts w:ascii="Arial" w:hAnsi="Arial" w:cs="Arial"/>
                <w:sz w:val="16"/>
                <w:szCs w:val="16"/>
                <w:lang w:val="es-BO"/>
              </w:rPr>
              <w:t>para la Obra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7CE920CD"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169C63EB"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08B1E333"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2B65D12D"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7C168748" w14:textId="77777777" w:rsidR="005A5195" w:rsidRPr="00920973" w:rsidRDefault="005A5195" w:rsidP="00373FF1">
            <w:pPr>
              <w:jc w:val="both"/>
              <w:rPr>
                <w:rFonts w:ascii="Arial" w:hAnsi="Arial" w:cs="Arial"/>
                <w:sz w:val="16"/>
                <w:szCs w:val="16"/>
                <w:lang w:val="es-BO"/>
              </w:rPr>
            </w:pPr>
          </w:p>
        </w:tc>
      </w:tr>
      <w:tr w:rsidR="005A5195" w:rsidRPr="00920973" w14:paraId="369A8A22"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425B24A6" w14:textId="31602CCC" w:rsidR="005A5195" w:rsidRPr="00920973" w:rsidRDefault="005A5195"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 xml:space="preserve">Formulario A-8 </w:t>
            </w:r>
            <w:r w:rsidRPr="00920973">
              <w:rPr>
                <w:rFonts w:ascii="Arial" w:hAnsi="Arial" w:cs="Arial"/>
                <w:sz w:val="16"/>
                <w:szCs w:val="16"/>
                <w:lang w:val="es-BO"/>
              </w:rPr>
              <w:t xml:space="preserve">Cronograma de </w:t>
            </w:r>
            <w:r w:rsidR="00373FF1" w:rsidRPr="00920973">
              <w:rPr>
                <w:rFonts w:ascii="Arial" w:hAnsi="Arial" w:cs="Arial"/>
                <w:sz w:val="16"/>
                <w:szCs w:val="16"/>
                <w:lang w:val="es-BO"/>
              </w:rPr>
              <w:t xml:space="preserve">Ejecución </w:t>
            </w:r>
            <w:r w:rsidRPr="00920973">
              <w:rPr>
                <w:rFonts w:ascii="Arial" w:hAnsi="Arial" w:cs="Arial"/>
                <w:sz w:val="16"/>
                <w:szCs w:val="16"/>
                <w:lang w:val="es-BO"/>
              </w:rPr>
              <w:t xml:space="preserve">de la </w:t>
            </w:r>
            <w:r w:rsidR="00373FF1" w:rsidRPr="00920973">
              <w:rPr>
                <w:rFonts w:ascii="Arial" w:hAnsi="Arial" w:cs="Arial"/>
                <w:sz w:val="16"/>
                <w:szCs w:val="16"/>
                <w:lang w:val="es-BO"/>
              </w:rPr>
              <w:t>Obra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3D99DAF5"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5271BCFF"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706C743A"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0BB3BD00"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9665A15" w14:textId="77777777" w:rsidR="005A5195" w:rsidRPr="00920973" w:rsidRDefault="005A5195" w:rsidP="00373FF1">
            <w:pPr>
              <w:jc w:val="both"/>
              <w:rPr>
                <w:rFonts w:ascii="Arial" w:hAnsi="Arial" w:cs="Arial"/>
                <w:sz w:val="16"/>
                <w:szCs w:val="16"/>
                <w:lang w:val="es-BO"/>
              </w:rPr>
            </w:pPr>
          </w:p>
        </w:tc>
      </w:tr>
      <w:tr w:rsidR="005A5195" w:rsidRPr="00920973" w14:paraId="163F23A0"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61B1FE29" w14:textId="77777777" w:rsidR="005A5195" w:rsidRPr="00920973" w:rsidRDefault="005A5195"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Formulario A-9</w:t>
            </w:r>
            <w:r w:rsidRPr="00920973">
              <w:rPr>
                <w:rFonts w:ascii="Arial" w:hAnsi="Arial" w:cs="Arial"/>
                <w:sz w:val="16"/>
                <w:szCs w:val="16"/>
                <w:lang w:val="es-BO"/>
              </w:rPr>
              <w:t xml:space="preserve"> Cronograma de Movilización de Equipo</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04705380"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643FF87D"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052CCCF3"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22BF2B38"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1AE9CBE0" w14:textId="77777777" w:rsidR="005A5195" w:rsidRPr="00920973" w:rsidRDefault="005A5195" w:rsidP="00373FF1">
            <w:pPr>
              <w:jc w:val="both"/>
              <w:rPr>
                <w:rFonts w:ascii="Arial" w:hAnsi="Arial" w:cs="Arial"/>
                <w:sz w:val="16"/>
                <w:szCs w:val="16"/>
                <w:lang w:val="es-BO"/>
              </w:rPr>
            </w:pPr>
          </w:p>
        </w:tc>
      </w:tr>
      <w:tr w:rsidR="005A5195" w:rsidRPr="00920973" w14:paraId="4847EB6D" w14:textId="77777777" w:rsidTr="00373FF1">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0F465D09" w14:textId="77777777" w:rsidR="005A5195" w:rsidRPr="00920973" w:rsidRDefault="005A5195"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Formulario A-10</w:t>
            </w:r>
            <w:r w:rsidRPr="00920973">
              <w:rPr>
                <w:rFonts w:ascii="Arial" w:hAnsi="Arial" w:cs="Arial"/>
                <w:sz w:val="16"/>
                <w:szCs w:val="16"/>
                <w:lang w:val="es-BO"/>
              </w:rPr>
              <w:t xml:space="preserve"> Formulario de Empleos Adicionales Generados (Cuando el proponente solicite el margen de preferencia por generación de empleo)</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196BE6AF"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5B7D74D4"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76F7DE20"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1E116E29"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1DBBCA2D" w14:textId="77777777" w:rsidR="005A5195" w:rsidRPr="00920973" w:rsidRDefault="005A5195" w:rsidP="00373FF1">
            <w:pPr>
              <w:jc w:val="both"/>
              <w:rPr>
                <w:rFonts w:ascii="Arial" w:hAnsi="Arial" w:cs="Arial"/>
                <w:sz w:val="16"/>
                <w:szCs w:val="16"/>
                <w:lang w:val="es-BO"/>
              </w:rPr>
            </w:pPr>
          </w:p>
        </w:tc>
      </w:tr>
      <w:tr w:rsidR="005A5195" w:rsidRPr="00920973" w14:paraId="0648C1B3"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0A1F8E97" w14:textId="77777777" w:rsidR="005A5195" w:rsidRPr="00920973" w:rsidRDefault="005A5195" w:rsidP="00D1682A">
            <w:pPr>
              <w:numPr>
                <w:ilvl w:val="0"/>
                <w:numId w:val="90"/>
              </w:numPr>
              <w:tabs>
                <w:tab w:val="clear" w:pos="357"/>
              </w:tabs>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Formulario C-2.</w:t>
            </w:r>
            <w:r w:rsidRPr="00920973">
              <w:rPr>
                <w:rFonts w:ascii="Arial" w:hAnsi="Arial" w:cs="Arial"/>
                <w:sz w:val="16"/>
                <w:szCs w:val="16"/>
                <w:lang w:val="es-BO"/>
              </w:rPr>
              <w:t xml:space="preserve"> Condiciones Adicionales </w:t>
            </w:r>
            <w:r w:rsidRPr="00920973">
              <w:rPr>
                <w:rFonts w:ascii="Arial" w:hAnsi="Arial" w:cs="Arial"/>
                <w:sz w:val="14"/>
                <w:szCs w:val="16"/>
                <w:lang w:val="es-BO"/>
              </w:rPr>
              <w:t>(Cuando corresponda)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77ADF019"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66E0E697"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5CFB2444"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29AB36BF"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28600266" w14:textId="77777777" w:rsidR="005A5195" w:rsidRPr="00920973" w:rsidRDefault="005A5195" w:rsidP="00373FF1">
            <w:pPr>
              <w:jc w:val="both"/>
              <w:rPr>
                <w:rFonts w:ascii="Arial" w:hAnsi="Arial" w:cs="Arial"/>
                <w:sz w:val="16"/>
                <w:szCs w:val="16"/>
                <w:lang w:val="es-BO"/>
              </w:rPr>
            </w:pPr>
          </w:p>
        </w:tc>
      </w:tr>
      <w:tr w:rsidR="005A5195" w:rsidRPr="00920973" w14:paraId="01B5BA79"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shd w:val="clear" w:color="auto" w:fill="DBE5F1"/>
            <w:vAlign w:val="center"/>
          </w:tcPr>
          <w:p w14:paraId="303B9DCF" w14:textId="77777777" w:rsidR="005A5195" w:rsidRPr="00920973" w:rsidRDefault="005A5195" w:rsidP="00AC546F">
            <w:pPr>
              <w:spacing w:before="40" w:after="40"/>
              <w:ind w:left="397" w:hanging="283"/>
              <w:jc w:val="center"/>
              <w:rPr>
                <w:rFonts w:ascii="Arial" w:hAnsi="Arial" w:cs="Arial"/>
                <w:b/>
                <w:sz w:val="16"/>
                <w:szCs w:val="16"/>
                <w:lang w:val="es-BO"/>
              </w:rPr>
            </w:pPr>
            <w:r w:rsidRPr="00920973">
              <w:rPr>
                <w:rFonts w:ascii="Arial" w:hAnsi="Arial" w:cs="Arial"/>
                <w:b/>
                <w:sz w:val="16"/>
                <w:szCs w:val="16"/>
                <w:lang w:val="es-BO"/>
              </w:rPr>
              <w:t>PROPUESTA ECONÓMICA</w:t>
            </w:r>
          </w:p>
        </w:tc>
        <w:tc>
          <w:tcPr>
            <w:tcW w:w="5118" w:type="dxa"/>
            <w:gridSpan w:val="24"/>
            <w:tcBorders>
              <w:top w:val="single" w:sz="4" w:space="0" w:color="auto"/>
              <w:left w:val="single" w:sz="12" w:space="0" w:color="auto"/>
              <w:bottom w:val="single" w:sz="4" w:space="0" w:color="auto"/>
              <w:right w:val="single" w:sz="12" w:space="0" w:color="auto"/>
            </w:tcBorders>
            <w:shd w:val="clear" w:color="auto" w:fill="DBE5F1"/>
          </w:tcPr>
          <w:p w14:paraId="7A21E75C" w14:textId="77777777" w:rsidR="005A5195" w:rsidRPr="00920973" w:rsidRDefault="005A5195" w:rsidP="00373FF1">
            <w:pPr>
              <w:jc w:val="both"/>
              <w:rPr>
                <w:rFonts w:ascii="Arial" w:hAnsi="Arial" w:cs="Arial"/>
                <w:sz w:val="16"/>
                <w:szCs w:val="16"/>
                <w:lang w:val="es-BO"/>
              </w:rPr>
            </w:pPr>
          </w:p>
        </w:tc>
      </w:tr>
      <w:tr w:rsidR="005A5195" w:rsidRPr="00920973" w14:paraId="4D5314F8" w14:textId="77777777" w:rsidTr="0070018F">
        <w:tblPrEx>
          <w:tblLook w:val="0000" w:firstRow="0" w:lastRow="0" w:firstColumn="0" w:lastColumn="0" w:noHBand="0" w:noVBand="0"/>
        </w:tblPrEx>
        <w:trPr>
          <w:trHeight w:val="60"/>
        </w:trPr>
        <w:tc>
          <w:tcPr>
            <w:tcW w:w="5089" w:type="dxa"/>
            <w:gridSpan w:val="4"/>
            <w:tcBorders>
              <w:top w:val="single" w:sz="4" w:space="0" w:color="auto"/>
              <w:bottom w:val="single" w:sz="4" w:space="0" w:color="auto"/>
              <w:right w:val="single" w:sz="12" w:space="0" w:color="auto"/>
            </w:tcBorders>
            <w:shd w:val="clear" w:color="auto" w:fill="auto"/>
            <w:vAlign w:val="center"/>
          </w:tcPr>
          <w:p w14:paraId="33BF65C9" w14:textId="77777777" w:rsidR="005A5195" w:rsidRPr="00920973" w:rsidRDefault="005A5195" w:rsidP="00D1682A">
            <w:pPr>
              <w:numPr>
                <w:ilvl w:val="0"/>
                <w:numId w:val="90"/>
              </w:numPr>
              <w:tabs>
                <w:tab w:val="clear" w:pos="357"/>
              </w:tabs>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Formulario B-1.</w:t>
            </w:r>
            <w:r w:rsidRPr="00920973">
              <w:rPr>
                <w:rFonts w:ascii="Arial" w:hAnsi="Arial" w:cs="Arial"/>
                <w:sz w:val="16"/>
                <w:szCs w:val="16"/>
                <w:lang w:val="es-BO"/>
              </w:rPr>
              <w:t xml:space="preserve"> Presupuesto por Ítems y General de la Obra, debe incluir el detalle de los Volúmenes de Obra (ítem) solicitados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tcPr>
          <w:p w14:paraId="50B0A1D8"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tcPr>
          <w:p w14:paraId="233DB370"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tcPr>
          <w:p w14:paraId="11198C9B"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tcPr>
          <w:p w14:paraId="1C33E3A3"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tcPr>
          <w:p w14:paraId="0DB0A914" w14:textId="77777777" w:rsidR="005A5195" w:rsidRPr="00920973" w:rsidRDefault="005A5195" w:rsidP="00373FF1">
            <w:pPr>
              <w:jc w:val="both"/>
              <w:rPr>
                <w:rFonts w:ascii="Arial" w:hAnsi="Arial" w:cs="Arial"/>
                <w:sz w:val="16"/>
                <w:szCs w:val="16"/>
                <w:lang w:val="es-BO"/>
              </w:rPr>
            </w:pPr>
          </w:p>
        </w:tc>
      </w:tr>
      <w:tr w:rsidR="005A5195" w:rsidRPr="00920973" w14:paraId="49D0C3D6" w14:textId="77777777" w:rsidTr="00AC546F">
        <w:tblPrEx>
          <w:tblLook w:val="0000" w:firstRow="0" w:lastRow="0" w:firstColumn="0" w:lastColumn="0" w:noHBand="0" w:noVBand="0"/>
        </w:tblPrEx>
        <w:trPr>
          <w:trHeight w:val="173"/>
        </w:trPr>
        <w:tc>
          <w:tcPr>
            <w:tcW w:w="5089" w:type="dxa"/>
            <w:gridSpan w:val="4"/>
            <w:tcBorders>
              <w:top w:val="single" w:sz="4" w:space="0" w:color="auto"/>
              <w:bottom w:val="single" w:sz="4" w:space="0" w:color="auto"/>
              <w:right w:val="single" w:sz="12" w:space="0" w:color="auto"/>
            </w:tcBorders>
            <w:shd w:val="clear" w:color="auto" w:fill="auto"/>
            <w:vAlign w:val="center"/>
          </w:tcPr>
          <w:p w14:paraId="07584A7C" w14:textId="77777777" w:rsidR="005A5195" w:rsidRPr="00920973" w:rsidRDefault="005A5195"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Formulario B-2.</w:t>
            </w:r>
            <w:r w:rsidRPr="00920973">
              <w:rPr>
                <w:rFonts w:ascii="Arial" w:hAnsi="Arial" w:cs="Arial"/>
                <w:sz w:val="16"/>
                <w:szCs w:val="16"/>
                <w:lang w:val="es-BO"/>
              </w:rPr>
              <w:t xml:space="preserve"> Análisis de Precios Unitarios, llenado de acuerdo con las especificaciones técnicas, y cumpliendo las leyes sociales y tributarias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tcPr>
          <w:p w14:paraId="612E2919"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tcPr>
          <w:p w14:paraId="42EB8ACF"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tcPr>
          <w:p w14:paraId="61390229"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tcPr>
          <w:p w14:paraId="6314CC5D"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tcPr>
          <w:p w14:paraId="2FF0F416" w14:textId="77777777" w:rsidR="005A5195" w:rsidRPr="00920973" w:rsidRDefault="005A5195" w:rsidP="00373FF1">
            <w:pPr>
              <w:jc w:val="both"/>
              <w:rPr>
                <w:rFonts w:ascii="Arial" w:hAnsi="Arial" w:cs="Arial"/>
                <w:sz w:val="16"/>
                <w:szCs w:val="16"/>
                <w:lang w:val="es-BO"/>
              </w:rPr>
            </w:pPr>
          </w:p>
        </w:tc>
      </w:tr>
      <w:tr w:rsidR="005A5195" w:rsidRPr="00920973" w14:paraId="68F92CC5"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shd w:val="clear" w:color="auto" w:fill="auto"/>
            <w:vAlign w:val="center"/>
          </w:tcPr>
          <w:p w14:paraId="68F5CC65" w14:textId="77777777" w:rsidR="005A5195" w:rsidRPr="00920973" w:rsidRDefault="005A5195"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Formulario B-3.</w:t>
            </w:r>
            <w:r w:rsidRPr="00920973">
              <w:rPr>
                <w:rFonts w:ascii="Arial" w:hAnsi="Arial" w:cs="Arial"/>
                <w:sz w:val="16"/>
                <w:szCs w:val="16"/>
                <w:lang w:val="es-BO"/>
              </w:rPr>
              <w:t xml:space="preserve"> Precios unitarios elementales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tcPr>
          <w:p w14:paraId="38AF2EDC"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tcPr>
          <w:p w14:paraId="33A5848A"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tcPr>
          <w:p w14:paraId="6FDA7B12"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tcPr>
          <w:p w14:paraId="2BB052AF"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tcPr>
          <w:p w14:paraId="2660C1D7" w14:textId="77777777" w:rsidR="005A5195" w:rsidRPr="00920973" w:rsidRDefault="005A5195" w:rsidP="00373FF1">
            <w:pPr>
              <w:jc w:val="both"/>
              <w:rPr>
                <w:rFonts w:ascii="Arial" w:hAnsi="Arial" w:cs="Arial"/>
                <w:sz w:val="16"/>
                <w:szCs w:val="16"/>
                <w:lang w:val="es-BO"/>
              </w:rPr>
            </w:pPr>
          </w:p>
        </w:tc>
      </w:tr>
      <w:tr w:rsidR="005A5195" w:rsidRPr="00920973" w14:paraId="19636EB1"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shd w:val="clear" w:color="auto" w:fill="auto"/>
            <w:vAlign w:val="center"/>
          </w:tcPr>
          <w:p w14:paraId="3A376F56" w14:textId="77777777" w:rsidR="005A5195" w:rsidRPr="00920973" w:rsidRDefault="005A5195"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Formulario B-4.</w:t>
            </w:r>
            <w:r w:rsidRPr="00920973">
              <w:rPr>
                <w:rFonts w:ascii="Arial" w:hAnsi="Arial" w:cs="Arial"/>
                <w:sz w:val="16"/>
                <w:szCs w:val="16"/>
                <w:lang w:val="es-BO"/>
              </w:rPr>
              <w:t xml:space="preserve"> Costo de los equipos, cuando corresponda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tcPr>
          <w:p w14:paraId="7BB7140D"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tcPr>
          <w:p w14:paraId="39892072"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tcPr>
          <w:p w14:paraId="5CAE9AA4"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tcPr>
          <w:p w14:paraId="316F6EA1"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tcPr>
          <w:p w14:paraId="1AF3E34B" w14:textId="77777777" w:rsidR="005A5195" w:rsidRPr="00920973" w:rsidRDefault="005A5195" w:rsidP="00373FF1">
            <w:pPr>
              <w:jc w:val="both"/>
              <w:rPr>
                <w:rFonts w:ascii="Arial" w:hAnsi="Arial" w:cs="Arial"/>
                <w:sz w:val="16"/>
                <w:szCs w:val="16"/>
                <w:lang w:val="es-BO"/>
              </w:rPr>
            </w:pPr>
          </w:p>
        </w:tc>
      </w:tr>
      <w:tr w:rsidR="005A5195" w:rsidRPr="00920973" w14:paraId="5E4E784D"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vAlign w:val="center"/>
          </w:tcPr>
          <w:p w14:paraId="169A49DB" w14:textId="77777777" w:rsidR="005A5195" w:rsidRPr="00920973" w:rsidRDefault="005A5195" w:rsidP="00D1682A">
            <w:pPr>
              <w:numPr>
                <w:ilvl w:val="0"/>
                <w:numId w:val="90"/>
              </w:numPr>
              <w:tabs>
                <w:tab w:val="clear" w:pos="357"/>
              </w:tabs>
              <w:spacing w:before="40" w:after="40"/>
              <w:ind w:left="397" w:right="113" w:hanging="284"/>
              <w:jc w:val="both"/>
              <w:rPr>
                <w:rFonts w:ascii="Arial" w:hAnsi="Arial" w:cs="Arial"/>
                <w:sz w:val="16"/>
                <w:szCs w:val="16"/>
                <w:lang w:val="es-BO"/>
              </w:rPr>
            </w:pPr>
            <w:r w:rsidRPr="00920973">
              <w:rPr>
                <w:rFonts w:ascii="Arial" w:hAnsi="Arial" w:cs="Arial"/>
                <w:b/>
                <w:sz w:val="16"/>
                <w:szCs w:val="16"/>
                <w:lang w:val="es-BO"/>
              </w:rPr>
              <w:t>Formulario B-5.</w:t>
            </w:r>
            <w:r w:rsidRPr="00920973">
              <w:rPr>
                <w:rFonts w:ascii="Arial" w:hAnsi="Arial" w:cs="Arial"/>
                <w:sz w:val="16"/>
                <w:szCs w:val="16"/>
                <w:lang w:val="es-BO"/>
              </w:rPr>
              <w:t xml:space="preserve"> Cronograma de Desembolsos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381009F6" w14:textId="77777777" w:rsidR="005A5195" w:rsidRPr="00920973" w:rsidRDefault="005A5195" w:rsidP="00373FF1">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5A5AED12" w14:textId="77777777" w:rsidR="005A5195" w:rsidRPr="00920973" w:rsidRDefault="005A5195" w:rsidP="00373FF1">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6D45A90C" w14:textId="77777777" w:rsidR="005A5195" w:rsidRPr="00920973" w:rsidRDefault="005A5195" w:rsidP="00373FF1">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FFFFFF"/>
          </w:tcPr>
          <w:p w14:paraId="24732593" w14:textId="77777777" w:rsidR="005A5195" w:rsidRPr="00920973" w:rsidRDefault="005A5195" w:rsidP="00373FF1">
            <w:pPr>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FFFFFF"/>
          </w:tcPr>
          <w:p w14:paraId="707547C0" w14:textId="77777777" w:rsidR="005A5195" w:rsidRPr="00920973" w:rsidRDefault="005A5195" w:rsidP="00373FF1">
            <w:pPr>
              <w:jc w:val="both"/>
              <w:rPr>
                <w:rFonts w:ascii="Arial" w:hAnsi="Arial" w:cs="Arial"/>
                <w:sz w:val="16"/>
                <w:szCs w:val="16"/>
                <w:lang w:val="es-BO"/>
              </w:rPr>
            </w:pPr>
          </w:p>
        </w:tc>
      </w:tr>
      <w:tr w:rsidR="00373FF1" w:rsidRPr="00920973" w14:paraId="606FBE4C"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shd w:val="clear" w:color="auto" w:fill="DBE5F1"/>
            <w:vAlign w:val="center"/>
          </w:tcPr>
          <w:p w14:paraId="78A7D9DD" w14:textId="3071168C" w:rsidR="00373FF1" w:rsidRPr="00920973" w:rsidRDefault="00373FF1" w:rsidP="00AC546F">
            <w:pPr>
              <w:spacing w:before="40" w:after="40"/>
              <w:ind w:left="397" w:hanging="283"/>
              <w:rPr>
                <w:rFonts w:ascii="Arial" w:hAnsi="Arial" w:cs="Arial"/>
                <w:b/>
                <w:sz w:val="16"/>
                <w:szCs w:val="16"/>
                <w:lang w:val="es-BO"/>
              </w:rPr>
            </w:pPr>
            <w:r w:rsidRPr="00920973">
              <w:rPr>
                <w:rFonts w:ascii="Arial" w:hAnsi="Arial" w:cs="Arial"/>
                <w:b/>
                <w:sz w:val="16"/>
                <w:szCs w:val="16"/>
                <w:lang w:val="es-BO"/>
              </w:rPr>
              <w:t>Además cada socio en forma independiente presentará:</w:t>
            </w:r>
          </w:p>
        </w:tc>
        <w:tc>
          <w:tcPr>
            <w:tcW w:w="5118" w:type="dxa"/>
            <w:gridSpan w:val="24"/>
            <w:tcBorders>
              <w:top w:val="single" w:sz="4" w:space="0" w:color="auto"/>
              <w:left w:val="single" w:sz="12" w:space="0" w:color="auto"/>
              <w:bottom w:val="single" w:sz="4" w:space="0" w:color="auto"/>
              <w:right w:val="single" w:sz="12" w:space="0" w:color="auto"/>
            </w:tcBorders>
            <w:shd w:val="clear" w:color="auto" w:fill="DBE5F1"/>
          </w:tcPr>
          <w:p w14:paraId="5A5DED91" w14:textId="77777777" w:rsidR="00373FF1" w:rsidRPr="00920973" w:rsidRDefault="00373FF1" w:rsidP="00373FF1">
            <w:pPr>
              <w:jc w:val="both"/>
              <w:rPr>
                <w:rFonts w:ascii="Arial" w:hAnsi="Arial" w:cs="Arial"/>
                <w:sz w:val="16"/>
                <w:szCs w:val="16"/>
                <w:lang w:val="es-BO"/>
              </w:rPr>
            </w:pPr>
          </w:p>
        </w:tc>
      </w:tr>
      <w:tr w:rsidR="00CB345D" w:rsidRPr="00920973" w14:paraId="0B7BA853"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shd w:val="clear" w:color="auto" w:fill="auto"/>
          </w:tcPr>
          <w:p w14:paraId="267E9C5A" w14:textId="23B1AD85" w:rsidR="00CB345D" w:rsidRPr="00920973" w:rsidRDefault="00CB345D"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 xml:space="preserve">Formulario A-2c </w:t>
            </w:r>
            <w:r w:rsidRPr="00920973">
              <w:rPr>
                <w:rFonts w:ascii="Arial" w:hAnsi="Arial" w:cs="Arial"/>
                <w:sz w:val="16"/>
                <w:szCs w:val="16"/>
                <w:lang w:val="es-BO"/>
              </w:rPr>
              <w:t>Formulario de Identificación de Integrantes de la Asociación Accidental</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tcPr>
          <w:p w14:paraId="6240F858" w14:textId="77777777" w:rsidR="00CB345D" w:rsidRPr="00920973" w:rsidRDefault="00CB345D" w:rsidP="00CB345D">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tcPr>
          <w:p w14:paraId="71842507" w14:textId="77777777" w:rsidR="00CB345D" w:rsidRPr="00920973" w:rsidRDefault="00CB345D" w:rsidP="00CB345D">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tcPr>
          <w:p w14:paraId="758D6E4F" w14:textId="77777777" w:rsidR="00CB345D" w:rsidRPr="00920973" w:rsidRDefault="00CB345D" w:rsidP="00CB345D">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tcPr>
          <w:p w14:paraId="4DCDB4C6" w14:textId="77777777" w:rsidR="00CB345D" w:rsidRPr="00920973" w:rsidRDefault="00CB345D" w:rsidP="00CB345D">
            <w:pPr>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tcPr>
          <w:p w14:paraId="679CF54E" w14:textId="77777777" w:rsidR="00CB345D" w:rsidRPr="00920973" w:rsidRDefault="00CB345D" w:rsidP="00CB345D">
            <w:pPr>
              <w:jc w:val="both"/>
              <w:rPr>
                <w:rFonts w:ascii="Arial" w:hAnsi="Arial" w:cs="Arial"/>
                <w:sz w:val="16"/>
                <w:szCs w:val="16"/>
                <w:lang w:val="es-BO"/>
              </w:rPr>
            </w:pPr>
          </w:p>
        </w:tc>
      </w:tr>
      <w:tr w:rsidR="00CB345D" w:rsidRPr="00920973" w14:paraId="455A1E0E"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4" w:space="0" w:color="auto"/>
              <w:right w:val="single" w:sz="12" w:space="0" w:color="auto"/>
            </w:tcBorders>
            <w:shd w:val="clear" w:color="auto" w:fill="auto"/>
          </w:tcPr>
          <w:p w14:paraId="21F53CB7" w14:textId="194A1430" w:rsidR="00CB345D" w:rsidRPr="00920973" w:rsidRDefault="00CB345D" w:rsidP="00D1682A">
            <w:pPr>
              <w:numPr>
                <w:ilvl w:val="0"/>
                <w:numId w:val="90"/>
              </w:numPr>
              <w:spacing w:before="40" w:after="40"/>
              <w:ind w:left="397" w:right="113" w:hanging="284"/>
              <w:jc w:val="both"/>
              <w:rPr>
                <w:rFonts w:ascii="Arial" w:hAnsi="Arial" w:cs="Arial"/>
                <w:b/>
                <w:sz w:val="16"/>
                <w:szCs w:val="16"/>
                <w:lang w:val="es-BO"/>
              </w:rPr>
            </w:pPr>
            <w:r w:rsidRPr="00920973">
              <w:rPr>
                <w:rFonts w:ascii="Arial" w:hAnsi="Arial" w:cs="Arial"/>
                <w:b/>
                <w:sz w:val="16"/>
                <w:szCs w:val="16"/>
                <w:lang w:val="es-BO"/>
              </w:rPr>
              <w:t>Formulario A-3</w:t>
            </w:r>
            <w:r w:rsidRPr="00920973">
              <w:rPr>
                <w:rFonts w:ascii="Arial" w:hAnsi="Arial" w:cs="Arial"/>
                <w:sz w:val="16"/>
                <w:szCs w:val="16"/>
                <w:lang w:val="es-BO"/>
              </w:rPr>
              <w:t xml:space="preserve"> Experiencia General de la Empresa (Forma parte de la Propuesta Técnica) </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tcPr>
          <w:p w14:paraId="5826F3AC" w14:textId="77777777" w:rsidR="00CB345D" w:rsidRPr="00920973" w:rsidRDefault="00CB345D" w:rsidP="00CB345D">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tcPr>
          <w:p w14:paraId="695EFA5A" w14:textId="77777777" w:rsidR="00CB345D" w:rsidRPr="00920973" w:rsidRDefault="00CB345D" w:rsidP="00CB345D">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tcPr>
          <w:p w14:paraId="7BB74BF9" w14:textId="77777777" w:rsidR="00CB345D" w:rsidRPr="00920973" w:rsidRDefault="00CB345D" w:rsidP="00CB345D">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tcPr>
          <w:p w14:paraId="41EA8445" w14:textId="77777777" w:rsidR="00CB345D" w:rsidRPr="00920973" w:rsidRDefault="00CB345D" w:rsidP="00CB345D">
            <w:pPr>
              <w:jc w:val="both"/>
              <w:rPr>
                <w:rFonts w:ascii="Arial" w:hAnsi="Arial" w:cs="Arial"/>
                <w:sz w:val="16"/>
                <w:szCs w:val="16"/>
                <w:lang w:val="es-BO"/>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tcPr>
          <w:p w14:paraId="5CE12BCC" w14:textId="77777777" w:rsidR="00CB345D" w:rsidRPr="00920973" w:rsidRDefault="00CB345D" w:rsidP="00CB345D">
            <w:pPr>
              <w:jc w:val="both"/>
              <w:rPr>
                <w:rFonts w:ascii="Arial" w:hAnsi="Arial" w:cs="Arial"/>
                <w:sz w:val="16"/>
                <w:szCs w:val="16"/>
                <w:lang w:val="es-BO"/>
              </w:rPr>
            </w:pPr>
          </w:p>
        </w:tc>
      </w:tr>
      <w:tr w:rsidR="00CB345D" w:rsidRPr="00920973" w14:paraId="7CD14FBA" w14:textId="77777777" w:rsidTr="00AC546F">
        <w:tblPrEx>
          <w:tblLook w:val="0000" w:firstRow="0" w:lastRow="0" w:firstColumn="0" w:lastColumn="0" w:noHBand="0" w:noVBand="0"/>
        </w:tblPrEx>
        <w:trPr>
          <w:trHeight w:val="70"/>
        </w:trPr>
        <w:tc>
          <w:tcPr>
            <w:tcW w:w="5089" w:type="dxa"/>
            <w:gridSpan w:val="4"/>
            <w:tcBorders>
              <w:top w:val="single" w:sz="4" w:space="0" w:color="auto"/>
              <w:bottom w:val="single" w:sz="12" w:space="0" w:color="auto"/>
              <w:right w:val="single" w:sz="12" w:space="0" w:color="auto"/>
            </w:tcBorders>
          </w:tcPr>
          <w:p w14:paraId="2D3FDCF9" w14:textId="61B8B66E" w:rsidR="00CB345D" w:rsidRPr="00920973" w:rsidRDefault="00CB345D" w:rsidP="00D1682A">
            <w:pPr>
              <w:numPr>
                <w:ilvl w:val="0"/>
                <w:numId w:val="90"/>
              </w:numPr>
              <w:tabs>
                <w:tab w:val="clear" w:pos="357"/>
              </w:tabs>
              <w:spacing w:before="40" w:after="40"/>
              <w:ind w:left="397" w:right="113" w:hanging="284"/>
              <w:jc w:val="both"/>
              <w:rPr>
                <w:rFonts w:ascii="Arial" w:hAnsi="Arial" w:cs="Arial"/>
                <w:sz w:val="16"/>
                <w:szCs w:val="16"/>
                <w:lang w:val="es-BO"/>
              </w:rPr>
            </w:pPr>
            <w:r w:rsidRPr="00920973">
              <w:rPr>
                <w:rFonts w:ascii="Arial" w:hAnsi="Arial" w:cs="Arial"/>
                <w:b/>
                <w:sz w:val="16"/>
                <w:szCs w:val="16"/>
                <w:lang w:val="es-BO"/>
              </w:rPr>
              <w:t>Formulario A-4</w:t>
            </w:r>
            <w:r w:rsidRPr="00920973">
              <w:rPr>
                <w:rFonts w:ascii="Arial" w:hAnsi="Arial" w:cs="Arial"/>
                <w:sz w:val="16"/>
                <w:szCs w:val="16"/>
                <w:lang w:val="es-BO"/>
              </w:rPr>
              <w:t xml:space="preserve"> Experiencia Específica de la Empresa (Forma parte de la Propuesta Técnica)</w:t>
            </w:r>
          </w:p>
        </w:tc>
        <w:tc>
          <w:tcPr>
            <w:tcW w:w="813" w:type="dxa"/>
            <w:gridSpan w:val="5"/>
            <w:tcBorders>
              <w:top w:val="single" w:sz="4" w:space="0" w:color="auto"/>
              <w:left w:val="single" w:sz="12" w:space="0" w:color="auto"/>
              <w:bottom w:val="single" w:sz="12" w:space="0" w:color="auto"/>
              <w:right w:val="single" w:sz="4" w:space="0" w:color="auto"/>
            </w:tcBorders>
            <w:shd w:val="clear" w:color="auto" w:fill="FFFFFF"/>
          </w:tcPr>
          <w:p w14:paraId="060D06CA" w14:textId="77777777" w:rsidR="00CB345D" w:rsidRPr="00920973" w:rsidRDefault="00CB345D" w:rsidP="00CB345D">
            <w:pPr>
              <w:jc w:val="both"/>
              <w:rPr>
                <w:rFonts w:ascii="Arial" w:hAnsi="Arial" w:cs="Arial"/>
                <w:sz w:val="16"/>
                <w:szCs w:val="16"/>
                <w:lang w:val="es-BO"/>
              </w:rPr>
            </w:pPr>
          </w:p>
        </w:tc>
        <w:tc>
          <w:tcPr>
            <w:tcW w:w="860" w:type="dxa"/>
            <w:gridSpan w:val="4"/>
            <w:tcBorders>
              <w:top w:val="single" w:sz="4" w:space="0" w:color="auto"/>
              <w:left w:val="single" w:sz="4" w:space="0" w:color="auto"/>
              <w:bottom w:val="single" w:sz="12" w:space="0" w:color="auto"/>
              <w:right w:val="single" w:sz="4" w:space="0" w:color="auto"/>
            </w:tcBorders>
            <w:shd w:val="clear" w:color="auto" w:fill="FFFFFF"/>
          </w:tcPr>
          <w:p w14:paraId="3CCA2E0D" w14:textId="77777777" w:rsidR="00CB345D" w:rsidRPr="00920973" w:rsidRDefault="00CB345D" w:rsidP="00CB345D">
            <w:pPr>
              <w:jc w:val="both"/>
              <w:rPr>
                <w:rFonts w:ascii="Arial" w:hAnsi="Arial" w:cs="Arial"/>
                <w:sz w:val="16"/>
                <w:szCs w:val="16"/>
                <w:lang w:val="es-BO"/>
              </w:rPr>
            </w:pPr>
          </w:p>
        </w:tc>
        <w:tc>
          <w:tcPr>
            <w:tcW w:w="845" w:type="dxa"/>
            <w:gridSpan w:val="4"/>
            <w:tcBorders>
              <w:top w:val="single" w:sz="4" w:space="0" w:color="auto"/>
              <w:left w:val="single" w:sz="4" w:space="0" w:color="auto"/>
              <w:bottom w:val="single" w:sz="12" w:space="0" w:color="auto"/>
              <w:right w:val="single" w:sz="12" w:space="0" w:color="auto"/>
            </w:tcBorders>
            <w:shd w:val="clear" w:color="auto" w:fill="FFFFFF"/>
          </w:tcPr>
          <w:p w14:paraId="33558B2E" w14:textId="77777777" w:rsidR="00CB345D" w:rsidRPr="00920973" w:rsidRDefault="00CB345D" w:rsidP="00CB345D">
            <w:pPr>
              <w:jc w:val="both"/>
              <w:rPr>
                <w:rFonts w:ascii="Arial" w:hAnsi="Arial" w:cs="Arial"/>
                <w:sz w:val="16"/>
                <w:szCs w:val="16"/>
                <w:lang w:val="es-BO"/>
              </w:rPr>
            </w:pPr>
          </w:p>
        </w:tc>
        <w:tc>
          <w:tcPr>
            <w:tcW w:w="1280" w:type="dxa"/>
            <w:gridSpan w:val="6"/>
            <w:tcBorders>
              <w:top w:val="single" w:sz="4" w:space="0" w:color="auto"/>
              <w:left w:val="single" w:sz="12" w:space="0" w:color="auto"/>
              <w:bottom w:val="single" w:sz="12" w:space="0" w:color="auto"/>
              <w:right w:val="single" w:sz="4" w:space="0" w:color="auto"/>
            </w:tcBorders>
            <w:shd w:val="clear" w:color="auto" w:fill="FFFFFF"/>
          </w:tcPr>
          <w:p w14:paraId="73C9311C" w14:textId="77777777" w:rsidR="00CB345D" w:rsidRPr="00920973" w:rsidRDefault="00CB345D" w:rsidP="00CB345D">
            <w:pPr>
              <w:jc w:val="both"/>
              <w:rPr>
                <w:rFonts w:ascii="Arial" w:hAnsi="Arial" w:cs="Arial"/>
                <w:sz w:val="16"/>
                <w:szCs w:val="16"/>
                <w:lang w:val="es-BO"/>
              </w:rPr>
            </w:pPr>
          </w:p>
        </w:tc>
        <w:tc>
          <w:tcPr>
            <w:tcW w:w="1320" w:type="dxa"/>
            <w:gridSpan w:val="5"/>
            <w:tcBorders>
              <w:top w:val="single" w:sz="4" w:space="0" w:color="auto"/>
              <w:left w:val="single" w:sz="4" w:space="0" w:color="auto"/>
              <w:bottom w:val="single" w:sz="12" w:space="0" w:color="auto"/>
              <w:right w:val="single" w:sz="12" w:space="0" w:color="auto"/>
            </w:tcBorders>
            <w:shd w:val="clear" w:color="auto" w:fill="FFFFFF"/>
          </w:tcPr>
          <w:p w14:paraId="086DF15E" w14:textId="77777777" w:rsidR="00CB345D" w:rsidRPr="00920973" w:rsidRDefault="00CB345D" w:rsidP="00CB345D">
            <w:pPr>
              <w:jc w:val="both"/>
              <w:rPr>
                <w:rFonts w:ascii="Arial" w:hAnsi="Arial" w:cs="Arial"/>
                <w:sz w:val="16"/>
                <w:szCs w:val="16"/>
                <w:lang w:val="es-BO"/>
              </w:rPr>
            </w:pPr>
          </w:p>
        </w:tc>
      </w:tr>
    </w:tbl>
    <w:p w14:paraId="2BCBAF1C" w14:textId="77777777" w:rsidR="005A5195" w:rsidRPr="00920973" w:rsidRDefault="005A5195" w:rsidP="005E3542">
      <w:pPr>
        <w:jc w:val="center"/>
        <w:rPr>
          <w:rFonts w:ascii="Verdana" w:hAnsi="Verdana" w:cs="Arial"/>
          <w:sz w:val="18"/>
          <w:szCs w:val="18"/>
          <w:lang w:val="es-BO"/>
        </w:rPr>
      </w:pPr>
    </w:p>
    <w:p w14:paraId="54355F69" w14:textId="77777777" w:rsidR="00A544DB" w:rsidRPr="00920973" w:rsidRDefault="00A544DB" w:rsidP="00A544DB">
      <w:pPr>
        <w:jc w:val="center"/>
        <w:rPr>
          <w:rFonts w:ascii="Verdana" w:hAnsi="Verdana" w:cs="Arial"/>
          <w:b/>
          <w:sz w:val="18"/>
          <w:szCs w:val="16"/>
          <w:lang w:val="es-BO"/>
        </w:rPr>
      </w:pPr>
      <w:r w:rsidRPr="00920973">
        <w:rPr>
          <w:rFonts w:ascii="Verdana" w:hAnsi="Verdana" w:cs="Arial"/>
          <w:b/>
          <w:sz w:val="18"/>
          <w:szCs w:val="16"/>
          <w:lang w:val="es-BO"/>
        </w:rPr>
        <w:t>FORMULARIO V-2</w:t>
      </w:r>
    </w:p>
    <w:p w14:paraId="18CBAC93" w14:textId="619F8F75" w:rsidR="00A544DB" w:rsidRPr="00920973" w:rsidRDefault="00A544DB" w:rsidP="0082157F">
      <w:pPr>
        <w:spacing w:after="120"/>
        <w:jc w:val="center"/>
        <w:rPr>
          <w:rFonts w:ascii="Verdana" w:hAnsi="Verdana" w:cs="Arial"/>
          <w:sz w:val="16"/>
          <w:szCs w:val="16"/>
          <w:lang w:val="es-BO"/>
        </w:rPr>
      </w:pPr>
      <w:r w:rsidRPr="00920973">
        <w:rPr>
          <w:rFonts w:ascii="Verdana" w:hAnsi="Verdana" w:cs="Arial"/>
          <w:b/>
          <w:sz w:val="18"/>
          <w:szCs w:val="16"/>
          <w:lang w:val="es-BO"/>
        </w:rPr>
        <w:t>VALOR LEÍDO DE LA PROPUESTA ECONÓMICA</w:t>
      </w:r>
    </w:p>
    <w:tbl>
      <w:tblPr>
        <w:tblW w:w="97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43"/>
        <w:gridCol w:w="244"/>
        <w:gridCol w:w="77"/>
        <w:gridCol w:w="165"/>
        <w:gridCol w:w="245"/>
        <w:gridCol w:w="244"/>
        <w:gridCol w:w="245"/>
        <w:gridCol w:w="244"/>
        <w:gridCol w:w="245"/>
        <w:gridCol w:w="244"/>
        <w:gridCol w:w="245"/>
        <w:gridCol w:w="244"/>
        <w:gridCol w:w="245"/>
        <w:gridCol w:w="244"/>
        <w:gridCol w:w="245"/>
        <w:gridCol w:w="244"/>
        <w:gridCol w:w="249"/>
        <w:gridCol w:w="244"/>
        <w:gridCol w:w="245"/>
        <w:gridCol w:w="244"/>
        <w:gridCol w:w="245"/>
        <w:gridCol w:w="57"/>
        <w:gridCol w:w="188"/>
        <w:gridCol w:w="95"/>
        <w:gridCol w:w="149"/>
        <w:gridCol w:w="245"/>
        <w:gridCol w:w="244"/>
        <w:gridCol w:w="245"/>
        <w:gridCol w:w="244"/>
        <w:gridCol w:w="245"/>
        <w:gridCol w:w="244"/>
        <w:gridCol w:w="96"/>
        <w:gridCol w:w="149"/>
        <w:gridCol w:w="244"/>
        <w:gridCol w:w="245"/>
        <w:gridCol w:w="244"/>
        <w:gridCol w:w="245"/>
        <w:gridCol w:w="244"/>
        <w:gridCol w:w="245"/>
        <w:gridCol w:w="244"/>
        <w:gridCol w:w="245"/>
        <w:gridCol w:w="244"/>
        <w:gridCol w:w="245"/>
        <w:gridCol w:w="245"/>
      </w:tblGrid>
      <w:tr w:rsidR="00A544DB" w:rsidRPr="00920973" w14:paraId="4AE62989" w14:textId="77777777" w:rsidTr="006E5C11">
        <w:trPr>
          <w:trHeight w:val="284"/>
          <w:jc w:val="center"/>
        </w:trPr>
        <w:tc>
          <w:tcPr>
            <w:tcW w:w="9781" w:type="dxa"/>
            <w:gridSpan w:val="44"/>
            <w:tcBorders>
              <w:top w:val="single" w:sz="12" w:space="0" w:color="auto"/>
            </w:tcBorders>
            <w:shd w:val="clear" w:color="auto" w:fill="17365D" w:themeFill="text2" w:themeFillShade="BF"/>
            <w:vAlign w:val="center"/>
          </w:tcPr>
          <w:p w14:paraId="58A8482F" w14:textId="77777777" w:rsidR="00A544DB" w:rsidRPr="00920973" w:rsidRDefault="00A544DB" w:rsidP="006E5C11">
            <w:pPr>
              <w:jc w:val="center"/>
              <w:rPr>
                <w:rFonts w:ascii="Arial" w:hAnsi="Arial" w:cs="Arial"/>
                <w:b/>
                <w:sz w:val="16"/>
                <w:szCs w:val="16"/>
                <w:lang w:val="es-BO"/>
              </w:rPr>
            </w:pPr>
            <w:r w:rsidRPr="00920973">
              <w:rPr>
                <w:rFonts w:ascii="Arial" w:hAnsi="Arial" w:cs="Arial"/>
                <w:b/>
                <w:sz w:val="16"/>
                <w:szCs w:val="16"/>
                <w:lang w:val="es-BO"/>
              </w:rPr>
              <w:t>DATOS DEL PROCESO</w:t>
            </w:r>
          </w:p>
        </w:tc>
      </w:tr>
      <w:tr w:rsidR="006E5C11" w:rsidRPr="00920973" w14:paraId="4DBC01CA" w14:textId="77777777" w:rsidTr="0087511F">
        <w:trPr>
          <w:jc w:val="center"/>
        </w:trPr>
        <w:tc>
          <w:tcPr>
            <w:tcW w:w="9781" w:type="dxa"/>
            <w:gridSpan w:val="44"/>
            <w:tcBorders>
              <w:top w:val="single" w:sz="4" w:space="0" w:color="auto"/>
              <w:left w:val="single" w:sz="12" w:space="0" w:color="auto"/>
              <w:bottom w:val="nil"/>
            </w:tcBorders>
            <w:shd w:val="clear" w:color="auto" w:fill="auto"/>
            <w:tcMar>
              <w:left w:w="0" w:type="dxa"/>
              <w:right w:w="0" w:type="dxa"/>
            </w:tcMar>
            <w:vAlign w:val="center"/>
          </w:tcPr>
          <w:p w14:paraId="3B9B3E91" w14:textId="77777777" w:rsidR="006E5C11" w:rsidRPr="00920973" w:rsidRDefault="006E5C11" w:rsidP="00A10C8E">
            <w:pPr>
              <w:jc w:val="center"/>
              <w:rPr>
                <w:rFonts w:ascii="Arial" w:hAnsi="Arial" w:cs="Arial"/>
                <w:b/>
                <w:sz w:val="2"/>
                <w:szCs w:val="2"/>
                <w:lang w:val="es-BO"/>
              </w:rPr>
            </w:pPr>
          </w:p>
        </w:tc>
      </w:tr>
      <w:tr w:rsidR="006E5C11" w:rsidRPr="00920973" w14:paraId="167DCD89" w14:textId="77777777" w:rsidTr="00FF1742">
        <w:trPr>
          <w:jc w:val="center"/>
        </w:trPr>
        <w:tc>
          <w:tcPr>
            <w:tcW w:w="243" w:type="dxa"/>
            <w:tcBorders>
              <w:top w:val="nil"/>
              <w:left w:val="single" w:sz="12" w:space="0" w:color="auto"/>
              <w:bottom w:val="nil"/>
              <w:right w:val="nil"/>
            </w:tcBorders>
            <w:shd w:val="clear" w:color="auto" w:fill="auto"/>
            <w:tcMar>
              <w:left w:w="0" w:type="dxa"/>
              <w:right w:w="85" w:type="dxa"/>
            </w:tcMar>
            <w:vAlign w:val="center"/>
          </w:tcPr>
          <w:p w14:paraId="6C0E1FB8" w14:textId="77777777" w:rsidR="006E5C11" w:rsidRPr="00920973" w:rsidRDefault="006E5C11" w:rsidP="00A10C8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74E3C5DC" w14:textId="77777777" w:rsidR="006E5C11" w:rsidRPr="00920973" w:rsidRDefault="006E5C11" w:rsidP="00A10C8E">
            <w:pPr>
              <w:rPr>
                <w:rFonts w:ascii="Arial" w:hAnsi="Arial" w:cs="Arial"/>
                <w:sz w:val="16"/>
                <w:szCs w:val="16"/>
                <w:lang w:val="es-BO"/>
              </w:rPr>
            </w:pPr>
          </w:p>
        </w:tc>
        <w:tc>
          <w:tcPr>
            <w:tcW w:w="242" w:type="dxa"/>
            <w:gridSpan w:val="2"/>
            <w:tcBorders>
              <w:top w:val="nil"/>
              <w:left w:val="nil"/>
              <w:bottom w:val="nil"/>
              <w:right w:val="nil"/>
            </w:tcBorders>
            <w:shd w:val="clear" w:color="auto" w:fill="auto"/>
            <w:vAlign w:val="center"/>
          </w:tcPr>
          <w:p w14:paraId="612A780A"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354BFFDC" w14:textId="77777777" w:rsidR="006E5C11" w:rsidRPr="00920973" w:rsidRDefault="006E5C11" w:rsidP="00A10C8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3FA367CC"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7AD1E4E2" w14:textId="77777777" w:rsidR="006E5C11" w:rsidRPr="00920973" w:rsidRDefault="006E5C11" w:rsidP="00A10C8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6146A1E5"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6DBDA854" w14:textId="77777777" w:rsidR="006E5C11" w:rsidRPr="00920973" w:rsidRDefault="006E5C11" w:rsidP="00A10C8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1FEF8C10" w14:textId="77777777" w:rsidR="006E5C11" w:rsidRPr="00920973" w:rsidRDefault="006E5C11" w:rsidP="00A10C8E">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43DD0ADE" w14:textId="77777777" w:rsidR="006E5C11" w:rsidRPr="00920973" w:rsidRDefault="006E5C11" w:rsidP="00A10C8E">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11F6C450"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42D5E67D" w14:textId="77777777" w:rsidR="006E5C11" w:rsidRPr="00920973" w:rsidRDefault="006E5C11" w:rsidP="00A10C8E">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22F81072" w14:textId="77777777" w:rsidR="006E5C11" w:rsidRPr="00920973" w:rsidRDefault="006E5C11" w:rsidP="00A10C8E">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219BA063" w14:textId="77777777" w:rsidR="006E5C11" w:rsidRPr="00920973" w:rsidRDefault="006E5C11" w:rsidP="00A10C8E">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6A64A791" w14:textId="77777777" w:rsidR="006E5C11" w:rsidRPr="00920973" w:rsidRDefault="006E5C11" w:rsidP="00A10C8E">
            <w:pPr>
              <w:rPr>
                <w:rFonts w:ascii="Arial" w:hAnsi="Arial" w:cs="Arial"/>
                <w:sz w:val="16"/>
                <w:szCs w:val="16"/>
                <w:lang w:val="es-BO"/>
              </w:rPr>
            </w:pPr>
          </w:p>
        </w:tc>
        <w:tc>
          <w:tcPr>
            <w:tcW w:w="249" w:type="dxa"/>
            <w:tcBorders>
              <w:top w:val="nil"/>
              <w:left w:val="nil"/>
              <w:bottom w:val="single" w:sz="2" w:space="0" w:color="auto"/>
              <w:right w:val="nil"/>
            </w:tcBorders>
            <w:shd w:val="clear" w:color="auto" w:fill="auto"/>
            <w:vAlign w:val="center"/>
          </w:tcPr>
          <w:p w14:paraId="327D48F5" w14:textId="77777777" w:rsidR="006E5C11" w:rsidRPr="00920973" w:rsidRDefault="006E5C11" w:rsidP="00A10C8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0B64AC55" w14:textId="77777777" w:rsidR="006E5C11" w:rsidRPr="00920973" w:rsidRDefault="006E5C11" w:rsidP="00A10C8E">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3033FDBD" w14:textId="77777777" w:rsidR="006E5C11" w:rsidRPr="00920973" w:rsidRDefault="006E5C11" w:rsidP="00A10C8E">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559A12BA"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12CD45F6" w14:textId="77777777" w:rsidR="006E5C11" w:rsidRPr="00920973" w:rsidRDefault="006E5C11" w:rsidP="00A10C8E">
            <w:pPr>
              <w:rPr>
                <w:rFonts w:ascii="Arial" w:hAnsi="Arial" w:cs="Arial"/>
                <w:sz w:val="16"/>
                <w:szCs w:val="16"/>
                <w:lang w:val="es-BO"/>
              </w:rPr>
            </w:pPr>
          </w:p>
        </w:tc>
        <w:tc>
          <w:tcPr>
            <w:tcW w:w="245" w:type="dxa"/>
            <w:gridSpan w:val="2"/>
            <w:tcBorders>
              <w:top w:val="nil"/>
              <w:left w:val="nil"/>
              <w:bottom w:val="single" w:sz="2" w:space="0" w:color="auto"/>
              <w:right w:val="nil"/>
            </w:tcBorders>
            <w:shd w:val="clear" w:color="auto" w:fill="auto"/>
            <w:vAlign w:val="center"/>
          </w:tcPr>
          <w:p w14:paraId="6801A06B" w14:textId="77777777" w:rsidR="006E5C11" w:rsidRPr="00920973" w:rsidRDefault="006E5C11" w:rsidP="00A10C8E">
            <w:pPr>
              <w:rPr>
                <w:rFonts w:ascii="Arial" w:hAnsi="Arial" w:cs="Arial"/>
                <w:sz w:val="16"/>
                <w:szCs w:val="16"/>
                <w:lang w:val="es-BO"/>
              </w:rPr>
            </w:pPr>
          </w:p>
        </w:tc>
        <w:tc>
          <w:tcPr>
            <w:tcW w:w="244" w:type="dxa"/>
            <w:gridSpan w:val="2"/>
            <w:tcBorders>
              <w:top w:val="nil"/>
              <w:left w:val="nil"/>
              <w:bottom w:val="single" w:sz="2" w:space="0" w:color="auto"/>
              <w:right w:val="nil"/>
            </w:tcBorders>
            <w:shd w:val="clear" w:color="auto" w:fill="auto"/>
            <w:vAlign w:val="center"/>
          </w:tcPr>
          <w:p w14:paraId="21740F9A" w14:textId="77777777" w:rsidR="006E5C11" w:rsidRPr="00920973" w:rsidRDefault="006E5C11" w:rsidP="00A10C8E">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7C873B8B" w14:textId="77777777" w:rsidR="006E5C11" w:rsidRPr="00920973" w:rsidRDefault="006E5C11" w:rsidP="00A10C8E">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6B0430F7" w14:textId="77777777" w:rsidR="006E5C11" w:rsidRPr="00920973" w:rsidRDefault="006E5C11" w:rsidP="00A10C8E">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1AD75C1C" w14:textId="77777777" w:rsidR="006E5C11" w:rsidRPr="00920973" w:rsidRDefault="006E5C11" w:rsidP="00A10C8E">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52F552B2"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28725D2B" w14:textId="77777777" w:rsidR="006E5C11" w:rsidRPr="00920973" w:rsidRDefault="006E5C11" w:rsidP="00A10C8E">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466D00AE" w14:textId="77777777" w:rsidR="006E5C11" w:rsidRPr="00920973" w:rsidRDefault="006E5C11" w:rsidP="00A10C8E">
            <w:pPr>
              <w:rPr>
                <w:rFonts w:ascii="Arial" w:hAnsi="Arial" w:cs="Arial"/>
                <w:sz w:val="16"/>
                <w:szCs w:val="16"/>
                <w:lang w:val="es-BO"/>
              </w:rPr>
            </w:pPr>
          </w:p>
        </w:tc>
        <w:tc>
          <w:tcPr>
            <w:tcW w:w="245" w:type="dxa"/>
            <w:gridSpan w:val="2"/>
            <w:tcBorders>
              <w:top w:val="nil"/>
              <w:left w:val="nil"/>
              <w:bottom w:val="nil"/>
              <w:right w:val="nil"/>
            </w:tcBorders>
            <w:shd w:val="clear" w:color="auto" w:fill="auto"/>
            <w:vAlign w:val="center"/>
          </w:tcPr>
          <w:p w14:paraId="5EBFE6AE" w14:textId="77777777" w:rsidR="006E5C11" w:rsidRPr="00920973" w:rsidRDefault="006E5C11" w:rsidP="00A10C8E">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03018864"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6CDA1C5F" w14:textId="77777777" w:rsidR="006E5C11" w:rsidRPr="00920973" w:rsidRDefault="006E5C11" w:rsidP="00A10C8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067F63A0"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601DA5F3" w14:textId="77777777" w:rsidR="006E5C11" w:rsidRPr="00920973" w:rsidRDefault="006E5C11" w:rsidP="00A10C8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6C743749"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4179EDD2" w14:textId="77777777" w:rsidR="006E5C11" w:rsidRPr="00920973" w:rsidRDefault="006E5C11" w:rsidP="00A10C8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7DA56654"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4D53AAF0" w14:textId="77777777" w:rsidR="006E5C11" w:rsidRPr="00920973" w:rsidRDefault="006E5C11" w:rsidP="00A10C8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1DD18DEF"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0B3ECE03" w14:textId="77777777" w:rsidR="006E5C11" w:rsidRPr="00920973" w:rsidRDefault="006E5C11" w:rsidP="00A10C8E">
            <w:pPr>
              <w:rPr>
                <w:rFonts w:ascii="Arial" w:hAnsi="Arial" w:cs="Arial"/>
                <w:sz w:val="16"/>
                <w:szCs w:val="16"/>
                <w:lang w:val="es-BO"/>
              </w:rPr>
            </w:pPr>
          </w:p>
        </w:tc>
        <w:tc>
          <w:tcPr>
            <w:tcW w:w="245" w:type="dxa"/>
            <w:tcBorders>
              <w:top w:val="nil"/>
              <w:left w:val="nil"/>
              <w:bottom w:val="nil"/>
            </w:tcBorders>
            <w:shd w:val="clear" w:color="auto" w:fill="auto"/>
            <w:vAlign w:val="center"/>
          </w:tcPr>
          <w:p w14:paraId="20707D26" w14:textId="7B7C5677" w:rsidR="006E5C11" w:rsidRPr="00920973" w:rsidRDefault="006E5C11" w:rsidP="00A10C8E">
            <w:pPr>
              <w:rPr>
                <w:rFonts w:ascii="Arial" w:hAnsi="Arial" w:cs="Arial"/>
                <w:sz w:val="16"/>
                <w:szCs w:val="16"/>
                <w:lang w:val="es-BO"/>
              </w:rPr>
            </w:pPr>
          </w:p>
        </w:tc>
      </w:tr>
      <w:tr w:rsidR="00790C4E" w:rsidRPr="00920973" w14:paraId="740BB51C" w14:textId="77777777" w:rsidTr="00FF1742">
        <w:trPr>
          <w:jc w:val="center"/>
        </w:trPr>
        <w:tc>
          <w:tcPr>
            <w:tcW w:w="243" w:type="dxa"/>
            <w:tcBorders>
              <w:top w:val="nil"/>
              <w:left w:val="single" w:sz="12" w:space="0" w:color="auto"/>
              <w:bottom w:val="nil"/>
              <w:right w:val="nil"/>
            </w:tcBorders>
            <w:shd w:val="clear" w:color="auto" w:fill="auto"/>
            <w:tcMar>
              <w:left w:w="0" w:type="dxa"/>
              <w:right w:w="85" w:type="dxa"/>
            </w:tcMar>
            <w:vAlign w:val="center"/>
          </w:tcPr>
          <w:p w14:paraId="0E098477" w14:textId="77777777" w:rsidR="00790C4E" w:rsidRPr="00920973" w:rsidRDefault="00790C4E" w:rsidP="00790C4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1E2B7990" w14:textId="77777777" w:rsidR="00790C4E" w:rsidRPr="00920973" w:rsidRDefault="00790C4E" w:rsidP="00790C4E">
            <w:pPr>
              <w:rPr>
                <w:rFonts w:ascii="Arial" w:hAnsi="Arial" w:cs="Arial"/>
                <w:sz w:val="16"/>
                <w:szCs w:val="16"/>
                <w:lang w:val="es-BO"/>
              </w:rPr>
            </w:pPr>
          </w:p>
        </w:tc>
        <w:tc>
          <w:tcPr>
            <w:tcW w:w="242" w:type="dxa"/>
            <w:gridSpan w:val="2"/>
            <w:tcBorders>
              <w:top w:val="nil"/>
              <w:left w:val="nil"/>
              <w:bottom w:val="nil"/>
              <w:right w:val="nil"/>
            </w:tcBorders>
            <w:shd w:val="clear" w:color="auto" w:fill="auto"/>
            <w:vAlign w:val="center"/>
          </w:tcPr>
          <w:p w14:paraId="04E342DD" w14:textId="77777777" w:rsidR="00790C4E" w:rsidRPr="00920973" w:rsidRDefault="00790C4E" w:rsidP="00790C4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1D88B895" w14:textId="77777777" w:rsidR="00790C4E" w:rsidRPr="00920973" w:rsidRDefault="00790C4E" w:rsidP="00790C4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211DEA9F" w14:textId="77777777" w:rsidR="00790C4E" w:rsidRPr="00920973" w:rsidRDefault="00790C4E" w:rsidP="00790C4E">
            <w:pPr>
              <w:rPr>
                <w:rFonts w:ascii="Arial" w:hAnsi="Arial" w:cs="Arial"/>
                <w:sz w:val="16"/>
                <w:szCs w:val="16"/>
                <w:lang w:val="es-BO"/>
              </w:rPr>
            </w:pPr>
          </w:p>
        </w:tc>
        <w:tc>
          <w:tcPr>
            <w:tcW w:w="978" w:type="dxa"/>
            <w:gridSpan w:val="4"/>
            <w:tcBorders>
              <w:top w:val="nil"/>
              <w:left w:val="nil"/>
              <w:bottom w:val="nil"/>
              <w:right w:val="single" w:sz="2" w:space="0" w:color="auto"/>
            </w:tcBorders>
            <w:shd w:val="clear" w:color="auto" w:fill="auto"/>
            <w:vAlign w:val="center"/>
          </w:tcPr>
          <w:p w14:paraId="45EAE47C" w14:textId="7AEF3A5C" w:rsidR="00790C4E" w:rsidRPr="00920973" w:rsidRDefault="00790C4E" w:rsidP="00790C4E">
            <w:pPr>
              <w:jc w:val="right"/>
              <w:rPr>
                <w:rFonts w:ascii="Arial" w:hAnsi="Arial" w:cs="Arial"/>
                <w:sz w:val="16"/>
                <w:szCs w:val="16"/>
                <w:lang w:val="es-BO"/>
              </w:rPr>
            </w:pPr>
            <w:r w:rsidRPr="00920973">
              <w:rPr>
                <w:rFonts w:ascii="Arial" w:hAnsi="Arial" w:cs="Arial"/>
                <w:sz w:val="16"/>
                <w:szCs w:val="16"/>
                <w:lang w:val="es-BO"/>
              </w:rPr>
              <w:t>CUCE</w:t>
            </w:r>
          </w:p>
        </w:tc>
        <w:tc>
          <w:tcPr>
            <w:tcW w:w="245" w:type="dxa"/>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5F4C36BF" w14:textId="0C8B5921"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244" w:type="dxa"/>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09DD2517" w14:textId="70216EA1"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9</w:t>
            </w:r>
          </w:p>
        </w:tc>
        <w:tc>
          <w:tcPr>
            <w:tcW w:w="245" w:type="dxa"/>
            <w:tcBorders>
              <w:top w:val="nil"/>
              <w:left w:val="single" w:sz="2" w:space="0" w:color="auto"/>
              <w:bottom w:val="nil"/>
              <w:right w:val="single" w:sz="2" w:space="0" w:color="auto"/>
            </w:tcBorders>
            <w:shd w:val="clear" w:color="auto" w:fill="auto"/>
            <w:vAlign w:val="center"/>
          </w:tcPr>
          <w:p w14:paraId="03E4A5D2" w14:textId="73AD9FB3" w:rsidR="00790C4E" w:rsidRPr="00920973" w:rsidRDefault="00790C4E" w:rsidP="00790C4E">
            <w:pPr>
              <w:jc w:val="center"/>
              <w:rPr>
                <w:rFonts w:ascii="Arial" w:hAnsi="Arial" w:cs="Arial"/>
                <w:b/>
                <w:sz w:val="16"/>
                <w:szCs w:val="16"/>
                <w:lang w:val="es-BO"/>
              </w:rPr>
            </w:pPr>
            <w:r w:rsidRPr="00920973">
              <w:rPr>
                <w:rFonts w:ascii="Arial" w:hAnsi="Arial" w:cs="Arial"/>
                <w:b/>
                <w:sz w:val="16"/>
                <w:szCs w:val="16"/>
                <w:lang w:val="es-BO"/>
              </w:rPr>
              <w:t>-</w:t>
            </w:r>
          </w:p>
        </w:tc>
        <w:tc>
          <w:tcPr>
            <w:tcW w:w="24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BA212F" w14:textId="4E94159B"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4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097F540" w14:textId="148E02AE"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2</w:t>
            </w:r>
          </w:p>
        </w:tc>
        <w:tc>
          <w:tcPr>
            <w:tcW w:w="24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A83E63" w14:textId="05E0AD0B"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4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6E4744" w14:textId="47B9463D"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3</w:t>
            </w:r>
          </w:p>
        </w:tc>
        <w:tc>
          <w:tcPr>
            <w:tcW w:w="244" w:type="dxa"/>
            <w:tcBorders>
              <w:top w:val="nil"/>
              <w:left w:val="single" w:sz="2" w:space="0" w:color="auto"/>
              <w:bottom w:val="nil"/>
              <w:right w:val="single" w:sz="2" w:space="0" w:color="auto"/>
            </w:tcBorders>
            <w:shd w:val="clear" w:color="auto" w:fill="auto"/>
            <w:vAlign w:val="center"/>
          </w:tcPr>
          <w:p w14:paraId="6EB0BED6" w14:textId="67E8A107" w:rsidR="00790C4E" w:rsidRPr="00920973" w:rsidRDefault="00790C4E" w:rsidP="00790C4E">
            <w:pPr>
              <w:jc w:val="center"/>
              <w:rPr>
                <w:rFonts w:ascii="Arial" w:hAnsi="Arial" w:cs="Arial"/>
                <w:sz w:val="16"/>
                <w:szCs w:val="16"/>
                <w:lang w:val="es-BO"/>
              </w:rPr>
            </w:pPr>
            <w:r w:rsidRPr="00920973">
              <w:rPr>
                <w:rFonts w:ascii="Arial" w:hAnsi="Arial" w:cs="Arial"/>
                <w:b/>
                <w:sz w:val="16"/>
                <w:szCs w:val="16"/>
                <w:lang w:val="es-BO"/>
              </w:rPr>
              <w:t>-</w:t>
            </w:r>
          </w:p>
        </w:tc>
        <w:tc>
          <w:tcPr>
            <w:tcW w:w="24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D960E5B" w14:textId="480F02D9"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4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0B18137" w14:textId="07C35CE1"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245" w:type="dxa"/>
            <w:tcBorders>
              <w:top w:val="nil"/>
              <w:left w:val="single" w:sz="2" w:space="0" w:color="auto"/>
              <w:bottom w:val="nil"/>
              <w:right w:val="single" w:sz="2" w:space="0" w:color="auto"/>
            </w:tcBorders>
            <w:shd w:val="clear" w:color="auto" w:fill="auto"/>
            <w:vAlign w:val="center"/>
          </w:tcPr>
          <w:p w14:paraId="44B6F1BF" w14:textId="0353731B" w:rsidR="00790C4E" w:rsidRPr="00920973" w:rsidRDefault="00790C4E" w:rsidP="00790C4E">
            <w:pPr>
              <w:jc w:val="center"/>
              <w:rPr>
                <w:rFonts w:ascii="Arial" w:hAnsi="Arial" w:cs="Arial"/>
                <w:sz w:val="16"/>
                <w:szCs w:val="16"/>
                <w:lang w:val="es-BO"/>
              </w:rPr>
            </w:pPr>
            <w:r w:rsidRPr="00920973">
              <w:rPr>
                <w:rFonts w:ascii="Arial" w:hAnsi="Arial" w:cs="Arial"/>
                <w:b/>
                <w:sz w:val="16"/>
                <w:szCs w:val="16"/>
                <w:lang w:val="es-BO"/>
              </w:rPr>
              <w:t>-</w:t>
            </w:r>
          </w:p>
        </w:tc>
        <w:tc>
          <w:tcPr>
            <w:tcW w:w="245"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9651344" w14:textId="078FD92B"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9</w:t>
            </w:r>
          </w:p>
        </w:tc>
        <w:tc>
          <w:tcPr>
            <w:tcW w:w="244"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A0DA3D" w14:textId="348AFEBE"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7</w:t>
            </w:r>
          </w:p>
        </w:tc>
        <w:tc>
          <w:tcPr>
            <w:tcW w:w="24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6E13B64" w14:textId="535B9ABC"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5</w:t>
            </w:r>
          </w:p>
        </w:tc>
        <w:tc>
          <w:tcPr>
            <w:tcW w:w="24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9B02E16" w14:textId="7C4C04B8"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5</w:t>
            </w:r>
          </w:p>
        </w:tc>
        <w:tc>
          <w:tcPr>
            <w:tcW w:w="24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E4FC1F" w14:textId="0B5E12AA"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6</w:t>
            </w:r>
          </w:p>
        </w:tc>
        <w:tc>
          <w:tcPr>
            <w:tcW w:w="24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9A93476" w14:textId="32FEB523"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8</w:t>
            </w:r>
          </w:p>
        </w:tc>
        <w:tc>
          <w:tcPr>
            <w:tcW w:w="245" w:type="dxa"/>
            <w:tcBorders>
              <w:top w:val="nil"/>
              <w:left w:val="single" w:sz="2" w:space="0" w:color="auto"/>
              <w:bottom w:val="nil"/>
              <w:right w:val="single" w:sz="2" w:space="0" w:color="auto"/>
            </w:tcBorders>
            <w:shd w:val="clear" w:color="auto" w:fill="auto"/>
            <w:vAlign w:val="center"/>
          </w:tcPr>
          <w:p w14:paraId="7B4E6ECD" w14:textId="31B3F6C9" w:rsidR="00790C4E" w:rsidRPr="00920973" w:rsidRDefault="00790C4E" w:rsidP="00790C4E">
            <w:pPr>
              <w:jc w:val="center"/>
              <w:rPr>
                <w:rFonts w:ascii="Arial" w:hAnsi="Arial" w:cs="Arial"/>
                <w:sz w:val="16"/>
                <w:szCs w:val="16"/>
                <w:lang w:val="es-BO"/>
              </w:rPr>
            </w:pPr>
            <w:r w:rsidRPr="00920973">
              <w:rPr>
                <w:rFonts w:ascii="Arial" w:hAnsi="Arial" w:cs="Arial"/>
                <w:b/>
                <w:sz w:val="16"/>
                <w:szCs w:val="16"/>
                <w:lang w:val="es-BO"/>
              </w:rPr>
              <w:t>-</w:t>
            </w:r>
          </w:p>
        </w:tc>
        <w:tc>
          <w:tcPr>
            <w:tcW w:w="24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AFDA9CF" w14:textId="3ED5923F"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245" w:type="dxa"/>
            <w:gridSpan w:val="2"/>
            <w:tcBorders>
              <w:top w:val="nil"/>
              <w:left w:val="single" w:sz="2" w:space="0" w:color="auto"/>
              <w:bottom w:val="nil"/>
              <w:right w:val="single" w:sz="2" w:space="0" w:color="auto"/>
            </w:tcBorders>
            <w:shd w:val="clear" w:color="auto" w:fill="auto"/>
            <w:vAlign w:val="center"/>
          </w:tcPr>
          <w:p w14:paraId="40681D13" w14:textId="7EA7B811" w:rsidR="00790C4E" w:rsidRPr="00920973" w:rsidRDefault="00790C4E" w:rsidP="00790C4E">
            <w:pPr>
              <w:jc w:val="center"/>
              <w:rPr>
                <w:rFonts w:ascii="Arial" w:hAnsi="Arial" w:cs="Arial"/>
                <w:sz w:val="16"/>
                <w:szCs w:val="16"/>
                <w:lang w:val="es-BO"/>
              </w:rPr>
            </w:pPr>
            <w:r w:rsidRPr="00920973">
              <w:rPr>
                <w:rFonts w:ascii="Arial" w:hAnsi="Arial" w:cs="Arial"/>
                <w:b/>
                <w:sz w:val="16"/>
                <w:szCs w:val="16"/>
                <w:lang w:val="es-BO"/>
              </w:rPr>
              <w:t>-</w:t>
            </w:r>
          </w:p>
        </w:tc>
        <w:tc>
          <w:tcPr>
            <w:tcW w:w="24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0488D" w14:textId="7C9F67FD"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245" w:type="dxa"/>
            <w:tcBorders>
              <w:top w:val="nil"/>
              <w:left w:val="single" w:sz="2" w:space="0" w:color="auto"/>
              <w:bottom w:val="nil"/>
              <w:right w:val="nil"/>
            </w:tcBorders>
            <w:shd w:val="clear" w:color="auto" w:fill="auto"/>
            <w:vAlign w:val="center"/>
          </w:tcPr>
          <w:p w14:paraId="585C4394" w14:textId="77777777" w:rsidR="00790C4E" w:rsidRPr="00920973" w:rsidRDefault="00790C4E" w:rsidP="00790C4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6699766E" w14:textId="77777777" w:rsidR="00790C4E" w:rsidRPr="00920973" w:rsidRDefault="00790C4E" w:rsidP="00790C4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286148DB" w14:textId="77777777" w:rsidR="00790C4E" w:rsidRPr="00920973" w:rsidRDefault="00790C4E" w:rsidP="00790C4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3734CCCE" w14:textId="77777777" w:rsidR="00790C4E" w:rsidRPr="00920973" w:rsidRDefault="00790C4E" w:rsidP="00790C4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7FA1CD1B" w14:textId="77777777" w:rsidR="00790C4E" w:rsidRPr="00920973" w:rsidRDefault="00790C4E" w:rsidP="00790C4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7D466F94" w14:textId="77777777" w:rsidR="00790C4E" w:rsidRPr="00920973" w:rsidRDefault="00790C4E" w:rsidP="00790C4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12337AD4" w14:textId="77777777" w:rsidR="00790C4E" w:rsidRPr="00920973" w:rsidRDefault="00790C4E" w:rsidP="00790C4E">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5BFBC672" w14:textId="77777777" w:rsidR="00790C4E" w:rsidRPr="00920973" w:rsidRDefault="00790C4E" w:rsidP="00790C4E">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64F8DC6D" w14:textId="77777777" w:rsidR="00790C4E" w:rsidRPr="00920973" w:rsidRDefault="00790C4E" w:rsidP="00790C4E">
            <w:pPr>
              <w:rPr>
                <w:rFonts w:ascii="Arial" w:hAnsi="Arial" w:cs="Arial"/>
                <w:sz w:val="16"/>
                <w:szCs w:val="16"/>
                <w:lang w:val="es-BO"/>
              </w:rPr>
            </w:pPr>
          </w:p>
        </w:tc>
        <w:tc>
          <w:tcPr>
            <w:tcW w:w="245" w:type="dxa"/>
            <w:tcBorders>
              <w:top w:val="nil"/>
              <w:left w:val="nil"/>
              <w:bottom w:val="nil"/>
            </w:tcBorders>
            <w:shd w:val="clear" w:color="auto" w:fill="auto"/>
            <w:vAlign w:val="center"/>
          </w:tcPr>
          <w:p w14:paraId="3A2D39B5" w14:textId="77777777" w:rsidR="00790C4E" w:rsidRPr="00920973" w:rsidRDefault="00790C4E" w:rsidP="00790C4E">
            <w:pPr>
              <w:rPr>
                <w:rFonts w:ascii="Arial" w:hAnsi="Arial" w:cs="Arial"/>
                <w:sz w:val="16"/>
                <w:szCs w:val="16"/>
                <w:lang w:val="es-BO"/>
              </w:rPr>
            </w:pPr>
          </w:p>
        </w:tc>
      </w:tr>
      <w:tr w:rsidR="0056196D" w:rsidRPr="00920973" w14:paraId="0DF0FFE6" w14:textId="77777777" w:rsidTr="00FF1742">
        <w:trPr>
          <w:jc w:val="center"/>
        </w:trPr>
        <w:tc>
          <w:tcPr>
            <w:tcW w:w="243" w:type="dxa"/>
            <w:tcBorders>
              <w:top w:val="nil"/>
              <w:left w:val="single" w:sz="12" w:space="0" w:color="auto"/>
              <w:bottom w:val="nil"/>
              <w:right w:val="nil"/>
            </w:tcBorders>
            <w:shd w:val="clear" w:color="auto" w:fill="auto"/>
            <w:tcMar>
              <w:left w:w="0" w:type="dxa"/>
              <w:right w:w="85" w:type="dxa"/>
            </w:tcMar>
            <w:vAlign w:val="center"/>
          </w:tcPr>
          <w:p w14:paraId="38B2B039" w14:textId="77777777" w:rsidR="0056196D" w:rsidRPr="00920973" w:rsidRDefault="0056196D" w:rsidP="0056196D">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3A1F488F" w14:textId="77777777" w:rsidR="0056196D" w:rsidRPr="00920973" w:rsidRDefault="0056196D" w:rsidP="0056196D">
            <w:pPr>
              <w:rPr>
                <w:rFonts w:ascii="Arial" w:hAnsi="Arial" w:cs="Arial"/>
                <w:sz w:val="16"/>
                <w:szCs w:val="16"/>
                <w:lang w:val="es-BO"/>
              </w:rPr>
            </w:pPr>
          </w:p>
        </w:tc>
        <w:tc>
          <w:tcPr>
            <w:tcW w:w="242" w:type="dxa"/>
            <w:gridSpan w:val="2"/>
            <w:tcBorders>
              <w:top w:val="nil"/>
              <w:left w:val="nil"/>
              <w:bottom w:val="nil"/>
              <w:right w:val="nil"/>
            </w:tcBorders>
            <w:shd w:val="clear" w:color="auto" w:fill="auto"/>
            <w:vAlign w:val="center"/>
          </w:tcPr>
          <w:p w14:paraId="5D2F6539" w14:textId="77777777" w:rsidR="0056196D" w:rsidRPr="00920973" w:rsidRDefault="0056196D" w:rsidP="0056196D">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7E4B1C49" w14:textId="77777777" w:rsidR="0056196D" w:rsidRPr="00920973" w:rsidRDefault="0056196D" w:rsidP="0056196D">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228921E5" w14:textId="77777777" w:rsidR="0056196D" w:rsidRPr="00920973" w:rsidRDefault="0056196D" w:rsidP="0056196D">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01E60DF6" w14:textId="77777777" w:rsidR="0056196D" w:rsidRPr="00920973" w:rsidRDefault="0056196D" w:rsidP="0056196D">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71B23995" w14:textId="77777777" w:rsidR="0056196D" w:rsidRPr="00920973" w:rsidRDefault="0056196D" w:rsidP="0056196D">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5D57F135" w14:textId="77777777" w:rsidR="0056196D" w:rsidRPr="00920973" w:rsidRDefault="0056196D" w:rsidP="0056196D">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11CD5433"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0D23E91E"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35B2ED67"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2C4A6987"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3DBF231B"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68B28C16"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24B51A8F" w14:textId="77777777" w:rsidR="0056196D" w:rsidRPr="00920973" w:rsidRDefault="0056196D" w:rsidP="0056196D">
            <w:pPr>
              <w:rPr>
                <w:rFonts w:ascii="Arial" w:hAnsi="Arial" w:cs="Arial"/>
                <w:sz w:val="16"/>
                <w:szCs w:val="16"/>
                <w:lang w:val="es-BO"/>
              </w:rPr>
            </w:pPr>
          </w:p>
        </w:tc>
        <w:tc>
          <w:tcPr>
            <w:tcW w:w="249" w:type="dxa"/>
            <w:tcBorders>
              <w:top w:val="single" w:sz="2" w:space="0" w:color="auto"/>
              <w:left w:val="nil"/>
              <w:bottom w:val="single" w:sz="2" w:space="0" w:color="auto"/>
              <w:right w:val="nil"/>
            </w:tcBorders>
            <w:shd w:val="clear" w:color="auto" w:fill="auto"/>
            <w:vAlign w:val="center"/>
          </w:tcPr>
          <w:p w14:paraId="52C8AF5F"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77FCBE07"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36130FAD"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144D2084"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6DE5120F" w14:textId="77777777" w:rsidR="0056196D" w:rsidRPr="00920973" w:rsidRDefault="0056196D" w:rsidP="0056196D">
            <w:pPr>
              <w:rPr>
                <w:rFonts w:ascii="Arial" w:hAnsi="Arial" w:cs="Arial"/>
                <w:sz w:val="16"/>
                <w:szCs w:val="16"/>
                <w:lang w:val="es-BO"/>
              </w:rPr>
            </w:pPr>
          </w:p>
        </w:tc>
        <w:tc>
          <w:tcPr>
            <w:tcW w:w="245" w:type="dxa"/>
            <w:gridSpan w:val="2"/>
            <w:tcBorders>
              <w:top w:val="nil"/>
              <w:left w:val="nil"/>
              <w:bottom w:val="single" w:sz="2" w:space="0" w:color="auto"/>
              <w:right w:val="nil"/>
            </w:tcBorders>
            <w:shd w:val="clear" w:color="auto" w:fill="auto"/>
            <w:vAlign w:val="center"/>
          </w:tcPr>
          <w:p w14:paraId="07F2CCCD" w14:textId="77777777" w:rsidR="0056196D" w:rsidRPr="00920973" w:rsidRDefault="0056196D" w:rsidP="0056196D">
            <w:pPr>
              <w:rPr>
                <w:rFonts w:ascii="Arial" w:hAnsi="Arial" w:cs="Arial"/>
                <w:sz w:val="16"/>
                <w:szCs w:val="16"/>
                <w:lang w:val="es-BO"/>
              </w:rPr>
            </w:pPr>
          </w:p>
        </w:tc>
        <w:tc>
          <w:tcPr>
            <w:tcW w:w="244" w:type="dxa"/>
            <w:gridSpan w:val="2"/>
            <w:tcBorders>
              <w:top w:val="nil"/>
              <w:left w:val="nil"/>
              <w:bottom w:val="single" w:sz="2" w:space="0" w:color="auto"/>
              <w:right w:val="nil"/>
            </w:tcBorders>
            <w:shd w:val="clear" w:color="auto" w:fill="auto"/>
            <w:vAlign w:val="center"/>
          </w:tcPr>
          <w:p w14:paraId="08A797FD"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207E6B47"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2" w:space="0" w:color="auto"/>
              <w:right w:val="nil"/>
            </w:tcBorders>
            <w:shd w:val="clear" w:color="auto" w:fill="auto"/>
            <w:vAlign w:val="center"/>
          </w:tcPr>
          <w:p w14:paraId="2CE63645"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2" w:space="0" w:color="auto"/>
              <w:right w:val="nil"/>
            </w:tcBorders>
            <w:shd w:val="clear" w:color="auto" w:fill="auto"/>
            <w:vAlign w:val="center"/>
          </w:tcPr>
          <w:p w14:paraId="16BCC6BE"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2" w:space="0" w:color="auto"/>
              <w:right w:val="nil"/>
            </w:tcBorders>
            <w:shd w:val="clear" w:color="auto" w:fill="auto"/>
            <w:vAlign w:val="center"/>
          </w:tcPr>
          <w:p w14:paraId="63211A0C"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07F132F4"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4B3C6008" w14:textId="77777777" w:rsidR="0056196D" w:rsidRPr="00920973" w:rsidRDefault="0056196D" w:rsidP="0056196D">
            <w:pPr>
              <w:rPr>
                <w:rFonts w:ascii="Arial" w:hAnsi="Arial" w:cs="Arial"/>
                <w:sz w:val="16"/>
                <w:szCs w:val="16"/>
                <w:lang w:val="es-BO"/>
              </w:rPr>
            </w:pPr>
          </w:p>
        </w:tc>
        <w:tc>
          <w:tcPr>
            <w:tcW w:w="245" w:type="dxa"/>
            <w:gridSpan w:val="2"/>
            <w:tcBorders>
              <w:top w:val="nil"/>
              <w:left w:val="nil"/>
              <w:bottom w:val="single" w:sz="2" w:space="0" w:color="auto"/>
              <w:right w:val="nil"/>
            </w:tcBorders>
            <w:shd w:val="clear" w:color="auto" w:fill="auto"/>
            <w:vAlign w:val="center"/>
          </w:tcPr>
          <w:p w14:paraId="663CDEE2"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483F64FC"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4311EC11"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219A1DD2"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3076CC5E"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588B0C23"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695D7A52"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422A934D"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7661BFF2"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2" w:space="0" w:color="auto"/>
              <w:right w:val="nil"/>
            </w:tcBorders>
            <w:shd w:val="clear" w:color="auto" w:fill="auto"/>
            <w:vAlign w:val="center"/>
          </w:tcPr>
          <w:p w14:paraId="1F0D91FD"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2" w:space="0" w:color="auto"/>
              <w:right w:val="nil"/>
            </w:tcBorders>
            <w:shd w:val="clear" w:color="auto" w:fill="auto"/>
            <w:vAlign w:val="center"/>
          </w:tcPr>
          <w:p w14:paraId="66A6601D" w14:textId="77777777" w:rsidR="0056196D" w:rsidRPr="00920973" w:rsidRDefault="0056196D" w:rsidP="0056196D">
            <w:pPr>
              <w:rPr>
                <w:rFonts w:ascii="Arial" w:hAnsi="Arial" w:cs="Arial"/>
                <w:sz w:val="16"/>
                <w:szCs w:val="16"/>
                <w:lang w:val="es-BO"/>
              </w:rPr>
            </w:pPr>
          </w:p>
        </w:tc>
        <w:tc>
          <w:tcPr>
            <w:tcW w:w="245" w:type="dxa"/>
            <w:tcBorders>
              <w:top w:val="nil"/>
              <w:left w:val="nil"/>
              <w:bottom w:val="nil"/>
            </w:tcBorders>
            <w:shd w:val="clear" w:color="auto" w:fill="auto"/>
            <w:vAlign w:val="center"/>
          </w:tcPr>
          <w:p w14:paraId="17C22423" w14:textId="77777777" w:rsidR="0056196D" w:rsidRPr="00920973" w:rsidRDefault="0056196D" w:rsidP="0056196D">
            <w:pPr>
              <w:rPr>
                <w:rFonts w:ascii="Arial" w:hAnsi="Arial" w:cs="Arial"/>
                <w:sz w:val="16"/>
                <w:szCs w:val="16"/>
                <w:lang w:val="es-BO"/>
              </w:rPr>
            </w:pPr>
          </w:p>
        </w:tc>
      </w:tr>
      <w:tr w:rsidR="0056196D" w:rsidRPr="00920973" w14:paraId="338084CC" w14:textId="77777777" w:rsidTr="00FF1742">
        <w:trPr>
          <w:jc w:val="center"/>
        </w:trPr>
        <w:tc>
          <w:tcPr>
            <w:tcW w:w="243" w:type="dxa"/>
            <w:tcBorders>
              <w:top w:val="nil"/>
              <w:left w:val="single" w:sz="12" w:space="0" w:color="auto"/>
              <w:bottom w:val="nil"/>
              <w:right w:val="nil"/>
            </w:tcBorders>
            <w:shd w:val="clear" w:color="auto" w:fill="auto"/>
            <w:tcMar>
              <w:left w:w="0" w:type="dxa"/>
              <w:right w:w="85" w:type="dxa"/>
            </w:tcMar>
            <w:vAlign w:val="center"/>
          </w:tcPr>
          <w:p w14:paraId="10A3D551" w14:textId="77777777" w:rsidR="0056196D" w:rsidRPr="00920973" w:rsidRDefault="0056196D" w:rsidP="0056196D">
            <w:pPr>
              <w:rPr>
                <w:rFonts w:ascii="Arial" w:hAnsi="Arial" w:cs="Arial"/>
                <w:sz w:val="16"/>
                <w:szCs w:val="16"/>
                <w:lang w:val="es-BO"/>
              </w:rPr>
            </w:pPr>
          </w:p>
        </w:tc>
        <w:tc>
          <w:tcPr>
            <w:tcW w:w="1953" w:type="dxa"/>
            <w:gridSpan w:val="9"/>
            <w:vMerge w:val="restart"/>
            <w:tcBorders>
              <w:top w:val="nil"/>
              <w:left w:val="nil"/>
              <w:right w:val="single" w:sz="2" w:space="0" w:color="auto"/>
            </w:tcBorders>
            <w:shd w:val="clear" w:color="auto" w:fill="auto"/>
            <w:vAlign w:val="center"/>
          </w:tcPr>
          <w:p w14:paraId="51963C5A" w14:textId="5D513120" w:rsidR="0056196D" w:rsidRPr="00920973" w:rsidRDefault="0056196D" w:rsidP="0056196D">
            <w:pPr>
              <w:jc w:val="right"/>
              <w:rPr>
                <w:rFonts w:ascii="Arial" w:hAnsi="Arial" w:cs="Arial"/>
                <w:sz w:val="16"/>
                <w:szCs w:val="16"/>
                <w:lang w:val="es-BO"/>
              </w:rPr>
            </w:pPr>
            <w:r w:rsidRPr="00920973">
              <w:rPr>
                <w:rFonts w:ascii="Arial" w:hAnsi="Arial" w:cs="Arial"/>
                <w:sz w:val="16"/>
                <w:szCs w:val="16"/>
                <w:lang w:val="es-BO"/>
              </w:rPr>
              <w:t xml:space="preserve">Objeto </w:t>
            </w:r>
            <w:r w:rsidR="00E82A42" w:rsidRPr="00920973">
              <w:rPr>
                <w:rFonts w:ascii="Arial" w:hAnsi="Arial" w:cs="Arial"/>
                <w:sz w:val="16"/>
                <w:szCs w:val="16"/>
                <w:lang w:val="es-BO"/>
              </w:rPr>
              <w:t xml:space="preserve">de </w:t>
            </w:r>
            <w:r w:rsidRPr="00920973">
              <w:rPr>
                <w:rFonts w:ascii="Arial" w:hAnsi="Arial" w:cs="Arial"/>
                <w:sz w:val="16"/>
                <w:szCs w:val="16"/>
                <w:lang w:val="es-BO"/>
              </w:rPr>
              <w:t>la Contratación</w:t>
            </w:r>
          </w:p>
        </w:tc>
        <w:tc>
          <w:tcPr>
            <w:tcW w:w="7340" w:type="dxa"/>
            <w:gridSpan w:val="3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868F17" w14:textId="011EFDCD" w:rsidR="0056196D" w:rsidRPr="00920973" w:rsidRDefault="00D54453" w:rsidP="0056196D">
            <w:pPr>
              <w:rPr>
                <w:rFonts w:ascii="Arial" w:hAnsi="Arial" w:cs="Arial"/>
                <w:sz w:val="16"/>
                <w:szCs w:val="16"/>
                <w:lang w:val="es-BO"/>
              </w:rPr>
            </w:pPr>
            <w:r w:rsidRPr="00D54453">
              <w:rPr>
                <w:rFonts w:ascii="Arial" w:hAnsi="Arial" w:cs="Arial"/>
                <w:sz w:val="16"/>
                <w:szCs w:val="16"/>
                <w:lang w:val="es-BO"/>
              </w:rPr>
              <w:t>Ampliación, Construcción y Adecuación de Nuevos Ambientes en el Archivo ciudad de El Alto - La Paz</w:t>
            </w:r>
          </w:p>
        </w:tc>
        <w:tc>
          <w:tcPr>
            <w:tcW w:w="245" w:type="dxa"/>
            <w:tcBorders>
              <w:top w:val="nil"/>
              <w:left w:val="single" w:sz="2" w:space="0" w:color="auto"/>
              <w:bottom w:val="nil"/>
            </w:tcBorders>
            <w:shd w:val="clear" w:color="auto" w:fill="auto"/>
            <w:vAlign w:val="center"/>
          </w:tcPr>
          <w:p w14:paraId="0F2C59DF" w14:textId="77777777" w:rsidR="0056196D" w:rsidRPr="00920973" w:rsidRDefault="0056196D" w:rsidP="0056196D">
            <w:pPr>
              <w:rPr>
                <w:rFonts w:ascii="Arial" w:hAnsi="Arial" w:cs="Arial"/>
                <w:sz w:val="16"/>
                <w:szCs w:val="16"/>
                <w:lang w:val="es-BO"/>
              </w:rPr>
            </w:pPr>
          </w:p>
        </w:tc>
      </w:tr>
      <w:tr w:rsidR="0056196D" w:rsidRPr="00920973" w14:paraId="28D94D1D" w14:textId="77777777" w:rsidTr="00FF1742">
        <w:trPr>
          <w:jc w:val="center"/>
        </w:trPr>
        <w:tc>
          <w:tcPr>
            <w:tcW w:w="243" w:type="dxa"/>
            <w:tcBorders>
              <w:top w:val="nil"/>
              <w:left w:val="single" w:sz="12" w:space="0" w:color="auto"/>
              <w:bottom w:val="nil"/>
              <w:right w:val="nil"/>
            </w:tcBorders>
            <w:shd w:val="clear" w:color="auto" w:fill="auto"/>
            <w:tcMar>
              <w:left w:w="0" w:type="dxa"/>
              <w:right w:w="85" w:type="dxa"/>
            </w:tcMar>
            <w:vAlign w:val="center"/>
          </w:tcPr>
          <w:p w14:paraId="005D94BA" w14:textId="77777777" w:rsidR="0056196D" w:rsidRPr="00920973" w:rsidRDefault="0056196D" w:rsidP="0056196D">
            <w:pPr>
              <w:rPr>
                <w:rFonts w:ascii="Arial" w:hAnsi="Arial" w:cs="Arial"/>
                <w:sz w:val="16"/>
                <w:szCs w:val="16"/>
                <w:lang w:val="es-BO"/>
              </w:rPr>
            </w:pPr>
          </w:p>
        </w:tc>
        <w:tc>
          <w:tcPr>
            <w:tcW w:w="1953" w:type="dxa"/>
            <w:gridSpan w:val="9"/>
            <w:vMerge/>
            <w:tcBorders>
              <w:left w:val="nil"/>
              <w:bottom w:val="nil"/>
              <w:right w:val="single" w:sz="2" w:space="0" w:color="auto"/>
            </w:tcBorders>
            <w:shd w:val="clear" w:color="auto" w:fill="auto"/>
            <w:vAlign w:val="center"/>
          </w:tcPr>
          <w:p w14:paraId="45A84544" w14:textId="77777777" w:rsidR="0056196D" w:rsidRPr="00920973" w:rsidRDefault="0056196D" w:rsidP="0056196D">
            <w:pPr>
              <w:rPr>
                <w:rFonts w:ascii="Arial" w:hAnsi="Arial" w:cs="Arial"/>
                <w:sz w:val="16"/>
                <w:szCs w:val="16"/>
                <w:lang w:val="es-BO"/>
              </w:rPr>
            </w:pPr>
          </w:p>
        </w:tc>
        <w:tc>
          <w:tcPr>
            <w:tcW w:w="7340" w:type="dxa"/>
            <w:gridSpan w:val="33"/>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D44A15" w14:textId="77777777" w:rsidR="0056196D" w:rsidRPr="00920973" w:rsidRDefault="0056196D" w:rsidP="0056196D">
            <w:pPr>
              <w:rPr>
                <w:rFonts w:ascii="Arial" w:hAnsi="Arial" w:cs="Arial"/>
                <w:sz w:val="16"/>
                <w:szCs w:val="16"/>
                <w:lang w:val="es-BO"/>
              </w:rPr>
            </w:pPr>
          </w:p>
        </w:tc>
        <w:tc>
          <w:tcPr>
            <w:tcW w:w="245" w:type="dxa"/>
            <w:tcBorders>
              <w:top w:val="nil"/>
              <w:left w:val="single" w:sz="2" w:space="0" w:color="auto"/>
              <w:bottom w:val="nil"/>
            </w:tcBorders>
            <w:shd w:val="clear" w:color="auto" w:fill="auto"/>
            <w:vAlign w:val="center"/>
          </w:tcPr>
          <w:p w14:paraId="152ADFD3" w14:textId="77777777" w:rsidR="0056196D" w:rsidRPr="00920973" w:rsidRDefault="0056196D" w:rsidP="0056196D">
            <w:pPr>
              <w:rPr>
                <w:rFonts w:ascii="Arial" w:hAnsi="Arial" w:cs="Arial"/>
                <w:sz w:val="16"/>
                <w:szCs w:val="16"/>
                <w:lang w:val="es-BO"/>
              </w:rPr>
            </w:pPr>
          </w:p>
        </w:tc>
      </w:tr>
      <w:tr w:rsidR="0056196D" w:rsidRPr="00920973" w14:paraId="14FCD022" w14:textId="77777777" w:rsidTr="00FF1742">
        <w:trPr>
          <w:jc w:val="center"/>
        </w:trPr>
        <w:tc>
          <w:tcPr>
            <w:tcW w:w="243" w:type="dxa"/>
            <w:tcBorders>
              <w:top w:val="nil"/>
              <w:left w:val="single" w:sz="12" w:space="0" w:color="auto"/>
              <w:bottom w:val="nil"/>
              <w:right w:val="nil"/>
            </w:tcBorders>
            <w:shd w:val="clear" w:color="auto" w:fill="auto"/>
            <w:tcMar>
              <w:left w:w="0" w:type="dxa"/>
              <w:right w:w="85" w:type="dxa"/>
            </w:tcMar>
            <w:vAlign w:val="center"/>
          </w:tcPr>
          <w:p w14:paraId="713EA60A" w14:textId="77777777" w:rsidR="0056196D" w:rsidRPr="00920973" w:rsidRDefault="0056196D" w:rsidP="0056196D">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0B74B70F" w14:textId="77777777" w:rsidR="0056196D" w:rsidRPr="00920973" w:rsidRDefault="0056196D" w:rsidP="0056196D">
            <w:pPr>
              <w:rPr>
                <w:rFonts w:ascii="Arial" w:hAnsi="Arial" w:cs="Arial"/>
                <w:sz w:val="16"/>
                <w:szCs w:val="16"/>
                <w:lang w:val="es-BO"/>
              </w:rPr>
            </w:pPr>
          </w:p>
        </w:tc>
        <w:tc>
          <w:tcPr>
            <w:tcW w:w="242" w:type="dxa"/>
            <w:gridSpan w:val="2"/>
            <w:tcBorders>
              <w:top w:val="nil"/>
              <w:left w:val="nil"/>
              <w:bottom w:val="nil"/>
              <w:right w:val="nil"/>
            </w:tcBorders>
            <w:shd w:val="clear" w:color="auto" w:fill="auto"/>
            <w:vAlign w:val="center"/>
          </w:tcPr>
          <w:p w14:paraId="179F83CF" w14:textId="77777777" w:rsidR="0056196D" w:rsidRPr="00920973" w:rsidRDefault="0056196D" w:rsidP="0056196D">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5D904901" w14:textId="77777777" w:rsidR="0056196D" w:rsidRPr="00920973" w:rsidRDefault="0056196D" w:rsidP="0056196D">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034D9D09" w14:textId="77777777" w:rsidR="0056196D" w:rsidRPr="00920973" w:rsidRDefault="0056196D" w:rsidP="0056196D">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538E0470" w14:textId="77777777" w:rsidR="0056196D" w:rsidRPr="00920973" w:rsidRDefault="0056196D" w:rsidP="0056196D">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0A4D0FF0" w14:textId="77777777" w:rsidR="0056196D" w:rsidRPr="00920973" w:rsidRDefault="0056196D" w:rsidP="0056196D">
            <w:pPr>
              <w:rPr>
                <w:rFonts w:ascii="Arial" w:hAnsi="Arial" w:cs="Arial"/>
                <w:sz w:val="16"/>
                <w:szCs w:val="16"/>
                <w:lang w:val="es-BO"/>
              </w:rPr>
            </w:pPr>
          </w:p>
        </w:tc>
        <w:tc>
          <w:tcPr>
            <w:tcW w:w="245" w:type="dxa"/>
            <w:tcBorders>
              <w:top w:val="nil"/>
              <w:left w:val="nil"/>
              <w:bottom w:val="nil"/>
              <w:right w:val="nil"/>
            </w:tcBorders>
            <w:shd w:val="clear" w:color="auto" w:fill="auto"/>
            <w:vAlign w:val="center"/>
          </w:tcPr>
          <w:p w14:paraId="49692D19" w14:textId="77777777" w:rsidR="0056196D" w:rsidRPr="00920973" w:rsidRDefault="0056196D" w:rsidP="0056196D">
            <w:pPr>
              <w:rPr>
                <w:rFonts w:ascii="Arial" w:hAnsi="Arial" w:cs="Arial"/>
                <w:sz w:val="16"/>
                <w:szCs w:val="16"/>
                <w:lang w:val="es-BO"/>
              </w:rPr>
            </w:pPr>
          </w:p>
        </w:tc>
        <w:tc>
          <w:tcPr>
            <w:tcW w:w="244" w:type="dxa"/>
            <w:tcBorders>
              <w:top w:val="nil"/>
              <w:left w:val="nil"/>
              <w:bottom w:val="nil"/>
              <w:right w:val="nil"/>
            </w:tcBorders>
            <w:shd w:val="clear" w:color="auto" w:fill="auto"/>
            <w:vAlign w:val="center"/>
          </w:tcPr>
          <w:p w14:paraId="62F3F9C9"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44C28ED4"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76EE29B0"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29C23A80"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1B4B1A31"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2B388D8A"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339AA267" w14:textId="77777777" w:rsidR="0056196D" w:rsidRPr="00920973" w:rsidRDefault="0056196D" w:rsidP="0056196D">
            <w:pPr>
              <w:rPr>
                <w:rFonts w:ascii="Arial" w:hAnsi="Arial" w:cs="Arial"/>
                <w:sz w:val="16"/>
                <w:szCs w:val="16"/>
                <w:lang w:val="es-BO"/>
              </w:rPr>
            </w:pPr>
          </w:p>
        </w:tc>
        <w:tc>
          <w:tcPr>
            <w:tcW w:w="249" w:type="dxa"/>
            <w:tcBorders>
              <w:top w:val="single" w:sz="2" w:space="0" w:color="auto"/>
              <w:left w:val="nil"/>
              <w:bottom w:val="nil"/>
              <w:right w:val="nil"/>
            </w:tcBorders>
            <w:shd w:val="clear" w:color="auto" w:fill="auto"/>
            <w:vAlign w:val="center"/>
          </w:tcPr>
          <w:p w14:paraId="4E5516E5"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315C21FD"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3690B5BC"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6898CA6E"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489AD5B2" w14:textId="77777777" w:rsidR="0056196D" w:rsidRPr="00920973" w:rsidRDefault="0056196D" w:rsidP="0056196D">
            <w:pPr>
              <w:rPr>
                <w:rFonts w:ascii="Arial" w:hAnsi="Arial" w:cs="Arial"/>
                <w:sz w:val="16"/>
                <w:szCs w:val="16"/>
                <w:lang w:val="es-BO"/>
              </w:rPr>
            </w:pPr>
          </w:p>
        </w:tc>
        <w:tc>
          <w:tcPr>
            <w:tcW w:w="245" w:type="dxa"/>
            <w:gridSpan w:val="2"/>
            <w:tcBorders>
              <w:top w:val="single" w:sz="2" w:space="0" w:color="auto"/>
              <w:left w:val="nil"/>
              <w:bottom w:val="nil"/>
              <w:right w:val="nil"/>
            </w:tcBorders>
            <w:shd w:val="clear" w:color="auto" w:fill="auto"/>
            <w:vAlign w:val="center"/>
          </w:tcPr>
          <w:p w14:paraId="7704F18A" w14:textId="77777777" w:rsidR="0056196D" w:rsidRPr="00920973" w:rsidRDefault="0056196D" w:rsidP="0056196D">
            <w:pPr>
              <w:rPr>
                <w:rFonts w:ascii="Arial" w:hAnsi="Arial" w:cs="Arial"/>
                <w:sz w:val="16"/>
                <w:szCs w:val="16"/>
                <w:lang w:val="es-BO"/>
              </w:rPr>
            </w:pPr>
          </w:p>
        </w:tc>
        <w:tc>
          <w:tcPr>
            <w:tcW w:w="244" w:type="dxa"/>
            <w:gridSpan w:val="2"/>
            <w:tcBorders>
              <w:top w:val="single" w:sz="2" w:space="0" w:color="auto"/>
              <w:left w:val="nil"/>
              <w:bottom w:val="nil"/>
              <w:right w:val="nil"/>
            </w:tcBorders>
            <w:shd w:val="clear" w:color="auto" w:fill="auto"/>
            <w:vAlign w:val="center"/>
          </w:tcPr>
          <w:p w14:paraId="13B34035"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5EB2FB82"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1367844B"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054AF177"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271E08E5"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4648088A"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547C7DAF" w14:textId="77777777" w:rsidR="0056196D" w:rsidRPr="00920973" w:rsidRDefault="0056196D" w:rsidP="0056196D">
            <w:pPr>
              <w:rPr>
                <w:rFonts w:ascii="Arial" w:hAnsi="Arial" w:cs="Arial"/>
                <w:sz w:val="16"/>
                <w:szCs w:val="16"/>
                <w:lang w:val="es-BO"/>
              </w:rPr>
            </w:pPr>
          </w:p>
        </w:tc>
        <w:tc>
          <w:tcPr>
            <w:tcW w:w="245" w:type="dxa"/>
            <w:gridSpan w:val="2"/>
            <w:tcBorders>
              <w:top w:val="single" w:sz="2" w:space="0" w:color="auto"/>
              <w:left w:val="nil"/>
              <w:bottom w:val="nil"/>
              <w:right w:val="nil"/>
            </w:tcBorders>
            <w:shd w:val="clear" w:color="auto" w:fill="auto"/>
            <w:vAlign w:val="center"/>
          </w:tcPr>
          <w:p w14:paraId="46EE7D76"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464FFE5E"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05DE4893"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3B92DC83"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0C224E68"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1B26A3D5"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3467D0C3"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0DC08D07"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2EEF0442"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nil"/>
              <w:right w:val="nil"/>
            </w:tcBorders>
            <w:shd w:val="clear" w:color="auto" w:fill="auto"/>
            <w:vAlign w:val="center"/>
          </w:tcPr>
          <w:p w14:paraId="22833317"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nil"/>
              <w:right w:val="nil"/>
            </w:tcBorders>
            <w:shd w:val="clear" w:color="auto" w:fill="auto"/>
            <w:vAlign w:val="center"/>
          </w:tcPr>
          <w:p w14:paraId="1E4BCE67" w14:textId="77777777" w:rsidR="0056196D" w:rsidRPr="00920973" w:rsidRDefault="0056196D" w:rsidP="0056196D">
            <w:pPr>
              <w:rPr>
                <w:rFonts w:ascii="Arial" w:hAnsi="Arial" w:cs="Arial"/>
                <w:sz w:val="16"/>
                <w:szCs w:val="16"/>
                <w:lang w:val="es-BO"/>
              </w:rPr>
            </w:pPr>
          </w:p>
        </w:tc>
        <w:tc>
          <w:tcPr>
            <w:tcW w:w="245" w:type="dxa"/>
            <w:tcBorders>
              <w:top w:val="nil"/>
              <w:left w:val="nil"/>
              <w:bottom w:val="nil"/>
            </w:tcBorders>
            <w:shd w:val="clear" w:color="auto" w:fill="auto"/>
            <w:vAlign w:val="center"/>
          </w:tcPr>
          <w:p w14:paraId="5D39FF1C" w14:textId="77777777" w:rsidR="0056196D" w:rsidRPr="00920973" w:rsidRDefault="0056196D" w:rsidP="0056196D">
            <w:pPr>
              <w:rPr>
                <w:rFonts w:ascii="Arial" w:hAnsi="Arial" w:cs="Arial"/>
                <w:sz w:val="16"/>
                <w:szCs w:val="16"/>
                <w:lang w:val="es-BO"/>
              </w:rPr>
            </w:pPr>
          </w:p>
        </w:tc>
      </w:tr>
      <w:tr w:rsidR="0056196D" w:rsidRPr="00920973" w14:paraId="57CFF8D8" w14:textId="77777777" w:rsidTr="00FF1742">
        <w:trPr>
          <w:jc w:val="center"/>
        </w:trPr>
        <w:tc>
          <w:tcPr>
            <w:tcW w:w="243" w:type="dxa"/>
            <w:tcBorders>
              <w:top w:val="nil"/>
              <w:left w:val="single" w:sz="12" w:space="0" w:color="auto"/>
              <w:bottom w:val="nil"/>
              <w:right w:val="nil"/>
            </w:tcBorders>
            <w:shd w:val="clear" w:color="auto" w:fill="auto"/>
            <w:tcMar>
              <w:left w:w="0" w:type="dxa"/>
              <w:right w:w="85" w:type="dxa"/>
            </w:tcMar>
            <w:vAlign w:val="center"/>
          </w:tcPr>
          <w:p w14:paraId="42D584F6" w14:textId="77777777" w:rsidR="0056196D" w:rsidRPr="00920973" w:rsidRDefault="0056196D" w:rsidP="0056196D">
            <w:pPr>
              <w:rPr>
                <w:rFonts w:ascii="Arial" w:hAnsi="Arial" w:cs="Arial"/>
                <w:sz w:val="16"/>
                <w:szCs w:val="16"/>
                <w:lang w:val="es-BO"/>
              </w:rPr>
            </w:pPr>
          </w:p>
        </w:tc>
        <w:tc>
          <w:tcPr>
            <w:tcW w:w="1953" w:type="dxa"/>
            <w:gridSpan w:val="9"/>
            <w:vMerge w:val="restart"/>
            <w:tcBorders>
              <w:top w:val="nil"/>
              <w:left w:val="nil"/>
              <w:right w:val="nil"/>
            </w:tcBorders>
            <w:shd w:val="clear" w:color="auto" w:fill="auto"/>
            <w:vAlign w:val="center"/>
          </w:tcPr>
          <w:p w14:paraId="0CDE99E6" w14:textId="6B1333C2" w:rsidR="0056196D" w:rsidRPr="00920973" w:rsidRDefault="0056196D" w:rsidP="0056196D">
            <w:pPr>
              <w:jc w:val="right"/>
              <w:rPr>
                <w:rFonts w:ascii="Arial" w:hAnsi="Arial" w:cs="Arial"/>
                <w:sz w:val="16"/>
                <w:szCs w:val="16"/>
                <w:lang w:val="es-BO"/>
              </w:rPr>
            </w:pPr>
            <w:r w:rsidRPr="00920973">
              <w:rPr>
                <w:rFonts w:ascii="Arial" w:hAnsi="Arial" w:cs="Arial"/>
                <w:sz w:val="16"/>
                <w:szCs w:val="16"/>
                <w:lang w:val="es-BO"/>
              </w:rPr>
              <w:t>Fecha y lugar del Acto de Apertura</w:t>
            </w:r>
          </w:p>
        </w:tc>
        <w:tc>
          <w:tcPr>
            <w:tcW w:w="734" w:type="dxa"/>
            <w:gridSpan w:val="3"/>
            <w:tcBorders>
              <w:top w:val="nil"/>
              <w:left w:val="nil"/>
              <w:bottom w:val="single" w:sz="2" w:space="0" w:color="auto"/>
              <w:right w:val="nil"/>
            </w:tcBorders>
            <w:shd w:val="clear" w:color="auto" w:fill="auto"/>
            <w:vAlign w:val="center"/>
          </w:tcPr>
          <w:p w14:paraId="725E4C8D" w14:textId="42F0CDAB" w:rsidR="0056196D" w:rsidRPr="00920973" w:rsidRDefault="0056196D" w:rsidP="0056196D">
            <w:pPr>
              <w:jc w:val="center"/>
              <w:rPr>
                <w:rFonts w:ascii="Arial" w:hAnsi="Arial" w:cs="Arial"/>
                <w:sz w:val="16"/>
                <w:szCs w:val="16"/>
                <w:lang w:val="es-BO"/>
              </w:rPr>
            </w:pPr>
            <w:r w:rsidRPr="00920973">
              <w:rPr>
                <w:rFonts w:ascii="Arial" w:hAnsi="Arial" w:cs="Arial"/>
                <w:i/>
                <w:sz w:val="16"/>
                <w:szCs w:val="16"/>
                <w:lang w:val="es-BO"/>
              </w:rPr>
              <w:t>Día</w:t>
            </w:r>
          </w:p>
        </w:tc>
        <w:tc>
          <w:tcPr>
            <w:tcW w:w="244" w:type="dxa"/>
            <w:tcBorders>
              <w:top w:val="nil"/>
              <w:left w:val="nil"/>
              <w:bottom w:val="nil"/>
              <w:right w:val="nil"/>
            </w:tcBorders>
            <w:shd w:val="clear" w:color="auto" w:fill="auto"/>
            <w:vAlign w:val="center"/>
          </w:tcPr>
          <w:p w14:paraId="26ABB961" w14:textId="77777777" w:rsidR="0056196D" w:rsidRPr="00920973" w:rsidRDefault="0056196D" w:rsidP="0056196D">
            <w:pPr>
              <w:jc w:val="center"/>
              <w:rPr>
                <w:rFonts w:ascii="Arial" w:hAnsi="Arial" w:cs="Arial"/>
                <w:sz w:val="16"/>
                <w:szCs w:val="16"/>
                <w:lang w:val="es-BO"/>
              </w:rPr>
            </w:pPr>
          </w:p>
        </w:tc>
        <w:tc>
          <w:tcPr>
            <w:tcW w:w="738" w:type="dxa"/>
            <w:gridSpan w:val="3"/>
            <w:tcBorders>
              <w:top w:val="nil"/>
              <w:left w:val="nil"/>
              <w:bottom w:val="single" w:sz="2" w:space="0" w:color="auto"/>
              <w:right w:val="nil"/>
            </w:tcBorders>
            <w:shd w:val="clear" w:color="auto" w:fill="auto"/>
            <w:vAlign w:val="center"/>
          </w:tcPr>
          <w:p w14:paraId="3C8995AC" w14:textId="21E8F925" w:rsidR="0056196D" w:rsidRPr="00920973" w:rsidRDefault="0056196D" w:rsidP="0056196D">
            <w:pPr>
              <w:jc w:val="center"/>
              <w:rPr>
                <w:rFonts w:ascii="Arial" w:hAnsi="Arial" w:cs="Arial"/>
                <w:sz w:val="16"/>
                <w:szCs w:val="16"/>
                <w:lang w:val="es-BO"/>
              </w:rPr>
            </w:pPr>
            <w:r w:rsidRPr="00920973">
              <w:rPr>
                <w:rFonts w:ascii="Arial" w:hAnsi="Arial" w:cs="Arial"/>
                <w:i/>
                <w:sz w:val="16"/>
                <w:szCs w:val="16"/>
                <w:lang w:val="es-BO"/>
              </w:rPr>
              <w:t>Mes</w:t>
            </w:r>
          </w:p>
        </w:tc>
        <w:tc>
          <w:tcPr>
            <w:tcW w:w="244" w:type="dxa"/>
            <w:tcBorders>
              <w:top w:val="nil"/>
              <w:left w:val="nil"/>
              <w:bottom w:val="nil"/>
              <w:right w:val="nil"/>
            </w:tcBorders>
            <w:shd w:val="clear" w:color="auto" w:fill="auto"/>
            <w:vAlign w:val="center"/>
          </w:tcPr>
          <w:p w14:paraId="053FB1F8" w14:textId="77777777" w:rsidR="0056196D" w:rsidRPr="00920973" w:rsidRDefault="0056196D" w:rsidP="0056196D">
            <w:pPr>
              <w:jc w:val="center"/>
              <w:rPr>
                <w:rFonts w:ascii="Arial" w:hAnsi="Arial" w:cs="Arial"/>
                <w:sz w:val="16"/>
                <w:szCs w:val="16"/>
                <w:lang w:val="es-BO"/>
              </w:rPr>
            </w:pPr>
          </w:p>
        </w:tc>
        <w:tc>
          <w:tcPr>
            <w:tcW w:w="791" w:type="dxa"/>
            <w:gridSpan w:val="4"/>
            <w:tcBorders>
              <w:top w:val="nil"/>
              <w:left w:val="nil"/>
              <w:bottom w:val="single" w:sz="2" w:space="0" w:color="auto"/>
              <w:right w:val="nil"/>
            </w:tcBorders>
            <w:shd w:val="clear" w:color="auto" w:fill="auto"/>
            <w:vAlign w:val="center"/>
          </w:tcPr>
          <w:p w14:paraId="0AE14F07" w14:textId="15D80028" w:rsidR="0056196D" w:rsidRPr="00920973" w:rsidRDefault="0056196D" w:rsidP="0056196D">
            <w:pPr>
              <w:jc w:val="center"/>
              <w:rPr>
                <w:rFonts w:ascii="Arial" w:hAnsi="Arial" w:cs="Arial"/>
                <w:sz w:val="16"/>
                <w:szCs w:val="16"/>
                <w:lang w:val="es-BO"/>
              </w:rPr>
            </w:pPr>
            <w:r w:rsidRPr="00920973">
              <w:rPr>
                <w:rFonts w:ascii="Arial" w:hAnsi="Arial" w:cs="Arial"/>
                <w:i/>
                <w:sz w:val="16"/>
                <w:szCs w:val="16"/>
                <w:lang w:val="es-BO"/>
              </w:rPr>
              <w:t>Año</w:t>
            </w:r>
          </w:p>
        </w:tc>
        <w:tc>
          <w:tcPr>
            <w:tcW w:w="283" w:type="dxa"/>
            <w:gridSpan w:val="2"/>
            <w:tcBorders>
              <w:top w:val="nil"/>
              <w:left w:val="nil"/>
              <w:bottom w:val="nil"/>
              <w:right w:val="nil"/>
            </w:tcBorders>
            <w:shd w:val="clear" w:color="auto" w:fill="auto"/>
            <w:vAlign w:val="center"/>
          </w:tcPr>
          <w:p w14:paraId="00A179B1" w14:textId="77777777" w:rsidR="0056196D" w:rsidRPr="00920973" w:rsidRDefault="0056196D" w:rsidP="0056196D">
            <w:pPr>
              <w:jc w:val="center"/>
              <w:rPr>
                <w:rFonts w:ascii="Arial" w:hAnsi="Arial" w:cs="Arial"/>
                <w:sz w:val="16"/>
                <w:szCs w:val="16"/>
                <w:lang w:val="es-BO"/>
              </w:rPr>
            </w:pPr>
          </w:p>
        </w:tc>
        <w:tc>
          <w:tcPr>
            <w:tcW w:w="4306" w:type="dxa"/>
            <w:gridSpan w:val="19"/>
            <w:tcBorders>
              <w:top w:val="nil"/>
              <w:left w:val="nil"/>
              <w:bottom w:val="single" w:sz="2" w:space="0" w:color="auto"/>
              <w:right w:val="nil"/>
            </w:tcBorders>
            <w:shd w:val="clear" w:color="auto" w:fill="auto"/>
            <w:vAlign w:val="center"/>
          </w:tcPr>
          <w:p w14:paraId="09B8FE7D" w14:textId="2440FD95" w:rsidR="0056196D" w:rsidRPr="00920973" w:rsidRDefault="0056196D" w:rsidP="0056196D">
            <w:pPr>
              <w:jc w:val="center"/>
              <w:rPr>
                <w:rFonts w:ascii="Arial" w:hAnsi="Arial" w:cs="Arial"/>
                <w:sz w:val="16"/>
                <w:szCs w:val="16"/>
                <w:lang w:val="es-BO"/>
              </w:rPr>
            </w:pPr>
            <w:r w:rsidRPr="00920973">
              <w:rPr>
                <w:rFonts w:ascii="Arial" w:hAnsi="Arial" w:cs="Arial"/>
                <w:i/>
                <w:sz w:val="16"/>
                <w:szCs w:val="16"/>
                <w:lang w:val="es-BO"/>
              </w:rPr>
              <w:t>Dirección</w:t>
            </w:r>
          </w:p>
        </w:tc>
        <w:tc>
          <w:tcPr>
            <w:tcW w:w="245" w:type="dxa"/>
            <w:tcBorders>
              <w:top w:val="nil"/>
              <w:left w:val="nil"/>
              <w:bottom w:val="nil"/>
            </w:tcBorders>
            <w:shd w:val="clear" w:color="auto" w:fill="auto"/>
            <w:vAlign w:val="center"/>
          </w:tcPr>
          <w:p w14:paraId="1907B5A3" w14:textId="77777777" w:rsidR="0056196D" w:rsidRPr="00920973" w:rsidRDefault="0056196D" w:rsidP="0056196D">
            <w:pPr>
              <w:rPr>
                <w:rFonts w:ascii="Arial" w:hAnsi="Arial" w:cs="Arial"/>
                <w:sz w:val="16"/>
                <w:szCs w:val="16"/>
                <w:lang w:val="es-BO"/>
              </w:rPr>
            </w:pPr>
          </w:p>
        </w:tc>
      </w:tr>
      <w:tr w:rsidR="0056196D" w:rsidRPr="00920973" w14:paraId="0310B5D9" w14:textId="77777777" w:rsidTr="00FF1742">
        <w:trPr>
          <w:trHeight w:val="295"/>
          <w:jc w:val="center"/>
        </w:trPr>
        <w:tc>
          <w:tcPr>
            <w:tcW w:w="243" w:type="dxa"/>
            <w:tcBorders>
              <w:top w:val="nil"/>
              <w:left w:val="single" w:sz="12" w:space="0" w:color="auto"/>
              <w:bottom w:val="nil"/>
              <w:right w:val="nil"/>
            </w:tcBorders>
            <w:shd w:val="clear" w:color="auto" w:fill="auto"/>
            <w:tcMar>
              <w:left w:w="0" w:type="dxa"/>
              <w:right w:w="85" w:type="dxa"/>
            </w:tcMar>
            <w:vAlign w:val="center"/>
          </w:tcPr>
          <w:p w14:paraId="1B4D43BB" w14:textId="77777777" w:rsidR="0056196D" w:rsidRPr="00920973" w:rsidRDefault="0056196D" w:rsidP="0056196D">
            <w:pPr>
              <w:rPr>
                <w:rFonts w:ascii="Arial" w:hAnsi="Arial" w:cs="Arial"/>
                <w:sz w:val="16"/>
                <w:szCs w:val="16"/>
                <w:lang w:val="es-BO"/>
              </w:rPr>
            </w:pPr>
          </w:p>
        </w:tc>
        <w:tc>
          <w:tcPr>
            <w:tcW w:w="1953" w:type="dxa"/>
            <w:gridSpan w:val="9"/>
            <w:vMerge/>
            <w:tcBorders>
              <w:left w:val="nil"/>
              <w:bottom w:val="nil"/>
              <w:right w:val="single" w:sz="2" w:space="0" w:color="auto"/>
            </w:tcBorders>
            <w:shd w:val="clear" w:color="auto" w:fill="auto"/>
            <w:vAlign w:val="center"/>
          </w:tcPr>
          <w:p w14:paraId="0AE7BC9C" w14:textId="77777777" w:rsidR="0056196D" w:rsidRPr="00920973" w:rsidRDefault="0056196D" w:rsidP="0056196D">
            <w:pPr>
              <w:rPr>
                <w:rFonts w:ascii="Arial" w:hAnsi="Arial" w:cs="Arial"/>
                <w:sz w:val="16"/>
                <w:szCs w:val="16"/>
                <w:lang w:val="es-BO"/>
              </w:rPr>
            </w:pPr>
          </w:p>
        </w:tc>
        <w:tc>
          <w:tcPr>
            <w:tcW w:w="734"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B56781E" w14:textId="0066D97C" w:rsidR="0056196D" w:rsidRPr="00920973" w:rsidRDefault="00FF1742" w:rsidP="00FF1742">
            <w:pPr>
              <w:jc w:val="center"/>
              <w:rPr>
                <w:rFonts w:ascii="Arial" w:hAnsi="Arial" w:cs="Arial"/>
                <w:sz w:val="16"/>
                <w:szCs w:val="16"/>
                <w:lang w:val="es-BO"/>
              </w:rPr>
            </w:pPr>
            <w:r>
              <w:rPr>
                <w:rFonts w:ascii="Arial" w:hAnsi="Arial" w:cs="Arial"/>
                <w:sz w:val="16"/>
                <w:szCs w:val="16"/>
                <w:lang w:val="es-BO"/>
              </w:rPr>
              <w:t>19</w:t>
            </w:r>
          </w:p>
        </w:tc>
        <w:tc>
          <w:tcPr>
            <w:tcW w:w="244" w:type="dxa"/>
            <w:tcBorders>
              <w:top w:val="nil"/>
              <w:left w:val="single" w:sz="2" w:space="0" w:color="auto"/>
              <w:bottom w:val="nil"/>
              <w:right w:val="single" w:sz="2" w:space="0" w:color="auto"/>
            </w:tcBorders>
            <w:shd w:val="clear" w:color="auto" w:fill="auto"/>
            <w:vAlign w:val="center"/>
          </w:tcPr>
          <w:p w14:paraId="1F4AF4DC" w14:textId="77777777" w:rsidR="0056196D" w:rsidRPr="00920973" w:rsidRDefault="0056196D" w:rsidP="00FF1742">
            <w:pPr>
              <w:jc w:val="center"/>
              <w:rPr>
                <w:rFonts w:ascii="Arial" w:hAnsi="Arial" w:cs="Arial"/>
                <w:sz w:val="16"/>
                <w:szCs w:val="16"/>
                <w:lang w:val="es-BO"/>
              </w:rPr>
            </w:pPr>
          </w:p>
        </w:tc>
        <w:tc>
          <w:tcPr>
            <w:tcW w:w="738"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BE3D271" w14:textId="3AF386B6" w:rsidR="0056196D" w:rsidRPr="00920973" w:rsidRDefault="00FF1742" w:rsidP="00FF1742">
            <w:pPr>
              <w:jc w:val="center"/>
              <w:rPr>
                <w:rFonts w:ascii="Arial" w:hAnsi="Arial" w:cs="Arial"/>
                <w:sz w:val="16"/>
                <w:szCs w:val="16"/>
                <w:lang w:val="es-BO"/>
              </w:rPr>
            </w:pPr>
            <w:r>
              <w:rPr>
                <w:rFonts w:ascii="Arial" w:hAnsi="Arial" w:cs="Arial"/>
                <w:sz w:val="16"/>
                <w:szCs w:val="16"/>
                <w:lang w:val="es-BO"/>
              </w:rPr>
              <w:t>07</w:t>
            </w:r>
          </w:p>
        </w:tc>
        <w:tc>
          <w:tcPr>
            <w:tcW w:w="244" w:type="dxa"/>
            <w:tcBorders>
              <w:top w:val="nil"/>
              <w:left w:val="single" w:sz="2" w:space="0" w:color="auto"/>
              <w:bottom w:val="nil"/>
              <w:right w:val="single" w:sz="2" w:space="0" w:color="auto"/>
            </w:tcBorders>
            <w:shd w:val="clear" w:color="auto" w:fill="auto"/>
            <w:vAlign w:val="center"/>
          </w:tcPr>
          <w:p w14:paraId="6E0D294A" w14:textId="77777777" w:rsidR="0056196D" w:rsidRPr="00920973" w:rsidRDefault="0056196D" w:rsidP="00FF1742">
            <w:pPr>
              <w:jc w:val="center"/>
              <w:rPr>
                <w:rFonts w:ascii="Arial" w:hAnsi="Arial" w:cs="Arial"/>
                <w:sz w:val="16"/>
                <w:szCs w:val="16"/>
                <w:lang w:val="es-BO"/>
              </w:rPr>
            </w:pPr>
          </w:p>
        </w:tc>
        <w:tc>
          <w:tcPr>
            <w:tcW w:w="791"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44C060D" w14:textId="1C981B4A" w:rsidR="0056196D" w:rsidRPr="00920973" w:rsidRDefault="00FF1742" w:rsidP="00FF1742">
            <w:pPr>
              <w:jc w:val="center"/>
              <w:rPr>
                <w:rFonts w:ascii="Arial" w:hAnsi="Arial" w:cs="Arial"/>
                <w:sz w:val="16"/>
                <w:szCs w:val="16"/>
                <w:lang w:val="es-BO"/>
              </w:rPr>
            </w:pPr>
            <w:r>
              <w:rPr>
                <w:rFonts w:ascii="Arial" w:hAnsi="Arial" w:cs="Arial"/>
                <w:sz w:val="16"/>
                <w:szCs w:val="16"/>
                <w:lang w:val="es-BO"/>
              </w:rPr>
              <w:t>2019</w:t>
            </w:r>
          </w:p>
        </w:tc>
        <w:tc>
          <w:tcPr>
            <w:tcW w:w="283" w:type="dxa"/>
            <w:gridSpan w:val="2"/>
            <w:tcBorders>
              <w:top w:val="nil"/>
              <w:left w:val="single" w:sz="2" w:space="0" w:color="auto"/>
              <w:bottom w:val="nil"/>
              <w:right w:val="single" w:sz="2" w:space="0" w:color="auto"/>
            </w:tcBorders>
            <w:shd w:val="clear" w:color="auto" w:fill="auto"/>
            <w:vAlign w:val="center"/>
          </w:tcPr>
          <w:p w14:paraId="6390EBE0" w14:textId="77777777" w:rsidR="0056196D" w:rsidRPr="00920973" w:rsidRDefault="0056196D" w:rsidP="0056196D">
            <w:pPr>
              <w:rPr>
                <w:rFonts w:ascii="Arial" w:hAnsi="Arial" w:cs="Arial"/>
                <w:sz w:val="16"/>
                <w:szCs w:val="16"/>
                <w:lang w:val="es-BO"/>
              </w:rPr>
            </w:pPr>
          </w:p>
        </w:tc>
        <w:tc>
          <w:tcPr>
            <w:tcW w:w="4306" w:type="dxa"/>
            <w:gridSpan w:val="1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AC73890" w14:textId="239432B0" w:rsidR="0056196D" w:rsidRPr="00920973" w:rsidRDefault="00FF1742" w:rsidP="0056196D">
            <w:pPr>
              <w:rPr>
                <w:rFonts w:ascii="Arial" w:hAnsi="Arial" w:cs="Arial"/>
                <w:sz w:val="16"/>
                <w:szCs w:val="16"/>
                <w:lang w:val="es-BO"/>
              </w:rPr>
            </w:pPr>
            <w:r w:rsidRPr="00FF1742">
              <w:rPr>
                <w:rFonts w:ascii="Arial" w:hAnsi="Arial" w:cs="Arial"/>
                <w:sz w:val="16"/>
                <w:szCs w:val="16"/>
                <w:lang w:val="es-BO"/>
              </w:rPr>
              <w:t>Sala de Reuniones ASFI - Plaza Isabel la Católica N° 2507</w:t>
            </w:r>
          </w:p>
        </w:tc>
        <w:tc>
          <w:tcPr>
            <w:tcW w:w="245" w:type="dxa"/>
            <w:tcBorders>
              <w:top w:val="nil"/>
              <w:left w:val="single" w:sz="2" w:space="0" w:color="auto"/>
              <w:bottom w:val="nil"/>
            </w:tcBorders>
            <w:shd w:val="clear" w:color="auto" w:fill="auto"/>
            <w:vAlign w:val="center"/>
          </w:tcPr>
          <w:p w14:paraId="37D1B4C5" w14:textId="77777777" w:rsidR="0056196D" w:rsidRPr="00920973" w:rsidRDefault="0056196D" w:rsidP="0056196D">
            <w:pPr>
              <w:rPr>
                <w:rFonts w:ascii="Arial" w:hAnsi="Arial" w:cs="Arial"/>
                <w:sz w:val="16"/>
                <w:szCs w:val="16"/>
                <w:lang w:val="es-BO"/>
              </w:rPr>
            </w:pPr>
          </w:p>
        </w:tc>
      </w:tr>
      <w:tr w:rsidR="0056196D" w:rsidRPr="00920973" w14:paraId="40E82A67" w14:textId="77777777" w:rsidTr="00FF1742">
        <w:trPr>
          <w:jc w:val="center"/>
        </w:trPr>
        <w:tc>
          <w:tcPr>
            <w:tcW w:w="243" w:type="dxa"/>
            <w:tcBorders>
              <w:top w:val="nil"/>
              <w:left w:val="single" w:sz="12" w:space="0" w:color="auto"/>
              <w:bottom w:val="single" w:sz="4" w:space="0" w:color="auto"/>
              <w:right w:val="nil"/>
            </w:tcBorders>
            <w:shd w:val="clear" w:color="auto" w:fill="auto"/>
            <w:tcMar>
              <w:left w:w="0" w:type="dxa"/>
              <w:right w:w="85" w:type="dxa"/>
            </w:tcMar>
            <w:vAlign w:val="center"/>
          </w:tcPr>
          <w:p w14:paraId="71545574"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4" w:space="0" w:color="auto"/>
              <w:right w:val="nil"/>
            </w:tcBorders>
            <w:shd w:val="clear" w:color="auto" w:fill="auto"/>
            <w:vAlign w:val="center"/>
          </w:tcPr>
          <w:p w14:paraId="4B5F3D0C" w14:textId="77777777" w:rsidR="0056196D" w:rsidRPr="00920973" w:rsidRDefault="0056196D" w:rsidP="0056196D">
            <w:pPr>
              <w:rPr>
                <w:rFonts w:ascii="Arial" w:hAnsi="Arial" w:cs="Arial"/>
                <w:sz w:val="16"/>
                <w:szCs w:val="16"/>
                <w:lang w:val="es-BO"/>
              </w:rPr>
            </w:pPr>
          </w:p>
        </w:tc>
        <w:tc>
          <w:tcPr>
            <w:tcW w:w="242" w:type="dxa"/>
            <w:gridSpan w:val="2"/>
            <w:tcBorders>
              <w:top w:val="nil"/>
              <w:left w:val="nil"/>
              <w:bottom w:val="single" w:sz="4" w:space="0" w:color="auto"/>
              <w:right w:val="nil"/>
            </w:tcBorders>
            <w:shd w:val="clear" w:color="auto" w:fill="auto"/>
            <w:vAlign w:val="center"/>
          </w:tcPr>
          <w:p w14:paraId="1FB5E395"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4" w:space="0" w:color="auto"/>
              <w:right w:val="nil"/>
            </w:tcBorders>
            <w:shd w:val="clear" w:color="auto" w:fill="auto"/>
            <w:vAlign w:val="center"/>
          </w:tcPr>
          <w:p w14:paraId="1FE88606"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4" w:space="0" w:color="auto"/>
              <w:right w:val="nil"/>
            </w:tcBorders>
            <w:shd w:val="clear" w:color="auto" w:fill="auto"/>
            <w:vAlign w:val="center"/>
          </w:tcPr>
          <w:p w14:paraId="366A652E"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4" w:space="0" w:color="auto"/>
              <w:right w:val="nil"/>
            </w:tcBorders>
            <w:shd w:val="clear" w:color="auto" w:fill="auto"/>
            <w:vAlign w:val="center"/>
          </w:tcPr>
          <w:p w14:paraId="2AB856C0"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4" w:space="0" w:color="auto"/>
              <w:right w:val="nil"/>
            </w:tcBorders>
            <w:shd w:val="clear" w:color="auto" w:fill="auto"/>
            <w:vAlign w:val="center"/>
          </w:tcPr>
          <w:p w14:paraId="7CE4D0B3"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4" w:space="0" w:color="auto"/>
              <w:right w:val="nil"/>
            </w:tcBorders>
            <w:shd w:val="clear" w:color="auto" w:fill="auto"/>
            <w:vAlign w:val="center"/>
          </w:tcPr>
          <w:p w14:paraId="712751C5"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4" w:space="0" w:color="auto"/>
              <w:right w:val="nil"/>
            </w:tcBorders>
            <w:shd w:val="clear" w:color="auto" w:fill="auto"/>
            <w:vAlign w:val="center"/>
          </w:tcPr>
          <w:p w14:paraId="0C78DE64"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13F8647E"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3B33F829"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53C4142F"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4" w:space="0" w:color="auto"/>
              <w:right w:val="nil"/>
            </w:tcBorders>
            <w:shd w:val="clear" w:color="auto" w:fill="auto"/>
            <w:vAlign w:val="center"/>
          </w:tcPr>
          <w:p w14:paraId="2447405E"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5C7D2233"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4795E661" w14:textId="77777777" w:rsidR="0056196D" w:rsidRPr="00920973" w:rsidRDefault="0056196D" w:rsidP="0056196D">
            <w:pPr>
              <w:rPr>
                <w:rFonts w:ascii="Arial" w:hAnsi="Arial" w:cs="Arial"/>
                <w:sz w:val="16"/>
                <w:szCs w:val="16"/>
                <w:lang w:val="es-BO"/>
              </w:rPr>
            </w:pPr>
          </w:p>
        </w:tc>
        <w:tc>
          <w:tcPr>
            <w:tcW w:w="249" w:type="dxa"/>
            <w:tcBorders>
              <w:top w:val="single" w:sz="2" w:space="0" w:color="auto"/>
              <w:left w:val="nil"/>
              <w:bottom w:val="single" w:sz="4" w:space="0" w:color="auto"/>
              <w:right w:val="nil"/>
            </w:tcBorders>
            <w:shd w:val="clear" w:color="auto" w:fill="auto"/>
            <w:vAlign w:val="center"/>
          </w:tcPr>
          <w:p w14:paraId="5CB3E7A3" w14:textId="77777777" w:rsidR="0056196D" w:rsidRPr="00920973" w:rsidRDefault="0056196D" w:rsidP="0056196D">
            <w:pPr>
              <w:rPr>
                <w:rFonts w:ascii="Arial" w:hAnsi="Arial" w:cs="Arial"/>
                <w:sz w:val="16"/>
                <w:szCs w:val="16"/>
                <w:lang w:val="es-BO"/>
              </w:rPr>
            </w:pPr>
          </w:p>
        </w:tc>
        <w:tc>
          <w:tcPr>
            <w:tcW w:w="244" w:type="dxa"/>
            <w:tcBorders>
              <w:top w:val="nil"/>
              <w:left w:val="nil"/>
              <w:bottom w:val="single" w:sz="4" w:space="0" w:color="auto"/>
              <w:right w:val="nil"/>
            </w:tcBorders>
            <w:shd w:val="clear" w:color="auto" w:fill="auto"/>
            <w:vAlign w:val="center"/>
          </w:tcPr>
          <w:p w14:paraId="7CCA2E3B"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735C7B5A"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3DF51785"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7E940B79" w14:textId="77777777" w:rsidR="0056196D" w:rsidRPr="00920973" w:rsidRDefault="0056196D" w:rsidP="0056196D">
            <w:pPr>
              <w:rPr>
                <w:rFonts w:ascii="Arial" w:hAnsi="Arial" w:cs="Arial"/>
                <w:sz w:val="16"/>
                <w:szCs w:val="16"/>
                <w:lang w:val="es-BO"/>
              </w:rPr>
            </w:pPr>
          </w:p>
        </w:tc>
        <w:tc>
          <w:tcPr>
            <w:tcW w:w="245" w:type="dxa"/>
            <w:gridSpan w:val="2"/>
            <w:tcBorders>
              <w:top w:val="single" w:sz="2" w:space="0" w:color="auto"/>
              <w:left w:val="nil"/>
              <w:bottom w:val="single" w:sz="4" w:space="0" w:color="auto"/>
              <w:right w:val="nil"/>
            </w:tcBorders>
            <w:shd w:val="clear" w:color="auto" w:fill="auto"/>
            <w:vAlign w:val="center"/>
          </w:tcPr>
          <w:p w14:paraId="10893013" w14:textId="77777777" w:rsidR="0056196D" w:rsidRPr="00920973" w:rsidRDefault="0056196D" w:rsidP="0056196D">
            <w:pPr>
              <w:rPr>
                <w:rFonts w:ascii="Arial" w:hAnsi="Arial" w:cs="Arial"/>
                <w:sz w:val="16"/>
                <w:szCs w:val="16"/>
                <w:lang w:val="es-BO"/>
              </w:rPr>
            </w:pPr>
          </w:p>
        </w:tc>
        <w:tc>
          <w:tcPr>
            <w:tcW w:w="244" w:type="dxa"/>
            <w:gridSpan w:val="2"/>
            <w:tcBorders>
              <w:top w:val="single" w:sz="2" w:space="0" w:color="auto"/>
              <w:left w:val="nil"/>
              <w:bottom w:val="single" w:sz="4" w:space="0" w:color="auto"/>
              <w:right w:val="nil"/>
            </w:tcBorders>
            <w:shd w:val="clear" w:color="auto" w:fill="auto"/>
            <w:vAlign w:val="center"/>
          </w:tcPr>
          <w:p w14:paraId="7A05F9FA"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4" w:space="0" w:color="auto"/>
              <w:right w:val="nil"/>
            </w:tcBorders>
            <w:shd w:val="clear" w:color="auto" w:fill="auto"/>
            <w:vAlign w:val="center"/>
          </w:tcPr>
          <w:p w14:paraId="5253EB0C"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786D15AE"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0BE5AAC0"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04D44904"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5F01D9F2"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6512FB4B" w14:textId="77777777" w:rsidR="0056196D" w:rsidRPr="00920973" w:rsidRDefault="0056196D" w:rsidP="0056196D">
            <w:pPr>
              <w:rPr>
                <w:rFonts w:ascii="Arial" w:hAnsi="Arial" w:cs="Arial"/>
                <w:sz w:val="16"/>
                <w:szCs w:val="16"/>
                <w:lang w:val="es-BO"/>
              </w:rPr>
            </w:pPr>
          </w:p>
        </w:tc>
        <w:tc>
          <w:tcPr>
            <w:tcW w:w="245" w:type="dxa"/>
            <w:gridSpan w:val="2"/>
            <w:tcBorders>
              <w:top w:val="single" w:sz="2" w:space="0" w:color="auto"/>
              <w:left w:val="nil"/>
              <w:bottom w:val="single" w:sz="4" w:space="0" w:color="auto"/>
              <w:right w:val="nil"/>
            </w:tcBorders>
            <w:shd w:val="clear" w:color="auto" w:fill="auto"/>
            <w:vAlign w:val="center"/>
          </w:tcPr>
          <w:p w14:paraId="243F590B"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2D47CAF2"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3641787C"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08B80D55"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17E43904"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296C1EB4"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33E2A779"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193F9CC2"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386D831D" w14:textId="77777777" w:rsidR="0056196D" w:rsidRPr="00920973" w:rsidRDefault="0056196D" w:rsidP="0056196D">
            <w:pPr>
              <w:rPr>
                <w:rFonts w:ascii="Arial" w:hAnsi="Arial" w:cs="Arial"/>
                <w:sz w:val="16"/>
                <w:szCs w:val="16"/>
                <w:lang w:val="es-BO"/>
              </w:rPr>
            </w:pPr>
          </w:p>
        </w:tc>
        <w:tc>
          <w:tcPr>
            <w:tcW w:w="244" w:type="dxa"/>
            <w:tcBorders>
              <w:top w:val="single" w:sz="2" w:space="0" w:color="auto"/>
              <w:left w:val="nil"/>
              <w:bottom w:val="single" w:sz="4" w:space="0" w:color="auto"/>
              <w:right w:val="nil"/>
            </w:tcBorders>
            <w:shd w:val="clear" w:color="auto" w:fill="auto"/>
            <w:vAlign w:val="center"/>
          </w:tcPr>
          <w:p w14:paraId="5C4BB1B2" w14:textId="77777777" w:rsidR="0056196D" w:rsidRPr="00920973" w:rsidRDefault="0056196D" w:rsidP="0056196D">
            <w:pPr>
              <w:rPr>
                <w:rFonts w:ascii="Arial" w:hAnsi="Arial" w:cs="Arial"/>
                <w:sz w:val="16"/>
                <w:szCs w:val="16"/>
                <w:lang w:val="es-BO"/>
              </w:rPr>
            </w:pPr>
          </w:p>
        </w:tc>
        <w:tc>
          <w:tcPr>
            <w:tcW w:w="245" w:type="dxa"/>
            <w:tcBorders>
              <w:top w:val="single" w:sz="2" w:space="0" w:color="auto"/>
              <w:left w:val="nil"/>
              <w:bottom w:val="single" w:sz="4" w:space="0" w:color="auto"/>
              <w:right w:val="nil"/>
            </w:tcBorders>
            <w:shd w:val="clear" w:color="auto" w:fill="auto"/>
            <w:vAlign w:val="center"/>
          </w:tcPr>
          <w:p w14:paraId="5EECE26A" w14:textId="77777777" w:rsidR="0056196D" w:rsidRPr="00920973" w:rsidRDefault="0056196D" w:rsidP="0056196D">
            <w:pPr>
              <w:rPr>
                <w:rFonts w:ascii="Arial" w:hAnsi="Arial" w:cs="Arial"/>
                <w:sz w:val="16"/>
                <w:szCs w:val="16"/>
                <w:lang w:val="es-BO"/>
              </w:rPr>
            </w:pPr>
          </w:p>
        </w:tc>
        <w:tc>
          <w:tcPr>
            <w:tcW w:w="245" w:type="dxa"/>
            <w:tcBorders>
              <w:top w:val="nil"/>
              <w:left w:val="nil"/>
              <w:bottom w:val="single" w:sz="4" w:space="0" w:color="auto"/>
            </w:tcBorders>
            <w:shd w:val="clear" w:color="auto" w:fill="auto"/>
            <w:vAlign w:val="center"/>
          </w:tcPr>
          <w:p w14:paraId="40B6D3CD" w14:textId="77777777" w:rsidR="0056196D" w:rsidRPr="00920973" w:rsidRDefault="0056196D" w:rsidP="0056196D">
            <w:pPr>
              <w:rPr>
                <w:rFonts w:ascii="Arial" w:hAnsi="Arial" w:cs="Arial"/>
                <w:sz w:val="16"/>
                <w:szCs w:val="16"/>
                <w:lang w:val="es-BO"/>
              </w:rPr>
            </w:pPr>
          </w:p>
        </w:tc>
      </w:tr>
      <w:tr w:rsidR="00A544DB" w:rsidRPr="00920973" w14:paraId="4C6F1D64" w14:textId="77777777" w:rsidTr="00FF1742">
        <w:trPr>
          <w:cantSplit/>
          <w:trHeight w:val="480"/>
          <w:jc w:val="center"/>
        </w:trPr>
        <w:tc>
          <w:tcPr>
            <w:tcW w:w="564" w:type="dxa"/>
            <w:gridSpan w:val="3"/>
            <w:tcBorders>
              <w:top w:val="single" w:sz="4" w:space="0" w:color="auto"/>
              <w:bottom w:val="single" w:sz="4" w:space="0" w:color="auto"/>
              <w:right w:val="single" w:sz="4" w:space="0" w:color="auto"/>
            </w:tcBorders>
            <w:shd w:val="clear" w:color="auto" w:fill="DBE5F1" w:themeFill="accent1" w:themeFillTint="33"/>
            <w:vAlign w:val="center"/>
          </w:tcPr>
          <w:p w14:paraId="03578862"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3348"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17D664"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NOMBRE DEL PROPONENTE</w:t>
            </w:r>
          </w:p>
        </w:tc>
        <w:tc>
          <w:tcPr>
            <w:tcW w:w="3030" w:type="dxa"/>
            <w:gridSpan w:val="1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889C69"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VALOR LEÍDO</w:t>
            </w:r>
          </w:p>
          <w:p w14:paraId="3CE53911"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DE LA PROPUESTA</w:t>
            </w:r>
          </w:p>
          <w:p w14:paraId="40CB219C"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(Numeral y Literal)</w:t>
            </w:r>
          </w:p>
        </w:tc>
        <w:tc>
          <w:tcPr>
            <w:tcW w:w="2839" w:type="dxa"/>
            <w:gridSpan w:val="12"/>
            <w:tcBorders>
              <w:top w:val="single" w:sz="4" w:space="0" w:color="auto"/>
              <w:left w:val="single" w:sz="4" w:space="0" w:color="auto"/>
              <w:bottom w:val="single" w:sz="4" w:space="0" w:color="auto"/>
            </w:tcBorders>
            <w:shd w:val="clear" w:color="auto" w:fill="DBE5F1" w:themeFill="accent1" w:themeFillTint="33"/>
            <w:vAlign w:val="center"/>
          </w:tcPr>
          <w:p w14:paraId="4BD52EBE"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OBSERVACIONES</w:t>
            </w:r>
          </w:p>
        </w:tc>
      </w:tr>
      <w:tr w:rsidR="00A544DB" w:rsidRPr="00920973" w14:paraId="4B5311F7" w14:textId="77777777" w:rsidTr="00FF1742">
        <w:trPr>
          <w:cantSplit/>
          <w:trHeight w:val="480"/>
          <w:jc w:val="center"/>
        </w:trPr>
        <w:tc>
          <w:tcPr>
            <w:tcW w:w="564" w:type="dxa"/>
            <w:gridSpan w:val="3"/>
            <w:tcBorders>
              <w:top w:val="single" w:sz="4" w:space="0" w:color="auto"/>
            </w:tcBorders>
            <w:vAlign w:val="center"/>
          </w:tcPr>
          <w:p w14:paraId="5DC77485"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1</w:t>
            </w:r>
          </w:p>
        </w:tc>
        <w:tc>
          <w:tcPr>
            <w:tcW w:w="3348" w:type="dxa"/>
            <w:gridSpan w:val="14"/>
            <w:tcBorders>
              <w:top w:val="single" w:sz="4" w:space="0" w:color="auto"/>
            </w:tcBorders>
            <w:vAlign w:val="center"/>
          </w:tcPr>
          <w:p w14:paraId="47CE016F" w14:textId="77777777" w:rsidR="00A544DB" w:rsidRPr="00920973" w:rsidRDefault="00A544DB" w:rsidP="00A10C8E">
            <w:pPr>
              <w:jc w:val="center"/>
              <w:rPr>
                <w:rFonts w:ascii="Arial" w:hAnsi="Arial" w:cs="Arial"/>
                <w:sz w:val="16"/>
                <w:szCs w:val="16"/>
                <w:lang w:val="es-BO"/>
              </w:rPr>
            </w:pPr>
          </w:p>
        </w:tc>
        <w:tc>
          <w:tcPr>
            <w:tcW w:w="3030" w:type="dxa"/>
            <w:gridSpan w:val="15"/>
            <w:tcBorders>
              <w:top w:val="single" w:sz="4" w:space="0" w:color="auto"/>
            </w:tcBorders>
            <w:vAlign w:val="center"/>
          </w:tcPr>
          <w:p w14:paraId="4519E779" w14:textId="77777777" w:rsidR="00A544DB" w:rsidRPr="00920973" w:rsidRDefault="00A544DB" w:rsidP="00A10C8E">
            <w:pPr>
              <w:jc w:val="center"/>
              <w:rPr>
                <w:rFonts w:ascii="Arial" w:hAnsi="Arial" w:cs="Arial"/>
                <w:sz w:val="16"/>
                <w:szCs w:val="16"/>
                <w:lang w:val="es-BO"/>
              </w:rPr>
            </w:pPr>
          </w:p>
        </w:tc>
        <w:tc>
          <w:tcPr>
            <w:tcW w:w="2839" w:type="dxa"/>
            <w:gridSpan w:val="12"/>
            <w:tcBorders>
              <w:top w:val="single" w:sz="4" w:space="0" w:color="auto"/>
            </w:tcBorders>
            <w:vAlign w:val="center"/>
          </w:tcPr>
          <w:p w14:paraId="0DD1F93B" w14:textId="77777777" w:rsidR="00A544DB" w:rsidRPr="00920973" w:rsidRDefault="00A544DB" w:rsidP="00A10C8E">
            <w:pPr>
              <w:jc w:val="center"/>
              <w:rPr>
                <w:rFonts w:ascii="Arial" w:hAnsi="Arial" w:cs="Arial"/>
                <w:sz w:val="16"/>
                <w:szCs w:val="16"/>
                <w:lang w:val="es-BO"/>
              </w:rPr>
            </w:pPr>
          </w:p>
        </w:tc>
      </w:tr>
      <w:tr w:rsidR="00A544DB" w:rsidRPr="00920973" w14:paraId="4EC4F82A" w14:textId="77777777" w:rsidTr="00FF1742">
        <w:trPr>
          <w:cantSplit/>
          <w:trHeight w:val="480"/>
          <w:jc w:val="center"/>
        </w:trPr>
        <w:tc>
          <w:tcPr>
            <w:tcW w:w="564" w:type="dxa"/>
            <w:gridSpan w:val="3"/>
            <w:vAlign w:val="center"/>
          </w:tcPr>
          <w:p w14:paraId="4CE52026"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2</w:t>
            </w:r>
          </w:p>
        </w:tc>
        <w:tc>
          <w:tcPr>
            <w:tcW w:w="3348" w:type="dxa"/>
            <w:gridSpan w:val="14"/>
            <w:vAlign w:val="center"/>
          </w:tcPr>
          <w:p w14:paraId="0D0F2F78" w14:textId="77777777" w:rsidR="00A544DB" w:rsidRPr="00920973" w:rsidRDefault="00A544DB" w:rsidP="00A10C8E">
            <w:pPr>
              <w:jc w:val="center"/>
              <w:rPr>
                <w:rFonts w:ascii="Arial" w:hAnsi="Arial" w:cs="Arial"/>
                <w:sz w:val="16"/>
                <w:szCs w:val="16"/>
                <w:lang w:val="es-BO"/>
              </w:rPr>
            </w:pPr>
          </w:p>
        </w:tc>
        <w:tc>
          <w:tcPr>
            <w:tcW w:w="3030" w:type="dxa"/>
            <w:gridSpan w:val="15"/>
            <w:vAlign w:val="center"/>
          </w:tcPr>
          <w:p w14:paraId="1A9CC405" w14:textId="77777777" w:rsidR="00A544DB" w:rsidRPr="00920973" w:rsidRDefault="00A544DB" w:rsidP="00A10C8E">
            <w:pPr>
              <w:jc w:val="center"/>
              <w:rPr>
                <w:rFonts w:ascii="Arial" w:hAnsi="Arial" w:cs="Arial"/>
                <w:sz w:val="16"/>
                <w:szCs w:val="16"/>
                <w:lang w:val="es-BO"/>
              </w:rPr>
            </w:pPr>
          </w:p>
        </w:tc>
        <w:tc>
          <w:tcPr>
            <w:tcW w:w="2839" w:type="dxa"/>
            <w:gridSpan w:val="12"/>
            <w:vAlign w:val="center"/>
          </w:tcPr>
          <w:p w14:paraId="0B18BADA" w14:textId="77777777" w:rsidR="00A544DB" w:rsidRPr="00920973" w:rsidRDefault="00A544DB" w:rsidP="00A10C8E">
            <w:pPr>
              <w:jc w:val="center"/>
              <w:rPr>
                <w:rFonts w:ascii="Arial" w:hAnsi="Arial" w:cs="Arial"/>
                <w:sz w:val="16"/>
                <w:szCs w:val="16"/>
                <w:lang w:val="es-BO"/>
              </w:rPr>
            </w:pPr>
          </w:p>
        </w:tc>
      </w:tr>
      <w:tr w:rsidR="00A544DB" w:rsidRPr="00920973" w14:paraId="618DA0C6" w14:textId="77777777" w:rsidTr="00FF1742">
        <w:trPr>
          <w:cantSplit/>
          <w:trHeight w:val="480"/>
          <w:jc w:val="center"/>
        </w:trPr>
        <w:tc>
          <w:tcPr>
            <w:tcW w:w="564" w:type="dxa"/>
            <w:gridSpan w:val="3"/>
            <w:vAlign w:val="center"/>
          </w:tcPr>
          <w:p w14:paraId="75713B38"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3</w:t>
            </w:r>
          </w:p>
        </w:tc>
        <w:tc>
          <w:tcPr>
            <w:tcW w:w="3348" w:type="dxa"/>
            <w:gridSpan w:val="14"/>
            <w:vAlign w:val="center"/>
          </w:tcPr>
          <w:p w14:paraId="13F9DCFD" w14:textId="77777777" w:rsidR="00A544DB" w:rsidRPr="00920973" w:rsidRDefault="00A544DB" w:rsidP="00A10C8E">
            <w:pPr>
              <w:jc w:val="center"/>
              <w:rPr>
                <w:rFonts w:ascii="Arial" w:hAnsi="Arial" w:cs="Arial"/>
                <w:sz w:val="16"/>
                <w:szCs w:val="16"/>
                <w:lang w:val="es-BO"/>
              </w:rPr>
            </w:pPr>
          </w:p>
        </w:tc>
        <w:tc>
          <w:tcPr>
            <w:tcW w:w="3030" w:type="dxa"/>
            <w:gridSpan w:val="15"/>
            <w:vAlign w:val="center"/>
          </w:tcPr>
          <w:p w14:paraId="739FA34F" w14:textId="77777777" w:rsidR="00A544DB" w:rsidRPr="00920973" w:rsidRDefault="00A544DB" w:rsidP="00A10C8E">
            <w:pPr>
              <w:jc w:val="center"/>
              <w:rPr>
                <w:rFonts w:ascii="Arial" w:hAnsi="Arial" w:cs="Arial"/>
                <w:sz w:val="16"/>
                <w:szCs w:val="16"/>
                <w:lang w:val="es-BO"/>
              </w:rPr>
            </w:pPr>
          </w:p>
        </w:tc>
        <w:tc>
          <w:tcPr>
            <w:tcW w:w="2839" w:type="dxa"/>
            <w:gridSpan w:val="12"/>
            <w:vAlign w:val="center"/>
          </w:tcPr>
          <w:p w14:paraId="4E48FFE4" w14:textId="77777777" w:rsidR="00A544DB" w:rsidRPr="00920973" w:rsidRDefault="00A544DB" w:rsidP="00A10C8E">
            <w:pPr>
              <w:jc w:val="center"/>
              <w:rPr>
                <w:rFonts w:ascii="Arial" w:hAnsi="Arial" w:cs="Arial"/>
                <w:sz w:val="16"/>
                <w:szCs w:val="16"/>
                <w:lang w:val="es-BO"/>
              </w:rPr>
            </w:pPr>
          </w:p>
        </w:tc>
      </w:tr>
      <w:tr w:rsidR="00A544DB" w:rsidRPr="00920973" w14:paraId="111BB700" w14:textId="77777777" w:rsidTr="00FF1742">
        <w:trPr>
          <w:cantSplit/>
          <w:trHeight w:val="480"/>
          <w:jc w:val="center"/>
        </w:trPr>
        <w:tc>
          <w:tcPr>
            <w:tcW w:w="564" w:type="dxa"/>
            <w:gridSpan w:val="3"/>
            <w:vAlign w:val="center"/>
          </w:tcPr>
          <w:p w14:paraId="115DA8B2"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4</w:t>
            </w:r>
          </w:p>
        </w:tc>
        <w:tc>
          <w:tcPr>
            <w:tcW w:w="3348" w:type="dxa"/>
            <w:gridSpan w:val="14"/>
            <w:vAlign w:val="center"/>
          </w:tcPr>
          <w:p w14:paraId="511D6332" w14:textId="77777777" w:rsidR="00A544DB" w:rsidRPr="00920973" w:rsidRDefault="00A544DB" w:rsidP="00A10C8E">
            <w:pPr>
              <w:jc w:val="center"/>
              <w:rPr>
                <w:rFonts w:ascii="Arial" w:hAnsi="Arial" w:cs="Arial"/>
                <w:sz w:val="16"/>
                <w:szCs w:val="16"/>
                <w:lang w:val="es-BO"/>
              </w:rPr>
            </w:pPr>
          </w:p>
        </w:tc>
        <w:tc>
          <w:tcPr>
            <w:tcW w:w="3030" w:type="dxa"/>
            <w:gridSpan w:val="15"/>
            <w:vAlign w:val="center"/>
          </w:tcPr>
          <w:p w14:paraId="6F734748" w14:textId="77777777" w:rsidR="00A544DB" w:rsidRPr="00920973" w:rsidRDefault="00A544DB" w:rsidP="00A10C8E">
            <w:pPr>
              <w:jc w:val="center"/>
              <w:rPr>
                <w:rFonts w:ascii="Arial" w:hAnsi="Arial" w:cs="Arial"/>
                <w:sz w:val="16"/>
                <w:szCs w:val="16"/>
                <w:lang w:val="es-BO"/>
              </w:rPr>
            </w:pPr>
          </w:p>
        </w:tc>
        <w:tc>
          <w:tcPr>
            <w:tcW w:w="2839" w:type="dxa"/>
            <w:gridSpan w:val="12"/>
            <w:vAlign w:val="center"/>
          </w:tcPr>
          <w:p w14:paraId="3482985B" w14:textId="77777777" w:rsidR="00A544DB" w:rsidRPr="00920973" w:rsidRDefault="00A544DB" w:rsidP="00A10C8E">
            <w:pPr>
              <w:jc w:val="center"/>
              <w:rPr>
                <w:rFonts w:ascii="Arial" w:hAnsi="Arial" w:cs="Arial"/>
                <w:sz w:val="16"/>
                <w:szCs w:val="16"/>
                <w:lang w:val="es-BO"/>
              </w:rPr>
            </w:pPr>
          </w:p>
        </w:tc>
      </w:tr>
      <w:tr w:rsidR="00A544DB" w:rsidRPr="00920973" w14:paraId="40A51135" w14:textId="77777777" w:rsidTr="00FF1742">
        <w:trPr>
          <w:cantSplit/>
          <w:trHeight w:val="480"/>
          <w:jc w:val="center"/>
        </w:trPr>
        <w:tc>
          <w:tcPr>
            <w:tcW w:w="564" w:type="dxa"/>
            <w:gridSpan w:val="3"/>
            <w:vAlign w:val="center"/>
          </w:tcPr>
          <w:p w14:paraId="6F48299A"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5</w:t>
            </w:r>
          </w:p>
        </w:tc>
        <w:tc>
          <w:tcPr>
            <w:tcW w:w="3348" w:type="dxa"/>
            <w:gridSpan w:val="14"/>
            <w:vAlign w:val="center"/>
          </w:tcPr>
          <w:p w14:paraId="3E70F866" w14:textId="77777777" w:rsidR="00A544DB" w:rsidRPr="00920973" w:rsidRDefault="00A544DB" w:rsidP="00A10C8E">
            <w:pPr>
              <w:jc w:val="center"/>
              <w:rPr>
                <w:rFonts w:ascii="Arial" w:hAnsi="Arial" w:cs="Arial"/>
                <w:sz w:val="16"/>
                <w:szCs w:val="16"/>
                <w:lang w:val="es-BO"/>
              </w:rPr>
            </w:pPr>
          </w:p>
        </w:tc>
        <w:tc>
          <w:tcPr>
            <w:tcW w:w="3030" w:type="dxa"/>
            <w:gridSpan w:val="15"/>
            <w:vAlign w:val="center"/>
          </w:tcPr>
          <w:p w14:paraId="0EF639D9" w14:textId="77777777" w:rsidR="00A544DB" w:rsidRPr="00920973" w:rsidRDefault="00A544DB" w:rsidP="00A10C8E">
            <w:pPr>
              <w:jc w:val="center"/>
              <w:rPr>
                <w:rFonts w:ascii="Arial" w:hAnsi="Arial" w:cs="Arial"/>
                <w:sz w:val="16"/>
                <w:szCs w:val="16"/>
                <w:lang w:val="es-BO"/>
              </w:rPr>
            </w:pPr>
          </w:p>
        </w:tc>
        <w:tc>
          <w:tcPr>
            <w:tcW w:w="2839" w:type="dxa"/>
            <w:gridSpan w:val="12"/>
            <w:vAlign w:val="center"/>
          </w:tcPr>
          <w:p w14:paraId="1715F6AD" w14:textId="77777777" w:rsidR="00A544DB" w:rsidRPr="00920973" w:rsidRDefault="00A544DB" w:rsidP="00A10C8E">
            <w:pPr>
              <w:jc w:val="center"/>
              <w:rPr>
                <w:rFonts w:ascii="Arial" w:hAnsi="Arial" w:cs="Arial"/>
                <w:sz w:val="16"/>
                <w:szCs w:val="16"/>
                <w:lang w:val="es-BO"/>
              </w:rPr>
            </w:pPr>
          </w:p>
        </w:tc>
      </w:tr>
      <w:tr w:rsidR="00A544DB" w:rsidRPr="00920973" w14:paraId="14F43845" w14:textId="77777777" w:rsidTr="00FF1742">
        <w:trPr>
          <w:cantSplit/>
          <w:trHeight w:val="480"/>
          <w:jc w:val="center"/>
        </w:trPr>
        <w:tc>
          <w:tcPr>
            <w:tcW w:w="564" w:type="dxa"/>
            <w:gridSpan w:val="3"/>
            <w:vAlign w:val="center"/>
          </w:tcPr>
          <w:p w14:paraId="1791E73D"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w:t>
            </w:r>
          </w:p>
        </w:tc>
        <w:tc>
          <w:tcPr>
            <w:tcW w:w="3348" w:type="dxa"/>
            <w:gridSpan w:val="14"/>
            <w:vAlign w:val="center"/>
          </w:tcPr>
          <w:p w14:paraId="5360BF7D" w14:textId="77777777" w:rsidR="00A544DB" w:rsidRPr="00920973" w:rsidRDefault="00A544DB" w:rsidP="00A10C8E">
            <w:pPr>
              <w:jc w:val="center"/>
              <w:rPr>
                <w:rFonts w:ascii="Arial" w:hAnsi="Arial" w:cs="Arial"/>
                <w:sz w:val="16"/>
                <w:szCs w:val="16"/>
                <w:lang w:val="es-BO"/>
              </w:rPr>
            </w:pPr>
          </w:p>
        </w:tc>
        <w:tc>
          <w:tcPr>
            <w:tcW w:w="3030" w:type="dxa"/>
            <w:gridSpan w:val="15"/>
            <w:vAlign w:val="center"/>
          </w:tcPr>
          <w:p w14:paraId="419EFE52" w14:textId="77777777" w:rsidR="00A544DB" w:rsidRPr="00920973" w:rsidRDefault="00A544DB" w:rsidP="00A10C8E">
            <w:pPr>
              <w:jc w:val="center"/>
              <w:rPr>
                <w:rFonts w:ascii="Arial" w:hAnsi="Arial" w:cs="Arial"/>
                <w:sz w:val="16"/>
                <w:szCs w:val="16"/>
                <w:lang w:val="es-BO"/>
              </w:rPr>
            </w:pPr>
          </w:p>
        </w:tc>
        <w:tc>
          <w:tcPr>
            <w:tcW w:w="2839" w:type="dxa"/>
            <w:gridSpan w:val="12"/>
            <w:vAlign w:val="center"/>
          </w:tcPr>
          <w:p w14:paraId="0B8F5673" w14:textId="77777777" w:rsidR="00A544DB" w:rsidRPr="00920973" w:rsidRDefault="00A544DB" w:rsidP="00A10C8E">
            <w:pPr>
              <w:jc w:val="center"/>
              <w:rPr>
                <w:rFonts w:ascii="Arial" w:hAnsi="Arial" w:cs="Arial"/>
                <w:sz w:val="16"/>
                <w:szCs w:val="16"/>
                <w:lang w:val="es-BO"/>
              </w:rPr>
            </w:pPr>
          </w:p>
        </w:tc>
      </w:tr>
      <w:tr w:rsidR="00A544DB" w:rsidRPr="00920973" w14:paraId="6A8C016D" w14:textId="77777777" w:rsidTr="00FF1742">
        <w:trPr>
          <w:cantSplit/>
          <w:trHeight w:val="480"/>
          <w:jc w:val="center"/>
        </w:trPr>
        <w:tc>
          <w:tcPr>
            <w:tcW w:w="564" w:type="dxa"/>
            <w:gridSpan w:val="3"/>
            <w:tcBorders>
              <w:bottom w:val="single" w:sz="12" w:space="0" w:color="auto"/>
            </w:tcBorders>
            <w:vAlign w:val="center"/>
          </w:tcPr>
          <w:p w14:paraId="781F7545" w14:textId="77777777" w:rsidR="00A544DB" w:rsidRPr="00920973" w:rsidRDefault="00A544DB" w:rsidP="00A10C8E">
            <w:pPr>
              <w:jc w:val="center"/>
              <w:rPr>
                <w:rFonts w:ascii="Arial" w:hAnsi="Arial" w:cs="Arial"/>
                <w:sz w:val="16"/>
                <w:szCs w:val="16"/>
                <w:lang w:val="es-BO"/>
              </w:rPr>
            </w:pPr>
            <w:r w:rsidRPr="00920973">
              <w:rPr>
                <w:rFonts w:ascii="Arial" w:hAnsi="Arial" w:cs="Arial"/>
                <w:sz w:val="16"/>
                <w:szCs w:val="16"/>
                <w:lang w:val="es-BO"/>
              </w:rPr>
              <w:t>N</w:t>
            </w:r>
          </w:p>
        </w:tc>
        <w:tc>
          <w:tcPr>
            <w:tcW w:w="3348" w:type="dxa"/>
            <w:gridSpan w:val="14"/>
            <w:tcBorders>
              <w:bottom w:val="single" w:sz="12" w:space="0" w:color="auto"/>
            </w:tcBorders>
            <w:vAlign w:val="center"/>
          </w:tcPr>
          <w:p w14:paraId="69E2DFD6" w14:textId="77777777" w:rsidR="00A544DB" w:rsidRPr="00920973" w:rsidRDefault="00A544DB" w:rsidP="00A10C8E">
            <w:pPr>
              <w:jc w:val="center"/>
              <w:rPr>
                <w:rFonts w:ascii="Arial" w:hAnsi="Arial" w:cs="Arial"/>
                <w:sz w:val="16"/>
                <w:szCs w:val="16"/>
                <w:lang w:val="es-BO"/>
              </w:rPr>
            </w:pPr>
          </w:p>
        </w:tc>
        <w:tc>
          <w:tcPr>
            <w:tcW w:w="3030" w:type="dxa"/>
            <w:gridSpan w:val="15"/>
            <w:tcBorders>
              <w:bottom w:val="single" w:sz="12" w:space="0" w:color="auto"/>
            </w:tcBorders>
            <w:vAlign w:val="center"/>
          </w:tcPr>
          <w:p w14:paraId="3FB1F3AD" w14:textId="77777777" w:rsidR="00A544DB" w:rsidRPr="00920973" w:rsidRDefault="00A544DB" w:rsidP="00A10C8E">
            <w:pPr>
              <w:jc w:val="center"/>
              <w:rPr>
                <w:rFonts w:ascii="Arial" w:hAnsi="Arial" w:cs="Arial"/>
                <w:sz w:val="16"/>
                <w:szCs w:val="16"/>
                <w:lang w:val="es-BO"/>
              </w:rPr>
            </w:pPr>
          </w:p>
        </w:tc>
        <w:tc>
          <w:tcPr>
            <w:tcW w:w="2839" w:type="dxa"/>
            <w:gridSpan w:val="12"/>
            <w:tcBorders>
              <w:bottom w:val="single" w:sz="12" w:space="0" w:color="auto"/>
            </w:tcBorders>
            <w:vAlign w:val="center"/>
          </w:tcPr>
          <w:p w14:paraId="28DE1302" w14:textId="77777777" w:rsidR="00A544DB" w:rsidRPr="00920973" w:rsidRDefault="00A544DB" w:rsidP="00A10C8E">
            <w:pPr>
              <w:jc w:val="center"/>
              <w:rPr>
                <w:rFonts w:ascii="Arial" w:hAnsi="Arial" w:cs="Arial"/>
                <w:sz w:val="16"/>
                <w:szCs w:val="16"/>
                <w:lang w:val="es-BO"/>
              </w:rPr>
            </w:pPr>
          </w:p>
        </w:tc>
      </w:tr>
      <w:tr w:rsidR="00A544DB" w:rsidRPr="00920973" w14:paraId="0F6F3E70" w14:textId="77777777" w:rsidTr="00615ADE">
        <w:trPr>
          <w:cantSplit/>
          <w:trHeight w:val="321"/>
          <w:jc w:val="center"/>
        </w:trPr>
        <w:tc>
          <w:tcPr>
            <w:tcW w:w="9781" w:type="dxa"/>
            <w:gridSpan w:val="44"/>
            <w:tcBorders>
              <w:top w:val="single" w:sz="12" w:space="0" w:color="auto"/>
              <w:bottom w:val="single" w:sz="12" w:space="0" w:color="auto"/>
            </w:tcBorders>
            <w:shd w:val="clear" w:color="auto" w:fill="DBE5F1" w:themeFill="accent1" w:themeFillTint="33"/>
            <w:vAlign w:val="center"/>
          </w:tcPr>
          <w:p w14:paraId="181F9A4D" w14:textId="77777777" w:rsidR="00A544DB" w:rsidRPr="00920973" w:rsidRDefault="00A544DB" w:rsidP="004859C5">
            <w:pPr>
              <w:jc w:val="center"/>
              <w:rPr>
                <w:rFonts w:ascii="Arial" w:hAnsi="Arial" w:cs="Arial"/>
                <w:sz w:val="16"/>
                <w:szCs w:val="16"/>
                <w:lang w:val="es-BO"/>
              </w:rPr>
            </w:pPr>
            <w:r w:rsidRPr="00920973">
              <w:rPr>
                <w:rFonts w:ascii="Arial" w:hAnsi="Arial" w:cs="Arial"/>
                <w:sz w:val="16"/>
                <w:szCs w:val="16"/>
                <w:shd w:val="clear" w:color="auto" w:fill="DBE5F1" w:themeFill="accent1" w:themeFillTint="33"/>
                <w:lang w:val="es-BO"/>
              </w:rPr>
              <w:t xml:space="preserve">El presente Formulario será suscrito por los presentes </w:t>
            </w:r>
            <w:r w:rsidR="004859C5" w:rsidRPr="00920973">
              <w:rPr>
                <w:rFonts w:ascii="Arial" w:hAnsi="Arial" w:cs="Arial"/>
                <w:sz w:val="16"/>
                <w:szCs w:val="16"/>
                <w:shd w:val="clear" w:color="auto" w:fill="DBE5F1" w:themeFill="accent1" w:themeFillTint="33"/>
                <w:lang w:val="es-BO"/>
              </w:rPr>
              <w:t xml:space="preserve">que así lo deseen </w:t>
            </w:r>
            <w:r w:rsidRPr="00920973">
              <w:rPr>
                <w:rFonts w:ascii="Arial" w:hAnsi="Arial" w:cs="Arial"/>
                <w:sz w:val="16"/>
                <w:szCs w:val="16"/>
                <w:shd w:val="clear" w:color="auto" w:fill="DBE5F1" w:themeFill="accent1" w:themeFillTint="33"/>
                <w:lang w:val="es-BO"/>
              </w:rPr>
              <w:t xml:space="preserve">en el </w:t>
            </w:r>
            <w:r w:rsidR="004859C5" w:rsidRPr="00920973">
              <w:rPr>
                <w:rFonts w:ascii="Arial" w:hAnsi="Arial" w:cs="Arial"/>
                <w:sz w:val="16"/>
                <w:szCs w:val="16"/>
                <w:shd w:val="clear" w:color="auto" w:fill="DBE5F1" w:themeFill="accent1" w:themeFillTint="33"/>
                <w:lang w:val="es-BO"/>
              </w:rPr>
              <w:t xml:space="preserve">Acto </w:t>
            </w:r>
            <w:r w:rsidRPr="00920973">
              <w:rPr>
                <w:rFonts w:ascii="Arial" w:hAnsi="Arial" w:cs="Arial"/>
                <w:sz w:val="16"/>
                <w:szCs w:val="16"/>
                <w:shd w:val="clear" w:color="auto" w:fill="DBE5F1" w:themeFill="accent1" w:themeFillTint="33"/>
                <w:lang w:val="es-BO"/>
              </w:rPr>
              <w:t xml:space="preserve">de </w:t>
            </w:r>
            <w:r w:rsidR="004859C5" w:rsidRPr="00920973">
              <w:rPr>
                <w:rFonts w:ascii="Arial" w:hAnsi="Arial" w:cs="Arial"/>
                <w:sz w:val="16"/>
                <w:szCs w:val="16"/>
                <w:shd w:val="clear" w:color="auto" w:fill="DBE5F1" w:themeFill="accent1" w:themeFillTint="33"/>
                <w:lang w:val="es-BO"/>
              </w:rPr>
              <w:t xml:space="preserve">Apertura </w:t>
            </w:r>
            <w:r w:rsidRPr="00920973">
              <w:rPr>
                <w:rFonts w:ascii="Arial" w:hAnsi="Arial" w:cs="Arial"/>
                <w:sz w:val="16"/>
                <w:szCs w:val="16"/>
                <w:shd w:val="clear" w:color="auto" w:fill="DBE5F1" w:themeFill="accent1" w:themeFillTint="33"/>
                <w:lang w:val="es-BO"/>
              </w:rPr>
              <w:t xml:space="preserve">de </w:t>
            </w:r>
            <w:r w:rsidR="004859C5" w:rsidRPr="00920973">
              <w:rPr>
                <w:rFonts w:ascii="Arial" w:hAnsi="Arial" w:cs="Arial"/>
                <w:sz w:val="16"/>
                <w:szCs w:val="16"/>
                <w:shd w:val="clear" w:color="auto" w:fill="DBE5F1" w:themeFill="accent1" w:themeFillTint="33"/>
                <w:lang w:val="es-BO"/>
              </w:rPr>
              <w:t>Propuestas</w:t>
            </w:r>
            <w:r w:rsidRPr="00920973">
              <w:rPr>
                <w:rFonts w:ascii="Arial" w:hAnsi="Arial" w:cs="Arial"/>
                <w:sz w:val="16"/>
                <w:szCs w:val="16"/>
                <w:lang w:val="es-BO"/>
              </w:rPr>
              <w:t>.</w:t>
            </w:r>
          </w:p>
        </w:tc>
      </w:tr>
    </w:tbl>
    <w:p w14:paraId="39BB0696" w14:textId="77777777" w:rsidR="00A544DB" w:rsidRPr="00920973" w:rsidRDefault="00A544DB" w:rsidP="00A544DB">
      <w:pPr>
        <w:jc w:val="right"/>
        <w:rPr>
          <w:rFonts w:ascii="Verdana" w:hAnsi="Verdana" w:cs="Arial"/>
          <w:sz w:val="16"/>
          <w:szCs w:val="16"/>
          <w:lang w:val="es-BO"/>
        </w:rPr>
      </w:pPr>
    </w:p>
    <w:p w14:paraId="56F86F4C" w14:textId="77777777" w:rsidR="00A544DB" w:rsidRPr="00920973" w:rsidRDefault="00A544DB" w:rsidP="00A544DB">
      <w:pPr>
        <w:jc w:val="right"/>
        <w:rPr>
          <w:rFonts w:ascii="Verdana" w:hAnsi="Verdana" w:cs="Arial"/>
          <w:sz w:val="16"/>
          <w:szCs w:val="16"/>
          <w:lang w:val="es-BO"/>
        </w:rPr>
      </w:pPr>
    </w:p>
    <w:p w14:paraId="13D2A967" w14:textId="77777777" w:rsidR="00A544DB" w:rsidRPr="00920973" w:rsidRDefault="00A544DB" w:rsidP="00A544DB">
      <w:pPr>
        <w:jc w:val="both"/>
        <w:rPr>
          <w:rFonts w:ascii="Verdana" w:hAnsi="Verdana" w:cs="Arial"/>
          <w:sz w:val="16"/>
          <w:szCs w:val="16"/>
          <w:lang w:val="es-BO"/>
        </w:rPr>
      </w:pPr>
    </w:p>
    <w:p w14:paraId="13B99263" w14:textId="1A5592FB" w:rsidR="00A544DB" w:rsidRPr="00920973" w:rsidRDefault="00A544DB" w:rsidP="00A544DB">
      <w:pPr>
        <w:jc w:val="center"/>
        <w:rPr>
          <w:rFonts w:ascii="Verdana" w:hAnsi="Verdana" w:cs="Arial"/>
          <w:b/>
          <w:sz w:val="16"/>
          <w:szCs w:val="16"/>
          <w:lang w:val="es-BO"/>
        </w:rPr>
        <w:sectPr w:rsidR="00A544DB" w:rsidRPr="00920973" w:rsidSect="00CD7F07">
          <w:pgSz w:w="12240" w:h="15840" w:code="1"/>
          <w:pgMar w:top="949" w:right="1608" w:bottom="851" w:left="1276" w:header="426" w:footer="708" w:gutter="0"/>
          <w:cols w:space="708"/>
          <w:docGrid w:linePitch="360"/>
        </w:sectPr>
      </w:pPr>
      <w:r w:rsidRPr="00920973">
        <w:rPr>
          <w:rFonts w:ascii="Verdana" w:hAnsi="Verdana" w:cs="Arial"/>
          <w:b/>
          <w:sz w:val="16"/>
          <w:szCs w:val="16"/>
          <w:lang w:val="es-BO"/>
        </w:rPr>
        <w:br w:type="page"/>
      </w:r>
    </w:p>
    <w:p w14:paraId="51319BC2" w14:textId="77777777" w:rsidR="00A544DB" w:rsidRPr="00920973" w:rsidRDefault="00A544DB" w:rsidP="00A544DB">
      <w:pPr>
        <w:jc w:val="center"/>
        <w:rPr>
          <w:rFonts w:ascii="Verdana" w:hAnsi="Verdana" w:cs="Arial"/>
          <w:b/>
          <w:sz w:val="18"/>
          <w:szCs w:val="16"/>
          <w:lang w:val="es-BO"/>
        </w:rPr>
      </w:pPr>
      <w:r w:rsidRPr="00920973">
        <w:rPr>
          <w:rFonts w:ascii="Verdana" w:hAnsi="Verdana" w:cs="Arial"/>
          <w:b/>
          <w:sz w:val="18"/>
          <w:szCs w:val="16"/>
          <w:lang w:val="es-BO"/>
        </w:rPr>
        <w:lastRenderedPageBreak/>
        <w:t>FORMULARIO V-3</w:t>
      </w:r>
    </w:p>
    <w:p w14:paraId="2B27A9B4" w14:textId="77777777" w:rsidR="00E53363" w:rsidRPr="00920973" w:rsidRDefault="006C0F7D" w:rsidP="00A544DB">
      <w:pPr>
        <w:jc w:val="center"/>
        <w:rPr>
          <w:rFonts w:ascii="Verdana" w:hAnsi="Verdana" w:cs="Arial"/>
          <w:b/>
          <w:sz w:val="18"/>
          <w:szCs w:val="16"/>
          <w:lang w:val="es-BO"/>
        </w:rPr>
      </w:pPr>
      <w:r w:rsidRPr="00920973">
        <w:rPr>
          <w:rFonts w:ascii="Verdana" w:hAnsi="Verdana" w:cs="Arial"/>
          <w:b/>
          <w:sz w:val="18"/>
          <w:szCs w:val="16"/>
          <w:lang w:val="es-BO"/>
        </w:rPr>
        <w:t xml:space="preserve">EVALUACIÓN DE LA </w:t>
      </w:r>
      <w:r w:rsidR="00A544DB" w:rsidRPr="00920973">
        <w:rPr>
          <w:rFonts w:ascii="Verdana" w:hAnsi="Verdana" w:cs="Arial"/>
          <w:b/>
          <w:sz w:val="18"/>
          <w:szCs w:val="16"/>
          <w:lang w:val="es-BO"/>
        </w:rPr>
        <w:t>PROPUESTA ECONÓMICA</w:t>
      </w:r>
    </w:p>
    <w:p w14:paraId="18F81BF1" w14:textId="77777777" w:rsidR="00910BFD" w:rsidRPr="00920973" w:rsidRDefault="00910BFD" w:rsidP="00A544DB">
      <w:pPr>
        <w:jc w:val="center"/>
        <w:rPr>
          <w:rFonts w:ascii="Verdana" w:hAnsi="Verdana" w:cs="Arial"/>
          <w:b/>
          <w:sz w:val="18"/>
          <w:szCs w:val="16"/>
          <w:lang w:val="es-BO"/>
        </w:rPr>
      </w:pPr>
    </w:p>
    <w:tbl>
      <w:tblPr>
        <w:tblW w:w="935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1"/>
        <w:gridCol w:w="338"/>
        <w:gridCol w:w="192"/>
        <w:gridCol w:w="192"/>
        <w:gridCol w:w="194"/>
        <w:gridCol w:w="193"/>
        <w:gridCol w:w="194"/>
        <w:gridCol w:w="194"/>
        <w:gridCol w:w="195"/>
        <w:gridCol w:w="199"/>
        <w:gridCol w:w="195"/>
        <w:gridCol w:w="138"/>
        <w:gridCol w:w="56"/>
        <w:gridCol w:w="76"/>
        <w:gridCol w:w="9"/>
        <w:gridCol w:w="67"/>
        <w:gridCol w:w="44"/>
        <w:gridCol w:w="194"/>
        <w:gridCol w:w="121"/>
        <w:gridCol w:w="74"/>
        <w:gridCol w:w="67"/>
        <w:gridCol w:w="130"/>
        <w:gridCol w:w="76"/>
        <w:gridCol w:w="76"/>
        <w:gridCol w:w="43"/>
        <w:gridCol w:w="194"/>
        <w:gridCol w:w="48"/>
        <w:gridCol w:w="147"/>
        <w:gridCol w:w="194"/>
        <w:gridCol w:w="76"/>
        <w:gridCol w:w="119"/>
        <w:gridCol w:w="195"/>
        <w:gridCol w:w="36"/>
        <w:gridCol w:w="160"/>
        <w:gridCol w:w="195"/>
        <w:gridCol w:w="194"/>
        <w:gridCol w:w="195"/>
        <w:gridCol w:w="194"/>
        <w:gridCol w:w="195"/>
        <w:gridCol w:w="194"/>
        <w:gridCol w:w="195"/>
        <w:gridCol w:w="50"/>
        <w:gridCol w:w="144"/>
        <w:gridCol w:w="195"/>
        <w:gridCol w:w="194"/>
        <w:gridCol w:w="195"/>
        <w:gridCol w:w="194"/>
        <w:gridCol w:w="195"/>
        <w:gridCol w:w="194"/>
        <w:gridCol w:w="195"/>
        <w:gridCol w:w="66"/>
        <w:gridCol w:w="128"/>
        <w:gridCol w:w="195"/>
        <w:gridCol w:w="16"/>
        <w:gridCol w:w="149"/>
        <w:gridCol w:w="1005"/>
      </w:tblGrid>
      <w:tr w:rsidR="00E53363" w:rsidRPr="00920973" w14:paraId="58D45863" w14:textId="77777777" w:rsidTr="00FF1742">
        <w:trPr>
          <w:trHeight w:val="255"/>
          <w:jc w:val="center"/>
        </w:trPr>
        <w:tc>
          <w:tcPr>
            <w:tcW w:w="9354" w:type="dxa"/>
            <w:gridSpan w:val="56"/>
            <w:tcBorders>
              <w:top w:val="single" w:sz="12" w:space="0" w:color="auto"/>
            </w:tcBorders>
            <w:shd w:val="clear" w:color="auto" w:fill="17365D" w:themeFill="text2" w:themeFillShade="BF"/>
            <w:vAlign w:val="center"/>
          </w:tcPr>
          <w:p w14:paraId="1F108BEA" w14:textId="77777777" w:rsidR="00E53363" w:rsidRPr="00920973" w:rsidRDefault="00E53363" w:rsidP="0087511F">
            <w:pPr>
              <w:jc w:val="center"/>
              <w:rPr>
                <w:rFonts w:ascii="Arial" w:hAnsi="Arial" w:cs="Arial"/>
                <w:b/>
                <w:sz w:val="16"/>
                <w:szCs w:val="16"/>
                <w:lang w:val="es-BO"/>
              </w:rPr>
            </w:pPr>
            <w:r w:rsidRPr="00920973">
              <w:rPr>
                <w:rFonts w:ascii="Arial" w:hAnsi="Arial" w:cs="Arial"/>
                <w:b/>
                <w:sz w:val="16"/>
                <w:szCs w:val="16"/>
                <w:lang w:val="es-BO"/>
              </w:rPr>
              <w:t>DATOS DEL PROCESO</w:t>
            </w:r>
          </w:p>
        </w:tc>
      </w:tr>
      <w:tr w:rsidR="00E53363" w:rsidRPr="00920973" w14:paraId="3E917CBB" w14:textId="77777777" w:rsidTr="00FF1742">
        <w:trPr>
          <w:trHeight w:val="24"/>
          <w:jc w:val="center"/>
        </w:trPr>
        <w:tc>
          <w:tcPr>
            <w:tcW w:w="9354" w:type="dxa"/>
            <w:gridSpan w:val="56"/>
            <w:tcBorders>
              <w:top w:val="single" w:sz="4" w:space="0" w:color="auto"/>
              <w:left w:val="single" w:sz="12" w:space="0" w:color="auto"/>
              <w:bottom w:val="nil"/>
            </w:tcBorders>
            <w:shd w:val="clear" w:color="auto" w:fill="auto"/>
            <w:tcMar>
              <w:left w:w="0" w:type="dxa"/>
              <w:right w:w="0" w:type="dxa"/>
            </w:tcMar>
            <w:vAlign w:val="center"/>
          </w:tcPr>
          <w:p w14:paraId="654FB9A3" w14:textId="77777777" w:rsidR="00E53363" w:rsidRPr="00920973" w:rsidRDefault="00E53363" w:rsidP="0087511F">
            <w:pPr>
              <w:jc w:val="center"/>
              <w:rPr>
                <w:rFonts w:ascii="Arial" w:hAnsi="Arial" w:cs="Arial"/>
                <w:b/>
                <w:sz w:val="2"/>
                <w:szCs w:val="2"/>
                <w:lang w:val="es-BO"/>
              </w:rPr>
            </w:pPr>
          </w:p>
        </w:tc>
      </w:tr>
      <w:tr w:rsidR="006476A5" w:rsidRPr="00920973" w14:paraId="47AEB635" w14:textId="77777777" w:rsidTr="0070018F">
        <w:trPr>
          <w:trHeight w:val="159"/>
          <w:jc w:val="center"/>
        </w:trPr>
        <w:tc>
          <w:tcPr>
            <w:tcW w:w="789" w:type="dxa"/>
            <w:gridSpan w:val="2"/>
            <w:tcBorders>
              <w:top w:val="nil"/>
              <w:left w:val="single" w:sz="12" w:space="0" w:color="auto"/>
              <w:bottom w:val="nil"/>
              <w:right w:val="nil"/>
            </w:tcBorders>
            <w:shd w:val="clear" w:color="auto" w:fill="auto"/>
            <w:tcMar>
              <w:left w:w="0" w:type="dxa"/>
              <w:right w:w="85" w:type="dxa"/>
            </w:tcMar>
            <w:vAlign w:val="center"/>
          </w:tcPr>
          <w:p w14:paraId="6E6AD597" w14:textId="77777777" w:rsidR="00E53363" w:rsidRPr="00920973" w:rsidRDefault="00E53363" w:rsidP="0087511F">
            <w:pPr>
              <w:rPr>
                <w:rFonts w:ascii="Arial" w:hAnsi="Arial" w:cs="Arial"/>
                <w:sz w:val="16"/>
                <w:szCs w:val="16"/>
                <w:lang w:val="es-BO"/>
              </w:rPr>
            </w:pPr>
          </w:p>
        </w:tc>
        <w:tc>
          <w:tcPr>
            <w:tcW w:w="192" w:type="dxa"/>
            <w:tcBorders>
              <w:top w:val="nil"/>
              <w:left w:val="nil"/>
              <w:bottom w:val="nil"/>
              <w:right w:val="nil"/>
            </w:tcBorders>
            <w:shd w:val="clear" w:color="auto" w:fill="auto"/>
            <w:vAlign w:val="center"/>
          </w:tcPr>
          <w:p w14:paraId="139102E3" w14:textId="77777777" w:rsidR="00E53363" w:rsidRPr="00920973" w:rsidRDefault="00E53363" w:rsidP="0087511F">
            <w:pPr>
              <w:rPr>
                <w:rFonts w:ascii="Arial" w:hAnsi="Arial" w:cs="Arial"/>
                <w:sz w:val="16"/>
                <w:szCs w:val="16"/>
                <w:lang w:val="es-BO"/>
              </w:rPr>
            </w:pPr>
          </w:p>
        </w:tc>
        <w:tc>
          <w:tcPr>
            <w:tcW w:w="192" w:type="dxa"/>
            <w:tcBorders>
              <w:top w:val="nil"/>
              <w:left w:val="nil"/>
              <w:bottom w:val="nil"/>
              <w:right w:val="nil"/>
            </w:tcBorders>
            <w:shd w:val="clear" w:color="auto" w:fill="auto"/>
            <w:vAlign w:val="center"/>
          </w:tcPr>
          <w:p w14:paraId="3D2869D9"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52718A30" w14:textId="77777777" w:rsidR="00E53363" w:rsidRPr="00920973" w:rsidRDefault="00E53363" w:rsidP="0087511F">
            <w:pPr>
              <w:rPr>
                <w:rFonts w:ascii="Arial" w:hAnsi="Arial" w:cs="Arial"/>
                <w:sz w:val="16"/>
                <w:szCs w:val="16"/>
                <w:lang w:val="es-BO"/>
              </w:rPr>
            </w:pPr>
          </w:p>
        </w:tc>
        <w:tc>
          <w:tcPr>
            <w:tcW w:w="193" w:type="dxa"/>
            <w:tcBorders>
              <w:top w:val="nil"/>
              <w:left w:val="nil"/>
              <w:bottom w:val="nil"/>
              <w:right w:val="nil"/>
            </w:tcBorders>
            <w:shd w:val="clear" w:color="auto" w:fill="auto"/>
            <w:vAlign w:val="center"/>
          </w:tcPr>
          <w:p w14:paraId="68CF43E7"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726CE768"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56F66F99" w14:textId="77777777" w:rsidR="00E53363" w:rsidRPr="00920973" w:rsidRDefault="00E53363" w:rsidP="0087511F">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4724334C" w14:textId="77777777" w:rsidR="00E53363" w:rsidRPr="00920973" w:rsidRDefault="00E53363" w:rsidP="0087511F">
            <w:pPr>
              <w:rPr>
                <w:rFonts w:ascii="Arial" w:hAnsi="Arial" w:cs="Arial"/>
                <w:sz w:val="16"/>
                <w:szCs w:val="16"/>
                <w:lang w:val="es-BO"/>
              </w:rPr>
            </w:pPr>
          </w:p>
        </w:tc>
        <w:tc>
          <w:tcPr>
            <w:tcW w:w="199" w:type="dxa"/>
            <w:tcBorders>
              <w:top w:val="nil"/>
              <w:left w:val="nil"/>
              <w:bottom w:val="nil"/>
              <w:right w:val="nil"/>
            </w:tcBorders>
            <w:shd w:val="clear" w:color="auto" w:fill="auto"/>
            <w:vAlign w:val="center"/>
          </w:tcPr>
          <w:p w14:paraId="52D0C7F8"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2E945B5F" w14:textId="77777777" w:rsidR="00E53363" w:rsidRPr="00920973" w:rsidRDefault="00E53363" w:rsidP="0087511F">
            <w:pPr>
              <w:rPr>
                <w:rFonts w:ascii="Arial" w:hAnsi="Arial" w:cs="Arial"/>
                <w:sz w:val="16"/>
                <w:szCs w:val="16"/>
                <w:lang w:val="es-BO"/>
              </w:rPr>
            </w:pPr>
          </w:p>
        </w:tc>
        <w:tc>
          <w:tcPr>
            <w:tcW w:w="194" w:type="dxa"/>
            <w:gridSpan w:val="2"/>
            <w:tcBorders>
              <w:top w:val="nil"/>
              <w:left w:val="nil"/>
              <w:bottom w:val="single" w:sz="2" w:space="0" w:color="auto"/>
              <w:right w:val="nil"/>
            </w:tcBorders>
            <w:shd w:val="clear" w:color="auto" w:fill="auto"/>
            <w:vAlign w:val="center"/>
          </w:tcPr>
          <w:p w14:paraId="0C822308" w14:textId="77777777" w:rsidR="00E53363" w:rsidRPr="00920973" w:rsidRDefault="00E53363" w:rsidP="0087511F">
            <w:pPr>
              <w:rPr>
                <w:rFonts w:ascii="Arial" w:hAnsi="Arial" w:cs="Arial"/>
                <w:sz w:val="16"/>
                <w:szCs w:val="16"/>
                <w:lang w:val="es-BO"/>
              </w:rPr>
            </w:pPr>
          </w:p>
        </w:tc>
        <w:tc>
          <w:tcPr>
            <w:tcW w:w="196" w:type="dxa"/>
            <w:gridSpan w:val="4"/>
            <w:tcBorders>
              <w:top w:val="nil"/>
              <w:left w:val="nil"/>
              <w:bottom w:val="nil"/>
              <w:right w:val="nil"/>
            </w:tcBorders>
            <w:shd w:val="clear" w:color="auto" w:fill="auto"/>
            <w:vAlign w:val="center"/>
          </w:tcPr>
          <w:p w14:paraId="7786A360"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03367FEE" w14:textId="77777777" w:rsidR="00E53363" w:rsidRPr="00920973" w:rsidRDefault="00E53363" w:rsidP="0087511F">
            <w:pPr>
              <w:rPr>
                <w:rFonts w:ascii="Arial" w:hAnsi="Arial" w:cs="Arial"/>
                <w:sz w:val="16"/>
                <w:szCs w:val="16"/>
                <w:lang w:val="es-BO"/>
              </w:rPr>
            </w:pPr>
          </w:p>
        </w:tc>
        <w:tc>
          <w:tcPr>
            <w:tcW w:w="195" w:type="dxa"/>
            <w:gridSpan w:val="2"/>
            <w:tcBorders>
              <w:top w:val="nil"/>
              <w:left w:val="nil"/>
              <w:bottom w:val="single" w:sz="2" w:space="0" w:color="auto"/>
              <w:right w:val="nil"/>
            </w:tcBorders>
            <w:shd w:val="clear" w:color="auto" w:fill="auto"/>
            <w:vAlign w:val="center"/>
          </w:tcPr>
          <w:p w14:paraId="5CD69038" w14:textId="77777777" w:rsidR="00E53363" w:rsidRPr="00920973" w:rsidRDefault="00E53363" w:rsidP="0087511F">
            <w:pPr>
              <w:rPr>
                <w:rFonts w:ascii="Arial" w:hAnsi="Arial" w:cs="Arial"/>
                <w:sz w:val="16"/>
                <w:szCs w:val="16"/>
                <w:lang w:val="es-BO"/>
              </w:rPr>
            </w:pPr>
          </w:p>
        </w:tc>
        <w:tc>
          <w:tcPr>
            <w:tcW w:w="197" w:type="dxa"/>
            <w:gridSpan w:val="2"/>
            <w:tcBorders>
              <w:top w:val="nil"/>
              <w:left w:val="nil"/>
              <w:bottom w:val="single" w:sz="2" w:space="0" w:color="auto"/>
              <w:right w:val="nil"/>
            </w:tcBorders>
            <w:shd w:val="clear" w:color="auto" w:fill="auto"/>
            <w:vAlign w:val="center"/>
          </w:tcPr>
          <w:p w14:paraId="2E67AE7B" w14:textId="77777777" w:rsidR="00E53363" w:rsidRPr="00920973" w:rsidRDefault="00E53363" w:rsidP="0087511F">
            <w:pPr>
              <w:rPr>
                <w:rFonts w:ascii="Arial" w:hAnsi="Arial" w:cs="Arial"/>
                <w:sz w:val="16"/>
                <w:szCs w:val="16"/>
                <w:lang w:val="es-BO"/>
              </w:rPr>
            </w:pPr>
          </w:p>
        </w:tc>
        <w:tc>
          <w:tcPr>
            <w:tcW w:w="195" w:type="dxa"/>
            <w:gridSpan w:val="3"/>
            <w:tcBorders>
              <w:top w:val="nil"/>
              <w:left w:val="nil"/>
              <w:bottom w:val="single" w:sz="2" w:space="0" w:color="auto"/>
              <w:right w:val="nil"/>
            </w:tcBorders>
            <w:shd w:val="clear" w:color="auto" w:fill="auto"/>
            <w:vAlign w:val="center"/>
          </w:tcPr>
          <w:p w14:paraId="5A9D7202"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652BA1F2" w14:textId="77777777" w:rsidR="00E53363" w:rsidRPr="00920973" w:rsidRDefault="00E53363" w:rsidP="0087511F">
            <w:pPr>
              <w:rPr>
                <w:rFonts w:ascii="Arial" w:hAnsi="Arial" w:cs="Arial"/>
                <w:sz w:val="16"/>
                <w:szCs w:val="16"/>
                <w:lang w:val="es-BO"/>
              </w:rPr>
            </w:pPr>
          </w:p>
        </w:tc>
        <w:tc>
          <w:tcPr>
            <w:tcW w:w="195" w:type="dxa"/>
            <w:gridSpan w:val="2"/>
            <w:tcBorders>
              <w:top w:val="nil"/>
              <w:left w:val="nil"/>
              <w:bottom w:val="single" w:sz="2" w:space="0" w:color="auto"/>
              <w:right w:val="nil"/>
            </w:tcBorders>
            <w:shd w:val="clear" w:color="auto" w:fill="auto"/>
            <w:vAlign w:val="center"/>
          </w:tcPr>
          <w:p w14:paraId="55F0BE58"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0FC3125C" w14:textId="77777777" w:rsidR="00E53363" w:rsidRPr="00920973" w:rsidRDefault="00E53363" w:rsidP="0087511F">
            <w:pPr>
              <w:rPr>
                <w:rFonts w:ascii="Arial" w:hAnsi="Arial" w:cs="Arial"/>
                <w:sz w:val="16"/>
                <w:szCs w:val="16"/>
                <w:lang w:val="es-BO"/>
              </w:rPr>
            </w:pPr>
          </w:p>
        </w:tc>
        <w:tc>
          <w:tcPr>
            <w:tcW w:w="195" w:type="dxa"/>
            <w:gridSpan w:val="2"/>
            <w:tcBorders>
              <w:top w:val="nil"/>
              <w:left w:val="nil"/>
              <w:bottom w:val="nil"/>
              <w:right w:val="nil"/>
            </w:tcBorders>
            <w:shd w:val="clear" w:color="auto" w:fill="auto"/>
            <w:vAlign w:val="center"/>
          </w:tcPr>
          <w:p w14:paraId="49A40579"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3472D9AF" w14:textId="77777777" w:rsidR="00E53363" w:rsidRPr="00920973" w:rsidRDefault="00E53363" w:rsidP="0087511F">
            <w:pPr>
              <w:rPr>
                <w:rFonts w:ascii="Arial" w:hAnsi="Arial" w:cs="Arial"/>
                <w:sz w:val="16"/>
                <w:szCs w:val="16"/>
                <w:lang w:val="es-BO"/>
              </w:rPr>
            </w:pPr>
          </w:p>
        </w:tc>
        <w:tc>
          <w:tcPr>
            <w:tcW w:w="196" w:type="dxa"/>
            <w:gridSpan w:val="2"/>
            <w:tcBorders>
              <w:top w:val="nil"/>
              <w:left w:val="nil"/>
              <w:bottom w:val="single" w:sz="2" w:space="0" w:color="auto"/>
              <w:right w:val="nil"/>
            </w:tcBorders>
            <w:shd w:val="clear" w:color="auto" w:fill="auto"/>
            <w:vAlign w:val="center"/>
          </w:tcPr>
          <w:p w14:paraId="3515E98A"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24AD1A3E"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1FD47E76"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360448B6"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5D6651C5" w14:textId="77777777" w:rsidR="00E53363" w:rsidRPr="00920973" w:rsidRDefault="00E53363" w:rsidP="0087511F">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395BE2BC"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15161CEB" w14:textId="77777777" w:rsidR="00E53363" w:rsidRPr="00920973" w:rsidRDefault="00E53363" w:rsidP="0087511F">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0C6015F3" w14:textId="77777777" w:rsidR="00E53363" w:rsidRPr="00920973" w:rsidRDefault="00E53363" w:rsidP="0087511F">
            <w:pPr>
              <w:rPr>
                <w:rFonts w:ascii="Arial" w:hAnsi="Arial" w:cs="Arial"/>
                <w:sz w:val="16"/>
                <w:szCs w:val="16"/>
                <w:lang w:val="es-BO"/>
              </w:rPr>
            </w:pPr>
          </w:p>
        </w:tc>
        <w:tc>
          <w:tcPr>
            <w:tcW w:w="194" w:type="dxa"/>
            <w:gridSpan w:val="2"/>
            <w:tcBorders>
              <w:top w:val="nil"/>
              <w:left w:val="nil"/>
              <w:bottom w:val="single" w:sz="2" w:space="0" w:color="auto"/>
              <w:right w:val="nil"/>
            </w:tcBorders>
            <w:shd w:val="clear" w:color="auto" w:fill="auto"/>
            <w:vAlign w:val="center"/>
          </w:tcPr>
          <w:p w14:paraId="5D36D60E" w14:textId="77777777" w:rsidR="00E53363" w:rsidRPr="00920973" w:rsidRDefault="00E53363" w:rsidP="0087511F">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1BBEBB91"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7F2E7367" w14:textId="77777777" w:rsidR="00E53363" w:rsidRPr="00920973" w:rsidRDefault="00E53363" w:rsidP="0087511F">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340E2C6E"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1ECB5519" w14:textId="77777777" w:rsidR="00E53363" w:rsidRPr="00920973" w:rsidRDefault="00E53363" w:rsidP="0087511F">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798C7173"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1BE95306" w14:textId="77777777" w:rsidR="00E53363" w:rsidRPr="00920973" w:rsidRDefault="00E53363" w:rsidP="0087511F">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6122C599" w14:textId="77777777" w:rsidR="00E53363" w:rsidRPr="00920973" w:rsidRDefault="00E53363" w:rsidP="0087511F">
            <w:pPr>
              <w:rPr>
                <w:rFonts w:ascii="Arial" w:hAnsi="Arial" w:cs="Arial"/>
                <w:sz w:val="16"/>
                <w:szCs w:val="16"/>
                <w:lang w:val="es-BO"/>
              </w:rPr>
            </w:pPr>
          </w:p>
        </w:tc>
        <w:tc>
          <w:tcPr>
            <w:tcW w:w="194" w:type="dxa"/>
            <w:gridSpan w:val="2"/>
            <w:tcBorders>
              <w:top w:val="nil"/>
              <w:left w:val="nil"/>
              <w:bottom w:val="nil"/>
              <w:right w:val="nil"/>
            </w:tcBorders>
            <w:shd w:val="clear" w:color="auto" w:fill="auto"/>
            <w:vAlign w:val="center"/>
          </w:tcPr>
          <w:p w14:paraId="0E03762C" w14:textId="77777777" w:rsidR="00E53363" w:rsidRPr="00920973" w:rsidRDefault="00E53363" w:rsidP="0087511F">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35D92591" w14:textId="77777777" w:rsidR="00E53363" w:rsidRPr="00920973" w:rsidRDefault="00E53363" w:rsidP="0087511F">
            <w:pPr>
              <w:rPr>
                <w:rFonts w:ascii="Arial" w:hAnsi="Arial" w:cs="Arial"/>
                <w:sz w:val="16"/>
                <w:szCs w:val="16"/>
                <w:lang w:val="es-BO"/>
              </w:rPr>
            </w:pPr>
          </w:p>
        </w:tc>
        <w:tc>
          <w:tcPr>
            <w:tcW w:w="1170" w:type="dxa"/>
            <w:gridSpan w:val="3"/>
            <w:tcBorders>
              <w:top w:val="nil"/>
              <w:left w:val="nil"/>
              <w:bottom w:val="nil"/>
            </w:tcBorders>
            <w:shd w:val="clear" w:color="auto" w:fill="auto"/>
            <w:vAlign w:val="center"/>
          </w:tcPr>
          <w:p w14:paraId="6682EC43" w14:textId="77777777" w:rsidR="00E53363" w:rsidRPr="00920973" w:rsidRDefault="00E53363" w:rsidP="0087511F">
            <w:pPr>
              <w:rPr>
                <w:rFonts w:ascii="Arial" w:hAnsi="Arial" w:cs="Arial"/>
                <w:sz w:val="16"/>
                <w:szCs w:val="16"/>
                <w:lang w:val="es-BO"/>
              </w:rPr>
            </w:pPr>
          </w:p>
        </w:tc>
      </w:tr>
      <w:tr w:rsidR="00790C4E" w:rsidRPr="00920973" w14:paraId="15AA0699" w14:textId="77777777" w:rsidTr="0070018F">
        <w:trPr>
          <w:trHeight w:val="170"/>
          <w:jc w:val="center"/>
        </w:trPr>
        <w:tc>
          <w:tcPr>
            <w:tcW w:w="789" w:type="dxa"/>
            <w:gridSpan w:val="2"/>
            <w:tcBorders>
              <w:top w:val="nil"/>
              <w:left w:val="single" w:sz="12" w:space="0" w:color="auto"/>
              <w:bottom w:val="nil"/>
              <w:right w:val="nil"/>
            </w:tcBorders>
            <w:shd w:val="clear" w:color="auto" w:fill="auto"/>
            <w:tcMar>
              <w:left w:w="0" w:type="dxa"/>
              <w:right w:w="85" w:type="dxa"/>
            </w:tcMar>
            <w:vAlign w:val="center"/>
          </w:tcPr>
          <w:p w14:paraId="1490F05D" w14:textId="77777777" w:rsidR="00790C4E" w:rsidRPr="00920973" w:rsidRDefault="00790C4E" w:rsidP="00790C4E">
            <w:pPr>
              <w:rPr>
                <w:rFonts w:ascii="Arial" w:hAnsi="Arial" w:cs="Arial"/>
                <w:sz w:val="16"/>
                <w:szCs w:val="16"/>
                <w:lang w:val="es-BO"/>
              </w:rPr>
            </w:pPr>
          </w:p>
        </w:tc>
        <w:tc>
          <w:tcPr>
            <w:tcW w:w="192" w:type="dxa"/>
            <w:tcBorders>
              <w:top w:val="nil"/>
              <w:left w:val="nil"/>
              <w:bottom w:val="nil"/>
              <w:right w:val="nil"/>
            </w:tcBorders>
            <w:shd w:val="clear" w:color="auto" w:fill="auto"/>
            <w:vAlign w:val="center"/>
          </w:tcPr>
          <w:p w14:paraId="1761E2D9" w14:textId="77777777" w:rsidR="00790C4E" w:rsidRPr="00920973" w:rsidRDefault="00790C4E" w:rsidP="00790C4E">
            <w:pPr>
              <w:rPr>
                <w:rFonts w:ascii="Arial" w:hAnsi="Arial" w:cs="Arial"/>
                <w:sz w:val="16"/>
                <w:szCs w:val="16"/>
                <w:lang w:val="es-BO"/>
              </w:rPr>
            </w:pPr>
          </w:p>
        </w:tc>
        <w:tc>
          <w:tcPr>
            <w:tcW w:w="192" w:type="dxa"/>
            <w:tcBorders>
              <w:top w:val="nil"/>
              <w:left w:val="nil"/>
              <w:bottom w:val="nil"/>
              <w:right w:val="nil"/>
            </w:tcBorders>
            <w:shd w:val="clear" w:color="auto" w:fill="auto"/>
            <w:vAlign w:val="center"/>
          </w:tcPr>
          <w:p w14:paraId="2148681D" w14:textId="77777777" w:rsidR="00790C4E" w:rsidRPr="00920973" w:rsidRDefault="00790C4E" w:rsidP="00790C4E">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71CEECBC" w14:textId="77777777" w:rsidR="00790C4E" w:rsidRPr="00920973" w:rsidRDefault="00790C4E" w:rsidP="00790C4E">
            <w:pPr>
              <w:rPr>
                <w:rFonts w:ascii="Arial" w:hAnsi="Arial" w:cs="Arial"/>
                <w:sz w:val="16"/>
                <w:szCs w:val="16"/>
                <w:lang w:val="es-BO"/>
              </w:rPr>
            </w:pPr>
          </w:p>
        </w:tc>
        <w:tc>
          <w:tcPr>
            <w:tcW w:w="193" w:type="dxa"/>
            <w:tcBorders>
              <w:top w:val="nil"/>
              <w:left w:val="nil"/>
              <w:bottom w:val="nil"/>
              <w:right w:val="nil"/>
            </w:tcBorders>
            <w:shd w:val="clear" w:color="auto" w:fill="auto"/>
            <w:vAlign w:val="center"/>
          </w:tcPr>
          <w:p w14:paraId="2A5CDE16" w14:textId="77777777" w:rsidR="00790C4E" w:rsidRPr="00920973" w:rsidRDefault="00790C4E" w:rsidP="00790C4E">
            <w:pPr>
              <w:rPr>
                <w:rFonts w:ascii="Arial" w:hAnsi="Arial" w:cs="Arial"/>
                <w:sz w:val="16"/>
                <w:szCs w:val="16"/>
                <w:lang w:val="es-BO"/>
              </w:rPr>
            </w:pPr>
          </w:p>
        </w:tc>
        <w:tc>
          <w:tcPr>
            <w:tcW w:w="782" w:type="dxa"/>
            <w:gridSpan w:val="4"/>
            <w:tcBorders>
              <w:top w:val="nil"/>
              <w:left w:val="nil"/>
              <w:bottom w:val="nil"/>
              <w:right w:val="single" w:sz="2" w:space="0" w:color="auto"/>
            </w:tcBorders>
            <w:shd w:val="clear" w:color="auto" w:fill="auto"/>
            <w:vAlign w:val="center"/>
          </w:tcPr>
          <w:p w14:paraId="47C0BA26" w14:textId="77777777" w:rsidR="00790C4E" w:rsidRPr="00920973" w:rsidRDefault="00790C4E" w:rsidP="00790C4E">
            <w:pPr>
              <w:jc w:val="right"/>
              <w:rPr>
                <w:rFonts w:ascii="Arial" w:hAnsi="Arial" w:cs="Arial"/>
                <w:sz w:val="16"/>
                <w:szCs w:val="16"/>
                <w:lang w:val="es-BO"/>
              </w:rPr>
            </w:pPr>
            <w:r w:rsidRPr="00920973">
              <w:rPr>
                <w:rFonts w:ascii="Arial" w:hAnsi="Arial" w:cs="Arial"/>
                <w:sz w:val="16"/>
                <w:szCs w:val="16"/>
                <w:lang w:val="es-BO"/>
              </w:rPr>
              <w:t>CUCE</w:t>
            </w:r>
          </w:p>
        </w:tc>
        <w:tc>
          <w:tcPr>
            <w:tcW w:w="195" w:type="dxa"/>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47B21A92" w14:textId="73C71B98"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194" w:type="dxa"/>
            <w:gridSpan w:val="2"/>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16B239EB" w14:textId="48E0D28D"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9</w:t>
            </w:r>
          </w:p>
        </w:tc>
        <w:tc>
          <w:tcPr>
            <w:tcW w:w="196" w:type="dxa"/>
            <w:gridSpan w:val="4"/>
            <w:tcBorders>
              <w:top w:val="nil"/>
              <w:left w:val="single" w:sz="2" w:space="0" w:color="auto"/>
              <w:bottom w:val="nil"/>
              <w:right w:val="single" w:sz="2" w:space="0" w:color="auto"/>
            </w:tcBorders>
            <w:shd w:val="clear" w:color="auto" w:fill="auto"/>
            <w:vAlign w:val="center"/>
          </w:tcPr>
          <w:p w14:paraId="4E64AEE8" w14:textId="77777777" w:rsidR="00790C4E" w:rsidRPr="00920973" w:rsidRDefault="00790C4E" w:rsidP="00790C4E">
            <w:pPr>
              <w:jc w:val="center"/>
              <w:rPr>
                <w:rFonts w:ascii="Arial" w:hAnsi="Arial" w:cs="Arial"/>
                <w:b/>
                <w:sz w:val="16"/>
                <w:szCs w:val="16"/>
                <w:lang w:val="es-BO"/>
              </w:rPr>
            </w:pPr>
            <w:r w:rsidRPr="00920973">
              <w:rPr>
                <w:rFonts w:ascii="Arial" w:hAnsi="Arial" w:cs="Arial"/>
                <w:b/>
                <w:sz w:val="16"/>
                <w:szCs w:val="16"/>
                <w:lang w:val="es-BO"/>
              </w:rPr>
              <w:t>-</w:t>
            </w:r>
          </w:p>
        </w:tc>
        <w:tc>
          <w:tcPr>
            <w:tcW w:w="19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96DF83" w14:textId="043A798D"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195"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2096747" w14:textId="4871CDD1"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2</w:t>
            </w:r>
          </w:p>
        </w:tc>
        <w:tc>
          <w:tcPr>
            <w:tcW w:w="197"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CBDB97" w14:textId="158A368C"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195"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B43708" w14:textId="2707F390"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3</w:t>
            </w:r>
          </w:p>
        </w:tc>
        <w:tc>
          <w:tcPr>
            <w:tcW w:w="194" w:type="dxa"/>
            <w:tcBorders>
              <w:top w:val="nil"/>
              <w:left w:val="single" w:sz="2" w:space="0" w:color="auto"/>
              <w:bottom w:val="nil"/>
              <w:right w:val="single" w:sz="2" w:space="0" w:color="auto"/>
            </w:tcBorders>
            <w:shd w:val="clear" w:color="auto" w:fill="auto"/>
            <w:vAlign w:val="center"/>
          </w:tcPr>
          <w:p w14:paraId="6CAFD517" w14:textId="77777777" w:rsidR="00790C4E" w:rsidRPr="00920973" w:rsidRDefault="00790C4E" w:rsidP="00790C4E">
            <w:pPr>
              <w:jc w:val="center"/>
              <w:rPr>
                <w:rFonts w:ascii="Arial" w:hAnsi="Arial" w:cs="Arial"/>
                <w:sz w:val="16"/>
                <w:szCs w:val="16"/>
                <w:lang w:val="es-BO"/>
              </w:rPr>
            </w:pPr>
            <w:r w:rsidRPr="00920973">
              <w:rPr>
                <w:rFonts w:ascii="Arial" w:hAnsi="Arial" w:cs="Arial"/>
                <w:b/>
                <w:sz w:val="16"/>
                <w:szCs w:val="16"/>
                <w:lang w:val="es-BO"/>
              </w:rPr>
              <w:t>-</w:t>
            </w:r>
          </w:p>
        </w:tc>
        <w:tc>
          <w:tcPr>
            <w:tcW w:w="195"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8ED37C" w14:textId="6D5B13FF"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19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25406E6" w14:textId="287490C5"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0</w:t>
            </w:r>
          </w:p>
        </w:tc>
        <w:tc>
          <w:tcPr>
            <w:tcW w:w="195" w:type="dxa"/>
            <w:gridSpan w:val="2"/>
            <w:tcBorders>
              <w:top w:val="nil"/>
              <w:left w:val="single" w:sz="2" w:space="0" w:color="auto"/>
              <w:bottom w:val="nil"/>
              <w:right w:val="single" w:sz="2" w:space="0" w:color="auto"/>
            </w:tcBorders>
            <w:shd w:val="clear" w:color="auto" w:fill="auto"/>
            <w:vAlign w:val="center"/>
          </w:tcPr>
          <w:p w14:paraId="1C999101" w14:textId="77777777" w:rsidR="00790C4E" w:rsidRPr="00920973" w:rsidRDefault="00790C4E" w:rsidP="00790C4E">
            <w:pPr>
              <w:jc w:val="center"/>
              <w:rPr>
                <w:rFonts w:ascii="Arial" w:hAnsi="Arial" w:cs="Arial"/>
                <w:sz w:val="16"/>
                <w:szCs w:val="16"/>
                <w:lang w:val="es-BO"/>
              </w:rPr>
            </w:pPr>
            <w:r w:rsidRPr="00920973">
              <w:rPr>
                <w:rFonts w:ascii="Arial" w:hAnsi="Arial" w:cs="Arial"/>
                <w:b/>
                <w:sz w:val="16"/>
                <w:szCs w:val="16"/>
                <w:lang w:val="es-BO"/>
              </w:rPr>
              <w:t>-</w:t>
            </w:r>
          </w:p>
        </w:tc>
        <w:tc>
          <w:tcPr>
            <w:tcW w:w="19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A5C991F" w14:textId="2E3E864E"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9</w:t>
            </w:r>
          </w:p>
        </w:tc>
        <w:tc>
          <w:tcPr>
            <w:tcW w:w="196"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6B1838" w14:textId="2FB32D3D"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7</w:t>
            </w:r>
          </w:p>
        </w:tc>
        <w:tc>
          <w:tcPr>
            <w:tcW w:w="19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08D1400" w14:textId="07DB3AE8"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5</w:t>
            </w:r>
          </w:p>
        </w:tc>
        <w:tc>
          <w:tcPr>
            <w:tcW w:w="19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F454746" w14:textId="006F7D2C"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5</w:t>
            </w:r>
          </w:p>
        </w:tc>
        <w:tc>
          <w:tcPr>
            <w:tcW w:w="19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FCC2B42" w14:textId="5021BEE0"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6</w:t>
            </w:r>
          </w:p>
        </w:tc>
        <w:tc>
          <w:tcPr>
            <w:tcW w:w="19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A4734B" w14:textId="39A47291"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8</w:t>
            </w:r>
          </w:p>
        </w:tc>
        <w:tc>
          <w:tcPr>
            <w:tcW w:w="195" w:type="dxa"/>
            <w:tcBorders>
              <w:top w:val="nil"/>
              <w:left w:val="single" w:sz="2" w:space="0" w:color="auto"/>
              <w:bottom w:val="nil"/>
              <w:right w:val="single" w:sz="2" w:space="0" w:color="auto"/>
            </w:tcBorders>
            <w:shd w:val="clear" w:color="auto" w:fill="auto"/>
            <w:vAlign w:val="center"/>
          </w:tcPr>
          <w:p w14:paraId="4DE7E8CD" w14:textId="77777777" w:rsidR="00790C4E" w:rsidRPr="00920973" w:rsidRDefault="00790C4E" w:rsidP="00790C4E">
            <w:pPr>
              <w:jc w:val="center"/>
              <w:rPr>
                <w:rFonts w:ascii="Arial" w:hAnsi="Arial" w:cs="Arial"/>
                <w:sz w:val="16"/>
                <w:szCs w:val="16"/>
                <w:lang w:val="es-BO"/>
              </w:rPr>
            </w:pPr>
            <w:r w:rsidRPr="00920973">
              <w:rPr>
                <w:rFonts w:ascii="Arial" w:hAnsi="Arial" w:cs="Arial"/>
                <w:b/>
                <w:sz w:val="16"/>
                <w:szCs w:val="16"/>
                <w:lang w:val="es-BO"/>
              </w:rPr>
              <w:t>-</w:t>
            </w:r>
          </w:p>
        </w:tc>
        <w:tc>
          <w:tcPr>
            <w:tcW w:w="19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DAD12B" w14:textId="268800AF"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195" w:type="dxa"/>
            <w:tcBorders>
              <w:top w:val="nil"/>
              <w:left w:val="single" w:sz="2" w:space="0" w:color="auto"/>
              <w:bottom w:val="nil"/>
              <w:right w:val="single" w:sz="2" w:space="0" w:color="auto"/>
            </w:tcBorders>
            <w:shd w:val="clear" w:color="auto" w:fill="auto"/>
            <w:vAlign w:val="center"/>
          </w:tcPr>
          <w:p w14:paraId="69975083" w14:textId="77777777" w:rsidR="00790C4E" w:rsidRPr="00920973" w:rsidRDefault="00790C4E" w:rsidP="00790C4E">
            <w:pPr>
              <w:jc w:val="center"/>
              <w:rPr>
                <w:rFonts w:ascii="Arial" w:hAnsi="Arial" w:cs="Arial"/>
                <w:sz w:val="16"/>
                <w:szCs w:val="16"/>
                <w:lang w:val="es-BO"/>
              </w:rPr>
            </w:pPr>
            <w:r w:rsidRPr="00920973">
              <w:rPr>
                <w:rFonts w:ascii="Arial" w:hAnsi="Arial" w:cs="Arial"/>
                <w:b/>
                <w:sz w:val="16"/>
                <w:szCs w:val="16"/>
                <w:lang w:val="es-BO"/>
              </w:rPr>
              <w:t>-</w:t>
            </w:r>
          </w:p>
        </w:tc>
        <w:tc>
          <w:tcPr>
            <w:tcW w:w="194"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CF88F06" w14:textId="30543800" w:rsidR="00790C4E" w:rsidRPr="00920973" w:rsidRDefault="00790C4E" w:rsidP="00790C4E">
            <w:pPr>
              <w:jc w:val="center"/>
              <w:rPr>
                <w:rFonts w:ascii="Arial" w:hAnsi="Arial" w:cs="Arial"/>
                <w:sz w:val="16"/>
                <w:szCs w:val="16"/>
                <w:lang w:val="es-BO"/>
              </w:rPr>
            </w:pPr>
            <w:r>
              <w:rPr>
                <w:rFonts w:ascii="Arial" w:hAnsi="Arial" w:cs="Arial"/>
                <w:sz w:val="16"/>
                <w:szCs w:val="16"/>
                <w:lang w:val="es-BO"/>
              </w:rPr>
              <w:t>1</w:t>
            </w:r>
          </w:p>
        </w:tc>
        <w:tc>
          <w:tcPr>
            <w:tcW w:w="195" w:type="dxa"/>
            <w:tcBorders>
              <w:top w:val="nil"/>
              <w:left w:val="single" w:sz="2" w:space="0" w:color="auto"/>
              <w:bottom w:val="nil"/>
              <w:right w:val="nil"/>
            </w:tcBorders>
            <w:shd w:val="clear" w:color="auto" w:fill="auto"/>
            <w:vAlign w:val="center"/>
          </w:tcPr>
          <w:p w14:paraId="1693C66E" w14:textId="77777777" w:rsidR="00790C4E" w:rsidRPr="00920973" w:rsidRDefault="00790C4E" w:rsidP="00790C4E">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3E301725" w14:textId="77777777" w:rsidR="00790C4E" w:rsidRPr="00920973" w:rsidRDefault="00790C4E" w:rsidP="00790C4E">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55F4AE39" w14:textId="77777777" w:rsidR="00790C4E" w:rsidRPr="00920973" w:rsidRDefault="00790C4E" w:rsidP="00790C4E">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26CC9AFF" w14:textId="77777777" w:rsidR="00790C4E" w:rsidRPr="00920973" w:rsidRDefault="00790C4E" w:rsidP="00790C4E">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1262FDC2" w14:textId="77777777" w:rsidR="00790C4E" w:rsidRPr="00920973" w:rsidRDefault="00790C4E" w:rsidP="00790C4E">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7AADBC23" w14:textId="77777777" w:rsidR="00790C4E" w:rsidRPr="00920973" w:rsidRDefault="00790C4E" w:rsidP="00790C4E">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7617818C" w14:textId="77777777" w:rsidR="00790C4E" w:rsidRPr="00920973" w:rsidRDefault="00790C4E" w:rsidP="00790C4E">
            <w:pPr>
              <w:rPr>
                <w:rFonts w:ascii="Arial" w:hAnsi="Arial" w:cs="Arial"/>
                <w:sz w:val="16"/>
                <w:szCs w:val="16"/>
                <w:lang w:val="es-BO"/>
              </w:rPr>
            </w:pPr>
          </w:p>
        </w:tc>
        <w:tc>
          <w:tcPr>
            <w:tcW w:w="194" w:type="dxa"/>
            <w:gridSpan w:val="2"/>
            <w:tcBorders>
              <w:top w:val="nil"/>
              <w:left w:val="nil"/>
              <w:bottom w:val="nil"/>
              <w:right w:val="nil"/>
            </w:tcBorders>
            <w:shd w:val="clear" w:color="auto" w:fill="auto"/>
            <w:vAlign w:val="center"/>
          </w:tcPr>
          <w:p w14:paraId="7ED1DB5B" w14:textId="77777777" w:rsidR="00790C4E" w:rsidRPr="00920973" w:rsidRDefault="00790C4E" w:rsidP="00790C4E">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53D929DE" w14:textId="77777777" w:rsidR="00790C4E" w:rsidRPr="00920973" w:rsidRDefault="00790C4E" w:rsidP="00790C4E">
            <w:pPr>
              <w:rPr>
                <w:rFonts w:ascii="Arial" w:hAnsi="Arial" w:cs="Arial"/>
                <w:sz w:val="16"/>
                <w:szCs w:val="16"/>
                <w:lang w:val="es-BO"/>
              </w:rPr>
            </w:pPr>
          </w:p>
        </w:tc>
        <w:tc>
          <w:tcPr>
            <w:tcW w:w="1170" w:type="dxa"/>
            <w:gridSpan w:val="3"/>
            <w:tcBorders>
              <w:top w:val="nil"/>
              <w:left w:val="nil"/>
              <w:bottom w:val="nil"/>
            </w:tcBorders>
            <w:shd w:val="clear" w:color="auto" w:fill="auto"/>
            <w:vAlign w:val="center"/>
          </w:tcPr>
          <w:p w14:paraId="4D281492" w14:textId="77777777" w:rsidR="00790C4E" w:rsidRPr="00920973" w:rsidRDefault="00790C4E" w:rsidP="00790C4E">
            <w:pPr>
              <w:rPr>
                <w:rFonts w:ascii="Arial" w:hAnsi="Arial" w:cs="Arial"/>
                <w:sz w:val="16"/>
                <w:szCs w:val="16"/>
                <w:lang w:val="es-BO"/>
              </w:rPr>
            </w:pPr>
          </w:p>
        </w:tc>
      </w:tr>
      <w:tr w:rsidR="006476A5" w:rsidRPr="00920973" w14:paraId="27C5201F" w14:textId="77777777" w:rsidTr="0070018F">
        <w:trPr>
          <w:trHeight w:val="159"/>
          <w:jc w:val="center"/>
        </w:trPr>
        <w:tc>
          <w:tcPr>
            <w:tcW w:w="789" w:type="dxa"/>
            <w:gridSpan w:val="2"/>
            <w:tcBorders>
              <w:top w:val="nil"/>
              <w:left w:val="single" w:sz="12" w:space="0" w:color="auto"/>
              <w:bottom w:val="nil"/>
              <w:right w:val="nil"/>
            </w:tcBorders>
            <w:shd w:val="clear" w:color="auto" w:fill="auto"/>
            <w:tcMar>
              <w:left w:w="0" w:type="dxa"/>
              <w:right w:w="85" w:type="dxa"/>
            </w:tcMar>
            <w:vAlign w:val="center"/>
          </w:tcPr>
          <w:p w14:paraId="36CBE217" w14:textId="77777777" w:rsidR="00E53363" w:rsidRPr="00920973" w:rsidRDefault="00E53363" w:rsidP="0087511F">
            <w:pPr>
              <w:rPr>
                <w:rFonts w:ascii="Arial" w:hAnsi="Arial" w:cs="Arial"/>
                <w:sz w:val="16"/>
                <w:szCs w:val="16"/>
                <w:lang w:val="es-BO"/>
              </w:rPr>
            </w:pPr>
          </w:p>
        </w:tc>
        <w:tc>
          <w:tcPr>
            <w:tcW w:w="192" w:type="dxa"/>
            <w:tcBorders>
              <w:top w:val="nil"/>
              <w:left w:val="nil"/>
              <w:bottom w:val="nil"/>
              <w:right w:val="nil"/>
            </w:tcBorders>
            <w:shd w:val="clear" w:color="auto" w:fill="auto"/>
            <w:vAlign w:val="center"/>
          </w:tcPr>
          <w:p w14:paraId="46AD6346" w14:textId="77777777" w:rsidR="00E53363" w:rsidRPr="00920973" w:rsidRDefault="00E53363" w:rsidP="0087511F">
            <w:pPr>
              <w:rPr>
                <w:rFonts w:ascii="Arial" w:hAnsi="Arial" w:cs="Arial"/>
                <w:sz w:val="16"/>
                <w:szCs w:val="16"/>
                <w:lang w:val="es-BO"/>
              </w:rPr>
            </w:pPr>
          </w:p>
        </w:tc>
        <w:tc>
          <w:tcPr>
            <w:tcW w:w="192" w:type="dxa"/>
            <w:tcBorders>
              <w:top w:val="nil"/>
              <w:left w:val="nil"/>
              <w:bottom w:val="nil"/>
              <w:right w:val="nil"/>
            </w:tcBorders>
            <w:shd w:val="clear" w:color="auto" w:fill="auto"/>
            <w:vAlign w:val="center"/>
          </w:tcPr>
          <w:p w14:paraId="04C642E2"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45009265" w14:textId="77777777" w:rsidR="00E53363" w:rsidRPr="00920973" w:rsidRDefault="00E53363" w:rsidP="0087511F">
            <w:pPr>
              <w:rPr>
                <w:rFonts w:ascii="Arial" w:hAnsi="Arial" w:cs="Arial"/>
                <w:sz w:val="16"/>
                <w:szCs w:val="16"/>
                <w:lang w:val="es-BO"/>
              </w:rPr>
            </w:pPr>
          </w:p>
        </w:tc>
        <w:tc>
          <w:tcPr>
            <w:tcW w:w="193" w:type="dxa"/>
            <w:tcBorders>
              <w:top w:val="nil"/>
              <w:left w:val="nil"/>
              <w:bottom w:val="nil"/>
              <w:right w:val="nil"/>
            </w:tcBorders>
            <w:shd w:val="clear" w:color="auto" w:fill="auto"/>
            <w:vAlign w:val="center"/>
          </w:tcPr>
          <w:p w14:paraId="41FD12AB"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24C20C21"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435817F1" w14:textId="77777777" w:rsidR="00E53363" w:rsidRPr="00920973" w:rsidRDefault="00E53363" w:rsidP="0087511F">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259B5D1B" w14:textId="77777777" w:rsidR="00E53363" w:rsidRPr="00920973" w:rsidRDefault="00E53363" w:rsidP="0087511F">
            <w:pPr>
              <w:rPr>
                <w:rFonts w:ascii="Arial" w:hAnsi="Arial" w:cs="Arial"/>
                <w:sz w:val="16"/>
                <w:szCs w:val="16"/>
                <w:lang w:val="es-BO"/>
              </w:rPr>
            </w:pPr>
          </w:p>
        </w:tc>
        <w:tc>
          <w:tcPr>
            <w:tcW w:w="199" w:type="dxa"/>
            <w:tcBorders>
              <w:top w:val="nil"/>
              <w:left w:val="nil"/>
              <w:bottom w:val="nil"/>
              <w:right w:val="nil"/>
            </w:tcBorders>
            <w:shd w:val="clear" w:color="auto" w:fill="auto"/>
            <w:vAlign w:val="center"/>
          </w:tcPr>
          <w:p w14:paraId="544FA581"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0E8D37C2" w14:textId="77777777" w:rsidR="00E53363" w:rsidRPr="00920973" w:rsidRDefault="00E53363" w:rsidP="0087511F">
            <w:pPr>
              <w:rPr>
                <w:rFonts w:ascii="Arial" w:hAnsi="Arial" w:cs="Arial"/>
                <w:sz w:val="16"/>
                <w:szCs w:val="16"/>
                <w:lang w:val="es-BO"/>
              </w:rPr>
            </w:pPr>
          </w:p>
        </w:tc>
        <w:tc>
          <w:tcPr>
            <w:tcW w:w="194" w:type="dxa"/>
            <w:gridSpan w:val="2"/>
            <w:tcBorders>
              <w:top w:val="nil"/>
              <w:left w:val="nil"/>
              <w:bottom w:val="single" w:sz="2" w:space="0" w:color="auto"/>
              <w:right w:val="nil"/>
            </w:tcBorders>
            <w:shd w:val="clear" w:color="auto" w:fill="auto"/>
            <w:vAlign w:val="center"/>
          </w:tcPr>
          <w:p w14:paraId="5AA0C48C" w14:textId="77777777" w:rsidR="00E53363" w:rsidRPr="00920973" w:rsidRDefault="00E53363" w:rsidP="0087511F">
            <w:pPr>
              <w:rPr>
                <w:rFonts w:ascii="Arial" w:hAnsi="Arial" w:cs="Arial"/>
                <w:sz w:val="16"/>
                <w:szCs w:val="16"/>
                <w:lang w:val="es-BO"/>
              </w:rPr>
            </w:pPr>
          </w:p>
        </w:tc>
        <w:tc>
          <w:tcPr>
            <w:tcW w:w="196" w:type="dxa"/>
            <w:gridSpan w:val="4"/>
            <w:tcBorders>
              <w:top w:val="nil"/>
              <w:left w:val="nil"/>
              <w:bottom w:val="single" w:sz="2" w:space="0" w:color="auto"/>
              <w:right w:val="nil"/>
            </w:tcBorders>
            <w:shd w:val="clear" w:color="auto" w:fill="auto"/>
            <w:vAlign w:val="center"/>
          </w:tcPr>
          <w:p w14:paraId="64A11C1A"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13C00B35" w14:textId="77777777" w:rsidR="00E53363" w:rsidRPr="00920973" w:rsidRDefault="00E53363" w:rsidP="0087511F">
            <w:pPr>
              <w:rPr>
                <w:rFonts w:ascii="Arial" w:hAnsi="Arial" w:cs="Arial"/>
                <w:sz w:val="16"/>
                <w:szCs w:val="16"/>
                <w:lang w:val="es-BO"/>
              </w:rPr>
            </w:pPr>
          </w:p>
        </w:tc>
        <w:tc>
          <w:tcPr>
            <w:tcW w:w="195" w:type="dxa"/>
            <w:gridSpan w:val="2"/>
            <w:tcBorders>
              <w:top w:val="nil"/>
              <w:left w:val="nil"/>
              <w:bottom w:val="single" w:sz="2" w:space="0" w:color="auto"/>
              <w:right w:val="nil"/>
            </w:tcBorders>
            <w:shd w:val="clear" w:color="auto" w:fill="auto"/>
            <w:vAlign w:val="center"/>
          </w:tcPr>
          <w:p w14:paraId="497AAA19" w14:textId="77777777" w:rsidR="00E53363" w:rsidRPr="00920973" w:rsidRDefault="00E53363" w:rsidP="0087511F">
            <w:pPr>
              <w:rPr>
                <w:rFonts w:ascii="Arial" w:hAnsi="Arial" w:cs="Arial"/>
                <w:sz w:val="16"/>
                <w:szCs w:val="16"/>
                <w:lang w:val="es-BO"/>
              </w:rPr>
            </w:pPr>
          </w:p>
        </w:tc>
        <w:tc>
          <w:tcPr>
            <w:tcW w:w="197" w:type="dxa"/>
            <w:gridSpan w:val="2"/>
            <w:tcBorders>
              <w:top w:val="nil"/>
              <w:left w:val="nil"/>
              <w:bottom w:val="single" w:sz="2" w:space="0" w:color="auto"/>
              <w:right w:val="nil"/>
            </w:tcBorders>
            <w:shd w:val="clear" w:color="auto" w:fill="auto"/>
            <w:vAlign w:val="center"/>
          </w:tcPr>
          <w:p w14:paraId="01DC639E" w14:textId="77777777" w:rsidR="00E53363" w:rsidRPr="00920973" w:rsidRDefault="00E53363" w:rsidP="0087511F">
            <w:pPr>
              <w:rPr>
                <w:rFonts w:ascii="Arial" w:hAnsi="Arial" w:cs="Arial"/>
                <w:sz w:val="16"/>
                <w:szCs w:val="16"/>
                <w:lang w:val="es-BO"/>
              </w:rPr>
            </w:pPr>
          </w:p>
        </w:tc>
        <w:tc>
          <w:tcPr>
            <w:tcW w:w="195" w:type="dxa"/>
            <w:gridSpan w:val="3"/>
            <w:tcBorders>
              <w:top w:val="single" w:sz="2" w:space="0" w:color="auto"/>
              <w:left w:val="nil"/>
              <w:bottom w:val="single" w:sz="2" w:space="0" w:color="auto"/>
              <w:right w:val="nil"/>
            </w:tcBorders>
            <w:shd w:val="clear" w:color="auto" w:fill="auto"/>
            <w:vAlign w:val="center"/>
          </w:tcPr>
          <w:p w14:paraId="7EE65267"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64F4277D" w14:textId="77777777" w:rsidR="00E53363" w:rsidRPr="00920973" w:rsidRDefault="00E53363" w:rsidP="0087511F">
            <w:pPr>
              <w:rPr>
                <w:rFonts w:ascii="Arial" w:hAnsi="Arial" w:cs="Arial"/>
                <w:sz w:val="16"/>
                <w:szCs w:val="16"/>
                <w:lang w:val="es-BO"/>
              </w:rPr>
            </w:pPr>
          </w:p>
        </w:tc>
        <w:tc>
          <w:tcPr>
            <w:tcW w:w="195" w:type="dxa"/>
            <w:gridSpan w:val="2"/>
            <w:tcBorders>
              <w:top w:val="nil"/>
              <w:left w:val="nil"/>
              <w:bottom w:val="single" w:sz="2" w:space="0" w:color="auto"/>
              <w:right w:val="nil"/>
            </w:tcBorders>
            <w:shd w:val="clear" w:color="auto" w:fill="auto"/>
            <w:vAlign w:val="center"/>
          </w:tcPr>
          <w:p w14:paraId="059BD0BD"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45A38C78" w14:textId="77777777" w:rsidR="00E53363" w:rsidRPr="00920973" w:rsidRDefault="00E53363" w:rsidP="0087511F">
            <w:pPr>
              <w:rPr>
                <w:rFonts w:ascii="Arial" w:hAnsi="Arial" w:cs="Arial"/>
                <w:sz w:val="16"/>
                <w:szCs w:val="16"/>
                <w:lang w:val="es-BO"/>
              </w:rPr>
            </w:pPr>
          </w:p>
        </w:tc>
        <w:tc>
          <w:tcPr>
            <w:tcW w:w="195" w:type="dxa"/>
            <w:gridSpan w:val="2"/>
            <w:tcBorders>
              <w:top w:val="nil"/>
              <w:left w:val="nil"/>
              <w:bottom w:val="single" w:sz="2" w:space="0" w:color="auto"/>
              <w:right w:val="nil"/>
            </w:tcBorders>
            <w:shd w:val="clear" w:color="auto" w:fill="auto"/>
            <w:vAlign w:val="center"/>
          </w:tcPr>
          <w:p w14:paraId="2E50BF12"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6ABEE975" w14:textId="77777777" w:rsidR="00E53363" w:rsidRPr="00920973" w:rsidRDefault="00E53363" w:rsidP="0087511F">
            <w:pPr>
              <w:rPr>
                <w:rFonts w:ascii="Arial" w:hAnsi="Arial" w:cs="Arial"/>
                <w:sz w:val="16"/>
                <w:szCs w:val="16"/>
                <w:lang w:val="es-BO"/>
              </w:rPr>
            </w:pPr>
          </w:p>
        </w:tc>
        <w:tc>
          <w:tcPr>
            <w:tcW w:w="196" w:type="dxa"/>
            <w:gridSpan w:val="2"/>
            <w:tcBorders>
              <w:top w:val="nil"/>
              <w:left w:val="nil"/>
              <w:bottom w:val="single" w:sz="2" w:space="0" w:color="auto"/>
              <w:right w:val="nil"/>
            </w:tcBorders>
            <w:shd w:val="clear" w:color="auto" w:fill="auto"/>
            <w:vAlign w:val="center"/>
          </w:tcPr>
          <w:p w14:paraId="390F1821"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131D6FAD"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single" w:sz="2" w:space="0" w:color="auto"/>
              <w:right w:val="nil"/>
            </w:tcBorders>
            <w:shd w:val="clear" w:color="auto" w:fill="auto"/>
            <w:vAlign w:val="center"/>
          </w:tcPr>
          <w:p w14:paraId="6B51F079"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single" w:sz="2" w:space="0" w:color="auto"/>
              <w:right w:val="nil"/>
            </w:tcBorders>
            <w:shd w:val="clear" w:color="auto" w:fill="auto"/>
            <w:vAlign w:val="center"/>
          </w:tcPr>
          <w:p w14:paraId="41834DBD"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single" w:sz="2" w:space="0" w:color="auto"/>
              <w:right w:val="nil"/>
            </w:tcBorders>
            <w:shd w:val="clear" w:color="auto" w:fill="auto"/>
            <w:vAlign w:val="center"/>
          </w:tcPr>
          <w:p w14:paraId="654A2832"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68F4EC84"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17226271"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1D273E67" w14:textId="77777777" w:rsidR="00E53363" w:rsidRPr="00920973" w:rsidRDefault="00E53363" w:rsidP="0087511F">
            <w:pPr>
              <w:rPr>
                <w:rFonts w:ascii="Arial" w:hAnsi="Arial" w:cs="Arial"/>
                <w:sz w:val="16"/>
                <w:szCs w:val="16"/>
                <w:lang w:val="es-BO"/>
              </w:rPr>
            </w:pPr>
          </w:p>
        </w:tc>
        <w:tc>
          <w:tcPr>
            <w:tcW w:w="194" w:type="dxa"/>
            <w:gridSpan w:val="2"/>
            <w:tcBorders>
              <w:top w:val="nil"/>
              <w:left w:val="nil"/>
              <w:bottom w:val="single" w:sz="2" w:space="0" w:color="auto"/>
              <w:right w:val="nil"/>
            </w:tcBorders>
            <w:shd w:val="clear" w:color="auto" w:fill="auto"/>
            <w:vAlign w:val="center"/>
          </w:tcPr>
          <w:p w14:paraId="0591B57C"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41EC1523"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18F3B74F"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58CC1223"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27E0AAA6"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70FF654A"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2" w:space="0" w:color="auto"/>
              <w:right w:val="nil"/>
            </w:tcBorders>
            <w:shd w:val="clear" w:color="auto" w:fill="auto"/>
            <w:vAlign w:val="center"/>
          </w:tcPr>
          <w:p w14:paraId="10DDB090"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23CB2E59" w14:textId="77777777" w:rsidR="00E53363" w:rsidRPr="00920973" w:rsidRDefault="00E53363" w:rsidP="0087511F">
            <w:pPr>
              <w:rPr>
                <w:rFonts w:ascii="Arial" w:hAnsi="Arial" w:cs="Arial"/>
                <w:sz w:val="16"/>
                <w:szCs w:val="16"/>
                <w:lang w:val="es-BO"/>
              </w:rPr>
            </w:pPr>
          </w:p>
        </w:tc>
        <w:tc>
          <w:tcPr>
            <w:tcW w:w="194" w:type="dxa"/>
            <w:gridSpan w:val="2"/>
            <w:tcBorders>
              <w:top w:val="nil"/>
              <w:left w:val="nil"/>
              <w:bottom w:val="single" w:sz="2" w:space="0" w:color="auto"/>
              <w:right w:val="nil"/>
            </w:tcBorders>
            <w:shd w:val="clear" w:color="auto" w:fill="auto"/>
            <w:vAlign w:val="center"/>
          </w:tcPr>
          <w:p w14:paraId="44BDE25A"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2" w:space="0" w:color="auto"/>
              <w:right w:val="nil"/>
            </w:tcBorders>
            <w:shd w:val="clear" w:color="auto" w:fill="auto"/>
            <w:vAlign w:val="center"/>
          </w:tcPr>
          <w:p w14:paraId="43A15E40" w14:textId="77777777" w:rsidR="00E53363" w:rsidRPr="00920973" w:rsidRDefault="00E53363" w:rsidP="0087511F">
            <w:pPr>
              <w:rPr>
                <w:rFonts w:ascii="Arial" w:hAnsi="Arial" w:cs="Arial"/>
                <w:sz w:val="16"/>
                <w:szCs w:val="16"/>
                <w:lang w:val="es-BO"/>
              </w:rPr>
            </w:pPr>
          </w:p>
        </w:tc>
        <w:tc>
          <w:tcPr>
            <w:tcW w:w="1170" w:type="dxa"/>
            <w:gridSpan w:val="3"/>
            <w:tcBorders>
              <w:top w:val="nil"/>
              <w:left w:val="nil"/>
              <w:bottom w:val="nil"/>
            </w:tcBorders>
            <w:shd w:val="clear" w:color="auto" w:fill="auto"/>
            <w:vAlign w:val="center"/>
          </w:tcPr>
          <w:p w14:paraId="20A9A900" w14:textId="77777777" w:rsidR="00E53363" w:rsidRPr="00920973" w:rsidRDefault="00E53363" w:rsidP="0087511F">
            <w:pPr>
              <w:rPr>
                <w:rFonts w:ascii="Arial" w:hAnsi="Arial" w:cs="Arial"/>
                <w:sz w:val="16"/>
                <w:szCs w:val="16"/>
                <w:lang w:val="es-BO"/>
              </w:rPr>
            </w:pPr>
          </w:p>
        </w:tc>
      </w:tr>
      <w:tr w:rsidR="00E53363" w:rsidRPr="00920973" w14:paraId="6277DE68" w14:textId="77777777" w:rsidTr="0070018F">
        <w:trPr>
          <w:trHeight w:val="170"/>
          <w:jc w:val="center"/>
        </w:trPr>
        <w:tc>
          <w:tcPr>
            <w:tcW w:w="789" w:type="dxa"/>
            <w:gridSpan w:val="2"/>
            <w:tcBorders>
              <w:top w:val="nil"/>
              <w:left w:val="single" w:sz="12" w:space="0" w:color="auto"/>
              <w:bottom w:val="nil"/>
              <w:right w:val="nil"/>
            </w:tcBorders>
            <w:shd w:val="clear" w:color="auto" w:fill="auto"/>
            <w:tcMar>
              <w:left w:w="0" w:type="dxa"/>
              <w:right w:w="85" w:type="dxa"/>
            </w:tcMar>
            <w:vAlign w:val="center"/>
          </w:tcPr>
          <w:p w14:paraId="506E04CD" w14:textId="77777777" w:rsidR="00E53363" w:rsidRPr="00920973" w:rsidRDefault="00E53363" w:rsidP="0087511F">
            <w:pPr>
              <w:rPr>
                <w:rFonts w:ascii="Arial" w:hAnsi="Arial" w:cs="Arial"/>
                <w:sz w:val="16"/>
                <w:szCs w:val="16"/>
                <w:lang w:val="es-BO"/>
              </w:rPr>
            </w:pPr>
          </w:p>
        </w:tc>
        <w:tc>
          <w:tcPr>
            <w:tcW w:w="1553" w:type="dxa"/>
            <w:gridSpan w:val="8"/>
            <w:vMerge w:val="restart"/>
            <w:tcBorders>
              <w:top w:val="nil"/>
              <w:left w:val="nil"/>
              <w:right w:val="single" w:sz="2" w:space="0" w:color="auto"/>
            </w:tcBorders>
            <w:shd w:val="clear" w:color="auto" w:fill="auto"/>
            <w:vAlign w:val="center"/>
          </w:tcPr>
          <w:p w14:paraId="27BB0783" w14:textId="77777777" w:rsidR="00E53363" w:rsidRPr="00920973" w:rsidRDefault="00E53363" w:rsidP="0087511F">
            <w:pPr>
              <w:jc w:val="right"/>
              <w:rPr>
                <w:rFonts w:ascii="Arial" w:hAnsi="Arial" w:cs="Arial"/>
                <w:sz w:val="16"/>
                <w:szCs w:val="16"/>
                <w:lang w:val="es-BO"/>
              </w:rPr>
            </w:pPr>
            <w:r w:rsidRPr="00920973">
              <w:rPr>
                <w:rFonts w:ascii="Arial" w:hAnsi="Arial" w:cs="Arial"/>
                <w:sz w:val="16"/>
                <w:szCs w:val="16"/>
                <w:lang w:val="es-BO"/>
              </w:rPr>
              <w:t>Objeto de la Contratación</w:t>
            </w:r>
          </w:p>
        </w:tc>
        <w:tc>
          <w:tcPr>
            <w:tcW w:w="5858" w:type="dxa"/>
            <w:gridSpan w:val="44"/>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D1BFAAA" w14:textId="40434532" w:rsidR="00E53363" w:rsidRPr="00920973" w:rsidRDefault="00FF1742" w:rsidP="00FF1742">
            <w:pPr>
              <w:jc w:val="center"/>
              <w:rPr>
                <w:rFonts w:ascii="Arial" w:hAnsi="Arial" w:cs="Arial"/>
                <w:sz w:val="16"/>
                <w:szCs w:val="16"/>
                <w:lang w:val="es-BO"/>
              </w:rPr>
            </w:pPr>
            <w:r w:rsidRPr="00FF1742">
              <w:rPr>
                <w:rFonts w:ascii="Arial" w:hAnsi="Arial" w:cs="Arial"/>
                <w:sz w:val="16"/>
                <w:szCs w:val="16"/>
                <w:lang w:val="es-BO"/>
              </w:rPr>
              <w:t>Ampliación, Construcción y Adecuación de Nuevos Ambientes en el Archivo ciudad de El Alto - La Paz</w:t>
            </w:r>
          </w:p>
        </w:tc>
        <w:tc>
          <w:tcPr>
            <w:tcW w:w="1154" w:type="dxa"/>
            <w:gridSpan w:val="2"/>
            <w:tcBorders>
              <w:top w:val="nil"/>
              <w:left w:val="single" w:sz="2" w:space="0" w:color="auto"/>
              <w:bottom w:val="nil"/>
            </w:tcBorders>
            <w:shd w:val="clear" w:color="auto" w:fill="auto"/>
            <w:vAlign w:val="center"/>
          </w:tcPr>
          <w:p w14:paraId="456C2FF0" w14:textId="77777777" w:rsidR="00E53363" w:rsidRPr="00920973" w:rsidRDefault="00E53363" w:rsidP="0087511F">
            <w:pPr>
              <w:rPr>
                <w:rFonts w:ascii="Arial" w:hAnsi="Arial" w:cs="Arial"/>
                <w:sz w:val="16"/>
                <w:szCs w:val="16"/>
                <w:lang w:val="es-BO"/>
              </w:rPr>
            </w:pPr>
          </w:p>
        </w:tc>
      </w:tr>
      <w:tr w:rsidR="00E53363" w:rsidRPr="00920973" w14:paraId="1F9B9981" w14:textId="77777777" w:rsidTr="0070018F">
        <w:trPr>
          <w:trHeight w:val="159"/>
          <w:jc w:val="center"/>
        </w:trPr>
        <w:tc>
          <w:tcPr>
            <w:tcW w:w="789" w:type="dxa"/>
            <w:gridSpan w:val="2"/>
            <w:tcBorders>
              <w:top w:val="nil"/>
              <w:left w:val="single" w:sz="12" w:space="0" w:color="auto"/>
              <w:bottom w:val="nil"/>
              <w:right w:val="nil"/>
            </w:tcBorders>
            <w:shd w:val="clear" w:color="auto" w:fill="auto"/>
            <w:tcMar>
              <w:left w:w="0" w:type="dxa"/>
              <w:right w:w="85" w:type="dxa"/>
            </w:tcMar>
            <w:vAlign w:val="center"/>
          </w:tcPr>
          <w:p w14:paraId="2B9C1BEA" w14:textId="77777777" w:rsidR="00E53363" w:rsidRPr="00920973" w:rsidRDefault="00E53363" w:rsidP="0087511F">
            <w:pPr>
              <w:rPr>
                <w:rFonts w:ascii="Arial" w:hAnsi="Arial" w:cs="Arial"/>
                <w:sz w:val="16"/>
                <w:szCs w:val="16"/>
                <w:lang w:val="es-BO"/>
              </w:rPr>
            </w:pPr>
          </w:p>
        </w:tc>
        <w:tc>
          <w:tcPr>
            <w:tcW w:w="1553" w:type="dxa"/>
            <w:gridSpan w:val="8"/>
            <w:vMerge/>
            <w:tcBorders>
              <w:left w:val="nil"/>
              <w:bottom w:val="nil"/>
              <w:right w:val="single" w:sz="2" w:space="0" w:color="auto"/>
            </w:tcBorders>
            <w:shd w:val="clear" w:color="auto" w:fill="auto"/>
            <w:vAlign w:val="center"/>
          </w:tcPr>
          <w:p w14:paraId="1EE7BB93" w14:textId="77777777" w:rsidR="00E53363" w:rsidRPr="00920973" w:rsidRDefault="00E53363" w:rsidP="0087511F">
            <w:pPr>
              <w:rPr>
                <w:rFonts w:ascii="Arial" w:hAnsi="Arial" w:cs="Arial"/>
                <w:sz w:val="16"/>
                <w:szCs w:val="16"/>
                <w:lang w:val="es-BO"/>
              </w:rPr>
            </w:pPr>
          </w:p>
        </w:tc>
        <w:tc>
          <w:tcPr>
            <w:tcW w:w="5858" w:type="dxa"/>
            <w:gridSpan w:val="44"/>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B13A888" w14:textId="77777777" w:rsidR="00E53363" w:rsidRPr="00920973" w:rsidRDefault="00E53363" w:rsidP="0087511F">
            <w:pPr>
              <w:rPr>
                <w:rFonts w:ascii="Arial" w:hAnsi="Arial" w:cs="Arial"/>
                <w:sz w:val="16"/>
                <w:szCs w:val="16"/>
                <w:lang w:val="es-BO"/>
              </w:rPr>
            </w:pPr>
          </w:p>
        </w:tc>
        <w:tc>
          <w:tcPr>
            <w:tcW w:w="1154" w:type="dxa"/>
            <w:gridSpan w:val="2"/>
            <w:tcBorders>
              <w:top w:val="nil"/>
              <w:left w:val="single" w:sz="2" w:space="0" w:color="auto"/>
              <w:bottom w:val="nil"/>
            </w:tcBorders>
            <w:shd w:val="clear" w:color="auto" w:fill="auto"/>
            <w:vAlign w:val="center"/>
          </w:tcPr>
          <w:p w14:paraId="7C3530BC" w14:textId="77777777" w:rsidR="00E53363" w:rsidRPr="00920973" w:rsidRDefault="00E53363" w:rsidP="0087511F">
            <w:pPr>
              <w:rPr>
                <w:rFonts w:ascii="Arial" w:hAnsi="Arial" w:cs="Arial"/>
                <w:sz w:val="16"/>
                <w:szCs w:val="16"/>
                <w:lang w:val="es-BO"/>
              </w:rPr>
            </w:pPr>
          </w:p>
        </w:tc>
      </w:tr>
      <w:tr w:rsidR="006476A5" w:rsidRPr="00920973" w14:paraId="744F66C7" w14:textId="77777777" w:rsidTr="0070018F">
        <w:trPr>
          <w:trHeight w:val="170"/>
          <w:jc w:val="center"/>
        </w:trPr>
        <w:tc>
          <w:tcPr>
            <w:tcW w:w="789" w:type="dxa"/>
            <w:gridSpan w:val="2"/>
            <w:tcBorders>
              <w:top w:val="nil"/>
              <w:left w:val="single" w:sz="12" w:space="0" w:color="auto"/>
              <w:bottom w:val="nil"/>
              <w:right w:val="nil"/>
            </w:tcBorders>
            <w:shd w:val="clear" w:color="auto" w:fill="auto"/>
            <w:tcMar>
              <w:left w:w="0" w:type="dxa"/>
              <w:right w:w="85" w:type="dxa"/>
            </w:tcMar>
            <w:vAlign w:val="center"/>
          </w:tcPr>
          <w:p w14:paraId="2F5CB16C" w14:textId="77777777" w:rsidR="00E53363" w:rsidRPr="00920973" w:rsidRDefault="00E53363" w:rsidP="0087511F">
            <w:pPr>
              <w:rPr>
                <w:rFonts w:ascii="Arial" w:hAnsi="Arial" w:cs="Arial"/>
                <w:sz w:val="16"/>
                <w:szCs w:val="16"/>
                <w:lang w:val="es-BO"/>
              </w:rPr>
            </w:pPr>
          </w:p>
        </w:tc>
        <w:tc>
          <w:tcPr>
            <w:tcW w:w="192" w:type="dxa"/>
            <w:tcBorders>
              <w:top w:val="nil"/>
              <w:left w:val="nil"/>
              <w:bottom w:val="nil"/>
              <w:right w:val="nil"/>
            </w:tcBorders>
            <w:shd w:val="clear" w:color="auto" w:fill="auto"/>
            <w:vAlign w:val="center"/>
          </w:tcPr>
          <w:p w14:paraId="120F419F" w14:textId="77777777" w:rsidR="00E53363" w:rsidRPr="00920973" w:rsidRDefault="00E53363" w:rsidP="0087511F">
            <w:pPr>
              <w:rPr>
                <w:rFonts w:ascii="Arial" w:hAnsi="Arial" w:cs="Arial"/>
                <w:sz w:val="16"/>
                <w:szCs w:val="16"/>
                <w:lang w:val="es-BO"/>
              </w:rPr>
            </w:pPr>
          </w:p>
        </w:tc>
        <w:tc>
          <w:tcPr>
            <w:tcW w:w="192" w:type="dxa"/>
            <w:tcBorders>
              <w:top w:val="nil"/>
              <w:left w:val="nil"/>
              <w:bottom w:val="nil"/>
              <w:right w:val="nil"/>
            </w:tcBorders>
            <w:shd w:val="clear" w:color="auto" w:fill="auto"/>
            <w:vAlign w:val="center"/>
          </w:tcPr>
          <w:p w14:paraId="6E552BE1"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54813CA4" w14:textId="77777777" w:rsidR="00E53363" w:rsidRPr="00920973" w:rsidRDefault="00E53363" w:rsidP="0087511F">
            <w:pPr>
              <w:rPr>
                <w:rFonts w:ascii="Arial" w:hAnsi="Arial" w:cs="Arial"/>
                <w:sz w:val="16"/>
                <w:szCs w:val="16"/>
                <w:lang w:val="es-BO"/>
              </w:rPr>
            </w:pPr>
          </w:p>
        </w:tc>
        <w:tc>
          <w:tcPr>
            <w:tcW w:w="193" w:type="dxa"/>
            <w:tcBorders>
              <w:top w:val="nil"/>
              <w:left w:val="nil"/>
              <w:bottom w:val="nil"/>
              <w:right w:val="nil"/>
            </w:tcBorders>
            <w:shd w:val="clear" w:color="auto" w:fill="auto"/>
            <w:vAlign w:val="center"/>
          </w:tcPr>
          <w:p w14:paraId="7D003A9D"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0CD58D7A" w14:textId="77777777" w:rsidR="00E53363" w:rsidRPr="00920973" w:rsidRDefault="00E53363" w:rsidP="0087511F">
            <w:pPr>
              <w:rPr>
                <w:rFonts w:ascii="Arial" w:hAnsi="Arial" w:cs="Arial"/>
                <w:sz w:val="16"/>
                <w:szCs w:val="16"/>
                <w:lang w:val="es-BO"/>
              </w:rPr>
            </w:pPr>
          </w:p>
        </w:tc>
        <w:tc>
          <w:tcPr>
            <w:tcW w:w="194" w:type="dxa"/>
            <w:tcBorders>
              <w:top w:val="nil"/>
              <w:left w:val="nil"/>
              <w:bottom w:val="nil"/>
              <w:right w:val="nil"/>
            </w:tcBorders>
            <w:shd w:val="clear" w:color="auto" w:fill="auto"/>
            <w:vAlign w:val="center"/>
          </w:tcPr>
          <w:p w14:paraId="77A13F48" w14:textId="77777777" w:rsidR="00E53363" w:rsidRPr="00920973" w:rsidRDefault="00E53363" w:rsidP="0087511F">
            <w:pPr>
              <w:rPr>
                <w:rFonts w:ascii="Arial" w:hAnsi="Arial" w:cs="Arial"/>
                <w:sz w:val="16"/>
                <w:szCs w:val="16"/>
                <w:lang w:val="es-BO"/>
              </w:rPr>
            </w:pPr>
          </w:p>
        </w:tc>
        <w:tc>
          <w:tcPr>
            <w:tcW w:w="195" w:type="dxa"/>
            <w:tcBorders>
              <w:top w:val="nil"/>
              <w:left w:val="nil"/>
              <w:bottom w:val="nil"/>
              <w:right w:val="nil"/>
            </w:tcBorders>
            <w:shd w:val="clear" w:color="auto" w:fill="auto"/>
            <w:vAlign w:val="center"/>
          </w:tcPr>
          <w:p w14:paraId="0005B5AE" w14:textId="77777777" w:rsidR="00E53363" w:rsidRPr="00920973" w:rsidRDefault="00E53363" w:rsidP="0087511F">
            <w:pPr>
              <w:rPr>
                <w:rFonts w:ascii="Arial" w:hAnsi="Arial" w:cs="Arial"/>
                <w:sz w:val="16"/>
                <w:szCs w:val="16"/>
                <w:lang w:val="es-BO"/>
              </w:rPr>
            </w:pPr>
          </w:p>
        </w:tc>
        <w:tc>
          <w:tcPr>
            <w:tcW w:w="199" w:type="dxa"/>
            <w:tcBorders>
              <w:top w:val="nil"/>
              <w:left w:val="nil"/>
              <w:bottom w:val="nil"/>
              <w:right w:val="nil"/>
            </w:tcBorders>
            <w:shd w:val="clear" w:color="auto" w:fill="auto"/>
            <w:vAlign w:val="center"/>
          </w:tcPr>
          <w:p w14:paraId="761785E3"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7F783FB6" w14:textId="77777777" w:rsidR="00E53363" w:rsidRPr="00920973" w:rsidRDefault="00E53363" w:rsidP="0087511F">
            <w:pPr>
              <w:rPr>
                <w:rFonts w:ascii="Arial" w:hAnsi="Arial" w:cs="Arial"/>
                <w:sz w:val="16"/>
                <w:szCs w:val="16"/>
                <w:lang w:val="es-BO"/>
              </w:rPr>
            </w:pPr>
          </w:p>
        </w:tc>
        <w:tc>
          <w:tcPr>
            <w:tcW w:w="194" w:type="dxa"/>
            <w:gridSpan w:val="2"/>
            <w:tcBorders>
              <w:top w:val="single" w:sz="2" w:space="0" w:color="auto"/>
              <w:left w:val="nil"/>
              <w:bottom w:val="nil"/>
              <w:right w:val="nil"/>
            </w:tcBorders>
            <w:shd w:val="clear" w:color="auto" w:fill="auto"/>
            <w:vAlign w:val="center"/>
          </w:tcPr>
          <w:p w14:paraId="4331269F" w14:textId="77777777" w:rsidR="00E53363" w:rsidRPr="00920973" w:rsidRDefault="00E53363" w:rsidP="0087511F">
            <w:pPr>
              <w:rPr>
                <w:rFonts w:ascii="Arial" w:hAnsi="Arial" w:cs="Arial"/>
                <w:sz w:val="16"/>
                <w:szCs w:val="16"/>
                <w:lang w:val="es-BO"/>
              </w:rPr>
            </w:pPr>
          </w:p>
        </w:tc>
        <w:tc>
          <w:tcPr>
            <w:tcW w:w="196" w:type="dxa"/>
            <w:gridSpan w:val="4"/>
            <w:tcBorders>
              <w:top w:val="single" w:sz="2" w:space="0" w:color="auto"/>
              <w:left w:val="nil"/>
              <w:bottom w:val="nil"/>
              <w:right w:val="nil"/>
            </w:tcBorders>
            <w:shd w:val="clear" w:color="auto" w:fill="auto"/>
            <w:vAlign w:val="center"/>
          </w:tcPr>
          <w:p w14:paraId="4FA38531"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nil"/>
              <w:right w:val="nil"/>
            </w:tcBorders>
            <w:shd w:val="clear" w:color="auto" w:fill="auto"/>
            <w:vAlign w:val="center"/>
          </w:tcPr>
          <w:p w14:paraId="4F398410" w14:textId="77777777" w:rsidR="00E53363" w:rsidRPr="00920973" w:rsidRDefault="00E53363" w:rsidP="0087511F">
            <w:pPr>
              <w:rPr>
                <w:rFonts w:ascii="Arial" w:hAnsi="Arial" w:cs="Arial"/>
                <w:sz w:val="16"/>
                <w:szCs w:val="16"/>
                <w:lang w:val="es-BO"/>
              </w:rPr>
            </w:pPr>
          </w:p>
        </w:tc>
        <w:tc>
          <w:tcPr>
            <w:tcW w:w="195" w:type="dxa"/>
            <w:gridSpan w:val="2"/>
            <w:tcBorders>
              <w:top w:val="single" w:sz="2" w:space="0" w:color="auto"/>
              <w:left w:val="nil"/>
              <w:bottom w:val="nil"/>
              <w:right w:val="nil"/>
            </w:tcBorders>
            <w:shd w:val="clear" w:color="auto" w:fill="auto"/>
            <w:vAlign w:val="center"/>
          </w:tcPr>
          <w:p w14:paraId="6C8C3CCA" w14:textId="77777777" w:rsidR="00E53363" w:rsidRPr="00920973" w:rsidRDefault="00E53363" w:rsidP="0087511F">
            <w:pPr>
              <w:rPr>
                <w:rFonts w:ascii="Arial" w:hAnsi="Arial" w:cs="Arial"/>
                <w:sz w:val="16"/>
                <w:szCs w:val="16"/>
                <w:lang w:val="es-BO"/>
              </w:rPr>
            </w:pPr>
          </w:p>
        </w:tc>
        <w:tc>
          <w:tcPr>
            <w:tcW w:w="197" w:type="dxa"/>
            <w:gridSpan w:val="2"/>
            <w:tcBorders>
              <w:top w:val="single" w:sz="2" w:space="0" w:color="auto"/>
              <w:left w:val="nil"/>
              <w:bottom w:val="nil"/>
              <w:right w:val="nil"/>
            </w:tcBorders>
            <w:shd w:val="clear" w:color="auto" w:fill="auto"/>
            <w:vAlign w:val="center"/>
          </w:tcPr>
          <w:p w14:paraId="5B050F90" w14:textId="77777777" w:rsidR="00E53363" w:rsidRPr="00920973" w:rsidRDefault="00E53363" w:rsidP="0087511F">
            <w:pPr>
              <w:rPr>
                <w:rFonts w:ascii="Arial" w:hAnsi="Arial" w:cs="Arial"/>
                <w:sz w:val="16"/>
                <w:szCs w:val="16"/>
                <w:lang w:val="es-BO"/>
              </w:rPr>
            </w:pPr>
          </w:p>
        </w:tc>
        <w:tc>
          <w:tcPr>
            <w:tcW w:w="195" w:type="dxa"/>
            <w:gridSpan w:val="3"/>
            <w:tcBorders>
              <w:top w:val="single" w:sz="2" w:space="0" w:color="auto"/>
              <w:left w:val="nil"/>
              <w:bottom w:val="nil"/>
              <w:right w:val="nil"/>
            </w:tcBorders>
            <w:shd w:val="clear" w:color="auto" w:fill="auto"/>
            <w:vAlign w:val="center"/>
          </w:tcPr>
          <w:p w14:paraId="6C32DCA7"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nil"/>
              <w:right w:val="nil"/>
            </w:tcBorders>
            <w:shd w:val="clear" w:color="auto" w:fill="auto"/>
            <w:vAlign w:val="center"/>
          </w:tcPr>
          <w:p w14:paraId="7647EE99" w14:textId="77777777" w:rsidR="00E53363" w:rsidRPr="00920973" w:rsidRDefault="00E53363" w:rsidP="0087511F">
            <w:pPr>
              <w:rPr>
                <w:rFonts w:ascii="Arial" w:hAnsi="Arial" w:cs="Arial"/>
                <w:sz w:val="16"/>
                <w:szCs w:val="16"/>
                <w:lang w:val="es-BO"/>
              </w:rPr>
            </w:pPr>
          </w:p>
        </w:tc>
        <w:tc>
          <w:tcPr>
            <w:tcW w:w="195" w:type="dxa"/>
            <w:gridSpan w:val="2"/>
            <w:tcBorders>
              <w:top w:val="single" w:sz="2" w:space="0" w:color="auto"/>
              <w:left w:val="nil"/>
              <w:bottom w:val="nil"/>
              <w:right w:val="nil"/>
            </w:tcBorders>
            <w:shd w:val="clear" w:color="auto" w:fill="auto"/>
            <w:vAlign w:val="center"/>
          </w:tcPr>
          <w:p w14:paraId="40994E35"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nil"/>
              <w:right w:val="nil"/>
            </w:tcBorders>
            <w:shd w:val="clear" w:color="auto" w:fill="auto"/>
            <w:vAlign w:val="center"/>
          </w:tcPr>
          <w:p w14:paraId="545A0D03" w14:textId="77777777" w:rsidR="00E53363" w:rsidRPr="00920973" w:rsidRDefault="00E53363" w:rsidP="0087511F">
            <w:pPr>
              <w:rPr>
                <w:rFonts w:ascii="Arial" w:hAnsi="Arial" w:cs="Arial"/>
                <w:sz w:val="16"/>
                <w:szCs w:val="16"/>
                <w:lang w:val="es-BO"/>
              </w:rPr>
            </w:pPr>
          </w:p>
        </w:tc>
        <w:tc>
          <w:tcPr>
            <w:tcW w:w="195" w:type="dxa"/>
            <w:gridSpan w:val="2"/>
            <w:tcBorders>
              <w:top w:val="single" w:sz="2" w:space="0" w:color="auto"/>
              <w:left w:val="nil"/>
              <w:bottom w:val="nil"/>
              <w:right w:val="nil"/>
            </w:tcBorders>
            <w:shd w:val="clear" w:color="auto" w:fill="auto"/>
            <w:vAlign w:val="center"/>
          </w:tcPr>
          <w:p w14:paraId="1DB20A0D"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52386605" w14:textId="77777777" w:rsidR="00E53363" w:rsidRPr="00920973" w:rsidRDefault="00E53363" w:rsidP="0087511F">
            <w:pPr>
              <w:rPr>
                <w:rFonts w:ascii="Arial" w:hAnsi="Arial" w:cs="Arial"/>
                <w:sz w:val="16"/>
                <w:szCs w:val="16"/>
                <w:lang w:val="es-BO"/>
              </w:rPr>
            </w:pPr>
          </w:p>
        </w:tc>
        <w:tc>
          <w:tcPr>
            <w:tcW w:w="196" w:type="dxa"/>
            <w:gridSpan w:val="2"/>
            <w:tcBorders>
              <w:top w:val="single" w:sz="2" w:space="0" w:color="auto"/>
              <w:left w:val="nil"/>
              <w:bottom w:val="nil"/>
              <w:right w:val="nil"/>
            </w:tcBorders>
            <w:shd w:val="clear" w:color="auto" w:fill="auto"/>
            <w:vAlign w:val="center"/>
          </w:tcPr>
          <w:p w14:paraId="58AEAABA"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3FD88467"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nil"/>
              <w:right w:val="nil"/>
            </w:tcBorders>
            <w:shd w:val="clear" w:color="auto" w:fill="auto"/>
            <w:vAlign w:val="center"/>
          </w:tcPr>
          <w:p w14:paraId="705C2D4B"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1B429A33"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nil"/>
              <w:right w:val="nil"/>
            </w:tcBorders>
            <w:shd w:val="clear" w:color="auto" w:fill="auto"/>
            <w:vAlign w:val="center"/>
          </w:tcPr>
          <w:p w14:paraId="6522450E"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6EC02291"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nil"/>
              <w:right w:val="nil"/>
            </w:tcBorders>
            <w:shd w:val="clear" w:color="auto" w:fill="auto"/>
            <w:vAlign w:val="center"/>
          </w:tcPr>
          <w:p w14:paraId="5BFB17E0"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4ACFC850" w14:textId="77777777" w:rsidR="00E53363" w:rsidRPr="00920973" w:rsidRDefault="00E53363" w:rsidP="0087511F">
            <w:pPr>
              <w:rPr>
                <w:rFonts w:ascii="Arial" w:hAnsi="Arial" w:cs="Arial"/>
                <w:sz w:val="16"/>
                <w:szCs w:val="16"/>
                <w:lang w:val="es-BO"/>
              </w:rPr>
            </w:pPr>
          </w:p>
        </w:tc>
        <w:tc>
          <w:tcPr>
            <w:tcW w:w="194" w:type="dxa"/>
            <w:gridSpan w:val="2"/>
            <w:tcBorders>
              <w:top w:val="single" w:sz="2" w:space="0" w:color="auto"/>
              <w:left w:val="nil"/>
              <w:bottom w:val="nil"/>
              <w:right w:val="nil"/>
            </w:tcBorders>
            <w:shd w:val="clear" w:color="auto" w:fill="auto"/>
            <w:vAlign w:val="center"/>
          </w:tcPr>
          <w:p w14:paraId="20447A09"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7E0A5DFE"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nil"/>
              <w:right w:val="nil"/>
            </w:tcBorders>
            <w:shd w:val="clear" w:color="auto" w:fill="auto"/>
            <w:vAlign w:val="center"/>
          </w:tcPr>
          <w:p w14:paraId="6EC4D859"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10ACD0EF"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nil"/>
              <w:right w:val="nil"/>
            </w:tcBorders>
            <w:shd w:val="clear" w:color="auto" w:fill="auto"/>
            <w:vAlign w:val="center"/>
          </w:tcPr>
          <w:p w14:paraId="50D82B61"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1004F7D1"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nil"/>
              <w:right w:val="nil"/>
            </w:tcBorders>
            <w:shd w:val="clear" w:color="auto" w:fill="auto"/>
            <w:vAlign w:val="center"/>
          </w:tcPr>
          <w:p w14:paraId="29A3BCA8"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0989478F" w14:textId="77777777" w:rsidR="00E53363" w:rsidRPr="00920973" w:rsidRDefault="00E53363" w:rsidP="0087511F">
            <w:pPr>
              <w:rPr>
                <w:rFonts w:ascii="Arial" w:hAnsi="Arial" w:cs="Arial"/>
                <w:sz w:val="16"/>
                <w:szCs w:val="16"/>
                <w:lang w:val="es-BO"/>
              </w:rPr>
            </w:pPr>
          </w:p>
        </w:tc>
        <w:tc>
          <w:tcPr>
            <w:tcW w:w="194" w:type="dxa"/>
            <w:gridSpan w:val="2"/>
            <w:tcBorders>
              <w:top w:val="single" w:sz="2" w:space="0" w:color="auto"/>
              <w:left w:val="nil"/>
              <w:bottom w:val="nil"/>
              <w:right w:val="nil"/>
            </w:tcBorders>
            <w:shd w:val="clear" w:color="auto" w:fill="auto"/>
            <w:vAlign w:val="center"/>
          </w:tcPr>
          <w:p w14:paraId="728AFA36"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nil"/>
              <w:right w:val="nil"/>
            </w:tcBorders>
            <w:shd w:val="clear" w:color="auto" w:fill="auto"/>
            <w:vAlign w:val="center"/>
          </w:tcPr>
          <w:p w14:paraId="58ADCB79" w14:textId="77777777" w:rsidR="00E53363" w:rsidRPr="00920973" w:rsidRDefault="00E53363" w:rsidP="0087511F">
            <w:pPr>
              <w:rPr>
                <w:rFonts w:ascii="Arial" w:hAnsi="Arial" w:cs="Arial"/>
                <w:sz w:val="16"/>
                <w:szCs w:val="16"/>
                <w:lang w:val="es-BO"/>
              </w:rPr>
            </w:pPr>
          </w:p>
        </w:tc>
        <w:tc>
          <w:tcPr>
            <w:tcW w:w="1170" w:type="dxa"/>
            <w:gridSpan w:val="3"/>
            <w:tcBorders>
              <w:top w:val="nil"/>
              <w:left w:val="nil"/>
              <w:bottom w:val="nil"/>
            </w:tcBorders>
            <w:shd w:val="clear" w:color="auto" w:fill="auto"/>
            <w:vAlign w:val="center"/>
          </w:tcPr>
          <w:p w14:paraId="1E63C37D" w14:textId="77777777" w:rsidR="00E53363" w:rsidRPr="00920973" w:rsidRDefault="00E53363" w:rsidP="0087511F">
            <w:pPr>
              <w:rPr>
                <w:rFonts w:ascii="Arial" w:hAnsi="Arial" w:cs="Arial"/>
                <w:sz w:val="16"/>
                <w:szCs w:val="16"/>
                <w:lang w:val="es-BO"/>
              </w:rPr>
            </w:pPr>
          </w:p>
        </w:tc>
      </w:tr>
      <w:tr w:rsidR="00E53363" w:rsidRPr="00920973" w14:paraId="257C5512" w14:textId="77777777" w:rsidTr="0070018F">
        <w:trPr>
          <w:trHeight w:val="170"/>
          <w:jc w:val="center"/>
        </w:trPr>
        <w:tc>
          <w:tcPr>
            <w:tcW w:w="789" w:type="dxa"/>
            <w:gridSpan w:val="2"/>
            <w:tcBorders>
              <w:top w:val="nil"/>
              <w:left w:val="single" w:sz="12" w:space="0" w:color="auto"/>
              <w:bottom w:val="nil"/>
              <w:right w:val="nil"/>
            </w:tcBorders>
            <w:shd w:val="clear" w:color="auto" w:fill="auto"/>
            <w:tcMar>
              <w:left w:w="0" w:type="dxa"/>
              <w:right w:w="85" w:type="dxa"/>
            </w:tcMar>
            <w:vAlign w:val="center"/>
          </w:tcPr>
          <w:p w14:paraId="2526CE5D" w14:textId="77777777" w:rsidR="00E53363" w:rsidRPr="00920973" w:rsidRDefault="00E53363" w:rsidP="0087511F">
            <w:pPr>
              <w:rPr>
                <w:rFonts w:ascii="Arial" w:hAnsi="Arial" w:cs="Arial"/>
                <w:sz w:val="16"/>
                <w:szCs w:val="16"/>
                <w:lang w:val="es-BO"/>
              </w:rPr>
            </w:pPr>
          </w:p>
        </w:tc>
        <w:tc>
          <w:tcPr>
            <w:tcW w:w="1553" w:type="dxa"/>
            <w:gridSpan w:val="8"/>
            <w:vMerge w:val="restart"/>
            <w:tcBorders>
              <w:top w:val="nil"/>
              <w:left w:val="nil"/>
              <w:right w:val="nil"/>
            </w:tcBorders>
            <w:shd w:val="clear" w:color="auto" w:fill="auto"/>
            <w:vAlign w:val="center"/>
          </w:tcPr>
          <w:p w14:paraId="5CC7992E" w14:textId="77777777" w:rsidR="00E53363" w:rsidRPr="00920973" w:rsidRDefault="00E53363" w:rsidP="0087511F">
            <w:pPr>
              <w:jc w:val="right"/>
              <w:rPr>
                <w:rFonts w:ascii="Arial" w:hAnsi="Arial" w:cs="Arial"/>
                <w:sz w:val="16"/>
                <w:szCs w:val="16"/>
                <w:lang w:val="es-BO"/>
              </w:rPr>
            </w:pPr>
            <w:r w:rsidRPr="00920973">
              <w:rPr>
                <w:rFonts w:ascii="Arial" w:hAnsi="Arial" w:cs="Arial"/>
                <w:sz w:val="16"/>
                <w:szCs w:val="16"/>
                <w:lang w:val="es-BO"/>
              </w:rPr>
              <w:t>Fecha y lugar del Acto de Apertura</w:t>
            </w:r>
          </w:p>
        </w:tc>
        <w:tc>
          <w:tcPr>
            <w:tcW w:w="333" w:type="dxa"/>
            <w:gridSpan w:val="2"/>
            <w:tcBorders>
              <w:top w:val="nil"/>
              <w:left w:val="nil"/>
              <w:bottom w:val="single" w:sz="2" w:space="0" w:color="auto"/>
              <w:right w:val="nil"/>
            </w:tcBorders>
            <w:shd w:val="clear" w:color="auto" w:fill="auto"/>
            <w:vAlign w:val="center"/>
          </w:tcPr>
          <w:p w14:paraId="704C59EB" w14:textId="77777777" w:rsidR="00E53363" w:rsidRPr="00920973" w:rsidRDefault="00E53363" w:rsidP="0087511F">
            <w:pPr>
              <w:jc w:val="center"/>
              <w:rPr>
                <w:rFonts w:ascii="Arial" w:hAnsi="Arial" w:cs="Arial"/>
                <w:sz w:val="16"/>
                <w:szCs w:val="16"/>
                <w:lang w:val="es-BO"/>
              </w:rPr>
            </w:pPr>
            <w:r w:rsidRPr="00920973">
              <w:rPr>
                <w:rFonts w:ascii="Arial" w:hAnsi="Arial" w:cs="Arial"/>
                <w:i/>
                <w:sz w:val="16"/>
                <w:szCs w:val="16"/>
                <w:lang w:val="es-BO"/>
              </w:rPr>
              <w:t>Día</w:t>
            </w:r>
          </w:p>
        </w:tc>
        <w:tc>
          <w:tcPr>
            <w:tcW w:w="141" w:type="dxa"/>
            <w:gridSpan w:val="3"/>
            <w:tcBorders>
              <w:top w:val="nil"/>
              <w:left w:val="nil"/>
              <w:bottom w:val="nil"/>
              <w:right w:val="nil"/>
            </w:tcBorders>
            <w:shd w:val="clear" w:color="auto" w:fill="auto"/>
            <w:vAlign w:val="center"/>
          </w:tcPr>
          <w:p w14:paraId="3C226EE7" w14:textId="77777777" w:rsidR="00E53363" w:rsidRPr="00920973" w:rsidRDefault="00E53363" w:rsidP="0087511F">
            <w:pPr>
              <w:jc w:val="center"/>
              <w:rPr>
                <w:rFonts w:ascii="Arial" w:hAnsi="Arial" w:cs="Arial"/>
                <w:sz w:val="16"/>
                <w:szCs w:val="16"/>
                <w:lang w:val="es-BO"/>
              </w:rPr>
            </w:pPr>
          </w:p>
        </w:tc>
        <w:tc>
          <w:tcPr>
            <w:tcW w:w="426" w:type="dxa"/>
            <w:gridSpan w:val="4"/>
            <w:tcBorders>
              <w:top w:val="nil"/>
              <w:left w:val="nil"/>
              <w:bottom w:val="single" w:sz="2" w:space="0" w:color="auto"/>
              <w:right w:val="nil"/>
            </w:tcBorders>
            <w:shd w:val="clear" w:color="auto" w:fill="auto"/>
            <w:vAlign w:val="center"/>
          </w:tcPr>
          <w:p w14:paraId="1005685E" w14:textId="77777777" w:rsidR="00E53363" w:rsidRPr="00920973" w:rsidRDefault="00E53363" w:rsidP="0087511F">
            <w:pPr>
              <w:jc w:val="center"/>
              <w:rPr>
                <w:rFonts w:ascii="Arial" w:hAnsi="Arial" w:cs="Arial"/>
                <w:sz w:val="16"/>
                <w:szCs w:val="16"/>
                <w:lang w:val="es-BO"/>
              </w:rPr>
            </w:pPr>
            <w:r w:rsidRPr="00920973">
              <w:rPr>
                <w:rFonts w:ascii="Arial" w:hAnsi="Arial" w:cs="Arial"/>
                <w:i/>
                <w:sz w:val="16"/>
                <w:szCs w:val="16"/>
                <w:lang w:val="es-BO"/>
              </w:rPr>
              <w:t>Mes</w:t>
            </w:r>
          </w:p>
        </w:tc>
        <w:tc>
          <w:tcPr>
            <w:tcW w:w="141" w:type="dxa"/>
            <w:gridSpan w:val="2"/>
            <w:tcBorders>
              <w:top w:val="nil"/>
              <w:left w:val="nil"/>
              <w:bottom w:val="nil"/>
              <w:right w:val="nil"/>
            </w:tcBorders>
            <w:shd w:val="clear" w:color="auto" w:fill="auto"/>
            <w:vAlign w:val="center"/>
          </w:tcPr>
          <w:p w14:paraId="3A818676" w14:textId="77777777" w:rsidR="00E53363" w:rsidRPr="00920973" w:rsidRDefault="00E53363" w:rsidP="0087511F">
            <w:pPr>
              <w:jc w:val="center"/>
              <w:rPr>
                <w:rFonts w:ascii="Arial" w:hAnsi="Arial" w:cs="Arial"/>
                <w:sz w:val="16"/>
                <w:szCs w:val="16"/>
                <w:lang w:val="es-BO"/>
              </w:rPr>
            </w:pPr>
          </w:p>
        </w:tc>
        <w:tc>
          <w:tcPr>
            <w:tcW w:w="567" w:type="dxa"/>
            <w:gridSpan w:val="6"/>
            <w:tcBorders>
              <w:top w:val="nil"/>
              <w:left w:val="nil"/>
              <w:bottom w:val="single" w:sz="2" w:space="0" w:color="auto"/>
              <w:right w:val="nil"/>
            </w:tcBorders>
            <w:shd w:val="clear" w:color="auto" w:fill="auto"/>
            <w:vAlign w:val="center"/>
          </w:tcPr>
          <w:p w14:paraId="16102C12" w14:textId="77777777" w:rsidR="00E53363" w:rsidRPr="00920973" w:rsidRDefault="00E53363" w:rsidP="0087511F">
            <w:pPr>
              <w:jc w:val="center"/>
              <w:rPr>
                <w:rFonts w:ascii="Arial" w:hAnsi="Arial" w:cs="Arial"/>
                <w:sz w:val="16"/>
                <w:szCs w:val="16"/>
                <w:lang w:val="es-BO"/>
              </w:rPr>
            </w:pPr>
            <w:r w:rsidRPr="00920973">
              <w:rPr>
                <w:rFonts w:ascii="Arial" w:hAnsi="Arial" w:cs="Arial"/>
                <w:i/>
                <w:sz w:val="16"/>
                <w:szCs w:val="16"/>
                <w:lang w:val="es-BO"/>
              </w:rPr>
              <w:t>Año</w:t>
            </w:r>
          </w:p>
        </w:tc>
        <w:tc>
          <w:tcPr>
            <w:tcW w:w="147" w:type="dxa"/>
            <w:tcBorders>
              <w:top w:val="nil"/>
              <w:left w:val="nil"/>
              <w:bottom w:val="nil"/>
              <w:right w:val="nil"/>
            </w:tcBorders>
            <w:shd w:val="clear" w:color="auto" w:fill="auto"/>
            <w:vAlign w:val="center"/>
          </w:tcPr>
          <w:p w14:paraId="057761CB" w14:textId="77777777" w:rsidR="00E53363" w:rsidRPr="00920973" w:rsidRDefault="00E53363" w:rsidP="0087511F">
            <w:pPr>
              <w:jc w:val="center"/>
              <w:rPr>
                <w:rFonts w:ascii="Arial" w:hAnsi="Arial" w:cs="Arial"/>
                <w:sz w:val="16"/>
                <w:szCs w:val="16"/>
                <w:lang w:val="es-BO"/>
              </w:rPr>
            </w:pPr>
          </w:p>
        </w:tc>
        <w:tc>
          <w:tcPr>
            <w:tcW w:w="4103" w:type="dxa"/>
            <w:gridSpan w:val="26"/>
            <w:tcBorders>
              <w:top w:val="nil"/>
              <w:left w:val="nil"/>
              <w:bottom w:val="single" w:sz="2" w:space="0" w:color="auto"/>
              <w:right w:val="nil"/>
            </w:tcBorders>
            <w:shd w:val="clear" w:color="auto" w:fill="auto"/>
            <w:vAlign w:val="center"/>
          </w:tcPr>
          <w:p w14:paraId="4FEF6583" w14:textId="77777777" w:rsidR="00E53363" w:rsidRPr="00920973" w:rsidRDefault="00E53363" w:rsidP="0087511F">
            <w:pPr>
              <w:jc w:val="center"/>
              <w:rPr>
                <w:rFonts w:ascii="Arial" w:hAnsi="Arial" w:cs="Arial"/>
                <w:sz w:val="16"/>
                <w:szCs w:val="16"/>
                <w:lang w:val="es-BO"/>
              </w:rPr>
            </w:pPr>
            <w:r w:rsidRPr="00920973">
              <w:rPr>
                <w:rFonts w:ascii="Arial" w:hAnsi="Arial" w:cs="Arial"/>
                <w:i/>
                <w:sz w:val="16"/>
                <w:szCs w:val="16"/>
                <w:lang w:val="es-BO"/>
              </w:rPr>
              <w:t>Dirección</w:t>
            </w:r>
          </w:p>
        </w:tc>
        <w:tc>
          <w:tcPr>
            <w:tcW w:w="1154" w:type="dxa"/>
            <w:gridSpan w:val="2"/>
            <w:tcBorders>
              <w:top w:val="nil"/>
              <w:left w:val="nil"/>
              <w:bottom w:val="nil"/>
            </w:tcBorders>
            <w:shd w:val="clear" w:color="auto" w:fill="auto"/>
            <w:vAlign w:val="center"/>
          </w:tcPr>
          <w:p w14:paraId="2E163858" w14:textId="77777777" w:rsidR="00E53363" w:rsidRPr="00920973" w:rsidRDefault="00E53363" w:rsidP="0087511F">
            <w:pPr>
              <w:rPr>
                <w:rFonts w:ascii="Arial" w:hAnsi="Arial" w:cs="Arial"/>
                <w:sz w:val="16"/>
                <w:szCs w:val="16"/>
                <w:lang w:val="es-BO"/>
              </w:rPr>
            </w:pPr>
          </w:p>
        </w:tc>
      </w:tr>
      <w:tr w:rsidR="00FF1742" w:rsidRPr="00920973" w14:paraId="36FE83BD" w14:textId="77777777" w:rsidTr="0070018F">
        <w:trPr>
          <w:trHeight w:val="330"/>
          <w:jc w:val="center"/>
        </w:trPr>
        <w:tc>
          <w:tcPr>
            <w:tcW w:w="789" w:type="dxa"/>
            <w:gridSpan w:val="2"/>
            <w:tcBorders>
              <w:top w:val="nil"/>
              <w:left w:val="single" w:sz="12" w:space="0" w:color="auto"/>
              <w:bottom w:val="nil"/>
              <w:right w:val="nil"/>
            </w:tcBorders>
            <w:shd w:val="clear" w:color="auto" w:fill="auto"/>
            <w:tcMar>
              <w:left w:w="0" w:type="dxa"/>
              <w:right w:w="85" w:type="dxa"/>
            </w:tcMar>
            <w:vAlign w:val="center"/>
          </w:tcPr>
          <w:p w14:paraId="2DD869DC" w14:textId="77777777" w:rsidR="00FF1742" w:rsidRPr="00920973" w:rsidRDefault="00FF1742" w:rsidP="00FF1742">
            <w:pPr>
              <w:rPr>
                <w:rFonts w:ascii="Arial" w:hAnsi="Arial" w:cs="Arial"/>
                <w:sz w:val="16"/>
                <w:szCs w:val="16"/>
                <w:lang w:val="es-BO"/>
              </w:rPr>
            </w:pPr>
          </w:p>
        </w:tc>
        <w:tc>
          <w:tcPr>
            <w:tcW w:w="1553" w:type="dxa"/>
            <w:gridSpan w:val="8"/>
            <w:vMerge/>
            <w:tcBorders>
              <w:left w:val="nil"/>
              <w:bottom w:val="nil"/>
              <w:right w:val="single" w:sz="2" w:space="0" w:color="auto"/>
            </w:tcBorders>
            <w:shd w:val="clear" w:color="auto" w:fill="auto"/>
            <w:vAlign w:val="center"/>
          </w:tcPr>
          <w:p w14:paraId="6261D9FD" w14:textId="77777777" w:rsidR="00FF1742" w:rsidRPr="00920973" w:rsidRDefault="00FF1742" w:rsidP="00FF1742">
            <w:pPr>
              <w:rPr>
                <w:rFonts w:ascii="Arial" w:hAnsi="Arial" w:cs="Arial"/>
                <w:sz w:val="16"/>
                <w:szCs w:val="16"/>
                <w:lang w:val="es-BO"/>
              </w:rPr>
            </w:pPr>
          </w:p>
        </w:tc>
        <w:tc>
          <w:tcPr>
            <w:tcW w:w="333"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EF49A2C" w14:textId="52F4FD7C" w:rsidR="00FF1742" w:rsidRPr="00920973" w:rsidRDefault="00FF1742" w:rsidP="00FF1742">
            <w:pPr>
              <w:jc w:val="center"/>
              <w:rPr>
                <w:rFonts w:ascii="Arial" w:hAnsi="Arial" w:cs="Arial"/>
                <w:sz w:val="16"/>
                <w:szCs w:val="16"/>
                <w:lang w:val="es-BO"/>
              </w:rPr>
            </w:pPr>
            <w:r>
              <w:rPr>
                <w:rFonts w:ascii="Arial" w:hAnsi="Arial" w:cs="Arial"/>
                <w:sz w:val="16"/>
                <w:szCs w:val="16"/>
                <w:lang w:val="es-BO"/>
              </w:rPr>
              <w:t>19</w:t>
            </w:r>
          </w:p>
        </w:tc>
        <w:tc>
          <w:tcPr>
            <w:tcW w:w="141" w:type="dxa"/>
            <w:gridSpan w:val="3"/>
            <w:tcBorders>
              <w:top w:val="nil"/>
              <w:left w:val="single" w:sz="2" w:space="0" w:color="auto"/>
              <w:bottom w:val="nil"/>
              <w:right w:val="single" w:sz="2" w:space="0" w:color="auto"/>
            </w:tcBorders>
            <w:shd w:val="clear" w:color="auto" w:fill="auto"/>
            <w:vAlign w:val="center"/>
          </w:tcPr>
          <w:p w14:paraId="68CB6CF6" w14:textId="77777777" w:rsidR="00FF1742" w:rsidRPr="00920973" w:rsidRDefault="00FF1742" w:rsidP="00FF1742">
            <w:pPr>
              <w:jc w:val="center"/>
              <w:rPr>
                <w:rFonts w:ascii="Arial" w:hAnsi="Arial" w:cs="Arial"/>
                <w:sz w:val="16"/>
                <w:szCs w:val="16"/>
                <w:lang w:val="es-BO"/>
              </w:rPr>
            </w:pPr>
          </w:p>
        </w:tc>
        <w:tc>
          <w:tcPr>
            <w:tcW w:w="426"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F20178B" w14:textId="1BAD5B2F" w:rsidR="00FF1742" w:rsidRPr="00920973" w:rsidRDefault="00FF1742" w:rsidP="00FF1742">
            <w:pPr>
              <w:jc w:val="center"/>
              <w:rPr>
                <w:rFonts w:ascii="Arial" w:hAnsi="Arial" w:cs="Arial"/>
                <w:sz w:val="16"/>
                <w:szCs w:val="16"/>
                <w:lang w:val="es-BO"/>
              </w:rPr>
            </w:pPr>
            <w:r>
              <w:rPr>
                <w:rFonts w:ascii="Arial" w:hAnsi="Arial" w:cs="Arial"/>
                <w:sz w:val="16"/>
                <w:szCs w:val="16"/>
                <w:lang w:val="es-BO"/>
              </w:rPr>
              <w:t>07</w:t>
            </w:r>
          </w:p>
        </w:tc>
        <w:tc>
          <w:tcPr>
            <w:tcW w:w="141" w:type="dxa"/>
            <w:gridSpan w:val="2"/>
            <w:tcBorders>
              <w:top w:val="nil"/>
              <w:left w:val="single" w:sz="2" w:space="0" w:color="auto"/>
              <w:bottom w:val="nil"/>
              <w:right w:val="single" w:sz="2" w:space="0" w:color="auto"/>
            </w:tcBorders>
            <w:shd w:val="clear" w:color="auto" w:fill="auto"/>
            <w:vAlign w:val="center"/>
          </w:tcPr>
          <w:p w14:paraId="6D342B33" w14:textId="77777777" w:rsidR="00FF1742" w:rsidRPr="00920973" w:rsidRDefault="00FF1742" w:rsidP="00FF1742">
            <w:pPr>
              <w:jc w:val="center"/>
              <w:rPr>
                <w:rFonts w:ascii="Arial" w:hAnsi="Arial" w:cs="Arial"/>
                <w:sz w:val="16"/>
                <w:szCs w:val="16"/>
                <w:lang w:val="es-BO"/>
              </w:rPr>
            </w:pPr>
          </w:p>
        </w:tc>
        <w:tc>
          <w:tcPr>
            <w:tcW w:w="567" w:type="dxa"/>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6A3F76" w14:textId="648FEB72" w:rsidR="00FF1742" w:rsidRPr="00920973" w:rsidRDefault="00FF1742" w:rsidP="00FF1742">
            <w:pPr>
              <w:jc w:val="center"/>
              <w:rPr>
                <w:rFonts w:ascii="Arial" w:hAnsi="Arial" w:cs="Arial"/>
                <w:sz w:val="16"/>
                <w:szCs w:val="16"/>
                <w:lang w:val="es-BO"/>
              </w:rPr>
            </w:pPr>
            <w:r>
              <w:rPr>
                <w:rFonts w:ascii="Arial" w:hAnsi="Arial" w:cs="Arial"/>
                <w:sz w:val="16"/>
                <w:szCs w:val="16"/>
                <w:lang w:val="es-BO"/>
              </w:rPr>
              <w:t>2019</w:t>
            </w:r>
          </w:p>
        </w:tc>
        <w:tc>
          <w:tcPr>
            <w:tcW w:w="147" w:type="dxa"/>
            <w:tcBorders>
              <w:top w:val="nil"/>
              <w:left w:val="single" w:sz="2" w:space="0" w:color="auto"/>
              <w:bottom w:val="nil"/>
              <w:right w:val="single" w:sz="2" w:space="0" w:color="auto"/>
            </w:tcBorders>
            <w:shd w:val="clear" w:color="auto" w:fill="auto"/>
            <w:vAlign w:val="center"/>
          </w:tcPr>
          <w:p w14:paraId="58115620" w14:textId="77777777" w:rsidR="00FF1742" w:rsidRPr="00920973" w:rsidRDefault="00FF1742" w:rsidP="00FF1742">
            <w:pPr>
              <w:rPr>
                <w:rFonts w:ascii="Arial" w:hAnsi="Arial" w:cs="Arial"/>
                <w:sz w:val="16"/>
                <w:szCs w:val="16"/>
                <w:lang w:val="es-BO"/>
              </w:rPr>
            </w:pPr>
          </w:p>
        </w:tc>
        <w:tc>
          <w:tcPr>
            <w:tcW w:w="4252" w:type="dxa"/>
            <w:gridSpan w:val="27"/>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2C21F5AC" w14:textId="0048584C" w:rsidR="00FF1742" w:rsidRPr="00920973" w:rsidRDefault="00FF1742" w:rsidP="00FF1742">
            <w:pPr>
              <w:rPr>
                <w:rFonts w:ascii="Arial" w:hAnsi="Arial" w:cs="Arial"/>
                <w:sz w:val="16"/>
                <w:szCs w:val="16"/>
                <w:lang w:val="es-BO"/>
              </w:rPr>
            </w:pPr>
            <w:r w:rsidRPr="00FF1742">
              <w:rPr>
                <w:rFonts w:ascii="Arial" w:hAnsi="Arial" w:cs="Arial"/>
                <w:sz w:val="16"/>
                <w:szCs w:val="16"/>
                <w:lang w:val="es-BO"/>
              </w:rPr>
              <w:t>Sala de Reuniones ASFI - Plaza Isabel la Católica N° 2507</w:t>
            </w:r>
          </w:p>
        </w:tc>
        <w:tc>
          <w:tcPr>
            <w:tcW w:w="1005" w:type="dxa"/>
            <w:tcBorders>
              <w:top w:val="nil"/>
              <w:left w:val="single" w:sz="2" w:space="0" w:color="auto"/>
              <w:bottom w:val="nil"/>
            </w:tcBorders>
            <w:shd w:val="clear" w:color="auto" w:fill="auto"/>
            <w:vAlign w:val="center"/>
          </w:tcPr>
          <w:p w14:paraId="2DDA9E7A" w14:textId="77777777" w:rsidR="00FF1742" w:rsidRPr="00920973" w:rsidRDefault="00FF1742" w:rsidP="00FF1742">
            <w:pPr>
              <w:rPr>
                <w:rFonts w:ascii="Arial" w:hAnsi="Arial" w:cs="Arial"/>
                <w:sz w:val="16"/>
                <w:szCs w:val="16"/>
                <w:lang w:val="es-BO"/>
              </w:rPr>
            </w:pPr>
          </w:p>
        </w:tc>
      </w:tr>
      <w:tr w:rsidR="006476A5" w:rsidRPr="00920973" w14:paraId="14BA2F55" w14:textId="77777777" w:rsidTr="0070018F">
        <w:trPr>
          <w:trHeight w:val="170"/>
          <w:jc w:val="center"/>
        </w:trPr>
        <w:tc>
          <w:tcPr>
            <w:tcW w:w="789" w:type="dxa"/>
            <w:gridSpan w:val="2"/>
            <w:tcBorders>
              <w:top w:val="nil"/>
              <w:left w:val="single" w:sz="12" w:space="0" w:color="auto"/>
              <w:bottom w:val="single" w:sz="4" w:space="0" w:color="auto"/>
              <w:right w:val="nil"/>
            </w:tcBorders>
            <w:shd w:val="clear" w:color="auto" w:fill="auto"/>
            <w:tcMar>
              <w:left w:w="0" w:type="dxa"/>
              <w:right w:w="85" w:type="dxa"/>
            </w:tcMar>
            <w:vAlign w:val="center"/>
          </w:tcPr>
          <w:p w14:paraId="5D10C632" w14:textId="77777777" w:rsidR="00E53363" w:rsidRPr="00920973" w:rsidRDefault="00E53363" w:rsidP="0087511F">
            <w:pPr>
              <w:rPr>
                <w:rFonts w:ascii="Arial" w:hAnsi="Arial" w:cs="Arial"/>
                <w:sz w:val="16"/>
                <w:szCs w:val="16"/>
                <w:lang w:val="es-BO"/>
              </w:rPr>
            </w:pPr>
          </w:p>
        </w:tc>
        <w:tc>
          <w:tcPr>
            <w:tcW w:w="192" w:type="dxa"/>
            <w:tcBorders>
              <w:top w:val="nil"/>
              <w:left w:val="nil"/>
              <w:bottom w:val="single" w:sz="4" w:space="0" w:color="auto"/>
              <w:right w:val="nil"/>
            </w:tcBorders>
            <w:shd w:val="clear" w:color="auto" w:fill="auto"/>
            <w:vAlign w:val="center"/>
          </w:tcPr>
          <w:p w14:paraId="67905284" w14:textId="77777777" w:rsidR="00E53363" w:rsidRPr="00920973" w:rsidRDefault="00E53363" w:rsidP="0087511F">
            <w:pPr>
              <w:rPr>
                <w:rFonts w:ascii="Arial" w:hAnsi="Arial" w:cs="Arial"/>
                <w:sz w:val="16"/>
                <w:szCs w:val="16"/>
                <w:lang w:val="es-BO"/>
              </w:rPr>
            </w:pPr>
          </w:p>
        </w:tc>
        <w:tc>
          <w:tcPr>
            <w:tcW w:w="192" w:type="dxa"/>
            <w:tcBorders>
              <w:top w:val="nil"/>
              <w:left w:val="nil"/>
              <w:bottom w:val="single" w:sz="4" w:space="0" w:color="auto"/>
              <w:right w:val="nil"/>
            </w:tcBorders>
            <w:shd w:val="clear" w:color="auto" w:fill="auto"/>
            <w:vAlign w:val="center"/>
          </w:tcPr>
          <w:p w14:paraId="26BA7071"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4" w:space="0" w:color="auto"/>
              <w:right w:val="nil"/>
            </w:tcBorders>
            <w:shd w:val="clear" w:color="auto" w:fill="auto"/>
            <w:vAlign w:val="center"/>
          </w:tcPr>
          <w:p w14:paraId="59785466" w14:textId="77777777" w:rsidR="00E53363" w:rsidRPr="00920973" w:rsidRDefault="00E53363" w:rsidP="0087511F">
            <w:pPr>
              <w:rPr>
                <w:rFonts w:ascii="Arial" w:hAnsi="Arial" w:cs="Arial"/>
                <w:sz w:val="16"/>
                <w:szCs w:val="16"/>
                <w:lang w:val="es-BO"/>
              </w:rPr>
            </w:pPr>
          </w:p>
        </w:tc>
        <w:tc>
          <w:tcPr>
            <w:tcW w:w="193" w:type="dxa"/>
            <w:tcBorders>
              <w:top w:val="nil"/>
              <w:left w:val="nil"/>
              <w:bottom w:val="single" w:sz="4" w:space="0" w:color="auto"/>
              <w:right w:val="nil"/>
            </w:tcBorders>
            <w:shd w:val="clear" w:color="auto" w:fill="auto"/>
            <w:vAlign w:val="center"/>
          </w:tcPr>
          <w:p w14:paraId="784AB37B"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4" w:space="0" w:color="auto"/>
              <w:right w:val="nil"/>
            </w:tcBorders>
            <w:shd w:val="clear" w:color="auto" w:fill="auto"/>
            <w:vAlign w:val="center"/>
          </w:tcPr>
          <w:p w14:paraId="64D45B22" w14:textId="77777777" w:rsidR="00E53363" w:rsidRPr="00920973" w:rsidRDefault="00E53363" w:rsidP="0087511F">
            <w:pPr>
              <w:rPr>
                <w:rFonts w:ascii="Arial" w:hAnsi="Arial" w:cs="Arial"/>
                <w:sz w:val="16"/>
                <w:szCs w:val="16"/>
                <w:lang w:val="es-BO"/>
              </w:rPr>
            </w:pPr>
          </w:p>
        </w:tc>
        <w:tc>
          <w:tcPr>
            <w:tcW w:w="194" w:type="dxa"/>
            <w:tcBorders>
              <w:top w:val="nil"/>
              <w:left w:val="nil"/>
              <w:bottom w:val="single" w:sz="4" w:space="0" w:color="auto"/>
              <w:right w:val="nil"/>
            </w:tcBorders>
            <w:shd w:val="clear" w:color="auto" w:fill="auto"/>
            <w:vAlign w:val="center"/>
          </w:tcPr>
          <w:p w14:paraId="41B92575"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4" w:space="0" w:color="auto"/>
              <w:right w:val="nil"/>
            </w:tcBorders>
            <w:shd w:val="clear" w:color="auto" w:fill="auto"/>
            <w:vAlign w:val="center"/>
          </w:tcPr>
          <w:p w14:paraId="76DEC7E0" w14:textId="77777777" w:rsidR="00E53363" w:rsidRPr="00920973" w:rsidRDefault="00E53363" w:rsidP="0087511F">
            <w:pPr>
              <w:rPr>
                <w:rFonts w:ascii="Arial" w:hAnsi="Arial" w:cs="Arial"/>
                <w:sz w:val="16"/>
                <w:szCs w:val="16"/>
                <w:lang w:val="es-BO"/>
              </w:rPr>
            </w:pPr>
          </w:p>
        </w:tc>
        <w:tc>
          <w:tcPr>
            <w:tcW w:w="199" w:type="dxa"/>
            <w:tcBorders>
              <w:top w:val="nil"/>
              <w:left w:val="nil"/>
              <w:bottom w:val="single" w:sz="4" w:space="0" w:color="auto"/>
              <w:right w:val="nil"/>
            </w:tcBorders>
            <w:shd w:val="clear" w:color="auto" w:fill="auto"/>
            <w:vAlign w:val="center"/>
          </w:tcPr>
          <w:p w14:paraId="5BA6DC6D"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single" w:sz="4" w:space="0" w:color="auto"/>
              <w:right w:val="nil"/>
            </w:tcBorders>
            <w:shd w:val="clear" w:color="auto" w:fill="auto"/>
            <w:vAlign w:val="center"/>
          </w:tcPr>
          <w:p w14:paraId="2B632BC6" w14:textId="77777777" w:rsidR="00E53363" w:rsidRPr="00920973" w:rsidRDefault="00E53363" w:rsidP="0087511F">
            <w:pPr>
              <w:rPr>
                <w:rFonts w:ascii="Arial" w:hAnsi="Arial" w:cs="Arial"/>
                <w:sz w:val="16"/>
                <w:szCs w:val="16"/>
                <w:lang w:val="es-BO"/>
              </w:rPr>
            </w:pPr>
          </w:p>
        </w:tc>
        <w:tc>
          <w:tcPr>
            <w:tcW w:w="194" w:type="dxa"/>
            <w:gridSpan w:val="2"/>
            <w:tcBorders>
              <w:top w:val="single" w:sz="2" w:space="0" w:color="auto"/>
              <w:left w:val="nil"/>
              <w:bottom w:val="single" w:sz="4" w:space="0" w:color="auto"/>
              <w:right w:val="nil"/>
            </w:tcBorders>
            <w:shd w:val="clear" w:color="auto" w:fill="auto"/>
            <w:vAlign w:val="center"/>
          </w:tcPr>
          <w:p w14:paraId="16930D2B" w14:textId="77777777" w:rsidR="00E53363" w:rsidRPr="00920973" w:rsidRDefault="00E53363" w:rsidP="0087511F">
            <w:pPr>
              <w:rPr>
                <w:rFonts w:ascii="Arial" w:hAnsi="Arial" w:cs="Arial"/>
                <w:sz w:val="16"/>
                <w:szCs w:val="16"/>
                <w:lang w:val="es-BO"/>
              </w:rPr>
            </w:pPr>
          </w:p>
        </w:tc>
        <w:tc>
          <w:tcPr>
            <w:tcW w:w="76" w:type="dxa"/>
            <w:tcBorders>
              <w:top w:val="single" w:sz="2" w:space="0" w:color="auto"/>
              <w:left w:val="nil"/>
              <w:bottom w:val="single" w:sz="4" w:space="0" w:color="auto"/>
              <w:right w:val="nil"/>
            </w:tcBorders>
            <w:shd w:val="clear" w:color="auto" w:fill="auto"/>
            <w:vAlign w:val="center"/>
          </w:tcPr>
          <w:p w14:paraId="226CF3FA" w14:textId="77777777" w:rsidR="00E53363" w:rsidRPr="00920973" w:rsidRDefault="00E53363" w:rsidP="0087511F">
            <w:pPr>
              <w:rPr>
                <w:rFonts w:ascii="Arial" w:hAnsi="Arial" w:cs="Arial"/>
                <w:sz w:val="16"/>
                <w:szCs w:val="16"/>
                <w:lang w:val="es-BO"/>
              </w:rPr>
            </w:pPr>
          </w:p>
        </w:tc>
        <w:tc>
          <w:tcPr>
            <w:tcW w:w="76" w:type="dxa"/>
            <w:gridSpan w:val="2"/>
            <w:tcBorders>
              <w:top w:val="nil"/>
              <w:left w:val="nil"/>
              <w:bottom w:val="single" w:sz="4" w:space="0" w:color="auto"/>
              <w:right w:val="nil"/>
            </w:tcBorders>
            <w:shd w:val="clear" w:color="auto" w:fill="auto"/>
            <w:vAlign w:val="center"/>
          </w:tcPr>
          <w:p w14:paraId="48D890FE" w14:textId="77777777" w:rsidR="00E53363" w:rsidRPr="00920973" w:rsidRDefault="00E53363" w:rsidP="0087511F">
            <w:pPr>
              <w:rPr>
                <w:rFonts w:ascii="Arial" w:hAnsi="Arial" w:cs="Arial"/>
                <w:sz w:val="16"/>
                <w:szCs w:val="16"/>
                <w:lang w:val="es-BO"/>
              </w:rPr>
            </w:pPr>
          </w:p>
        </w:tc>
        <w:tc>
          <w:tcPr>
            <w:tcW w:w="433" w:type="dxa"/>
            <w:gridSpan w:val="4"/>
            <w:tcBorders>
              <w:top w:val="single" w:sz="2" w:space="0" w:color="auto"/>
              <w:left w:val="nil"/>
              <w:bottom w:val="single" w:sz="4" w:space="0" w:color="auto"/>
              <w:right w:val="nil"/>
            </w:tcBorders>
            <w:shd w:val="clear" w:color="auto" w:fill="auto"/>
            <w:vAlign w:val="center"/>
          </w:tcPr>
          <w:p w14:paraId="373F2B94" w14:textId="77777777" w:rsidR="00E53363" w:rsidRPr="00920973" w:rsidRDefault="00E53363" w:rsidP="0087511F">
            <w:pPr>
              <w:rPr>
                <w:rFonts w:ascii="Arial" w:hAnsi="Arial" w:cs="Arial"/>
                <w:sz w:val="16"/>
                <w:szCs w:val="16"/>
                <w:lang w:val="es-BO"/>
              </w:rPr>
            </w:pPr>
          </w:p>
        </w:tc>
        <w:tc>
          <w:tcPr>
            <w:tcW w:w="197" w:type="dxa"/>
            <w:gridSpan w:val="2"/>
            <w:tcBorders>
              <w:top w:val="single" w:sz="2" w:space="0" w:color="auto"/>
              <w:left w:val="nil"/>
              <w:bottom w:val="single" w:sz="4" w:space="0" w:color="auto"/>
              <w:right w:val="nil"/>
            </w:tcBorders>
            <w:shd w:val="clear" w:color="auto" w:fill="auto"/>
            <w:vAlign w:val="center"/>
          </w:tcPr>
          <w:p w14:paraId="0D77954D" w14:textId="77777777" w:rsidR="00E53363" w:rsidRPr="00920973" w:rsidRDefault="00E53363" w:rsidP="0087511F">
            <w:pPr>
              <w:rPr>
                <w:rFonts w:ascii="Arial" w:hAnsi="Arial" w:cs="Arial"/>
                <w:sz w:val="16"/>
                <w:szCs w:val="16"/>
                <w:lang w:val="es-BO"/>
              </w:rPr>
            </w:pPr>
          </w:p>
        </w:tc>
        <w:tc>
          <w:tcPr>
            <w:tcW w:w="76" w:type="dxa"/>
            <w:tcBorders>
              <w:top w:val="single" w:sz="2" w:space="0" w:color="auto"/>
              <w:left w:val="nil"/>
              <w:bottom w:val="single" w:sz="4" w:space="0" w:color="auto"/>
              <w:right w:val="nil"/>
            </w:tcBorders>
            <w:shd w:val="clear" w:color="auto" w:fill="auto"/>
            <w:vAlign w:val="center"/>
          </w:tcPr>
          <w:p w14:paraId="3FA757DB" w14:textId="77777777" w:rsidR="00E53363" w:rsidRPr="00920973" w:rsidRDefault="00E53363" w:rsidP="0087511F">
            <w:pPr>
              <w:rPr>
                <w:rFonts w:ascii="Arial" w:hAnsi="Arial" w:cs="Arial"/>
                <w:sz w:val="16"/>
                <w:szCs w:val="16"/>
                <w:lang w:val="es-BO"/>
              </w:rPr>
            </w:pPr>
          </w:p>
        </w:tc>
        <w:tc>
          <w:tcPr>
            <w:tcW w:w="76" w:type="dxa"/>
            <w:tcBorders>
              <w:top w:val="nil"/>
              <w:left w:val="nil"/>
              <w:bottom w:val="single" w:sz="4" w:space="0" w:color="auto"/>
              <w:right w:val="nil"/>
            </w:tcBorders>
            <w:shd w:val="clear" w:color="auto" w:fill="auto"/>
            <w:vAlign w:val="center"/>
          </w:tcPr>
          <w:p w14:paraId="11E23ED5" w14:textId="77777777" w:rsidR="00E53363" w:rsidRPr="00920973" w:rsidRDefault="00E53363" w:rsidP="0087511F">
            <w:pPr>
              <w:rPr>
                <w:rFonts w:ascii="Arial" w:hAnsi="Arial" w:cs="Arial"/>
                <w:sz w:val="16"/>
                <w:szCs w:val="16"/>
                <w:lang w:val="es-BO"/>
              </w:rPr>
            </w:pPr>
          </w:p>
        </w:tc>
        <w:tc>
          <w:tcPr>
            <w:tcW w:w="432" w:type="dxa"/>
            <w:gridSpan w:val="4"/>
            <w:tcBorders>
              <w:top w:val="single" w:sz="2" w:space="0" w:color="auto"/>
              <w:left w:val="nil"/>
              <w:bottom w:val="single" w:sz="4" w:space="0" w:color="auto"/>
              <w:right w:val="nil"/>
            </w:tcBorders>
            <w:shd w:val="clear" w:color="auto" w:fill="auto"/>
            <w:vAlign w:val="center"/>
          </w:tcPr>
          <w:p w14:paraId="2F9135CA"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single" w:sz="4" w:space="0" w:color="auto"/>
              <w:right w:val="nil"/>
            </w:tcBorders>
            <w:shd w:val="clear" w:color="auto" w:fill="auto"/>
            <w:vAlign w:val="center"/>
          </w:tcPr>
          <w:p w14:paraId="70C95A00" w14:textId="77777777" w:rsidR="00E53363" w:rsidRPr="00920973" w:rsidRDefault="00E53363" w:rsidP="0087511F">
            <w:pPr>
              <w:rPr>
                <w:rFonts w:ascii="Arial" w:hAnsi="Arial" w:cs="Arial"/>
                <w:sz w:val="16"/>
                <w:szCs w:val="16"/>
                <w:lang w:val="es-BO"/>
              </w:rPr>
            </w:pPr>
          </w:p>
        </w:tc>
        <w:tc>
          <w:tcPr>
            <w:tcW w:w="76" w:type="dxa"/>
            <w:tcBorders>
              <w:top w:val="single" w:sz="2" w:space="0" w:color="auto"/>
              <w:left w:val="nil"/>
              <w:bottom w:val="single" w:sz="4" w:space="0" w:color="auto"/>
              <w:right w:val="nil"/>
            </w:tcBorders>
            <w:shd w:val="clear" w:color="auto" w:fill="auto"/>
            <w:vAlign w:val="center"/>
          </w:tcPr>
          <w:p w14:paraId="778EA71C" w14:textId="77777777" w:rsidR="00E53363" w:rsidRPr="00920973" w:rsidRDefault="00E53363" w:rsidP="0087511F">
            <w:pPr>
              <w:rPr>
                <w:rFonts w:ascii="Arial" w:hAnsi="Arial" w:cs="Arial"/>
                <w:sz w:val="16"/>
                <w:szCs w:val="16"/>
                <w:lang w:val="es-BO"/>
              </w:rPr>
            </w:pPr>
          </w:p>
        </w:tc>
        <w:tc>
          <w:tcPr>
            <w:tcW w:w="314" w:type="dxa"/>
            <w:gridSpan w:val="2"/>
            <w:tcBorders>
              <w:top w:val="single" w:sz="2" w:space="0" w:color="auto"/>
              <w:left w:val="nil"/>
              <w:bottom w:val="single" w:sz="4" w:space="0" w:color="auto"/>
              <w:right w:val="nil"/>
            </w:tcBorders>
            <w:shd w:val="clear" w:color="auto" w:fill="auto"/>
            <w:vAlign w:val="center"/>
          </w:tcPr>
          <w:p w14:paraId="36ADD9C7" w14:textId="77777777" w:rsidR="00E53363" w:rsidRPr="00920973" w:rsidRDefault="00E53363" w:rsidP="0087511F">
            <w:pPr>
              <w:rPr>
                <w:rFonts w:ascii="Arial" w:hAnsi="Arial" w:cs="Arial"/>
                <w:sz w:val="16"/>
                <w:szCs w:val="16"/>
                <w:lang w:val="es-BO"/>
              </w:rPr>
            </w:pPr>
          </w:p>
        </w:tc>
        <w:tc>
          <w:tcPr>
            <w:tcW w:w="196" w:type="dxa"/>
            <w:gridSpan w:val="2"/>
            <w:tcBorders>
              <w:top w:val="single" w:sz="2" w:space="0" w:color="auto"/>
              <w:left w:val="nil"/>
              <w:bottom w:val="single" w:sz="4" w:space="0" w:color="auto"/>
              <w:right w:val="nil"/>
            </w:tcBorders>
            <w:shd w:val="clear" w:color="auto" w:fill="auto"/>
            <w:vAlign w:val="center"/>
          </w:tcPr>
          <w:p w14:paraId="468883D4" w14:textId="77777777" w:rsidR="00E53363" w:rsidRPr="00920973" w:rsidRDefault="00E53363" w:rsidP="0087511F">
            <w:pPr>
              <w:rPr>
                <w:rFonts w:ascii="Arial" w:hAnsi="Arial" w:cs="Arial"/>
                <w:sz w:val="16"/>
                <w:szCs w:val="16"/>
                <w:lang w:val="es-BO"/>
              </w:rPr>
            </w:pPr>
          </w:p>
        </w:tc>
        <w:tc>
          <w:tcPr>
            <w:tcW w:w="195" w:type="dxa"/>
            <w:tcBorders>
              <w:top w:val="nil"/>
              <w:left w:val="nil"/>
              <w:bottom w:val="single" w:sz="4" w:space="0" w:color="auto"/>
              <w:right w:val="nil"/>
            </w:tcBorders>
            <w:shd w:val="clear" w:color="auto" w:fill="auto"/>
            <w:vAlign w:val="center"/>
          </w:tcPr>
          <w:p w14:paraId="7E36425D"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single" w:sz="4" w:space="0" w:color="auto"/>
              <w:right w:val="nil"/>
            </w:tcBorders>
            <w:shd w:val="clear" w:color="auto" w:fill="auto"/>
            <w:vAlign w:val="center"/>
          </w:tcPr>
          <w:p w14:paraId="029CEEA3"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single" w:sz="4" w:space="0" w:color="auto"/>
              <w:right w:val="nil"/>
            </w:tcBorders>
            <w:shd w:val="clear" w:color="auto" w:fill="auto"/>
            <w:vAlign w:val="center"/>
          </w:tcPr>
          <w:p w14:paraId="597B98A3"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single" w:sz="4" w:space="0" w:color="auto"/>
              <w:right w:val="nil"/>
            </w:tcBorders>
            <w:shd w:val="clear" w:color="auto" w:fill="auto"/>
            <w:vAlign w:val="center"/>
          </w:tcPr>
          <w:p w14:paraId="759B929C"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single" w:sz="4" w:space="0" w:color="auto"/>
              <w:right w:val="nil"/>
            </w:tcBorders>
            <w:shd w:val="clear" w:color="auto" w:fill="auto"/>
            <w:vAlign w:val="center"/>
          </w:tcPr>
          <w:p w14:paraId="6C546301"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single" w:sz="4" w:space="0" w:color="auto"/>
              <w:right w:val="nil"/>
            </w:tcBorders>
            <w:shd w:val="clear" w:color="auto" w:fill="auto"/>
            <w:vAlign w:val="center"/>
          </w:tcPr>
          <w:p w14:paraId="7C6712C6"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single" w:sz="4" w:space="0" w:color="auto"/>
              <w:right w:val="nil"/>
            </w:tcBorders>
            <w:shd w:val="clear" w:color="auto" w:fill="auto"/>
            <w:vAlign w:val="center"/>
          </w:tcPr>
          <w:p w14:paraId="1948280C" w14:textId="77777777" w:rsidR="00E53363" w:rsidRPr="00920973" w:rsidRDefault="00E53363" w:rsidP="0087511F">
            <w:pPr>
              <w:rPr>
                <w:rFonts w:ascii="Arial" w:hAnsi="Arial" w:cs="Arial"/>
                <w:sz w:val="16"/>
                <w:szCs w:val="16"/>
                <w:lang w:val="es-BO"/>
              </w:rPr>
            </w:pPr>
          </w:p>
        </w:tc>
        <w:tc>
          <w:tcPr>
            <w:tcW w:w="194" w:type="dxa"/>
            <w:gridSpan w:val="2"/>
            <w:tcBorders>
              <w:top w:val="single" w:sz="2" w:space="0" w:color="auto"/>
              <w:left w:val="nil"/>
              <w:bottom w:val="single" w:sz="4" w:space="0" w:color="auto"/>
              <w:right w:val="nil"/>
            </w:tcBorders>
            <w:shd w:val="clear" w:color="auto" w:fill="auto"/>
            <w:vAlign w:val="center"/>
          </w:tcPr>
          <w:p w14:paraId="0035206A"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single" w:sz="4" w:space="0" w:color="auto"/>
              <w:right w:val="nil"/>
            </w:tcBorders>
            <w:shd w:val="clear" w:color="auto" w:fill="auto"/>
            <w:vAlign w:val="center"/>
          </w:tcPr>
          <w:p w14:paraId="11294400"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single" w:sz="4" w:space="0" w:color="auto"/>
              <w:right w:val="nil"/>
            </w:tcBorders>
            <w:shd w:val="clear" w:color="auto" w:fill="auto"/>
            <w:vAlign w:val="center"/>
          </w:tcPr>
          <w:p w14:paraId="77225E08"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single" w:sz="4" w:space="0" w:color="auto"/>
              <w:right w:val="nil"/>
            </w:tcBorders>
            <w:shd w:val="clear" w:color="auto" w:fill="auto"/>
            <w:vAlign w:val="center"/>
          </w:tcPr>
          <w:p w14:paraId="7C7E63A7"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single" w:sz="4" w:space="0" w:color="auto"/>
              <w:right w:val="nil"/>
            </w:tcBorders>
            <w:shd w:val="clear" w:color="auto" w:fill="auto"/>
            <w:vAlign w:val="center"/>
          </w:tcPr>
          <w:p w14:paraId="17C1EEBD"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single" w:sz="4" w:space="0" w:color="auto"/>
              <w:right w:val="nil"/>
            </w:tcBorders>
            <w:shd w:val="clear" w:color="auto" w:fill="auto"/>
            <w:vAlign w:val="center"/>
          </w:tcPr>
          <w:p w14:paraId="05F07FE3" w14:textId="77777777" w:rsidR="00E53363" w:rsidRPr="00920973" w:rsidRDefault="00E53363" w:rsidP="0087511F">
            <w:pPr>
              <w:rPr>
                <w:rFonts w:ascii="Arial" w:hAnsi="Arial" w:cs="Arial"/>
                <w:sz w:val="16"/>
                <w:szCs w:val="16"/>
                <w:lang w:val="es-BO"/>
              </w:rPr>
            </w:pPr>
          </w:p>
        </w:tc>
        <w:tc>
          <w:tcPr>
            <w:tcW w:w="194" w:type="dxa"/>
            <w:tcBorders>
              <w:top w:val="single" w:sz="2" w:space="0" w:color="auto"/>
              <w:left w:val="nil"/>
              <w:bottom w:val="single" w:sz="4" w:space="0" w:color="auto"/>
              <w:right w:val="nil"/>
            </w:tcBorders>
            <w:shd w:val="clear" w:color="auto" w:fill="auto"/>
            <w:vAlign w:val="center"/>
          </w:tcPr>
          <w:p w14:paraId="7666D5EB"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single" w:sz="4" w:space="0" w:color="auto"/>
              <w:right w:val="nil"/>
            </w:tcBorders>
            <w:shd w:val="clear" w:color="auto" w:fill="auto"/>
            <w:vAlign w:val="center"/>
          </w:tcPr>
          <w:p w14:paraId="622989E3" w14:textId="77777777" w:rsidR="00E53363" w:rsidRPr="00920973" w:rsidRDefault="00E53363" w:rsidP="0087511F">
            <w:pPr>
              <w:rPr>
                <w:rFonts w:ascii="Arial" w:hAnsi="Arial" w:cs="Arial"/>
                <w:sz w:val="16"/>
                <w:szCs w:val="16"/>
                <w:lang w:val="es-BO"/>
              </w:rPr>
            </w:pPr>
          </w:p>
        </w:tc>
        <w:tc>
          <w:tcPr>
            <w:tcW w:w="194" w:type="dxa"/>
            <w:gridSpan w:val="2"/>
            <w:tcBorders>
              <w:top w:val="single" w:sz="2" w:space="0" w:color="auto"/>
              <w:left w:val="nil"/>
              <w:bottom w:val="single" w:sz="4" w:space="0" w:color="auto"/>
              <w:right w:val="nil"/>
            </w:tcBorders>
            <w:shd w:val="clear" w:color="auto" w:fill="auto"/>
            <w:vAlign w:val="center"/>
          </w:tcPr>
          <w:p w14:paraId="6E9BAA7F" w14:textId="77777777" w:rsidR="00E53363" w:rsidRPr="00920973" w:rsidRDefault="00E53363" w:rsidP="0087511F">
            <w:pPr>
              <w:rPr>
                <w:rFonts w:ascii="Arial" w:hAnsi="Arial" w:cs="Arial"/>
                <w:sz w:val="16"/>
                <w:szCs w:val="16"/>
                <w:lang w:val="es-BO"/>
              </w:rPr>
            </w:pPr>
          </w:p>
        </w:tc>
        <w:tc>
          <w:tcPr>
            <w:tcW w:w="195" w:type="dxa"/>
            <w:tcBorders>
              <w:top w:val="single" w:sz="2" w:space="0" w:color="auto"/>
              <w:left w:val="nil"/>
              <w:bottom w:val="single" w:sz="4" w:space="0" w:color="auto"/>
              <w:right w:val="nil"/>
            </w:tcBorders>
            <w:shd w:val="clear" w:color="auto" w:fill="auto"/>
            <w:vAlign w:val="center"/>
          </w:tcPr>
          <w:p w14:paraId="64E8AC97" w14:textId="77777777" w:rsidR="00E53363" w:rsidRPr="00920973" w:rsidRDefault="00E53363" w:rsidP="0087511F">
            <w:pPr>
              <w:rPr>
                <w:rFonts w:ascii="Arial" w:hAnsi="Arial" w:cs="Arial"/>
                <w:sz w:val="16"/>
                <w:szCs w:val="16"/>
                <w:lang w:val="es-BO"/>
              </w:rPr>
            </w:pPr>
          </w:p>
        </w:tc>
        <w:tc>
          <w:tcPr>
            <w:tcW w:w="1170" w:type="dxa"/>
            <w:gridSpan w:val="3"/>
            <w:tcBorders>
              <w:top w:val="nil"/>
              <w:left w:val="nil"/>
              <w:bottom w:val="single" w:sz="4" w:space="0" w:color="auto"/>
            </w:tcBorders>
            <w:shd w:val="clear" w:color="auto" w:fill="auto"/>
            <w:vAlign w:val="center"/>
          </w:tcPr>
          <w:p w14:paraId="4D3210C5" w14:textId="77777777" w:rsidR="00E53363" w:rsidRPr="00920973" w:rsidRDefault="00E53363" w:rsidP="0087511F">
            <w:pPr>
              <w:rPr>
                <w:rFonts w:ascii="Arial" w:hAnsi="Arial" w:cs="Arial"/>
                <w:sz w:val="16"/>
                <w:szCs w:val="16"/>
                <w:lang w:val="es-BO"/>
              </w:rPr>
            </w:pPr>
          </w:p>
        </w:tc>
      </w:tr>
      <w:tr w:rsidR="006C0F7D" w:rsidRPr="00920973" w14:paraId="5283CECC" w14:textId="77777777" w:rsidTr="0070018F">
        <w:trPr>
          <w:cantSplit/>
          <w:trHeight w:val="662"/>
          <w:jc w:val="center"/>
        </w:trPr>
        <w:tc>
          <w:tcPr>
            <w:tcW w:w="451" w:type="dxa"/>
            <w:vMerge w:val="restart"/>
            <w:shd w:val="clear" w:color="auto" w:fill="DBE5F1" w:themeFill="accent1" w:themeFillTint="33"/>
            <w:vAlign w:val="center"/>
          </w:tcPr>
          <w:p w14:paraId="37D7669B" w14:textId="77777777" w:rsidR="006C0F7D" w:rsidRPr="006476A5" w:rsidRDefault="006C0F7D" w:rsidP="00A10C8E">
            <w:pPr>
              <w:jc w:val="center"/>
              <w:rPr>
                <w:rFonts w:ascii="Verdana" w:hAnsi="Verdana" w:cs="Arial"/>
                <w:sz w:val="14"/>
                <w:szCs w:val="14"/>
                <w:lang w:val="es-BO"/>
              </w:rPr>
            </w:pPr>
            <w:r w:rsidRPr="006476A5">
              <w:rPr>
                <w:rFonts w:ascii="Verdana" w:hAnsi="Verdana" w:cs="Arial"/>
                <w:sz w:val="14"/>
                <w:szCs w:val="14"/>
                <w:lang w:val="es-BO"/>
              </w:rPr>
              <w:t>N°</w:t>
            </w:r>
          </w:p>
        </w:tc>
        <w:tc>
          <w:tcPr>
            <w:tcW w:w="3062" w:type="dxa"/>
            <w:gridSpan w:val="21"/>
            <w:vMerge w:val="restart"/>
            <w:shd w:val="clear" w:color="auto" w:fill="DBE5F1" w:themeFill="accent1" w:themeFillTint="33"/>
            <w:vAlign w:val="center"/>
          </w:tcPr>
          <w:p w14:paraId="5D881F60" w14:textId="77777777" w:rsidR="006C0F7D" w:rsidRPr="006476A5" w:rsidRDefault="006C0F7D" w:rsidP="00A10C8E">
            <w:pPr>
              <w:jc w:val="center"/>
              <w:rPr>
                <w:rFonts w:ascii="Verdana" w:hAnsi="Verdana" w:cs="Arial"/>
                <w:sz w:val="14"/>
                <w:szCs w:val="14"/>
                <w:lang w:val="es-BO"/>
              </w:rPr>
            </w:pPr>
            <w:r w:rsidRPr="006476A5">
              <w:rPr>
                <w:rFonts w:ascii="Verdana" w:hAnsi="Verdana" w:cs="Arial"/>
                <w:sz w:val="14"/>
                <w:szCs w:val="14"/>
                <w:lang w:val="es-BO"/>
              </w:rPr>
              <w:t>NOMBRE DEL PROPONENTE</w:t>
            </w:r>
          </w:p>
        </w:tc>
        <w:tc>
          <w:tcPr>
            <w:tcW w:w="1204" w:type="dxa"/>
            <w:gridSpan w:val="11"/>
            <w:shd w:val="clear" w:color="auto" w:fill="DBE5F1" w:themeFill="accent1" w:themeFillTint="33"/>
            <w:vAlign w:val="center"/>
          </w:tcPr>
          <w:p w14:paraId="4A288243" w14:textId="77777777" w:rsidR="006C0F7D" w:rsidRPr="006476A5" w:rsidRDefault="006C0F7D" w:rsidP="00A10C8E">
            <w:pPr>
              <w:jc w:val="center"/>
              <w:rPr>
                <w:rFonts w:ascii="Verdana" w:hAnsi="Verdana" w:cs="Arial"/>
                <w:sz w:val="14"/>
                <w:szCs w:val="14"/>
                <w:lang w:val="es-BO"/>
              </w:rPr>
            </w:pPr>
            <w:r w:rsidRPr="006476A5">
              <w:rPr>
                <w:rFonts w:ascii="Verdana" w:hAnsi="Verdana" w:cs="Arial"/>
                <w:sz w:val="14"/>
                <w:szCs w:val="14"/>
                <w:lang w:val="es-BO"/>
              </w:rPr>
              <w:t xml:space="preserve">VALOR </w:t>
            </w:r>
            <w:r w:rsidR="00AE45E2" w:rsidRPr="006476A5">
              <w:rPr>
                <w:rFonts w:ascii="Verdana" w:hAnsi="Verdana" w:cs="Arial"/>
                <w:sz w:val="14"/>
                <w:szCs w:val="14"/>
                <w:lang w:val="es-BO"/>
              </w:rPr>
              <w:t>LEÍDO</w:t>
            </w:r>
            <w:r w:rsidRPr="006476A5">
              <w:rPr>
                <w:rFonts w:ascii="Verdana" w:hAnsi="Verdana" w:cs="Arial"/>
                <w:sz w:val="14"/>
                <w:szCs w:val="14"/>
                <w:lang w:val="es-BO"/>
              </w:rPr>
              <w:t xml:space="preserve"> DE LA PROPUESTA</w:t>
            </w:r>
          </w:p>
        </w:tc>
        <w:tc>
          <w:tcPr>
            <w:tcW w:w="1572" w:type="dxa"/>
            <w:gridSpan w:val="9"/>
            <w:shd w:val="clear" w:color="auto" w:fill="DBE5F1" w:themeFill="accent1" w:themeFillTint="33"/>
            <w:vAlign w:val="center"/>
          </w:tcPr>
          <w:p w14:paraId="0F1A1CC2" w14:textId="77777777" w:rsidR="006C0F7D" w:rsidRPr="006476A5" w:rsidRDefault="006C0F7D" w:rsidP="00A10C8E">
            <w:pPr>
              <w:jc w:val="center"/>
              <w:rPr>
                <w:rFonts w:ascii="Verdana" w:hAnsi="Verdana" w:cs="Arial"/>
                <w:sz w:val="14"/>
                <w:szCs w:val="14"/>
                <w:lang w:val="es-BO"/>
              </w:rPr>
            </w:pPr>
            <w:r w:rsidRPr="006476A5">
              <w:rPr>
                <w:rFonts w:ascii="Verdana" w:hAnsi="Verdana" w:cs="Arial"/>
                <w:sz w:val="14"/>
                <w:szCs w:val="14"/>
                <w:lang w:val="es-BO"/>
              </w:rPr>
              <w:t>MONTO AJUSTADO POR REVISIÓN ARITMÉTICA</w:t>
            </w:r>
          </w:p>
        </w:tc>
        <w:tc>
          <w:tcPr>
            <w:tcW w:w="1572" w:type="dxa"/>
            <w:gridSpan w:val="9"/>
            <w:shd w:val="clear" w:color="auto" w:fill="DBE5F1" w:themeFill="accent1" w:themeFillTint="33"/>
            <w:vAlign w:val="center"/>
          </w:tcPr>
          <w:p w14:paraId="77CDFED6" w14:textId="77777777" w:rsidR="006C0F7D" w:rsidRPr="006476A5" w:rsidRDefault="006C0F7D" w:rsidP="00A10C8E">
            <w:pPr>
              <w:jc w:val="center"/>
              <w:rPr>
                <w:rFonts w:ascii="Verdana" w:hAnsi="Verdana" w:cs="Arial"/>
                <w:sz w:val="14"/>
                <w:szCs w:val="14"/>
                <w:lang w:val="es-BO"/>
              </w:rPr>
            </w:pPr>
            <w:r w:rsidRPr="006476A5">
              <w:rPr>
                <w:rFonts w:ascii="Verdana" w:hAnsi="Verdana" w:cs="Arial"/>
                <w:sz w:val="14"/>
                <w:szCs w:val="14"/>
                <w:lang w:val="es-BO"/>
              </w:rPr>
              <w:t>FACTOR DE AJUSTE POR MARGEN DE PREFERENCIA</w:t>
            </w:r>
          </w:p>
        </w:tc>
        <w:tc>
          <w:tcPr>
            <w:tcW w:w="1493" w:type="dxa"/>
            <w:gridSpan w:val="5"/>
            <w:shd w:val="clear" w:color="auto" w:fill="DBE5F1" w:themeFill="accent1" w:themeFillTint="33"/>
            <w:vAlign w:val="center"/>
          </w:tcPr>
          <w:p w14:paraId="34B65912" w14:textId="77777777" w:rsidR="006C0F7D" w:rsidRPr="006476A5" w:rsidRDefault="006C0F7D" w:rsidP="00A10C8E">
            <w:pPr>
              <w:jc w:val="center"/>
              <w:rPr>
                <w:rFonts w:ascii="Verdana" w:hAnsi="Verdana" w:cs="Arial"/>
                <w:sz w:val="14"/>
                <w:szCs w:val="14"/>
                <w:lang w:val="es-BO"/>
              </w:rPr>
            </w:pPr>
            <w:r w:rsidRPr="006476A5">
              <w:rPr>
                <w:rFonts w:ascii="Verdana" w:hAnsi="Verdana" w:cs="Arial"/>
                <w:sz w:val="14"/>
                <w:szCs w:val="14"/>
                <w:lang w:val="es-BO"/>
              </w:rPr>
              <w:t>PRECIO AJUSTADO</w:t>
            </w:r>
          </w:p>
        </w:tc>
      </w:tr>
      <w:tr w:rsidR="006C0F7D" w:rsidRPr="00920973" w14:paraId="539F146F" w14:textId="77777777" w:rsidTr="0070018F">
        <w:trPr>
          <w:cantSplit/>
          <w:trHeight w:val="226"/>
          <w:jc w:val="center"/>
        </w:trPr>
        <w:tc>
          <w:tcPr>
            <w:tcW w:w="451" w:type="dxa"/>
            <w:vMerge/>
            <w:shd w:val="clear" w:color="auto" w:fill="DBE5F1" w:themeFill="accent1" w:themeFillTint="33"/>
            <w:vAlign w:val="center"/>
          </w:tcPr>
          <w:p w14:paraId="25A137FC" w14:textId="77777777" w:rsidR="006C0F7D" w:rsidRPr="006476A5" w:rsidRDefault="006C0F7D" w:rsidP="00A10C8E">
            <w:pPr>
              <w:jc w:val="center"/>
              <w:rPr>
                <w:rFonts w:ascii="Verdana" w:hAnsi="Verdana" w:cs="Arial"/>
                <w:sz w:val="14"/>
                <w:szCs w:val="14"/>
                <w:lang w:val="es-BO"/>
              </w:rPr>
            </w:pPr>
          </w:p>
        </w:tc>
        <w:tc>
          <w:tcPr>
            <w:tcW w:w="3062" w:type="dxa"/>
            <w:gridSpan w:val="21"/>
            <w:vMerge/>
            <w:shd w:val="clear" w:color="auto" w:fill="DBE5F1" w:themeFill="accent1" w:themeFillTint="33"/>
            <w:vAlign w:val="center"/>
          </w:tcPr>
          <w:p w14:paraId="34ED8A27" w14:textId="77777777" w:rsidR="006C0F7D" w:rsidRPr="006476A5" w:rsidRDefault="006C0F7D" w:rsidP="00A10C8E">
            <w:pPr>
              <w:jc w:val="center"/>
              <w:rPr>
                <w:rFonts w:ascii="Verdana" w:hAnsi="Verdana" w:cs="Arial"/>
                <w:sz w:val="14"/>
                <w:szCs w:val="14"/>
                <w:lang w:val="es-BO"/>
              </w:rPr>
            </w:pPr>
          </w:p>
        </w:tc>
        <w:tc>
          <w:tcPr>
            <w:tcW w:w="1204" w:type="dxa"/>
            <w:gridSpan w:val="11"/>
            <w:shd w:val="clear" w:color="auto" w:fill="DBE5F1" w:themeFill="accent1" w:themeFillTint="33"/>
            <w:vAlign w:val="center"/>
          </w:tcPr>
          <w:p w14:paraId="17D9B836" w14:textId="414DEF68" w:rsidR="006C0F7D" w:rsidRPr="006476A5" w:rsidRDefault="00E53363" w:rsidP="00A10C8E">
            <w:pPr>
              <w:jc w:val="center"/>
              <w:rPr>
                <w:rFonts w:ascii="Verdana" w:hAnsi="Verdana" w:cs="Arial"/>
                <w:sz w:val="14"/>
                <w:szCs w:val="14"/>
                <w:lang w:val="es-BO"/>
              </w:rPr>
            </w:pPr>
            <m:oMathPara>
              <m:oMath>
                <m:r>
                  <w:rPr>
                    <w:rFonts w:ascii="Cambria Math" w:hAnsi="Cambria Math" w:cs="Arial"/>
                    <w:sz w:val="14"/>
                    <w:szCs w:val="14"/>
                    <w:lang w:val="es-BO"/>
                  </w:rPr>
                  <m:t>pp</m:t>
                </m:r>
              </m:oMath>
            </m:oMathPara>
          </w:p>
        </w:tc>
        <w:tc>
          <w:tcPr>
            <w:tcW w:w="1572" w:type="dxa"/>
            <w:gridSpan w:val="9"/>
            <w:shd w:val="clear" w:color="auto" w:fill="DBE5F1" w:themeFill="accent1" w:themeFillTint="33"/>
            <w:vAlign w:val="center"/>
          </w:tcPr>
          <w:p w14:paraId="167CB262" w14:textId="4C910B34" w:rsidR="006C0F7D" w:rsidRPr="006476A5" w:rsidRDefault="00E53363" w:rsidP="00A10C8E">
            <w:pPr>
              <w:jc w:val="center"/>
              <w:rPr>
                <w:rFonts w:ascii="Verdana" w:hAnsi="Verdana" w:cs="Arial"/>
                <w:sz w:val="14"/>
                <w:szCs w:val="14"/>
                <w:lang w:val="es-BO"/>
              </w:rPr>
            </w:pPr>
            <m:oMath>
              <m:r>
                <w:rPr>
                  <w:rFonts w:ascii="Cambria Math" w:hAnsi="Cambria Math" w:cs="Arial"/>
                  <w:sz w:val="14"/>
                  <w:szCs w:val="14"/>
                  <w:lang w:val="es-BO"/>
                </w:rPr>
                <m:t>MAPRA</m:t>
              </m:r>
            </m:oMath>
            <w:r w:rsidR="006C0F7D" w:rsidRPr="006476A5">
              <w:rPr>
                <w:rFonts w:ascii="Verdana" w:hAnsi="Verdana" w:cs="Arial"/>
                <w:sz w:val="14"/>
                <w:szCs w:val="14"/>
                <w:lang w:val="es-BO"/>
              </w:rPr>
              <w:t xml:space="preserve"> (*)</w:t>
            </w:r>
          </w:p>
        </w:tc>
        <w:tc>
          <w:tcPr>
            <w:tcW w:w="1572" w:type="dxa"/>
            <w:gridSpan w:val="9"/>
            <w:shd w:val="clear" w:color="auto" w:fill="DBE5F1" w:themeFill="accent1" w:themeFillTint="33"/>
            <w:vAlign w:val="center"/>
          </w:tcPr>
          <w:p w14:paraId="48D40702" w14:textId="372F7D97" w:rsidR="006C0F7D" w:rsidRPr="006476A5" w:rsidRDefault="00580426" w:rsidP="00A10C8E">
            <w:pPr>
              <w:jc w:val="center"/>
              <w:rPr>
                <w:rFonts w:ascii="Verdana" w:hAnsi="Verdana" w:cs="Arial"/>
                <w:sz w:val="14"/>
                <w:szCs w:val="14"/>
                <w:lang w:val="es-BO"/>
              </w:rPr>
            </w:pPr>
            <m:oMathPara>
              <m:oMath>
                <m:sSub>
                  <m:sSubPr>
                    <m:ctrlPr>
                      <w:rPr>
                        <w:rFonts w:ascii="Cambria Math" w:hAnsi="Cambria Math" w:cs="Arial"/>
                        <w:i/>
                        <w:sz w:val="14"/>
                        <w:szCs w:val="14"/>
                        <w:lang w:val="es-BO"/>
                      </w:rPr>
                    </m:ctrlPr>
                  </m:sSubPr>
                  <m:e>
                    <m:r>
                      <w:rPr>
                        <w:rFonts w:ascii="Cambria Math" w:hAnsi="Cambria Math" w:cs="Arial"/>
                        <w:sz w:val="14"/>
                        <w:szCs w:val="14"/>
                        <w:lang w:val="es-BO"/>
                      </w:rPr>
                      <m:t>f</m:t>
                    </m:r>
                  </m:e>
                  <m:sub>
                    <m:r>
                      <w:rPr>
                        <w:rFonts w:ascii="Cambria Math" w:hAnsi="Cambria Math" w:cs="Arial"/>
                        <w:sz w:val="14"/>
                        <w:szCs w:val="14"/>
                        <w:lang w:val="es-BO"/>
                      </w:rPr>
                      <m:t>a</m:t>
                    </m:r>
                  </m:sub>
                </m:sSub>
              </m:oMath>
            </m:oMathPara>
          </w:p>
        </w:tc>
        <w:tc>
          <w:tcPr>
            <w:tcW w:w="1493" w:type="dxa"/>
            <w:gridSpan w:val="5"/>
            <w:shd w:val="clear" w:color="auto" w:fill="DBE5F1" w:themeFill="accent1" w:themeFillTint="33"/>
            <w:vAlign w:val="center"/>
          </w:tcPr>
          <w:p w14:paraId="091DB46B" w14:textId="13ED6742" w:rsidR="006C0F7D" w:rsidRPr="006476A5" w:rsidRDefault="00E53363" w:rsidP="00A10C8E">
            <w:pPr>
              <w:jc w:val="center"/>
              <w:rPr>
                <w:rFonts w:ascii="Verdana" w:hAnsi="Verdana" w:cs="Arial"/>
                <w:sz w:val="14"/>
                <w:szCs w:val="14"/>
                <w:lang w:val="es-BO"/>
              </w:rPr>
            </w:pPr>
            <m:oMathPara>
              <m:oMath>
                <m:r>
                  <w:rPr>
                    <w:rFonts w:ascii="Cambria Math" w:hAnsi="Cambria Math" w:cs="Arial"/>
                    <w:sz w:val="14"/>
                    <w:szCs w:val="14"/>
                    <w:lang w:val="es-BO"/>
                  </w:rPr>
                  <m:t>PA=MAPRA*</m:t>
                </m:r>
                <m:sSub>
                  <m:sSubPr>
                    <m:ctrlPr>
                      <w:rPr>
                        <w:rFonts w:ascii="Cambria Math" w:hAnsi="Cambria Math" w:cs="Arial"/>
                        <w:i/>
                        <w:sz w:val="14"/>
                        <w:szCs w:val="14"/>
                        <w:lang w:val="es-BO"/>
                      </w:rPr>
                    </m:ctrlPr>
                  </m:sSubPr>
                  <m:e>
                    <m:r>
                      <w:rPr>
                        <w:rFonts w:ascii="Cambria Math" w:hAnsi="Cambria Math" w:cs="Arial"/>
                        <w:sz w:val="14"/>
                        <w:szCs w:val="14"/>
                        <w:lang w:val="es-BO"/>
                      </w:rPr>
                      <m:t>f</m:t>
                    </m:r>
                  </m:e>
                  <m:sub>
                    <m:r>
                      <w:rPr>
                        <w:rFonts w:ascii="Cambria Math" w:hAnsi="Cambria Math" w:cs="Arial"/>
                        <w:sz w:val="14"/>
                        <w:szCs w:val="14"/>
                        <w:lang w:val="es-BO"/>
                      </w:rPr>
                      <m:t>a</m:t>
                    </m:r>
                  </m:sub>
                </m:sSub>
              </m:oMath>
            </m:oMathPara>
          </w:p>
        </w:tc>
      </w:tr>
      <w:tr w:rsidR="006C0F7D" w:rsidRPr="00920973" w14:paraId="1FBCE4EF" w14:textId="77777777" w:rsidTr="0070018F">
        <w:trPr>
          <w:cantSplit/>
          <w:trHeight w:val="165"/>
          <w:jc w:val="center"/>
        </w:trPr>
        <w:tc>
          <w:tcPr>
            <w:tcW w:w="451" w:type="dxa"/>
            <w:vMerge/>
            <w:shd w:val="clear" w:color="auto" w:fill="DBE5F1" w:themeFill="accent1" w:themeFillTint="33"/>
            <w:vAlign w:val="center"/>
          </w:tcPr>
          <w:p w14:paraId="18DFBC92" w14:textId="77777777" w:rsidR="006C0F7D" w:rsidRPr="006476A5" w:rsidRDefault="006C0F7D" w:rsidP="00A10C8E">
            <w:pPr>
              <w:jc w:val="center"/>
              <w:rPr>
                <w:rFonts w:ascii="Verdana" w:hAnsi="Verdana" w:cs="Arial"/>
                <w:sz w:val="14"/>
                <w:szCs w:val="14"/>
                <w:lang w:val="es-BO"/>
              </w:rPr>
            </w:pPr>
          </w:p>
        </w:tc>
        <w:tc>
          <w:tcPr>
            <w:tcW w:w="3062" w:type="dxa"/>
            <w:gridSpan w:val="21"/>
            <w:vMerge/>
            <w:shd w:val="clear" w:color="auto" w:fill="DBE5F1" w:themeFill="accent1" w:themeFillTint="33"/>
            <w:vAlign w:val="center"/>
          </w:tcPr>
          <w:p w14:paraId="5A51E323" w14:textId="77777777" w:rsidR="006C0F7D" w:rsidRPr="006476A5" w:rsidRDefault="006C0F7D" w:rsidP="00A10C8E">
            <w:pPr>
              <w:jc w:val="center"/>
              <w:rPr>
                <w:rFonts w:ascii="Verdana" w:hAnsi="Verdana" w:cs="Arial"/>
                <w:sz w:val="14"/>
                <w:szCs w:val="14"/>
                <w:lang w:val="es-BO"/>
              </w:rPr>
            </w:pPr>
          </w:p>
        </w:tc>
        <w:tc>
          <w:tcPr>
            <w:tcW w:w="1204" w:type="dxa"/>
            <w:gridSpan w:val="11"/>
            <w:shd w:val="clear" w:color="auto" w:fill="DBE5F1" w:themeFill="accent1" w:themeFillTint="33"/>
            <w:vAlign w:val="center"/>
          </w:tcPr>
          <w:p w14:paraId="1283951A" w14:textId="77777777" w:rsidR="006C0F7D" w:rsidRPr="006476A5" w:rsidRDefault="006C0F7D" w:rsidP="00A10C8E">
            <w:pPr>
              <w:jc w:val="center"/>
              <w:rPr>
                <w:rFonts w:ascii="Verdana" w:hAnsi="Verdana" w:cs="Arial"/>
                <w:sz w:val="14"/>
                <w:szCs w:val="14"/>
                <w:lang w:val="es-BO"/>
              </w:rPr>
            </w:pPr>
            <w:r w:rsidRPr="006476A5">
              <w:rPr>
                <w:rFonts w:ascii="Verdana" w:hAnsi="Verdana" w:cs="Arial"/>
                <w:sz w:val="14"/>
                <w:szCs w:val="14"/>
                <w:lang w:val="es-BO"/>
              </w:rPr>
              <w:t>(a)</w:t>
            </w:r>
          </w:p>
        </w:tc>
        <w:tc>
          <w:tcPr>
            <w:tcW w:w="1572" w:type="dxa"/>
            <w:gridSpan w:val="9"/>
            <w:shd w:val="clear" w:color="auto" w:fill="DBE5F1" w:themeFill="accent1" w:themeFillTint="33"/>
            <w:vAlign w:val="center"/>
          </w:tcPr>
          <w:p w14:paraId="5CFBC2B0" w14:textId="77777777" w:rsidR="006C0F7D" w:rsidRPr="006476A5" w:rsidRDefault="006C0F7D" w:rsidP="00A10C8E">
            <w:pPr>
              <w:jc w:val="center"/>
              <w:rPr>
                <w:rFonts w:ascii="Verdana" w:hAnsi="Verdana" w:cs="Arial"/>
                <w:sz w:val="14"/>
                <w:szCs w:val="14"/>
                <w:lang w:val="es-BO"/>
              </w:rPr>
            </w:pPr>
            <w:r w:rsidRPr="006476A5">
              <w:rPr>
                <w:rFonts w:ascii="Verdana" w:hAnsi="Verdana" w:cs="Arial"/>
                <w:sz w:val="14"/>
                <w:szCs w:val="14"/>
                <w:lang w:val="es-BO"/>
              </w:rPr>
              <w:t>(b)</w:t>
            </w:r>
          </w:p>
        </w:tc>
        <w:tc>
          <w:tcPr>
            <w:tcW w:w="1572" w:type="dxa"/>
            <w:gridSpan w:val="9"/>
            <w:shd w:val="clear" w:color="auto" w:fill="DBE5F1" w:themeFill="accent1" w:themeFillTint="33"/>
            <w:vAlign w:val="center"/>
          </w:tcPr>
          <w:p w14:paraId="4168B546" w14:textId="77777777" w:rsidR="006C0F7D" w:rsidRPr="006476A5" w:rsidRDefault="006C0F7D" w:rsidP="00A10C8E">
            <w:pPr>
              <w:jc w:val="center"/>
              <w:rPr>
                <w:rFonts w:ascii="Verdana" w:hAnsi="Verdana" w:cs="Arial"/>
                <w:sz w:val="14"/>
                <w:szCs w:val="14"/>
                <w:lang w:val="es-BO"/>
              </w:rPr>
            </w:pPr>
            <w:r w:rsidRPr="006476A5">
              <w:rPr>
                <w:rFonts w:ascii="Verdana" w:hAnsi="Verdana" w:cs="Arial"/>
                <w:sz w:val="14"/>
                <w:szCs w:val="14"/>
                <w:lang w:val="es-BO"/>
              </w:rPr>
              <w:t>(c)</w:t>
            </w:r>
          </w:p>
        </w:tc>
        <w:tc>
          <w:tcPr>
            <w:tcW w:w="1493" w:type="dxa"/>
            <w:gridSpan w:val="5"/>
            <w:shd w:val="clear" w:color="auto" w:fill="DBE5F1" w:themeFill="accent1" w:themeFillTint="33"/>
            <w:vAlign w:val="center"/>
          </w:tcPr>
          <w:p w14:paraId="68FF2860" w14:textId="77777777" w:rsidR="006C0F7D" w:rsidRPr="006476A5" w:rsidRDefault="006C0F7D" w:rsidP="00A10C8E">
            <w:pPr>
              <w:jc w:val="center"/>
              <w:rPr>
                <w:rFonts w:ascii="Verdana" w:hAnsi="Verdana" w:cs="Arial"/>
                <w:sz w:val="14"/>
                <w:szCs w:val="14"/>
                <w:lang w:val="es-BO"/>
              </w:rPr>
            </w:pPr>
            <w:r w:rsidRPr="006476A5">
              <w:rPr>
                <w:rFonts w:ascii="Verdana" w:hAnsi="Verdana" w:cs="Arial"/>
                <w:sz w:val="14"/>
                <w:szCs w:val="14"/>
                <w:lang w:val="es-BO"/>
              </w:rPr>
              <w:t>(b)x(c)</w:t>
            </w:r>
          </w:p>
        </w:tc>
      </w:tr>
      <w:tr w:rsidR="006C0F7D" w:rsidRPr="00920973" w14:paraId="73F53E59" w14:textId="77777777" w:rsidTr="0070018F">
        <w:trPr>
          <w:cantSplit/>
          <w:trHeight w:val="395"/>
          <w:jc w:val="center"/>
        </w:trPr>
        <w:tc>
          <w:tcPr>
            <w:tcW w:w="451" w:type="dxa"/>
            <w:vAlign w:val="center"/>
          </w:tcPr>
          <w:p w14:paraId="2CA77A8B" w14:textId="77777777" w:rsidR="006C0F7D" w:rsidRPr="00920973" w:rsidRDefault="006C0F7D" w:rsidP="00A10C8E">
            <w:pPr>
              <w:jc w:val="center"/>
              <w:rPr>
                <w:rFonts w:ascii="Arial" w:hAnsi="Arial" w:cs="Arial"/>
                <w:sz w:val="16"/>
                <w:szCs w:val="16"/>
                <w:lang w:val="es-BO"/>
              </w:rPr>
            </w:pPr>
            <w:r w:rsidRPr="00920973">
              <w:rPr>
                <w:rFonts w:ascii="Arial" w:hAnsi="Arial" w:cs="Arial"/>
                <w:sz w:val="16"/>
                <w:szCs w:val="16"/>
                <w:lang w:val="es-BO"/>
              </w:rPr>
              <w:t>1</w:t>
            </w:r>
          </w:p>
        </w:tc>
        <w:tc>
          <w:tcPr>
            <w:tcW w:w="3062" w:type="dxa"/>
            <w:gridSpan w:val="21"/>
            <w:vAlign w:val="center"/>
          </w:tcPr>
          <w:p w14:paraId="3014F88B" w14:textId="77777777" w:rsidR="006C0F7D" w:rsidRPr="00920973" w:rsidRDefault="006C0F7D" w:rsidP="00A10C8E">
            <w:pPr>
              <w:jc w:val="center"/>
              <w:rPr>
                <w:rFonts w:ascii="Arial" w:hAnsi="Arial" w:cs="Arial"/>
                <w:sz w:val="16"/>
                <w:szCs w:val="16"/>
                <w:lang w:val="es-BO"/>
              </w:rPr>
            </w:pPr>
          </w:p>
        </w:tc>
        <w:tc>
          <w:tcPr>
            <w:tcW w:w="1204" w:type="dxa"/>
            <w:gridSpan w:val="11"/>
            <w:vAlign w:val="center"/>
          </w:tcPr>
          <w:p w14:paraId="2F8FC25E"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392049C5"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26BAD832" w14:textId="77777777" w:rsidR="006C0F7D" w:rsidRPr="00920973" w:rsidRDefault="006C0F7D" w:rsidP="00A10C8E">
            <w:pPr>
              <w:jc w:val="center"/>
              <w:rPr>
                <w:rFonts w:ascii="Arial" w:hAnsi="Arial" w:cs="Arial"/>
                <w:sz w:val="16"/>
                <w:szCs w:val="16"/>
                <w:lang w:val="es-BO"/>
              </w:rPr>
            </w:pPr>
          </w:p>
        </w:tc>
        <w:tc>
          <w:tcPr>
            <w:tcW w:w="1493" w:type="dxa"/>
            <w:gridSpan w:val="5"/>
          </w:tcPr>
          <w:p w14:paraId="6904B088" w14:textId="77777777" w:rsidR="006C0F7D" w:rsidRPr="00920973" w:rsidRDefault="006C0F7D" w:rsidP="00A10C8E">
            <w:pPr>
              <w:jc w:val="center"/>
              <w:rPr>
                <w:rFonts w:ascii="Arial" w:hAnsi="Arial" w:cs="Arial"/>
                <w:sz w:val="16"/>
                <w:szCs w:val="16"/>
                <w:lang w:val="es-BO"/>
              </w:rPr>
            </w:pPr>
          </w:p>
        </w:tc>
      </w:tr>
      <w:tr w:rsidR="006C0F7D" w:rsidRPr="00920973" w14:paraId="48E8ACDF" w14:textId="77777777" w:rsidTr="0070018F">
        <w:trPr>
          <w:cantSplit/>
          <w:trHeight w:val="395"/>
          <w:jc w:val="center"/>
        </w:trPr>
        <w:tc>
          <w:tcPr>
            <w:tcW w:w="451" w:type="dxa"/>
            <w:vAlign w:val="center"/>
          </w:tcPr>
          <w:p w14:paraId="2265E095" w14:textId="77777777" w:rsidR="006C0F7D" w:rsidRPr="00920973" w:rsidRDefault="006C0F7D" w:rsidP="00A10C8E">
            <w:pPr>
              <w:jc w:val="center"/>
              <w:rPr>
                <w:rFonts w:ascii="Arial" w:hAnsi="Arial" w:cs="Arial"/>
                <w:sz w:val="16"/>
                <w:szCs w:val="16"/>
                <w:lang w:val="es-BO"/>
              </w:rPr>
            </w:pPr>
            <w:r w:rsidRPr="00920973">
              <w:rPr>
                <w:rFonts w:ascii="Arial" w:hAnsi="Arial" w:cs="Arial"/>
                <w:sz w:val="16"/>
                <w:szCs w:val="16"/>
                <w:lang w:val="es-BO"/>
              </w:rPr>
              <w:t>2</w:t>
            </w:r>
          </w:p>
        </w:tc>
        <w:tc>
          <w:tcPr>
            <w:tcW w:w="3062" w:type="dxa"/>
            <w:gridSpan w:val="21"/>
            <w:vAlign w:val="center"/>
          </w:tcPr>
          <w:p w14:paraId="39657E89" w14:textId="77777777" w:rsidR="006C0F7D" w:rsidRPr="00920973" w:rsidRDefault="006C0F7D" w:rsidP="00A10C8E">
            <w:pPr>
              <w:jc w:val="center"/>
              <w:rPr>
                <w:rFonts w:ascii="Arial" w:hAnsi="Arial" w:cs="Arial"/>
                <w:sz w:val="16"/>
                <w:szCs w:val="16"/>
                <w:lang w:val="es-BO"/>
              </w:rPr>
            </w:pPr>
          </w:p>
        </w:tc>
        <w:tc>
          <w:tcPr>
            <w:tcW w:w="1204" w:type="dxa"/>
            <w:gridSpan w:val="11"/>
            <w:vAlign w:val="center"/>
          </w:tcPr>
          <w:p w14:paraId="05B40F69"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67BFE71D"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481237AD" w14:textId="77777777" w:rsidR="006C0F7D" w:rsidRPr="00920973" w:rsidRDefault="006C0F7D" w:rsidP="00A10C8E">
            <w:pPr>
              <w:jc w:val="center"/>
              <w:rPr>
                <w:rFonts w:ascii="Arial" w:hAnsi="Arial" w:cs="Arial"/>
                <w:sz w:val="16"/>
                <w:szCs w:val="16"/>
                <w:lang w:val="es-BO"/>
              </w:rPr>
            </w:pPr>
          </w:p>
        </w:tc>
        <w:tc>
          <w:tcPr>
            <w:tcW w:w="1493" w:type="dxa"/>
            <w:gridSpan w:val="5"/>
          </w:tcPr>
          <w:p w14:paraId="7DEEB026" w14:textId="77777777" w:rsidR="006C0F7D" w:rsidRPr="00920973" w:rsidRDefault="006C0F7D" w:rsidP="00A10C8E">
            <w:pPr>
              <w:jc w:val="center"/>
              <w:rPr>
                <w:rFonts w:ascii="Arial" w:hAnsi="Arial" w:cs="Arial"/>
                <w:sz w:val="16"/>
                <w:szCs w:val="16"/>
                <w:lang w:val="es-BO"/>
              </w:rPr>
            </w:pPr>
          </w:p>
        </w:tc>
      </w:tr>
      <w:tr w:rsidR="006C0F7D" w:rsidRPr="00920973" w14:paraId="75E7E74A" w14:textId="77777777" w:rsidTr="0070018F">
        <w:trPr>
          <w:cantSplit/>
          <w:trHeight w:val="395"/>
          <w:jc w:val="center"/>
        </w:trPr>
        <w:tc>
          <w:tcPr>
            <w:tcW w:w="451" w:type="dxa"/>
            <w:vAlign w:val="center"/>
          </w:tcPr>
          <w:p w14:paraId="213CC5A6" w14:textId="77777777" w:rsidR="006C0F7D" w:rsidRPr="00920973" w:rsidRDefault="006C0F7D" w:rsidP="00A10C8E">
            <w:pPr>
              <w:jc w:val="center"/>
              <w:rPr>
                <w:rFonts w:ascii="Arial" w:hAnsi="Arial" w:cs="Arial"/>
                <w:sz w:val="16"/>
                <w:szCs w:val="16"/>
                <w:lang w:val="es-BO"/>
              </w:rPr>
            </w:pPr>
            <w:r w:rsidRPr="00920973">
              <w:rPr>
                <w:rFonts w:ascii="Arial" w:hAnsi="Arial" w:cs="Arial"/>
                <w:sz w:val="16"/>
                <w:szCs w:val="16"/>
                <w:lang w:val="es-BO"/>
              </w:rPr>
              <w:t>3</w:t>
            </w:r>
          </w:p>
        </w:tc>
        <w:tc>
          <w:tcPr>
            <w:tcW w:w="3062" w:type="dxa"/>
            <w:gridSpan w:val="21"/>
            <w:vAlign w:val="center"/>
          </w:tcPr>
          <w:p w14:paraId="33773497" w14:textId="77777777" w:rsidR="006C0F7D" w:rsidRPr="00920973" w:rsidRDefault="006C0F7D" w:rsidP="00A10C8E">
            <w:pPr>
              <w:jc w:val="center"/>
              <w:rPr>
                <w:rFonts w:ascii="Arial" w:hAnsi="Arial" w:cs="Arial"/>
                <w:sz w:val="16"/>
                <w:szCs w:val="16"/>
                <w:lang w:val="es-BO"/>
              </w:rPr>
            </w:pPr>
          </w:p>
        </w:tc>
        <w:tc>
          <w:tcPr>
            <w:tcW w:w="1204" w:type="dxa"/>
            <w:gridSpan w:val="11"/>
            <w:vAlign w:val="center"/>
          </w:tcPr>
          <w:p w14:paraId="7F296309"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71C95CD5"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54FB4E4A" w14:textId="77777777" w:rsidR="006C0F7D" w:rsidRPr="00920973" w:rsidRDefault="006C0F7D" w:rsidP="00A10C8E">
            <w:pPr>
              <w:jc w:val="center"/>
              <w:rPr>
                <w:rFonts w:ascii="Arial" w:hAnsi="Arial" w:cs="Arial"/>
                <w:sz w:val="16"/>
                <w:szCs w:val="16"/>
                <w:lang w:val="es-BO"/>
              </w:rPr>
            </w:pPr>
          </w:p>
        </w:tc>
        <w:tc>
          <w:tcPr>
            <w:tcW w:w="1493" w:type="dxa"/>
            <w:gridSpan w:val="5"/>
          </w:tcPr>
          <w:p w14:paraId="47F750E9" w14:textId="77777777" w:rsidR="006C0F7D" w:rsidRPr="00920973" w:rsidRDefault="006C0F7D" w:rsidP="00A10C8E">
            <w:pPr>
              <w:jc w:val="center"/>
              <w:rPr>
                <w:rFonts w:ascii="Arial" w:hAnsi="Arial" w:cs="Arial"/>
                <w:sz w:val="16"/>
                <w:szCs w:val="16"/>
                <w:lang w:val="es-BO"/>
              </w:rPr>
            </w:pPr>
          </w:p>
        </w:tc>
      </w:tr>
      <w:tr w:rsidR="006C0F7D" w:rsidRPr="00920973" w14:paraId="79921812" w14:textId="77777777" w:rsidTr="0070018F">
        <w:trPr>
          <w:cantSplit/>
          <w:trHeight w:val="395"/>
          <w:jc w:val="center"/>
        </w:trPr>
        <w:tc>
          <w:tcPr>
            <w:tcW w:w="451" w:type="dxa"/>
            <w:vAlign w:val="center"/>
          </w:tcPr>
          <w:p w14:paraId="5CA0EA42" w14:textId="77777777" w:rsidR="006C0F7D" w:rsidRPr="00920973" w:rsidRDefault="006C0F7D" w:rsidP="00A10C8E">
            <w:pPr>
              <w:jc w:val="center"/>
              <w:rPr>
                <w:rFonts w:ascii="Arial" w:hAnsi="Arial" w:cs="Arial"/>
                <w:sz w:val="16"/>
                <w:szCs w:val="16"/>
                <w:lang w:val="es-BO"/>
              </w:rPr>
            </w:pPr>
            <w:r w:rsidRPr="00920973">
              <w:rPr>
                <w:rFonts w:ascii="Arial" w:hAnsi="Arial" w:cs="Arial"/>
                <w:sz w:val="16"/>
                <w:szCs w:val="16"/>
                <w:lang w:val="es-BO"/>
              </w:rPr>
              <w:t>4</w:t>
            </w:r>
          </w:p>
        </w:tc>
        <w:tc>
          <w:tcPr>
            <w:tcW w:w="3062" w:type="dxa"/>
            <w:gridSpan w:val="21"/>
            <w:vAlign w:val="center"/>
          </w:tcPr>
          <w:p w14:paraId="2447C0DE" w14:textId="77777777" w:rsidR="006C0F7D" w:rsidRPr="00920973" w:rsidRDefault="006C0F7D" w:rsidP="00A10C8E">
            <w:pPr>
              <w:jc w:val="center"/>
              <w:rPr>
                <w:rFonts w:ascii="Arial" w:hAnsi="Arial" w:cs="Arial"/>
                <w:sz w:val="16"/>
                <w:szCs w:val="16"/>
                <w:lang w:val="es-BO"/>
              </w:rPr>
            </w:pPr>
          </w:p>
        </w:tc>
        <w:tc>
          <w:tcPr>
            <w:tcW w:w="1204" w:type="dxa"/>
            <w:gridSpan w:val="11"/>
            <w:vAlign w:val="center"/>
          </w:tcPr>
          <w:p w14:paraId="6FBEC4C9"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04903F72"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2CDEA599" w14:textId="77777777" w:rsidR="006C0F7D" w:rsidRPr="00920973" w:rsidRDefault="006C0F7D" w:rsidP="00A10C8E">
            <w:pPr>
              <w:jc w:val="center"/>
              <w:rPr>
                <w:rFonts w:ascii="Arial" w:hAnsi="Arial" w:cs="Arial"/>
                <w:sz w:val="16"/>
                <w:szCs w:val="16"/>
                <w:lang w:val="es-BO"/>
              </w:rPr>
            </w:pPr>
          </w:p>
        </w:tc>
        <w:tc>
          <w:tcPr>
            <w:tcW w:w="1493" w:type="dxa"/>
            <w:gridSpan w:val="5"/>
          </w:tcPr>
          <w:p w14:paraId="7483A65C" w14:textId="77777777" w:rsidR="006C0F7D" w:rsidRPr="00920973" w:rsidRDefault="006C0F7D" w:rsidP="00A10C8E">
            <w:pPr>
              <w:jc w:val="center"/>
              <w:rPr>
                <w:rFonts w:ascii="Arial" w:hAnsi="Arial" w:cs="Arial"/>
                <w:sz w:val="16"/>
                <w:szCs w:val="16"/>
                <w:lang w:val="es-BO"/>
              </w:rPr>
            </w:pPr>
          </w:p>
        </w:tc>
      </w:tr>
      <w:tr w:rsidR="006C0F7D" w:rsidRPr="00920973" w14:paraId="67FCB5B3" w14:textId="77777777" w:rsidTr="0070018F">
        <w:trPr>
          <w:cantSplit/>
          <w:trHeight w:val="395"/>
          <w:jc w:val="center"/>
        </w:trPr>
        <w:tc>
          <w:tcPr>
            <w:tcW w:w="451" w:type="dxa"/>
            <w:vAlign w:val="center"/>
          </w:tcPr>
          <w:p w14:paraId="74B26618" w14:textId="77777777" w:rsidR="006C0F7D" w:rsidRPr="00920973" w:rsidRDefault="006C0F7D" w:rsidP="00A10C8E">
            <w:pPr>
              <w:jc w:val="center"/>
              <w:rPr>
                <w:rFonts w:ascii="Arial" w:hAnsi="Arial" w:cs="Arial"/>
                <w:sz w:val="16"/>
                <w:szCs w:val="16"/>
                <w:lang w:val="es-BO"/>
              </w:rPr>
            </w:pPr>
            <w:r w:rsidRPr="00920973">
              <w:rPr>
                <w:rFonts w:ascii="Arial" w:hAnsi="Arial" w:cs="Arial"/>
                <w:sz w:val="16"/>
                <w:szCs w:val="16"/>
                <w:lang w:val="es-BO"/>
              </w:rPr>
              <w:t>5</w:t>
            </w:r>
          </w:p>
        </w:tc>
        <w:tc>
          <w:tcPr>
            <w:tcW w:w="3062" w:type="dxa"/>
            <w:gridSpan w:val="21"/>
            <w:vAlign w:val="center"/>
          </w:tcPr>
          <w:p w14:paraId="7B0394C9" w14:textId="77777777" w:rsidR="006C0F7D" w:rsidRPr="00920973" w:rsidRDefault="006C0F7D" w:rsidP="00A10C8E">
            <w:pPr>
              <w:jc w:val="center"/>
              <w:rPr>
                <w:rFonts w:ascii="Arial" w:hAnsi="Arial" w:cs="Arial"/>
                <w:sz w:val="16"/>
                <w:szCs w:val="16"/>
                <w:lang w:val="es-BO"/>
              </w:rPr>
            </w:pPr>
          </w:p>
        </w:tc>
        <w:tc>
          <w:tcPr>
            <w:tcW w:w="1204" w:type="dxa"/>
            <w:gridSpan w:val="11"/>
            <w:vAlign w:val="center"/>
          </w:tcPr>
          <w:p w14:paraId="536FDCC7"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05759E94"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0C5156E8" w14:textId="77777777" w:rsidR="006C0F7D" w:rsidRPr="00920973" w:rsidRDefault="006C0F7D" w:rsidP="00A10C8E">
            <w:pPr>
              <w:jc w:val="center"/>
              <w:rPr>
                <w:rFonts w:ascii="Arial" w:hAnsi="Arial" w:cs="Arial"/>
                <w:sz w:val="16"/>
                <w:szCs w:val="16"/>
                <w:lang w:val="es-BO"/>
              </w:rPr>
            </w:pPr>
          </w:p>
        </w:tc>
        <w:tc>
          <w:tcPr>
            <w:tcW w:w="1493" w:type="dxa"/>
            <w:gridSpan w:val="5"/>
          </w:tcPr>
          <w:p w14:paraId="277FAC2B" w14:textId="77777777" w:rsidR="006C0F7D" w:rsidRPr="00920973" w:rsidRDefault="006C0F7D" w:rsidP="00A10C8E">
            <w:pPr>
              <w:jc w:val="center"/>
              <w:rPr>
                <w:rFonts w:ascii="Arial" w:hAnsi="Arial" w:cs="Arial"/>
                <w:sz w:val="16"/>
                <w:szCs w:val="16"/>
                <w:lang w:val="es-BO"/>
              </w:rPr>
            </w:pPr>
          </w:p>
        </w:tc>
      </w:tr>
      <w:tr w:rsidR="006C0F7D" w:rsidRPr="00920973" w14:paraId="06B6DD50" w14:textId="77777777" w:rsidTr="0070018F">
        <w:trPr>
          <w:cantSplit/>
          <w:trHeight w:val="395"/>
          <w:jc w:val="center"/>
        </w:trPr>
        <w:tc>
          <w:tcPr>
            <w:tcW w:w="451" w:type="dxa"/>
            <w:vAlign w:val="center"/>
          </w:tcPr>
          <w:p w14:paraId="64D38A30" w14:textId="77777777" w:rsidR="006C0F7D" w:rsidRPr="00920973" w:rsidRDefault="006C0F7D" w:rsidP="00A10C8E">
            <w:pPr>
              <w:jc w:val="center"/>
              <w:rPr>
                <w:rFonts w:ascii="Arial" w:hAnsi="Arial" w:cs="Arial"/>
                <w:sz w:val="16"/>
                <w:szCs w:val="16"/>
                <w:lang w:val="es-BO"/>
              </w:rPr>
            </w:pPr>
            <w:r w:rsidRPr="00920973">
              <w:rPr>
                <w:rFonts w:ascii="Arial" w:hAnsi="Arial" w:cs="Arial"/>
                <w:sz w:val="16"/>
                <w:szCs w:val="16"/>
                <w:lang w:val="es-BO"/>
              </w:rPr>
              <w:t>…</w:t>
            </w:r>
          </w:p>
        </w:tc>
        <w:tc>
          <w:tcPr>
            <w:tcW w:w="3062" w:type="dxa"/>
            <w:gridSpan w:val="21"/>
            <w:vAlign w:val="center"/>
          </w:tcPr>
          <w:p w14:paraId="22693E70" w14:textId="77777777" w:rsidR="006C0F7D" w:rsidRPr="00920973" w:rsidRDefault="006C0F7D" w:rsidP="00A10C8E">
            <w:pPr>
              <w:jc w:val="center"/>
              <w:rPr>
                <w:rFonts w:ascii="Arial" w:hAnsi="Arial" w:cs="Arial"/>
                <w:sz w:val="16"/>
                <w:szCs w:val="16"/>
                <w:lang w:val="es-BO"/>
              </w:rPr>
            </w:pPr>
          </w:p>
        </w:tc>
        <w:tc>
          <w:tcPr>
            <w:tcW w:w="1204" w:type="dxa"/>
            <w:gridSpan w:val="11"/>
            <w:vAlign w:val="center"/>
          </w:tcPr>
          <w:p w14:paraId="3A8D10DA"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50CC3D95" w14:textId="77777777" w:rsidR="006C0F7D" w:rsidRPr="00920973" w:rsidRDefault="006C0F7D" w:rsidP="00A10C8E">
            <w:pPr>
              <w:jc w:val="center"/>
              <w:rPr>
                <w:rFonts w:ascii="Arial" w:hAnsi="Arial" w:cs="Arial"/>
                <w:sz w:val="16"/>
                <w:szCs w:val="16"/>
                <w:lang w:val="es-BO"/>
              </w:rPr>
            </w:pPr>
          </w:p>
        </w:tc>
        <w:tc>
          <w:tcPr>
            <w:tcW w:w="1572" w:type="dxa"/>
            <w:gridSpan w:val="9"/>
            <w:vAlign w:val="center"/>
          </w:tcPr>
          <w:p w14:paraId="4663546C" w14:textId="77777777" w:rsidR="006C0F7D" w:rsidRPr="00920973" w:rsidRDefault="006C0F7D" w:rsidP="00A10C8E">
            <w:pPr>
              <w:jc w:val="center"/>
              <w:rPr>
                <w:rFonts w:ascii="Arial" w:hAnsi="Arial" w:cs="Arial"/>
                <w:sz w:val="16"/>
                <w:szCs w:val="16"/>
                <w:lang w:val="es-BO"/>
              </w:rPr>
            </w:pPr>
          </w:p>
        </w:tc>
        <w:tc>
          <w:tcPr>
            <w:tcW w:w="1493" w:type="dxa"/>
            <w:gridSpan w:val="5"/>
          </w:tcPr>
          <w:p w14:paraId="6BAA7E29" w14:textId="77777777" w:rsidR="006C0F7D" w:rsidRPr="00920973" w:rsidRDefault="006C0F7D" w:rsidP="00A10C8E">
            <w:pPr>
              <w:jc w:val="center"/>
              <w:rPr>
                <w:rFonts w:ascii="Arial" w:hAnsi="Arial" w:cs="Arial"/>
                <w:sz w:val="16"/>
                <w:szCs w:val="16"/>
                <w:lang w:val="es-BO"/>
              </w:rPr>
            </w:pPr>
          </w:p>
        </w:tc>
      </w:tr>
      <w:tr w:rsidR="006C0F7D" w:rsidRPr="00920973" w14:paraId="6ECEA3C2" w14:textId="77777777" w:rsidTr="0070018F">
        <w:trPr>
          <w:cantSplit/>
          <w:trHeight w:val="395"/>
          <w:jc w:val="center"/>
        </w:trPr>
        <w:tc>
          <w:tcPr>
            <w:tcW w:w="451" w:type="dxa"/>
            <w:tcBorders>
              <w:bottom w:val="nil"/>
            </w:tcBorders>
            <w:vAlign w:val="center"/>
          </w:tcPr>
          <w:p w14:paraId="305507A0" w14:textId="77777777" w:rsidR="006C0F7D" w:rsidRPr="00920973" w:rsidRDefault="006C0F7D" w:rsidP="00A10C8E">
            <w:pPr>
              <w:jc w:val="center"/>
              <w:rPr>
                <w:rFonts w:ascii="Arial" w:hAnsi="Arial" w:cs="Arial"/>
                <w:sz w:val="16"/>
                <w:szCs w:val="16"/>
                <w:lang w:val="es-BO"/>
              </w:rPr>
            </w:pPr>
            <w:r w:rsidRPr="00920973">
              <w:rPr>
                <w:rFonts w:ascii="Arial" w:hAnsi="Arial" w:cs="Arial"/>
                <w:sz w:val="16"/>
                <w:szCs w:val="16"/>
                <w:lang w:val="es-BO"/>
              </w:rPr>
              <w:t>N</w:t>
            </w:r>
          </w:p>
        </w:tc>
        <w:tc>
          <w:tcPr>
            <w:tcW w:w="3062" w:type="dxa"/>
            <w:gridSpan w:val="21"/>
            <w:tcBorders>
              <w:bottom w:val="nil"/>
            </w:tcBorders>
            <w:vAlign w:val="center"/>
          </w:tcPr>
          <w:p w14:paraId="49125C7E" w14:textId="77777777" w:rsidR="006C0F7D" w:rsidRPr="00920973" w:rsidRDefault="006C0F7D" w:rsidP="00A10C8E">
            <w:pPr>
              <w:jc w:val="center"/>
              <w:rPr>
                <w:rFonts w:ascii="Arial" w:hAnsi="Arial" w:cs="Arial"/>
                <w:sz w:val="16"/>
                <w:szCs w:val="16"/>
                <w:lang w:val="es-BO"/>
              </w:rPr>
            </w:pPr>
          </w:p>
        </w:tc>
        <w:tc>
          <w:tcPr>
            <w:tcW w:w="1204" w:type="dxa"/>
            <w:gridSpan w:val="11"/>
            <w:tcBorders>
              <w:bottom w:val="nil"/>
            </w:tcBorders>
            <w:vAlign w:val="center"/>
          </w:tcPr>
          <w:p w14:paraId="60731FAB" w14:textId="77777777" w:rsidR="006C0F7D" w:rsidRPr="00920973" w:rsidRDefault="006C0F7D" w:rsidP="00A10C8E">
            <w:pPr>
              <w:jc w:val="center"/>
              <w:rPr>
                <w:rFonts w:ascii="Arial" w:hAnsi="Arial" w:cs="Arial"/>
                <w:sz w:val="16"/>
                <w:szCs w:val="16"/>
                <w:lang w:val="es-BO"/>
              </w:rPr>
            </w:pPr>
          </w:p>
        </w:tc>
        <w:tc>
          <w:tcPr>
            <w:tcW w:w="1572" w:type="dxa"/>
            <w:gridSpan w:val="9"/>
            <w:tcBorders>
              <w:bottom w:val="nil"/>
            </w:tcBorders>
            <w:vAlign w:val="center"/>
          </w:tcPr>
          <w:p w14:paraId="3B92D16B" w14:textId="77777777" w:rsidR="006C0F7D" w:rsidRPr="00920973" w:rsidRDefault="006C0F7D" w:rsidP="00A10C8E">
            <w:pPr>
              <w:jc w:val="center"/>
              <w:rPr>
                <w:rFonts w:ascii="Arial" w:hAnsi="Arial" w:cs="Arial"/>
                <w:sz w:val="16"/>
                <w:szCs w:val="16"/>
                <w:lang w:val="es-BO"/>
              </w:rPr>
            </w:pPr>
          </w:p>
        </w:tc>
        <w:tc>
          <w:tcPr>
            <w:tcW w:w="1572" w:type="dxa"/>
            <w:gridSpan w:val="9"/>
            <w:tcBorders>
              <w:bottom w:val="nil"/>
            </w:tcBorders>
            <w:vAlign w:val="center"/>
          </w:tcPr>
          <w:p w14:paraId="0A78B7BD" w14:textId="77777777" w:rsidR="006C0F7D" w:rsidRPr="00920973" w:rsidRDefault="006C0F7D" w:rsidP="00A10C8E">
            <w:pPr>
              <w:jc w:val="center"/>
              <w:rPr>
                <w:rFonts w:ascii="Arial" w:hAnsi="Arial" w:cs="Arial"/>
                <w:sz w:val="16"/>
                <w:szCs w:val="16"/>
                <w:lang w:val="es-BO"/>
              </w:rPr>
            </w:pPr>
          </w:p>
        </w:tc>
        <w:tc>
          <w:tcPr>
            <w:tcW w:w="1493" w:type="dxa"/>
            <w:gridSpan w:val="5"/>
            <w:tcBorders>
              <w:bottom w:val="nil"/>
            </w:tcBorders>
          </w:tcPr>
          <w:p w14:paraId="542D742C" w14:textId="77777777" w:rsidR="006C0F7D" w:rsidRPr="00920973" w:rsidRDefault="006C0F7D" w:rsidP="00A10C8E">
            <w:pPr>
              <w:jc w:val="center"/>
              <w:rPr>
                <w:rFonts w:ascii="Arial" w:hAnsi="Arial" w:cs="Arial"/>
                <w:sz w:val="16"/>
                <w:szCs w:val="16"/>
                <w:lang w:val="es-BO"/>
              </w:rPr>
            </w:pPr>
          </w:p>
        </w:tc>
      </w:tr>
    </w:tbl>
    <w:p w14:paraId="2B9E4670" w14:textId="788D9402" w:rsidR="00A544DB" w:rsidRPr="006476A5" w:rsidRDefault="00A544DB" w:rsidP="006476A5">
      <w:pPr>
        <w:ind w:left="-284" w:right="-234"/>
        <w:jc w:val="both"/>
        <w:rPr>
          <w:rFonts w:ascii="Verdana" w:hAnsi="Verdana"/>
          <w:sz w:val="18"/>
          <w:lang w:val="es-BO"/>
        </w:rPr>
      </w:pPr>
      <w:r w:rsidRPr="006476A5">
        <w:rPr>
          <w:rFonts w:ascii="Verdana" w:hAnsi="Verdana"/>
          <w:sz w:val="18"/>
          <w:lang w:val="es-BO"/>
        </w:rPr>
        <w:t xml:space="preserve">(*) En caso de no evidenciarse errores aritméticos el monto leído de la propuesta </w:t>
      </w:r>
      <m:oMath>
        <m:r>
          <m:rPr>
            <m:sty m:val="bi"/>
          </m:rPr>
          <w:rPr>
            <w:rFonts w:ascii="Cambria Math" w:hAnsi="Cambria Math"/>
            <w:sz w:val="18"/>
            <w:lang w:val="es-BO"/>
          </w:rPr>
          <m:t>(pp)</m:t>
        </m:r>
      </m:oMath>
      <w:r w:rsidRPr="006476A5">
        <w:rPr>
          <w:rFonts w:ascii="Verdana" w:hAnsi="Verdana"/>
          <w:sz w:val="18"/>
          <w:lang w:val="es-BO"/>
        </w:rPr>
        <w:t xml:space="preserve"> debe trasladarse a la casilla </w:t>
      </w:r>
      <w:r w:rsidR="003D376F" w:rsidRPr="006476A5">
        <w:rPr>
          <w:rFonts w:ascii="Verdana" w:hAnsi="Verdana"/>
          <w:sz w:val="18"/>
          <w:lang w:val="es-BO"/>
        </w:rPr>
        <w:t xml:space="preserve">Monto Ajustado </w:t>
      </w:r>
      <w:r w:rsidRPr="006476A5">
        <w:rPr>
          <w:rFonts w:ascii="Verdana" w:hAnsi="Verdana"/>
          <w:sz w:val="18"/>
          <w:lang w:val="es-BO"/>
        </w:rPr>
        <w:t xml:space="preserve">por </w:t>
      </w:r>
      <w:r w:rsidR="003D376F" w:rsidRPr="006476A5">
        <w:rPr>
          <w:rFonts w:ascii="Verdana" w:hAnsi="Verdana"/>
          <w:sz w:val="18"/>
          <w:lang w:val="es-BO"/>
        </w:rPr>
        <w:t xml:space="preserve">Revisión Aritmética </w:t>
      </w:r>
      <m:oMath>
        <m:r>
          <m:rPr>
            <m:sty m:val="bi"/>
          </m:rPr>
          <w:rPr>
            <w:rFonts w:ascii="Cambria Math" w:hAnsi="Cambria Math"/>
            <w:sz w:val="18"/>
            <w:lang w:val="es-BO"/>
          </w:rPr>
          <m:t>(MAPRA)</m:t>
        </m:r>
      </m:oMath>
    </w:p>
    <w:p w14:paraId="290E13BD" w14:textId="77777777" w:rsidR="006476A5" w:rsidRDefault="006476A5">
      <w:pPr>
        <w:rPr>
          <w:rFonts w:ascii="Verdana" w:hAnsi="Verdana" w:cs="Tahoma"/>
          <w:b/>
          <w:sz w:val="18"/>
          <w:szCs w:val="18"/>
          <w:lang w:val="es-BO"/>
        </w:rPr>
      </w:pPr>
      <w:r>
        <w:rPr>
          <w:rFonts w:ascii="Verdana" w:hAnsi="Verdana" w:cs="Tahoma"/>
          <w:b/>
          <w:sz w:val="18"/>
          <w:szCs w:val="18"/>
          <w:lang w:val="es-BO"/>
        </w:rPr>
        <w:br w:type="page"/>
      </w:r>
    </w:p>
    <w:p w14:paraId="0316E286" w14:textId="03889022" w:rsidR="00662CC6" w:rsidRPr="00920973" w:rsidRDefault="0086063D" w:rsidP="00662CC6">
      <w:pPr>
        <w:tabs>
          <w:tab w:val="center" w:pos="5833"/>
          <w:tab w:val="right" w:pos="10252"/>
        </w:tabs>
        <w:jc w:val="center"/>
        <w:rPr>
          <w:rFonts w:ascii="Verdana" w:hAnsi="Verdana" w:cs="Tahoma"/>
          <w:b/>
          <w:sz w:val="18"/>
          <w:szCs w:val="18"/>
          <w:lang w:val="es-BO"/>
        </w:rPr>
      </w:pPr>
      <w:r w:rsidRPr="00920973">
        <w:rPr>
          <w:rFonts w:ascii="Verdana" w:hAnsi="Verdana" w:cs="Tahoma"/>
          <w:b/>
          <w:sz w:val="18"/>
          <w:szCs w:val="18"/>
          <w:lang w:val="es-BO"/>
        </w:rPr>
        <w:lastRenderedPageBreak/>
        <w:t>FORMULARIO V-4</w:t>
      </w:r>
    </w:p>
    <w:p w14:paraId="442C4251" w14:textId="6D4400E6" w:rsidR="00662CC6" w:rsidRPr="00920973" w:rsidRDefault="00662CC6" w:rsidP="006476A5">
      <w:pPr>
        <w:tabs>
          <w:tab w:val="center" w:pos="5833"/>
          <w:tab w:val="right" w:pos="10252"/>
        </w:tabs>
        <w:spacing w:after="120"/>
        <w:jc w:val="center"/>
        <w:rPr>
          <w:rFonts w:ascii="Verdana" w:hAnsi="Verdana" w:cs="Tahoma"/>
          <w:color w:val="000000"/>
          <w:sz w:val="16"/>
          <w:szCs w:val="16"/>
          <w:lang w:val="es-BO"/>
        </w:rPr>
      </w:pPr>
      <w:r w:rsidRPr="00920973">
        <w:rPr>
          <w:rFonts w:ascii="Verdana" w:hAnsi="Verdana" w:cs="Tahoma"/>
          <w:b/>
          <w:sz w:val="18"/>
          <w:szCs w:val="18"/>
          <w:lang w:val="es-BO"/>
        </w:rPr>
        <w:t xml:space="preserve"> EVALUACIÓN DE LA PROPUESTA TÉCNICA </w:t>
      </w:r>
    </w:p>
    <w:tbl>
      <w:tblPr>
        <w:tblW w:w="5718" w:type="pct"/>
        <w:tblInd w:w="-398" w:type="dxa"/>
        <w:tblBorders>
          <w:top w:val="single" w:sz="2" w:space="0" w:color="244061" w:themeColor="accent1" w:themeShade="80"/>
          <w:left w:val="single" w:sz="2" w:space="0" w:color="244061" w:themeColor="accent1" w:themeShade="80"/>
          <w:bottom w:val="single" w:sz="2" w:space="0" w:color="244061" w:themeColor="accent1" w:themeShade="80"/>
          <w:right w:val="single" w:sz="2" w:space="0" w:color="244061" w:themeColor="accent1" w:themeShade="80"/>
          <w:insideH w:val="single" w:sz="2" w:space="0" w:color="244061" w:themeColor="accent1" w:themeShade="80"/>
          <w:insideV w:val="single" w:sz="2" w:space="0" w:color="244061" w:themeColor="accent1" w:themeShade="80"/>
        </w:tblBorders>
        <w:tblLayout w:type="fixed"/>
        <w:tblCellMar>
          <w:left w:w="28" w:type="dxa"/>
          <w:right w:w="28" w:type="dxa"/>
        </w:tblCellMar>
        <w:tblLook w:val="01E0" w:firstRow="1" w:lastRow="1" w:firstColumn="1" w:lastColumn="1" w:noHBand="0" w:noVBand="0"/>
      </w:tblPr>
      <w:tblGrid>
        <w:gridCol w:w="537"/>
        <w:gridCol w:w="2515"/>
        <w:gridCol w:w="881"/>
        <w:gridCol w:w="881"/>
        <w:gridCol w:w="881"/>
        <w:gridCol w:w="881"/>
        <w:gridCol w:w="881"/>
        <w:gridCol w:w="881"/>
        <w:gridCol w:w="881"/>
        <w:gridCol w:w="881"/>
      </w:tblGrid>
      <w:tr w:rsidR="00662CC6" w:rsidRPr="00920973" w14:paraId="44A0D394" w14:textId="77777777" w:rsidTr="006476A5">
        <w:trPr>
          <w:trHeight w:val="255"/>
        </w:trPr>
        <w:tc>
          <w:tcPr>
            <w:tcW w:w="3052" w:type="dxa"/>
            <w:gridSpan w:val="2"/>
            <w:vMerge w:val="restart"/>
            <w:shd w:val="clear" w:color="auto" w:fill="DBE5F1" w:themeFill="accent1" w:themeFillTint="33"/>
            <w:vAlign w:val="center"/>
          </w:tcPr>
          <w:p w14:paraId="1A667B0D" w14:textId="780C61A7" w:rsidR="00B52E22" w:rsidRPr="00920973" w:rsidRDefault="00B52E22" w:rsidP="00593A30">
            <w:pPr>
              <w:jc w:val="center"/>
              <w:rPr>
                <w:rFonts w:ascii="Arial" w:hAnsi="Arial" w:cs="Arial"/>
                <w:b/>
                <w:sz w:val="16"/>
                <w:szCs w:val="16"/>
                <w:lang w:val="es-BO"/>
              </w:rPr>
            </w:pPr>
            <w:r w:rsidRPr="00920973">
              <w:rPr>
                <w:rFonts w:ascii="Arial" w:hAnsi="Arial" w:cs="Arial"/>
                <w:b/>
                <w:sz w:val="16"/>
                <w:szCs w:val="16"/>
                <w:lang w:val="es-BO"/>
              </w:rPr>
              <w:t xml:space="preserve">PROPUESTA TÉCNICA EN BASE A LAS </w:t>
            </w:r>
            <w:r w:rsidR="00662CC6" w:rsidRPr="00920973">
              <w:rPr>
                <w:rFonts w:ascii="Arial" w:hAnsi="Arial" w:cs="Arial"/>
                <w:b/>
                <w:sz w:val="16"/>
                <w:szCs w:val="16"/>
                <w:lang w:val="es-BO"/>
              </w:rPr>
              <w:t>ESPECIFICACIONES TÉCNICAS</w:t>
            </w:r>
          </w:p>
        </w:tc>
        <w:tc>
          <w:tcPr>
            <w:tcW w:w="7048" w:type="dxa"/>
            <w:gridSpan w:val="8"/>
            <w:shd w:val="clear" w:color="auto" w:fill="DBE5F1" w:themeFill="accent1" w:themeFillTint="33"/>
          </w:tcPr>
          <w:p w14:paraId="688B574B" w14:textId="77777777" w:rsidR="00662CC6" w:rsidRPr="00920973" w:rsidRDefault="00662CC6" w:rsidP="00447AC6">
            <w:pPr>
              <w:jc w:val="center"/>
              <w:rPr>
                <w:rFonts w:ascii="Arial" w:hAnsi="Arial" w:cs="Arial"/>
                <w:b/>
                <w:sz w:val="16"/>
                <w:szCs w:val="16"/>
                <w:lang w:val="es-BO"/>
              </w:rPr>
            </w:pPr>
            <w:r w:rsidRPr="00920973">
              <w:rPr>
                <w:rFonts w:ascii="Arial" w:hAnsi="Arial" w:cs="Arial"/>
                <w:b/>
                <w:sz w:val="16"/>
                <w:szCs w:val="16"/>
                <w:lang w:val="es-BO"/>
              </w:rPr>
              <w:t xml:space="preserve">PROPONENTES </w:t>
            </w:r>
          </w:p>
        </w:tc>
      </w:tr>
      <w:tr w:rsidR="00662CC6" w:rsidRPr="00920973" w14:paraId="66DFD16F" w14:textId="77777777" w:rsidTr="006476A5">
        <w:trPr>
          <w:trHeight w:val="255"/>
        </w:trPr>
        <w:tc>
          <w:tcPr>
            <w:tcW w:w="3052" w:type="dxa"/>
            <w:gridSpan w:val="2"/>
            <w:vMerge/>
            <w:shd w:val="clear" w:color="auto" w:fill="DBE5F1" w:themeFill="accent1" w:themeFillTint="33"/>
            <w:vAlign w:val="center"/>
          </w:tcPr>
          <w:p w14:paraId="68E1ADDA" w14:textId="77777777" w:rsidR="00662CC6" w:rsidRPr="00920973" w:rsidRDefault="00662CC6" w:rsidP="00447AC6">
            <w:pPr>
              <w:pStyle w:val="Prrafodelista"/>
              <w:tabs>
                <w:tab w:val="left" w:pos="709"/>
              </w:tabs>
              <w:ind w:left="360"/>
              <w:contextualSpacing/>
              <w:jc w:val="both"/>
              <w:rPr>
                <w:rFonts w:ascii="Arial" w:hAnsi="Arial" w:cs="Arial"/>
                <w:b/>
                <w:sz w:val="16"/>
                <w:szCs w:val="16"/>
                <w:lang w:val="es-BO"/>
              </w:rPr>
            </w:pPr>
          </w:p>
        </w:tc>
        <w:tc>
          <w:tcPr>
            <w:tcW w:w="1762" w:type="dxa"/>
            <w:gridSpan w:val="2"/>
            <w:shd w:val="clear" w:color="auto" w:fill="DBE5F1" w:themeFill="accent1" w:themeFillTint="33"/>
            <w:vAlign w:val="center"/>
          </w:tcPr>
          <w:p w14:paraId="34D78346" w14:textId="77777777" w:rsidR="00662CC6" w:rsidRPr="00920973" w:rsidRDefault="00333FD7" w:rsidP="00447AC6">
            <w:pPr>
              <w:jc w:val="center"/>
              <w:rPr>
                <w:rFonts w:ascii="Arial" w:hAnsi="Arial" w:cs="Arial"/>
                <w:b/>
                <w:sz w:val="16"/>
                <w:szCs w:val="16"/>
                <w:lang w:val="es-BO"/>
              </w:rPr>
            </w:pPr>
            <w:r w:rsidRPr="00920973">
              <w:rPr>
                <w:rFonts w:ascii="Arial" w:hAnsi="Arial" w:cs="Arial"/>
                <w:b/>
                <w:sz w:val="16"/>
                <w:szCs w:val="16"/>
                <w:lang w:val="es-BO"/>
              </w:rPr>
              <w:t>PROPONENTE</w:t>
            </w:r>
            <w:r w:rsidR="00662CC6" w:rsidRPr="00920973">
              <w:rPr>
                <w:rFonts w:ascii="Arial" w:hAnsi="Arial" w:cs="Arial"/>
                <w:b/>
                <w:sz w:val="16"/>
                <w:szCs w:val="16"/>
                <w:lang w:val="es-BO"/>
              </w:rPr>
              <w:t xml:space="preserve"> A</w:t>
            </w:r>
          </w:p>
        </w:tc>
        <w:tc>
          <w:tcPr>
            <w:tcW w:w="1762" w:type="dxa"/>
            <w:gridSpan w:val="2"/>
            <w:shd w:val="clear" w:color="auto" w:fill="DBE5F1" w:themeFill="accent1" w:themeFillTint="33"/>
            <w:vAlign w:val="center"/>
          </w:tcPr>
          <w:p w14:paraId="4AD3F0AB" w14:textId="77777777" w:rsidR="00662CC6" w:rsidRPr="00920973" w:rsidRDefault="00333FD7" w:rsidP="00447AC6">
            <w:pPr>
              <w:jc w:val="center"/>
              <w:rPr>
                <w:rFonts w:ascii="Arial" w:hAnsi="Arial" w:cs="Arial"/>
                <w:b/>
                <w:sz w:val="16"/>
                <w:szCs w:val="16"/>
                <w:lang w:val="es-BO"/>
              </w:rPr>
            </w:pPr>
            <w:r w:rsidRPr="00920973">
              <w:rPr>
                <w:rFonts w:ascii="Arial" w:hAnsi="Arial" w:cs="Arial"/>
                <w:b/>
                <w:sz w:val="16"/>
                <w:szCs w:val="16"/>
                <w:lang w:val="es-BO"/>
              </w:rPr>
              <w:t xml:space="preserve">PROPONENTE </w:t>
            </w:r>
            <w:r w:rsidR="00662CC6" w:rsidRPr="00920973">
              <w:rPr>
                <w:rFonts w:ascii="Arial" w:hAnsi="Arial" w:cs="Arial"/>
                <w:b/>
                <w:sz w:val="16"/>
                <w:szCs w:val="16"/>
                <w:lang w:val="es-BO"/>
              </w:rPr>
              <w:t>B</w:t>
            </w:r>
          </w:p>
        </w:tc>
        <w:tc>
          <w:tcPr>
            <w:tcW w:w="1762" w:type="dxa"/>
            <w:gridSpan w:val="2"/>
            <w:shd w:val="clear" w:color="auto" w:fill="DBE5F1" w:themeFill="accent1" w:themeFillTint="33"/>
            <w:vAlign w:val="center"/>
          </w:tcPr>
          <w:p w14:paraId="3FC49A9A" w14:textId="77777777" w:rsidR="00662CC6" w:rsidRPr="00920973" w:rsidRDefault="00333FD7" w:rsidP="00447AC6">
            <w:pPr>
              <w:jc w:val="center"/>
              <w:rPr>
                <w:rFonts w:ascii="Arial" w:hAnsi="Arial" w:cs="Arial"/>
                <w:b/>
                <w:sz w:val="16"/>
                <w:szCs w:val="16"/>
                <w:lang w:val="es-BO"/>
              </w:rPr>
            </w:pPr>
            <w:r w:rsidRPr="00920973">
              <w:rPr>
                <w:rFonts w:ascii="Arial" w:hAnsi="Arial" w:cs="Arial"/>
                <w:b/>
                <w:sz w:val="16"/>
                <w:szCs w:val="16"/>
                <w:lang w:val="es-BO"/>
              </w:rPr>
              <w:t>PROPONENTE</w:t>
            </w:r>
            <w:r w:rsidR="00662CC6" w:rsidRPr="00920973">
              <w:rPr>
                <w:rFonts w:ascii="Arial" w:hAnsi="Arial" w:cs="Arial"/>
                <w:b/>
                <w:sz w:val="16"/>
                <w:szCs w:val="16"/>
                <w:lang w:val="es-BO"/>
              </w:rPr>
              <w:t xml:space="preserve"> C</w:t>
            </w:r>
          </w:p>
        </w:tc>
        <w:tc>
          <w:tcPr>
            <w:tcW w:w="1762" w:type="dxa"/>
            <w:gridSpan w:val="2"/>
            <w:shd w:val="clear" w:color="auto" w:fill="DBE5F1" w:themeFill="accent1" w:themeFillTint="33"/>
            <w:vAlign w:val="center"/>
          </w:tcPr>
          <w:p w14:paraId="746BCE8C" w14:textId="77777777" w:rsidR="00662CC6" w:rsidRPr="00920973" w:rsidRDefault="00333FD7" w:rsidP="00447AC6">
            <w:pPr>
              <w:jc w:val="center"/>
              <w:rPr>
                <w:rFonts w:ascii="Arial" w:hAnsi="Arial" w:cs="Arial"/>
                <w:b/>
                <w:sz w:val="16"/>
                <w:szCs w:val="16"/>
                <w:lang w:val="es-BO"/>
              </w:rPr>
            </w:pPr>
            <w:r w:rsidRPr="00920973">
              <w:rPr>
                <w:rFonts w:ascii="Arial" w:hAnsi="Arial" w:cs="Arial"/>
                <w:b/>
                <w:sz w:val="16"/>
                <w:szCs w:val="16"/>
                <w:lang w:val="es-BO"/>
              </w:rPr>
              <w:t>PROPONENTE</w:t>
            </w:r>
            <w:r w:rsidR="00662CC6" w:rsidRPr="00920973">
              <w:rPr>
                <w:rFonts w:ascii="Arial" w:hAnsi="Arial" w:cs="Arial"/>
                <w:b/>
                <w:sz w:val="16"/>
                <w:szCs w:val="16"/>
                <w:lang w:val="es-BO"/>
              </w:rPr>
              <w:t xml:space="preserve"> n</w:t>
            </w:r>
          </w:p>
        </w:tc>
      </w:tr>
      <w:tr w:rsidR="00B85A27" w:rsidRPr="00920973" w14:paraId="5E06AEBE" w14:textId="77777777" w:rsidTr="006476A5">
        <w:trPr>
          <w:trHeight w:val="255"/>
        </w:trPr>
        <w:tc>
          <w:tcPr>
            <w:tcW w:w="3052" w:type="dxa"/>
            <w:gridSpan w:val="2"/>
            <w:vMerge/>
            <w:shd w:val="clear" w:color="auto" w:fill="DBE5F1" w:themeFill="accent1" w:themeFillTint="33"/>
            <w:vAlign w:val="center"/>
          </w:tcPr>
          <w:p w14:paraId="337283D7" w14:textId="77777777" w:rsidR="00662CC6" w:rsidRPr="00920973" w:rsidRDefault="00662CC6" w:rsidP="00447AC6">
            <w:pPr>
              <w:pStyle w:val="Prrafodelista"/>
              <w:tabs>
                <w:tab w:val="left" w:pos="709"/>
              </w:tabs>
              <w:ind w:left="360"/>
              <w:contextualSpacing/>
              <w:jc w:val="both"/>
              <w:rPr>
                <w:rFonts w:ascii="Arial" w:hAnsi="Arial" w:cs="Arial"/>
                <w:sz w:val="16"/>
                <w:szCs w:val="16"/>
                <w:lang w:val="es-BO"/>
              </w:rPr>
            </w:pPr>
          </w:p>
        </w:tc>
        <w:tc>
          <w:tcPr>
            <w:tcW w:w="881" w:type="dxa"/>
            <w:shd w:val="clear" w:color="auto" w:fill="DBE5F1" w:themeFill="accent1" w:themeFillTint="33"/>
            <w:vAlign w:val="center"/>
          </w:tcPr>
          <w:p w14:paraId="4B3893E4" w14:textId="77777777" w:rsidR="00662CC6" w:rsidRPr="00920973" w:rsidRDefault="00662CC6" w:rsidP="00447AC6">
            <w:pPr>
              <w:jc w:val="center"/>
              <w:rPr>
                <w:rFonts w:ascii="Arial" w:hAnsi="Arial" w:cs="Arial"/>
                <w:sz w:val="16"/>
                <w:szCs w:val="16"/>
                <w:lang w:val="es-BO"/>
              </w:rPr>
            </w:pPr>
            <w:r w:rsidRPr="00920973">
              <w:rPr>
                <w:rFonts w:ascii="Arial" w:hAnsi="Arial" w:cs="Arial"/>
                <w:sz w:val="16"/>
                <w:szCs w:val="16"/>
                <w:lang w:val="es-BO"/>
              </w:rPr>
              <w:t>CUMPLE</w:t>
            </w:r>
          </w:p>
        </w:tc>
        <w:tc>
          <w:tcPr>
            <w:tcW w:w="881" w:type="dxa"/>
            <w:shd w:val="clear" w:color="auto" w:fill="DBE5F1" w:themeFill="accent1" w:themeFillTint="33"/>
            <w:vAlign w:val="center"/>
          </w:tcPr>
          <w:p w14:paraId="548E61ED" w14:textId="77777777" w:rsidR="00662CC6" w:rsidRPr="00920973" w:rsidRDefault="00662CC6" w:rsidP="00447AC6">
            <w:pPr>
              <w:jc w:val="center"/>
              <w:rPr>
                <w:rFonts w:ascii="Arial" w:hAnsi="Arial" w:cs="Arial"/>
                <w:sz w:val="16"/>
                <w:szCs w:val="16"/>
                <w:lang w:val="es-BO"/>
              </w:rPr>
            </w:pPr>
            <w:r w:rsidRPr="00920973">
              <w:rPr>
                <w:rFonts w:ascii="Arial" w:hAnsi="Arial" w:cs="Arial"/>
                <w:sz w:val="16"/>
                <w:szCs w:val="16"/>
                <w:lang w:val="es-BO"/>
              </w:rPr>
              <w:t>NO CUMPLE</w:t>
            </w:r>
          </w:p>
        </w:tc>
        <w:tc>
          <w:tcPr>
            <w:tcW w:w="881" w:type="dxa"/>
            <w:shd w:val="clear" w:color="auto" w:fill="DBE5F1" w:themeFill="accent1" w:themeFillTint="33"/>
            <w:vAlign w:val="center"/>
          </w:tcPr>
          <w:p w14:paraId="754FA19A" w14:textId="77777777" w:rsidR="00662CC6" w:rsidRPr="00920973" w:rsidRDefault="00662CC6" w:rsidP="00447AC6">
            <w:pPr>
              <w:jc w:val="center"/>
              <w:rPr>
                <w:rFonts w:ascii="Arial" w:hAnsi="Arial" w:cs="Arial"/>
                <w:sz w:val="16"/>
                <w:szCs w:val="16"/>
                <w:lang w:val="es-BO"/>
              </w:rPr>
            </w:pPr>
            <w:r w:rsidRPr="00920973">
              <w:rPr>
                <w:rFonts w:ascii="Arial" w:hAnsi="Arial" w:cs="Arial"/>
                <w:sz w:val="16"/>
                <w:szCs w:val="16"/>
                <w:lang w:val="es-BO"/>
              </w:rPr>
              <w:t>CUMPLE</w:t>
            </w:r>
          </w:p>
        </w:tc>
        <w:tc>
          <w:tcPr>
            <w:tcW w:w="881" w:type="dxa"/>
            <w:shd w:val="clear" w:color="auto" w:fill="DBE5F1" w:themeFill="accent1" w:themeFillTint="33"/>
            <w:vAlign w:val="center"/>
          </w:tcPr>
          <w:p w14:paraId="0AF78F5A" w14:textId="77777777" w:rsidR="00662CC6" w:rsidRPr="00920973" w:rsidRDefault="00662CC6" w:rsidP="00447AC6">
            <w:pPr>
              <w:jc w:val="center"/>
              <w:rPr>
                <w:rFonts w:ascii="Arial" w:hAnsi="Arial" w:cs="Arial"/>
                <w:sz w:val="16"/>
                <w:szCs w:val="16"/>
                <w:lang w:val="es-BO"/>
              </w:rPr>
            </w:pPr>
            <w:r w:rsidRPr="00920973">
              <w:rPr>
                <w:rFonts w:ascii="Arial" w:hAnsi="Arial" w:cs="Arial"/>
                <w:sz w:val="16"/>
                <w:szCs w:val="16"/>
                <w:lang w:val="es-BO"/>
              </w:rPr>
              <w:t>NO CUMPLE</w:t>
            </w:r>
          </w:p>
        </w:tc>
        <w:tc>
          <w:tcPr>
            <w:tcW w:w="881" w:type="dxa"/>
            <w:shd w:val="clear" w:color="auto" w:fill="DBE5F1" w:themeFill="accent1" w:themeFillTint="33"/>
            <w:vAlign w:val="center"/>
          </w:tcPr>
          <w:p w14:paraId="564333A7" w14:textId="77777777" w:rsidR="00662CC6" w:rsidRPr="00920973" w:rsidRDefault="00662CC6" w:rsidP="00447AC6">
            <w:pPr>
              <w:jc w:val="center"/>
              <w:rPr>
                <w:rFonts w:ascii="Arial" w:hAnsi="Arial" w:cs="Arial"/>
                <w:sz w:val="16"/>
                <w:szCs w:val="16"/>
                <w:lang w:val="es-BO"/>
              </w:rPr>
            </w:pPr>
            <w:r w:rsidRPr="00920973">
              <w:rPr>
                <w:rFonts w:ascii="Arial" w:hAnsi="Arial" w:cs="Arial"/>
                <w:sz w:val="16"/>
                <w:szCs w:val="16"/>
                <w:lang w:val="es-BO"/>
              </w:rPr>
              <w:t>CUMPLE</w:t>
            </w:r>
          </w:p>
        </w:tc>
        <w:tc>
          <w:tcPr>
            <w:tcW w:w="881" w:type="dxa"/>
            <w:shd w:val="clear" w:color="auto" w:fill="DBE5F1" w:themeFill="accent1" w:themeFillTint="33"/>
            <w:vAlign w:val="center"/>
          </w:tcPr>
          <w:p w14:paraId="6B218434" w14:textId="77777777" w:rsidR="00662CC6" w:rsidRPr="00920973" w:rsidRDefault="00662CC6" w:rsidP="00447AC6">
            <w:pPr>
              <w:jc w:val="center"/>
              <w:rPr>
                <w:rFonts w:ascii="Arial" w:hAnsi="Arial" w:cs="Arial"/>
                <w:sz w:val="16"/>
                <w:szCs w:val="16"/>
                <w:lang w:val="es-BO"/>
              </w:rPr>
            </w:pPr>
            <w:r w:rsidRPr="00920973">
              <w:rPr>
                <w:rFonts w:ascii="Arial" w:hAnsi="Arial" w:cs="Arial"/>
                <w:sz w:val="16"/>
                <w:szCs w:val="16"/>
                <w:lang w:val="es-BO"/>
              </w:rPr>
              <w:t>NO CUMPLE</w:t>
            </w:r>
          </w:p>
        </w:tc>
        <w:tc>
          <w:tcPr>
            <w:tcW w:w="881" w:type="dxa"/>
            <w:shd w:val="clear" w:color="auto" w:fill="DBE5F1" w:themeFill="accent1" w:themeFillTint="33"/>
            <w:vAlign w:val="center"/>
          </w:tcPr>
          <w:p w14:paraId="7FD9A65D" w14:textId="77777777" w:rsidR="00662CC6" w:rsidRPr="00920973" w:rsidRDefault="00662CC6" w:rsidP="00447AC6">
            <w:pPr>
              <w:jc w:val="center"/>
              <w:rPr>
                <w:rFonts w:ascii="Arial" w:hAnsi="Arial" w:cs="Arial"/>
                <w:sz w:val="16"/>
                <w:szCs w:val="16"/>
                <w:lang w:val="es-BO"/>
              </w:rPr>
            </w:pPr>
            <w:r w:rsidRPr="00920973">
              <w:rPr>
                <w:rFonts w:ascii="Arial" w:hAnsi="Arial" w:cs="Arial"/>
                <w:sz w:val="16"/>
                <w:szCs w:val="16"/>
                <w:lang w:val="es-BO"/>
              </w:rPr>
              <w:t>CUMPLE</w:t>
            </w:r>
          </w:p>
        </w:tc>
        <w:tc>
          <w:tcPr>
            <w:tcW w:w="881" w:type="dxa"/>
            <w:shd w:val="clear" w:color="auto" w:fill="DBE5F1" w:themeFill="accent1" w:themeFillTint="33"/>
            <w:vAlign w:val="center"/>
          </w:tcPr>
          <w:p w14:paraId="5BD03824" w14:textId="77777777" w:rsidR="00662CC6" w:rsidRPr="00920973" w:rsidRDefault="00662CC6" w:rsidP="00447AC6">
            <w:pPr>
              <w:jc w:val="center"/>
              <w:rPr>
                <w:rFonts w:ascii="Arial" w:hAnsi="Arial" w:cs="Arial"/>
                <w:sz w:val="16"/>
                <w:szCs w:val="16"/>
                <w:lang w:val="es-BO"/>
              </w:rPr>
            </w:pPr>
            <w:r w:rsidRPr="00920973">
              <w:rPr>
                <w:rFonts w:ascii="Arial" w:hAnsi="Arial" w:cs="Arial"/>
                <w:sz w:val="16"/>
                <w:szCs w:val="16"/>
                <w:lang w:val="es-BO"/>
              </w:rPr>
              <w:t>NO CUMPLE</w:t>
            </w:r>
          </w:p>
        </w:tc>
      </w:tr>
      <w:tr w:rsidR="00B85A27" w:rsidRPr="00920973" w14:paraId="7A019281" w14:textId="77777777" w:rsidTr="0070018F">
        <w:trPr>
          <w:trHeight w:val="255"/>
        </w:trPr>
        <w:tc>
          <w:tcPr>
            <w:tcW w:w="537" w:type="dxa"/>
            <w:vMerge w:val="restart"/>
            <w:shd w:val="clear" w:color="auto" w:fill="auto"/>
            <w:textDirection w:val="btLr"/>
            <w:vAlign w:val="center"/>
          </w:tcPr>
          <w:p w14:paraId="416A9DEB" w14:textId="77777777" w:rsidR="00B85A27" w:rsidRPr="0070018F" w:rsidRDefault="00B85A27" w:rsidP="0070018F">
            <w:pPr>
              <w:adjustRightInd w:val="0"/>
              <w:snapToGrid w:val="0"/>
              <w:spacing w:before="60" w:after="60"/>
              <w:ind w:left="113" w:right="113"/>
              <w:jc w:val="center"/>
              <w:rPr>
                <w:rFonts w:ascii="Verdana" w:hAnsi="Verdana" w:cs="Arial"/>
                <w:b/>
                <w:sz w:val="14"/>
                <w:szCs w:val="16"/>
                <w:lang w:val="es-BO"/>
              </w:rPr>
            </w:pPr>
            <w:r w:rsidRPr="0070018F">
              <w:rPr>
                <w:rFonts w:ascii="Verdana" w:hAnsi="Verdana" w:cs="Arial"/>
                <w:b/>
                <w:sz w:val="14"/>
                <w:szCs w:val="16"/>
                <w:lang w:val="es-BO"/>
              </w:rPr>
              <w:t>Formulario C-1</w:t>
            </w:r>
          </w:p>
        </w:tc>
        <w:tc>
          <w:tcPr>
            <w:tcW w:w="2515" w:type="dxa"/>
            <w:shd w:val="clear" w:color="auto" w:fill="auto"/>
            <w:vAlign w:val="center"/>
          </w:tcPr>
          <w:p w14:paraId="3239139E" w14:textId="77777777" w:rsidR="00B85A27" w:rsidRPr="0070018F" w:rsidRDefault="00B85A27" w:rsidP="0070018F">
            <w:pPr>
              <w:adjustRightInd w:val="0"/>
              <w:snapToGrid w:val="0"/>
              <w:spacing w:before="120" w:after="120"/>
              <w:jc w:val="both"/>
              <w:rPr>
                <w:rFonts w:ascii="Verdana" w:hAnsi="Verdana" w:cs="Arial"/>
                <w:sz w:val="14"/>
                <w:szCs w:val="16"/>
                <w:lang w:val="es-BO"/>
              </w:rPr>
            </w:pPr>
            <w:r w:rsidRPr="0070018F">
              <w:rPr>
                <w:rFonts w:ascii="Verdana" w:hAnsi="Verdana" w:cs="Arial"/>
                <w:sz w:val="14"/>
                <w:szCs w:val="16"/>
                <w:lang w:val="es-BO"/>
              </w:rPr>
              <w:t>Organigrama</w:t>
            </w:r>
          </w:p>
        </w:tc>
        <w:tc>
          <w:tcPr>
            <w:tcW w:w="881" w:type="dxa"/>
            <w:shd w:val="clear" w:color="auto" w:fill="auto"/>
            <w:vAlign w:val="center"/>
          </w:tcPr>
          <w:p w14:paraId="52B266AB"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211998E5"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6E0B5CCF"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44F46650"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6F05E14D"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4FA149CC"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998F6A4"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C3AE21E" w14:textId="77777777" w:rsidR="00B85A27" w:rsidRPr="00920973" w:rsidRDefault="00B85A27" w:rsidP="00447AC6">
            <w:pPr>
              <w:jc w:val="center"/>
              <w:rPr>
                <w:rFonts w:ascii="Arial" w:hAnsi="Arial" w:cs="Arial"/>
                <w:b/>
                <w:sz w:val="16"/>
                <w:szCs w:val="16"/>
                <w:lang w:val="es-BO"/>
              </w:rPr>
            </w:pPr>
          </w:p>
        </w:tc>
      </w:tr>
      <w:tr w:rsidR="00B85A27" w:rsidRPr="00920973" w14:paraId="557A73BF" w14:textId="77777777" w:rsidTr="006476A5">
        <w:trPr>
          <w:trHeight w:val="255"/>
        </w:trPr>
        <w:tc>
          <w:tcPr>
            <w:tcW w:w="537" w:type="dxa"/>
            <w:vMerge/>
            <w:shd w:val="clear" w:color="auto" w:fill="auto"/>
          </w:tcPr>
          <w:p w14:paraId="295E5793" w14:textId="77777777" w:rsidR="00B85A27" w:rsidRPr="0070018F" w:rsidRDefault="00B85A27" w:rsidP="0070018F">
            <w:pPr>
              <w:adjustRightInd w:val="0"/>
              <w:snapToGrid w:val="0"/>
              <w:spacing w:before="60" w:after="60"/>
              <w:jc w:val="both"/>
              <w:rPr>
                <w:rFonts w:ascii="Verdana" w:hAnsi="Verdana" w:cs="Arial"/>
                <w:sz w:val="14"/>
                <w:szCs w:val="16"/>
                <w:lang w:val="es-BO"/>
              </w:rPr>
            </w:pPr>
          </w:p>
        </w:tc>
        <w:tc>
          <w:tcPr>
            <w:tcW w:w="2515" w:type="dxa"/>
            <w:shd w:val="clear" w:color="auto" w:fill="auto"/>
            <w:vAlign w:val="center"/>
          </w:tcPr>
          <w:p w14:paraId="23526DDB" w14:textId="77777777" w:rsidR="00B85A27" w:rsidRPr="0070018F" w:rsidRDefault="00B85A27" w:rsidP="0070018F">
            <w:pPr>
              <w:adjustRightInd w:val="0"/>
              <w:snapToGrid w:val="0"/>
              <w:spacing w:before="120" w:after="120"/>
              <w:jc w:val="both"/>
              <w:rPr>
                <w:rFonts w:ascii="Verdana" w:hAnsi="Verdana" w:cs="Arial"/>
                <w:sz w:val="14"/>
                <w:szCs w:val="16"/>
                <w:lang w:val="es-BO"/>
              </w:rPr>
            </w:pPr>
            <w:r w:rsidRPr="0070018F">
              <w:rPr>
                <w:rFonts w:ascii="Verdana" w:hAnsi="Verdana" w:cs="Arial"/>
                <w:sz w:val="14"/>
                <w:szCs w:val="16"/>
                <w:lang w:val="es-BO"/>
              </w:rPr>
              <w:t>Métodos constructivos</w:t>
            </w:r>
          </w:p>
        </w:tc>
        <w:tc>
          <w:tcPr>
            <w:tcW w:w="881" w:type="dxa"/>
            <w:shd w:val="clear" w:color="auto" w:fill="auto"/>
            <w:vAlign w:val="center"/>
          </w:tcPr>
          <w:p w14:paraId="2C4D4107"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2AC4748C"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4DB7F1E1"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24C72878"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0768545F"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48796CA5"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549CF41"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2BA0DE3C" w14:textId="77777777" w:rsidR="00B85A27" w:rsidRPr="00920973" w:rsidRDefault="00B85A27" w:rsidP="00447AC6">
            <w:pPr>
              <w:jc w:val="center"/>
              <w:rPr>
                <w:rFonts w:ascii="Arial" w:hAnsi="Arial" w:cs="Arial"/>
                <w:b/>
                <w:sz w:val="16"/>
                <w:szCs w:val="16"/>
                <w:lang w:val="es-BO"/>
              </w:rPr>
            </w:pPr>
          </w:p>
        </w:tc>
      </w:tr>
      <w:tr w:rsidR="00B85A27" w:rsidRPr="00920973" w14:paraId="34BEF708" w14:textId="77777777" w:rsidTr="006476A5">
        <w:trPr>
          <w:trHeight w:val="255"/>
        </w:trPr>
        <w:tc>
          <w:tcPr>
            <w:tcW w:w="537" w:type="dxa"/>
            <w:vMerge/>
            <w:shd w:val="clear" w:color="auto" w:fill="auto"/>
          </w:tcPr>
          <w:p w14:paraId="55B738F5" w14:textId="77777777" w:rsidR="00B85A27" w:rsidRPr="0070018F" w:rsidRDefault="00B85A27" w:rsidP="0070018F">
            <w:pPr>
              <w:adjustRightInd w:val="0"/>
              <w:snapToGrid w:val="0"/>
              <w:spacing w:before="60" w:after="60"/>
              <w:jc w:val="both"/>
              <w:rPr>
                <w:rFonts w:ascii="Verdana" w:hAnsi="Verdana" w:cs="Arial"/>
                <w:sz w:val="14"/>
                <w:szCs w:val="16"/>
                <w:lang w:val="es-BO"/>
              </w:rPr>
            </w:pPr>
          </w:p>
        </w:tc>
        <w:tc>
          <w:tcPr>
            <w:tcW w:w="2515" w:type="dxa"/>
            <w:shd w:val="clear" w:color="auto" w:fill="auto"/>
            <w:vAlign w:val="center"/>
          </w:tcPr>
          <w:p w14:paraId="7110EF49" w14:textId="77777777" w:rsidR="00B85A27" w:rsidRPr="0070018F" w:rsidRDefault="00B85A27" w:rsidP="0070018F">
            <w:pPr>
              <w:adjustRightInd w:val="0"/>
              <w:snapToGrid w:val="0"/>
              <w:spacing w:before="120" w:after="120"/>
              <w:jc w:val="both"/>
              <w:rPr>
                <w:rFonts w:ascii="Verdana" w:hAnsi="Verdana" w:cs="Arial"/>
                <w:sz w:val="14"/>
                <w:szCs w:val="16"/>
                <w:lang w:val="es-BO"/>
              </w:rPr>
            </w:pPr>
            <w:r w:rsidRPr="0070018F">
              <w:rPr>
                <w:rFonts w:ascii="Verdana" w:hAnsi="Verdana" w:cs="Arial"/>
                <w:sz w:val="14"/>
                <w:szCs w:val="16"/>
                <w:lang w:val="es-BO"/>
              </w:rPr>
              <w:t>Número de frentes a utilizar</w:t>
            </w:r>
          </w:p>
        </w:tc>
        <w:tc>
          <w:tcPr>
            <w:tcW w:w="881" w:type="dxa"/>
            <w:shd w:val="clear" w:color="auto" w:fill="auto"/>
            <w:vAlign w:val="center"/>
          </w:tcPr>
          <w:p w14:paraId="31B8AD05"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14D26911"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67157941"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3DD9A8C7"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622C9EED"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64D9D29F"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13720684"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1870A6E2" w14:textId="77777777" w:rsidR="00B85A27" w:rsidRPr="00920973" w:rsidRDefault="00B85A27" w:rsidP="00447AC6">
            <w:pPr>
              <w:jc w:val="center"/>
              <w:rPr>
                <w:rFonts w:ascii="Arial" w:hAnsi="Arial" w:cs="Arial"/>
                <w:b/>
                <w:sz w:val="16"/>
                <w:szCs w:val="16"/>
                <w:lang w:val="es-BO"/>
              </w:rPr>
            </w:pPr>
          </w:p>
        </w:tc>
      </w:tr>
      <w:tr w:rsidR="00B85A27" w:rsidRPr="00920973" w14:paraId="7244DF3A" w14:textId="77777777" w:rsidTr="006476A5">
        <w:trPr>
          <w:trHeight w:val="255"/>
        </w:trPr>
        <w:tc>
          <w:tcPr>
            <w:tcW w:w="3052" w:type="dxa"/>
            <w:gridSpan w:val="2"/>
            <w:shd w:val="clear" w:color="auto" w:fill="auto"/>
            <w:vAlign w:val="center"/>
          </w:tcPr>
          <w:p w14:paraId="0981821F" w14:textId="77777777" w:rsidR="00B85A27" w:rsidRPr="0070018F" w:rsidRDefault="00B85A27" w:rsidP="0070018F">
            <w:pPr>
              <w:spacing w:before="60" w:after="60"/>
              <w:jc w:val="both"/>
              <w:rPr>
                <w:rFonts w:ascii="Verdana" w:hAnsi="Verdana" w:cs="Arial"/>
                <w:sz w:val="14"/>
                <w:szCs w:val="16"/>
                <w:lang w:val="es-BO"/>
              </w:rPr>
            </w:pPr>
            <w:r w:rsidRPr="0070018F">
              <w:rPr>
                <w:rFonts w:ascii="Verdana" w:hAnsi="Verdana" w:cs="Arial"/>
                <w:sz w:val="14"/>
                <w:szCs w:val="16"/>
                <w:lang w:val="es-BO"/>
              </w:rPr>
              <w:t>Experiencia General de la Empresa (Formulario A-3)</w:t>
            </w:r>
          </w:p>
        </w:tc>
        <w:tc>
          <w:tcPr>
            <w:tcW w:w="881" w:type="dxa"/>
            <w:shd w:val="clear" w:color="auto" w:fill="auto"/>
            <w:vAlign w:val="center"/>
          </w:tcPr>
          <w:p w14:paraId="486997E8"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15F58569"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070BD6BA"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6C395F48"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0093275"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2BE1A286"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0A24B770"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3D9E057A" w14:textId="77777777" w:rsidR="00B85A27" w:rsidRPr="00920973" w:rsidRDefault="00B85A27" w:rsidP="00447AC6">
            <w:pPr>
              <w:jc w:val="center"/>
              <w:rPr>
                <w:rFonts w:ascii="Arial" w:hAnsi="Arial" w:cs="Arial"/>
                <w:b/>
                <w:sz w:val="16"/>
                <w:szCs w:val="16"/>
                <w:lang w:val="es-BO"/>
              </w:rPr>
            </w:pPr>
          </w:p>
        </w:tc>
      </w:tr>
      <w:tr w:rsidR="00B85A27" w:rsidRPr="00920973" w14:paraId="7E4549CC" w14:textId="77777777" w:rsidTr="006476A5">
        <w:trPr>
          <w:trHeight w:val="255"/>
        </w:trPr>
        <w:tc>
          <w:tcPr>
            <w:tcW w:w="3052" w:type="dxa"/>
            <w:gridSpan w:val="2"/>
            <w:shd w:val="clear" w:color="auto" w:fill="auto"/>
            <w:vAlign w:val="center"/>
          </w:tcPr>
          <w:p w14:paraId="57349FF7" w14:textId="77777777" w:rsidR="00B85A27" w:rsidRPr="0070018F" w:rsidRDefault="00B85A27" w:rsidP="0070018F">
            <w:pPr>
              <w:spacing w:before="60" w:after="60"/>
              <w:jc w:val="both"/>
              <w:rPr>
                <w:rFonts w:ascii="Verdana" w:hAnsi="Verdana" w:cs="Arial"/>
                <w:sz w:val="14"/>
                <w:szCs w:val="16"/>
                <w:lang w:val="es-BO"/>
              </w:rPr>
            </w:pPr>
            <w:r w:rsidRPr="0070018F">
              <w:rPr>
                <w:rFonts w:ascii="Verdana" w:hAnsi="Verdana" w:cs="Arial"/>
                <w:sz w:val="14"/>
                <w:szCs w:val="16"/>
                <w:lang w:val="es-BO"/>
              </w:rPr>
              <w:t>Experiencia Específica de la Empresa (Formulario A-4)</w:t>
            </w:r>
          </w:p>
        </w:tc>
        <w:tc>
          <w:tcPr>
            <w:tcW w:w="881" w:type="dxa"/>
            <w:shd w:val="clear" w:color="auto" w:fill="auto"/>
            <w:vAlign w:val="center"/>
          </w:tcPr>
          <w:p w14:paraId="18E9B627"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58FDAD77"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16F48A05"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3E5FA8D9"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6DD6E29"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27D8193A"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284C8323"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1A4FB0FB" w14:textId="77777777" w:rsidR="00B85A27" w:rsidRPr="00920973" w:rsidRDefault="00B85A27" w:rsidP="00447AC6">
            <w:pPr>
              <w:jc w:val="center"/>
              <w:rPr>
                <w:rFonts w:ascii="Arial" w:hAnsi="Arial" w:cs="Arial"/>
                <w:b/>
                <w:sz w:val="16"/>
                <w:szCs w:val="16"/>
                <w:lang w:val="es-BO"/>
              </w:rPr>
            </w:pPr>
          </w:p>
        </w:tc>
      </w:tr>
      <w:tr w:rsidR="00B85A27" w:rsidRPr="00920973" w14:paraId="4887F61B" w14:textId="77777777" w:rsidTr="006476A5">
        <w:trPr>
          <w:trHeight w:val="255"/>
        </w:trPr>
        <w:tc>
          <w:tcPr>
            <w:tcW w:w="3052" w:type="dxa"/>
            <w:gridSpan w:val="2"/>
            <w:shd w:val="clear" w:color="auto" w:fill="auto"/>
            <w:vAlign w:val="center"/>
          </w:tcPr>
          <w:p w14:paraId="432D154A" w14:textId="77777777" w:rsidR="00B85A27" w:rsidRPr="0070018F" w:rsidRDefault="00FF5511" w:rsidP="0070018F">
            <w:pPr>
              <w:spacing w:before="60" w:after="60"/>
              <w:jc w:val="both"/>
              <w:rPr>
                <w:rFonts w:ascii="Verdana" w:hAnsi="Verdana" w:cs="Arial"/>
                <w:sz w:val="14"/>
                <w:szCs w:val="16"/>
                <w:lang w:val="es-BO"/>
              </w:rPr>
            </w:pPr>
            <w:r w:rsidRPr="0070018F">
              <w:rPr>
                <w:rFonts w:ascii="Verdana" w:hAnsi="Verdana" w:cs="Arial"/>
                <w:sz w:val="14"/>
                <w:szCs w:val="16"/>
                <w:lang w:val="es-BO"/>
              </w:rPr>
              <w:t xml:space="preserve">Hoja de Vida del Gerente, Superintendente, Director de Obra o Residente de la Obra. </w:t>
            </w:r>
            <w:r w:rsidR="00B85A27" w:rsidRPr="0070018F">
              <w:rPr>
                <w:rFonts w:ascii="Verdana" w:hAnsi="Verdana" w:cs="Arial"/>
                <w:sz w:val="14"/>
                <w:szCs w:val="16"/>
                <w:lang w:val="es-BO"/>
              </w:rPr>
              <w:t>(Formulario A-5)</w:t>
            </w:r>
          </w:p>
        </w:tc>
        <w:tc>
          <w:tcPr>
            <w:tcW w:w="881" w:type="dxa"/>
            <w:shd w:val="clear" w:color="auto" w:fill="auto"/>
            <w:vAlign w:val="center"/>
          </w:tcPr>
          <w:p w14:paraId="33968D3A"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31B4BFA4"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E28BAAF"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B8ED00B"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30D03B98"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3F8B0AF7"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543069EA"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605C1B16" w14:textId="77777777" w:rsidR="00B85A27" w:rsidRPr="00920973" w:rsidRDefault="00B85A27" w:rsidP="00447AC6">
            <w:pPr>
              <w:jc w:val="center"/>
              <w:rPr>
                <w:rFonts w:ascii="Arial" w:hAnsi="Arial" w:cs="Arial"/>
                <w:b/>
                <w:sz w:val="16"/>
                <w:szCs w:val="16"/>
                <w:lang w:val="es-BO"/>
              </w:rPr>
            </w:pPr>
          </w:p>
        </w:tc>
      </w:tr>
      <w:tr w:rsidR="00B85A27" w:rsidRPr="00920973" w14:paraId="6C4EA5AC" w14:textId="77777777" w:rsidTr="006476A5">
        <w:trPr>
          <w:trHeight w:val="255"/>
        </w:trPr>
        <w:tc>
          <w:tcPr>
            <w:tcW w:w="3052" w:type="dxa"/>
            <w:gridSpan w:val="2"/>
            <w:shd w:val="clear" w:color="auto" w:fill="auto"/>
            <w:vAlign w:val="center"/>
          </w:tcPr>
          <w:p w14:paraId="22F93EDB" w14:textId="77777777" w:rsidR="00B85A27" w:rsidRPr="0070018F" w:rsidRDefault="00BC600C" w:rsidP="0070018F">
            <w:pPr>
              <w:spacing w:before="60" w:after="60"/>
              <w:jc w:val="both"/>
              <w:rPr>
                <w:rFonts w:ascii="Verdana" w:hAnsi="Verdana" w:cs="Arial"/>
                <w:sz w:val="14"/>
                <w:szCs w:val="16"/>
                <w:lang w:val="es-BO"/>
              </w:rPr>
            </w:pPr>
            <w:r w:rsidRPr="0070018F">
              <w:rPr>
                <w:rFonts w:ascii="Verdana" w:hAnsi="Verdana" w:cs="Arial"/>
                <w:sz w:val="14"/>
                <w:szCs w:val="16"/>
                <w:lang w:val="es-BO"/>
              </w:rPr>
              <w:t>Hoja de Vida del (</w:t>
            </w:r>
            <w:r w:rsidR="00611460" w:rsidRPr="0070018F">
              <w:rPr>
                <w:rFonts w:ascii="Verdana" w:hAnsi="Verdana" w:cs="Arial"/>
                <w:sz w:val="14"/>
                <w:szCs w:val="16"/>
                <w:lang w:val="es-BO"/>
              </w:rPr>
              <w:t>l</w:t>
            </w:r>
            <w:r w:rsidRPr="0070018F">
              <w:rPr>
                <w:rFonts w:ascii="Verdana" w:hAnsi="Verdana" w:cs="Arial"/>
                <w:sz w:val="14"/>
                <w:szCs w:val="16"/>
                <w:lang w:val="es-BO"/>
              </w:rPr>
              <w:t xml:space="preserve">os) Especialista(s) Asignado(s), </w:t>
            </w:r>
            <w:r w:rsidR="00B85A27" w:rsidRPr="0070018F">
              <w:rPr>
                <w:rFonts w:ascii="Verdana" w:hAnsi="Verdana" w:cs="Arial"/>
                <w:sz w:val="14"/>
                <w:szCs w:val="16"/>
                <w:lang w:val="es-BO"/>
              </w:rPr>
              <w:t>(Formulario A-6)</w:t>
            </w:r>
          </w:p>
        </w:tc>
        <w:tc>
          <w:tcPr>
            <w:tcW w:w="881" w:type="dxa"/>
            <w:shd w:val="clear" w:color="auto" w:fill="auto"/>
            <w:vAlign w:val="center"/>
          </w:tcPr>
          <w:p w14:paraId="4EED1141"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7BBBF34"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8A330DD"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27967B9B"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5310C3BF"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45325971"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379E22D6"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48AB3CF7" w14:textId="77777777" w:rsidR="00B85A27" w:rsidRPr="00920973" w:rsidRDefault="00B85A27" w:rsidP="00447AC6">
            <w:pPr>
              <w:jc w:val="center"/>
              <w:rPr>
                <w:rFonts w:ascii="Arial" w:hAnsi="Arial" w:cs="Arial"/>
                <w:b/>
                <w:sz w:val="16"/>
                <w:szCs w:val="16"/>
                <w:lang w:val="es-BO"/>
              </w:rPr>
            </w:pPr>
          </w:p>
        </w:tc>
      </w:tr>
      <w:tr w:rsidR="00B85A27" w:rsidRPr="00920973" w14:paraId="3ADB04DE" w14:textId="77777777" w:rsidTr="006476A5">
        <w:trPr>
          <w:trHeight w:val="255"/>
        </w:trPr>
        <w:tc>
          <w:tcPr>
            <w:tcW w:w="3052" w:type="dxa"/>
            <w:gridSpan w:val="2"/>
            <w:shd w:val="clear" w:color="auto" w:fill="auto"/>
            <w:vAlign w:val="center"/>
          </w:tcPr>
          <w:p w14:paraId="20369E70" w14:textId="77777777" w:rsidR="00B85A27" w:rsidRPr="0070018F" w:rsidRDefault="00B85A27" w:rsidP="0070018F">
            <w:pPr>
              <w:spacing w:before="60" w:after="60"/>
              <w:jc w:val="both"/>
              <w:rPr>
                <w:rFonts w:ascii="Verdana" w:hAnsi="Verdana" w:cs="Arial"/>
                <w:sz w:val="14"/>
                <w:szCs w:val="16"/>
                <w:lang w:val="es-BO"/>
              </w:rPr>
            </w:pPr>
            <w:r w:rsidRPr="0070018F">
              <w:rPr>
                <w:rFonts w:ascii="Verdana" w:hAnsi="Verdana" w:cs="Arial"/>
                <w:sz w:val="14"/>
                <w:szCs w:val="16"/>
                <w:lang w:val="es-BO"/>
              </w:rPr>
              <w:t>Equipo Mínimo comprometido para la Obra (Formulario A-7)</w:t>
            </w:r>
          </w:p>
        </w:tc>
        <w:tc>
          <w:tcPr>
            <w:tcW w:w="881" w:type="dxa"/>
            <w:shd w:val="clear" w:color="auto" w:fill="auto"/>
            <w:vAlign w:val="center"/>
          </w:tcPr>
          <w:p w14:paraId="6A68F857"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580C10A6"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61E7917C"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0BC53271"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272CDE36"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F558A31"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0FA36C12"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0B75A22B" w14:textId="77777777" w:rsidR="00B85A27" w:rsidRPr="00920973" w:rsidRDefault="00B85A27" w:rsidP="00447AC6">
            <w:pPr>
              <w:jc w:val="center"/>
              <w:rPr>
                <w:rFonts w:ascii="Arial" w:hAnsi="Arial" w:cs="Arial"/>
                <w:b/>
                <w:sz w:val="16"/>
                <w:szCs w:val="16"/>
                <w:lang w:val="es-BO"/>
              </w:rPr>
            </w:pPr>
          </w:p>
        </w:tc>
      </w:tr>
      <w:tr w:rsidR="00B85A27" w:rsidRPr="00920973" w14:paraId="27D04C39" w14:textId="77777777" w:rsidTr="006476A5">
        <w:trPr>
          <w:trHeight w:val="255"/>
        </w:trPr>
        <w:tc>
          <w:tcPr>
            <w:tcW w:w="3052" w:type="dxa"/>
            <w:gridSpan w:val="2"/>
            <w:shd w:val="clear" w:color="auto" w:fill="auto"/>
            <w:vAlign w:val="center"/>
          </w:tcPr>
          <w:p w14:paraId="7F5689CB" w14:textId="77777777" w:rsidR="00B85A27" w:rsidRPr="0070018F" w:rsidRDefault="00B85A27" w:rsidP="0070018F">
            <w:pPr>
              <w:spacing w:before="60" w:after="60"/>
              <w:jc w:val="both"/>
              <w:rPr>
                <w:rFonts w:ascii="Verdana" w:hAnsi="Verdana" w:cs="Arial"/>
                <w:sz w:val="14"/>
                <w:szCs w:val="16"/>
                <w:lang w:val="es-BO"/>
              </w:rPr>
            </w:pPr>
            <w:r w:rsidRPr="0070018F">
              <w:rPr>
                <w:rFonts w:ascii="Verdana" w:hAnsi="Verdana" w:cs="Arial"/>
                <w:sz w:val="14"/>
                <w:szCs w:val="16"/>
                <w:lang w:val="es-BO"/>
              </w:rPr>
              <w:t>Cronograma de Ejecución de la Obra (Formulario A-8)</w:t>
            </w:r>
          </w:p>
        </w:tc>
        <w:tc>
          <w:tcPr>
            <w:tcW w:w="881" w:type="dxa"/>
            <w:shd w:val="clear" w:color="auto" w:fill="auto"/>
            <w:vAlign w:val="center"/>
          </w:tcPr>
          <w:p w14:paraId="35F12616"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F4EDED9"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0FC82844"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0CBD6EE1"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5A536DBA"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4DA5570E"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5B098FCC"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18DE6B8A" w14:textId="77777777" w:rsidR="00B85A27" w:rsidRPr="00920973" w:rsidRDefault="00B85A27" w:rsidP="00447AC6">
            <w:pPr>
              <w:jc w:val="center"/>
              <w:rPr>
                <w:rFonts w:ascii="Arial" w:hAnsi="Arial" w:cs="Arial"/>
                <w:b/>
                <w:sz w:val="16"/>
                <w:szCs w:val="16"/>
                <w:lang w:val="es-BO"/>
              </w:rPr>
            </w:pPr>
          </w:p>
        </w:tc>
      </w:tr>
      <w:tr w:rsidR="00B85A27" w:rsidRPr="00920973" w14:paraId="01B99A25" w14:textId="77777777" w:rsidTr="006476A5">
        <w:trPr>
          <w:trHeight w:val="255"/>
        </w:trPr>
        <w:tc>
          <w:tcPr>
            <w:tcW w:w="3052" w:type="dxa"/>
            <w:gridSpan w:val="2"/>
            <w:shd w:val="clear" w:color="auto" w:fill="auto"/>
            <w:vAlign w:val="center"/>
          </w:tcPr>
          <w:p w14:paraId="7D08FE4B" w14:textId="77777777" w:rsidR="00B85A27" w:rsidRPr="0070018F" w:rsidRDefault="00B85A27" w:rsidP="0070018F">
            <w:pPr>
              <w:spacing w:before="60" w:after="60"/>
              <w:jc w:val="both"/>
              <w:rPr>
                <w:rFonts w:ascii="Verdana" w:hAnsi="Verdana" w:cs="Arial"/>
                <w:sz w:val="14"/>
                <w:szCs w:val="16"/>
                <w:lang w:val="es-BO"/>
              </w:rPr>
            </w:pPr>
            <w:r w:rsidRPr="0070018F">
              <w:rPr>
                <w:rFonts w:ascii="Verdana" w:hAnsi="Verdana" w:cs="Arial"/>
                <w:sz w:val="14"/>
                <w:szCs w:val="16"/>
                <w:lang w:val="es-BO"/>
              </w:rPr>
              <w:t>Cronograma de Movilización de Equipo (Formulario A-9)</w:t>
            </w:r>
          </w:p>
        </w:tc>
        <w:tc>
          <w:tcPr>
            <w:tcW w:w="881" w:type="dxa"/>
            <w:shd w:val="clear" w:color="auto" w:fill="auto"/>
            <w:vAlign w:val="center"/>
          </w:tcPr>
          <w:p w14:paraId="5D109069"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5F80EE13"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03A3840"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048CD7EE"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2A446F7F"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1E763128"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37489317" w14:textId="77777777" w:rsidR="00B85A27" w:rsidRPr="00920973" w:rsidRDefault="00B85A27" w:rsidP="00447AC6">
            <w:pPr>
              <w:jc w:val="center"/>
              <w:rPr>
                <w:rFonts w:ascii="Arial" w:hAnsi="Arial" w:cs="Arial"/>
                <w:b/>
                <w:sz w:val="16"/>
                <w:szCs w:val="16"/>
                <w:lang w:val="es-BO"/>
              </w:rPr>
            </w:pPr>
          </w:p>
        </w:tc>
        <w:tc>
          <w:tcPr>
            <w:tcW w:w="881" w:type="dxa"/>
            <w:shd w:val="clear" w:color="auto" w:fill="auto"/>
            <w:vAlign w:val="center"/>
          </w:tcPr>
          <w:p w14:paraId="763F9EBC" w14:textId="77777777" w:rsidR="00B85A27" w:rsidRPr="00920973" w:rsidRDefault="00B85A27" w:rsidP="00447AC6">
            <w:pPr>
              <w:jc w:val="center"/>
              <w:rPr>
                <w:rFonts w:ascii="Arial" w:hAnsi="Arial" w:cs="Arial"/>
                <w:b/>
                <w:sz w:val="16"/>
                <w:szCs w:val="16"/>
                <w:lang w:val="es-BO"/>
              </w:rPr>
            </w:pPr>
          </w:p>
        </w:tc>
      </w:tr>
      <w:tr w:rsidR="00593A30" w:rsidRPr="00920973" w14:paraId="686DF155" w14:textId="77777777" w:rsidTr="006476A5">
        <w:trPr>
          <w:trHeight w:val="255"/>
        </w:trPr>
        <w:tc>
          <w:tcPr>
            <w:tcW w:w="3052" w:type="dxa"/>
            <w:gridSpan w:val="2"/>
            <w:shd w:val="clear" w:color="auto" w:fill="auto"/>
            <w:vAlign w:val="center"/>
          </w:tcPr>
          <w:p w14:paraId="4121F504" w14:textId="190CD018" w:rsidR="00593A30" w:rsidRPr="0070018F" w:rsidRDefault="00593A30" w:rsidP="0070018F">
            <w:pPr>
              <w:spacing w:before="60" w:after="60"/>
              <w:jc w:val="both"/>
              <w:rPr>
                <w:rFonts w:ascii="Verdana" w:hAnsi="Verdana" w:cs="Arial"/>
                <w:sz w:val="14"/>
                <w:szCs w:val="16"/>
                <w:lang w:val="es-BO"/>
              </w:rPr>
            </w:pPr>
            <w:r w:rsidRPr="0070018F">
              <w:rPr>
                <w:rFonts w:ascii="Verdana" w:hAnsi="Verdana" w:cs="Arial"/>
                <w:sz w:val="14"/>
                <w:szCs w:val="16"/>
                <w:lang w:val="es-BO"/>
              </w:rPr>
              <w:t xml:space="preserve">Formulario de Empleos Adicionales Generados (Formulario </w:t>
            </w:r>
            <w:r w:rsidR="00E0719D" w:rsidRPr="0070018F">
              <w:rPr>
                <w:rFonts w:ascii="Verdana" w:hAnsi="Verdana" w:cs="Arial"/>
                <w:sz w:val="14"/>
                <w:szCs w:val="16"/>
                <w:lang w:val="es-BO"/>
              </w:rPr>
              <w:t>A-10</w:t>
            </w:r>
            <w:r w:rsidRPr="0070018F">
              <w:rPr>
                <w:rFonts w:ascii="Verdana" w:hAnsi="Verdana" w:cs="Arial"/>
                <w:sz w:val="14"/>
                <w:szCs w:val="16"/>
                <w:lang w:val="es-BO"/>
              </w:rPr>
              <w:t>) (Cuando corresponda)</w:t>
            </w:r>
          </w:p>
        </w:tc>
        <w:tc>
          <w:tcPr>
            <w:tcW w:w="881" w:type="dxa"/>
            <w:shd w:val="clear" w:color="auto" w:fill="auto"/>
            <w:vAlign w:val="center"/>
          </w:tcPr>
          <w:p w14:paraId="4EC178F0" w14:textId="77777777" w:rsidR="00593A30" w:rsidRPr="00920973" w:rsidRDefault="00593A30" w:rsidP="00447AC6">
            <w:pPr>
              <w:jc w:val="center"/>
              <w:rPr>
                <w:rFonts w:ascii="Arial" w:hAnsi="Arial" w:cs="Arial"/>
                <w:b/>
                <w:sz w:val="16"/>
                <w:szCs w:val="16"/>
                <w:lang w:val="es-BO"/>
              </w:rPr>
            </w:pPr>
          </w:p>
        </w:tc>
        <w:tc>
          <w:tcPr>
            <w:tcW w:w="881" w:type="dxa"/>
            <w:shd w:val="clear" w:color="auto" w:fill="auto"/>
            <w:vAlign w:val="center"/>
          </w:tcPr>
          <w:p w14:paraId="6F496AE6" w14:textId="77777777" w:rsidR="00593A30" w:rsidRPr="00920973" w:rsidRDefault="00593A30" w:rsidP="00447AC6">
            <w:pPr>
              <w:jc w:val="center"/>
              <w:rPr>
                <w:rFonts w:ascii="Arial" w:hAnsi="Arial" w:cs="Arial"/>
                <w:b/>
                <w:sz w:val="16"/>
                <w:szCs w:val="16"/>
                <w:lang w:val="es-BO"/>
              </w:rPr>
            </w:pPr>
          </w:p>
        </w:tc>
        <w:tc>
          <w:tcPr>
            <w:tcW w:w="881" w:type="dxa"/>
            <w:shd w:val="clear" w:color="auto" w:fill="auto"/>
            <w:vAlign w:val="center"/>
          </w:tcPr>
          <w:p w14:paraId="6E96DFFB" w14:textId="77777777" w:rsidR="00593A30" w:rsidRPr="00920973" w:rsidRDefault="00593A30" w:rsidP="00447AC6">
            <w:pPr>
              <w:jc w:val="center"/>
              <w:rPr>
                <w:rFonts w:ascii="Arial" w:hAnsi="Arial" w:cs="Arial"/>
                <w:b/>
                <w:sz w:val="16"/>
                <w:szCs w:val="16"/>
                <w:lang w:val="es-BO"/>
              </w:rPr>
            </w:pPr>
          </w:p>
        </w:tc>
        <w:tc>
          <w:tcPr>
            <w:tcW w:w="881" w:type="dxa"/>
            <w:shd w:val="clear" w:color="auto" w:fill="auto"/>
            <w:vAlign w:val="center"/>
          </w:tcPr>
          <w:p w14:paraId="2D1B85B7" w14:textId="77777777" w:rsidR="00593A30" w:rsidRPr="00920973" w:rsidRDefault="00593A30" w:rsidP="00447AC6">
            <w:pPr>
              <w:jc w:val="center"/>
              <w:rPr>
                <w:rFonts w:ascii="Arial" w:hAnsi="Arial" w:cs="Arial"/>
                <w:b/>
                <w:sz w:val="16"/>
                <w:szCs w:val="16"/>
                <w:lang w:val="es-BO"/>
              </w:rPr>
            </w:pPr>
          </w:p>
        </w:tc>
        <w:tc>
          <w:tcPr>
            <w:tcW w:w="881" w:type="dxa"/>
            <w:shd w:val="clear" w:color="auto" w:fill="auto"/>
            <w:vAlign w:val="center"/>
          </w:tcPr>
          <w:p w14:paraId="13E575C1" w14:textId="77777777" w:rsidR="00593A30" w:rsidRPr="00920973" w:rsidRDefault="00593A30" w:rsidP="00447AC6">
            <w:pPr>
              <w:jc w:val="center"/>
              <w:rPr>
                <w:rFonts w:ascii="Arial" w:hAnsi="Arial" w:cs="Arial"/>
                <w:b/>
                <w:sz w:val="16"/>
                <w:szCs w:val="16"/>
                <w:lang w:val="es-BO"/>
              </w:rPr>
            </w:pPr>
          </w:p>
        </w:tc>
        <w:tc>
          <w:tcPr>
            <w:tcW w:w="881" w:type="dxa"/>
            <w:shd w:val="clear" w:color="auto" w:fill="auto"/>
            <w:vAlign w:val="center"/>
          </w:tcPr>
          <w:p w14:paraId="64E33066" w14:textId="77777777" w:rsidR="00593A30" w:rsidRPr="00920973" w:rsidRDefault="00593A30" w:rsidP="00447AC6">
            <w:pPr>
              <w:jc w:val="center"/>
              <w:rPr>
                <w:rFonts w:ascii="Arial" w:hAnsi="Arial" w:cs="Arial"/>
                <w:b/>
                <w:sz w:val="16"/>
                <w:szCs w:val="16"/>
                <w:lang w:val="es-BO"/>
              </w:rPr>
            </w:pPr>
          </w:p>
        </w:tc>
        <w:tc>
          <w:tcPr>
            <w:tcW w:w="881" w:type="dxa"/>
            <w:shd w:val="clear" w:color="auto" w:fill="auto"/>
            <w:vAlign w:val="center"/>
          </w:tcPr>
          <w:p w14:paraId="7AC4973C" w14:textId="77777777" w:rsidR="00593A30" w:rsidRPr="00920973" w:rsidRDefault="00593A30" w:rsidP="00447AC6">
            <w:pPr>
              <w:jc w:val="center"/>
              <w:rPr>
                <w:rFonts w:ascii="Arial" w:hAnsi="Arial" w:cs="Arial"/>
                <w:b/>
                <w:sz w:val="16"/>
                <w:szCs w:val="16"/>
                <w:lang w:val="es-BO"/>
              </w:rPr>
            </w:pPr>
          </w:p>
        </w:tc>
        <w:tc>
          <w:tcPr>
            <w:tcW w:w="881" w:type="dxa"/>
            <w:shd w:val="clear" w:color="auto" w:fill="auto"/>
            <w:vAlign w:val="center"/>
          </w:tcPr>
          <w:p w14:paraId="62EAE55C" w14:textId="77777777" w:rsidR="00593A30" w:rsidRPr="00920973" w:rsidRDefault="00593A30" w:rsidP="00447AC6">
            <w:pPr>
              <w:jc w:val="center"/>
              <w:rPr>
                <w:rFonts w:ascii="Arial" w:hAnsi="Arial" w:cs="Arial"/>
                <w:b/>
                <w:sz w:val="16"/>
                <w:szCs w:val="16"/>
                <w:lang w:val="es-BO"/>
              </w:rPr>
            </w:pPr>
          </w:p>
        </w:tc>
      </w:tr>
      <w:tr w:rsidR="00B85A27" w:rsidRPr="00920973" w14:paraId="5E362B96" w14:textId="77777777" w:rsidTr="006476A5">
        <w:trPr>
          <w:trHeight w:val="255"/>
        </w:trPr>
        <w:tc>
          <w:tcPr>
            <w:tcW w:w="3052" w:type="dxa"/>
            <w:gridSpan w:val="2"/>
            <w:shd w:val="clear" w:color="auto" w:fill="DBE5F1" w:themeFill="accent1" w:themeFillTint="33"/>
            <w:vAlign w:val="center"/>
          </w:tcPr>
          <w:p w14:paraId="485B3D0E" w14:textId="77777777" w:rsidR="00B85A27" w:rsidRPr="00920973" w:rsidRDefault="00B85A27" w:rsidP="00447AC6">
            <w:pPr>
              <w:pStyle w:val="Prrafodelista"/>
              <w:ind w:left="0"/>
              <w:jc w:val="both"/>
              <w:rPr>
                <w:rFonts w:ascii="Arial" w:hAnsi="Arial" w:cs="Arial"/>
                <w:b/>
                <w:sz w:val="16"/>
                <w:szCs w:val="16"/>
                <w:lang w:val="es-BO"/>
              </w:rPr>
            </w:pPr>
            <w:r w:rsidRPr="00920973">
              <w:rPr>
                <w:rFonts w:ascii="Arial" w:hAnsi="Arial" w:cs="Arial"/>
                <w:b/>
                <w:sz w:val="16"/>
                <w:szCs w:val="16"/>
                <w:lang w:val="es-BO"/>
              </w:rPr>
              <w:t xml:space="preserve">METODOLOGÍA CUMPLE/NO CUMPLE </w:t>
            </w:r>
          </w:p>
        </w:tc>
        <w:tc>
          <w:tcPr>
            <w:tcW w:w="1762" w:type="dxa"/>
            <w:gridSpan w:val="2"/>
            <w:shd w:val="clear" w:color="auto" w:fill="DBE5F1" w:themeFill="accent1" w:themeFillTint="33"/>
            <w:vAlign w:val="center"/>
          </w:tcPr>
          <w:p w14:paraId="6F422418" w14:textId="77777777" w:rsidR="00B85A27" w:rsidRPr="00920973" w:rsidRDefault="00B85A27" w:rsidP="00447AC6">
            <w:pPr>
              <w:jc w:val="center"/>
              <w:rPr>
                <w:rFonts w:ascii="Arial" w:hAnsi="Arial" w:cs="Arial"/>
                <w:b/>
                <w:i/>
                <w:sz w:val="16"/>
                <w:szCs w:val="16"/>
                <w:lang w:val="es-BO"/>
              </w:rPr>
            </w:pPr>
            <w:r w:rsidRPr="00920973">
              <w:rPr>
                <w:rFonts w:ascii="Arial" w:hAnsi="Arial" w:cs="Arial"/>
                <w:b/>
                <w:i/>
                <w:sz w:val="16"/>
                <w:szCs w:val="16"/>
                <w:lang w:val="es-BO"/>
              </w:rPr>
              <w:t>(señalar si cumple o no cumple)</w:t>
            </w:r>
          </w:p>
        </w:tc>
        <w:tc>
          <w:tcPr>
            <w:tcW w:w="1762" w:type="dxa"/>
            <w:gridSpan w:val="2"/>
            <w:shd w:val="clear" w:color="auto" w:fill="DBE5F1" w:themeFill="accent1" w:themeFillTint="33"/>
            <w:vAlign w:val="center"/>
          </w:tcPr>
          <w:p w14:paraId="576F8DAD" w14:textId="77777777" w:rsidR="00B85A27" w:rsidRPr="00920973" w:rsidRDefault="00B85A27" w:rsidP="00447AC6">
            <w:pPr>
              <w:jc w:val="center"/>
              <w:rPr>
                <w:rFonts w:ascii="Arial" w:hAnsi="Arial" w:cs="Arial"/>
                <w:b/>
                <w:i/>
                <w:sz w:val="16"/>
                <w:szCs w:val="16"/>
                <w:lang w:val="es-BO"/>
              </w:rPr>
            </w:pPr>
            <w:r w:rsidRPr="00920973">
              <w:rPr>
                <w:rFonts w:ascii="Arial" w:hAnsi="Arial" w:cs="Arial"/>
                <w:b/>
                <w:i/>
                <w:sz w:val="16"/>
                <w:szCs w:val="16"/>
                <w:lang w:val="es-BO"/>
              </w:rPr>
              <w:t>(señalar si cumple o no cumple)</w:t>
            </w:r>
          </w:p>
        </w:tc>
        <w:tc>
          <w:tcPr>
            <w:tcW w:w="1762" w:type="dxa"/>
            <w:gridSpan w:val="2"/>
            <w:shd w:val="clear" w:color="auto" w:fill="DBE5F1" w:themeFill="accent1" w:themeFillTint="33"/>
            <w:vAlign w:val="center"/>
          </w:tcPr>
          <w:p w14:paraId="6D9B017C" w14:textId="77777777" w:rsidR="00B85A27" w:rsidRPr="00920973" w:rsidRDefault="00B85A27" w:rsidP="00447AC6">
            <w:pPr>
              <w:jc w:val="center"/>
              <w:rPr>
                <w:rFonts w:ascii="Arial" w:hAnsi="Arial" w:cs="Arial"/>
                <w:b/>
                <w:i/>
                <w:sz w:val="16"/>
                <w:szCs w:val="16"/>
                <w:lang w:val="es-BO"/>
              </w:rPr>
            </w:pPr>
            <w:r w:rsidRPr="00920973">
              <w:rPr>
                <w:rFonts w:ascii="Arial" w:hAnsi="Arial" w:cs="Arial"/>
                <w:b/>
                <w:i/>
                <w:sz w:val="16"/>
                <w:szCs w:val="16"/>
                <w:lang w:val="es-BO"/>
              </w:rPr>
              <w:t>(señalar si cumple o no cumple)</w:t>
            </w:r>
          </w:p>
        </w:tc>
        <w:tc>
          <w:tcPr>
            <w:tcW w:w="1762" w:type="dxa"/>
            <w:gridSpan w:val="2"/>
            <w:shd w:val="clear" w:color="auto" w:fill="DBE5F1" w:themeFill="accent1" w:themeFillTint="33"/>
            <w:vAlign w:val="center"/>
          </w:tcPr>
          <w:p w14:paraId="6E94D181" w14:textId="77777777" w:rsidR="00B85A27" w:rsidRPr="00920973" w:rsidRDefault="00B85A27" w:rsidP="00447AC6">
            <w:pPr>
              <w:jc w:val="center"/>
              <w:rPr>
                <w:rFonts w:ascii="Arial" w:hAnsi="Arial" w:cs="Arial"/>
                <w:b/>
                <w:i/>
                <w:sz w:val="16"/>
                <w:szCs w:val="16"/>
                <w:lang w:val="es-BO"/>
              </w:rPr>
            </w:pPr>
            <w:r w:rsidRPr="00920973">
              <w:rPr>
                <w:rFonts w:ascii="Arial" w:hAnsi="Arial" w:cs="Arial"/>
                <w:b/>
                <w:i/>
                <w:sz w:val="16"/>
                <w:szCs w:val="16"/>
                <w:lang w:val="es-BO"/>
              </w:rPr>
              <w:t>(señalar si cumple o no cumple)</w:t>
            </w:r>
          </w:p>
        </w:tc>
      </w:tr>
    </w:tbl>
    <w:p w14:paraId="36D692D2" w14:textId="77777777" w:rsidR="0070018F" w:rsidRDefault="0070018F" w:rsidP="00662CC6">
      <w:pPr>
        <w:tabs>
          <w:tab w:val="center" w:pos="5833"/>
          <w:tab w:val="right" w:pos="10252"/>
        </w:tabs>
        <w:jc w:val="center"/>
        <w:rPr>
          <w:rFonts w:ascii="Verdana" w:hAnsi="Verdana" w:cs="Tahoma"/>
          <w:b/>
          <w:sz w:val="18"/>
          <w:szCs w:val="18"/>
          <w:lang w:val="es-BO"/>
        </w:rPr>
      </w:pPr>
    </w:p>
    <w:p w14:paraId="71E84EB2" w14:textId="77777777" w:rsidR="0070018F" w:rsidRDefault="0070018F">
      <w:pPr>
        <w:rPr>
          <w:rFonts w:ascii="Verdana" w:hAnsi="Verdana" w:cs="Tahoma"/>
          <w:b/>
          <w:sz w:val="18"/>
          <w:szCs w:val="18"/>
          <w:lang w:val="es-BO"/>
        </w:rPr>
      </w:pPr>
      <w:r>
        <w:rPr>
          <w:rFonts w:ascii="Verdana" w:hAnsi="Verdana" w:cs="Tahoma"/>
          <w:b/>
          <w:sz w:val="18"/>
          <w:szCs w:val="18"/>
          <w:lang w:val="es-BO"/>
        </w:rPr>
        <w:br w:type="page"/>
      </w:r>
    </w:p>
    <w:p w14:paraId="490B16E4" w14:textId="65E14145" w:rsidR="00920973" w:rsidRPr="00920973" w:rsidRDefault="00920973" w:rsidP="00920973">
      <w:pPr>
        <w:jc w:val="center"/>
        <w:rPr>
          <w:rFonts w:ascii="Verdana" w:hAnsi="Verdana"/>
          <w:b/>
          <w:sz w:val="18"/>
          <w:szCs w:val="18"/>
          <w:lang w:val="es-BO"/>
        </w:rPr>
      </w:pPr>
      <w:r w:rsidRPr="00920973">
        <w:rPr>
          <w:rFonts w:ascii="Verdana" w:hAnsi="Verdana"/>
          <w:b/>
          <w:sz w:val="18"/>
          <w:szCs w:val="18"/>
          <w:lang w:val="es-BO"/>
        </w:rPr>
        <w:lastRenderedPageBreak/>
        <w:t>ANEXO 6</w:t>
      </w:r>
    </w:p>
    <w:p w14:paraId="497A1519" w14:textId="77777777" w:rsidR="00920973" w:rsidRPr="00920973" w:rsidRDefault="00920973" w:rsidP="00920973">
      <w:pPr>
        <w:jc w:val="center"/>
        <w:rPr>
          <w:rFonts w:ascii="Verdana" w:hAnsi="Verdana"/>
          <w:b/>
          <w:sz w:val="18"/>
          <w:szCs w:val="18"/>
          <w:lang w:val="es-BO"/>
        </w:rPr>
      </w:pPr>
      <w:r w:rsidRPr="00920973">
        <w:rPr>
          <w:rFonts w:ascii="Verdana" w:hAnsi="Verdana"/>
          <w:b/>
          <w:sz w:val="18"/>
          <w:szCs w:val="18"/>
          <w:lang w:val="es-BO"/>
        </w:rPr>
        <w:t>MODELO DE CONTRATO</w:t>
      </w:r>
    </w:p>
    <w:p w14:paraId="6B884BFA" w14:textId="77777777" w:rsidR="00920973" w:rsidRPr="00920973" w:rsidRDefault="00920973" w:rsidP="00920973">
      <w:pPr>
        <w:jc w:val="center"/>
        <w:rPr>
          <w:rFonts w:ascii="Verdana" w:hAnsi="Verdana" w:cs="Arial"/>
          <w:sz w:val="18"/>
          <w:szCs w:val="18"/>
          <w:lang w:val="es-BO"/>
        </w:rPr>
      </w:pPr>
      <w:r w:rsidRPr="00920973">
        <w:rPr>
          <w:rFonts w:ascii="Verdana" w:hAnsi="Verdana" w:cs="Arial"/>
          <w:b/>
          <w:sz w:val="18"/>
          <w:szCs w:val="18"/>
          <w:lang w:val="es-BO"/>
        </w:rPr>
        <w:t xml:space="preserve">ÍNDICE DEL CONTRATO </w:t>
      </w:r>
      <w:r w:rsidRPr="00920973">
        <w:rPr>
          <w:rFonts w:ascii="Verdana" w:hAnsi="Verdana"/>
          <w:b/>
          <w:sz w:val="18"/>
          <w:szCs w:val="18"/>
          <w:lang w:val="es-BO"/>
        </w:rPr>
        <w:t>DE OBRA</w:t>
      </w:r>
    </w:p>
    <w:p w14:paraId="66D7A53D" w14:textId="77777777" w:rsidR="00920973" w:rsidRPr="00920973" w:rsidRDefault="00920973" w:rsidP="00920973">
      <w:pPr>
        <w:pStyle w:val="Prrafodelista"/>
        <w:ind w:left="360"/>
        <w:jc w:val="center"/>
        <w:rPr>
          <w:rFonts w:ascii="Verdana" w:hAnsi="Verdana"/>
          <w:b/>
          <w:sz w:val="18"/>
          <w:szCs w:val="18"/>
          <w:lang w:val="es-BO"/>
        </w:rPr>
      </w:pPr>
    </w:p>
    <w:p w14:paraId="79EAF2E4" w14:textId="77777777" w:rsidR="00920973" w:rsidRPr="00920973" w:rsidRDefault="00920973" w:rsidP="00D1682A">
      <w:pPr>
        <w:numPr>
          <w:ilvl w:val="0"/>
          <w:numId w:val="48"/>
        </w:numPr>
        <w:tabs>
          <w:tab w:val="clear" w:pos="360"/>
          <w:tab w:val="num" w:pos="426"/>
        </w:tabs>
        <w:ind w:left="426" w:hanging="426"/>
        <w:jc w:val="center"/>
        <w:rPr>
          <w:rFonts w:ascii="Verdana" w:hAnsi="Verdana"/>
          <w:b/>
          <w:sz w:val="18"/>
          <w:szCs w:val="18"/>
          <w:lang w:val="es-BO"/>
        </w:rPr>
      </w:pPr>
      <w:r w:rsidRPr="00920973">
        <w:rPr>
          <w:rFonts w:ascii="Verdana" w:hAnsi="Verdana"/>
          <w:b/>
          <w:sz w:val="18"/>
          <w:szCs w:val="18"/>
          <w:lang w:val="es-BO"/>
        </w:rPr>
        <w:t>CONDICIONES GENERALES DEL CONTRATO</w:t>
      </w:r>
    </w:p>
    <w:p w14:paraId="45751DF2" w14:textId="77777777" w:rsidR="00920973" w:rsidRPr="00920973" w:rsidRDefault="00920973" w:rsidP="00920973">
      <w:pPr>
        <w:rPr>
          <w:rFonts w:ascii="Verdana" w:hAnsi="Verdana"/>
          <w:b/>
          <w:sz w:val="18"/>
          <w:szCs w:val="18"/>
          <w:lang w:val="es-BO"/>
        </w:rPr>
      </w:pPr>
    </w:p>
    <w:p w14:paraId="390AB657" w14:textId="14BFAC23"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Primera. -</w:t>
      </w:r>
      <w:r w:rsidR="00920973" w:rsidRPr="00920973">
        <w:rPr>
          <w:rFonts w:ascii="Verdana" w:hAnsi="Verdana"/>
          <w:sz w:val="18"/>
          <w:szCs w:val="18"/>
          <w:lang w:val="es-BO"/>
        </w:rPr>
        <w:tab/>
      </w:r>
      <w:r w:rsidR="00920973" w:rsidRPr="00920973">
        <w:rPr>
          <w:rFonts w:ascii="Verdana" w:hAnsi="Verdana"/>
          <w:sz w:val="18"/>
          <w:szCs w:val="18"/>
          <w:lang w:val="es-BO"/>
        </w:rPr>
        <w:tab/>
        <w:t>Partes Contratantes</w:t>
      </w:r>
    </w:p>
    <w:p w14:paraId="6B01F0E2" w14:textId="5557B493"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Segunda. -</w:t>
      </w:r>
      <w:r w:rsidR="00920973" w:rsidRPr="00920973">
        <w:rPr>
          <w:rFonts w:ascii="Verdana" w:hAnsi="Verdana"/>
          <w:sz w:val="18"/>
          <w:szCs w:val="18"/>
          <w:lang w:val="es-BO"/>
        </w:rPr>
        <w:tab/>
      </w:r>
      <w:r w:rsidR="00920973" w:rsidRPr="00920973">
        <w:rPr>
          <w:rFonts w:ascii="Verdana" w:hAnsi="Verdana"/>
          <w:sz w:val="18"/>
          <w:szCs w:val="18"/>
          <w:lang w:val="es-BO"/>
        </w:rPr>
        <w:tab/>
        <w:t>Antecedentes Legales del Contrato</w:t>
      </w:r>
    </w:p>
    <w:p w14:paraId="448300AB" w14:textId="49D32185"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Tercera. -</w:t>
      </w:r>
      <w:r w:rsidR="00920973" w:rsidRPr="00920973">
        <w:rPr>
          <w:rFonts w:ascii="Verdana" w:hAnsi="Verdana"/>
          <w:sz w:val="18"/>
          <w:szCs w:val="18"/>
          <w:lang w:val="es-BO"/>
        </w:rPr>
        <w:tab/>
      </w:r>
      <w:r w:rsidR="00920973" w:rsidRPr="00920973">
        <w:rPr>
          <w:rFonts w:ascii="Verdana" w:hAnsi="Verdana"/>
          <w:sz w:val="18"/>
          <w:szCs w:val="18"/>
          <w:lang w:val="es-BO"/>
        </w:rPr>
        <w:tab/>
        <w:t>Objeto y Causa del Contrato</w:t>
      </w:r>
    </w:p>
    <w:p w14:paraId="70BD6F9E" w14:textId="2061EABA"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Cuarta. -</w:t>
      </w:r>
      <w:r w:rsidR="00920973" w:rsidRPr="00920973">
        <w:rPr>
          <w:rFonts w:ascii="Verdana" w:hAnsi="Verdana"/>
          <w:sz w:val="18"/>
          <w:szCs w:val="18"/>
          <w:lang w:val="es-BO"/>
        </w:rPr>
        <w:tab/>
      </w:r>
      <w:r w:rsidR="00920973" w:rsidRPr="00920973">
        <w:rPr>
          <w:rFonts w:ascii="Verdana" w:hAnsi="Verdana"/>
          <w:sz w:val="18"/>
          <w:szCs w:val="18"/>
          <w:lang w:val="es-BO"/>
        </w:rPr>
        <w:tab/>
        <w:t>Plazo de Ejecución de la Obra</w:t>
      </w:r>
    </w:p>
    <w:p w14:paraId="2E6FF5E3" w14:textId="7000BAFB"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Quinta. -</w:t>
      </w:r>
      <w:r w:rsidR="00920973" w:rsidRPr="00920973">
        <w:rPr>
          <w:rFonts w:ascii="Verdana" w:hAnsi="Verdana"/>
          <w:sz w:val="18"/>
          <w:szCs w:val="18"/>
          <w:lang w:val="es-BO"/>
        </w:rPr>
        <w:tab/>
      </w:r>
      <w:r w:rsidR="00920973" w:rsidRPr="00920973">
        <w:rPr>
          <w:rFonts w:ascii="Verdana" w:hAnsi="Verdana"/>
          <w:sz w:val="18"/>
          <w:szCs w:val="18"/>
          <w:lang w:val="es-BO"/>
        </w:rPr>
        <w:tab/>
        <w:t>Monto del Contrato</w:t>
      </w:r>
    </w:p>
    <w:p w14:paraId="1838D81D" w14:textId="5587ADFE"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Sexta. -</w:t>
      </w:r>
      <w:r w:rsidR="00920973" w:rsidRPr="00920973">
        <w:rPr>
          <w:rFonts w:ascii="Verdana" w:hAnsi="Verdana"/>
          <w:sz w:val="18"/>
          <w:szCs w:val="18"/>
          <w:lang w:val="es-BO"/>
        </w:rPr>
        <w:tab/>
      </w:r>
      <w:r w:rsidR="00920973" w:rsidRPr="00920973">
        <w:rPr>
          <w:rFonts w:ascii="Verdana" w:hAnsi="Verdana"/>
          <w:sz w:val="18"/>
          <w:szCs w:val="18"/>
          <w:lang w:val="es-BO"/>
        </w:rPr>
        <w:tab/>
        <w:t>Anticipo</w:t>
      </w:r>
    </w:p>
    <w:p w14:paraId="57C7916C" w14:textId="468A3E27"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Séptima. -</w:t>
      </w:r>
      <w:r w:rsidR="00920973" w:rsidRPr="00920973">
        <w:rPr>
          <w:rFonts w:ascii="Verdana" w:hAnsi="Verdana"/>
          <w:sz w:val="18"/>
          <w:szCs w:val="18"/>
          <w:lang w:val="es-BO"/>
        </w:rPr>
        <w:tab/>
      </w:r>
      <w:r w:rsidR="00920973" w:rsidRPr="00920973">
        <w:rPr>
          <w:rFonts w:ascii="Verdana" w:hAnsi="Verdana"/>
          <w:sz w:val="18"/>
          <w:szCs w:val="18"/>
          <w:lang w:val="es-BO"/>
        </w:rPr>
        <w:tab/>
        <w:t>Garantías</w:t>
      </w:r>
    </w:p>
    <w:p w14:paraId="1E22C19D" w14:textId="17D8EE59"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Octava. -</w:t>
      </w:r>
      <w:r w:rsidR="00920973" w:rsidRPr="00920973">
        <w:rPr>
          <w:rFonts w:ascii="Verdana" w:hAnsi="Verdana"/>
          <w:sz w:val="18"/>
          <w:szCs w:val="18"/>
          <w:lang w:val="es-BO"/>
        </w:rPr>
        <w:tab/>
      </w:r>
      <w:r w:rsidR="00920973" w:rsidRPr="00920973">
        <w:rPr>
          <w:rFonts w:ascii="Verdana" w:hAnsi="Verdana"/>
          <w:sz w:val="18"/>
          <w:szCs w:val="18"/>
          <w:lang w:val="es-BO"/>
        </w:rPr>
        <w:tab/>
        <w:t>Domicilio a Efectos de Notificación</w:t>
      </w:r>
    </w:p>
    <w:p w14:paraId="366A74A9" w14:textId="3B0D4225"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Novena. -</w:t>
      </w:r>
      <w:r w:rsidR="00920973" w:rsidRPr="00920973">
        <w:rPr>
          <w:rFonts w:ascii="Verdana" w:hAnsi="Verdana"/>
          <w:sz w:val="18"/>
          <w:szCs w:val="18"/>
          <w:lang w:val="es-BO"/>
        </w:rPr>
        <w:tab/>
      </w:r>
      <w:r w:rsidR="00920973" w:rsidRPr="00920973">
        <w:rPr>
          <w:rFonts w:ascii="Verdana" w:hAnsi="Verdana"/>
          <w:sz w:val="18"/>
          <w:szCs w:val="18"/>
          <w:lang w:val="es-BO"/>
        </w:rPr>
        <w:tab/>
        <w:t>Vigencia del Contrato</w:t>
      </w:r>
    </w:p>
    <w:p w14:paraId="2D0A3BF5" w14:textId="31580222"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Décima. -</w:t>
      </w:r>
      <w:r w:rsidR="00920973" w:rsidRPr="00920973">
        <w:rPr>
          <w:rFonts w:ascii="Verdana" w:hAnsi="Verdana"/>
          <w:sz w:val="18"/>
          <w:szCs w:val="18"/>
          <w:lang w:val="es-BO"/>
        </w:rPr>
        <w:tab/>
      </w:r>
      <w:r w:rsidR="00920973" w:rsidRPr="00920973">
        <w:rPr>
          <w:rFonts w:ascii="Verdana" w:hAnsi="Verdana"/>
          <w:sz w:val="18"/>
          <w:szCs w:val="18"/>
          <w:lang w:val="es-BO"/>
        </w:rPr>
        <w:tab/>
        <w:t>Documentos del Contrato</w:t>
      </w:r>
    </w:p>
    <w:p w14:paraId="7CAAE132" w14:textId="540EBD02"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Décima </w:t>
      </w:r>
      <w:r w:rsidR="00000FF2" w:rsidRPr="00920973">
        <w:rPr>
          <w:rFonts w:ascii="Verdana" w:hAnsi="Verdana"/>
          <w:sz w:val="18"/>
          <w:szCs w:val="18"/>
          <w:lang w:val="es-BO"/>
        </w:rPr>
        <w:t>Primera. -</w:t>
      </w:r>
      <w:r w:rsidRPr="00920973">
        <w:rPr>
          <w:rFonts w:ascii="Verdana" w:hAnsi="Verdana"/>
          <w:sz w:val="18"/>
          <w:szCs w:val="18"/>
          <w:lang w:val="es-BO"/>
        </w:rPr>
        <w:tab/>
        <w:t>Idioma</w:t>
      </w:r>
    </w:p>
    <w:p w14:paraId="428E2809" w14:textId="24966921"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Décima </w:t>
      </w:r>
      <w:r w:rsidR="00000FF2" w:rsidRPr="00920973">
        <w:rPr>
          <w:rFonts w:ascii="Verdana" w:hAnsi="Verdana"/>
          <w:sz w:val="18"/>
          <w:szCs w:val="18"/>
          <w:lang w:val="es-BO"/>
        </w:rPr>
        <w:t>Segunda. -</w:t>
      </w:r>
      <w:r w:rsidRPr="00920973">
        <w:rPr>
          <w:rFonts w:ascii="Verdana" w:hAnsi="Verdana"/>
          <w:sz w:val="18"/>
          <w:szCs w:val="18"/>
          <w:lang w:val="es-BO"/>
        </w:rPr>
        <w:tab/>
        <w:t>Legislación Aplicable al Contrato</w:t>
      </w:r>
    </w:p>
    <w:p w14:paraId="62A2B842" w14:textId="26E2C161"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Décima </w:t>
      </w:r>
      <w:r w:rsidR="00000FF2" w:rsidRPr="00920973">
        <w:rPr>
          <w:rFonts w:ascii="Verdana" w:hAnsi="Verdana"/>
          <w:sz w:val="18"/>
          <w:szCs w:val="18"/>
          <w:lang w:val="es-BO"/>
        </w:rPr>
        <w:t>Tercera. -</w:t>
      </w:r>
      <w:r w:rsidRPr="00920973">
        <w:rPr>
          <w:rFonts w:ascii="Verdana" w:hAnsi="Verdana"/>
          <w:sz w:val="18"/>
          <w:szCs w:val="18"/>
          <w:lang w:val="es-BO"/>
        </w:rPr>
        <w:tab/>
        <w:t>Derechos del Contratista y Eventos Compensables</w:t>
      </w:r>
    </w:p>
    <w:p w14:paraId="1783B7C3" w14:textId="611AB8AD"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Décima </w:t>
      </w:r>
      <w:r w:rsidR="00000FF2" w:rsidRPr="00920973">
        <w:rPr>
          <w:rFonts w:ascii="Verdana" w:hAnsi="Verdana"/>
          <w:sz w:val="18"/>
          <w:szCs w:val="18"/>
          <w:lang w:val="es-BO"/>
        </w:rPr>
        <w:t>Cuarta. -</w:t>
      </w:r>
      <w:r w:rsidRPr="00920973">
        <w:rPr>
          <w:rFonts w:ascii="Verdana" w:hAnsi="Verdana"/>
          <w:sz w:val="18"/>
          <w:szCs w:val="18"/>
          <w:lang w:val="es-BO"/>
        </w:rPr>
        <w:tab/>
        <w:t>Estipulaciones sobre Impuestos</w:t>
      </w:r>
    </w:p>
    <w:p w14:paraId="332D6A04" w14:textId="73AB4064"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Décima </w:t>
      </w:r>
      <w:r w:rsidR="00000FF2" w:rsidRPr="00920973">
        <w:rPr>
          <w:rFonts w:ascii="Verdana" w:hAnsi="Verdana"/>
          <w:sz w:val="18"/>
          <w:szCs w:val="18"/>
          <w:lang w:val="es-BO"/>
        </w:rPr>
        <w:t>Quinta. -</w:t>
      </w:r>
      <w:r w:rsidRPr="00920973">
        <w:rPr>
          <w:rFonts w:ascii="Verdana" w:hAnsi="Verdana"/>
          <w:sz w:val="18"/>
          <w:szCs w:val="18"/>
          <w:lang w:val="es-BO"/>
        </w:rPr>
        <w:tab/>
        <w:t>Cumplimiento de Leyes Laborales</w:t>
      </w:r>
    </w:p>
    <w:p w14:paraId="7048DB70" w14:textId="11D7621D"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Décima </w:t>
      </w:r>
      <w:r w:rsidR="00000FF2" w:rsidRPr="00920973">
        <w:rPr>
          <w:rFonts w:ascii="Verdana" w:hAnsi="Verdana"/>
          <w:sz w:val="18"/>
          <w:szCs w:val="18"/>
          <w:lang w:val="es-BO"/>
        </w:rPr>
        <w:t>Sexta. -</w:t>
      </w:r>
      <w:r w:rsidRPr="00920973">
        <w:rPr>
          <w:rFonts w:ascii="Verdana" w:hAnsi="Verdana"/>
          <w:sz w:val="18"/>
          <w:szCs w:val="18"/>
          <w:lang w:val="es-BO"/>
        </w:rPr>
        <w:tab/>
        <w:t>Reajuste de Precios</w:t>
      </w:r>
    </w:p>
    <w:p w14:paraId="36175C89" w14:textId="09B05081"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Décima </w:t>
      </w:r>
      <w:r w:rsidR="00000FF2" w:rsidRPr="00920973">
        <w:rPr>
          <w:rFonts w:ascii="Verdana" w:hAnsi="Verdana"/>
          <w:sz w:val="18"/>
          <w:szCs w:val="18"/>
          <w:lang w:val="es-BO"/>
        </w:rPr>
        <w:t>Séptima. -</w:t>
      </w:r>
      <w:r w:rsidRPr="00920973">
        <w:rPr>
          <w:rFonts w:ascii="Verdana" w:hAnsi="Verdana"/>
          <w:sz w:val="18"/>
          <w:szCs w:val="18"/>
          <w:lang w:val="es-BO"/>
        </w:rPr>
        <w:tab/>
        <w:t>Protocolización del Contrato</w:t>
      </w:r>
    </w:p>
    <w:p w14:paraId="3945CF8F" w14:textId="0DEBA21D"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Décima </w:t>
      </w:r>
      <w:r w:rsidR="00000FF2" w:rsidRPr="00920973">
        <w:rPr>
          <w:rFonts w:ascii="Verdana" w:hAnsi="Verdana"/>
          <w:sz w:val="18"/>
          <w:szCs w:val="18"/>
          <w:lang w:val="es-BO"/>
        </w:rPr>
        <w:t>Octava. -</w:t>
      </w:r>
      <w:r w:rsidRPr="00920973">
        <w:rPr>
          <w:rFonts w:ascii="Verdana" w:hAnsi="Verdana"/>
          <w:sz w:val="18"/>
          <w:szCs w:val="18"/>
          <w:lang w:val="es-BO"/>
        </w:rPr>
        <w:tab/>
        <w:t>Subcontratos</w:t>
      </w:r>
    </w:p>
    <w:p w14:paraId="463867FB" w14:textId="6683D782"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Décima </w:t>
      </w:r>
      <w:r w:rsidR="00000FF2" w:rsidRPr="00920973">
        <w:rPr>
          <w:rFonts w:ascii="Verdana" w:hAnsi="Verdana"/>
          <w:sz w:val="18"/>
          <w:szCs w:val="18"/>
          <w:lang w:val="es-BO"/>
        </w:rPr>
        <w:t>Novena. -</w:t>
      </w:r>
      <w:r w:rsidRPr="00920973">
        <w:rPr>
          <w:rFonts w:ascii="Verdana" w:hAnsi="Verdana"/>
          <w:sz w:val="18"/>
          <w:szCs w:val="18"/>
          <w:lang w:val="es-BO"/>
        </w:rPr>
        <w:tab/>
      </w:r>
      <w:proofErr w:type="spellStart"/>
      <w:r w:rsidRPr="00920973">
        <w:rPr>
          <w:rFonts w:ascii="Verdana" w:hAnsi="Verdana"/>
          <w:sz w:val="18"/>
          <w:szCs w:val="18"/>
          <w:lang w:val="es-BO"/>
        </w:rPr>
        <w:t>Intransferibilidad</w:t>
      </w:r>
      <w:proofErr w:type="spellEnd"/>
      <w:r w:rsidRPr="00920973">
        <w:rPr>
          <w:rFonts w:ascii="Verdana" w:hAnsi="Verdana"/>
          <w:sz w:val="18"/>
          <w:szCs w:val="18"/>
          <w:lang w:val="es-BO"/>
        </w:rPr>
        <w:t xml:space="preserve"> del Contrato</w:t>
      </w:r>
    </w:p>
    <w:p w14:paraId="7CF9E983" w14:textId="1EE381B5"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Vigésima. -</w:t>
      </w:r>
      <w:r w:rsidR="00920973" w:rsidRPr="00920973">
        <w:rPr>
          <w:rFonts w:ascii="Verdana" w:hAnsi="Verdana"/>
          <w:sz w:val="18"/>
          <w:szCs w:val="18"/>
          <w:lang w:val="es-BO"/>
        </w:rPr>
        <w:tab/>
      </w:r>
      <w:r w:rsidR="00920973" w:rsidRPr="00920973">
        <w:rPr>
          <w:rFonts w:ascii="Verdana" w:hAnsi="Verdana"/>
          <w:sz w:val="18"/>
          <w:szCs w:val="18"/>
          <w:lang w:val="es-BO"/>
        </w:rPr>
        <w:tab/>
        <w:t>Casos de Fuerza Mayor y/o Caso Fortuito</w:t>
      </w:r>
    </w:p>
    <w:p w14:paraId="1A8044EC" w14:textId="37DE5CD0"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Vigésima </w:t>
      </w:r>
      <w:r w:rsidR="00000FF2" w:rsidRPr="00920973">
        <w:rPr>
          <w:rFonts w:ascii="Verdana" w:hAnsi="Verdana"/>
          <w:sz w:val="18"/>
          <w:szCs w:val="18"/>
          <w:lang w:val="es-BO"/>
        </w:rPr>
        <w:t>Primera. -</w:t>
      </w:r>
      <w:r w:rsidRPr="00920973">
        <w:rPr>
          <w:rFonts w:ascii="Verdana" w:hAnsi="Verdana"/>
          <w:sz w:val="18"/>
          <w:szCs w:val="18"/>
          <w:lang w:val="es-BO"/>
        </w:rPr>
        <w:tab/>
        <w:t>Terminación del Contrato</w:t>
      </w:r>
    </w:p>
    <w:p w14:paraId="45E0CECD" w14:textId="330A7075"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Vigésima </w:t>
      </w:r>
      <w:r w:rsidR="00000FF2" w:rsidRPr="00920973">
        <w:rPr>
          <w:rFonts w:ascii="Verdana" w:hAnsi="Verdana"/>
          <w:sz w:val="18"/>
          <w:szCs w:val="18"/>
          <w:lang w:val="es-BO"/>
        </w:rPr>
        <w:t>Segunda. -</w:t>
      </w:r>
      <w:r w:rsidRPr="00920973">
        <w:rPr>
          <w:rFonts w:ascii="Verdana" w:hAnsi="Verdana"/>
          <w:sz w:val="18"/>
          <w:szCs w:val="18"/>
          <w:lang w:val="es-BO"/>
        </w:rPr>
        <w:tab/>
        <w:t>Solución de Controversias</w:t>
      </w:r>
    </w:p>
    <w:p w14:paraId="5C6A69BC" w14:textId="24E4133C"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Vigésima </w:t>
      </w:r>
      <w:r w:rsidR="00000FF2" w:rsidRPr="00920973">
        <w:rPr>
          <w:rFonts w:ascii="Verdana" w:hAnsi="Verdana"/>
          <w:sz w:val="18"/>
          <w:szCs w:val="18"/>
          <w:lang w:val="es-BO"/>
        </w:rPr>
        <w:t>Tercera. -</w:t>
      </w:r>
      <w:r w:rsidRPr="00920973">
        <w:rPr>
          <w:rFonts w:ascii="Verdana" w:hAnsi="Verdana"/>
          <w:sz w:val="18"/>
          <w:szCs w:val="18"/>
          <w:lang w:val="es-BO"/>
        </w:rPr>
        <w:tab/>
        <w:t>Modificaciones al Contrato</w:t>
      </w:r>
    </w:p>
    <w:p w14:paraId="79673446" w14:textId="77777777" w:rsidR="00920973" w:rsidRPr="00920973" w:rsidRDefault="00920973" w:rsidP="00920973">
      <w:pPr>
        <w:jc w:val="both"/>
        <w:rPr>
          <w:rFonts w:ascii="Verdana" w:hAnsi="Verdana"/>
          <w:sz w:val="18"/>
          <w:szCs w:val="18"/>
          <w:lang w:val="es-BO"/>
        </w:rPr>
      </w:pPr>
    </w:p>
    <w:p w14:paraId="074D5F9D" w14:textId="77777777" w:rsidR="00920973" w:rsidRPr="00920973" w:rsidRDefault="00920973" w:rsidP="00D1682A">
      <w:pPr>
        <w:numPr>
          <w:ilvl w:val="0"/>
          <w:numId w:val="49"/>
        </w:numPr>
        <w:tabs>
          <w:tab w:val="clear" w:pos="720"/>
          <w:tab w:val="num" w:pos="426"/>
        </w:tabs>
        <w:ind w:left="426" w:hanging="426"/>
        <w:jc w:val="center"/>
        <w:rPr>
          <w:rFonts w:ascii="Verdana" w:hAnsi="Verdana"/>
          <w:b/>
          <w:sz w:val="18"/>
          <w:szCs w:val="18"/>
          <w:lang w:val="es-BO"/>
        </w:rPr>
      </w:pPr>
      <w:r w:rsidRPr="00920973">
        <w:rPr>
          <w:rFonts w:ascii="Verdana" w:hAnsi="Verdana"/>
          <w:b/>
          <w:sz w:val="18"/>
          <w:szCs w:val="18"/>
          <w:lang w:val="es-BO"/>
        </w:rPr>
        <w:t>CONDICIONES PARTICULARES DEL CONTRATO</w:t>
      </w:r>
    </w:p>
    <w:p w14:paraId="3E59B904" w14:textId="77777777" w:rsidR="00920973" w:rsidRPr="00920973" w:rsidRDefault="00920973" w:rsidP="00920973">
      <w:pPr>
        <w:jc w:val="both"/>
        <w:rPr>
          <w:rFonts w:ascii="Verdana" w:hAnsi="Verdana"/>
          <w:sz w:val="18"/>
          <w:szCs w:val="18"/>
          <w:lang w:val="es-BO"/>
        </w:rPr>
      </w:pPr>
    </w:p>
    <w:p w14:paraId="131BA406" w14:textId="077CA9A9"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Vigésima </w:t>
      </w:r>
      <w:r w:rsidR="00000FF2" w:rsidRPr="00920973">
        <w:rPr>
          <w:rFonts w:ascii="Verdana" w:hAnsi="Verdana"/>
          <w:sz w:val="18"/>
          <w:szCs w:val="18"/>
          <w:lang w:val="es-BO"/>
        </w:rPr>
        <w:t>Cuarta. -</w:t>
      </w:r>
      <w:r w:rsidRPr="00920973">
        <w:rPr>
          <w:rFonts w:ascii="Verdana" w:hAnsi="Verdana"/>
          <w:sz w:val="18"/>
          <w:szCs w:val="18"/>
          <w:lang w:val="es-BO"/>
        </w:rPr>
        <w:tab/>
        <w:t>Representante del Contratista</w:t>
      </w:r>
    </w:p>
    <w:p w14:paraId="26703E4B" w14:textId="7BF41077"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Vigésima </w:t>
      </w:r>
      <w:r w:rsidR="00000FF2" w:rsidRPr="00920973">
        <w:rPr>
          <w:rFonts w:ascii="Verdana" w:hAnsi="Verdana"/>
          <w:sz w:val="18"/>
          <w:szCs w:val="18"/>
          <w:lang w:val="es-BO"/>
        </w:rPr>
        <w:t>Quinta. -</w:t>
      </w:r>
      <w:r w:rsidRPr="00920973">
        <w:rPr>
          <w:rFonts w:ascii="Verdana" w:hAnsi="Verdana"/>
          <w:sz w:val="18"/>
          <w:szCs w:val="18"/>
          <w:lang w:val="es-BO"/>
        </w:rPr>
        <w:t xml:space="preserve"> </w:t>
      </w:r>
      <w:r w:rsidRPr="00920973">
        <w:rPr>
          <w:rFonts w:ascii="Verdana" w:hAnsi="Verdana"/>
          <w:sz w:val="18"/>
          <w:szCs w:val="18"/>
          <w:lang w:val="es-BO"/>
        </w:rPr>
        <w:tab/>
        <w:t>Libro de Órdenes de Trabajo</w:t>
      </w:r>
    </w:p>
    <w:p w14:paraId="3B127AFE" w14:textId="1E4CD722"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Vigésima </w:t>
      </w:r>
      <w:r w:rsidR="00000FF2" w:rsidRPr="00920973">
        <w:rPr>
          <w:rFonts w:ascii="Verdana" w:hAnsi="Verdana"/>
          <w:sz w:val="18"/>
          <w:szCs w:val="18"/>
          <w:lang w:val="es-BO"/>
        </w:rPr>
        <w:t>Sexta. -</w:t>
      </w:r>
      <w:r w:rsidRPr="00920973">
        <w:rPr>
          <w:rFonts w:ascii="Verdana" w:hAnsi="Verdana"/>
          <w:sz w:val="18"/>
          <w:szCs w:val="18"/>
          <w:lang w:val="es-BO"/>
        </w:rPr>
        <w:tab/>
        <w:t>Fiscalización y Supervisión de la Obra</w:t>
      </w:r>
    </w:p>
    <w:p w14:paraId="4F054182" w14:textId="40285AF6"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Vigésima </w:t>
      </w:r>
      <w:r w:rsidR="00000FF2" w:rsidRPr="00920973">
        <w:rPr>
          <w:rFonts w:ascii="Verdana" w:hAnsi="Verdana"/>
          <w:sz w:val="18"/>
          <w:szCs w:val="18"/>
          <w:lang w:val="es-BO"/>
        </w:rPr>
        <w:t>Séptima. -</w:t>
      </w:r>
      <w:r w:rsidRPr="00920973">
        <w:rPr>
          <w:rFonts w:ascii="Verdana" w:hAnsi="Verdana"/>
          <w:sz w:val="18"/>
          <w:szCs w:val="18"/>
          <w:lang w:val="es-BO"/>
        </w:rPr>
        <w:tab/>
        <w:t>Medición de Cantidades de Obra</w:t>
      </w:r>
    </w:p>
    <w:p w14:paraId="17AEECE6" w14:textId="77777777"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Vigésima Octava -</w:t>
      </w:r>
      <w:r w:rsidRPr="00920973">
        <w:rPr>
          <w:rFonts w:ascii="Verdana" w:hAnsi="Verdana"/>
          <w:sz w:val="18"/>
          <w:szCs w:val="18"/>
          <w:lang w:val="es-BO"/>
        </w:rPr>
        <w:tab/>
        <w:t>Forma de Pago</w:t>
      </w:r>
    </w:p>
    <w:p w14:paraId="2CC2F0C6" w14:textId="550DA3BF" w:rsidR="00920973" w:rsidRPr="00920973" w:rsidRDefault="00920973" w:rsidP="00920973">
      <w:pPr>
        <w:tabs>
          <w:tab w:val="left" w:pos="2552"/>
          <w:tab w:val="left" w:pos="3975"/>
        </w:tabs>
        <w:ind w:left="3968" w:hanging="2552"/>
        <w:jc w:val="both"/>
        <w:rPr>
          <w:rFonts w:ascii="Verdana" w:hAnsi="Verdana"/>
          <w:sz w:val="18"/>
          <w:szCs w:val="18"/>
          <w:lang w:val="es-BO"/>
        </w:rPr>
      </w:pPr>
      <w:r w:rsidRPr="00920973">
        <w:rPr>
          <w:rFonts w:ascii="Verdana" w:hAnsi="Verdana"/>
          <w:sz w:val="18"/>
          <w:szCs w:val="18"/>
          <w:lang w:val="es-BO"/>
        </w:rPr>
        <w:t xml:space="preserve">Vigésima </w:t>
      </w:r>
      <w:r w:rsidR="00000FF2" w:rsidRPr="00920973">
        <w:rPr>
          <w:rFonts w:ascii="Verdana" w:hAnsi="Verdana"/>
          <w:sz w:val="18"/>
          <w:szCs w:val="18"/>
          <w:lang w:val="es-BO"/>
        </w:rPr>
        <w:t>Novena. -</w:t>
      </w:r>
      <w:r w:rsidRPr="00920973">
        <w:rPr>
          <w:rFonts w:ascii="Verdana" w:hAnsi="Verdana"/>
          <w:sz w:val="18"/>
          <w:szCs w:val="18"/>
          <w:lang w:val="es-BO"/>
        </w:rPr>
        <w:tab/>
        <w:t>Facturación</w:t>
      </w:r>
    </w:p>
    <w:p w14:paraId="4D9B9EC4" w14:textId="4976A0B6"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Trigésima. -</w:t>
      </w:r>
      <w:r w:rsidR="00920973" w:rsidRPr="00920973">
        <w:rPr>
          <w:rFonts w:ascii="Verdana" w:hAnsi="Verdana"/>
          <w:sz w:val="18"/>
          <w:szCs w:val="18"/>
          <w:lang w:val="es-BO"/>
        </w:rPr>
        <w:tab/>
      </w:r>
      <w:r w:rsidR="00920973" w:rsidRPr="00920973">
        <w:rPr>
          <w:rFonts w:ascii="Verdana" w:hAnsi="Verdana"/>
          <w:sz w:val="18"/>
          <w:szCs w:val="18"/>
          <w:lang w:val="es-BO"/>
        </w:rPr>
        <w:tab/>
        <w:t>Modificación de las obras</w:t>
      </w:r>
    </w:p>
    <w:p w14:paraId="66269FF0" w14:textId="42DF1FAF"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Trigésima </w:t>
      </w:r>
      <w:r w:rsidR="00000FF2" w:rsidRPr="00920973">
        <w:rPr>
          <w:rFonts w:ascii="Verdana" w:hAnsi="Verdana"/>
          <w:sz w:val="18"/>
          <w:szCs w:val="18"/>
          <w:lang w:val="es-BO"/>
        </w:rPr>
        <w:t>Primera. -</w:t>
      </w:r>
      <w:r w:rsidRPr="00920973">
        <w:rPr>
          <w:rFonts w:ascii="Verdana" w:hAnsi="Verdana"/>
          <w:sz w:val="18"/>
          <w:szCs w:val="18"/>
          <w:lang w:val="es-BO"/>
        </w:rPr>
        <w:tab/>
        <w:t>Pago de Trabajos Adicionales</w:t>
      </w:r>
    </w:p>
    <w:p w14:paraId="72D2B91D" w14:textId="4C17DDAA"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Trigésima </w:t>
      </w:r>
      <w:r w:rsidR="00000FF2" w:rsidRPr="00920973">
        <w:rPr>
          <w:rFonts w:ascii="Verdana" w:hAnsi="Verdana"/>
          <w:sz w:val="18"/>
          <w:szCs w:val="18"/>
          <w:lang w:val="es-BO"/>
        </w:rPr>
        <w:t>Segunda. -</w:t>
      </w:r>
      <w:r w:rsidRPr="00920973">
        <w:rPr>
          <w:rFonts w:ascii="Verdana" w:hAnsi="Verdana"/>
          <w:sz w:val="18"/>
          <w:szCs w:val="18"/>
          <w:lang w:val="es-BO"/>
        </w:rPr>
        <w:tab/>
        <w:t>Morosidad y sus Penalidades</w:t>
      </w:r>
    </w:p>
    <w:p w14:paraId="19148234" w14:textId="30531DD9"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Trigésima </w:t>
      </w:r>
      <w:r w:rsidR="00000FF2" w:rsidRPr="00920973">
        <w:rPr>
          <w:rFonts w:ascii="Verdana" w:hAnsi="Verdana"/>
          <w:sz w:val="18"/>
          <w:szCs w:val="18"/>
          <w:lang w:val="es-BO"/>
        </w:rPr>
        <w:t>Tercera. -</w:t>
      </w:r>
      <w:r w:rsidRPr="00920973">
        <w:rPr>
          <w:rFonts w:ascii="Verdana" w:hAnsi="Verdana"/>
          <w:sz w:val="18"/>
          <w:szCs w:val="18"/>
          <w:lang w:val="es-BO"/>
        </w:rPr>
        <w:tab/>
        <w:t>Responsabilidad y Obligaciones del Contratista</w:t>
      </w:r>
    </w:p>
    <w:p w14:paraId="42D3B153" w14:textId="74C14AEE"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Trigésima </w:t>
      </w:r>
      <w:r w:rsidR="00000FF2" w:rsidRPr="00920973">
        <w:rPr>
          <w:rFonts w:ascii="Verdana" w:hAnsi="Verdana"/>
          <w:sz w:val="18"/>
          <w:szCs w:val="18"/>
          <w:lang w:val="es-BO"/>
        </w:rPr>
        <w:t>Cuarta. -</w:t>
      </w:r>
      <w:r w:rsidRPr="00920973">
        <w:rPr>
          <w:rFonts w:ascii="Verdana" w:hAnsi="Verdana"/>
          <w:sz w:val="18"/>
          <w:szCs w:val="18"/>
          <w:lang w:val="es-BO"/>
        </w:rPr>
        <w:tab/>
        <w:t>Seguro</w:t>
      </w:r>
    </w:p>
    <w:p w14:paraId="4E468BFA" w14:textId="4C1A860E"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Trigésima </w:t>
      </w:r>
      <w:r w:rsidR="00000FF2" w:rsidRPr="00920973">
        <w:rPr>
          <w:rFonts w:ascii="Verdana" w:hAnsi="Verdana"/>
          <w:sz w:val="18"/>
          <w:szCs w:val="18"/>
          <w:lang w:val="es-BO"/>
        </w:rPr>
        <w:t>Quinta. -</w:t>
      </w:r>
      <w:r w:rsidRPr="00920973">
        <w:rPr>
          <w:rFonts w:ascii="Verdana" w:hAnsi="Verdana"/>
          <w:sz w:val="18"/>
          <w:szCs w:val="18"/>
          <w:lang w:val="es-BO"/>
        </w:rPr>
        <w:tab/>
        <w:t>Inspecciones</w:t>
      </w:r>
    </w:p>
    <w:p w14:paraId="0374D2F6" w14:textId="47031DC0"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Trigésima </w:t>
      </w:r>
      <w:r w:rsidR="00000FF2" w:rsidRPr="00920973">
        <w:rPr>
          <w:rFonts w:ascii="Verdana" w:hAnsi="Verdana"/>
          <w:sz w:val="18"/>
          <w:szCs w:val="18"/>
          <w:lang w:val="es-BO"/>
        </w:rPr>
        <w:t>Sexta. -</w:t>
      </w:r>
      <w:r w:rsidRPr="00920973">
        <w:rPr>
          <w:rFonts w:ascii="Verdana" w:hAnsi="Verdana"/>
          <w:sz w:val="18"/>
          <w:szCs w:val="18"/>
          <w:lang w:val="es-BO"/>
        </w:rPr>
        <w:tab/>
        <w:t>Suspensión de los Trabajos</w:t>
      </w:r>
    </w:p>
    <w:p w14:paraId="33CDD261" w14:textId="77777777"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Trigésima Séptima-</w:t>
      </w:r>
      <w:r w:rsidRPr="00920973">
        <w:rPr>
          <w:rFonts w:ascii="Verdana" w:hAnsi="Verdana"/>
          <w:sz w:val="18"/>
          <w:szCs w:val="18"/>
          <w:lang w:val="es-BO"/>
        </w:rPr>
        <w:tab/>
        <w:t xml:space="preserve">Comisión de Recepción </w:t>
      </w:r>
    </w:p>
    <w:p w14:paraId="7A0C90C0" w14:textId="6CC17BE8"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Trigésima </w:t>
      </w:r>
      <w:r w:rsidR="00000FF2" w:rsidRPr="00920973">
        <w:rPr>
          <w:rFonts w:ascii="Verdana" w:hAnsi="Verdana"/>
          <w:sz w:val="18"/>
          <w:szCs w:val="18"/>
          <w:lang w:val="es-BO"/>
        </w:rPr>
        <w:t>Octava. -</w:t>
      </w:r>
      <w:r w:rsidRPr="00920973">
        <w:rPr>
          <w:rFonts w:ascii="Verdana" w:hAnsi="Verdana"/>
          <w:sz w:val="18"/>
          <w:szCs w:val="18"/>
          <w:lang w:val="es-BO"/>
        </w:rPr>
        <w:tab/>
        <w:t>Recepción de obra</w:t>
      </w:r>
    </w:p>
    <w:p w14:paraId="4F1A1AD2" w14:textId="77A18261"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Trigésima </w:t>
      </w:r>
      <w:r w:rsidR="00000FF2" w:rsidRPr="00920973">
        <w:rPr>
          <w:rFonts w:ascii="Verdana" w:hAnsi="Verdana"/>
          <w:sz w:val="18"/>
          <w:szCs w:val="18"/>
          <w:lang w:val="es-BO"/>
        </w:rPr>
        <w:t>Novena. -</w:t>
      </w:r>
      <w:r w:rsidRPr="00920973">
        <w:rPr>
          <w:rFonts w:ascii="Verdana" w:hAnsi="Verdana"/>
          <w:sz w:val="18"/>
          <w:szCs w:val="18"/>
          <w:lang w:val="es-BO"/>
        </w:rPr>
        <w:tab/>
        <w:t>Cierre de contrato</w:t>
      </w:r>
    </w:p>
    <w:p w14:paraId="3783DAE8" w14:textId="00763F16" w:rsidR="00920973" w:rsidRPr="00920973" w:rsidRDefault="00000FF2"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Cuadragésima. -</w:t>
      </w:r>
      <w:r w:rsidR="00920973" w:rsidRPr="00920973">
        <w:rPr>
          <w:rFonts w:ascii="Verdana" w:hAnsi="Verdana"/>
          <w:sz w:val="18"/>
          <w:szCs w:val="18"/>
          <w:lang w:val="es-BO"/>
        </w:rPr>
        <w:tab/>
        <w:t>Procedimiento de pago de la planilla o certificado de liquidación final</w:t>
      </w:r>
    </w:p>
    <w:p w14:paraId="5871D058" w14:textId="50520A67" w:rsidR="00920973" w:rsidRPr="00920973" w:rsidRDefault="00920973" w:rsidP="00920973">
      <w:pPr>
        <w:tabs>
          <w:tab w:val="left" w:pos="2552"/>
        </w:tabs>
        <w:ind w:left="3968" w:hanging="2552"/>
        <w:jc w:val="both"/>
        <w:rPr>
          <w:rFonts w:ascii="Verdana" w:hAnsi="Verdana"/>
          <w:sz w:val="18"/>
          <w:szCs w:val="18"/>
          <w:lang w:val="es-BO"/>
        </w:rPr>
      </w:pPr>
      <w:r w:rsidRPr="00920973">
        <w:rPr>
          <w:rFonts w:ascii="Verdana" w:hAnsi="Verdana"/>
          <w:sz w:val="18"/>
          <w:szCs w:val="18"/>
          <w:lang w:val="es-BO"/>
        </w:rPr>
        <w:t xml:space="preserve">Cuadragésima </w:t>
      </w:r>
      <w:r w:rsidR="00000FF2" w:rsidRPr="00920973">
        <w:rPr>
          <w:rFonts w:ascii="Verdana" w:hAnsi="Verdana"/>
          <w:sz w:val="18"/>
          <w:szCs w:val="18"/>
          <w:lang w:val="es-BO"/>
        </w:rPr>
        <w:t>Primera. -</w:t>
      </w:r>
      <w:r w:rsidRPr="00920973">
        <w:rPr>
          <w:rFonts w:ascii="Verdana" w:hAnsi="Verdana"/>
          <w:sz w:val="18"/>
          <w:szCs w:val="18"/>
          <w:lang w:val="es-BO"/>
        </w:rPr>
        <w:tab/>
        <w:t>Conformidad</w:t>
      </w:r>
    </w:p>
    <w:p w14:paraId="2152A68C" w14:textId="77777777" w:rsidR="00920973" w:rsidRPr="00920973" w:rsidRDefault="00920973" w:rsidP="00920973">
      <w:pPr>
        <w:jc w:val="both"/>
        <w:rPr>
          <w:rFonts w:ascii="Verdana" w:hAnsi="Verdana"/>
          <w:sz w:val="18"/>
          <w:szCs w:val="18"/>
          <w:lang w:val="es-BO"/>
        </w:rPr>
      </w:pPr>
    </w:p>
    <w:p w14:paraId="7ACC15E2" w14:textId="77777777" w:rsidR="00920973" w:rsidRPr="00920973" w:rsidRDefault="00920973" w:rsidP="00920973">
      <w:pPr>
        <w:tabs>
          <w:tab w:val="left" w:pos="3394"/>
          <w:tab w:val="center" w:pos="4560"/>
        </w:tabs>
        <w:rPr>
          <w:rFonts w:ascii="Verdana" w:hAnsi="Verdana"/>
          <w:sz w:val="18"/>
          <w:szCs w:val="18"/>
          <w:lang w:val="es-BO"/>
        </w:rPr>
      </w:pPr>
      <w:r w:rsidRPr="00920973">
        <w:rPr>
          <w:rFonts w:ascii="Verdana" w:hAnsi="Verdana"/>
          <w:sz w:val="18"/>
          <w:szCs w:val="18"/>
          <w:lang w:val="es-BO"/>
        </w:rPr>
        <w:tab/>
      </w:r>
    </w:p>
    <w:p w14:paraId="027074D1" w14:textId="77777777" w:rsidR="00920973" w:rsidRPr="00920973" w:rsidRDefault="00920973" w:rsidP="00920973">
      <w:pPr>
        <w:tabs>
          <w:tab w:val="left" w:pos="3394"/>
          <w:tab w:val="center" w:pos="4560"/>
        </w:tabs>
        <w:rPr>
          <w:rFonts w:ascii="Verdana" w:hAnsi="Verdana"/>
          <w:sz w:val="18"/>
          <w:szCs w:val="18"/>
          <w:lang w:val="es-BO"/>
        </w:rPr>
      </w:pPr>
    </w:p>
    <w:p w14:paraId="2F3E3731" w14:textId="77777777" w:rsidR="00920973" w:rsidRPr="00920973" w:rsidRDefault="00920973" w:rsidP="00920973">
      <w:pPr>
        <w:tabs>
          <w:tab w:val="left" w:pos="3394"/>
          <w:tab w:val="center" w:pos="4560"/>
        </w:tabs>
        <w:rPr>
          <w:rFonts w:ascii="Verdana" w:hAnsi="Verdana"/>
          <w:sz w:val="18"/>
          <w:szCs w:val="18"/>
          <w:lang w:val="es-BO"/>
        </w:rPr>
      </w:pPr>
    </w:p>
    <w:p w14:paraId="00D80E4D" w14:textId="77777777" w:rsidR="00920973" w:rsidRPr="00920973" w:rsidRDefault="00920973" w:rsidP="00920973">
      <w:pPr>
        <w:tabs>
          <w:tab w:val="left" w:pos="3394"/>
          <w:tab w:val="center" w:pos="4560"/>
        </w:tabs>
        <w:jc w:val="center"/>
        <w:rPr>
          <w:rFonts w:ascii="Verdana" w:hAnsi="Verdana" w:cs="Arial"/>
          <w:sz w:val="18"/>
          <w:szCs w:val="18"/>
          <w:lang w:val="es-BO"/>
        </w:rPr>
      </w:pPr>
      <w:r w:rsidRPr="00920973">
        <w:rPr>
          <w:rFonts w:ascii="Verdana" w:hAnsi="Verdana"/>
          <w:sz w:val="18"/>
          <w:szCs w:val="18"/>
          <w:lang w:val="es-BO"/>
        </w:rPr>
        <w:br w:type="page"/>
      </w:r>
      <w:r w:rsidRPr="00920973">
        <w:rPr>
          <w:rFonts w:ascii="Verdana" w:hAnsi="Verdana" w:cs="Arial"/>
          <w:b/>
          <w:sz w:val="18"/>
          <w:szCs w:val="18"/>
          <w:lang w:val="es-BO"/>
        </w:rPr>
        <w:lastRenderedPageBreak/>
        <w:t>MODELO DE CONTRATO</w:t>
      </w:r>
    </w:p>
    <w:p w14:paraId="7BA94CA0"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w:t>
      </w:r>
    </w:p>
    <w:p w14:paraId="28EDA039" w14:textId="77777777" w:rsidR="00920973" w:rsidRPr="00920973" w:rsidRDefault="00920973" w:rsidP="00920973">
      <w:pPr>
        <w:jc w:val="both"/>
        <w:rPr>
          <w:rFonts w:ascii="Verdana" w:hAnsi="Verdana" w:cs="Arial"/>
          <w:b/>
          <w:i/>
          <w:sz w:val="18"/>
          <w:szCs w:val="18"/>
          <w:lang w:val="es-BO"/>
        </w:rPr>
      </w:pPr>
      <w:r w:rsidRPr="00920973">
        <w:rPr>
          <w:rFonts w:ascii="Verdana" w:hAnsi="Verdana" w:cs="Arial"/>
          <w:b/>
          <w:sz w:val="18"/>
          <w:szCs w:val="18"/>
          <w:lang w:val="es-BO"/>
        </w:rPr>
        <w:t>SEÑOR NOTARIO DE GOBIERNO DEL DISTRITO ADMINISTRATIVO DE _______</w:t>
      </w:r>
      <w:r w:rsidRPr="00920973">
        <w:rPr>
          <w:rFonts w:ascii="Verdana" w:hAnsi="Verdana" w:cs="Arial"/>
          <w:b/>
          <w:i/>
          <w:sz w:val="18"/>
          <w:szCs w:val="18"/>
          <w:lang w:val="es-BO"/>
        </w:rPr>
        <w:t xml:space="preserve"> (Registrar el lugar donde será protocolizado el Contrato)</w:t>
      </w:r>
    </w:p>
    <w:p w14:paraId="3F2860BB" w14:textId="77777777" w:rsidR="00920973" w:rsidRPr="00920973" w:rsidRDefault="00920973" w:rsidP="00920973">
      <w:pPr>
        <w:jc w:val="both"/>
        <w:rPr>
          <w:rFonts w:ascii="Verdana" w:hAnsi="Verdana" w:cs="Arial"/>
          <w:sz w:val="18"/>
          <w:szCs w:val="18"/>
          <w:lang w:val="es-BO"/>
        </w:rPr>
      </w:pPr>
    </w:p>
    <w:p w14:paraId="0B13BE5A" w14:textId="77777777" w:rsidR="00920973" w:rsidRPr="00920973" w:rsidRDefault="00920973" w:rsidP="00920973">
      <w:pPr>
        <w:jc w:val="both"/>
        <w:rPr>
          <w:rFonts w:cs="Arial"/>
          <w:sz w:val="18"/>
          <w:szCs w:val="18"/>
          <w:lang w:val="es-BO"/>
        </w:rPr>
      </w:pPr>
      <w:r w:rsidRPr="00920973">
        <w:rPr>
          <w:rFonts w:ascii="Verdana" w:hAnsi="Verdana" w:cs="Arial"/>
          <w:sz w:val="18"/>
          <w:szCs w:val="18"/>
          <w:lang w:val="es-BO"/>
        </w:rPr>
        <w:t xml:space="preserve">En el registro de Escrituras Públicas que corren a su cargo, sírvase usted insertar el presente Contrato de Obras, para ________________ </w:t>
      </w:r>
      <w:r w:rsidRPr="00920973">
        <w:rPr>
          <w:rFonts w:ascii="Verdana" w:hAnsi="Verdana" w:cs="Arial"/>
          <w:b/>
          <w:i/>
          <w:sz w:val="18"/>
          <w:szCs w:val="18"/>
          <w:lang w:val="es-BO"/>
        </w:rPr>
        <w:t xml:space="preserve">(Registrar el tipo de obra a ser ejecutada y el lugar), </w:t>
      </w:r>
      <w:r w:rsidRPr="00920973">
        <w:rPr>
          <w:rFonts w:ascii="Verdana" w:hAnsi="Verdana" w:cs="Arial"/>
          <w:sz w:val="18"/>
          <w:szCs w:val="18"/>
          <w:lang w:val="es-BO"/>
        </w:rPr>
        <w:t>sujeto a los siguientes términos y condiciones:</w:t>
      </w:r>
    </w:p>
    <w:p w14:paraId="0F7A4310" w14:textId="77777777" w:rsidR="00920973" w:rsidRPr="00920973" w:rsidRDefault="00920973" w:rsidP="00920973">
      <w:pPr>
        <w:jc w:val="both"/>
        <w:rPr>
          <w:rFonts w:ascii="Verdana" w:hAnsi="Verdana" w:cs="Arial"/>
          <w:sz w:val="18"/>
          <w:szCs w:val="18"/>
          <w:lang w:val="es-BO"/>
        </w:rPr>
      </w:pPr>
    </w:p>
    <w:p w14:paraId="606B7169" w14:textId="77777777" w:rsidR="00920973" w:rsidRPr="00920973" w:rsidRDefault="00920973" w:rsidP="00920973">
      <w:pPr>
        <w:ind w:left="-2084"/>
        <w:jc w:val="both"/>
        <w:rPr>
          <w:rFonts w:ascii="Verdana" w:hAnsi="Verdana" w:cs="Arial"/>
          <w:sz w:val="18"/>
          <w:szCs w:val="18"/>
          <w:lang w:val="es-BO"/>
        </w:rPr>
      </w:pPr>
      <w:r w:rsidRPr="00920973">
        <w:rPr>
          <w:rFonts w:ascii="Verdana" w:hAnsi="Verdana" w:cs="Arial"/>
          <w:sz w:val="18"/>
          <w:szCs w:val="18"/>
          <w:lang w:val="es-BO"/>
        </w:rPr>
        <w:t> </w:t>
      </w:r>
    </w:p>
    <w:p w14:paraId="14EAB69E" w14:textId="77777777" w:rsidR="00920973" w:rsidRPr="00920973" w:rsidRDefault="00920973" w:rsidP="00D1682A">
      <w:pPr>
        <w:pStyle w:val="Ttulo4"/>
        <w:numPr>
          <w:ilvl w:val="0"/>
          <w:numId w:val="29"/>
        </w:numPr>
        <w:spacing w:before="0" w:after="0"/>
        <w:jc w:val="center"/>
        <w:rPr>
          <w:rFonts w:ascii="Verdana" w:hAnsi="Verdana"/>
          <w:sz w:val="18"/>
          <w:szCs w:val="18"/>
          <w:lang w:val="es-BO"/>
        </w:rPr>
      </w:pPr>
      <w:r w:rsidRPr="00920973">
        <w:rPr>
          <w:rFonts w:ascii="Verdana" w:hAnsi="Verdana"/>
          <w:sz w:val="18"/>
          <w:szCs w:val="18"/>
          <w:lang w:val="es-BO"/>
        </w:rPr>
        <w:t>CONDICIONES GENERALES DEL CONTRATO</w:t>
      </w:r>
    </w:p>
    <w:p w14:paraId="0B6C8D57" w14:textId="77777777" w:rsidR="00920973" w:rsidRPr="00920973" w:rsidRDefault="00920973" w:rsidP="00920973">
      <w:pPr>
        <w:ind w:left="-2084"/>
        <w:jc w:val="both"/>
        <w:rPr>
          <w:rFonts w:ascii="Verdana" w:hAnsi="Verdana" w:cs="Arial"/>
          <w:sz w:val="18"/>
          <w:szCs w:val="18"/>
          <w:lang w:val="es-BO"/>
        </w:rPr>
      </w:pPr>
      <w:r w:rsidRPr="00920973">
        <w:rPr>
          <w:rFonts w:ascii="Verdana" w:hAnsi="Verdana" w:cs="Arial"/>
          <w:sz w:val="18"/>
          <w:szCs w:val="18"/>
          <w:lang w:val="es-BO"/>
        </w:rPr>
        <w:t> </w:t>
      </w:r>
    </w:p>
    <w:p w14:paraId="5E76F016" w14:textId="15BC7C89"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PRIMERA. -</w:t>
      </w:r>
      <w:r w:rsidR="00920973" w:rsidRPr="00920973">
        <w:rPr>
          <w:rFonts w:ascii="Verdana" w:hAnsi="Verdana" w:cs="Arial"/>
          <w:b/>
          <w:sz w:val="18"/>
          <w:szCs w:val="18"/>
          <w:lang w:val="es-BO"/>
        </w:rPr>
        <w:t xml:space="preserve"> (PARTES </w:t>
      </w:r>
      <w:r w:rsidR="00920973" w:rsidRPr="00920973">
        <w:rPr>
          <w:rFonts w:ascii="Verdana" w:hAnsi="Verdana" w:cs="Arial"/>
          <w:b/>
          <w:bCs/>
          <w:sz w:val="18"/>
          <w:szCs w:val="18"/>
          <w:lang w:val="es-BO"/>
        </w:rPr>
        <w:t>CONTRATANTES</w:t>
      </w:r>
      <w:r w:rsidR="00920973" w:rsidRPr="00920973">
        <w:rPr>
          <w:rFonts w:ascii="Verdana" w:hAnsi="Verdana" w:cs="Arial"/>
          <w:b/>
          <w:sz w:val="18"/>
          <w:szCs w:val="18"/>
          <w:lang w:val="es-BO"/>
        </w:rPr>
        <w:t xml:space="preserve">) </w:t>
      </w:r>
    </w:p>
    <w:p w14:paraId="13E55FA6"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Dirá usted que las partes </w:t>
      </w:r>
      <w:r w:rsidRPr="00920973">
        <w:rPr>
          <w:rFonts w:ascii="Verdana" w:hAnsi="Verdana" w:cs="Arial"/>
          <w:b/>
          <w:bCs/>
          <w:sz w:val="18"/>
          <w:szCs w:val="18"/>
          <w:lang w:val="es-BO"/>
        </w:rPr>
        <w:t>CONTRATANTES</w:t>
      </w:r>
      <w:r w:rsidRPr="00920973">
        <w:rPr>
          <w:rFonts w:ascii="Verdana" w:hAnsi="Verdana" w:cs="Arial"/>
          <w:sz w:val="18"/>
          <w:szCs w:val="18"/>
          <w:lang w:val="es-BO"/>
        </w:rPr>
        <w:t xml:space="preserve"> son:__________</w:t>
      </w:r>
      <w:r w:rsidRPr="00920973">
        <w:rPr>
          <w:rFonts w:ascii="Verdana" w:hAnsi="Verdana" w:cs="Arial"/>
          <w:b/>
          <w:bCs/>
          <w:i/>
          <w:iCs/>
          <w:sz w:val="18"/>
          <w:szCs w:val="18"/>
          <w:lang w:val="es-BO"/>
        </w:rPr>
        <w:t xml:space="preserve"> (Registrar el nombre o razón social de la ENTIDAD)</w:t>
      </w:r>
      <w:r w:rsidRPr="00920973">
        <w:rPr>
          <w:rFonts w:ascii="Verdana" w:hAnsi="Verdana" w:cs="Arial"/>
          <w:sz w:val="18"/>
          <w:szCs w:val="18"/>
          <w:lang w:val="es-BO"/>
        </w:rPr>
        <w:t>, representado por______________</w:t>
      </w:r>
      <w:r w:rsidRPr="00920973">
        <w:rPr>
          <w:rFonts w:ascii="Verdana" w:hAnsi="Verdana" w:cs="Arial"/>
          <w:b/>
          <w:bCs/>
          <w:i/>
          <w:iCs/>
          <w:sz w:val="18"/>
          <w:szCs w:val="18"/>
          <w:lang w:val="es-BO"/>
        </w:rPr>
        <w:t xml:space="preserve"> (registrar el nombre completo y el cargo de los servidores públicos competentes y responsables de la suscripción del Contrato de Obra) </w:t>
      </w:r>
      <w:r w:rsidRPr="00920973">
        <w:rPr>
          <w:rFonts w:ascii="Verdana" w:hAnsi="Verdana"/>
          <w:sz w:val="18"/>
          <w:szCs w:val="18"/>
          <w:lang w:val="es-BO"/>
        </w:rPr>
        <w:t>designado(s) por _____________ (</w:t>
      </w:r>
      <w:r w:rsidRPr="00920973">
        <w:rPr>
          <w:rFonts w:ascii="Verdana" w:hAnsi="Verdana"/>
          <w:b/>
          <w:i/>
          <w:sz w:val="18"/>
          <w:szCs w:val="18"/>
          <w:lang w:val="es-BO"/>
        </w:rPr>
        <w:t>Registrar la Resolución de designación por autoridad competente)</w:t>
      </w:r>
      <w:r w:rsidRPr="00920973">
        <w:rPr>
          <w:rFonts w:ascii="Verdana" w:hAnsi="Verdana"/>
          <w:sz w:val="18"/>
          <w:szCs w:val="18"/>
          <w:lang w:val="es-BO"/>
        </w:rPr>
        <w:t>,</w:t>
      </w:r>
      <w:r w:rsidRPr="00920973">
        <w:rPr>
          <w:rFonts w:ascii="Verdana" w:hAnsi="Verdana" w:cs="Arial"/>
          <w:sz w:val="18"/>
          <w:szCs w:val="18"/>
          <w:lang w:val="es-BO"/>
        </w:rPr>
        <w:t xml:space="preserve"> que en adelante se denominará la </w:t>
      </w:r>
      <w:r w:rsidRPr="00920973">
        <w:rPr>
          <w:rFonts w:ascii="Verdana" w:hAnsi="Verdana" w:cs="Arial"/>
          <w:b/>
          <w:sz w:val="18"/>
          <w:szCs w:val="18"/>
          <w:lang w:val="es-BO"/>
        </w:rPr>
        <w:t>ENTIDAD</w:t>
      </w:r>
      <w:r w:rsidRPr="00920973">
        <w:rPr>
          <w:rFonts w:ascii="Verdana" w:hAnsi="Verdana" w:cs="Arial"/>
          <w:sz w:val="18"/>
          <w:szCs w:val="18"/>
          <w:lang w:val="es-BO"/>
        </w:rPr>
        <w:t xml:space="preserve"> y la _________</w:t>
      </w:r>
      <w:r w:rsidRPr="00920973">
        <w:rPr>
          <w:rFonts w:ascii="Verdana" w:hAnsi="Verdana" w:cs="Arial"/>
          <w:b/>
          <w:bCs/>
          <w:i/>
          <w:iCs/>
          <w:sz w:val="18"/>
          <w:szCs w:val="18"/>
          <w:lang w:val="es-BO"/>
        </w:rPr>
        <w:t>(registrar la Razón Social del proponente adjudicado que ejecutará la obra)</w:t>
      </w:r>
      <w:r w:rsidRPr="00920973">
        <w:rPr>
          <w:rFonts w:ascii="Verdana" w:hAnsi="Verdana" w:cs="Arial"/>
          <w:sz w:val="18"/>
          <w:szCs w:val="18"/>
          <w:lang w:val="es-BO"/>
        </w:rPr>
        <w:t xml:space="preserve">, legalmente representada </w:t>
      </w:r>
      <w:r w:rsidRPr="00920973">
        <w:rPr>
          <w:rFonts w:ascii="Verdana" w:hAnsi="Verdana"/>
          <w:sz w:val="18"/>
          <w:szCs w:val="18"/>
          <w:lang w:val="es-BO"/>
        </w:rPr>
        <w:t xml:space="preserve">por __________ </w:t>
      </w:r>
      <w:r w:rsidRPr="00920973">
        <w:rPr>
          <w:rFonts w:ascii="Verdana" w:hAnsi="Verdana"/>
          <w:b/>
          <w:i/>
          <w:sz w:val="18"/>
          <w:szCs w:val="18"/>
          <w:lang w:val="es-BO"/>
        </w:rPr>
        <w:t xml:space="preserve">(Registrar el nombre completo y número de Cédula de Identidad del representante legal habilitado para la suscripción del Contrato en representación de la empresa contratista), </w:t>
      </w:r>
      <w:r w:rsidRPr="00920973">
        <w:rPr>
          <w:rFonts w:ascii="Verdana" w:hAnsi="Verdana"/>
          <w:sz w:val="18"/>
          <w:szCs w:val="18"/>
          <w:lang w:val="es-BO"/>
        </w:rPr>
        <w:t xml:space="preserve">en virtud del Testimonio de Poder Nº _______ </w:t>
      </w:r>
      <w:r w:rsidRPr="00920973">
        <w:rPr>
          <w:rFonts w:ascii="Verdana" w:hAnsi="Verdana"/>
          <w:b/>
          <w:i/>
          <w:sz w:val="18"/>
          <w:szCs w:val="18"/>
          <w:lang w:val="es-BO"/>
        </w:rPr>
        <w:t xml:space="preserve">(Registrar el número) </w:t>
      </w:r>
      <w:r w:rsidRPr="00920973">
        <w:rPr>
          <w:rFonts w:ascii="Verdana" w:hAnsi="Verdana"/>
          <w:sz w:val="18"/>
          <w:szCs w:val="18"/>
          <w:lang w:val="es-BO"/>
        </w:rPr>
        <w:t>otorgado ante__________________ (</w:t>
      </w:r>
      <w:r w:rsidRPr="00920973">
        <w:rPr>
          <w:rFonts w:ascii="Verdana" w:hAnsi="Verdana"/>
          <w:b/>
          <w:bCs/>
          <w:i/>
          <w:iCs/>
          <w:sz w:val="18"/>
          <w:szCs w:val="18"/>
          <w:lang w:val="es-BO"/>
        </w:rPr>
        <w:t>Registrar el N° de Notaria de Fe Pública ante la cual fue otorgado el Poder)</w:t>
      </w:r>
      <w:r w:rsidRPr="00920973">
        <w:rPr>
          <w:rFonts w:ascii="Verdana" w:hAnsi="Verdana"/>
          <w:sz w:val="18"/>
          <w:szCs w:val="18"/>
          <w:lang w:val="es-BO"/>
        </w:rPr>
        <w:t xml:space="preserve">, el __________ </w:t>
      </w:r>
      <w:r w:rsidRPr="00920973">
        <w:rPr>
          <w:rFonts w:ascii="Verdana" w:hAnsi="Verdana"/>
          <w:b/>
          <w:i/>
          <w:sz w:val="18"/>
          <w:szCs w:val="18"/>
          <w:lang w:val="es-BO"/>
        </w:rPr>
        <w:t xml:space="preserve">(Registrar la fecha, día, mes, año) </w:t>
      </w:r>
      <w:r w:rsidRPr="00920973">
        <w:rPr>
          <w:rFonts w:ascii="Verdana" w:hAnsi="Verdana"/>
          <w:sz w:val="18"/>
          <w:szCs w:val="18"/>
          <w:lang w:val="es-BO"/>
        </w:rPr>
        <w:t xml:space="preserve">en la __________ </w:t>
      </w:r>
      <w:r w:rsidRPr="00920973">
        <w:rPr>
          <w:rFonts w:ascii="Verdana" w:hAnsi="Verdana"/>
          <w:b/>
          <w:i/>
          <w:sz w:val="18"/>
          <w:szCs w:val="18"/>
          <w:lang w:val="es-BO"/>
        </w:rPr>
        <w:t>(Registrar el lugar donde fue otorgado el Poder)</w:t>
      </w:r>
      <w:r w:rsidRPr="00920973">
        <w:rPr>
          <w:rFonts w:ascii="Verdana" w:hAnsi="Verdana"/>
          <w:sz w:val="18"/>
          <w:szCs w:val="18"/>
          <w:lang w:val="es-BO"/>
        </w:rPr>
        <w:t>,</w:t>
      </w:r>
      <w:r w:rsidRPr="00920973">
        <w:rPr>
          <w:rFonts w:ascii="Verdana" w:hAnsi="Verdana" w:cs="Arial"/>
          <w:sz w:val="18"/>
          <w:szCs w:val="18"/>
          <w:lang w:val="es-BO"/>
        </w:rPr>
        <w:t xml:space="preserve"> que en adelante se denominará el </w:t>
      </w:r>
      <w:r w:rsidRPr="00920973">
        <w:rPr>
          <w:rFonts w:ascii="Verdana" w:hAnsi="Verdana" w:cs="Arial"/>
          <w:b/>
          <w:bCs/>
          <w:sz w:val="18"/>
          <w:szCs w:val="18"/>
          <w:lang w:val="es-BO"/>
        </w:rPr>
        <w:t>CONTRATISTA</w:t>
      </w:r>
      <w:r w:rsidRPr="00920973">
        <w:rPr>
          <w:rFonts w:ascii="Verdana" w:hAnsi="Verdana" w:cs="Arial"/>
          <w:sz w:val="18"/>
          <w:szCs w:val="18"/>
          <w:lang w:val="es-BO"/>
        </w:rPr>
        <w:t>, quienes suscriben el presente Contrato de Obra.</w:t>
      </w:r>
    </w:p>
    <w:p w14:paraId="61932D1B" w14:textId="77777777" w:rsidR="00920973" w:rsidRPr="00920973" w:rsidRDefault="00920973" w:rsidP="00920973">
      <w:pPr>
        <w:ind w:left="-2084"/>
        <w:jc w:val="both"/>
        <w:rPr>
          <w:rFonts w:ascii="Verdana" w:hAnsi="Verdana" w:cs="Arial"/>
          <w:b/>
          <w:sz w:val="18"/>
          <w:szCs w:val="18"/>
          <w:lang w:val="es-BO"/>
        </w:rPr>
      </w:pPr>
      <w:r w:rsidRPr="00920973">
        <w:rPr>
          <w:rFonts w:ascii="Verdana" w:hAnsi="Verdana" w:cs="Arial"/>
          <w:b/>
          <w:sz w:val="18"/>
          <w:szCs w:val="18"/>
          <w:lang w:val="es-BO"/>
        </w:rPr>
        <w:t> </w:t>
      </w:r>
    </w:p>
    <w:p w14:paraId="663661C9" w14:textId="633342CE"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SEGUNDA. -</w:t>
      </w:r>
      <w:r w:rsidR="00920973" w:rsidRPr="00920973">
        <w:rPr>
          <w:rFonts w:ascii="Verdana" w:hAnsi="Verdana" w:cs="Arial"/>
          <w:b/>
          <w:sz w:val="18"/>
          <w:szCs w:val="18"/>
          <w:lang w:val="es-BO"/>
        </w:rPr>
        <w:t xml:space="preserve"> (ANTECEDENTES LEGALES DEL CONTRATO) </w:t>
      </w:r>
    </w:p>
    <w:p w14:paraId="4F525B52" w14:textId="77777777" w:rsidR="00920973" w:rsidRPr="00920973" w:rsidRDefault="00920973" w:rsidP="00920973">
      <w:pPr>
        <w:jc w:val="both"/>
        <w:rPr>
          <w:rFonts w:ascii="Verdana" w:hAnsi="Verdana" w:cs="Arial"/>
          <w:sz w:val="18"/>
          <w:szCs w:val="18"/>
          <w:lang w:val="es-BO"/>
        </w:rPr>
      </w:pPr>
      <w:r w:rsidRPr="00920973">
        <w:rPr>
          <w:rFonts w:ascii="Verdana" w:hAnsi="Verdana" w:cs="Arial"/>
          <w:bCs/>
          <w:sz w:val="18"/>
          <w:szCs w:val="18"/>
          <w:lang w:val="es-BO"/>
        </w:rPr>
        <w:t xml:space="preserve">Dirá usted que </w:t>
      </w:r>
      <w:r w:rsidRPr="00920973">
        <w:rPr>
          <w:rFonts w:ascii="Verdana" w:hAnsi="Verdana" w:cs="Arial"/>
          <w:sz w:val="18"/>
          <w:szCs w:val="18"/>
          <w:lang w:val="es-BO"/>
        </w:rPr>
        <w:t xml:space="preserve">la </w:t>
      </w:r>
      <w:r w:rsidRPr="00920973">
        <w:rPr>
          <w:rFonts w:ascii="Verdana" w:hAnsi="Verdana" w:cs="Arial"/>
          <w:b/>
          <w:sz w:val="18"/>
          <w:szCs w:val="18"/>
          <w:lang w:val="es-BO"/>
        </w:rPr>
        <w:t>ENTIDAD</w:t>
      </w:r>
      <w:r w:rsidRPr="00920973">
        <w:rPr>
          <w:rFonts w:ascii="Verdana" w:hAnsi="Verdana" w:cs="Arial"/>
          <w:sz w:val="18"/>
          <w:szCs w:val="18"/>
          <w:lang w:val="es-BO"/>
        </w:rPr>
        <w:t xml:space="preserve">, </w:t>
      </w:r>
      <w:r w:rsidRPr="00920973">
        <w:rPr>
          <w:rFonts w:ascii="Verdana" w:hAnsi="Verdana" w:cs="Arial"/>
          <w:bCs/>
          <w:sz w:val="18"/>
          <w:szCs w:val="18"/>
          <w:lang w:val="es-BO"/>
        </w:rPr>
        <w:t>mediante Licitación Pública No</w:t>
      </w:r>
      <w:r w:rsidRPr="00920973">
        <w:rPr>
          <w:rFonts w:ascii="Verdana" w:hAnsi="Verdana" w:cs="Arial"/>
          <w:b/>
          <w:sz w:val="18"/>
          <w:szCs w:val="18"/>
          <w:lang w:val="es-BO"/>
        </w:rPr>
        <w:t>. ______________</w:t>
      </w:r>
      <w:r w:rsidRPr="00920973">
        <w:rPr>
          <w:rFonts w:ascii="Verdana" w:hAnsi="Verdana" w:cs="Arial"/>
          <w:b/>
          <w:bCs/>
          <w:i/>
          <w:sz w:val="18"/>
          <w:szCs w:val="18"/>
          <w:lang w:val="es-BO"/>
        </w:rPr>
        <w:t>(registrar el número de la Licitación)</w:t>
      </w:r>
      <w:r w:rsidRPr="00920973">
        <w:rPr>
          <w:rFonts w:ascii="Verdana" w:hAnsi="Verdana" w:cs="Arial"/>
          <w:i/>
          <w:sz w:val="18"/>
          <w:szCs w:val="18"/>
          <w:lang w:val="es-BO"/>
        </w:rPr>
        <w:t xml:space="preserve">, </w:t>
      </w:r>
      <w:r w:rsidRPr="00920973">
        <w:rPr>
          <w:rFonts w:ascii="Verdana" w:hAnsi="Verdana" w:cs="Arial"/>
          <w:sz w:val="18"/>
          <w:szCs w:val="18"/>
          <w:lang w:val="es-BO"/>
        </w:rPr>
        <w:t xml:space="preserve">convocó a proponentes interesados a que presenten documentos y propuestas técnicas y económicas, de acuerdo a las especificaciones técnicas y condiciones establecidas en el Documento Base de Contratación, aprobado mediante Resolución Administrativa N° _____de ____ </w:t>
      </w:r>
      <w:r w:rsidRPr="00920973">
        <w:rPr>
          <w:rFonts w:ascii="Verdana" w:hAnsi="Verdana" w:cs="Arial"/>
          <w:b/>
          <w:bCs/>
          <w:sz w:val="18"/>
          <w:szCs w:val="18"/>
          <w:lang w:val="es-BO"/>
        </w:rPr>
        <w:t>(</w:t>
      </w:r>
      <w:r w:rsidRPr="00920973">
        <w:rPr>
          <w:rFonts w:ascii="Verdana" w:hAnsi="Verdana" w:cs="Arial"/>
          <w:b/>
          <w:bCs/>
          <w:i/>
          <w:iCs/>
          <w:sz w:val="18"/>
          <w:szCs w:val="18"/>
          <w:lang w:val="es-BO"/>
        </w:rPr>
        <w:t>Registrar el número y fecha de la Resolución de aprobación del Documento Base de Contratación),</w:t>
      </w:r>
      <w:r w:rsidRPr="00920973">
        <w:rPr>
          <w:rFonts w:ascii="Verdana" w:hAnsi="Verdana"/>
          <w:sz w:val="18"/>
          <w:szCs w:val="18"/>
          <w:lang w:val="es-BO"/>
        </w:rPr>
        <w:t xml:space="preserve"> proceso realizado bajo el Decreto Supremo Nº 0181, de 28 de junio de 2009, de las Normas Básicas del Sistema de Administración de Bienes y Servicios</w:t>
      </w:r>
      <w:r w:rsidRPr="00920973">
        <w:rPr>
          <w:rFonts w:ascii="Verdana" w:hAnsi="Verdana" w:cs="Arial"/>
          <w:sz w:val="18"/>
          <w:szCs w:val="18"/>
          <w:lang w:val="es-BO"/>
        </w:rPr>
        <w:t xml:space="preserve"> y sus modificaciones.</w:t>
      </w:r>
    </w:p>
    <w:p w14:paraId="258649EF"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w:t>
      </w:r>
    </w:p>
    <w:p w14:paraId="2BCF13F1" w14:textId="77777777" w:rsidR="00920973" w:rsidRPr="00920973" w:rsidRDefault="00920973" w:rsidP="00920973">
      <w:pPr>
        <w:jc w:val="both"/>
        <w:rPr>
          <w:rFonts w:ascii="Verdana" w:hAnsi="Verdana" w:cs="Arial"/>
          <w:b/>
          <w:sz w:val="18"/>
          <w:szCs w:val="18"/>
          <w:lang w:val="es-BO"/>
        </w:rPr>
      </w:pPr>
      <w:r w:rsidRPr="00920973">
        <w:rPr>
          <w:rFonts w:ascii="Verdana" w:hAnsi="Verdana" w:cs="Arial"/>
          <w:sz w:val="18"/>
          <w:szCs w:val="18"/>
          <w:lang w:val="es-BO"/>
        </w:rPr>
        <w:t xml:space="preserve">Que la Comisión de Calificación de la </w:t>
      </w:r>
      <w:r w:rsidRPr="00920973">
        <w:rPr>
          <w:rFonts w:ascii="Verdana" w:hAnsi="Verdana" w:cs="Arial"/>
          <w:b/>
          <w:sz w:val="18"/>
          <w:szCs w:val="18"/>
          <w:lang w:val="es-BO"/>
        </w:rPr>
        <w:t>ENTIDAD</w:t>
      </w:r>
      <w:r w:rsidRPr="00920973">
        <w:rPr>
          <w:rFonts w:ascii="Verdana" w:hAnsi="Verdana" w:cs="Arial"/>
          <w:sz w:val="18"/>
          <w:szCs w:val="18"/>
          <w:lang w:val="es-BO"/>
        </w:rPr>
        <w:t xml:space="preserve">, luego de efectuada la apertura de propuestas presentadas realizó el análisis y evaluación de las mismas, habiendo emitido el </w:t>
      </w:r>
      <w:r w:rsidRPr="00920973">
        <w:rPr>
          <w:rFonts w:ascii="Verdana" w:hAnsi="Verdana" w:cs="Arial"/>
          <w:bCs/>
          <w:sz w:val="18"/>
          <w:szCs w:val="18"/>
          <w:lang w:val="es-BO"/>
        </w:rPr>
        <w:t xml:space="preserve">Informe </w:t>
      </w:r>
      <w:r w:rsidRPr="00920973">
        <w:rPr>
          <w:rFonts w:ascii="Verdana" w:hAnsi="Verdana" w:cs="Arial"/>
          <w:sz w:val="18"/>
          <w:szCs w:val="18"/>
          <w:lang w:val="es-BO"/>
        </w:rPr>
        <w:t xml:space="preserve">de Calificación y </w:t>
      </w:r>
      <w:r w:rsidRPr="00920973">
        <w:rPr>
          <w:rFonts w:ascii="Verdana" w:hAnsi="Verdana" w:cs="Arial"/>
          <w:bCs/>
          <w:sz w:val="18"/>
          <w:szCs w:val="18"/>
          <w:lang w:val="es-BO"/>
        </w:rPr>
        <w:t>R</w:t>
      </w:r>
      <w:r w:rsidRPr="00920973">
        <w:rPr>
          <w:rFonts w:ascii="Verdana" w:hAnsi="Verdana" w:cs="Arial"/>
          <w:sz w:val="18"/>
          <w:szCs w:val="18"/>
          <w:lang w:val="es-BO"/>
        </w:rPr>
        <w:t>ecomendación al Responsable del Proceso de Contratación (RPC), de la obra objeto del presente Contrato, el mismo que fue aprobado y en base al cual se pronunció la Resolución Administrativa de Adjudicación Nº</w:t>
      </w:r>
      <w:r w:rsidRPr="00920973">
        <w:rPr>
          <w:rFonts w:ascii="Verdana" w:hAnsi="Verdana" w:cs="Arial"/>
          <w:i/>
          <w:sz w:val="18"/>
          <w:szCs w:val="18"/>
          <w:lang w:val="es-BO"/>
        </w:rPr>
        <w:t xml:space="preserve"> ___________</w:t>
      </w:r>
      <w:r w:rsidRPr="00920973">
        <w:rPr>
          <w:rFonts w:ascii="Verdana" w:hAnsi="Verdana" w:cs="Arial"/>
          <w:b/>
          <w:i/>
          <w:sz w:val="18"/>
          <w:szCs w:val="18"/>
          <w:lang w:val="es-BO"/>
        </w:rPr>
        <w:t>(Registrar el número y la fecha de la Resolución)</w:t>
      </w:r>
      <w:r w:rsidRPr="00920973">
        <w:rPr>
          <w:rFonts w:ascii="Verdana" w:hAnsi="Verdana" w:cs="Arial"/>
          <w:b/>
          <w:sz w:val="18"/>
          <w:szCs w:val="18"/>
          <w:lang w:val="es-BO"/>
        </w:rPr>
        <w:t xml:space="preserve">, </w:t>
      </w:r>
      <w:r w:rsidRPr="00920973">
        <w:rPr>
          <w:rFonts w:ascii="Verdana" w:hAnsi="Verdana" w:cs="Arial"/>
          <w:sz w:val="18"/>
          <w:szCs w:val="18"/>
          <w:lang w:val="es-BO"/>
        </w:rPr>
        <w:t>resolviendo adjudicar la ejecución de la obra a ________________________</w:t>
      </w:r>
      <w:r w:rsidRPr="00920973">
        <w:rPr>
          <w:rFonts w:ascii="Verdana" w:hAnsi="Verdana" w:cs="Arial"/>
          <w:b/>
          <w:i/>
          <w:sz w:val="18"/>
          <w:szCs w:val="18"/>
          <w:lang w:val="es-BO"/>
        </w:rPr>
        <w:t xml:space="preserve">(Registrar la razón social del proponente adjudicado de la provisión de obra), </w:t>
      </w:r>
      <w:r w:rsidRPr="00920973">
        <w:rPr>
          <w:rFonts w:ascii="Verdana" w:hAnsi="Verdana" w:cs="Arial"/>
          <w:sz w:val="18"/>
          <w:szCs w:val="18"/>
          <w:lang w:val="es-BO"/>
        </w:rPr>
        <w:t xml:space="preserve">al cumplir su propuesta con todos los requisitos de la Convocatoria y ser la más conveniente a los intereses de la </w:t>
      </w:r>
      <w:r w:rsidRPr="00920973">
        <w:rPr>
          <w:rFonts w:ascii="Verdana" w:hAnsi="Verdana" w:cs="Arial"/>
          <w:b/>
          <w:sz w:val="18"/>
          <w:szCs w:val="18"/>
          <w:lang w:val="es-BO"/>
        </w:rPr>
        <w:t xml:space="preserve">ENTIDAD. </w:t>
      </w:r>
      <w:r w:rsidRPr="00920973">
        <w:rPr>
          <w:rFonts w:ascii="Verdana" w:hAnsi="Verdana" w:cs="Arial"/>
          <w:b/>
          <w:i/>
          <w:sz w:val="18"/>
          <w:szCs w:val="18"/>
          <w:lang w:val="es-BO"/>
        </w:rPr>
        <w:t>(Si el RPC, en caso excepcional decide adjudicar la obra a un proponente que no sea el recomendado por la Comisión de Calificación, debe adecuarse este hecho en la redacción de la presente cláusula).</w:t>
      </w:r>
    </w:p>
    <w:p w14:paraId="423CCE48" w14:textId="77777777" w:rsidR="00920973" w:rsidRPr="00920973" w:rsidRDefault="00920973" w:rsidP="00920973">
      <w:pPr>
        <w:ind w:left="-2084"/>
        <w:jc w:val="both"/>
        <w:rPr>
          <w:rFonts w:ascii="Verdana" w:hAnsi="Verdana" w:cs="Arial"/>
          <w:sz w:val="18"/>
          <w:szCs w:val="18"/>
          <w:lang w:val="es-BO"/>
        </w:rPr>
      </w:pPr>
      <w:r w:rsidRPr="00920973">
        <w:rPr>
          <w:rFonts w:ascii="Verdana" w:hAnsi="Verdana" w:cs="Arial"/>
          <w:sz w:val="18"/>
          <w:szCs w:val="18"/>
          <w:lang w:val="es-BO"/>
        </w:rPr>
        <w:t> </w:t>
      </w:r>
    </w:p>
    <w:p w14:paraId="31C26FCE" w14:textId="3A33A36B"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TERCERA. -</w:t>
      </w:r>
      <w:r w:rsidR="00920973" w:rsidRPr="00920973">
        <w:rPr>
          <w:rFonts w:ascii="Verdana" w:hAnsi="Verdana" w:cs="Arial"/>
          <w:b/>
          <w:sz w:val="18"/>
          <w:szCs w:val="18"/>
          <w:lang w:val="es-BO"/>
        </w:rPr>
        <w:t xml:space="preserve"> (OBJETO Y CAUSA DEL CONTRATO) </w:t>
      </w:r>
    </w:p>
    <w:p w14:paraId="0B480EE7" w14:textId="77777777" w:rsidR="00920973" w:rsidRPr="00920973" w:rsidRDefault="00920973" w:rsidP="00920973">
      <w:pPr>
        <w:jc w:val="both"/>
        <w:rPr>
          <w:rFonts w:ascii="Verdana" w:hAnsi="Verdana" w:cs="Arial"/>
          <w:b/>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se compromete y obliga por el presente Contrato, a ejecutar todos los trabajos necesarios para la _____________________</w:t>
      </w:r>
      <w:r w:rsidRPr="00920973">
        <w:rPr>
          <w:rFonts w:ascii="Verdana" w:hAnsi="Verdana" w:cs="Arial"/>
          <w:b/>
          <w:i/>
          <w:sz w:val="18"/>
          <w:szCs w:val="18"/>
          <w:lang w:val="es-BO"/>
        </w:rPr>
        <w:t xml:space="preserve">(Describir de forma detallada la obra que será ejecutada e identificar de forma clara el lugar de su emplazamiento) </w:t>
      </w:r>
      <w:r w:rsidRPr="00920973">
        <w:rPr>
          <w:rFonts w:ascii="Verdana" w:hAnsi="Verdana" w:cs="Arial"/>
          <w:sz w:val="18"/>
          <w:szCs w:val="18"/>
          <w:lang w:val="es-BO"/>
        </w:rPr>
        <w:t>que se constituye en el objeto del contrato hasta su acabado completo</w:t>
      </w:r>
      <w:r w:rsidRPr="00920973">
        <w:rPr>
          <w:rFonts w:ascii="Verdana" w:hAnsi="Verdana" w:cs="Arial"/>
          <w:bCs/>
          <w:sz w:val="18"/>
          <w:szCs w:val="18"/>
          <w:lang w:val="es-BO"/>
        </w:rPr>
        <w:t>,</w:t>
      </w:r>
      <w:r w:rsidRPr="00920973">
        <w:rPr>
          <w:rFonts w:ascii="Verdana" w:hAnsi="Verdana" w:cs="Arial"/>
          <w:sz w:val="18"/>
          <w:szCs w:val="18"/>
          <w:lang w:val="es-BO"/>
        </w:rPr>
        <w:t xml:space="preserve"> con estricta y absoluta sujeción a las condiciones, precio, dimensiones, regulaciones, obligaciones, especificaciones, tiempo de ejecución estipulado y características técnicas establecidas en el presente contrato y en los documentos que forman parte del presente instrumento legal, que en adelante se denominará la</w:t>
      </w:r>
      <w:r w:rsidRPr="00920973">
        <w:rPr>
          <w:rFonts w:ascii="Verdana" w:hAnsi="Verdana" w:cs="Arial"/>
          <w:b/>
          <w:sz w:val="18"/>
          <w:szCs w:val="18"/>
          <w:lang w:val="es-BO"/>
        </w:rPr>
        <w:t xml:space="preserve"> OBRA,</w:t>
      </w:r>
      <w:r w:rsidRPr="00920973">
        <w:rPr>
          <w:rFonts w:ascii="Verdana" w:hAnsi="Verdana" w:cs="Arial"/>
          <w:sz w:val="18"/>
          <w:szCs w:val="18"/>
          <w:lang w:val="es-BO"/>
        </w:rPr>
        <w:t xml:space="preserve"> para </w:t>
      </w:r>
      <w:r w:rsidRPr="00920973">
        <w:rPr>
          <w:rFonts w:ascii="Verdana" w:hAnsi="Verdana" w:cs="Arial"/>
          <w:b/>
          <w:i/>
          <w:sz w:val="18"/>
          <w:szCs w:val="18"/>
          <w:lang w:val="es-BO"/>
        </w:rPr>
        <w:t>________________ (señalar la causa de la contratación)</w:t>
      </w:r>
      <w:r w:rsidRPr="00920973">
        <w:rPr>
          <w:rFonts w:ascii="Verdana" w:hAnsi="Verdana" w:cs="Arial"/>
          <w:sz w:val="18"/>
          <w:szCs w:val="18"/>
          <w:lang w:val="es-BO"/>
        </w:rPr>
        <w:t xml:space="preserve">. </w:t>
      </w:r>
    </w:p>
    <w:p w14:paraId="667057F5" w14:textId="77777777" w:rsidR="00920973" w:rsidRPr="00920973" w:rsidRDefault="00920973" w:rsidP="00920973">
      <w:pPr>
        <w:jc w:val="both"/>
        <w:rPr>
          <w:rFonts w:ascii="Verdana" w:hAnsi="Verdana" w:cs="Arial"/>
          <w:sz w:val="18"/>
          <w:szCs w:val="18"/>
          <w:lang w:val="es-BO"/>
        </w:rPr>
      </w:pPr>
    </w:p>
    <w:p w14:paraId="7EEB3A00"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lastRenderedPageBreak/>
        <w:t xml:space="preserve">A fin de garantizar la correcta ejecución y conclusión de la </w:t>
      </w:r>
      <w:r w:rsidRPr="00920973">
        <w:rPr>
          <w:rFonts w:ascii="Verdana" w:hAnsi="Verdana" w:cs="Arial"/>
          <w:b/>
          <w:bCs/>
          <w:sz w:val="18"/>
          <w:szCs w:val="18"/>
          <w:lang w:val="es-BO"/>
        </w:rPr>
        <w:t xml:space="preserve">OBRA </w:t>
      </w:r>
      <w:r w:rsidRPr="00920973">
        <w:rPr>
          <w:rFonts w:ascii="Verdana" w:hAnsi="Verdana" w:cs="Arial"/>
          <w:sz w:val="18"/>
          <w:szCs w:val="18"/>
          <w:lang w:val="es-BO"/>
        </w:rPr>
        <w:t xml:space="preserve">hasta la conclusión del contrato,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se obliga a ejecutar el trabajo, a suministrar equipo, mano de obra y materiales, así como todo lo necesario de acuerdo con los documentos emergentes del proceso de contratación y propuesta adjudicada.</w:t>
      </w:r>
    </w:p>
    <w:p w14:paraId="211D16B3" w14:textId="77777777" w:rsidR="00920973" w:rsidRPr="00920973" w:rsidRDefault="00920973" w:rsidP="00920973">
      <w:pPr>
        <w:jc w:val="both"/>
        <w:rPr>
          <w:rFonts w:ascii="Verdana" w:hAnsi="Verdana" w:cs="Arial"/>
          <w:sz w:val="18"/>
          <w:szCs w:val="18"/>
          <w:lang w:val="es-BO"/>
        </w:rPr>
      </w:pPr>
    </w:p>
    <w:p w14:paraId="73FC9EE0" w14:textId="29CC2A27"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CUARTA. -</w:t>
      </w:r>
      <w:r w:rsidR="00920973" w:rsidRPr="00920973">
        <w:rPr>
          <w:rFonts w:ascii="Verdana" w:hAnsi="Verdana" w:cs="Arial"/>
          <w:b/>
          <w:sz w:val="18"/>
          <w:szCs w:val="18"/>
          <w:lang w:val="es-BO"/>
        </w:rPr>
        <w:t xml:space="preserve"> (PLAZO DE EJECUCIÓN DE LA OBRA) </w:t>
      </w:r>
    </w:p>
    <w:p w14:paraId="3D67ED03" w14:textId="77777777" w:rsidR="00920973" w:rsidRPr="00920973" w:rsidRDefault="00920973" w:rsidP="00920973">
      <w:pPr>
        <w:jc w:val="both"/>
        <w:rPr>
          <w:rFonts w:ascii="Verdana" w:hAnsi="Verdana"/>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ejecutará y entregará la obra satisfactoriamente concluida, en estricto acuerdo con los ítems de la propuesta adjudicada, los planos del diseño final, la validación del lugar de la obra, las especificaciones técnicas y el Cronograma de Ejecución de Obra en el plazo de __________ </w:t>
      </w:r>
      <w:r w:rsidRPr="00920973">
        <w:rPr>
          <w:rFonts w:ascii="Verdana" w:hAnsi="Verdana" w:cs="Arial"/>
          <w:b/>
          <w:i/>
          <w:sz w:val="18"/>
          <w:szCs w:val="18"/>
          <w:lang w:val="es-BO"/>
        </w:rPr>
        <w:t xml:space="preserve">(Registrar en forma literal y numeral el plazo de ejecución de la obra) </w:t>
      </w:r>
      <w:r w:rsidRPr="00920973">
        <w:rPr>
          <w:rFonts w:ascii="Verdana" w:hAnsi="Verdana" w:cs="Arial"/>
          <w:sz w:val="18"/>
          <w:szCs w:val="18"/>
          <w:lang w:val="es-BO"/>
        </w:rPr>
        <w:t>días</w:t>
      </w:r>
      <w:r w:rsidRPr="00920973">
        <w:rPr>
          <w:rFonts w:ascii="Verdana" w:hAnsi="Verdana" w:cs="Arial"/>
          <w:b/>
          <w:i/>
          <w:sz w:val="18"/>
          <w:szCs w:val="18"/>
          <w:lang w:val="es-BO"/>
        </w:rPr>
        <w:t xml:space="preserve"> </w:t>
      </w:r>
      <w:r w:rsidRPr="00920973">
        <w:rPr>
          <w:rFonts w:ascii="Verdana" w:hAnsi="Verdana" w:cs="Arial"/>
          <w:sz w:val="18"/>
          <w:szCs w:val="18"/>
          <w:lang w:val="es-BO"/>
        </w:rPr>
        <w:t xml:space="preserve">calendario, que serán computados a partir de la fecha establecida en la Orden de Proceder, expedida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por orden de la </w:t>
      </w:r>
      <w:r w:rsidRPr="00920973">
        <w:rPr>
          <w:rFonts w:ascii="Verdana" w:hAnsi="Verdana" w:cs="Arial"/>
          <w:b/>
          <w:sz w:val="18"/>
          <w:szCs w:val="18"/>
          <w:lang w:val="es-BO"/>
        </w:rPr>
        <w:t>ENTIDAD</w:t>
      </w:r>
      <w:r w:rsidRPr="00920973">
        <w:rPr>
          <w:rFonts w:ascii="Verdana" w:hAnsi="Verdana" w:cs="Arial"/>
          <w:b/>
          <w:bCs/>
          <w:sz w:val="18"/>
          <w:szCs w:val="18"/>
          <w:lang w:val="es-BO"/>
        </w:rPr>
        <w:t>,</w:t>
      </w:r>
      <w:r w:rsidRPr="00920973">
        <w:rPr>
          <w:rFonts w:ascii="Verdana" w:hAnsi="Verdana" w:cs="Arial"/>
          <w:sz w:val="18"/>
          <w:szCs w:val="18"/>
          <w:lang w:val="es-BO"/>
        </w:rPr>
        <w:t xml:space="preserve"> misma que constará en el Libro de Órdenes</w:t>
      </w:r>
    </w:p>
    <w:p w14:paraId="56FC6CD2" w14:textId="77777777" w:rsidR="00920973" w:rsidRPr="00920973" w:rsidRDefault="00920973" w:rsidP="00920973">
      <w:pPr>
        <w:jc w:val="both"/>
        <w:rPr>
          <w:rFonts w:ascii="Verdana" w:hAnsi="Verdana" w:cs="Arial"/>
          <w:sz w:val="18"/>
          <w:szCs w:val="18"/>
          <w:lang w:val="es-BO"/>
        </w:rPr>
      </w:pPr>
    </w:p>
    <w:p w14:paraId="2CE7A13C"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plazo para la movilización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realizando los trabajos de instalación de faenas, facilidades para la </w:t>
      </w:r>
      <w:r w:rsidRPr="00920973">
        <w:rPr>
          <w:rFonts w:ascii="Verdana" w:hAnsi="Verdana" w:cs="Arial"/>
          <w:b/>
          <w:bCs/>
          <w:sz w:val="18"/>
          <w:szCs w:val="18"/>
          <w:lang w:val="es-BO"/>
        </w:rPr>
        <w:t>SUPERVISIÓN</w:t>
      </w:r>
      <w:r w:rsidRPr="00920973">
        <w:rPr>
          <w:rFonts w:ascii="Verdana" w:hAnsi="Verdana" w:cs="Arial"/>
          <w:sz w:val="18"/>
          <w:szCs w:val="18"/>
          <w:lang w:val="es-BO"/>
        </w:rPr>
        <w:t xml:space="preserve"> y propias, que será de _________________ </w:t>
      </w:r>
      <w:r w:rsidRPr="00920973">
        <w:rPr>
          <w:rFonts w:ascii="Verdana" w:hAnsi="Verdana" w:cs="Arial"/>
          <w:b/>
          <w:i/>
          <w:sz w:val="18"/>
          <w:szCs w:val="18"/>
          <w:lang w:val="es-BO"/>
        </w:rPr>
        <w:t xml:space="preserve">(Registrar en forma literal y numeral el plazo previsto para el efecto) </w:t>
      </w:r>
      <w:r w:rsidRPr="00920973">
        <w:rPr>
          <w:rFonts w:ascii="Verdana" w:hAnsi="Verdana" w:cs="Arial"/>
          <w:sz w:val="18"/>
          <w:szCs w:val="18"/>
          <w:lang w:val="es-BO"/>
        </w:rPr>
        <w:t>días calendario, forma parte del plazo total de ejecución de la obra.</w:t>
      </w:r>
    </w:p>
    <w:p w14:paraId="4D2158AE" w14:textId="77777777" w:rsidR="00920973" w:rsidRPr="00920973" w:rsidRDefault="00920973" w:rsidP="00920973">
      <w:pPr>
        <w:jc w:val="both"/>
        <w:rPr>
          <w:rFonts w:ascii="Verdana" w:hAnsi="Verdana" w:cs="Arial"/>
          <w:sz w:val="18"/>
          <w:szCs w:val="18"/>
          <w:lang w:val="es-BO"/>
        </w:rPr>
      </w:pPr>
    </w:p>
    <w:p w14:paraId="1353FBE8"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El plazo de ejecución de la obra, establecido en la presente cláusula, podrá ser ampliado en los siguientes casos:</w:t>
      </w:r>
    </w:p>
    <w:p w14:paraId="17F3ADF4" w14:textId="77777777" w:rsidR="00920973" w:rsidRPr="00920973" w:rsidRDefault="00920973" w:rsidP="00920973">
      <w:pPr>
        <w:jc w:val="both"/>
        <w:rPr>
          <w:rFonts w:ascii="Verdana" w:hAnsi="Verdana" w:cs="Arial"/>
          <w:sz w:val="18"/>
          <w:szCs w:val="18"/>
          <w:lang w:val="es-BO"/>
        </w:rPr>
      </w:pPr>
    </w:p>
    <w:p w14:paraId="7A6525BB" w14:textId="77777777" w:rsidR="00920973" w:rsidRPr="00920973" w:rsidRDefault="00920973" w:rsidP="00D1682A">
      <w:pPr>
        <w:numPr>
          <w:ilvl w:val="0"/>
          <w:numId w:val="34"/>
        </w:numPr>
        <w:jc w:val="both"/>
        <w:rPr>
          <w:rFonts w:ascii="Verdana" w:hAnsi="Verdana" w:cs="Arial"/>
          <w:sz w:val="18"/>
          <w:szCs w:val="18"/>
          <w:lang w:val="es-BO"/>
        </w:rPr>
      </w:pPr>
      <w:r w:rsidRPr="00920973">
        <w:rPr>
          <w:rFonts w:ascii="Verdana" w:hAnsi="Verdana" w:cs="Arial"/>
          <w:sz w:val="18"/>
          <w:szCs w:val="18"/>
          <w:lang w:val="es-BO"/>
        </w:rPr>
        <w:t xml:space="preserve">Cuando la </w:t>
      </w:r>
      <w:r w:rsidRPr="00920973">
        <w:rPr>
          <w:rFonts w:ascii="Verdana" w:hAnsi="Verdana" w:cs="Arial"/>
          <w:b/>
          <w:sz w:val="18"/>
          <w:szCs w:val="18"/>
          <w:lang w:val="es-BO"/>
        </w:rPr>
        <w:t>ENTIDAD</w:t>
      </w:r>
      <w:r w:rsidRPr="00920973">
        <w:rPr>
          <w:rFonts w:ascii="Verdana" w:hAnsi="Verdana" w:cs="Arial"/>
          <w:sz w:val="18"/>
          <w:szCs w:val="18"/>
          <w:lang w:val="es-BO"/>
        </w:rPr>
        <w:t xml:space="preserve"> así lo determine;</w:t>
      </w:r>
    </w:p>
    <w:p w14:paraId="15656AB3" w14:textId="77777777" w:rsidR="00920973" w:rsidRPr="00920973" w:rsidRDefault="00920973" w:rsidP="00D1682A">
      <w:pPr>
        <w:numPr>
          <w:ilvl w:val="0"/>
          <w:numId w:val="34"/>
        </w:numPr>
        <w:jc w:val="both"/>
        <w:rPr>
          <w:rFonts w:ascii="Verdana" w:hAnsi="Verdana" w:cs="Arial"/>
          <w:sz w:val="18"/>
          <w:szCs w:val="18"/>
          <w:lang w:val="es-BO"/>
        </w:rPr>
      </w:pPr>
      <w:r w:rsidRPr="00920973">
        <w:rPr>
          <w:rFonts w:ascii="Verdana" w:hAnsi="Verdana" w:cs="Arial"/>
          <w:sz w:val="18"/>
          <w:szCs w:val="18"/>
          <w:lang w:val="es-BO"/>
        </w:rPr>
        <w:t>Por demora en el pago de planillas de avance de obra o;</w:t>
      </w:r>
    </w:p>
    <w:p w14:paraId="6EBB20ED" w14:textId="77777777" w:rsidR="00920973" w:rsidRPr="00920973" w:rsidRDefault="00920973" w:rsidP="00D1682A">
      <w:pPr>
        <w:numPr>
          <w:ilvl w:val="0"/>
          <w:numId w:val="34"/>
        </w:numPr>
        <w:jc w:val="both"/>
        <w:rPr>
          <w:rFonts w:ascii="Verdana" w:hAnsi="Verdana" w:cs="Arial"/>
          <w:sz w:val="18"/>
          <w:szCs w:val="18"/>
          <w:lang w:val="es-BO"/>
        </w:rPr>
      </w:pPr>
      <w:r w:rsidRPr="00920973">
        <w:rPr>
          <w:rFonts w:ascii="Verdana" w:hAnsi="Verdana" w:cs="Arial"/>
          <w:sz w:val="18"/>
          <w:szCs w:val="18"/>
          <w:lang w:val="es-BO"/>
        </w:rPr>
        <w:t>Por otras causales previstas en este Contrato y documentos que forman parte del mismo.</w:t>
      </w:r>
    </w:p>
    <w:p w14:paraId="1BEB2461" w14:textId="77777777" w:rsidR="00920973" w:rsidRPr="00920973" w:rsidRDefault="00920973" w:rsidP="00920973">
      <w:pPr>
        <w:jc w:val="both"/>
        <w:rPr>
          <w:rFonts w:ascii="Verdana" w:hAnsi="Verdana" w:cs="Arial"/>
          <w:sz w:val="18"/>
          <w:szCs w:val="18"/>
          <w:lang w:val="es-BO"/>
        </w:rPr>
      </w:pPr>
    </w:p>
    <w:p w14:paraId="26DF4F84" w14:textId="01AF695F"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los casos señalados precedentemente se </w:t>
      </w:r>
      <w:r w:rsidR="001C4A6C" w:rsidRPr="00920973">
        <w:rPr>
          <w:rFonts w:ascii="Verdana" w:hAnsi="Verdana" w:cs="Arial"/>
          <w:sz w:val="18"/>
          <w:szCs w:val="18"/>
          <w:lang w:val="es-BO"/>
        </w:rPr>
        <w:t>aplicará</w:t>
      </w:r>
      <w:r w:rsidRPr="00920973">
        <w:rPr>
          <w:rFonts w:ascii="Verdana" w:hAnsi="Verdana" w:cs="Arial"/>
          <w:sz w:val="18"/>
          <w:szCs w:val="18"/>
          <w:lang w:val="es-BO"/>
        </w:rPr>
        <w:t xml:space="preserve"> el procedimiento establecido en la Cláusula Trigésima, dando lugar a una modificación del contrato por Orden de Cambio y/o Contrato Modificatorio, conforme lo establecido en los incisos b) y c) del numeral 30.4, del presente contrato.</w:t>
      </w:r>
    </w:p>
    <w:p w14:paraId="5FFA5038" w14:textId="77777777" w:rsidR="00920973" w:rsidRPr="00920973" w:rsidRDefault="00920973" w:rsidP="00920973">
      <w:pPr>
        <w:jc w:val="both"/>
        <w:rPr>
          <w:rFonts w:ascii="Verdana" w:hAnsi="Verdana" w:cs="Arial"/>
          <w:sz w:val="18"/>
          <w:szCs w:val="18"/>
          <w:lang w:val="es-BO"/>
        </w:rPr>
      </w:pPr>
    </w:p>
    <w:p w14:paraId="20E4694F" w14:textId="77EA9D4D"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QUINTA. -</w:t>
      </w:r>
      <w:r w:rsidR="00920973" w:rsidRPr="00920973">
        <w:rPr>
          <w:rFonts w:ascii="Verdana" w:hAnsi="Verdana" w:cs="Arial"/>
          <w:b/>
          <w:sz w:val="18"/>
          <w:szCs w:val="18"/>
          <w:lang w:val="es-BO"/>
        </w:rPr>
        <w:t xml:space="preserve"> (MONTO DEL CONTRATO) </w:t>
      </w:r>
    </w:p>
    <w:p w14:paraId="75A8C3ED" w14:textId="77777777" w:rsidR="00920973" w:rsidRPr="00920973" w:rsidRDefault="00920973" w:rsidP="00920973">
      <w:pPr>
        <w:jc w:val="both"/>
        <w:rPr>
          <w:rFonts w:ascii="Verdana" w:hAnsi="Verdana" w:cs="Arial"/>
          <w:b/>
          <w:i/>
          <w:sz w:val="18"/>
          <w:szCs w:val="18"/>
          <w:lang w:val="es-BO"/>
        </w:rPr>
      </w:pPr>
      <w:r w:rsidRPr="00920973">
        <w:rPr>
          <w:rFonts w:ascii="Verdana" w:hAnsi="Verdana" w:cs="Arial"/>
          <w:sz w:val="18"/>
          <w:szCs w:val="18"/>
          <w:lang w:val="es-BO"/>
        </w:rPr>
        <w:t xml:space="preserve">El monto total para la ejecución de la </w:t>
      </w:r>
      <w:r w:rsidRPr="00920973">
        <w:rPr>
          <w:rFonts w:ascii="Verdana" w:hAnsi="Verdana" w:cs="Arial"/>
          <w:b/>
          <w:sz w:val="18"/>
          <w:szCs w:val="18"/>
          <w:lang w:val="es-BO"/>
        </w:rPr>
        <w:t>OBRA</w:t>
      </w:r>
      <w:r w:rsidRPr="00920973">
        <w:rPr>
          <w:rFonts w:ascii="Verdana" w:hAnsi="Verdana" w:cs="Arial"/>
          <w:sz w:val="18"/>
          <w:szCs w:val="18"/>
          <w:lang w:val="es-BO"/>
        </w:rPr>
        <w:t xml:space="preserve">, objeto del presente Contrato es de __________ </w:t>
      </w:r>
      <w:r w:rsidRPr="00920973">
        <w:rPr>
          <w:rFonts w:ascii="Verdana" w:hAnsi="Verdana" w:cs="Arial"/>
          <w:b/>
          <w:i/>
          <w:sz w:val="18"/>
          <w:szCs w:val="18"/>
          <w:lang w:val="es-BO"/>
        </w:rPr>
        <w:t xml:space="preserve">(Registrar en forma literal y numeral el monto del Contrato, en bolivianos establecido en la Resolución de Adjudicación) (En licitaciones internacionales, el monto del contrato podrá ser en moneda extranjera, </w:t>
      </w:r>
      <w:r w:rsidRPr="00920973">
        <w:rPr>
          <w:rFonts w:ascii="Verdana" w:hAnsi="Verdana"/>
          <w:b/>
          <w:i/>
          <w:sz w:val="18"/>
          <w:szCs w:val="18"/>
          <w:lang w:val="es-BO"/>
        </w:rPr>
        <w:t>en caso de que el precio total contratado fuese en moneda extranjera se debe dejar expresamente establecido que el pago se realizará en moneda nacional y al tipo de cambio oficial de compra establecido por el Banco Central de Bolivia en el día de pago</w:t>
      </w:r>
      <w:r w:rsidRPr="00920973">
        <w:rPr>
          <w:rFonts w:ascii="Verdana" w:hAnsi="Verdana" w:cs="Arial"/>
          <w:b/>
          <w:i/>
          <w:sz w:val="18"/>
          <w:szCs w:val="18"/>
          <w:lang w:val="es-BO"/>
        </w:rPr>
        <w:t>).</w:t>
      </w:r>
    </w:p>
    <w:p w14:paraId="66715F32" w14:textId="77777777" w:rsidR="00920973" w:rsidRPr="00920973" w:rsidRDefault="00920973" w:rsidP="00920973">
      <w:pPr>
        <w:jc w:val="both"/>
        <w:rPr>
          <w:rFonts w:ascii="Verdana" w:hAnsi="Verdana" w:cs="Arial"/>
          <w:b/>
          <w:i/>
          <w:sz w:val="18"/>
          <w:szCs w:val="18"/>
          <w:lang w:val="es-BO"/>
        </w:rPr>
      </w:pPr>
    </w:p>
    <w:p w14:paraId="265DE3FF"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precio o valor final de la </w:t>
      </w:r>
      <w:r w:rsidRPr="00920973">
        <w:rPr>
          <w:rFonts w:ascii="Verdana" w:hAnsi="Verdana" w:cs="Arial"/>
          <w:b/>
          <w:bCs/>
          <w:sz w:val="18"/>
          <w:szCs w:val="18"/>
          <w:lang w:val="es-BO"/>
        </w:rPr>
        <w:t xml:space="preserve">OBRA </w:t>
      </w:r>
      <w:r w:rsidRPr="00920973">
        <w:rPr>
          <w:rFonts w:ascii="Verdana" w:hAnsi="Verdana" w:cs="Arial"/>
          <w:sz w:val="18"/>
          <w:szCs w:val="18"/>
          <w:lang w:val="es-BO"/>
        </w:rPr>
        <w:t>será el resultante de aplicar los precios unitarios de la propuesta adjudicada, en base a las cantidades de obra que se han establecido en el Formulario de Propuesta Económica.</w:t>
      </w:r>
    </w:p>
    <w:p w14:paraId="7B007783" w14:textId="77777777" w:rsidR="00920973" w:rsidRPr="00920973" w:rsidRDefault="00920973" w:rsidP="00920973">
      <w:pPr>
        <w:jc w:val="both"/>
        <w:rPr>
          <w:rFonts w:ascii="Verdana" w:hAnsi="Verdana" w:cs="Arial"/>
          <w:sz w:val="18"/>
          <w:szCs w:val="18"/>
          <w:lang w:val="es-BO"/>
        </w:rPr>
      </w:pPr>
    </w:p>
    <w:p w14:paraId="5BF5E08A"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Queda establecido que los precios unitarios consignados en la propuesta adjudicada incluyen la provisión de materiales de calidad, equipos, instalaciones auxiliares, herramientas, andamiajes y todos los demás elementos, sin excepción alguna, que sean necesarios para la realización y cumplimiento de la ejecución de la obra, mismos que deben estar de acuerdo con lo señalado en las especificaciones técnicas. Este precio también comprende todos los costos referidos a salarios, leyes sociales, impuestos, aranceles, daños a terceros, reparaciones por trabajos defectuosos, gastos de seguro de equipo, maquinaria y de accidentes personales, gastos de transporte y viáticos y todo otro costo directo o indirecto incluyendo utilidades que pueda tener incidencia en el precio total de la obra, hasta su acabado satisfactorio y posterior entrega definitiva.</w:t>
      </w:r>
    </w:p>
    <w:p w14:paraId="02B3E308" w14:textId="77777777" w:rsidR="00920973" w:rsidRPr="00920973" w:rsidRDefault="00920973" w:rsidP="00920973">
      <w:pPr>
        <w:jc w:val="both"/>
        <w:rPr>
          <w:rFonts w:ascii="Verdana" w:hAnsi="Verdana" w:cs="Arial"/>
          <w:sz w:val="18"/>
          <w:szCs w:val="18"/>
          <w:lang w:val="es-BO"/>
        </w:rPr>
      </w:pPr>
    </w:p>
    <w:p w14:paraId="4A1955AA"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Es de exclusiva responsabilidad del </w:t>
      </w:r>
      <w:r w:rsidRPr="00920973">
        <w:rPr>
          <w:rFonts w:ascii="Verdana" w:hAnsi="Verdana" w:cs="Arial"/>
          <w:b/>
          <w:bCs/>
          <w:sz w:val="18"/>
          <w:szCs w:val="18"/>
          <w:lang w:val="es-BO"/>
        </w:rPr>
        <w:t>CONTRATISTA</w:t>
      </w:r>
      <w:r w:rsidRPr="00920973">
        <w:rPr>
          <w:rFonts w:ascii="Verdana" w:hAnsi="Verdana" w:cs="Arial"/>
          <w:b/>
          <w:sz w:val="18"/>
          <w:szCs w:val="18"/>
          <w:lang w:val="es-BO"/>
        </w:rPr>
        <w:t xml:space="preserve">, </w:t>
      </w:r>
      <w:r w:rsidRPr="00920973">
        <w:rPr>
          <w:rFonts w:ascii="Verdana" w:hAnsi="Verdana" w:cs="Arial"/>
          <w:sz w:val="18"/>
          <w:szCs w:val="18"/>
          <w:lang w:val="es-BO"/>
        </w:rPr>
        <w:t>efectuar los trabajos contratados dentro del precio establecido de la obra ya que no se reconocerán ni procederán pagos por trabajos que hiciesen exceder dicho importe, a excepción de aquellos autorizados expresamente por escrito mediante los instrumentos técnico-legales previstos en este Contrato.</w:t>
      </w:r>
    </w:p>
    <w:p w14:paraId="48F83799" w14:textId="77777777" w:rsidR="00920973" w:rsidRPr="00920973" w:rsidRDefault="00920973" w:rsidP="00920973">
      <w:pPr>
        <w:jc w:val="both"/>
        <w:rPr>
          <w:rFonts w:ascii="Verdana" w:hAnsi="Verdana" w:cs="Arial"/>
          <w:sz w:val="18"/>
          <w:szCs w:val="18"/>
          <w:lang w:val="es-BO"/>
        </w:rPr>
      </w:pPr>
    </w:p>
    <w:p w14:paraId="7579B515" w14:textId="77777777" w:rsidR="00920973" w:rsidRPr="00920973" w:rsidRDefault="00920973" w:rsidP="00920973">
      <w:pPr>
        <w:jc w:val="both"/>
        <w:rPr>
          <w:rFonts w:ascii="Verdana" w:hAnsi="Verdana" w:cs="Arial"/>
          <w:sz w:val="18"/>
          <w:szCs w:val="18"/>
          <w:lang w:val="es-BO"/>
        </w:rPr>
      </w:pPr>
      <w:r w:rsidRPr="00920973">
        <w:rPr>
          <w:rFonts w:ascii="Verdana" w:hAnsi="Verdana" w:cs="Arial"/>
          <w:b/>
          <w:i/>
          <w:iCs/>
          <w:sz w:val="18"/>
          <w:szCs w:val="18"/>
          <w:lang w:val="es-BO"/>
        </w:rPr>
        <w:lastRenderedPageBreak/>
        <w:t>(En caso de no existir anticipo, la entidad deberá reemplazar el texto de la cláusula sexta indicando lo siguiente: “En el presente contrato no se otorgará anticipo.”. Dicha definición debe realizarse antes de la publicación de la convocatoria)</w:t>
      </w:r>
    </w:p>
    <w:p w14:paraId="5924D1ED" w14:textId="2C6D83A7"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SEXTA. -</w:t>
      </w:r>
      <w:r w:rsidR="00920973" w:rsidRPr="00920973">
        <w:rPr>
          <w:rFonts w:ascii="Verdana" w:hAnsi="Verdana" w:cs="Arial"/>
          <w:b/>
          <w:sz w:val="18"/>
          <w:szCs w:val="18"/>
          <w:lang w:val="es-BO"/>
        </w:rPr>
        <w:t xml:space="preserve"> (ANTICIPO) </w:t>
      </w:r>
    </w:p>
    <w:p w14:paraId="74964F21" w14:textId="77777777" w:rsidR="00920973" w:rsidRPr="00920973" w:rsidRDefault="00920973" w:rsidP="00920973">
      <w:pPr>
        <w:pStyle w:val="CM2"/>
        <w:jc w:val="both"/>
        <w:rPr>
          <w:rFonts w:ascii="Verdana" w:hAnsi="Verdana" w:cs="Arial"/>
          <w:sz w:val="18"/>
          <w:szCs w:val="18"/>
          <w:lang w:val="es-BO"/>
        </w:rPr>
      </w:pPr>
      <w:r w:rsidRPr="00920973">
        <w:rPr>
          <w:rFonts w:ascii="Verdana" w:hAnsi="Verdana"/>
          <w:sz w:val="18"/>
          <w:szCs w:val="18"/>
          <w:lang w:val="es-BO"/>
        </w:rPr>
        <w:t xml:space="preserve">Después de ser suscrito el Contrato la </w:t>
      </w:r>
      <w:r w:rsidRPr="00920973">
        <w:rPr>
          <w:rFonts w:ascii="Verdana" w:hAnsi="Verdana"/>
          <w:b/>
          <w:sz w:val="18"/>
          <w:szCs w:val="18"/>
          <w:lang w:val="es-BO"/>
        </w:rPr>
        <w:t xml:space="preserve">ENTIDAD, </w:t>
      </w:r>
      <w:r w:rsidRPr="00920973">
        <w:rPr>
          <w:rFonts w:ascii="Verdana" w:hAnsi="Verdana"/>
          <w:sz w:val="18"/>
          <w:szCs w:val="18"/>
          <w:lang w:val="es-BO"/>
        </w:rPr>
        <w:t xml:space="preserve">a solicitud expresa del </w:t>
      </w:r>
      <w:r w:rsidRPr="00920973">
        <w:rPr>
          <w:rFonts w:ascii="Verdana" w:hAnsi="Verdana"/>
          <w:b/>
          <w:sz w:val="18"/>
          <w:szCs w:val="18"/>
          <w:lang w:val="es-BO"/>
        </w:rPr>
        <w:t>CONTRATISTA,</w:t>
      </w:r>
      <w:r w:rsidRPr="00920973">
        <w:rPr>
          <w:rFonts w:ascii="Verdana" w:hAnsi="Verdana"/>
          <w:sz w:val="18"/>
          <w:szCs w:val="18"/>
          <w:lang w:val="es-BO"/>
        </w:rPr>
        <w:t xml:space="preserve"> podrá otorgarle un anticipo que no deberá exceder el veinte por ciento (20%) del monto total del contrato, el cual podrá ser desembolsado en uno o más desembolsos, contra entrega de una Garantía de Correcta Inversión de Anticipo por el cien por ciento (100%) del monto a ser desembolsado.</w:t>
      </w:r>
      <w:r w:rsidRPr="00920973">
        <w:rPr>
          <w:rFonts w:ascii="Verdana" w:hAnsi="Verdana" w:cs="Arial"/>
          <w:sz w:val="18"/>
          <w:szCs w:val="18"/>
          <w:lang w:val="es-BO"/>
        </w:rPr>
        <w:t xml:space="preserve"> El importe del anticipo será descontado en ___________ </w:t>
      </w:r>
      <w:r w:rsidRPr="00920973">
        <w:rPr>
          <w:rFonts w:ascii="Verdana" w:hAnsi="Verdana" w:cs="Arial"/>
          <w:b/>
          <w:i/>
          <w:sz w:val="18"/>
          <w:szCs w:val="18"/>
          <w:lang w:val="es-BO"/>
        </w:rPr>
        <w:t xml:space="preserve">(indicar el número de planillas o certificados de pago acordados entre ambas partes contratantes) </w:t>
      </w:r>
      <w:r w:rsidRPr="00920973">
        <w:rPr>
          <w:rFonts w:ascii="Verdana" w:hAnsi="Verdana" w:cs="Arial"/>
          <w:sz w:val="18"/>
          <w:szCs w:val="18"/>
          <w:lang w:val="es-BO"/>
        </w:rPr>
        <w:t>planillas, hasta cubrir el monto total del anticipo.</w:t>
      </w:r>
    </w:p>
    <w:p w14:paraId="4566A39E" w14:textId="77777777" w:rsidR="00920973" w:rsidRPr="00920973" w:rsidRDefault="00920973" w:rsidP="00920973">
      <w:pPr>
        <w:jc w:val="both"/>
        <w:rPr>
          <w:rFonts w:ascii="Verdana" w:hAnsi="Verdana"/>
          <w:sz w:val="18"/>
          <w:szCs w:val="18"/>
          <w:lang w:val="es-BO"/>
        </w:rPr>
      </w:pPr>
    </w:p>
    <w:p w14:paraId="0D9FBD57"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 xml:space="preserve">El importe de la garantía podrá ser cobrado por </w:t>
      </w:r>
      <w:r w:rsidRPr="00920973">
        <w:rPr>
          <w:rFonts w:ascii="Verdana" w:hAnsi="Verdana" w:cs="Arial"/>
          <w:sz w:val="18"/>
          <w:szCs w:val="18"/>
          <w:lang w:val="es-BO"/>
        </w:rPr>
        <w:t xml:space="preserve">la </w:t>
      </w:r>
      <w:r w:rsidRPr="00920973">
        <w:rPr>
          <w:rFonts w:ascii="Verdana" w:hAnsi="Verdana" w:cs="Arial"/>
          <w:b/>
          <w:sz w:val="18"/>
          <w:szCs w:val="18"/>
          <w:lang w:val="es-BO"/>
        </w:rPr>
        <w:t>ENTIDAD</w:t>
      </w:r>
      <w:r w:rsidRPr="00920973">
        <w:rPr>
          <w:rFonts w:ascii="Verdana" w:hAnsi="Verdana"/>
          <w:sz w:val="18"/>
          <w:szCs w:val="18"/>
          <w:lang w:val="es-BO"/>
        </w:rPr>
        <w:t xml:space="preserve"> en caso de que el </w:t>
      </w:r>
      <w:r w:rsidRPr="00920973">
        <w:rPr>
          <w:rFonts w:ascii="Verdana" w:hAnsi="Verdana"/>
          <w:b/>
          <w:bCs/>
          <w:sz w:val="18"/>
          <w:szCs w:val="18"/>
          <w:lang w:val="es-BO"/>
        </w:rPr>
        <w:t xml:space="preserve">CONTRATISTA </w:t>
      </w:r>
      <w:r w:rsidRPr="00920973">
        <w:rPr>
          <w:rFonts w:ascii="Verdana" w:hAnsi="Verdana"/>
          <w:sz w:val="18"/>
          <w:szCs w:val="18"/>
          <w:lang w:val="es-BO"/>
        </w:rPr>
        <w:t xml:space="preserve">no haya iniciado la obra dentro de los __________ </w:t>
      </w:r>
      <w:r w:rsidRPr="00920973">
        <w:rPr>
          <w:rFonts w:ascii="Verdana" w:hAnsi="Verdana"/>
          <w:b/>
          <w:i/>
          <w:sz w:val="18"/>
          <w:szCs w:val="18"/>
          <w:lang w:val="es-BO"/>
        </w:rPr>
        <w:t xml:space="preserve">(Registrar en forma literal y numérica, el plazo previsto al efecto en el Documento Base de Contratación) </w:t>
      </w:r>
      <w:r w:rsidRPr="00920973">
        <w:rPr>
          <w:rFonts w:ascii="Verdana" w:hAnsi="Verdana"/>
          <w:sz w:val="18"/>
          <w:szCs w:val="18"/>
          <w:lang w:val="es-BO"/>
        </w:rPr>
        <w:t>días calendario o en caso de que no cuente con el personal y equipos necesarios para la realización de la obra estipulada en el contrato, una vez iniciado éste.</w:t>
      </w:r>
    </w:p>
    <w:p w14:paraId="442F7D62"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 </w:t>
      </w:r>
    </w:p>
    <w:p w14:paraId="6CE9FD14"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Esta garantía podrá ser sustituida periódicamente por otra garantía, cuyo valor deberá ser la diferencia entre el monto otorgado y el monto ejecutado, dicha sustitución procederá con las planillas de avance de obra aprobadas por el </w:t>
      </w:r>
      <w:r w:rsidRPr="00920973">
        <w:rPr>
          <w:rFonts w:ascii="Verdana" w:hAnsi="Verdana" w:cs="Arial"/>
          <w:b/>
          <w:sz w:val="18"/>
          <w:szCs w:val="18"/>
          <w:lang w:val="es-BO"/>
        </w:rPr>
        <w:t>SUPERVISOR</w:t>
      </w:r>
      <w:r w:rsidRPr="00920973">
        <w:rPr>
          <w:rFonts w:ascii="Verdana" w:hAnsi="Verdana" w:cs="Arial"/>
          <w:sz w:val="18"/>
          <w:szCs w:val="18"/>
          <w:lang w:val="es-BO"/>
        </w:rPr>
        <w:t xml:space="preserve"> y </w:t>
      </w:r>
      <w:r w:rsidRPr="00920973">
        <w:rPr>
          <w:rFonts w:ascii="Verdana" w:hAnsi="Verdana" w:cs="Arial"/>
          <w:b/>
          <w:sz w:val="18"/>
          <w:szCs w:val="18"/>
          <w:lang w:val="es-BO"/>
        </w:rPr>
        <w:t>FISCAL</w:t>
      </w:r>
      <w:r w:rsidRPr="00920973">
        <w:rPr>
          <w:rFonts w:ascii="Verdana" w:hAnsi="Verdana" w:cs="Arial"/>
          <w:sz w:val="18"/>
          <w:szCs w:val="18"/>
          <w:lang w:val="es-BO"/>
        </w:rPr>
        <w:t xml:space="preserve"> que establezcan el uso del anticipo, sin necesidad de que las planillas hayan sido pagadas. Las garantías substitutivas deberán mantener su vigencia en forma continua y hasta la amortización total del anticipo.</w:t>
      </w:r>
    </w:p>
    <w:p w14:paraId="679ED85B" w14:textId="77777777" w:rsidR="00920973" w:rsidRPr="00920973" w:rsidRDefault="00920973" w:rsidP="00920973">
      <w:pPr>
        <w:jc w:val="both"/>
        <w:rPr>
          <w:rFonts w:ascii="Verdana" w:hAnsi="Verdana"/>
          <w:sz w:val="18"/>
          <w:szCs w:val="18"/>
          <w:lang w:val="es-BO"/>
        </w:rPr>
      </w:pPr>
    </w:p>
    <w:p w14:paraId="53DF1112"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 xml:space="preserve">El </w:t>
      </w:r>
      <w:r w:rsidRPr="00920973">
        <w:rPr>
          <w:rFonts w:ascii="Verdana" w:hAnsi="Verdana"/>
          <w:b/>
          <w:bCs/>
          <w:sz w:val="18"/>
          <w:szCs w:val="18"/>
          <w:lang w:val="es-BO"/>
        </w:rPr>
        <w:t xml:space="preserve">SUPERVISOR </w:t>
      </w:r>
      <w:r w:rsidRPr="00920973">
        <w:rPr>
          <w:rFonts w:ascii="Verdana" w:hAnsi="Verdana"/>
          <w:sz w:val="18"/>
          <w:szCs w:val="18"/>
          <w:lang w:val="es-BO"/>
        </w:rPr>
        <w:t xml:space="preserve">llevará el control directo de la vigencia y validez de esta garantía, en cuanto al monto y plazo, a efectos de requerir su ampliación al </w:t>
      </w:r>
      <w:r w:rsidRPr="00920973">
        <w:rPr>
          <w:rFonts w:ascii="Verdana" w:hAnsi="Verdana"/>
          <w:b/>
          <w:bCs/>
          <w:sz w:val="18"/>
          <w:szCs w:val="18"/>
          <w:lang w:val="es-BO"/>
        </w:rPr>
        <w:t>CONTRATISTA</w:t>
      </w:r>
      <w:r w:rsidRPr="00920973">
        <w:rPr>
          <w:rFonts w:ascii="Verdana" w:hAnsi="Verdana"/>
          <w:sz w:val="18"/>
          <w:szCs w:val="18"/>
          <w:lang w:val="es-BO"/>
        </w:rPr>
        <w:t xml:space="preserve">, o solicitar a la </w:t>
      </w:r>
      <w:r w:rsidRPr="00920973">
        <w:rPr>
          <w:rFonts w:ascii="Verdana" w:hAnsi="Verdana"/>
          <w:b/>
          <w:sz w:val="18"/>
          <w:szCs w:val="18"/>
          <w:lang w:val="es-BO"/>
        </w:rPr>
        <w:t>ENTIDAD</w:t>
      </w:r>
      <w:r w:rsidRPr="00920973">
        <w:rPr>
          <w:rFonts w:ascii="Verdana" w:hAnsi="Verdana"/>
          <w:sz w:val="18"/>
          <w:szCs w:val="18"/>
          <w:lang w:val="es-BO"/>
        </w:rPr>
        <w:t xml:space="preserve"> su ejecución.</w:t>
      </w:r>
    </w:p>
    <w:p w14:paraId="2F9EBC9A" w14:textId="77777777" w:rsidR="00920973" w:rsidRPr="00920973" w:rsidRDefault="00920973" w:rsidP="00920973">
      <w:pPr>
        <w:jc w:val="both"/>
        <w:rPr>
          <w:rFonts w:ascii="Verdana" w:hAnsi="Verdana"/>
          <w:sz w:val="18"/>
          <w:szCs w:val="18"/>
          <w:lang w:val="es-BO"/>
        </w:rPr>
      </w:pPr>
    </w:p>
    <w:p w14:paraId="77B62A59" w14:textId="77777777" w:rsidR="00920973" w:rsidRPr="00920973" w:rsidRDefault="00920973" w:rsidP="00920973">
      <w:pPr>
        <w:jc w:val="both"/>
        <w:rPr>
          <w:rFonts w:ascii="Verdana" w:hAnsi="Verdana" w:cs="Arial"/>
          <w:sz w:val="18"/>
          <w:szCs w:val="18"/>
          <w:lang w:val="es-BO"/>
        </w:rPr>
      </w:pPr>
      <w:r w:rsidRPr="00920973">
        <w:rPr>
          <w:rFonts w:ascii="Verdana" w:hAnsi="Verdana"/>
          <w:sz w:val="18"/>
          <w:szCs w:val="18"/>
          <w:lang w:val="es-BO"/>
        </w:rPr>
        <w:t xml:space="preserve">El </w:t>
      </w:r>
      <w:r w:rsidRPr="00920973">
        <w:rPr>
          <w:rFonts w:ascii="Verdana" w:hAnsi="Verdana"/>
          <w:b/>
          <w:sz w:val="18"/>
          <w:szCs w:val="18"/>
          <w:lang w:val="es-BO"/>
        </w:rPr>
        <w:t xml:space="preserve">CONTRATISTA </w:t>
      </w:r>
      <w:r w:rsidRPr="00920973">
        <w:rPr>
          <w:rFonts w:ascii="Verdana" w:hAnsi="Verdana"/>
          <w:sz w:val="18"/>
          <w:szCs w:val="18"/>
          <w:lang w:val="es-BO"/>
        </w:rPr>
        <w:t xml:space="preserve">deberá solicitar el Anticipo adjuntando en su solicitud la correspondiente </w:t>
      </w:r>
      <w:r w:rsidRPr="00920973">
        <w:rPr>
          <w:rFonts w:ascii="Verdana" w:hAnsi="Verdana" w:cs="Arial"/>
          <w:sz w:val="18"/>
          <w:szCs w:val="18"/>
          <w:lang w:val="es-BO"/>
        </w:rPr>
        <w:t xml:space="preserve">Garantía de Correcta Inversión de Anticipo por el 100% del monto solicitado en el plazo de __________ </w:t>
      </w:r>
      <w:r w:rsidRPr="00920973">
        <w:rPr>
          <w:rFonts w:ascii="Verdana" w:hAnsi="Verdana" w:cs="Arial"/>
          <w:b/>
          <w:i/>
          <w:sz w:val="18"/>
          <w:szCs w:val="18"/>
          <w:lang w:val="es-BO"/>
        </w:rPr>
        <w:t>(la entidad deberá establecer el plazo)</w:t>
      </w:r>
      <w:r w:rsidRPr="00920973">
        <w:rPr>
          <w:rFonts w:ascii="Verdana" w:hAnsi="Verdana"/>
          <w:sz w:val="18"/>
          <w:szCs w:val="18"/>
          <w:lang w:val="es-BO"/>
        </w:rPr>
        <w:t xml:space="preserve"> días calendario computables a partir del día siguiente de la suscripción del contrato</w:t>
      </w:r>
      <w:r w:rsidRPr="00920973">
        <w:rPr>
          <w:rFonts w:ascii="Verdana" w:hAnsi="Verdana" w:cs="Arial"/>
          <w:sz w:val="18"/>
          <w:szCs w:val="18"/>
          <w:lang w:val="es-BO"/>
        </w:rPr>
        <w:t>, caso contrario se dará por Anticipo no solicitado.</w:t>
      </w:r>
    </w:p>
    <w:p w14:paraId="22838056" w14:textId="77777777" w:rsidR="00920973" w:rsidRPr="00920973" w:rsidRDefault="00920973" w:rsidP="00920973">
      <w:pPr>
        <w:jc w:val="both"/>
        <w:rPr>
          <w:rFonts w:ascii="Verdana" w:hAnsi="Verdana"/>
          <w:sz w:val="18"/>
          <w:szCs w:val="18"/>
          <w:lang w:val="es-BO"/>
        </w:rPr>
      </w:pPr>
    </w:p>
    <w:p w14:paraId="29DF1B37" w14:textId="77777777" w:rsidR="00920973" w:rsidRPr="00920973" w:rsidRDefault="00920973" w:rsidP="00920973">
      <w:pPr>
        <w:jc w:val="both"/>
        <w:rPr>
          <w:rFonts w:ascii="Verdana" w:hAnsi="Verdana" w:cs="Arial"/>
          <w:sz w:val="18"/>
          <w:szCs w:val="18"/>
          <w:lang w:val="es-BO"/>
        </w:rPr>
      </w:pPr>
      <w:r w:rsidRPr="00920973">
        <w:rPr>
          <w:rFonts w:ascii="Verdana" w:hAnsi="Verdana"/>
          <w:sz w:val="18"/>
          <w:szCs w:val="18"/>
          <w:lang w:val="es-BO"/>
        </w:rPr>
        <w:t>En caso de otorgarse anticipo, la Orden de Proceder no podrá ser emitida antes de que se haga efectivo el desembolso total del anticipo.</w:t>
      </w:r>
    </w:p>
    <w:p w14:paraId="6F23DAC1" w14:textId="77777777" w:rsidR="00920973" w:rsidRPr="00920973" w:rsidRDefault="00920973" w:rsidP="00920973">
      <w:pPr>
        <w:jc w:val="both"/>
        <w:rPr>
          <w:rFonts w:ascii="Verdana" w:hAnsi="Verdana"/>
          <w:sz w:val="18"/>
          <w:szCs w:val="18"/>
          <w:lang w:val="es-BO"/>
        </w:rPr>
      </w:pPr>
    </w:p>
    <w:p w14:paraId="4D8C0CC8" w14:textId="343B76C7"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SÉPTIMA. -</w:t>
      </w:r>
      <w:r w:rsidR="00920973" w:rsidRPr="00920973">
        <w:rPr>
          <w:rFonts w:ascii="Verdana" w:hAnsi="Verdana" w:cs="Arial"/>
          <w:b/>
          <w:sz w:val="18"/>
          <w:szCs w:val="18"/>
          <w:lang w:val="es-BO"/>
        </w:rPr>
        <w:t xml:space="preserve"> (GARANTÍAS) </w:t>
      </w:r>
      <w:bookmarkStart w:id="46" w:name="OLE_LINK1"/>
      <w:bookmarkStart w:id="47" w:name="OLE_LINK2"/>
    </w:p>
    <w:p w14:paraId="10D33970"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 xml:space="preserve">El </w:t>
      </w:r>
      <w:r w:rsidRPr="00920973">
        <w:rPr>
          <w:rFonts w:ascii="Verdana" w:hAnsi="Verdana"/>
          <w:b/>
          <w:bCs/>
          <w:sz w:val="18"/>
          <w:szCs w:val="18"/>
          <w:lang w:val="es-BO"/>
        </w:rPr>
        <w:t>CONTRATISTA</w:t>
      </w:r>
      <w:r w:rsidRPr="00920973">
        <w:rPr>
          <w:rFonts w:ascii="Verdana" w:hAnsi="Verdana"/>
          <w:sz w:val="18"/>
          <w:szCs w:val="18"/>
          <w:lang w:val="es-BO"/>
        </w:rPr>
        <w:t xml:space="preserve"> garantiza la correcta y fiel ejecución del presente </w:t>
      </w:r>
      <w:r w:rsidRPr="00920973">
        <w:rPr>
          <w:rFonts w:ascii="Verdana" w:hAnsi="Verdana"/>
          <w:b/>
          <w:bCs/>
          <w:sz w:val="18"/>
          <w:szCs w:val="18"/>
          <w:lang w:val="es-BO"/>
        </w:rPr>
        <w:t xml:space="preserve">CONTRATO </w:t>
      </w:r>
      <w:r w:rsidRPr="00920973">
        <w:rPr>
          <w:rFonts w:ascii="Verdana" w:hAnsi="Verdana"/>
          <w:sz w:val="18"/>
          <w:szCs w:val="18"/>
          <w:lang w:val="es-BO"/>
        </w:rPr>
        <w:t xml:space="preserve">en todas sus partes con la __________ </w:t>
      </w:r>
      <w:r w:rsidRPr="00920973">
        <w:rPr>
          <w:rFonts w:ascii="Verdana" w:hAnsi="Verdana"/>
          <w:b/>
          <w:i/>
          <w:sz w:val="18"/>
          <w:szCs w:val="18"/>
          <w:lang w:val="es-BO"/>
        </w:rPr>
        <w:t xml:space="preserve">(Registrar el tipo de garantía </w:t>
      </w:r>
      <w:r w:rsidRPr="00920973">
        <w:rPr>
          <w:rFonts w:ascii="Verdana" w:hAnsi="Verdana" w:cs="Arial"/>
          <w:b/>
          <w:i/>
          <w:sz w:val="18"/>
          <w:szCs w:val="18"/>
          <w:lang w:val="es-BO"/>
        </w:rPr>
        <w:t>presentada</w:t>
      </w:r>
      <w:r w:rsidRPr="00920973">
        <w:rPr>
          <w:rFonts w:ascii="Verdana" w:hAnsi="Verdana"/>
          <w:b/>
          <w:i/>
          <w:sz w:val="18"/>
          <w:szCs w:val="18"/>
          <w:lang w:val="es-BO"/>
        </w:rPr>
        <w:t xml:space="preserve">) </w:t>
      </w:r>
      <w:r w:rsidRPr="00920973">
        <w:rPr>
          <w:rFonts w:ascii="Verdana" w:hAnsi="Verdana"/>
          <w:sz w:val="18"/>
          <w:szCs w:val="18"/>
          <w:lang w:val="es-BO"/>
        </w:rPr>
        <w:t xml:space="preserve">Nº ___________ emitida por __________ </w:t>
      </w:r>
      <w:r w:rsidRPr="00920973">
        <w:rPr>
          <w:rFonts w:ascii="Verdana" w:hAnsi="Verdana"/>
          <w:b/>
          <w:i/>
          <w:sz w:val="18"/>
          <w:szCs w:val="18"/>
          <w:lang w:val="es-BO"/>
        </w:rPr>
        <w:t xml:space="preserve">(Registrar el nombre de la Entidad emisora de la garantía) </w:t>
      </w:r>
      <w:r w:rsidRPr="00920973">
        <w:rPr>
          <w:rFonts w:ascii="Verdana" w:hAnsi="Verdana"/>
          <w:sz w:val="18"/>
          <w:szCs w:val="18"/>
          <w:lang w:val="es-BO"/>
        </w:rPr>
        <w:t xml:space="preserve">el _______ de ___________de 20____, con vigencia hasta el ______ de _______ 20 _____, a la orden de ___________________ </w:t>
      </w:r>
      <w:r w:rsidRPr="00920973">
        <w:rPr>
          <w:rFonts w:ascii="Verdana" w:hAnsi="Verdana"/>
          <w:b/>
          <w:i/>
          <w:sz w:val="18"/>
          <w:szCs w:val="18"/>
          <w:lang w:val="es-BO"/>
        </w:rPr>
        <w:t>(Registrar el nombre o razón social de la ENTIDAD</w:t>
      </w:r>
      <w:r w:rsidRPr="00920973">
        <w:rPr>
          <w:rFonts w:ascii="Verdana" w:hAnsi="Verdana" w:cs="Arial"/>
          <w:b/>
          <w:i/>
          <w:sz w:val="18"/>
          <w:szCs w:val="18"/>
          <w:lang w:val="es-BO"/>
        </w:rPr>
        <w:t xml:space="preserve"> a la que fue girada la garantía</w:t>
      </w:r>
      <w:r w:rsidRPr="00920973">
        <w:rPr>
          <w:rFonts w:ascii="Verdana" w:hAnsi="Verdana"/>
          <w:b/>
          <w:i/>
          <w:sz w:val="18"/>
          <w:szCs w:val="18"/>
          <w:lang w:val="es-BO"/>
        </w:rPr>
        <w:t xml:space="preserve">), </w:t>
      </w:r>
      <w:r w:rsidRPr="00920973">
        <w:rPr>
          <w:rFonts w:ascii="Verdana" w:hAnsi="Verdana" w:cs="Arial"/>
          <w:sz w:val="18"/>
          <w:szCs w:val="18"/>
          <w:lang w:val="es-BO"/>
        </w:rPr>
        <w:t xml:space="preserve">por________ </w:t>
      </w:r>
      <w:r w:rsidRPr="00920973">
        <w:rPr>
          <w:rFonts w:ascii="Verdana" w:hAnsi="Verdana" w:cs="Arial"/>
          <w:b/>
          <w:i/>
          <w:sz w:val="18"/>
          <w:szCs w:val="18"/>
          <w:lang w:val="es-BO"/>
        </w:rPr>
        <w:t xml:space="preserve">(registrar el monto de la garantía en forma numeral y literal) </w:t>
      </w:r>
      <w:r w:rsidRPr="00920973">
        <w:rPr>
          <w:rFonts w:ascii="Verdana" w:hAnsi="Verdana" w:cs="Arial"/>
          <w:sz w:val="18"/>
          <w:szCs w:val="18"/>
          <w:lang w:val="es-BO"/>
        </w:rPr>
        <w:t>equivalente al</w:t>
      </w:r>
      <w:r w:rsidRPr="00920973">
        <w:rPr>
          <w:rFonts w:ascii="Verdana" w:hAnsi="Verdana"/>
          <w:sz w:val="18"/>
          <w:szCs w:val="18"/>
          <w:lang w:val="es-BO"/>
        </w:rPr>
        <w:t xml:space="preserve"> siete por ciento (7%) del</w:t>
      </w:r>
      <w:r w:rsidRPr="00920973">
        <w:rPr>
          <w:rFonts w:ascii="Verdana" w:hAnsi="Verdana" w:cs="Arial"/>
          <w:sz w:val="18"/>
          <w:szCs w:val="18"/>
          <w:lang w:val="es-BO"/>
        </w:rPr>
        <w:t xml:space="preserve"> monto total del Contrato.</w:t>
      </w:r>
      <w:bookmarkEnd w:id="46"/>
      <w:bookmarkEnd w:id="47"/>
    </w:p>
    <w:p w14:paraId="124F3CEE" w14:textId="77777777" w:rsidR="00920973" w:rsidRPr="00920973" w:rsidRDefault="00920973" w:rsidP="00920973">
      <w:pPr>
        <w:jc w:val="both"/>
        <w:rPr>
          <w:rFonts w:ascii="Verdana" w:hAnsi="Verdana"/>
          <w:sz w:val="18"/>
          <w:szCs w:val="18"/>
          <w:lang w:val="es-BO"/>
        </w:rPr>
      </w:pPr>
    </w:p>
    <w:p w14:paraId="04E135A1" w14:textId="77777777" w:rsidR="00920973" w:rsidRPr="00920973" w:rsidRDefault="00920973" w:rsidP="00920973">
      <w:pPr>
        <w:jc w:val="both"/>
        <w:rPr>
          <w:rFonts w:ascii="Verdana" w:hAnsi="Verdana"/>
          <w:b/>
          <w:i/>
          <w:sz w:val="18"/>
          <w:szCs w:val="18"/>
          <w:lang w:val="es-BO"/>
        </w:rPr>
      </w:pPr>
      <w:r w:rsidRPr="00920973">
        <w:rPr>
          <w:rFonts w:ascii="Verdana" w:hAnsi="Verdana"/>
          <w:b/>
          <w:i/>
          <w:sz w:val="18"/>
          <w:szCs w:val="18"/>
          <w:lang w:val="es-BO"/>
        </w:rPr>
        <w:t>(Cuando la propuesta económica este por debajo del ochenta y cinco por ciento (85%) del Precio Referencial, deberá adicionarse además un texto que haga referencia a la Garantía Adicional a la Garantía de Cumplimiento de Contrato de Obras, equivalente a la diferencia entre el ochenta y cinco por ciento (85%) del Precio Referencial y el valor de su propuesta económica).</w:t>
      </w:r>
    </w:p>
    <w:p w14:paraId="4ED319AF" w14:textId="77777777" w:rsidR="00920973" w:rsidRPr="00920973" w:rsidRDefault="00920973" w:rsidP="00920973">
      <w:pPr>
        <w:jc w:val="both"/>
        <w:rPr>
          <w:rFonts w:ascii="Verdana" w:hAnsi="Verdana"/>
          <w:b/>
          <w:i/>
          <w:sz w:val="18"/>
          <w:szCs w:val="18"/>
          <w:lang w:val="es-BO"/>
        </w:rPr>
      </w:pPr>
    </w:p>
    <w:p w14:paraId="138D3142"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 xml:space="preserve">A sólo requerimiento de la </w:t>
      </w:r>
      <w:r w:rsidRPr="00920973">
        <w:rPr>
          <w:rFonts w:ascii="Verdana" w:hAnsi="Verdana"/>
          <w:b/>
          <w:bCs/>
          <w:sz w:val="18"/>
          <w:szCs w:val="18"/>
          <w:lang w:val="es-BO"/>
        </w:rPr>
        <w:t xml:space="preserve">ENTIDAD, </w:t>
      </w:r>
      <w:r w:rsidRPr="00920973">
        <w:rPr>
          <w:rFonts w:ascii="Verdana" w:hAnsi="Verdana"/>
          <w:sz w:val="18"/>
          <w:szCs w:val="18"/>
          <w:lang w:val="es-BO"/>
        </w:rPr>
        <w:t xml:space="preserve">el importe de la (s) garantía (s) citada (s) anteriormente será (n) ejecutada (s) </w:t>
      </w:r>
      <w:r w:rsidRPr="00920973">
        <w:rPr>
          <w:rFonts w:ascii="Verdana" w:hAnsi="Verdana"/>
          <w:bCs/>
          <w:sz w:val="18"/>
          <w:szCs w:val="18"/>
          <w:lang w:val="es-BO"/>
        </w:rPr>
        <w:t xml:space="preserve">en caso de incumplimiento </w:t>
      </w:r>
      <w:r w:rsidRPr="00920973">
        <w:rPr>
          <w:rFonts w:ascii="Verdana" w:hAnsi="Verdana"/>
          <w:sz w:val="18"/>
          <w:szCs w:val="18"/>
          <w:lang w:val="es-BO"/>
        </w:rPr>
        <w:t xml:space="preserve">contractual incurrido por el </w:t>
      </w:r>
      <w:r w:rsidRPr="00920973">
        <w:rPr>
          <w:rFonts w:ascii="Verdana" w:hAnsi="Verdana"/>
          <w:b/>
          <w:bCs/>
          <w:sz w:val="18"/>
          <w:szCs w:val="18"/>
          <w:lang w:val="es-BO"/>
        </w:rPr>
        <w:t>CONTRATISTA</w:t>
      </w:r>
      <w:r w:rsidRPr="00920973">
        <w:rPr>
          <w:rFonts w:ascii="Verdana" w:hAnsi="Verdana"/>
          <w:bCs/>
          <w:sz w:val="18"/>
          <w:szCs w:val="18"/>
          <w:lang w:val="es-BO"/>
        </w:rPr>
        <w:t>,</w:t>
      </w:r>
      <w:r w:rsidRPr="00920973">
        <w:rPr>
          <w:rFonts w:ascii="Verdana" w:hAnsi="Verdana"/>
          <w:sz w:val="18"/>
          <w:szCs w:val="18"/>
          <w:lang w:val="es-BO"/>
        </w:rPr>
        <w:t xml:space="preserve"> sin necesidad de ningún trámite o acción judicial.</w:t>
      </w:r>
    </w:p>
    <w:p w14:paraId="2AA76CEC"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 </w:t>
      </w:r>
    </w:p>
    <w:p w14:paraId="740A5932" w14:textId="77777777" w:rsidR="00920973" w:rsidRPr="00920973" w:rsidRDefault="00920973" w:rsidP="00920973">
      <w:pPr>
        <w:pStyle w:val="Textoindependiente2"/>
        <w:spacing w:line="240" w:lineRule="auto"/>
        <w:jc w:val="both"/>
        <w:rPr>
          <w:rFonts w:ascii="Verdana" w:hAnsi="Verdana"/>
          <w:sz w:val="18"/>
          <w:szCs w:val="18"/>
          <w:lang w:val="es-BO"/>
        </w:rPr>
      </w:pPr>
      <w:r w:rsidRPr="00920973">
        <w:rPr>
          <w:rFonts w:ascii="Verdana" w:hAnsi="Verdana"/>
          <w:sz w:val="18"/>
          <w:szCs w:val="18"/>
          <w:lang w:val="es-BO"/>
        </w:rPr>
        <w:t xml:space="preserve">Si se procediera a la Recepción Definitiva de la Obra, hecho que se hará constar mediante el Acta correspondiente, suscrita por ambas partes </w:t>
      </w:r>
      <w:r w:rsidRPr="00920973">
        <w:rPr>
          <w:rFonts w:ascii="Verdana" w:hAnsi="Verdana"/>
          <w:b/>
          <w:bCs/>
          <w:sz w:val="18"/>
          <w:szCs w:val="18"/>
          <w:lang w:val="es-BO"/>
        </w:rPr>
        <w:t>CONTRATANTES</w:t>
      </w:r>
      <w:r w:rsidRPr="00920973">
        <w:rPr>
          <w:rFonts w:ascii="Verdana" w:hAnsi="Verdana"/>
          <w:sz w:val="18"/>
          <w:szCs w:val="18"/>
          <w:lang w:val="es-BO"/>
        </w:rPr>
        <w:t>, dicha (s) garantía (s) será (n) devuelta (s).</w:t>
      </w:r>
    </w:p>
    <w:p w14:paraId="4C0CCD99"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lastRenderedPageBreak/>
        <w:t xml:space="preserve">EL </w:t>
      </w:r>
      <w:r w:rsidRPr="00920973">
        <w:rPr>
          <w:rFonts w:ascii="Verdana" w:hAnsi="Verdana"/>
          <w:b/>
          <w:bCs/>
          <w:sz w:val="18"/>
          <w:szCs w:val="18"/>
          <w:lang w:val="es-BO"/>
        </w:rPr>
        <w:t>CONTRATISTA</w:t>
      </w:r>
      <w:r w:rsidRPr="00920973">
        <w:rPr>
          <w:rFonts w:ascii="Verdana" w:hAnsi="Verdana"/>
          <w:sz w:val="18"/>
          <w:szCs w:val="18"/>
          <w:lang w:val="es-BO"/>
        </w:rPr>
        <w:t xml:space="preserve">, tiene la obligación de mantener actualizada (s) la (s) Garantía (s) prevista (s) en la presente Cláusula, cuantas veces lo requiera el </w:t>
      </w:r>
      <w:r w:rsidRPr="00920973">
        <w:rPr>
          <w:rFonts w:ascii="Verdana" w:hAnsi="Verdana"/>
          <w:b/>
          <w:bCs/>
          <w:sz w:val="18"/>
          <w:szCs w:val="18"/>
          <w:lang w:val="es-BO"/>
        </w:rPr>
        <w:t>SUPERVISOR</w:t>
      </w:r>
      <w:r w:rsidRPr="00920973">
        <w:rPr>
          <w:rFonts w:ascii="Verdana" w:hAnsi="Verdana"/>
          <w:sz w:val="18"/>
          <w:szCs w:val="18"/>
          <w:lang w:val="es-BO"/>
        </w:rPr>
        <w:t xml:space="preserve">, por razones justificadas, quien llevará el control directo de vigencia de la misma bajo su responsabilidad. El </w:t>
      </w:r>
      <w:r w:rsidRPr="00920973">
        <w:rPr>
          <w:rFonts w:ascii="Verdana" w:hAnsi="Verdana"/>
          <w:b/>
          <w:bCs/>
          <w:sz w:val="18"/>
          <w:szCs w:val="18"/>
          <w:lang w:val="es-BO"/>
        </w:rPr>
        <w:t xml:space="preserve">SUPERVISOR </w:t>
      </w:r>
      <w:r w:rsidRPr="00920973">
        <w:rPr>
          <w:rFonts w:ascii="Verdana" w:hAnsi="Verdana"/>
          <w:sz w:val="18"/>
          <w:szCs w:val="18"/>
          <w:lang w:val="es-BO"/>
        </w:rPr>
        <w:t xml:space="preserve">llevará el control directo de la vigencia de la (s) garantía (s) en cuanto al monto y plazo, a efectos de requerir su ampliación al </w:t>
      </w:r>
      <w:r w:rsidRPr="00920973">
        <w:rPr>
          <w:rFonts w:ascii="Verdana" w:hAnsi="Verdana"/>
          <w:b/>
          <w:bCs/>
          <w:sz w:val="18"/>
          <w:szCs w:val="18"/>
          <w:lang w:val="es-BO"/>
        </w:rPr>
        <w:t>CONTRATISTA</w:t>
      </w:r>
      <w:r w:rsidRPr="00920973">
        <w:rPr>
          <w:rFonts w:ascii="Verdana" w:hAnsi="Verdana"/>
          <w:sz w:val="18"/>
          <w:szCs w:val="18"/>
          <w:lang w:val="es-BO"/>
        </w:rPr>
        <w:t xml:space="preserve">, o solicitar a la </w:t>
      </w:r>
      <w:r w:rsidRPr="00920973">
        <w:rPr>
          <w:rFonts w:ascii="Verdana" w:hAnsi="Verdana"/>
          <w:b/>
          <w:sz w:val="18"/>
          <w:szCs w:val="18"/>
          <w:lang w:val="es-BO"/>
        </w:rPr>
        <w:t>ENTIDAD</w:t>
      </w:r>
      <w:r w:rsidRPr="00920973">
        <w:rPr>
          <w:rFonts w:ascii="Verdana" w:hAnsi="Verdana"/>
          <w:sz w:val="18"/>
          <w:szCs w:val="18"/>
          <w:lang w:val="es-BO"/>
        </w:rPr>
        <w:t xml:space="preserve"> su ejecución.</w:t>
      </w:r>
    </w:p>
    <w:p w14:paraId="223838EE" w14:textId="77777777" w:rsidR="00920973" w:rsidRPr="00920973" w:rsidRDefault="00920973" w:rsidP="00920973">
      <w:pPr>
        <w:jc w:val="both"/>
        <w:rPr>
          <w:rFonts w:ascii="Verdana" w:hAnsi="Verdana"/>
          <w:sz w:val="18"/>
          <w:szCs w:val="18"/>
          <w:lang w:val="es-BO"/>
        </w:rPr>
      </w:pPr>
    </w:p>
    <w:p w14:paraId="61ECCDD6" w14:textId="77777777" w:rsidR="00920973" w:rsidRPr="00920973" w:rsidRDefault="00920973" w:rsidP="00920973">
      <w:pPr>
        <w:jc w:val="both"/>
        <w:rPr>
          <w:rFonts w:ascii="Verdana" w:hAnsi="Verdana"/>
          <w:b/>
          <w:sz w:val="18"/>
          <w:szCs w:val="18"/>
          <w:lang w:val="es-BO"/>
        </w:rPr>
      </w:pPr>
      <w:r w:rsidRPr="00920973">
        <w:rPr>
          <w:rFonts w:ascii="Verdana" w:hAnsi="Verdana"/>
          <w:sz w:val="18"/>
          <w:szCs w:val="18"/>
          <w:lang w:val="es-BO"/>
        </w:rPr>
        <w:t xml:space="preserve">El </w:t>
      </w:r>
      <w:r w:rsidRPr="00920973">
        <w:rPr>
          <w:rFonts w:ascii="Verdana" w:hAnsi="Verdana"/>
          <w:b/>
          <w:sz w:val="18"/>
          <w:szCs w:val="18"/>
          <w:lang w:val="es-BO"/>
        </w:rPr>
        <w:t>CONTRATISTA</w:t>
      </w:r>
      <w:r w:rsidRPr="00920973">
        <w:rPr>
          <w:rFonts w:ascii="Verdana" w:hAnsi="Verdana"/>
          <w:sz w:val="18"/>
          <w:szCs w:val="18"/>
          <w:lang w:val="es-BO"/>
        </w:rPr>
        <w:t xml:space="preserve"> podrá solicitar al </w:t>
      </w:r>
      <w:r w:rsidRPr="00920973">
        <w:rPr>
          <w:rFonts w:ascii="Verdana" w:hAnsi="Verdana"/>
          <w:b/>
          <w:sz w:val="18"/>
          <w:szCs w:val="18"/>
          <w:lang w:val="es-BO"/>
        </w:rPr>
        <w:t>SUPERVISOR</w:t>
      </w:r>
      <w:r w:rsidRPr="00920973">
        <w:rPr>
          <w:rFonts w:ascii="Verdana" w:hAnsi="Verdana"/>
          <w:sz w:val="18"/>
          <w:szCs w:val="18"/>
          <w:lang w:val="es-BO"/>
        </w:rPr>
        <w:t xml:space="preserve"> la sustitución de la Garantía de Cumplimiento de Contrato, misma que será equivalente al 7% del monto de ejecución restante de la </w:t>
      </w:r>
      <w:r w:rsidRPr="00920973">
        <w:rPr>
          <w:rFonts w:ascii="Verdana" w:hAnsi="Verdana"/>
          <w:b/>
          <w:sz w:val="18"/>
          <w:szCs w:val="18"/>
          <w:lang w:val="es-BO"/>
        </w:rPr>
        <w:t>OBRA</w:t>
      </w:r>
      <w:r w:rsidRPr="00920973">
        <w:rPr>
          <w:rFonts w:ascii="Verdana" w:hAnsi="Verdana"/>
          <w:sz w:val="18"/>
          <w:szCs w:val="18"/>
          <w:lang w:val="es-BO"/>
        </w:rPr>
        <w:t xml:space="preserve"> al momento de la solicitud, siempre y cuando se hayan cumplido las siguientes condiciones a la fecha de la solicitud</w:t>
      </w:r>
      <w:r w:rsidRPr="00920973">
        <w:rPr>
          <w:rFonts w:ascii="Verdana" w:hAnsi="Verdana"/>
          <w:b/>
          <w:sz w:val="18"/>
          <w:szCs w:val="18"/>
          <w:lang w:val="es-BO"/>
        </w:rPr>
        <w:t>:</w:t>
      </w:r>
    </w:p>
    <w:p w14:paraId="54A1809A" w14:textId="77777777" w:rsidR="00920973" w:rsidRPr="00920973" w:rsidRDefault="00920973" w:rsidP="00920973">
      <w:pPr>
        <w:jc w:val="both"/>
        <w:rPr>
          <w:rFonts w:ascii="Verdana" w:hAnsi="Verdana"/>
          <w:b/>
          <w:sz w:val="18"/>
          <w:szCs w:val="18"/>
          <w:lang w:val="es-BO"/>
        </w:rPr>
      </w:pPr>
    </w:p>
    <w:p w14:paraId="52CF896F" w14:textId="77777777" w:rsidR="00920973" w:rsidRPr="00920973" w:rsidRDefault="00920973" w:rsidP="00D1682A">
      <w:pPr>
        <w:pStyle w:val="Prrafodelista"/>
        <w:numPr>
          <w:ilvl w:val="0"/>
          <w:numId w:val="81"/>
        </w:numPr>
        <w:spacing w:after="160" w:line="259" w:lineRule="auto"/>
        <w:contextualSpacing/>
        <w:jc w:val="both"/>
        <w:rPr>
          <w:rFonts w:ascii="Verdana" w:hAnsi="Verdana"/>
          <w:sz w:val="18"/>
          <w:szCs w:val="18"/>
          <w:lang w:val="es-BO"/>
        </w:rPr>
      </w:pPr>
      <w:r w:rsidRPr="00920973">
        <w:rPr>
          <w:rFonts w:ascii="Verdana" w:hAnsi="Verdana"/>
          <w:sz w:val="18"/>
          <w:szCs w:val="18"/>
          <w:lang w:val="es-BO"/>
        </w:rPr>
        <w:t xml:space="preserve">Se alcance un avance físico de la </w:t>
      </w:r>
      <w:r w:rsidRPr="00920973">
        <w:rPr>
          <w:rFonts w:ascii="Verdana" w:hAnsi="Verdana"/>
          <w:b/>
          <w:sz w:val="18"/>
          <w:szCs w:val="18"/>
          <w:lang w:val="es-BO"/>
        </w:rPr>
        <w:t xml:space="preserve">OBRA </w:t>
      </w:r>
      <w:r w:rsidRPr="00920973">
        <w:rPr>
          <w:rFonts w:ascii="Verdana" w:hAnsi="Verdana"/>
          <w:sz w:val="18"/>
          <w:szCs w:val="18"/>
          <w:lang w:val="es-BO"/>
        </w:rPr>
        <w:t>de al menos setenta por ciento (70%); y</w:t>
      </w:r>
    </w:p>
    <w:p w14:paraId="7ED839F7" w14:textId="77777777" w:rsidR="00920973" w:rsidRPr="00920973" w:rsidRDefault="00920973" w:rsidP="00D1682A">
      <w:pPr>
        <w:pStyle w:val="Prrafodelista"/>
        <w:numPr>
          <w:ilvl w:val="0"/>
          <w:numId w:val="81"/>
        </w:numPr>
        <w:spacing w:after="160" w:line="259" w:lineRule="auto"/>
        <w:contextualSpacing/>
        <w:jc w:val="both"/>
        <w:rPr>
          <w:rFonts w:ascii="Verdana" w:hAnsi="Verdana"/>
          <w:sz w:val="18"/>
          <w:szCs w:val="18"/>
          <w:lang w:val="es-BO"/>
        </w:rPr>
      </w:pPr>
      <w:r w:rsidRPr="00920973">
        <w:rPr>
          <w:rFonts w:ascii="Verdana" w:hAnsi="Verdana"/>
          <w:sz w:val="18"/>
          <w:szCs w:val="18"/>
          <w:lang w:val="es-BO"/>
        </w:rPr>
        <w:t xml:space="preserve">Las especificaciones de la </w:t>
      </w:r>
      <w:r w:rsidRPr="00920973">
        <w:rPr>
          <w:rFonts w:ascii="Verdana" w:hAnsi="Verdana"/>
          <w:b/>
          <w:sz w:val="18"/>
          <w:szCs w:val="18"/>
          <w:lang w:val="es-BO"/>
        </w:rPr>
        <w:t xml:space="preserve">OBRA </w:t>
      </w:r>
      <w:r w:rsidRPr="00920973">
        <w:rPr>
          <w:rFonts w:ascii="Verdana" w:hAnsi="Verdana"/>
          <w:sz w:val="18"/>
          <w:szCs w:val="18"/>
          <w:lang w:val="es-BO"/>
        </w:rPr>
        <w:t xml:space="preserve">y las condiciones del contrato, hayan sido ejecutadas sin retraso atribuible al </w:t>
      </w:r>
      <w:r w:rsidRPr="00920973">
        <w:rPr>
          <w:rFonts w:ascii="Verdana" w:hAnsi="Verdana"/>
          <w:b/>
          <w:sz w:val="18"/>
          <w:szCs w:val="18"/>
          <w:lang w:val="es-BO"/>
        </w:rPr>
        <w:t>CONTRATISTA</w:t>
      </w:r>
      <w:r w:rsidRPr="00920973">
        <w:rPr>
          <w:rFonts w:ascii="Verdana" w:hAnsi="Verdana"/>
          <w:sz w:val="18"/>
          <w:szCs w:val="18"/>
          <w:lang w:val="es-BO"/>
        </w:rPr>
        <w:t xml:space="preserve"> de acuerdo al Cronograma de Ejecución de Obra. </w:t>
      </w:r>
    </w:p>
    <w:p w14:paraId="4834C658" w14:textId="77777777" w:rsidR="00920973" w:rsidRPr="00920973" w:rsidRDefault="00920973" w:rsidP="00920973">
      <w:pPr>
        <w:jc w:val="both"/>
        <w:rPr>
          <w:rFonts w:ascii="Verdana" w:hAnsi="Verdana"/>
          <w:b/>
          <w:i/>
          <w:sz w:val="18"/>
          <w:szCs w:val="18"/>
          <w:lang w:val="es-BO"/>
        </w:rPr>
      </w:pPr>
      <w:r w:rsidRPr="00920973">
        <w:rPr>
          <w:rFonts w:ascii="Verdana" w:hAnsi="Verdana"/>
          <w:b/>
          <w:i/>
          <w:sz w:val="18"/>
          <w:szCs w:val="18"/>
          <w:lang w:val="es-BO"/>
        </w:rPr>
        <w:t>(Por ejemplo, de establecerse un avance físico del 80% de acuerdo a las condiciones señaladas, el Contratista podrá solicitar el cambio de la</w:t>
      </w:r>
      <w:r w:rsidRPr="00920973">
        <w:rPr>
          <w:lang w:val="es-BO"/>
        </w:rPr>
        <w:t xml:space="preserve"> </w:t>
      </w:r>
      <w:r w:rsidRPr="00920973">
        <w:rPr>
          <w:rFonts w:ascii="Verdana" w:hAnsi="Verdana"/>
          <w:b/>
          <w:i/>
          <w:sz w:val="18"/>
          <w:szCs w:val="18"/>
          <w:lang w:val="es-BO"/>
        </w:rPr>
        <w:t>Garantía de Cumplimiento de Contrato por un 7% del 20% del monto que falta por ejecutar que corresponde al 1,4% del monto total del contrato)</w:t>
      </w:r>
    </w:p>
    <w:p w14:paraId="2BAA0380" w14:textId="77777777" w:rsidR="00920973" w:rsidRPr="00920973" w:rsidRDefault="00920973" w:rsidP="00920973">
      <w:pPr>
        <w:jc w:val="both"/>
        <w:rPr>
          <w:rFonts w:ascii="Verdana" w:hAnsi="Verdana"/>
          <w:b/>
          <w:i/>
          <w:sz w:val="18"/>
          <w:szCs w:val="18"/>
          <w:lang w:val="es-BO"/>
        </w:rPr>
      </w:pPr>
    </w:p>
    <w:p w14:paraId="3454FDB2"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 xml:space="preserve">El </w:t>
      </w:r>
      <w:r w:rsidRPr="00920973">
        <w:rPr>
          <w:rFonts w:ascii="Verdana" w:hAnsi="Verdana"/>
          <w:b/>
          <w:sz w:val="18"/>
          <w:szCs w:val="18"/>
          <w:lang w:val="es-BO"/>
        </w:rPr>
        <w:t xml:space="preserve">SUPERVISOR </w:t>
      </w:r>
      <w:r w:rsidRPr="00920973">
        <w:rPr>
          <w:rFonts w:ascii="Verdana" w:hAnsi="Verdana"/>
          <w:sz w:val="18"/>
          <w:szCs w:val="18"/>
          <w:lang w:val="es-BO"/>
        </w:rPr>
        <w:t xml:space="preserve">en base a la solicitud del </w:t>
      </w:r>
      <w:r w:rsidRPr="00920973">
        <w:rPr>
          <w:rFonts w:ascii="Verdana" w:hAnsi="Verdana"/>
          <w:b/>
          <w:sz w:val="18"/>
          <w:szCs w:val="18"/>
          <w:lang w:val="es-BO"/>
        </w:rPr>
        <w:t>CONTRATISTA</w:t>
      </w:r>
      <w:r w:rsidRPr="00920973">
        <w:rPr>
          <w:rFonts w:ascii="Verdana" w:hAnsi="Verdana"/>
          <w:sz w:val="18"/>
          <w:szCs w:val="18"/>
          <w:lang w:val="es-BO"/>
        </w:rPr>
        <w:t xml:space="preserve"> deberá emitir informe sobre la solicitud de sustitución de la garantía un plazo no mayor a tres (3) días hábiles dirigiendo el mismo al </w:t>
      </w:r>
      <w:r w:rsidRPr="00920973">
        <w:rPr>
          <w:rFonts w:ascii="Verdana" w:hAnsi="Verdana"/>
          <w:b/>
          <w:sz w:val="18"/>
          <w:szCs w:val="18"/>
          <w:lang w:val="es-BO"/>
        </w:rPr>
        <w:t>FISCAL</w:t>
      </w:r>
      <w:r w:rsidRPr="00920973">
        <w:rPr>
          <w:rFonts w:ascii="Verdana" w:hAnsi="Verdana"/>
          <w:sz w:val="18"/>
          <w:szCs w:val="18"/>
          <w:lang w:val="es-BO"/>
        </w:rPr>
        <w:t xml:space="preserve"> quien, en un plazo no mayor a (2) días hábiles, aceptará o rechazará la solicitud realizada por el </w:t>
      </w:r>
      <w:r w:rsidRPr="00920973">
        <w:rPr>
          <w:rFonts w:ascii="Verdana" w:hAnsi="Verdana"/>
          <w:b/>
          <w:sz w:val="18"/>
          <w:szCs w:val="18"/>
          <w:lang w:val="es-BO"/>
        </w:rPr>
        <w:t>CONTRATISTA</w:t>
      </w:r>
      <w:r w:rsidRPr="00920973">
        <w:rPr>
          <w:rFonts w:ascii="Verdana" w:hAnsi="Verdana"/>
          <w:sz w:val="18"/>
          <w:szCs w:val="18"/>
          <w:lang w:val="es-BO"/>
        </w:rPr>
        <w:t xml:space="preserve">. En caso de aceptar la solicitud de sustitución de la garantía, el </w:t>
      </w:r>
      <w:r w:rsidRPr="00920973">
        <w:rPr>
          <w:rFonts w:ascii="Verdana" w:hAnsi="Verdana"/>
          <w:b/>
          <w:sz w:val="18"/>
          <w:szCs w:val="18"/>
          <w:lang w:val="es-BO"/>
        </w:rPr>
        <w:t>FISCAL</w:t>
      </w:r>
      <w:r w:rsidRPr="00920973">
        <w:rPr>
          <w:rFonts w:ascii="Verdana" w:hAnsi="Verdana"/>
          <w:sz w:val="18"/>
          <w:szCs w:val="18"/>
          <w:lang w:val="es-BO"/>
        </w:rPr>
        <w:t xml:space="preserve"> remitirá a la Unidad Administrativa de la </w:t>
      </w:r>
      <w:r w:rsidRPr="00920973">
        <w:rPr>
          <w:rFonts w:ascii="Verdana" w:hAnsi="Verdana"/>
          <w:b/>
          <w:sz w:val="18"/>
          <w:szCs w:val="18"/>
          <w:lang w:val="es-BO"/>
        </w:rPr>
        <w:t>ENTIDAD</w:t>
      </w:r>
      <w:r w:rsidRPr="00920973">
        <w:rPr>
          <w:rFonts w:ascii="Verdana" w:hAnsi="Verdana"/>
          <w:sz w:val="18"/>
          <w:szCs w:val="18"/>
          <w:lang w:val="es-BO"/>
        </w:rPr>
        <w:t xml:space="preserve"> la solicitud de sustitución y antecedentes a efectos de que se realice la sustitución por única vez de la garantía contra entrega de una nueva garantía. </w:t>
      </w:r>
    </w:p>
    <w:p w14:paraId="3B957858"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 </w:t>
      </w:r>
    </w:p>
    <w:p w14:paraId="7036AA46" w14:textId="77777777" w:rsidR="00920973" w:rsidRPr="00920973" w:rsidRDefault="00920973" w:rsidP="00920973">
      <w:pPr>
        <w:jc w:val="both"/>
        <w:rPr>
          <w:rFonts w:ascii="Verdana" w:hAnsi="Verdana" w:cs="Arial"/>
          <w:b/>
          <w:sz w:val="18"/>
          <w:szCs w:val="18"/>
          <w:lang w:val="es-BO"/>
        </w:rPr>
      </w:pPr>
      <w:r w:rsidRPr="00920973">
        <w:rPr>
          <w:rFonts w:ascii="Verdana" w:hAnsi="Verdana"/>
          <w:sz w:val="18"/>
          <w:szCs w:val="18"/>
          <w:lang w:val="es-BO"/>
        </w:rPr>
        <w:t xml:space="preserve">Las garantías establecidas en el presente contrato, estarán bajo custodia de la Unidad Administrativa de la </w:t>
      </w:r>
      <w:r w:rsidRPr="00920973">
        <w:rPr>
          <w:rFonts w:ascii="Verdana" w:hAnsi="Verdana"/>
          <w:b/>
          <w:sz w:val="18"/>
          <w:szCs w:val="18"/>
          <w:lang w:val="es-BO"/>
        </w:rPr>
        <w:t>ENTIDAD</w:t>
      </w:r>
      <w:r w:rsidRPr="00920973">
        <w:rPr>
          <w:rFonts w:ascii="Verdana" w:hAnsi="Verdana"/>
          <w:sz w:val="18"/>
          <w:szCs w:val="18"/>
          <w:lang w:val="es-BO"/>
        </w:rPr>
        <w:t xml:space="preserve">, lo cual no exime la responsabilidad del </w:t>
      </w:r>
      <w:r w:rsidRPr="00920973">
        <w:rPr>
          <w:rFonts w:ascii="Verdana" w:hAnsi="Verdana"/>
          <w:b/>
          <w:bCs/>
          <w:sz w:val="18"/>
          <w:szCs w:val="18"/>
          <w:lang w:val="es-BO"/>
        </w:rPr>
        <w:t>SUPERVISOR</w:t>
      </w:r>
      <w:r w:rsidRPr="00920973">
        <w:rPr>
          <w:rFonts w:ascii="Verdana" w:hAnsi="Verdana"/>
          <w:sz w:val="18"/>
          <w:szCs w:val="18"/>
          <w:lang w:val="es-BO"/>
        </w:rPr>
        <w:t>.</w:t>
      </w:r>
    </w:p>
    <w:p w14:paraId="7C2F2541" w14:textId="77777777" w:rsidR="00920973" w:rsidRPr="00920973" w:rsidRDefault="00920973" w:rsidP="00920973">
      <w:pPr>
        <w:jc w:val="both"/>
        <w:rPr>
          <w:rFonts w:ascii="Verdana" w:hAnsi="Verdana" w:cs="Arial"/>
          <w:sz w:val="18"/>
          <w:szCs w:val="18"/>
          <w:lang w:val="es-BO"/>
        </w:rPr>
      </w:pPr>
    </w:p>
    <w:p w14:paraId="37B5291F" w14:textId="7D0F871E"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OCTAVA. -</w:t>
      </w:r>
      <w:r w:rsidR="00920973" w:rsidRPr="00920973">
        <w:rPr>
          <w:rFonts w:ascii="Verdana" w:hAnsi="Verdana" w:cs="Arial"/>
          <w:b/>
          <w:sz w:val="18"/>
          <w:szCs w:val="18"/>
          <w:lang w:val="es-BO"/>
        </w:rPr>
        <w:t xml:space="preserve"> (DOMICILIO A EFECTOS DE NOTIFICACIÓN) </w:t>
      </w:r>
    </w:p>
    <w:p w14:paraId="3BF76380"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Cualquier aviso o notificación que tengan que darse las partes bajo este Contrato y que no estén referidas a trabajos en la obra misma, será enviada por escrito:</w:t>
      </w:r>
    </w:p>
    <w:p w14:paraId="1CB10C27" w14:textId="77777777" w:rsidR="00920973" w:rsidRPr="00920973" w:rsidRDefault="00920973" w:rsidP="00920973">
      <w:pPr>
        <w:jc w:val="both"/>
        <w:rPr>
          <w:rFonts w:ascii="Verdana" w:hAnsi="Verdana" w:cs="Arial"/>
          <w:sz w:val="18"/>
          <w:szCs w:val="18"/>
          <w:lang w:val="es-BO"/>
        </w:rPr>
      </w:pPr>
    </w:p>
    <w:p w14:paraId="4F2C0829" w14:textId="77777777" w:rsidR="00920973" w:rsidRPr="00920973" w:rsidRDefault="00920973" w:rsidP="00920973">
      <w:pPr>
        <w:ind w:firstLine="567"/>
        <w:jc w:val="both"/>
        <w:rPr>
          <w:rFonts w:ascii="Verdana" w:hAnsi="Verdana" w:cs="Arial"/>
          <w:sz w:val="18"/>
          <w:szCs w:val="18"/>
          <w:lang w:val="es-BO"/>
        </w:rPr>
      </w:pPr>
      <w:r w:rsidRPr="00920973">
        <w:rPr>
          <w:rFonts w:ascii="Verdana" w:hAnsi="Verdana" w:cs="Arial"/>
          <w:sz w:val="18"/>
          <w:szCs w:val="18"/>
          <w:lang w:val="es-BO"/>
        </w:rPr>
        <w:t xml:space="preserve">Al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6741FE7C" w14:textId="77777777" w:rsidR="00920973" w:rsidRPr="00920973" w:rsidRDefault="00920973" w:rsidP="00920973">
      <w:pPr>
        <w:ind w:left="567"/>
        <w:jc w:val="both"/>
        <w:rPr>
          <w:rFonts w:ascii="Verdana" w:hAnsi="Verdana" w:cs="Arial"/>
          <w:sz w:val="18"/>
          <w:szCs w:val="18"/>
          <w:lang w:val="es-BO"/>
        </w:rPr>
      </w:pPr>
      <w:r w:rsidRPr="00920973">
        <w:rPr>
          <w:rFonts w:ascii="Verdana" w:hAnsi="Verdana" w:cs="Arial"/>
          <w:b/>
          <w:i/>
          <w:sz w:val="18"/>
          <w:szCs w:val="18"/>
          <w:lang w:val="es-BO"/>
        </w:rPr>
        <w:t xml:space="preserve">_____________________ (registrar el domicilio que señale el </w:t>
      </w:r>
      <w:r w:rsidRPr="00920973">
        <w:rPr>
          <w:rFonts w:ascii="Verdana" w:hAnsi="Verdana" w:cs="Arial"/>
          <w:b/>
          <w:bCs/>
          <w:i/>
          <w:sz w:val="18"/>
          <w:szCs w:val="18"/>
          <w:lang w:val="es-BO"/>
        </w:rPr>
        <w:t>CONTRATISTA</w:t>
      </w:r>
      <w:r w:rsidRPr="00920973">
        <w:rPr>
          <w:rFonts w:ascii="Verdana" w:hAnsi="Verdana" w:cs="Arial"/>
          <w:b/>
          <w:i/>
          <w:sz w:val="18"/>
          <w:szCs w:val="18"/>
          <w:lang w:val="es-BO"/>
        </w:rPr>
        <w:t xml:space="preserve"> especificando calle y número del inmueble donde funcionan sus oficinas)</w:t>
      </w:r>
    </w:p>
    <w:p w14:paraId="69CCC2F8" w14:textId="77777777" w:rsidR="00920973" w:rsidRPr="00920973" w:rsidRDefault="00920973" w:rsidP="00920973">
      <w:pPr>
        <w:ind w:firstLine="567"/>
        <w:jc w:val="both"/>
        <w:rPr>
          <w:rFonts w:ascii="Verdana" w:hAnsi="Verdana" w:cs="Arial"/>
          <w:sz w:val="18"/>
          <w:szCs w:val="18"/>
          <w:lang w:val="es-BO"/>
        </w:rPr>
      </w:pPr>
      <w:r w:rsidRPr="00920973">
        <w:rPr>
          <w:rFonts w:ascii="Verdana" w:hAnsi="Verdana" w:cs="Arial"/>
          <w:b/>
          <w:sz w:val="18"/>
          <w:szCs w:val="18"/>
          <w:lang w:val="es-BO"/>
        </w:rPr>
        <w:t>_____________________</w:t>
      </w:r>
      <w:r w:rsidRPr="00920973">
        <w:rPr>
          <w:rFonts w:ascii="Verdana" w:hAnsi="Verdana" w:cs="Arial"/>
          <w:b/>
          <w:i/>
          <w:iCs/>
          <w:sz w:val="18"/>
          <w:szCs w:val="18"/>
          <w:lang w:val="es-BO"/>
        </w:rPr>
        <w:t xml:space="preserve"> (registrar la ciudad)</w:t>
      </w:r>
    </w:p>
    <w:p w14:paraId="6F60A1D2" w14:textId="77777777" w:rsidR="00920973" w:rsidRPr="00920973" w:rsidRDefault="00920973" w:rsidP="00920973">
      <w:pPr>
        <w:ind w:firstLine="567"/>
        <w:jc w:val="both"/>
        <w:rPr>
          <w:rFonts w:ascii="Verdana" w:hAnsi="Verdana" w:cs="Arial"/>
          <w:sz w:val="18"/>
          <w:szCs w:val="18"/>
          <w:lang w:val="es-BO"/>
        </w:rPr>
      </w:pPr>
      <w:r w:rsidRPr="00920973">
        <w:rPr>
          <w:rFonts w:ascii="Verdana" w:hAnsi="Verdana" w:cs="Arial"/>
          <w:sz w:val="18"/>
          <w:szCs w:val="18"/>
          <w:lang w:val="es-BO"/>
        </w:rPr>
        <w:t xml:space="preserve">A </w:t>
      </w:r>
      <w:r w:rsidRPr="00920973">
        <w:rPr>
          <w:rFonts w:ascii="Verdana" w:hAnsi="Verdana"/>
          <w:sz w:val="18"/>
          <w:szCs w:val="18"/>
          <w:lang w:val="es-BO"/>
        </w:rPr>
        <w:t xml:space="preserve">la </w:t>
      </w:r>
      <w:r w:rsidRPr="00920973">
        <w:rPr>
          <w:rFonts w:ascii="Verdana" w:hAnsi="Verdana"/>
          <w:b/>
          <w:sz w:val="18"/>
          <w:szCs w:val="18"/>
          <w:lang w:val="es-BO"/>
        </w:rPr>
        <w:t>ENTIDAD</w:t>
      </w:r>
      <w:r w:rsidRPr="00920973">
        <w:rPr>
          <w:rFonts w:ascii="Verdana" w:hAnsi="Verdana" w:cs="Arial"/>
          <w:sz w:val="18"/>
          <w:szCs w:val="18"/>
          <w:lang w:val="es-BO"/>
        </w:rPr>
        <w:t>:</w:t>
      </w:r>
    </w:p>
    <w:p w14:paraId="692CED8C" w14:textId="77777777" w:rsidR="00920973" w:rsidRPr="00920973" w:rsidRDefault="00920973" w:rsidP="00920973">
      <w:pPr>
        <w:ind w:left="567"/>
        <w:jc w:val="both"/>
        <w:rPr>
          <w:rFonts w:ascii="Verdana" w:hAnsi="Verdana" w:cs="Arial"/>
          <w:sz w:val="18"/>
          <w:szCs w:val="18"/>
          <w:lang w:val="es-BO"/>
        </w:rPr>
      </w:pPr>
      <w:r w:rsidRPr="00920973">
        <w:rPr>
          <w:rFonts w:ascii="Verdana" w:hAnsi="Verdana" w:cs="Arial"/>
          <w:b/>
          <w:i/>
          <w:sz w:val="18"/>
          <w:szCs w:val="18"/>
          <w:lang w:val="es-BO"/>
        </w:rPr>
        <w:t>_____________________ (registrar el domicilio de la</w:t>
      </w:r>
      <w:r w:rsidRPr="00920973">
        <w:rPr>
          <w:rFonts w:ascii="Verdana" w:hAnsi="Verdana"/>
          <w:b/>
          <w:sz w:val="18"/>
          <w:szCs w:val="18"/>
          <w:lang w:val="es-BO"/>
        </w:rPr>
        <w:t xml:space="preserve"> ENTIDAD</w:t>
      </w:r>
      <w:r w:rsidRPr="00920973">
        <w:rPr>
          <w:rFonts w:ascii="Verdana" w:hAnsi="Verdana" w:cs="Arial"/>
          <w:b/>
          <w:i/>
          <w:sz w:val="18"/>
          <w:szCs w:val="18"/>
          <w:lang w:val="es-BO"/>
        </w:rPr>
        <w:t>, especificando calle y número del inmueble donde funcionan sus oficinas)</w:t>
      </w:r>
    </w:p>
    <w:p w14:paraId="7BA2023A" w14:textId="77777777" w:rsidR="00920973" w:rsidRPr="00920973" w:rsidRDefault="00920973" w:rsidP="00920973">
      <w:pPr>
        <w:ind w:firstLine="567"/>
        <w:jc w:val="both"/>
        <w:rPr>
          <w:rFonts w:ascii="Verdana" w:hAnsi="Verdana" w:cs="Arial"/>
          <w:sz w:val="18"/>
          <w:szCs w:val="18"/>
          <w:lang w:val="es-BO"/>
        </w:rPr>
      </w:pPr>
      <w:r w:rsidRPr="00920973">
        <w:rPr>
          <w:rFonts w:ascii="Verdana" w:hAnsi="Verdana" w:cs="Arial"/>
          <w:b/>
          <w:i/>
          <w:sz w:val="18"/>
          <w:szCs w:val="18"/>
          <w:lang w:val="es-BO"/>
        </w:rPr>
        <w:t>_____________________ (registrar la ciudad)</w:t>
      </w:r>
    </w:p>
    <w:p w14:paraId="113C5A44" w14:textId="77777777" w:rsidR="00920973" w:rsidRPr="00920973" w:rsidRDefault="00920973" w:rsidP="00920973">
      <w:pPr>
        <w:ind w:firstLine="567"/>
        <w:jc w:val="both"/>
        <w:rPr>
          <w:rFonts w:ascii="Verdana" w:hAnsi="Verdana" w:cs="Arial"/>
          <w:sz w:val="18"/>
          <w:szCs w:val="18"/>
          <w:lang w:val="es-BO"/>
        </w:rPr>
      </w:pPr>
      <w:r w:rsidRPr="00920973">
        <w:rPr>
          <w:rFonts w:ascii="Verdana" w:hAnsi="Verdana" w:cs="Arial"/>
          <w:sz w:val="18"/>
          <w:szCs w:val="18"/>
          <w:lang w:val="es-BO"/>
        </w:rPr>
        <w:t> </w:t>
      </w:r>
    </w:p>
    <w:p w14:paraId="535FAB75" w14:textId="204B522A"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NOVENA. -</w:t>
      </w:r>
      <w:r w:rsidR="00920973" w:rsidRPr="00920973">
        <w:rPr>
          <w:rFonts w:ascii="Verdana" w:hAnsi="Verdana" w:cs="Arial"/>
          <w:b/>
          <w:sz w:val="18"/>
          <w:szCs w:val="18"/>
          <w:lang w:val="es-BO"/>
        </w:rPr>
        <w:t xml:space="preserve"> (VIGENCIA DEL CONTRATO) </w:t>
      </w:r>
    </w:p>
    <w:p w14:paraId="18418FA8" w14:textId="77777777" w:rsidR="00920973" w:rsidRPr="000F693F" w:rsidRDefault="00920973" w:rsidP="00920973">
      <w:pPr>
        <w:jc w:val="both"/>
        <w:rPr>
          <w:rFonts w:ascii="Verdana" w:hAnsi="Verdana" w:cs="Arial"/>
          <w:sz w:val="18"/>
          <w:szCs w:val="18"/>
          <w:lang w:val="es-BO"/>
        </w:rPr>
      </w:pPr>
      <w:r w:rsidRPr="00920973">
        <w:rPr>
          <w:rFonts w:ascii="Verdana" w:hAnsi="Verdana" w:cs="Arial"/>
          <w:sz w:val="18"/>
          <w:szCs w:val="18"/>
          <w:lang w:val="es-BO"/>
        </w:rPr>
        <w:t>El presente contrato, entrará en vigencia desde el día siguiente hábil de su suscripción por ambas partes, hasta la terminación del contrato establecida en la Cláusula Vigésima Primera.</w:t>
      </w:r>
    </w:p>
    <w:p w14:paraId="2630E5F1" w14:textId="77777777" w:rsidR="00920973" w:rsidRPr="00920973" w:rsidRDefault="00920973" w:rsidP="00920973">
      <w:pPr>
        <w:ind w:firstLine="567"/>
        <w:jc w:val="both"/>
        <w:rPr>
          <w:rFonts w:ascii="Verdana" w:hAnsi="Verdana" w:cs="Arial"/>
          <w:sz w:val="18"/>
          <w:szCs w:val="18"/>
          <w:lang w:val="es-BO"/>
        </w:rPr>
      </w:pPr>
    </w:p>
    <w:p w14:paraId="3CF21416" w14:textId="2EB6A414"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DÉCIMA. -</w:t>
      </w:r>
      <w:r w:rsidR="00920973" w:rsidRPr="00920973">
        <w:rPr>
          <w:rFonts w:ascii="Verdana" w:hAnsi="Verdana" w:cs="Arial"/>
          <w:b/>
          <w:sz w:val="18"/>
          <w:szCs w:val="18"/>
          <w:lang w:val="es-BO"/>
        </w:rPr>
        <w:t xml:space="preserve"> (DOCUMENTOS DEL CONTRATO) </w:t>
      </w:r>
    </w:p>
    <w:p w14:paraId="2DF9590C"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Forman parte del presente contrato los siguientes documentos: </w:t>
      </w:r>
    </w:p>
    <w:p w14:paraId="51D9FF05" w14:textId="77777777" w:rsidR="00920973" w:rsidRPr="00920973" w:rsidRDefault="00920973" w:rsidP="00920973">
      <w:pPr>
        <w:jc w:val="both"/>
        <w:rPr>
          <w:rFonts w:ascii="Verdana" w:hAnsi="Verdana" w:cs="Arial"/>
          <w:sz w:val="18"/>
          <w:szCs w:val="18"/>
          <w:lang w:val="es-BO"/>
        </w:rPr>
      </w:pPr>
    </w:p>
    <w:p w14:paraId="33193E9B" w14:textId="77777777" w:rsidR="00920973" w:rsidRPr="00920973" w:rsidRDefault="00920973" w:rsidP="00D1682A">
      <w:pPr>
        <w:numPr>
          <w:ilvl w:val="1"/>
          <w:numId w:val="35"/>
        </w:numPr>
        <w:jc w:val="both"/>
        <w:rPr>
          <w:rFonts w:ascii="Verdana" w:hAnsi="Verdana" w:cs="Arial"/>
          <w:sz w:val="18"/>
          <w:szCs w:val="18"/>
          <w:lang w:val="es-BO"/>
        </w:rPr>
      </w:pPr>
      <w:r w:rsidRPr="00920973">
        <w:rPr>
          <w:rFonts w:ascii="Verdana" w:hAnsi="Verdana" w:cs="Arial"/>
          <w:sz w:val="18"/>
          <w:szCs w:val="18"/>
          <w:lang w:val="es-BO"/>
        </w:rPr>
        <w:t>Documento Base de Contratación, sus aclaraciones y/o sus enmiendas si estas existiesen.</w:t>
      </w:r>
    </w:p>
    <w:p w14:paraId="6A838757" w14:textId="77777777" w:rsidR="00920973" w:rsidRPr="00920973" w:rsidRDefault="00920973" w:rsidP="00D1682A">
      <w:pPr>
        <w:numPr>
          <w:ilvl w:val="1"/>
          <w:numId w:val="35"/>
        </w:numPr>
        <w:jc w:val="both"/>
        <w:rPr>
          <w:rFonts w:ascii="Verdana" w:hAnsi="Verdana" w:cs="Arial"/>
          <w:sz w:val="18"/>
          <w:szCs w:val="18"/>
          <w:lang w:val="es-BO"/>
        </w:rPr>
      </w:pPr>
      <w:r w:rsidRPr="00920973">
        <w:rPr>
          <w:rFonts w:ascii="Verdana" w:hAnsi="Verdana" w:cs="Arial"/>
          <w:sz w:val="18"/>
          <w:szCs w:val="18"/>
          <w:lang w:val="es-BO"/>
        </w:rPr>
        <w:t>Especificaciones Técnicas.</w:t>
      </w:r>
    </w:p>
    <w:p w14:paraId="52EBF5F0" w14:textId="77777777" w:rsidR="00920973" w:rsidRPr="00920973" w:rsidRDefault="00920973" w:rsidP="00D1682A">
      <w:pPr>
        <w:numPr>
          <w:ilvl w:val="1"/>
          <w:numId w:val="35"/>
        </w:numPr>
        <w:jc w:val="both"/>
        <w:rPr>
          <w:rFonts w:ascii="Verdana" w:hAnsi="Verdana" w:cs="Arial"/>
          <w:sz w:val="18"/>
          <w:szCs w:val="18"/>
          <w:lang w:val="es-BO"/>
        </w:rPr>
      </w:pPr>
      <w:r w:rsidRPr="00920973">
        <w:rPr>
          <w:rFonts w:ascii="Verdana" w:hAnsi="Verdana" w:cs="Arial"/>
          <w:sz w:val="18"/>
          <w:szCs w:val="18"/>
          <w:lang w:val="es-BO"/>
        </w:rPr>
        <w:t>Propuesta adjudicada.</w:t>
      </w:r>
    </w:p>
    <w:p w14:paraId="4146D027" w14:textId="77777777" w:rsidR="00920973" w:rsidRPr="00920973" w:rsidRDefault="00920973" w:rsidP="00D1682A">
      <w:pPr>
        <w:numPr>
          <w:ilvl w:val="1"/>
          <w:numId w:val="35"/>
        </w:numPr>
        <w:jc w:val="both"/>
        <w:rPr>
          <w:rFonts w:ascii="Verdana" w:hAnsi="Verdana" w:cs="Arial"/>
          <w:sz w:val="18"/>
          <w:szCs w:val="18"/>
          <w:lang w:val="es-BO"/>
        </w:rPr>
      </w:pPr>
      <w:r w:rsidRPr="00920973">
        <w:rPr>
          <w:rFonts w:ascii="Verdana" w:hAnsi="Verdana" w:cs="Arial"/>
          <w:sz w:val="18"/>
          <w:szCs w:val="18"/>
          <w:lang w:val="es-BO"/>
        </w:rPr>
        <w:t>Resolución de Adjudicación.</w:t>
      </w:r>
    </w:p>
    <w:p w14:paraId="54AC4B72" w14:textId="77777777" w:rsidR="00920973" w:rsidRPr="00920973" w:rsidRDefault="00920973" w:rsidP="00D1682A">
      <w:pPr>
        <w:numPr>
          <w:ilvl w:val="1"/>
          <w:numId w:val="35"/>
        </w:numPr>
        <w:jc w:val="both"/>
        <w:rPr>
          <w:rFonts w:ascii="Verdana" w:hAnsi="Verdana" w:cs="Arial"/>
          <w:sz w:val="18"/>
          <w:szCs w:val="18"/>
          <w:lang w:val="es-BO"/>
        </w:rPr>
      </w:pPr>
      <w:r w:rsidRPr="00920973">
        <w:rPr>
          <w:rFonts w:ascii="Verdana" w:hAnsi="Verdana" w:cs="Arial"/>
          <w:sz w:val="18"/>
          <w:szCs w:val="18"/>
          <w:lang w:val="es-BO"/>
        </w:rPr>
        <w:t>Acta de Concertación de Mejores Condiciones Técnicas, cuando corresponda.</w:t>
      </w:r>
    </w:p>
    <w:p w14:paraId="70D7481A" w14:textId="77777777" w:rsidR="00920973" w:rsidRPr="00920973" w:rsidRDefault="00920973" w:rsidP="00D1682A">
      <w:pPr>
        <w:numPr>
          <w:ilvl w:val="1"/>
          <w:numId w:val="35"/>
        </w:numPr>
        <w:jc w:val="both"/>
        <w:rPr>
          <w:rFonts w:ascii="Verdana" w:hAnsi="Verdana" w:cs="Arial"/>
          <w:sz w:val="18"/>
          <w:szCs w:val="18"/>
          <w:lang w:val="es-BO"/>
        </w:rPr>
      </w:pPr>
      <w:r w:rsidRPr="00920973">
        <w:rPr>
          <w:rFonts w:ascii="Verdana" w:hAnsi="Verdana" w:cs="Arial"/>
          <w:sz w:val="18"/>
          <w:szCs w:val="18"/>
          <w:lang w:val="es-BO"/>
        </w:rPr>
        <w:t>Proyecto a Diseño Final.</w:t>
      </w:r>
    </w:p>
    <w:p w14:paraId="0DF5F8AC" w14:textId="77777777" w:rsidR="00920973" w:rsidRPr="00920973" w:rsidRDefault="00920973" w:rsidP="00D1682A">
      <w:pPr>
        <w:numPr>
          <w:ilvl w:val="1"/>
          <w:numId w:val="35"/>
        </w:numPr>
        <w:jc w:val="both"/>
        <w:rPr>
          <w:rFonts w:ascii="Verdana" w:hAnsi="Verdana" w:cs="Arial"/>
          <w:b/>
          <w:i/>
          <w:sz w:val="18"/>
          <w:szCs w:val="18"/>
          <w:lang w:val="es-BO"/>
        </w:rPr>
      </w:pPr>
      <w:r w:rsidRPr="00920973">
        <w:rPr>
          <w:rFonts w:ascii="Verdana" w:hAnsi="Verdana" w:cs="Arial"/>
          <w:sz w:val="18"/>
          <w:szCs w:val="18"/>
          <w:lang w:val="es-BO"/>
        </w:rPr>
        <w:t xml:space="preserve">Otros documentos necesarios para la ejecución de la obra, como ________ </w:t>
      </w:r>
      <w:r w:rsidRPr="00920973">
        <w:rPr>
          <w:rFonts w:ascii="Verdana" w:hAnsi="Verdana" w:cs="Arial"/>
          <w:b/>
          <w:i/>
          <w:sz w:val="18"/>
          <w:szCs w:val="18"/>
          <w:lang w:val="es-BO"/>
        </w:rPr>
        <w:t>(señalar los que correspondan).</w:t>
      </w:r>
    </w:p>
    <w:p w14:paraId="30518F44" w14:textId="77777777" w:rsidR="00920973" w:rsidRPr="00920973" w:rsidRDefault="00920973" w:rsidP="00D1682A">
      <w:pPr>
        <w:numPr>
          <w:ilvl w:val="1"/>
          <w:numId w:val="35"/>
        </w:numPr>
        <w:jc w:val="both"/>
        <w:rPr>
          <w:rFonts w:ascii="Verdana" w:hAnsi="Verdana" w:cs="Arial"/>
          <w:sz w:val="18"/>
          <w:szCs w:val="18"/>
          <w:lang w:val="es-BO"/>
        </w:rPr>
      </w:pPr>
      <w:r w:rsidRPr="00920973">
        <w:rPr>
          <w:rFonts w:ascii="Verdana" w:hAnsi="Verdana" w:cs="Arial"/>
          <w:sz w:val="18"/>
          <w:szCs w:val="18"/>
          <w:lang w:val="es-BO"/>
        </w:rPr>
        <w:lastRenderedPageBreak/>
        <w:t xml:space="preserve">Documentos completos de propuesta del </w:t>
      </w:r>
      <w:r w:rsidRPr="00920973">
        <w:rPr>
          <w:rFonts w:ascii="Verdana" w:hAnsi="Verdana" w:cs="Arial"/>
          <w:b/>
          <w:bCs/>
          <w:sz w:val="18"/>
          <w:szCs w:val="18"/>
          <w:lang w:val="es-BO"/>
        </w:rPr>
        <w:t>CONTRATISTA</w:t>
      </w:r>
      <w:r w:rsidRPr="00920973">
        <w:rPr>
          <w:rFonts w:ascii="Verdana" w:hAnsi="Verdana" w:cs="Arial"/>
          <w:sz w:val="18"/>
          <w:szCs w:val="18"/>
          <w:lang w:val="es-BO"/>
        </w:rPr>
        <w:t>, incluyendo el Formulario de Propuesta Económica, detalle de personal y equipo asignado a la ejecución de la obra, Cronograma y Método de Ejecución.</w:t>
      </w:r>
    </w:p>
    <w:p w14:paraId="43F1E0B2" w14:textId="77777777" w:rsidR="00920973" w:rsidRPr="00920973" w:rsidRDefault="00920973" w:rsidP="00D1682A">
      <w:pPr>
        <w:numPr>
          <w:ilvl w:val="1"/>
          <w:numId w:val="35"/>
        </w:numPr>
        <w:jc w:val="both"/>
        <w:rPr>
          <w:rFonts w:ascii="Verdana" w:hAnsi="Verdana" w:cs="Arial"/>
          <w:sz w:val="18"/>
          <w:szCs w:val="18"/>
          <w:lang w:val="es-BO"/>
        </w:rPr>
      </w:pPr>
      <w:r w:rsidRPr="00920973">
        <w:rPr>
          <w:rFonts w:ascii="Verdana" w:hAnsi="Verdana" w:cs="Arial"/>
          <w:sz w:val="18"/>
          <w:szCs w:val="18"/>
          <w:lang w:val="es-BO"/>
        </w:rPr>
        <w:t>Fotocopias legalizadas de:</w:t>
      </w:r>
    </w:p>
    <w:p w14:paraId="3145E0F6" w14:textId="77777777" w:rsidR="00920973" w:rsidRPr="00920973" w:rsidRDefault="00920973" w:rsidP="00D1682A">
      <w:pPr>
        <w:pStyle w:val="Prrafodelista"/>
        <w:numPr>
          <w:ilvl w:val="2"/>
          <w:numId w:val="72"/>
        </w:numPr>
        <w:jc w:val="both"/>
        <w:rPr>
          <w:rFonts w:ascii="Verdana" w:hAnsi="Verdana" w:cs="Arial"/>
          <w:sz w:val="18"/>
          <w:szCs w:val="18"/>
          <w:lang w:val="es-BO"/>
        </w:rPr>
      </w:pPr>
      <w:r w:rsidRPr="00920973">
        <w:rPr>
          <w:rFonts w:ascii="Verdana" w:hAnsi="Verdana" w:cs="Arial"/>
          <w:sz w:val="18"/>
          <w:szCs w:val="18"/>
          <w:lang w:val="es-BO"/>
        </w:rPr>
        <w:t xml:space="preserve">Certificado de Inscripción, en el Registro de Empresas Constructoras, emitido por la entidad competente, cuando corresponda </w:t>
      </w:r>
      <w:r w:rsidRPr="00920973">
        <w:rPr>
          <w:rFonts w:ascii="Verdana" w:hAnsi="Verdana" w:cs="Arial"/>
          <w:b/>
          <w:i/>
          <w:sz w:val="18"/>
          <w:szCs w:val="18"/>
          <w:lang w:val="es-BO"/>
        </w:rPr>
        <w:t>(excepto para contrataciones de obras hasta Bs8.000.000.- Ocho MILLONES 00/100 Bolivianos</w:t>
      </w:r>
      <w:r w:rsidRPr="00920973">
        <w:rPr>
          <w:rFonts w:ascii="Verdana" w:hAnsi="Verdana" w:cs="Arial"/>
          <w:b/>
          <w:sz w:val="18"/>
          <w:szCs w:val="18"/>
          <w:lang w:val="es-BO"/>
        </w:rPr>
        <w:t>)</w:t>
      </w:r>
      <w:r w:rsidRPr="00920973">
        <w:rPr>
          <w:rFonts w:ascii="Verdana" w:hAnsi="Verdana" w:cs="Arial"/>
          <w:sz w:val="18"/>
          <w:szCs w:val="18"/>
          <w:lang w:val="es-BO"/>
        </w:rPr>
        <w:t>.</w:t>
      </w:r>
    </w:p>
    <w:p w14:paraId="60D3FE1B" w14:textId="77777777" w:rsidR="00920973" w:rsidRPr="00920973" w:rsidRDefault="00920973" w:rsidP="00D1682A">
      <w:pPr>
        <w:pStyle w:val="Prrafodelista"/>
        <w:numPr>
          <w:ilvl w:val="2"/>
          <w:numId w:val="72"/>
        </w:numPr>
        <w:jc w:val="both"/>
        <w:rPr>
          <w:rFonts w:ascii="Verdana" w:hAnsi="Verdana" w:cs="Arial"/>
          <w:b/>
          <w:i/>
          <w:sz w:val="18"/>
          <w:szCs w:val="18"/>
          <w:lang w:val="es-BO"/>
        </w:rPr>
      </w:pPr>
      <w:r w:rsidRPr="00920973">
        <w:rPr>
          <w:rFonts w:ascii="Verdana" w:hAnsi="Verdana" w:cs="Arial"/>
          <w:sz w:val="18"/>
          <w:szCs w:val="18"/>
          <w:lang w:val="es-BO"/>
        </w:rPr>
        <w:t xml:space="preserve">Poder General del Representante Legal del </w:t>
      </w:r>
      <w:r w:rsidRPr="00920973">
        <w:rPr>
          <w:rFonts w:ascii="Verdana" w:hAnsi="Verdana" w:cs="Arial"/>
          <w:b/>
          <w:sz w:val="18"/>
          <w:szCs w:val="18"/>
          <w:lang w:val="es-BO"/>
        </w:rPr>
        <w:t xml:space="preserve">CONTRATISTA, </w:t>
      </w:r>
      <w:r w:rsidRPr="00920973">
        <w:rPr>
          <w:rFonts w:ascii="Verdana" w:hAnsi="Verdana" w:cs="Arial"/>
          <w:sz w:val="18"/>
          <w:szCs w:val="18"/>
          <w:lang w:val="es-BO"/>
        </w:rPr>
        <w:t>cuando corresponda.</w:t>
      </w:r>
    </w:p>
    <w:p w14:paraId="3FC82940" w14:textId="77777777" w:rsidR="00920973" w:rsidRPr="00920973" w:rsidRDefault="00920973" w:rsidP="00D1682A">
      <w:pPr>
        <w:numPr>
          <w:ilvl w:val="1"/>
          <w:numId w:val="35"/>
        </w:numPr>
        <w:jc w:val="both"/>
        <w:rPr>
          <w:rFonts w:ascii="Verdana" w:hAnsi="Verdana" w:cs="Arial"/>
          <w:sz w:val="18"/>
          <w:szCs w:val="18"/>
          <w:lang w:val="es-BO"/>
        </w:rPr>
      </w:pPr>
      <w:r w:rsidRPr="00920973">
        <w:rPr>
          <w:rFonts w:ascii="Verdana" w:hAnsi="Verdana" w:cs="Arial"/>
          <w:sz w:val="18"/>
          <w:szCs w:val="18"/>
          <w:lang w:val="es-BO"/>
        </w:rPr>
        <w:t>Originales de:</w:t>
      </w:r>
    </w:p>
    <w:p w14:paraId="7CE3551D" w14:textId="77777777" w:rsidR="00920973" w:rsidRPr="00920973" w:rsidRDefault="00920973" w:rsidP="00D1682A">
      <w:pPr>
        <w:pStyle w:val="Prrafodelista"/>
        <w:numPr>
          <w:ilvl w:val="2"/>
          <w:numId w:val="71"/>
        </w:numPr>
        <w:jc w:val="both"/>
        <w:rPr>
          <w:rFonts w:ascii="Verdana" w:hAnsi="Verdana" w:cs="Arial"/>
          <w:sz w:val="18"/>
          <w:szCs w:val="18"/>
          <w:lang w:val="es-BO"/>
        </w:rPr>
      </w:pPr>
      <w:r w:rsidRPr="00920973">
        <w:rPr>
          <w:rFonts w:ascii="Verdana" w:hAnsi="Verdana" w:cs="Arial"/>
          <w:sz w:val="18"/>
          <w:szCs w:val="18"/>
          <w:lang w:val="es-BO"/>
        </w:rPr>
        <w:t xml:space="preserve">Certificado del </w:t>
      </w:r>
      <w:proofErr w:type="spellStart"/>
      <w:r w:rsidRPr="00920973">
        <w:rPr>
          <w:rFonts w:ascii="Verdana" w:hAnsi="Verdana" w:cs="Arial"/>
          <w:sz w:val="18"/>
          <w:szCs w:val="18"/>
          <w:lang w:val="es-BO"/>
        </w:rPr>
        <w:t>RUPE</w:t>
      </w:r>
      <w:proofErr w:type="spellEnd"/>
      <w:r w:rsidRPr="00920973">
        <w:rPr>
          <w:rFonts w:ascii="Verdana" w:hAnsi="Verdana" w:cs="Arial"/>
          <w:sz w:val="18"/>
          <w:szCs w:val="18"/>
          <w:lang w:val="es-BO"/>
        </w:rPr>
        <w:t>.</w:t>
      </w:r>
    </w:p>
    <w:p w14:paraId="384523B6" w14:textId="77777777" w:rsidR="00920973" w:rsidRPr="00920973" w:rsidRDefault="00920973" w:rsidP="00D1682A">
      <w:pPr>
        <w:pStyle w:val="Prrafodelista"/>
        <w:numPr>
          <w:ilvl w:val="2"/>
          <w:numId w:val="71"/>
        </w:numPr>
        <w:ind w:left="1440" w:hanging="990"/>
        <w:jc w:val="both"/>
        <w:rPr>
          <w:rFonts w:ascii="Verdana" w:hAnsi="Verdana" w:cs="Arial"/>
          <w:sz w:val="18"/>
          <w:szCs w:val="18"/>
          <w:lang w:val="es-BO"/>
        </w:rPr>
      </w:pPr>
      <w:r w:rsidRPr="00920973">
        <w:rPr>
          <w:rFonts w:ascii="Verdana" w:hAnsi="Verdana" w:cs="Arial"/>
          <w:sz w:val="18"/>
          <w:szCs w:val="18"/>
          <w:lang w:val="es-BO"/>
        </w:rPr>
        <w:t>Certificado de Información sobre Solvencia Fiscal, emitido por la Contraloría General del Estado.</w:t>
      </w:r>
    </w:p>
    <w:p w14:paraId="4F77BF6E" w14:textId="77777777" w:rsidR="00920973" w:rsidRPr="00920973" w:rsidRDefault="00920973" w:rsidP="00D1682A">
      <w:pPr>
        <w:pStyle w:val="Prrafodelista"/>
        <w:numPr>
          <w:ilvl w:val="2"/>
          <w:numId w:val="71"/>
        </w:numPr>
        <w:jc w:val="both"/>
        <w:rPr>
          <w:rFonts w:ascii="Verdana" w:hAnsi="Verdana" w:cs="Arial"/>
          <w:sz w:val="18"/>
          <w:szCs w:val="18"/>
          <w:lang w:val="es-BO"/>
        </w:rPr>
      </w:pPr>
      <w:r w:rsidRPr="00920973">
        <w:rPr>
          <w:rFonts w:ascii="Verdana" w:hAnsi="Verdana" w:cs="Arial"/>
          <w:sz w:val="18"/>
          <w:szCs w:val="18"/>
          <w:lang w:val="es-BO"/>
        </w:rPr>
        <w:t>Contrato de Asociación Accidental, cuando corresponda.</w:t>
      </w:r>
    </w:p>
    <w:p w14:paraId="3FF7AF49" w14:textId="77777777" w:rsidR="00920973" w:rsidRPr="00920973" w:rsidRDefault="00920973" w:rsidP="00D1682A">
      <w:pPr>
        <w:pStyle w:val="Prrafodelista"/>
        <w:numPr>
          <w:ilvl w:val="2"/>
          <w:numId w:val="71"/>
        </w:numPr>
        <w:ind w:left="1440" w:hanging="990"/>
        <w:jc w:val="both"/>
        <w:rPr>
          <w:rFonts w:ascii="Verdana" w:hAnsi="Verdana" w:cs="Arial"/>
          <w:sz w:val="18"/>
          <w:szCs w:val="18"/>
          <w:lang w:val="es-BO"/>
        </w:rPr>
      </w:pPr>
      <w:r w:rsidRPr="00920973">
        <w:rPr>
          <w:rFonts w:ascii="Verdana" w:hAnsi="Verdana" w:cs="Arial"/>
          <w:sz w:val="18"/>
          <w:szCs w:val="18"/>
          <w:lang w:val="es-BO"/>
        </w:rPr>
        <w:t>Garantía de Cumplimiento de Contrato.</w:t>
      </w:r>
    </w:p>
    <w:p w14:paraId="1C0C5292" w14:textId="77777777" w:rsidR="00920973" w:rsidRPr="00920973" w:rsidRDefault="00920973" w:rsidP="00D1682A">
      <w:pPr>
        <w:pStyle w:val="Prrafodelista"/>
        <w:numPr>
          <w:ilvl w:val="2"/>
          <w:numId w:val="71"/>
        </w:numPr>
        <w:ind w:left="1440" w:hanging="990"/>
        <w:jc w:val="both"/>
        <w:rPr>
          <w:rFonts w:ascii="Verdana" w:hAnsi="Verdana" w:cs="Arial"/>
          <w:sz w:val="18"/>
          <w:szCs w:val="18"/>
          <w:lang w:val="es-BO"/>
        </w:rPr>
      </w:pPr>
      <w:r w:rsidRPr="00920973">
        <w:rPr>
          <w:rFonts w:ascii="Verdana" w:hAnsi="Verdana" w:cs="Arial"/>
          <w:sz w:val="18"/>
          <w:szCs w:val="18"/>
          <w:lang w:val="es-BO"/>
        </w:rPr>
        <w:t xml:space="preserve">Garantía de Adicional a la Garantía de Cumplimiento de Contrato, cuando corresponda. </w:t>
      </w:r>
    </w:p>
    <w:p w14:paraId="1FC876B8" w14:textId="77777777" w:rsidR="00920973" w:rsidRPr="00920973" w:rsidRDefault="00920973" w:rsidP="00D1682A">
      <w:pPr>
        <w:pStyle w:val="Prrafodelista"/>
        <w:numPr>
          <w:ilvl w:val="2"/>
          <w:numId w:val="71"/>
        </w:numPr>
        <w:tabs>
          <w:tab w:val="num" w:pos="993"/>
        </w:tabs>
        <w:ind w:left="1440" w:hanging="990"/>
        <w:jc w:val="both"/>
        <w:rPr>
          <w:rFonts w:ascii="Verdana" w:hAnsi="Verdana" w:cs="Arial"/>
          <w:sz w:val="18"/>
          <w:szCs w:val="18"/>
          <w:lang w:val="es-BO"/>
        </w:rPr>
      </w:pPr>
      <w:r w:rsidRPr="00920973">
        <w:rPr>
          <w:rFonts w:ascii="Verdana" w:hAnsi="Verdana" w:cs="Arial"/>
          <w:sz w:val="18"/>
          <w:szCs w:val="18"/>
          <w:lang w:val="es-BO"/>
        </w:rPr>
        <w:t>Garantía de Correcta Inversión de Anticipo, cuando corresponda.</w:t>
      </w:r>
    </w:p>
    <w:p w14:paraId="687F35DA" w14:textId="77777777" w:rsidR="00920973" w:rsidRPr="00920973" w:rsidRDefault="00920973" w:rsidP="00920973">
      <w:pPr>
        <w:pStyle w:val="Prrafodelista"/>
        <w:tabs>
          <w:tab w:val="num" w:pos="993"/>
        </w:tabs>
        <w:ind w:left="1440"/>
        <w:jc w:val="both"/>
        <w:rPr>
          <w:rFonts w:ascii="Verdana" w:hAnsi="Verdana" w:cs="Arial"/>
          <w:sz w:val="18"/>
          <w:szCs w:val="18"/>
          <w:lang w:val="es-BO"/>
        </w:rPr>
      </w:pPr>
    </w:p>
    <w:p w14:paraId="7341D132" w14:textId="1C92E3E1"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DÉCIMA </w:t>
      </w:r>
      <w:r w:rsidR="001C4A6C" w:rsidRPr="00920973">
        <w:rPr>
          <w:rFonts w:ascii="Verdana" w:hAnsi="Verdana" w:cs="Arial"/>
          <w:b/>
          <w:sz w:val="18"/>
          <w:szCs w:val="18"/>
          <w:lang w:val="es-BO"/>
        </w:rPr>
        <w:t>PRIMERA. -</w:t>
      </w:r>
      <w:r w:rsidRPr="00920973">
        <w:rPr>
          <w:rFonts w:ascii="Verdana" w:hAnsi="Verdana" w:cs="Arial"/>
          <w:b/>
          <w:sz w:val="18"/>
          <w:szCs w:val="18"/>
          <w:lang w:val="es-BO"/>
        </w:rPr>
        <w:t xml:space="preserve"> (IDIOMA) </w:t>
      </w:r>
    </w:p>
    <w:p w14:paraId="3F0365AC"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El presente Contrato, toda la documentación aplicable al mismo y la que emerja de la ejecución de la obra, debe ser elaborado en idioma castellano.</w:t>
      </w:r>
    </w:p>
    <w:p w14:paraId="006050BA" w14:textId="77777777" w:rsidR="00920973" w:rsidRPr="00920973" w:rsidRDefault="00920973" w:rsidP="00920973">
      <w:pPr>
        <w:jc w:val="both"/>
        <w:rPr>
          <w:rFonts w:ascii="Verdana" w:hAnsi="Verdana" w:cs="Arial"/>
          <w:b/>
          <w:sz w:val="18"/>
          <w:szCs w:val="18"/>
          <w:lang w:val="es-BO"/>
        </w:rPr>
      </w:pPr>
    </w:p>
    <w:p w14:paraId="0A05AFDD" w14:textId="71CA4D10"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DÉCIMA </w:t>
      </w:r>
      <w:r w:rsidR="001C4A6C" w:rsidRPr="00920973">
        <w:rPr>
          <w:rFonts w:ascii="Verdana" w:hAnsi="Verdana" w:cs="Arial"/>
          <w:b/>
          <w:sz w:val="18"/>
          <w:szCs w:val="18"/>
          <w:lang w:val="es-BO"/>
        </w:rPr>
        <w:t>SEGUNDA. -</w:t>
      </w:r>
      <w:r w:rsidRPr="00920973">
        <w:rPr>
          <w:rFonts w:ascii="Verdana" w:hAnsi="Verdana" w:cs="Arial"/>
          <w:b/>
          <w:sz w:val="18"/>
          <w:szCs w:val="18"/>
          <w:lang w:val="es-BO"/>
        </w:rPr>
        <w:t xml:space="preserve"> (LEGISLACIÓN APLICABLE AL CONTRATO)</w:t>
      </w:r>
    </w:p>
    <w:p w14:paraId="17385EEC"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El presente Contrato al ser de naturaleza administrativa, se celebra exclusivamente al amparo de las siguientes disposiciones:</w:t>
      </w:r>
    </w:p>
    <w:p w14:paraId="689E36F9" w14:textId="77777777" w:rsidR="00920973" w:rsidRPr="00920973" w:rsidRDefault="00920973" w:rsidP="00920973">
      <w:pPr>
        <w:jc w:val="both"/>
        <w:rPr>
          <w:rFonts w:ascii="Verdana" w:hAnsi="Verdana" w:cs="Arial"/>
          <w:sz w:val="18"/>
          <w:szCs w:val="18"/>
          <w:lang w:val="es-BO"/>
        </w:rPr>
      </w:pPr>
    </w:p>
    <w:p w14:paraId="18AFE8B5" w14:textId="7FE35F11" w:rsidR="00920973" w:rsidRPr="00920973" w:rsidRDefault="001C4A6C" w:rsidP="00D1682A">
      <w:pPr>
        <w:numPr>
          <w:ilvl w:val="0"/>
          <w:numId w:val="70"/>
        </w:numPr>
        <w:jc w:val="both"/>
        <w:rPr>
          <w:rFonts w:ascii="Verdana" w:hAnsi="Verdana" w:cs="Arial"/>
          <w:sz w:val="18"/>
          <w:szCs w:val="18"/>
          <w:lang w:val="es-BO"/>
        </w:rPr>
      </w:pPr>
      <w:r w:rsidRPr="00920973">
        <w:rPr>
          <w:rFonts w:ascii="Verdana" w:hAnsi="Verdana" w:cs="Arial"/>
          <w:sz w:val="18"/>
          <w:szCs w:val="18"/>
          <w:lang w:val="es-BO"/>
        </w:rPr>
        <w:t>Ley N</w:t>
      </w:r>
      <w:r>
        <w:rPr>
          <w:rFonts w:ascii="Verdana" w:hAnsi="Verdana" w:cs="Arial"/>
          <w:sz w:val="18"/>
          <w:szCs w:val="18"/>
          <w:lang w:val="es-BO"/>
        </w:rPr>
        <w:t>°</w:t>
      </w:r>
      <w:r w:rsidR="00920973" w:rsidRPr="00920973">
        <w:rPr>
          <w:rFonts w:ascii="Verdana" w:hAnsi="Verdana" w:cs="Arial"/>
          <w:sz w:val="18"/>
          <w:szCs w:val="18"/>
          <w:lang w:val="es-BO"/>
        </w:rPr>
        <w:t xml:space="preserve"> 1178, de 20 de julio de 1990, de Administración y Control Gubernamentales.</w:t>
      </w:r>
    </w:p>
    <w:p w14:paraId="2F7F1550" w14:textId="77777777" w:rsidR="00920973" w:rsidRPr="00920973" w:rsidRDefault="00920973" w:rsidP="00D1682A">
      <w:pPr>
        <w:numPr>
          <w:ilvl w:val="0"/>
          <w:numId w:val="70"/>
        </w:numPr>
        <w:jc w:val="both"/>
        <w:rPr>
          <w:rFonts w:ascii="Verdana" w:hAnsi="Verdana" w:cs="Arial"/>
          <w:sz w:val="18"/>
          <w:szCs w:val="18"/>
          <w:lang w:val="es-BO"/>
        </w:rPr>
      </w:pPr>
      <w:r w:rsidRPr="00920973">
        <w:rPr>
          <w:rFonts w:ascii="Verdana" w:hAnsi="Verdana" w:cs="Arial"/>
          <w:sz w:val="18"/>
          <w:szCs w:val="18"/>
          <w:lang w:val="es-BO"/>
        </w:rPr>
        <w:t>Decreto Supremo Nº 0181, de 28 de junio de 2009, de las Normas Básicas del Sistema de Administración de Bienes y Servicios – NB-SABS y sus modificaciones.</w:t>
      </w:r>
    </w:p>
    <w:p w14:paraId="39616253" w14:textId="77777777" w:rsidR="00920973" w:rsidRPr="00920973" w:rsidRDefault="00920973" w:rsidP="00D1682A">
      <w:pPr>
        <w:numPr>
          <w:ilvl w:val="0"/>
          <w:numId w:val="70"/>
        </w:numPr>
        <w:jc w:val="both"/>
        <w:rPr>
          <w:rFonts w:ascii="Verdana" w:hAnsi="Verdana" w:cs="Arial"/>
          <w:sz w:val="18"/>
          <w:szCs w:val="18"/>
          <w:lang w:val="es-BO"/>
        </w:rPr>
      </w:pPr>
      <w:r w:rsidRPr="00920973">
        <w:rPr>
          <w:rFonts w:ascii="Verdana" w:hAnsi="Verdana" w:cs="Arial"/>
          <w:sz w:val="18"/>
          <w:szCs w:val="18"/>
          <w:lang w:val="es-BO"/>
        </w:rPr>
        <w:t>Ley del Presupuesto General del Estado.</w:t>
      </w:r>
    </w:p>
    <w:p w14:paraId="6805CFD5" w14:textId="77777777" w:rsidR="00920973" w:rsidRPr="00920973" w:rsidRDefault="00920973" w:rsidP="00D1682A">
      <w:pPr>
        <w:numPr>
          <w:ilvl w:val="0"/>
          <w:numId w:val="70"/>
        </w:numPr>
        <w:jc w:val="both"/>
        <w:rPr>
          <w:rFonts w:ascii="Verdana" w:hAnsi="Verdana" w:cs="Arial"/>
          <w:sz w:val="18"/>
          <w:szCs w:val="18"/>
          <w:lang w:val="es-BO"/>
        </w:rPr>
      </w:pPr>
      <w:r w:rsidRPr="00920973">
        <w:rPr>
          <w:rFonts w:ascii="Verdana" w:hAnsi="Verdana" w:cs="Arial"/>
          <w:sz w:val="18"/>
          <w:szCs w:val="18"/>
          <w:lang w:val="es-BO"/>
        </w:rPr>
        <w:t>Otras disposiciones relacionadas directamente con las normas anteriormente mencionadas.</w:t>
      </w:r>
    </w:p>
    <w:p w14:paraId="42031BBC" w14:textId="77777777" w:rsidR="00920973" w:rsidRPr="00920973" w:rsidRDefault="00920973" w:rsidP="00920973">
      <w:pPr>
        <w:jc w:val="both"/>
        <w:rPr>
          <w:rFonts w:ascii="Verdana" w:hAnsi="Verdana" w:cs="Arial"/>
          <w:b/>
          <w:sz w:val="18"/>
          <w:szCs w:val="18"/>
          <w:lang w:val="es-BO"/>
        </w:rPr>
      </w:pPr>
    </w:p>
    <w:p w14:paraId="0C4BD0B8" w14:textId="61628815"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DÉCIMA </w:t>
      </w:r>
      <w:r w:rsidR="001C4A6C" w:rsidRPr="00920973">
        <w:rPr>
          <w:rFonts w:ascii="Verdana" w:hAnsi="Verdana" w:cs="Arial"/>
          <w:b/>
          <w:sz w:val="18"/>
          <w:szCs w:val="18"/>
          <w:lang w:val="es-BO"/>
        </w:rPr>
        <w:t>TERCERA. -</w:t>
      </w:r>
      <w:r w:rsidRPr="00920973">
        <w:rPr>
          <w:rFonts w:ascii="Verdana" w:hAnsi="Verdana" w:cs="Arial"/>
          <w:b/>
          <w:sz w:val="18"/>
          <w:szCs w:val="18"/>
          <w:lang w:val="es-BO"/>
        </w:rPr>
        <w:t xml:space="preserve"> (DERECHOS DEL </w:t>
      </w:r>
      <w:r w:rsidRPr="00920973">
        <w:rPr>
          <w:rFonts w:ascii="Verdana" w:hAnsi="Verdana" w:cs="Arial"/>
          <w:b/>
          <w:bCs/>
          <w:sz w:val="18"/>
          <w:szCs w:val="18"/>
          <w:lang w:val="es-BO"/>
        </w:rPr>
        <w:t>CONTRATISTA Y EVENTOS COMPENSABLES</w:t>
      </w:r>
      <w:r w:rsidRPr="00920973">
        <w:rPr>
          <w:rFonts w:ascii="Verdana" w:hAnsi="Verdana" w:cs="Arial"/>
          <w:b/>
          <w:sz w:val="18"/>
          <w:szCs w:val="18"/>
          <w:lang w:val="es-BO"/>
        </w:rPr>
        <w:t xml:space="preserve">) </w:t>
      </w:r>
    </w:p>
    <w:p w14:paraId="5392D904" w14:textId="77777777" w:rsidR="00920973" w:rsidRPr="00920973" w:rsidRDefault="00920973" w:rsidP="00920973">
      <w:pPr>
        <w:jc w:val="both"/>
        <w:rPr>
          <w:rFonts w:ascii="Verdana" w:hAnsi="Verdana" w:cs="Arial"/>
          <w:b/>
          <w:sz w:val="18"/>
          <w:szCs w:val="18"/>
          <w:lang w:val="es-BO"/>
        </w:rPr>
      </w:pPr>
    </w:p>
    <w:p w14:paraId="439C54CE" w14:textId="77777777" w:rsidR="00920973" w:rsidRPr="00920973" w:rsidRDefault="00920973" w:rsidP="00D1682A">
      <w:pPr>
        <w:pStyle w:val="Prrafodelista"/>
        <w:numPr>
          <w:ilvl w:val="1"/>
          <w:numId w:val="73"/>
        </w:numPr>
        <w:jc w:val="both"/>
        <w:rPr>
          <w:rFonts w:ascii="Verdana" w:hAnsi="Verdana" w:cs="Arial"/>
          <w:b/>
          <w:spacing w:val="-3"/>
          <w:sz w:val="18"/>
          <w:szCs w:val="18"/>
          <w:lang w:val="es-BO"/>
        </w:rPr>
      </w:pPr>
      <w:r w:rsidRPr="00920973">
        <w:rPr>
          <w:rFonts w:ascii="Verdana" w:hAnsi="Verdana" w:cs="Arial"/>
          <w:b/>
          <w:spacing w:val="-3"/>
          <w:sz w:val="18"/>
          <w:szCs w:val="18"/>
          <w:lang w:val="es-BO"/>
        </w:rPr>
        <w:t>Derechos del Contratista</w:t>
      </w:r>
    </w:p>
    <w:p w14:paraId="5F6E4152" w14:textId="77777777" w:rsidR="00920973" w:rsidRPr="00920973" w:rsidRDefault="00920973" w:rsidP="00920973">
      <w:pPr>
        <w:jc w:val="both"/>
        <w:rPr>
          <w:rFonts w:ascii="Verdana" w:hAnsi="Verdana" w:cs="Arial"/>
          <w:sz w:val="18"/>
          <w:szCs w:val="18"/>
          <w:lang w:val="es-BO"/>
        </w:rPr>
      </w:pPr>
    </w:p>
    <w:p w14:paraId="23CCC281"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tiene el derecho de plantear los reclamos que considere correctos, por cualquier omisión de la </w:t>
      </w:r>
      <w:r w:rsidRPr="00920973">
        <w:rPr>
          <w:rFonts w:ascii="Verdana" w:hAnsi="Verdana" w:cs="Arial"/>
          <w:b/>
          <w:sz w:val="18"/>
          <w:szCs w:val="18"/>
          <w:lang w:val="es-BO"/>
        </w:rPr>
        <w:t>ENTIDAD</w:t>
      </w:r>
      <w:r w:rsidRPr="00920973">
        <w:rPr>
          <w:rFonts w:ascii="Verdana" w:hAnsi="Verdana" w:cs="Arial"/>
          <w:sz w:val="18"/>
          <w:szCs w:val="18"/>
          <w:lang w:val="es-BO"/>
        </w:rPr>
        <w:t>, por falta de pago de la obra ejecutada o por cualquier otro aspecto consignado en el presente Contrato.</w:t>
      </w:r>
    </w:p>
    <w:p w14:paraId="014E8EEE" w14:textId="77777777" w:rsidR="00920973" w:rsidRPr="00920973" w:rsidRDefault="00920973" w:rsidP="00920973">
      <w:pPr>
        <w:jc w:val="both"/>
        <w:rPr>
          <w:rFonts w:ascii="Verdana" w:hAnsi="Verdana" w:cs="Arial"/>
          <w:sz w:val="18"/>
          <w:szCs w:val="18"/>
          <w:lang w:val="es-BO"/>
        </w:rPr>
      </w:pPr>
    </w:p>
    <w:p w14:paraId="3DCDFF8D"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Tales reclamos deberán ser planteados por escrito y de forma documentada, al </w:t>
      </w:r>
      <w:r w:rsidRPr="00920973">
        <w:rPr>
          <w:rFonts w:ascii="Verdana" w:hAnsi="Verdana" w:cs="Arial"/>
          <w:b/>
          <w:sz w:val="18"/>
          <w:szCs w:val="18"/>
          <w:lang w:val="es-BO"/>
        </w:rPr>
        <w:t>SUPERVISOR</w:t>
      </w:r>
      <w:r w:rsidRPr="00920973">
        <w:rPr>
          <w:rFonts w:ascii="Verdana" w:hAnsi="Verdana" w:cs="Arial"/>
          <w:sz w:val="18"/>
          <w:szCs w:val="18"/>
          <w:lang w:val="es-BO"/>
        </w:rPr>
        <w:t xml:space="preserve"> </w:t>
      </w:r>
      <w:r w:rsidRPr="00920973">
        <w:rPr>
          <w:rFonts w:ascii="Verdana" w:hAnsi="Verdana" w:cs="Arial"/>
          <w:b/>
          <w:sz w:val="18"/>
          <w:szCs w:val="18"/>
          <w:lang w:val="es-BO"/>
        </w:rPr>
        <w:t>de</w:t>
      </w:r>
      <w:r w:rsidRPr="00920973">
        <w:rPr>
          <w:rFonts w:ascii="Verdana" w:hAnsi="Verdana" w:cs="Arial"/>
          <w:sz w:val="18"/>
          <w:szCs w:val="18"/>
          <w:lang w:val="es-BO"/>
        </w:rPr>
        <w:t xml:space="preserve"> </w:t>
      </w:r>
      <w:r w:rsidRPr="00920973">
        <w:rPr>
          <w:rFonts w:ascii="Verdana" w:hAnsi="Verdana" w:cs="Arial"/>
          <w:b/>
          <w:sz w:val="18"/>
          <w:szCs w:val="18"/>
          <w:lang w:val="es-BO"/>
        </w:rPr>
        <w:t xml:space="preserve">OBRA, </w:t>
      </w:r>
      <w:r w:rsidRPr="00920973">
        <w:rPr>
          <w:rFonts w:ascii="Verdana" w:hAnsi="Verdana" w:cs="Arial"/>
          <w:sz w:val="18"/>
          <w:szCs w:val="18"/>
          <w:lang w:val="es-BO"/>
        </w:rPr>
        <w:t>con copia al</w:t>
      </w:r>
      <w:r w:rsidRPr="00920973">
        <w:rPr>
          <w:rFonts w:ascii="Verdana" w:hAnsi="Verdana" w:cs="Arial"/>
          <w:b/>
          <w:sz w:val="18"/>
          <w:szCs w:val="18"/>
          <w:lang w:val="es-BO"/>
        </w:rPr>
        <w:t xml:space="preserve"> FISCAL</w:t>
      </w:r>
      <w:r w:rsidRPr="00920973">
        <w:rPr>
          <w:rFonts w:ascii="Verdana" w:hAnsi="Verdana" w:cs="Arial"/>
          <w:sz w:val="18"/>
          <w:szCs w:val="18"/>
          <w:lang w:val="es-BO"/>
        </w:rPr>
        <w:t xml:space="preserve">, hasta treinta (30) días hábiles posteriores al suceso que motivó el reclamo, transcurrido este plazo el </w:t>
      </w:r>
      <w:r w:rsidRPr="00920973">
        <w:rPr>
          <w:rFonts w:ascii="Verdana" w:hAnsi="Verdana" w:cs="Arial"/>
          <w:b/>
          <w:sz w:val="18"/>
          <w:szCs w:val="18"/>
          <w:lang w:val="es-BO"/>
        </w:rPr>
        <w:t>CONTRATISTA</w:t>
      </w:r>
      <w:r w:rsidRPr="00920973">
        <w:rPr>
          <w:rFonts w:ascii="Verdana" w:hAnsi="Verdana" w:cs="Arial"/>
          <w:sz w:val="18"/>
          <w:szCs w:val="18"/>
          <w:lang w:val="es-BO"/>
        </w:rPr>
        <w:t xml:space="preserve"> no podrá presentar reclamo alguno. El </w:t>
      </w:r>
      <w:r w:rsidRPr="00920973">
        <w:rPr>
          <w:rFonts w:ascii="Verdana" w:hAnsi="Verdana" w:cs="Arial"/>
          <w:b/>
          <w:sz w:val="18"/>
          <w:szCs w:val="18"/>
          <w:lang w:val="es-BO"/>
        </w:rPr>
        <w:t>SUPERVISOR</w:t>
      </w:r>
      <w:r w:rsidRPr="00920973">
        <w:rPr>
          <w:rFonts w:ascii="Verdana" w:hAnsi="Verdana" w:cs="Arial"/>
          <w:b/>
          <w:bCs/>
          <w:sz w:val="18"/>
          <w:szCs w:val="18"/>
          <w:lang w:val="es-BO"/>
        </w:rPr>
        <w:t xml:space="preserve"> </w:t>
      </w:r>
      <w:r w:rsidRPr="00920973">
        <w:rPr>
          <w:rFonts w:ascii="Verdana" w:hAnsi="Verdana" w:cs="Arial"/>
          <w:sz w:val="18"/>
          <w:szCs w:val="18"/>
          <w:lang w:val="es-BO"/>
        </w:rPr>
        <w:t>no atenderá reclamos presentados fuera del plazo establecido.</w:t>
      </w:r>
    </w:p>
    <w:p w14:paraId="22D19BD1" w14:textId="77777777" w:rsidR="00920973" w:rsidRPr="00920973" w:rsidRDefault="00920973" w:rsidP="00920973">
      <w:pPr>
        <w:jc w:val="both"/>
        <w:rPr>
          <w:rFonts w:ascii="Verdana" w:hAnsi="Verdana" w:cs="Arial"/>
          <w:sz w:val="18"/>
          <w:szCs w:val="18"/>
          <w:lang w:val="es-BO"/>
        </w:rPr>
      </w:pPr>
    </w:p>
    <w:p w14:paraId="5E536CD4" w14:textId="77777777" w:rsidR="00920973" w:rsidRPr="00920973" w:rsidRDefault="00920973" w:rsidP="00920973">
      <w:pPr>
        <w:jc w:val="both"/>
        <w:rPr>
          <w:rFonts w:ascii="Verdana" w:hAnsi="Verdana" w:cs="Arial"/>
          <w:bCs/>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dentro del lapso impostergable de diez (10) días hábiles, de recibido el reclamo, analizará y emitirá su informe de recomendación al </w:t>
      </w:r>
      <w:r w:rsidRPr="00920973">
        <w:rPr>
          <w:rFonts w:ascii="Verdana" w:hAnsi="Verdana" w:cs="Arial"/>
          <w:b/>
          <w:bCs/>
          <w:sz w:val="18"/>
          <w:szCs w:val="18"/>
          <w:lang w:val="es-BO"/>
        </w:rPr>
        <w:t xml:space="preserve">FISCAL, </w:t>
      </w:r>
      <w:r w:rsidRPr="00920973">
        <w:rPr>
          <w:rFonts w:ascii="Verdana" w:hAnsi="Verdana" w:cs="Arial"/>
          <w:bCs/>
          <w:sz w:val="18"/>
          <w:szCs w:val="18"/>
          <w:lang w:val="es-BO"/>
        </w:rPr>
        <w:t>para que éste</w:t>
      </w:r>
      <w:r w:rsidRPr="00920973">
        <w:rPr>
          <w:rFonts w:ascii="Verdana" w:hAnsi="Verdana" w:cs="Arial"/>
          <w:sz w:val="18"/>
          <w:szCs w:val="18"/>
          <w:lang w:val="es-BO"/>
        </w:rPr>
        <w:t xml:space="preserve"> en el plazo de diez (10) días hábiles, pueda aceptar o rechazar la recomendación, que será comunicada de manera escrita al </w:t>
      </w:r>
      <w:r w:rsidRPr="00920973">
        <w:rPr>
          <w:rFonts w:ascii="Verdana" w:hAnsi="Verdana" w:cs="Arial"/>
          <w:b/>
          <w:bCs/>
          <w:sz w:val="18"/>
          <w:szCs w:val="18"/>
          <w:lang w:val="es-BO"/>
        </w:rPr>
        <w:t xml:space="preserve">CONTRATISTA.  </w:t>
      </w:r>
      <w:r w:rsidRPr="00920973">
        <w:rPr>
          <w:rFonts w:ascii="Verdana" w:hAnsi="Verdana" w:cs="Arial"/>
          <w:bCs/>
          <w:sz w:val="18"/>
          <w:szCs w:val="18"/>
          <w:lang w:val="es-BO"/>
        </w:rPr>
        <w:t xml:space="preserve">Dentro de este plazo, el </w:t>
      </w:r>
      <w:r w:rsidRPr="00920973">
        <w:rPr>
          <w:rFonts w:ascii="Verdana" w:hAnsi="Verdana" w:cs="Arial"/>
          <w:b/>
          <w:bCs/>
          <w:sz w:val="18"/>
          <w:szCs w:val="18"/>
          <w:lang w:val="es-BO"/>
        </w:rPr>
        <w:t>FISCAL</w:t>
      </w:r>
      <w:r w:rsidRPr="00920973">
        <w:rPr>
          <w:rFonts w:ascii="Verdana" w:hAnsi="Verdana" w:cs="Arial"/>
          <w:bCs/>
          <w:sz w:val="18"/>
          <w:szCs w:val="18"/>
          <w:lang w:val="es-BO"/>
        </w:rPr>
        <w:t xml:space="preserve"> podrá solicitar las aclaraciones respectivas.</w:t>
      </w:r>
    </w:p>
    <w:p w14:paraId="4182DAEE" w14:textId="77777777" w:rsidR="00920973" w:rsidRPr="00920973" w:rsidRDefault="00920973" w:rsidP="00920973">
      <w:pPr>
        <w:jc w:val="both"/>
        <w:rPr>
          <w:rFonts w:ascii="Verdana" w:hAnsi="Verdana" w:cs="Arial"/>
          <w:sz w:val="18"/>
          <w:szCs w:val="18"/>
          <w:lang w:val="es-BO"/>
        </w:rPr>
      </w:pPr>
    </w:p>
    <w:p w14:paraId="5415B51A"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caso que el reclamo sea complejo el </w:t>
      </w:r>
      <w:r w:rsidRPr="00920973">
        <w:rPr>
          <w:rFonts w:ascii="Verdana" w:hAnsi="Verdana" w:cs="Arial"/>
          <w:b/>
          <w:sz w:val="18"/>
          <w:szCs w:val="18"/>
          <w:lang w:val="es-BO"/>
        </w:rPr>
        <w:t>FISCAL</w:t>
      </w:r>
      <w:r w:rsidRPr="00920973">
        <w:rPr>
          <w:rFonts w:ascii="Verdana" w:hAnsi="Verdana" w:cs="Arial"/>
          <w:sz w:val="18"/>
          <w:szCs w:val="18"/>
          <w:lang w:val="es-BO"/>
        </w:rPr>
        <w:t xml:space="preserve"> podrá, en el plazo adicional de cinco (5) días hábiles, solicitar el análisis del reclamo y del informe de recomendación a las dependencias técnica, financiera o legal, según corresponda, a objeto de dar respuesta</w:t>
      </w:r>
      <w:r w:rsidRPr="00920973">
        <w:rPr>
          <w:rFonts w:ascii="Verdana" w:hAnsi="Verdana" w:cs="Arial"/>
          <w:b/>
          <w:sz w:val="18"/>
          <w:szCs w:val="18"/>
          <w:lang w:val="es-BO"/>
        </w:rPr>
        <w:t>.</w:t>
      </w:r>
    </w:p>
    <w:p w14:paraId="5FD17BB6" w14:textId="77777777" w:rsidR="00920973" w:rsidRPr="00920973" w:rsidRDefault="00920973" w:rsidP="00920973">
      <w:pPr>
        <w:jc w:val="both"/>
        <w:rPr>
          <w:rFonts w:ascii="Verdana" w:hAnsi="Verdana" w:cs="Arial"/>
          <w:sz w:val="18"/>
          <w:szCs w:val="18"/>
          <w:lang w:val="es-BO"/>
        </w:rPr>
      </w:pPr>
    </w:p>
    <w:p w14:paraId="0283EA16"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caso de que el </w:t>
      </w:r>
      <w:r w:rsidRPr="00920973">
        <w:rPr>
          <w:rFonts w:ascii="Verdana" w:hAnsi="Verdana" w:cs="Arial"/>
          <w:b/>
          <w:sz w:val="18"/>
          <w:szCs w:val="18"/>
          <w:lang w:val="es-BO"/>
        </w:rPr>
        <w:t>SUPERVISOR</w:t>
      </w:r>
      <w:r w:rsidRPr="00920973">
        <w:rPr>
          <w:rFonts w:ascii="Verdana" w:hAnsi="Verdana" w:cs="Arial"/>
          <w:sz w:val="18"/>
          <w:szCs w:val="18"/>
          <w:lang w:val="es-BO"/>
        </w:rPr>
        <w:t xml:space="preserve"> no emita el informe de recomendación dentro del plazo correspondiente, el </w:t>
      </w:r>
      <w:r w:rsidRPr="00920973">
        <w:rPr>
          <w:rFonts w:ascii="Verdana" w:hAnsi="Verdana" w:cs="Arial"/>
          <w:b/>
          <w:sz w:val="18"/>
          <w:szCs w:val="18"/>
          <w:lang w:val="es-BO"/>
        </w:rPr>
        <w:t xml:space="preserve">FISCAL </w:t>
      </w:r>
      <w:r w:rsidRPr="00920973">
        <w:rPr>
          <w:rFonts w:ascii="Verdana" w:hAnsi="Verdana" w:cs="Arial"/>
          <w:sz w:val="18"/>
          <w:szCs w:val="18"/>
          <w:lang w:val="es-BO"/>
        </w:rPr>
        <w:t>deberá</w:t>
      </w:r>
      <w:r w:rsidRPr="00920973">
        <w:rPr>
          <w:rFonts w:ascii="Verdana" w:hAnsi="Verdana" w:cs="Arial"/>
          <w:b/>
          <w:sz w:val="18"/>
          <w:szCs w:val="18"/>
          <w:lang w:val="es-BO"/>
        </w:rPr>
        <w:t xml:space="preserve"> </w:t>
      </w:r>
      <w:r w:rsidRPr="00920973">
        <w:rPr>
          <w:rFonts w:ascii="Verdana" w:hAnsi="Verdana" w:cs="Arial"/>
          <w:sz w:val="18"/>
          <w:szCs w:val="18"/>
          <w:lang w:val="es-BO"/>
        </w:rPr>
        <w:t xml:space="preserve">analizar el reclamo y comunicar su decisión de forma escrita al </w:t>
      </w:r>
      <w:r w:rsidRPr="00920973">
        <w:rPr>
          <w:rFonts w:ascii="Verdana" w:hAnsi="Verdana" w:cs="Arial"/>
          <w:b/>
          <w:sz w:val="18"/>
          <w:szCs w:val="18"/>
          <w:lang w:val="es-BO"/>
        </w:rPr>
        <w:t xml:space="preserve">CONTRATISTA. </w:t>
      </w:r>
      <w:r w:rsidRPr="00920973">
        <w:rPr>
          <w:rFonts w:ascii="Verdana" w:hAnsi="Verdana" w:cs="Arial"/>
          <w:sz w:val="18"/>
          <w:szCs w:val="18"/>
          <w:lang w:val="es-BO"/>
        </w:rPr>
        <w:t>El</w:t>
      </w:r>
      <w:r w:rsidRPr="00920973">
        <w:rPr>
          <w:rFonts w:ascii="Verdana" w:hAnsi="Verdana" w:cs="Arial"/>
          <w:b/>
          <w:sz w:val="18"/>
          <w:szCs w:val="18"/>
          <w:lang w:val="es-BO"/>
        </w:rPr>
        <w:t xml:space="preserve"> FISCAL, </w:t>
      </w:r>
      <w:r w:rsidRPr="00920973">
        <w:rPr>
          <w:rFonts w:ascii="Verdana" w:hAnsi="Verdana" w:cs="Arial"/>
          <w:sz w:val="18"/>
          <w:szCs w:val="18"/>
          <w:lang w:val="es-BO"/>
        </w:rPr>
        <w:t>en razón al incumplimiento de las funciones del</w:t>
      </w:r>
      <w:r w:rsidRPr="00920973">
        <w:rPr>
          <w:rFonts w:ascii="Verdana" w:hAnsi="Verdana" w:cs="Arial"/>
          <w:b/>
          <w:sz w:val="18"/>
          <w:szCs w:val="18"/>
          <w:lang w:val="es-BO"/>
        </w:rPr>
        <w:t xml:space="preserve"> SUPERVISOR </w:t>
      </w:r>
      <w:r w:rsidRPr="00920973">
        <w:rPr>
          <w:rFonts w:ascii="Verdana" w:hAnsi="Verdana" w:cs="Arial"/>
          <w:sz w:val="18"/>
          <w:szCs w:val="18"/>
          <w:lang w:val="es-BO"/>
        </w:rPr>
        <w:lastRenderedPageBreak/>
        <w:t>procederá</w:t>
      </w:r>
      <w:r w:rsidRPr="00920973">
        <w:rPr>
          <w:rFonts w:ascii="Verdana" w:hAnsi="Verdana" w:cs="Arial"/>
          <w:b/>
          <w:sz w:val="18"/>
          <w:szCs w:val="18"/>
          <w:lang w:val="es-BO"/>
        </w:rPr>
        <w:t xml:space="preserve"> </w:t>
      </w:r>
      <w:r w:rsidRPr="00920973">
        <w:rPr>
          <w:rFonts w:ascii="Verdana" w:hAnsi="Verdana" w:cs="Arial"/>
          <w:sz w:val="18"/>
          <w:szCs w:val="18"/>
          <w:lang w:val="es-BO"/>
        </w:rPr>
        <w:t xml:space="preserve">a realizar la llamada de atención respectiva por negligencia, conforme lo previsto en el contrato de </w:t>
      </w:r>
      <w:r w:rsidRPr="00920973">
        <w:rPr>
          <w:rFonts w:ascii="Verdana" w:hAnsi="Verdana" w:cs="Arial"/>
          <w:b/>
          <w:sz w:val="18"/>
          <w:szCs w:val="18"/>
          <w:lang w:val="es-BO"/>
        </w:rPr>
        <w:t>SUPERVISIÓN</w:t>
      </w:r>
      <w:r w:rsidRPr="00920973">
        <w:rPr>
          <w:rFonts w:ascii="Verdana" w:hAnsi="Verdana" w:cs="Arial"/>
          <w:sz w:val="18"/>
          <w:szCs w:val="18"/>
          <w:lang w:val="es-BO"/>
        </w:rPr>
        <w:t>.</w:t>
      </w:r>
    </w:p>
    <w:p w14:paraId="19B7EFDD" w14:textId="77777777" w:rsidR="00920973" w:rsidRPr="00920973" w:rsidRDefault="00920973" w:rsidP="00920973">
      <w:pPr>
        <w:jc w:val="both"/>
        <w:rPr>
          <w:rFonts w:ascii="Verdana" w:hAnsi="Verdana" w:cs="Arial"/>
          <w:sz w:val="18"/>
          <w:szCs w:val="18"/>
          <w:lang w:val="es-BO"/>
        </w:rPr>
      </w:pPr>
    </w:p>
    <w:p w14:paraId="4079A8A9"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Todo proceso de respuesta a reclamo, no deberá exceder los veinticinco (25) días hábiles, computables desde la recepción del reclamo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w:t>
      </w:r>
      <w:r w:rsidRPr="00920973">
        <w:rPr>
          <w:rFonts w:ascii="Verdana" w:hAnsi="Verdana" w:cs="Arial"/>
          <w:spacing w:val="-3"/>
          <w:sz w:val="18"/>
          <w:szCs w:val="18"/>
          <w:lang w:val="es-BO"/>
        </w:rPr>
        <w:t xml:space="preserve">En caso de que no se dé respuesta dentro del plazo señalado precedentemente, se entenderá la plena aceptación de la solicitud del </w:t>
      </w:r>
      <w:r w:rsidRPr="00920973">
        <w:rPr>
          <w:rFonts w:ascii="Verdana" w:hAnsi="Verdana" w:cs="Arial"/>
          <w:b/>
          <w:spacing w:val="-3"/>
          <w:sz w:val="18"/>
          <w:szCs w:val="18"/>
          <w:lang w:val="es-BO"/>
        </w:rPr>
        <w:t>CONTRATISTA</w:t>
      </w:r>
      <w:r w:rsidRPr="00920973">
        <w:rPr>
          <w:rFonts w:ascii="Verdana" w:hAnsi="Verdana" w:cs="Arial"/>
          <w:spacing w:val="-3"/>
          <w:sz w:val="18"/>
          <w:szCs w:val="18"/>
          <w:lang w:val="es-BO"/>
        </w:rPr>
        <w:t xml:space="preserve"> considerando para el efecto el Silencio Administrativo Positivo.</w:t>
      </w:r>
    </w:p>
    <w:p w14:paraId="16482ECB" w14:textId="77777777" w:rsidR="00920973" w:rsidRPr="00920973" w:rsidRDefault="00920973" w:rsidP="00920973">
      <w:pPr>
        <w:jc w:val="both"/>
        <w:rPr>
          <w:rFonts w:ascii="Verdana" w:hAnsi="Verdana" w:cs="Arial"/>
          <w:sz w:val="18"/>
          <w:szCs w:val="18"/>
          <w:lang w:val="es-BO"/>
        </w:rPr>
      </w:pPr>
    </w:p>
    <w:p w14:paraId="6A37DB97" w14:textId="77777777" w:rsidR="00920973" w:rsidRPr="00920973" w:rsidRDefault="00920973" w:rsidP="00920973">
      <w:pPr>
        <w:jc w:val="both"/>
        <w:rPr>
          <w:rFonts w:ascii="Verdana" w:hAnsi="Verdana" w:cs="Arial"/>
          <w:b/>
          <w:bCs/>
          <w:i/>
          <w:iCs/>
          <w:sz w:val="18"/>
          <w:szCs w:val="18"/>
          <w:lang w:val="es-BO"/>
        </w:rPr>
      </w:pPr>
      <w:r w:rsidRPr="00920973">
        <w:rPr>
          <w:rFonts w:ascii="Verdana" w:hAnsi="Verdana" w:cs="Arial"/>
          <w:b/>
          <w:bCs/>
          <w:i/>
          <w:iCs/>
          <w:sz w:val="18"/>
          <w:szCs w:val="18"/>
          <w:lang w:val="es-BO"/>
        </w:rPr>
        <w:t>(Si el plazo de ejecución de la obra es corto, los plazos previstos pueden ser reducidos en relación al plazo del contrato).</w:t>
      </w:r>
    </w:p>
    <w:p w14:paraId="7BF01262" w14:textId="77777777" w:rsidR="00920973" w:rsidRPr="00920973" w:rsidRDefault="00920973" w:rsidP="00920973">
      <w:pPr>
        <w:jc w:val="both"/>
        <w:rPr>
          <w:rFonts w:ascii="Verdana" w:hAnsi="Verdana" w:cs="Arial"/>
          <w:sz w:val="18"/>
          <w:szCs w:val="18"/>
          <w:lang w:val="es-BO"/>
        </w:rPr>
      </w:pPr>
    </w:p>
    <w:p w14:paraId="43FE3456" w14:textId="77777777" w:rsidR="00920973" w:rsidRPr="00920973" w:rsidRDefault="00920973" w:rsidP="00D1682A">
      <w:pPr>
        <w:pStyle w:val="Prrafodelista"/>
        <w:numPr>
          <w:ilvl w:val="1"/>
          <w:numId w:val="73"/>
        </w:numPr>
        <w:jc w:val="both"/>
        <w:rPr>
          <w:rFonts w:ascii="Verdana" w:hAnsi="Verdana" w:cs="Arial"/>
          <w:b/>
          <w:spacing w:val="-3"/>
          <w:sz w:val="18"/>
          <w:szCs w:val="18"/>
          <w:lang w:val="es-BO"/>
        </w:rPr>
      </w:pPr>
      <w:r w:rsidRPr="00920973">
        <w:rPr>
          <w:rFonts w:ascii="Verdana" w:hAnsi="Verdana" w:cs="Arial"/>
          <w:b/>
          <w:spacing w:val="-3"/>
          <w:sz w:val="18"/>
          <w:szCs w:val="18"/>
          <w:lang w:val="es-BO"/>
        </w:rPr>
        <w:t>Eventos compensables de plazo</w:t>
      </w:r>
    </w:p>
    <w:p w14:paraId="0A2A8F1A" w14:textId="77777777" w:rsidR="00920973" w:rsidRPr="00920973" w:rsidRDefault="00920973" w:rsidP="00920973">
      <w:pPr>
        <w:jc w:val="both"/>
        <w:rPr>
          <w:rFonts w:ascii="Verdana" w:hAnsi="Verdana" w:cs="Arial"/>
          <w:spacing w:val="-3"/>
          <w:sz w:val="18"/>
          <w:szCs w:val="18"/>
          <w:lang w:val="es-BO"/>
        </w:rPr>
      </w:pPr>
    </w:p>
    <w:p w14:paraId="1DC09357" w14:textId="77777777" w:rsidR="00920973" w:rsidRPr="00920973" w:rsidRDefault="00920973" w:rsidP="00920973">
      <w:pPr>
        <w:jc w:val="both"/>
        <w:rPr>
          <w:rFonts w:ascii="Verdana" w:hAnsi="Verdana" w:cs="Arial"/>
          <w:spacing w:val="-3"/>
          <w:sz w:val="18"/>
          <w:szCs w:val="18"/>
          <w:lang w:val="es-BO"/>
        </w:rPr>
      </w:pPr>
      <w:r w:rsidRPr="00920973">
        <w:rPr>
          <w:rFonts w:ascii="Verdana" w:hAnsi="Verdana" w:cs="Arial"/>
          <w:spacing w:val="-3"/>
          <w:sz w:val="18"/>
          <w:szCs w:val="18"/>
          <w:lang w:val="es-BO"/>
        </w:rPr>
        <w:t>Los siguientes eventos, serán eventos compensables de plazo en días calendario cuando:</w:t>
      </w:r>
    </w:p>
    <w:p w14:paraId="7FE14199" w14:textId="77777777" w:rsidR="00920973" w:rsidRPr="00920973" w:rsidRDefault="00920973" w:rsidP="00920973">
      <w:pPr>
        <w:ind w:left="927"/>
        <w:jc w:val="both"/>
        <w:rPr>
          <w:rFonts w:ascii="Verdana" w:hAnsi="Verdana" w:cs="Arial"/>
          <w:spacing w:val="-3"/>
          <w:sz w:val="18"/>
          <w:szCs w:val="18"/>
          <w:lang w:val="es-BO"/>
        </w:rPr>
      </w:pPr>
    </w:p>
    <w:p w14:paraId="7F9E9858" w14:textId="77777777" w:rsidR="00920973" w:rsidRPr="00920973" w:rsidRDefault="00920973" w:rsidP="00D1682A">
      <w:pPr>
        <w:numPr>
          <w:ilvl w:val="3"/>
          <w:numId w:val="36"/>
        </w:numPr>
        <w:tabs>
          <w:tab w:val="clear" w:pos="2520"/>
          <w:tab w:val="num" w:pos="1260"/>
        </w:tabs>
        <w:ind w:left="1260" w:hanging="540"/>
        <w:jc w:val="both"/>
        <w:rPr>
          <w:rFonts w:ascii="Verdana" w:hAnsi="Verdana" w:cs="Arial"/>
          <w:spacing w:val="-3"/>
          <w:sz w:val="18"/>
          <w:szCs w:val="18"/>
          <w:lang w:val="es-BO"/>
        </w:rPr>
      </w:pPr>
      <w:r w:rsidRPr="00920973">
        <w:rPr>
          <w:rFonts w:ascii="Verdana" w:hAnsi="Verdana" w:cs="Arial"/>
          <w:spacing w:val="-3"/>
          <w:sz w:val="18"/>
          <w:szCs w:val="18"/>
          <w:lang w:val="es-BO"/>
        </w:rPr>
        <w:t xml:space="preserve">La </w:t>
      </w:r>
      <w:r w:rsidRPr="00920973">
        <w:rPr>
          <w:rFonts w:ascii="Verdana" w:hAnsi="Verdana" w:cs="Arial"/>
          <w:b/>
          <w:sz w:val="18"/>
          <w:szCs w:val="18"/>
          <w:lang w:val="es-BO"/>
        </w:rPr>
        <w:t>ENTIDAD</w:t>
      </w:r>
      <w:r w:rsidRPr="00920973">
        <w:rPr>
          <w:rFonts w:ascii="Verdana" w:hAnsi="Verdana" w:cs="Arial"/>
          <w:spacing w:val="-3"/>
          <w:sz w:val="18"/>
          <w:szCs w:val="18"/>
          <w:lang w:val="es-BO"/>
        </w:rPr>
        <w:t xml:space="preserve"> no permita el acceso a alguna parte de la zona donde se ejecutará la obra, una vez emitida la Orden de Proceder.</w:t>
      </w:r>
    </w:p>
    <w:p w14:paraId="02475B4A" w14:textId="77777777" w:rsidR="00920973" w:rsidRPr="00920973" w:rsidRDefault="00920973" w:rsidP="00D1682A">
      <w:pPr>
        <w:numPr>
          <w:ilvl w:val="3"/>
          <w:numId w:val="36"/>
        </w:numPr>
        <w:tabs>
          <w:tab w:val="clear" w:pos="2520"/>
          <w:tab w:val="num" w:pos="1260"/>
        </w:tabs>
        <w:ind w:left="1260" w:hanging="540"/>
        <w:jc w:val="both"/>
        <w:rPr>
          <w:rFonts w:ascii="Verdana" w:hAnsi="Verdana" w:cs="Arial"/>
          <w:spacing w:val="-3"/>
          <w:sz w:val="18"/>
          <w:szCs w:val="18"/>
          <w:lang w:val="es-BO"/>
        </w:rPr>
      </w:pPr>
      <w:r w:rsidRPr="00920973">
        <w:rPr>
          <w:rFonts w:ascii="Verdana" w:hAnsi="Verdana" w:cs="Arial"/>
          <w:spacing w:val="-3"/>
          <w:sz w:val="18"/>
          <w:szCs w:val="18"/>
          <w:lang w:val="es-BO"/>
        </w:rPr>
        <w:t xml:space="preserve">El </w:t>
      </w:r>
      <w:r w:rsidRPr="00920973">
        <w:rPr>
          <w:rFonts w:ascii="Verdana" w:hAnsi="Verdana" w:cs="Arial"/>
          <w:b/>
          <w:bCs/>
          <w:spacing w:val="-3"/>
          <w:sz w:val="18"/>
          <w:szCs w:val="18"/>
          <w:lang w:val="es-BO"/>
        </w:rPr>
        <w:t xml:space="preserve">SUPERVISOR </w:t>
      </w:r>
      <w:r w:rsidRPr="00920973">
        <w:rPr>
          <w:rFonts w:ascii="Verdana" w:hAnsi="Verdana" w:cs="Arial"/>
          <w:spacing w:val="-3"/>
          <w:sz w:val="18"/>
          <w:szCs w:val="18"/>
          <w:lang w:val="es-BO"/>
        </w:rPr>
        <w:t xml:space="preserve">de </w:t>
      </w:r>
      <w:r w:rsidRPr="00920973">
        <w:rPr>
          <w:rFonts w:ascii="Verdana" w:hAnsi="Verdana" w:cs="Arial"/>
          <w:b/>
          <w:spacing w:val="-3"/>
          <w:sz w:val="18"/>
          <w:szCs w:val="18"/>
          <w:lang w:val="es-BO"/>
        </w:rPr>
        <w:t>OBRA</w:t>
      </w:r>
      <w:r w:rsidRPr="00920973">
        <w:rPr>
          <w:rFonts w:ascii="Verdana" w:hAnsi="Verdana" w:cs="Arial"/>
          <w:spacing w:val="-3"/>
          <w:sz w:val="18"/>
          <w:szCs w:val="18"/>
          <w:lang w:val="es-BO"/>
        </w:rPr>
        <w:t xml:space="preserve"> no entregue los planos, especificaciones o instrucciones requeridas para la ejecución de la Obra.</w:t>
      </w:r>
    </w:p>
    <w:p w14:paraId="0685C7FB" w14:textId="77777777" w:rsidR="00920973" w:rsidRPr="00920973" w:rsidRDefault="00920973" w:rsidP="00D1682A">
      <w:pPr>
        <w:numPr>
          <w:ilvl w:val="3"/>
          <w:numId w:val="36"/>
        </w:numPr>
        <w:tabs>
          <w:tab w:val="clear" w:pos="2520"/>
          <w:tab w:val="num" w:pos="1260"/>
        </w:tabs>
        <w:ind w:left="1260" w:hanging="540"/>
        <w:jc w:val="both"/>
        <w:rPr>
          <w:rFonts w:ascii="Verdana" w:hAnsi="Verdana" w:cs="Arial"/>
          <w:spacing w:val="-3"/>
          <w:sz w:val="18"/>
          <w:szCs w:val="18"/>
          <w:lang w:val="es-BO"/>
        </w:rPr>
      </w:pPr>
      <w:r w:rsidRPr="00920973">
        <w:rPr>
          <w:rFonts w:ascii="Verdana" w:hAnsi="Verdana" w:cs="Arial"/>
          <w:spacing w:val="-3"/>
          <w:sz w:val="18"/>
          <w:szCs w:val="18"/>
          <w:lang w:val="es-BO"/>
        </w:rPr>
        <w:t xml:space="preserve">El </w:t>
      </w:r>
      <w:r w:rsidRPr="00920973">
        <w:rPr>
          <w:rFonts w:ascii="Verdana" w:hAnsi="Verdana" w:cs="Arial"/>
          <w:b/>
          <w:bCs/>
          <w:spacing w:val="-3"/>
          <w:sz w:val="18"/>
          <w:szCs w:val="18"/>
          <w:lang w:val="es-BO"/>
        </w:rPr>
        <w:t>SUPERVISOR</w:t>
      </w:r>
      <w:r w:rsidRPr="00920973">
        <w:rPr>
          <w:rFonts w:ascii="Verdana" w:hAnsi="Verdana" w:cs="Arial"/>
          <w:spacing w:val="-3"/>
          <w:sz w:val="18"/>
          <w:szCs w:val="18"/>
          <w:lang w:val="es-BO"/>
        </w:rPr>
        <w:t xml:space="preserve"> de </w:t>
      </w:r>
      <w:r w:rsidRPr="00920973">
        <w:rPr>
          <w:rFonts w:ascii="Verdana" w:hAnsi="Verdana" w:cs="Arial"/>
          <w:b/>
          <w:spacing w:val="-3"/>
          <w:sz w:val="18"/>
          <w:szCs w:val="18"/>
          <w:lang w:val="es-BO"/>
        </w:rPr>
        <w:t>OBRA</w:t>
      </w:r>
      <w:r w:rsidRPr="00920973">
        <w:rPr>
          <w:rFonts w:ascii="Verdana" w:hAnsi="Verdana" w:cs="Arial"/>
          <w:spacing w:val="-3"/>
          <w:sz w:val="18"/>
          <w:szCs w:val="18"/>
          <w:lang w:val="es-BO"/>
        </w:rPr>
        <w:t xml:space="preserve"> ordene al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poner al descubierto o realizar pruebas adicionales respecto a trabajos que se comprueba no tienen defecto alguno.</w:t>
      </w:r>
    </w:p>
    <w:p w14:paraId="55558E19" w14:textId="77777777" w:rsidR="00920973" w:rsidRPr="00920973" w:rsidRDefault="00920973" w:rsidP="00D1682A">
      <w:pPr>
        <w:numPr>
          <w:ilvl w:val="3"/>
          <w:numId w:val="36"/>
        </w:numPr>
        <w:tabs>
          <w:tab w:val="clear" w:pos="2520"/>
          <w:tab w:val="num" w:pos="1260"/>
        </w:tabs>
        <w:ind w:left="1260" w:hanging="540"/>
        <w:jc w:val="both"/>
        <w:rPr>
          <w:rFonts w:ascii="Verdana" w:hAnsi="Verdana" w:cs="Arial"/>
          <w:spacing w:val="-3"/>
          <w:sz w:val="18"/>
          <w:szCs w:val="18"/>
          <w:lang w:val="es-BO"/>
        </w:rPr>
      </w:pPr>
      <w:r w:rsidRPr="00920973">
        <w:rPr>
          <w:rFonts w:ascii="Verdana" w:hAnsi="Verdana" w:cs="Arial"/>
          <w:spacing w:val="-3"/>
          <w:sz w:val="18"/>
          <w:szCs w:val="18"/>
          <w:lang w:val="es-BO"/>
        </w:rPr>
        <w:t xml:space="preserve">El </w:t>
      </w:r>
      <w:r w:rsidRPr="00920973">
        <w:rPr>
          <w:rFonts w:ascii="Verdana" w:hAnsi="Verdana" w:cs="Arial"/>
          <w:b/>
          <w:bCs/>
          <w:spacing w:val="-3"/>
          <w:sz w:val="18"/>
          <w:szCs w:val="18"/>
          <w:lang w:val="es-BO"/>
        </w:rPr>
        <w:t xml:space="preserve">SUPERVISOR </w:t>
      </w:r>
      <w:r w:rsidRPr="00920973">
        <w:rPr>
          <w:rFonts w:ascii="Verdana" w:hAnsi="Verdana" w:cs="Arial"/>
          <w:spacing w:val="-3"/>
          <w:sz w:val="18"/>
          <w:szCs w:val="18"/>
          <w:lang w:val="es-BO"/>
        </w:rPr>
        <w:t xml:space="preserve">de </w:t>
      </w:r>
      <w:r w:rsidRPr="00920973">
        <w:rPr>
          <w:rFonts w:ascii="Verdana" w:hAnsi="Verdana" w:cs="Arial"/>
          <w:b/>
          <w:spacing w:val="-3"/>
          <w:sz w:val="18"/>
          <w:szCs w:val="18"/>
          <w:lang w:val="es-BO"/>
        </w:rPr>
        <w:t>OBRA</w:t>
      </w:r>
      <w:r w:rsidRPr="00920973">
        <w:rPr>
          <w:rFonts w:ascii="Verdana" w:hAnsi="Verdana" w:cs="Arial"/>
          <w:spacing w:val="-3"/>
          <w:sz w:val="18"/>
          <w:szCs w:val="18"/>
          <w:lang w:val="es-BO"/>
        </w:rPr>
        <w:t xml:space="preserve"> niegue sin razón la aprobación para efectuar una subcontratación, prevista en la propuesta.</w:t>
      </w:r>
    </w:p>
    <w:p w14:paraId="4E394278" w14:textId="77777777" w:rsidR="00920973" w:rsidRPr="00920973" w:rsidRDefault="00920973" w:rsidP="00D1682A">
      <w:pPr>
        <w:numPr>
          <w:ilvl w:val="3"/>
          <w:numId w:val="36"/>
        </w:numPr>
        <w:tabs>
          <w:tab w:val="clear" w:pos="2520"/>
          <w:tab w:val="num" w:pos="1260"/>
        </w:tabs>
        <w:ind w:left="1260" w:hanging="540"/>
        <w:jc w:val="both"/>
        <w:rPr>
          <w:rFonts w:ascii="Verdana" w:hAnsi="Verdana" w:cs="Arial"/>
          <w:spacing w:val="-3"/>
          <w:sz w:val="18"/>
          <w:szCs w:val="18"/>
          <w:lang w:val="es-BO"/>
        </w:rPr>
      </w:pPr>
      <w:r w:rsidRPr="00920973">
        <w:rPr>
          <w:rFonts w:ascii="Verdana" w:hAnsi="Verdana" w:cs="Arial"/>
          <w:spacing w:val="-3"/>
          <w:sz w:val="18"/>
          <w:szCs w:val="18"/>
          <w:lang w:val="es-BO"/>
        </w:rPr>
        <w:t>Las condiciones del terreno sean mucho peores de lo que razonablemente se habría supuesto antes de la emisión de la Carta de Aceptación, tomando como base la información proporcionada a los licitantes (incluidos los Informes de Investigaciones de la Zona de Obras), información que es de dominio público y la que se obtenga de una inspección ocular de la Zona de Obras.</w:t>
      </w:r>
    </w:p>
    <w:p w14:paraId="05B7C7A5" w14:textId="77777777" w:rsidR="00920973" w:rsidRPr="00920973" w:rsidRDefault="00920973" w:rsidP="00D1682A">
      <w:pPr>
        <w:numPr>
          <w:ilvl w:val="3"/>
          <w:numId w:val="36"/>
        </w:numPr>
        <w:tabs>
          <w:tab w:val="clear" w:pos="2520"/>
          <w:tab w:val="num" w:pos="1260"/>
        </w:tabs>
        <w:ind w:left="1260" w:hanging="540"/>
        <w:jc w:val="both"/>
        <w:rPr>
          <w:rFonts w:ascii="Verdana" w:hAnsi="Verdana" w:cs="Arial"/>
          <w:spacing w:val="-3"/>
          <w:sz w:val="18"/>
          <w:szCs w:val="18"/>
          <w:lang w:val="es-BO"/>
        </w:rPr>
      </w:pPr>
      <w:r w:rsidRPr="00920973">
        <w:rPr>
          <w:rFonts w:ascii="Verdana" w:hAnsi="Verdana" w:cs="Arial"/>
          <w:spacing w:val="-3"/>
          <w:sz w:val="18"/>
          <w:szCs w:val="18"/>
          <w:lang w:val="es-BO"/>
        </w:rPr>
        <w:t xml:space="preserve">El </w:t>
      </w:r>
      <w:r w:rsidRPr="00920973">
        <w:rPr>
          <w:rFonts w:ascii="Verdana" w:hAnsi="Verdana" w:cs="Arial"/>
          <w:b/>
          <w:bCs/>
          <w:spacing w:val="-3"/>
          <w:sz w:val="18"/>
          <w:szCs w:val="18"/>
          <w:lang w:val="es-BO"/>
        </w:rPr>
        <w:t xml:space="preserve">SUPERVISOR </w:t>
      </w:r>
      <w:r w:rsidRPr="00920973">
        <w:rPr>
          <w:rFonts w:ascii="Verdana" w:hAnsi="Verdana" w:cs="Arial"/>
          <w:spacing w:val="-3"/>
          <w:sz w:val="18"/>
          <w:szCs w:val="18"/>
          <w:lang w:val="es-BO"/>
        </w:rPr>
        <w:t xml:space="preserve">de Obra imparta instrucciones para resolver una situación imprevista causada por la </w:t>
      </w:r>
      <w:r w:rsidRPr="00920973">
        <w:rPr>
          <w:rFonts w:ascii="Verdana" w:hAnsi="Verdana" w:cs="Arial"/>
          <w:b/>
          <w:sz w:val="18"/>
          <w:szCs w:val="18"/>
          <w:lang w:val="es-BO"/>
        </w:rPr>
        <w:t>ENTIDAD</w:t>
      </w:r>
      <w:r w:rsidRPr="00920973">
        <w:rPr>
          <w:rFonts w:ascii="Verdana" w:hAnsi="Verdana" w:cs="Arial"/>
          <w:spacing w:val="-3"/>
          <w:sz w:val="18"/>
          <w:szCs w:val="18"/>
          <w:lang w:val="es-BO"/>
        </w:rPr>
        <w:t xml:space="preserve"> o por otros trabajos adicionales necesarios por razones de seguridad u otros motivos.</w:t>
      </w:r>
    </w:p>
    <w:p w14:paraId="7672B471" w14:textId="77777777" w:rsidR="00920973" w:rsidRPr="00920973" w:rsidRDefault="00920973" w:rsidP="00D1682A">
      <w:pPr>
        <w:numPr>
          <w:ilvl w:val="3"/>
          <w:numId w:val="36"/>
        </w:numPr>
        <w:tabs>
          <w:tab w:val="clear" w:pos="2520"/>
          <w:tab w:val="num" w:pos="1260"/>
        </w:tabs>
        <w:ind w:left="1260" w:hanging="540"/>
        <w:jc w:val="both"/>
        <w:rPr>
          <w:rFonts w:ascii="Verdana" w:hAnsi="Verdana" w:cs="Arial"/>
          <w:spacing w:val="-3"/>
          <w:sz w:val="18"/>
          <w:szCs w:val="18"/>
          <w:lang w:val="es-BO"/>
        </w:rPr>
      </w:pPr>
      <w:r w:rsidRPr="00920973">
        <w:rPr>
          <w:rFonts w:ascii="Verdana" w:hAnsi="Verdana" w:cs="Arial"/>
          <w:spacing w:val="-3"/>
          <w:sz w:val="18"/>
          <w:szCs w:val="18"/>
          <w:lang w:val="es-BO"/>
        </w:rPr>
        <w:t xml:space="preserve">Autoridades públicas, empresas de servicios públicos o la </w:t>
      </w:r>
      <w:r w:rsidRPr="00920973">
        <w:rPr>
          <w:rFonts w:ascii="Verdana" w:hAnsi="Verdana" w:cs="Arial"/>
          <w:b/>
          <w:sz w:val="18"/>
          <w:szCs w:val="18"/>
          <w:lang w:val="es-BO"/>
        </w:rPr>
        <w:t>ENTIDAD</w:t>
      </w:r>
      <w:r w:rsidRPr="00920973">
        <w:rPr>
          <w:rFonts w:ascii="Verdana" w:hAnsi="Verdana" w:cs="Arial"/>
          <w:spacing w:val="-3"/>
          <w:sz w:val="18"/>
          <w:szCs w:val="18"/>
          <w:lang w:val="es-BO"/>
        </w:rPr>
        <w:t xml:space="preserve"> no trabajen entre las fechas y otras restricciones estipuladas en el Contrato y ocasionen demoras o costos adicionales al </w:t>
      </w:r>
      <w:r w:rsidRPr="00920973">
        <w:rPr>
          <w:rFonts w:ascii="Verdana" w:hAnsi="Verdana" w:cs="Arial"/>
          <w:b/>
          <w:bCs/>
          <w:spacing w:val="-3"/>
          <w:sz w:val="18"/>
          <w:szCs w:val="18"/>
          <w:lang w:val="es-BO"/>
        </w:rPr>
        <w:t>CONTRATISTA</w:t>
      </w:r>
      <w:r w:rsidRPr="00920973">
        <w:rPr>
          <w:rFonts w:ascii="Verdana" w:hAnsi="Verdana" w:cs="Arial"/>
          <w:spacing w:val="-3"/>
          <w:sz w:val="18"/>
          <w:szCs w:val="18"/>
          <w:lang w:val="es-BO"/>
        </w:rPr>
        <w:t>.</w:t>
      </w:r>
    </w:p>
    <w:p w14:paraId="29815966" w14:textId="77777777" w:rsidR="00920973" w:rsidRPr="00920973" w:rsidRDefault="00920973" w:rsidP="00D1682A">
      <w:pPr>
        <w:numPr>
          <w:ilvl w:val="3"/>
          <w:numId w:val="36"/>
        </w:numPr>
        <w:tabs>
          <w:tab w:val="clear" w:pos="2520"/>
          <w:tab w:val="num" w:pos="1260"/>
        </w:tabs>
        <w:ind w:left="1260" w:hanging="540"/>
        <w:jc w:val="both"/>
        <w:rPr>
          <w:rFonts w:ascii="Verdana" w:hAnsi="Verdana" w:cs="Arial"/>
          <w:spacing w:val="-3"/>
          <w:sz w:val="18"/>
          <w:szCs w:val="18"/>
          <w:lang w:val="es-BO"/>
        </w:rPr>
      </w:pPr>
      <w:r w:rsidRPr="00920973">
        <w:rPr>
          <w:rFonts w:ascii="Verdana" w:hAnsi="Verdana" w:cs="Arial"/>
          <w:spacing w:val="-3"/>
          <w:sz w:val="18"/>
          <w:szCs w:val="18"/>
          <w:lang w:val="es-BO"/>
        </w:rPr>
        <w:t>El segundo o los siguientes desembolsos de un anticipo sean desembolsados con retraso.</w:t>
      </w:r>
    </w:p>
    <w:p w14:paraId="624F6BC1" w14:textId="77777777" w:rsidR="00920973" w:rsidRPr="00920973" w:rsidRDefault="00920973" w:rsidP="00D1682A">
      <w:pPr>
        <w:numPr>
          <w:ilvl w:val="3"/>
          <w:numId w:val="36"/>
        </w:numPr>
        <w:tabs>
          <w:tab w:val="clear" w:pos="2520"/>
          <w:tab w:val="num" w:pos="1260"/>
        </w:tabs>
        <w:ind w:left="1260" w:hanging="540"/>
        <w:jc w:val="both"/>
        <w:rPr>
          <w:rFonts w:ascii="Verdana" w:hAnsi="Verdana" w:cs="Arial"/>
          <w:spacing w:val="-3"/>
          <w:sz w:val="18"/>
          <w:szCs w:val="18"/>
          <w:lang w:val="es-BO"/>
        </w:rPr>
      </w:pPr>
      <w:r w:rsidRPr="00920973">
        <w:rPr>
          <w:rFonts w:ascii="Verdana" w:hAnsi="Verdana" w:cs="Arial"/>
          <w:spacing w:val="-3"/>
          <w:sz w:val="18"/>
          <w:szCs w:val="18"/>
          <w:lang w:val="es-BO"/>
        </w:rPr>
        <w:t xml:space="preserve">El pago del certificado </w:t>
      </w:r>
      <w:r w:rsidRPr="00920973">
        <w:rPr>
          <w:rFonts w:ascii="Verdana" w:hAnsi="Verdana" w:cs="Arial"/>
          <w:sz w:val="18"/>
          <w:szCs w:val="18"/>
          <w:lang w:val="es-BO"/>
        </w:rPr>
        <w:t>o planilla mensual de avance de obra</w:t>
      </w:r>
      <w:r w:rsidRPr="00920973">
        <w:rPr>
          <w:rFonts w:ascii="Verdana" w:hAnsi="Verdana" w:cs="Arial"/>
          <w:spacing w:val="-3"/>
          <w:sz w:val="18"/>
          <w:szCs w:val="18"/>
          <w:lang w:val="es-BO"/>
        </w:rPr>
        <w:t xml:space="preserve"> no se realizara dentro de los </w:t>
      </w:r>
      <w:r w:rsidRPr="00920973">
        <w:rPr>
          <w:rFonts w:ascii="Verdana" w:hAnsi="Verdana" w:cs="Arial"/>
          <w:sz w:val="18"/>
          <w:szCs w:val="18"/>
          <w:lang w:val="es-BO"/>
        </w:rPr>
        <w:t>cuarenta y cinco (45)</w:t>
      </w:r>
      <w:r w:rsidRPr="00920973">
        <w:rPr>
          <w:rFonts w:ascii="Verdana" w:hAnsi="Verdana" w:cs="Arial"/>
          <w:spacing w:val="-3"/>
          <w:sz w:val="18"/>
          <w:szCs w:val="18"/>
          <w:lang w:val="es-BO"/>
        </w:rPr>
        <w:t xml:space="preserve"> días calendario, computables a partir de la fecha de remisión del </w:t>
      </w:r>
      <w:r w:rsidRPr="00920973">
        <w:rPr>
          <w:rFonts w:ascii="Verdana" w:hAnsi="Verdana" w:cs="Arial"/>
          <w:b/>
          <w:spacing w:val="-3"/>
          <w:sz w:val="18"/>
          <w:szCs w:val="18"/>
          <w:lang w:val="es-BO"/>
        </w:rPr>
        <w:t>FISCAL</w:t>
      </w:r>
      <w:r w:rsidRPr="00920973">
        <w:rPr>
          <w:rFonts w:ascii="Verdana" w:hAnsi="Verdana" w:cs="Arial"/>
          <w:spacing w:val="-3"/>
          <w:sz w:val="18"/>
          <w:szCs w:val="18"/>
          <w:lang w:val="es-BO"/>
        </w:rPr>
        <w:t xml:space="preserve"> a la dependencia de la </w:t>
      </w:r>
      <w:r w:rsidRPr="00920973">
        <w:rPr>
          <w:rFonts w:ascii="Verdana" w:hAnsi="Verdana" w:cs="Arial"/>
          <w:b/>
          <w:spacing w:val="-3"/>
          <w:sz w:val="18"/>
          <w:szCs w:val="18"/>
          <w:lang w:val="es-BO"/>
        </w:rPr>
        <w:t>ENTIDAD</w:t>
      </w:r>
      <w:r w:rsidRPr="00920973">
        <w:rPr>
          <w:rFonts w:ascii="Verdana" w:hAnsi="Verdana" w:cs="Arial"/>
          <w:spacing w:val="-3"/>
          <w:sz w:val="18"/>
          <w:szCs w:val="18"/>
          <w:lang w:val="es-BO"/>
        </w:rPr>
        <w:t xml:space="preserve"> que efectuará el pago.</w:t>
      </w:r>
    </w:p>
    <w:p w14:paraId="1BE5B2D1" w14:textId="77777777" w:rsidR="00920973" w:rsidRPr="00920973" w:rsidRDefault="00920973" w:rsidP="00D1682A">
      <w:pPr>
        <w:numPr>
          <w:ilvl w:val="3"/>
          <w:numId w:val="36"/>
        </w:numPr>
        <w:tabs>
          <w:tab w:val="clear" w:pos="2520"/>
          <w:tab w:val="num" w:pos="1260"/>
        </w:tabs>
        <w:ind w:left="1260" w:hanging="540"/>
        <w:jc w:val="both"/>
        <w:rPr>
          <w:rFonts w:ascii="Verdana" w:hAnsi="Verdana" w:cs="Arial"/>
          <w:spacing w:val="-3"/>
          <w:sz w:val="18"/>
          <w:szCs w:val="18"/>
          <w:lang w:val="es-BO"/>
        </w:rPr>
      </w:pPr>
      <w:r w:rsidRPr="00920973">
        <w:rPr>
          <w:rFonts w:ascii="Verdana" w:hAnsi="Verdana" w:cs="Arial"/>
          <w:spacing w:val="-3"/>
          <w:sz w:val="18"/>
          <w:szCs w:val="18"/>
          <w:lang w:val="es-BO"/>
        </w:rPr>
        <w:t xml:space="preserve">Otros eventos compensables de plazo que constan en el Contrato o que el </w:t>
      </w:r>
      <w:r w:rsidRPr="00920973">
        <w:rPr>
          <w:rFonts w:ascii="Verdana" w:hAnsi="Verdana" w:cs="Arial"/>
          <w:b/>
          <w:bCs/>
          <w:spacing w:val="-3"/>
          <w:sz w:val="18"/>
          <w:szCs w:val="18"/>
          <w:lang w:val="es-BO"/>
        </w:rPr>
        <w:t xml:space="preserve">SUPERVISOR </w:t>
      </w:r>
      <w:r w:rsidRPr="00920973">
        <w:rPr>
          <w:rFonts w:ascii="Verdana" w:hAnsi="Verdana" w:cs="Arial"/>
          <w:spacing w:val="-3"/>
          <w:sz w:val="18"/>
          <w:szCs w:val="18"/>
          <w:lang w:val="es-BO"/>
        </w:rPr>
        <w:t>de Obra determina que son aplicables.</w:t>
      </w:r>
    </w:p>
    <w:p w14:paraId="5609BE63" w14:textId="77777777" w:rsidR="00920973" w:rsidRPr="00920973" w:rsidRDefault="00920973" w:rsidP="00920973">
      <w:pPr>
        <w:jc w:val="both"/>
        <w:rPr>
          <w:rFonts w:ascii="Verdana" w:hAnsi="Verdana" w:cs="Arial"/>
          <w:spacing w:val="-3"/>
          <w:sz w:val="18"/>
          <w:szCs w:val="18"/>
          <w:lang w:val="es-BO"/>
        </w:rPr>
      </w:pPr>
    </w:p>
    <w:p w14:paraId="4ED9BA39" w14:textId="77777777" w:rsidR="00920973" w:rsidRPr="00920973" w:rsidRDefault="00920973" w:rsidP="00920973">
      <w:pPr>
        <w:jc w:val="both"/>
        <w:rPr>
          <w:rFonts w:ascii="Verdana" w:hAnsi="Verdana" w:cs="Arial"/>
          <w:spacing w:val="-3"/>
          <w:sz w:val="18"/>
          <w:szCs w:val="18"/>
          <w:lang w:val="es-BO"/>
        </w:rPr>
      </w:pPr>
      <w:r w:rsidRPr="00920973">
        <w:rPr>
          <w:rFonts w:ascii="Verdana" w:hAnsi="Verdana" w:cs="Arial"/>
          <w:spacing w:val="-3"/>
          <w:sz w:val="18"/>
          <w:szCs w:val="18"/>
          <w:lang w:val="es-BO"/>
        </w:rPr>
        <w:t xml:space="preserve">Si un evento compensable impide que los trabajos se concluyan en la fecha prevista, se prolongará dicha fecha, según la evaluación y determinación del </w:t>
      </w:r>
      <w:r w:rsidRPr="00920973">
        <w:rPr>
          <w:rFonts w:ascii="Verdana" w:hAnsi="Verdana" w:cs="Arial"/>
          <w:b/>
          <w:bCs/>
          <w:spacing w:val="-3"/>
          <w:sz w:val="18"/>
          <w:szCs w:val="18"/>
          <w:lang w:val="es-BO"/>
        </w:rPr>
        <w:t>SUPERVISOR</w:t>
      </w:r>
      <w:r w:rsidRPr="00920973">
        <w:rPr>
          <w:rFonts w:ascii="Verdana" w:hAnsi="Verdana" w:cs="Arial"/>
          <w:spacing w:val="-3"/>
          <w:sz w:val="18"/>
          <w:szCs w:val="18"/>
          <w:lang w:val="es-BO"/>
        </w:rPr>
        <w:t>.</w:t>
      </w:r>
    </w:p>
    <w:p w14:paraId="11CA09E1" w14:textId="77777777" w:rsidR="00920973" w:rsidRPr="00920973" w:rsidRDefault="00920973" w:rsidP="00920973">
      <w:pPr>
        <w:jc w:val="both"/>
        <w:rPr>
          <w:rFonts w:ascii="Verdana" w:hAnsi="Verdana" w:cs="Arial"/>
          <w:spacing w:val="-3"/>
          <w:sz w:val="18"/>
          <w:szCs w:val="18"/>
          <w:lang w:val="es-BO"/>
        </w:rPr>
      </w:pPr>
    </w:p>
    <w:p w14:paraId="0EE9C92B" w14:textId="77777777" w:rsidR="00920973" w:rsidRPr="00920973" w:rsidRDefault="00920973" w:rsidP="00920973">
      <w:pPr>
        <w:jc w:val="both"/>
        <w:rPr>
          <w:rFonts w:ascii="Verdana" w:hAnsi="Verdana" w:cs="Arial"/>
          <w:spacing w:val="-3"/>
          <w:sz w:val="18"/>
          <w:szCs w:val="18"/>
          <w:lang w:val="es-BO"/>
        </w:rPr>
      </w:pPr>
      <w:r w:rsidRPr="00920973">
        <w:rPr>
          <w:rFonts w:ascii="Verdana" w:hAnsi="Verdana" w:cs="Arial"/>
          <w:spacing w:val="-3"/>
          <w:sz w:val="18"/>
          <w:szCs w:val="18"/>
          <w:lang w:val="es-BO"/>
        </w:rPr>
        <w:t xml:space="preserve">Tan pronto como el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 xml:space="preserve">proporcione información sobre los efectos de cada Evento Compensable en el plazo previsto de la presente clausula, el </w:t>
      </w:r>
      <w:r w:rsidRPr="00920973">
        <w:rPr>
          <w:rFonts w:ascii="Verdana" w:hAnsi="Verdana" w:cs="Arial"/>
          <w:b/>
          <w:bCs/>
          <w:spacing w:val="-3"/>
          <w:sz w:val="18"/>
          <w:szCs w:val="18"/>
          <w:lang w:val="es-BO"/>
        </w:rPr>
        <w:t>SUPERVISOR</w:t>
      </w:r>
      <w:r w:rsidRPr="00920973">
        <w:rPr>
          <w:rFonts w:ascii="Verdana" w:hAnsi="Verdana" w:cs="Arial"/>
          <w:spacing w:val="-3"/>
          <w:sz w:val="18"/>
          <w:szCs w:val="18"/>
          <w:lang w:val="es-BO"/>
        </w:rPr>
        <w:t xml:space="preserve"> evaluará el requerimiento y, si corresponde, solicitará la ampliación de plazo de ejecución de obra</w:t>
      </w:r>
      <w:r w:rsidRPr="00920973" w:rsidDel="00C17858">
        <w:rPr>
          <w:rFonts w:ascii="Verdana" w:hAnsi="Verdana" w:cs="Arial"/>
          <w:spacing w:val="-3"/>
          <w:sz w:val="18"/>
          <w:szCs w:val="18"/>
          <w:lang w:val="es-BO"/>
        </w:rPr>
        <w:t xml:space="preserve"> </w:t>
      </w:r>
      <w:r w:rsidRPr="00920973">
        <w:rPr>
          <w:rFonts w:ascii="Verdana" w:hAnsi="Verdana" w:cs="Arial"/>
          <w:spacing w:val="-3"/>
          <w:sz w:val="18"/>
          <w:szCs w:val="18"/>
          <w:lang w:val="es-BO"/>
        </w:rPr>
        <w:t>correspondiente.</w:t>
      </w:r>
    </w:p>
    <w:p w14:paraId="39D73496" w14:textId="77777777" w:rsidR="00920973" w:rsidRPr="00920973" w:rsidRDefault="00920973" w:rsidP="00920973">
      <w:pPr>
        <w:ind w:left="-5550"/>
        <w:jc w:val="both"/>
        <w:rPr>
          <w:rFonts w:ascii="Verdana" w:hAnsi="Verdana" w:cs="Arial"/>
          <w:sz w:val="18"/>
          <w:szCs w:val="18"/>
          <w:lang w:val="es-BO"/>
        </w:rPr>
      </w:pPr>
      <w:r w:rsidRPr="00920973">
        <w:rPr>
          <w:rFonts w:ascii="Verdana" w:hAnsi="Verdana" w:cs="Arial"/>
          <w:sz w:val="18"/>
          <w:szCs w:val="18"/>
          <w:lang w:val="es-BO"/>
        </w:rPr>
        <w:t> </w:t>
      </w:r>
    </w:p>
    <w:p w14:paraId="100940A7" w14:textId="5CD1DE44"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DÉCIMA </w:t>
      </w:r>
      <w:r w:rsidR="001C4A6C" w:rsidRPr="00920973">
        <w:rPr>
          <w:rFonts w:ascii="Verdana" w:hAnsi="Verdana" w:cs="Arial"/>
          <w:b/>
          <w:sz w:val="18"/>
          <w:szCs w:val="18"/>
          <w:lang w:val="es-BO"/>
        </w:rPr>
        <w:t>CUARTA. -</w:t>
      </w:r>
      <w:r w:rsidRPr="00920973">
        <w:rPr>
          <w:rFonts w:ascii="Verdana" w:hAnsi="Verdana" w:cs="Arial"/>
          <w:b/>
          <w:sz w:val="18"/>
          <w:szCs w:val="18"/>
          <w:lang w:val="es-BO"/>
        </w:rPr>
        <w:t xml:space="preserve"> (ESTIPULACIONES SOBRE IMPUESTOS) </w:t>
      </w:r>
    </w:p>
    <w:p w14:paraId="4E01F832"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Correrá por cuenta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el pago de todos los impuestos vigentes en el país, a la fecha de suscripción del contrato.</w:t>
      </w:r>
    </w:p>
    <w:p w14:paraId="3C9B727A" w14:textId="77777777" w:rsidR="00920973" w:rsidRPr="00920973" w:rsidRDefault="00920973" w:rsidP="00920973">
      <w:pPr>
        <w:jc w:val="both"/>
        <w:rPr>
          <w:rFonts w:ascii="Verdana" w:hAnsi="Verdana" w:cs="Arial"/>
          <w:sz w:val="18"/>
          <w:szCs w:val="18"/>
          <w:lang w:val="es-BO"/>
        </w:rPr>
      </w:pPr>
    </w:p>
    <w:p w14:paraId="328383C5"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caso de que posteriormente, el Estado Plurinacional de Bolivia implantara impuestos adicionales, disminuyera o incrementara, mediante disposición legal expresa, la </w:t>
      </w:r>
      <w:r w:rsidRPr="00920973">
        <w:rPr>
          <w:rFonts w:ascii="Verdana" w:hAnsi="Verdana" w:cs="Arial"/>
          <w:b/>
          <w:sz w:val="18"/>
          <w:szCs w:val="18"/>
          <w:lang w:val="es-BO"/>
        </w:rPr>
        <w:t>ENTIDAD</w:t>
      </w:r>
      <w:r w:rsidRPr="00920973">
        <w:rPr>
          <w:rFonts w:ascii="Verdana" w:hAnsi="Verdana" w:cs="Arial"/>
          <w:sz w:val="18"/>
          <w:szCs w:val="18"/>
          <w:lang w:val="es-BO"/>
        </w:rPr>
        <w:t xml:space="preserve"> y el </w:t>
      </w:r>
      <w:r w:rsidRPr="00920973">
        <w:rPr>
          <w:rFonts w:ascii="Verdana" w:hAnsi="Verdana" w:cs="Arial"/>
          <w:b/>
          <w:sz w:val="18"/>
          <w:szCs w:val="18"/>
          <w:lang w:val="es-BO"/>
        </w:rPr>
        <w:t>CONTRATISTA</w:t>
      </w:r>
      <w:r w:rsidRPr="00920973">
        <w:rPr>
          <w:rFonts w:ascii="Verdana" w:hAnsi="Verdana" w:cs="Arial"/>
          <w:sz w:val="18"/>
          <w:szCs w:val="18"/>
          <w:lang w:val="es-BO"/>
        </w:rPr>
        <w:t>, estarán obligados al cumplimiento de las mismas a partir de su vigencia.</w:t>
      </w:r>
    </w:p>
    <w:p w14:paraId="7A62E10C" w14:textId="77777777" w:rsidR="00920973" w:rsidRPr="00920973" w:rsidRDefault="00920973" w:rsidP="00920973">
      <w:pPr>
        <w:ind w:firstLine="567"/>
        <w:jc w:val="both"/>
        <w:rPr>
          <w:rFonts w:ascii="Verdana" w:hAnsi="Verdana" w:cs="Arial"/>
          <w:sz w:val="18"/>
          <w:szCs w:val="18"/>
          <w:lang w:val="es-BO"/>
        </w:rPr>
      </w:pPr>
      <w:r w:rsidRPr="00920973">
        <w:rPr>
          <w:rFonts w:ascii="Verdana" w:hAnsi="Verdana" w:cs="Arial"/>
          <w:sz w:val="18"/>
          <w:szCs w:val="18"/>
          <w:lang w:val="es-BO"/>
        </w:rPr>
        <w:t> </w:t>
      </w:r>
    </w:p>
    <w:p w14:paraId="3E608A50" w14:textId="37E3EDFE"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DÉCIMA </w:t>
      </w:r>
      <w:r w:rsidR="001C4A6C" w:rsidRPr="00920973">
        <w:rPr>
          <w:rFonts w:ascii="Verdana" w:hAnsi="Verdana" w:cs="Arial"/>
          <w:b/>
          <w:sz w:val="18"/>
          <w:szCs w:val="18"/>
          <w:lang w:val="es-BO"/>
        </w:rPr>
        <w:t>QUINTA. -</w:t>
      </w:r>
      <w:r w:rsidRPr="00920973">
        <w:rPr>
          <w:rFonts w:ascii="Verdana" w:hAnsi="Verdana" w:cs="Arial"/>
          <w:b/>
          <w:sz w:val="18"/>
          <w:szCs w:val="18"/>
          <w:lang w:val="es-BO"/>
        </w:rPr>
        <w:t xml:space="preserve"> (CUMPLIMIENTO DE LEYES LABORALES Y SOCIALES). </w:t>
      </w:r>
    </w:p>
    <w:p w14:paraId="18A6E9C5"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lastRenderedPageBreak/>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deberá dar estricto cumplimiento a la legislación laboral y social vigente en el Estado Plurinacional de Bolivia.</w:t>
      </w:r>
    </w:p>
    <w:p w14:paraId="5662E1B6" w14:textId="77777777" w:rsidR="00920973" w:rsidRPr="00920973" w:rsidRDefault="00920973" w:rsidP="00920973">
      <w:pPr>
        <w:jc w:val="both"/>
        <w:rPr>
          <w:rFonts w:ascii="Verdana" w:hAnsi="Verdana" w:cs="Arial"/>
          <w:sz w:val="18"/>
          <w:szCs w:val="18"/>
          <w:lang w:val="es-BO"/>
        </w:rPr>
      </w:pPr>
    </w:p>
    <w:p w14:paraId="2A79F755"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será responsable y deberá mantener a la </w:t>
      </w:r>
      <w:r w:rsidRPr="00920973">
        <w:rPr>
          <w:rFonts w:ascii="Verdana" w:hAnsi="Verdana" w:cs="Arial"/>
          <w:b/>
          <w:sz w:val="18"/>
          <w:szCs w:val="18"/>
          <w:lang w:val="es-BO"/>
        </w:rPr>
        <w:t>ENTIDAD</w:t>
      </w:r>
      <w:r w:rsidRPr="00920973">
        <w:rPr>
          <w:rFonts w:ascii="Verdana" w:hAnsi="Verdana" w:cs="Arial"/>
          <w:sz w:val="18"/>
          <w:szCs w:val="18"/>
          <w:lang w:val="es-BO"/>
        </w:rPr>
        <w:t xml:space="preserve"> exonerada contra cualquier multa o penalidad de cualquier tipo o naturaleza que fuera impuesta por causa de incumplimiento o infracción de dicha legislación laboral o social.</w:t>
      </w:r>
    </w:p>
    <w:p w14:paraId="24124728" w14:textId="77777777" w:rsidR="00920973" w:rsidRPr="00920973" w:rsidRDefault="00920973" w:rsidP="00920973">
      <w:pPr>
        <w:jc w:val="both"/>
        <w:rPr>
          <w:rFonts w:ascii="Verdana" w:hAnsi="Verdana" w:cs="Arial"/>
          <w:sz w:val="18"/>
          <w:szCs w:val="18"/>
          <w:lang w:val="es-BO"/>
        </w:rPr>
      </w:pPr>
    </w:p>
    <w:p w14:paraId="6C4083C0" w14:textId="0ADBCB7F" w:rsidR="00920973" w:rsidRPr="00920973" w:rsidRDefault="00920973" w:rsidP="00920973">
      <w:pPr>
        <w:ind w:left="709" w:hanging="709"/>
        <w:jc w:val="both"/>
        <w:rPr>
          <w:rFonts w:ascii="Verdana" w:hAnsi="Verdana" w:cs="Arial"/>
          <w:b/>
          <w:sz w:val="18"/>
          <w:szCs w:val="18"/>
          <w:lang w:val="es-BO"/>
        </w:rPr>
      </w:pPr>
      <w:r w:rsidRPr="00920973">
        <w:rPr>
          <w:rFonts w:ascii="Verdana" w:hAnsi="Verdana" w:cs="Arial"/>
          <w:b/>
          <w:sz w:val="18"/>
          <w:szCs w:val="18"/>
          <w:lang w:val="es-BO"/>
        </w:rPr>
        <w:t xml:space="preserve">DÉCIMA </w:t>
      </w:r>
      <w:r w:rsidR="001C4A6C" w:rsidRPr="00920973">
        <w:rPr>
          <w:rFonts w:ascii="Verdana" w:hAnsi="Verdana" w:cs="Arial"/>
          <w:b/>
          <w:sz w:val="18"/>
          <w:szCs w:val="18"/>
          <w:lang w:val="es-BO"/>
        </w:rPr>
        <w:t>SEXTA. -</w:t>
      </w:r>
      <w:r w:rsidRPr="00920973">
        <w:rPr>
          <w:rFonts w:ascii="Verdana" w:hAnsi="Verdana" w:cs="Arial"/>
          <w:b/>
          <w:sz w:val="18"/>
          <w:szCs w:val="18"/>
          <w:lang w:val="es-BO"/>
        </w:rPr>
        <w:t xml:space="preserve"> (REAJUSTE DE PRECIOS). </w:t>
      </w:r>
    </w:p>
    <w:p w14:paraId="020B3BC3"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No procederá ningún reajuste de precios.</w:t>
      </w:r>
    </w:p>
    <w:p w14:paraId="0400679C" w14:textId="77777777" w:rsidR="00920973" w:rsidRPr="00920973" w:rsidRDefault="00920973" w:rsidP="00920973">
      <w:pPr>
        <w:jc w:val="both"/>
        <w:rPr>
          <w:rFonts w:ascii="Verdana" w:hAnsi="Verdana" w:cs="Arial"/>
          <w:b/>
          <w:sz w:val="18"/>
          <w:szCs w:val="18"/>
          <w:lang w:val="es-BO"/>
        </w:rPr>
      </w:pPr>
    </w:p>
    <w:p w14:paraId="1E936EE5" w14:textId="77777777" w:rsidR="00920973" w:rsidRPr="00920973" w:rsidRDefault="00920973" w:rsidP="00920973">
      <w:pPr>
        <w:jc w:val="both"/>
        <w:rPr>
          <w:rFonts w:ascii="Verdana" w:hAnsi="Verdana"/>
          <w:b/>
          <w:i/>
          <w:sz w:val="18"/>
          <w:szCs w:val="18"/>
          <w:lang w:val="es-BO"/>
        </w:rPr>
      </w:pPr>
      <w:r w:rsidRPr="00920973">
        <w:rPr>
          <w:rFonts w:ascii="Verdana" w:hAnsi="Verdana"/>
          <w:b/>
          <w:bCs/>
          <w:i/>
          <w:iCs/>
          <w:sz w:val="18"/>
          <w:szCs w:val="18"/>
          <w:lang w:val="es-BO"/>
        </w:rPr>
        <w:t xml:space="preserve">(Esta Cláusula deberá aplicarse </w:t>
      </w:r>
      <w:r w:rsidRPr="00920973">
        <w:rPr>
          <w:rFonts w:ascii="Verdana" w:hAnsi="Verdana"/>
          <w:b/>
          <w:i/>
          <w:sz w:val="18"/>
          <w:szCs w:val="18"/>
          <w:lang w:val="es-BO"/>
        </w:rPr>
        <w:t>conforme lo previsto en el Artículo 88 del Decreto Supremo Nº 0181, de 28 de junio de 2009, de las Normas Básicas del Sistema de Administración de Bienes y Servicios.)</w:t>
      </w:r>
    </w:p>
    <w:p w14:paraId="1911F989" w14:textId="7B2869DD" w:rsidR="00920973" w:rsidRPr="00920973" w:rsidRDefault="00920973" w:rsidP="00920973">
      <w:pPr>
        <w:jc w:val="both"/>
        <w:rPr>
          <w:rFonts w:ascii="Verdana" w:hAnsi="Verdana"/>
          <w:sz w:val="18"/>
          <w:szCs w:val="18"/>
          <w:lang w:val="es-BO"/>
        </w:rPr>
      </w:pPr>
      <w:r w:rsidRPr="00920973">
        <w:rPr>
          <w:rFonts w:ascii="Verdana" w:hAnsi="Verdana" w:cs="Arial"/>
          <w:b/>
          <w:sz w:val="18"/>
          <w:szCs w:val="18"/>
          <w:lang w:val="es-BO"/>
        </w:rPr>
        <w:t xml:space="preserve">DÉCIMA </w:t>
      </w:r>
      <w:r w:rsidR="001C4A6C" w:rsidRPr="00920973">
        <w:rPr>
          <w:rFonts w:ascii="Verdana" w:hAnsi="Verdana" w:cs="Arial"/>
          <w:b/>
          <w:sz w:val="18"/>
          <w:szCs w:val="18"/>
          <w:lang w:val="es-BO"/>
        </w:rPr>
        <w:t>SÉPTIMA. -</w:t>
      </w:r>
      <w:r w:rsidRPr="00920973">
        <w:rPr>
          <w:rFonts w:ascii="Verdana" w:hAnsi="Verdana" w:cs="Arial"/>
          <w:b/>
          <w:sz w:val="18"/>
          <w:szCs w:val="18"/>
          <w:lang w:val="es-BO"/>
        </w:rPr>
        <w:t xml:space="preserve"> (PROTOCOLIZACIÓN DEL CONTRATO). </w:t>
      </w:r>
      <w:r w:rsidRPr="00920973">
        <w:rPr>
          <w:rFonts w:ascii="Verdana" w:hAnsi="Verdana"/>
          <w:sz w:val="18"/>
          <w:szCs w:val="18"/>
          <w:lang w:val="es-BO"/>
        </w:rPr>
        <w:t xml:space="preserve">El presente contrato, así como sus modificaciones, será protocolizado con todas las formalidades de Ley por la </w:t>
      </w:r>
      <w:r w:rsidRPr="00920973">
        <w:rPr>
          <w:rFonts w:ascii="Verdana" w:hAnsi="Verdana" w:cs="Arial"/>
          <w:b/>
          <w:sz w:val="18"/>
          <w:szCs w:val="18"/>
          <w:lang w:val="es-BO"/>
        </w:rPr>
        <w:t>ENTIDAD</w:t>
      </w:r>
      <w:r w:rsidRPr="00920973">
        <w:rPr>
          <w:rFonts w:ascii="Verdana" w:hAnsi="Verdana"/>
          <w:sz w:val="18"/>
          <w:szCs w:val="18"/>
          <w:lang w:val="es-BO"/>
        </w:rPr>
        <w:t xml:space="preserve">. El importe que por concepto de protocolización debe ser pagado por el </w:t>
      </w:r>
      <w:r w:rsidRPr="00920973">
        <w:rPr>
          <w:rFonts w:ascii="Verdana" w:hAnsi="Verdana"/>
          <w:b/>
          <w:bCs/>
          <w:sz w:val="18"/>
          <w:szCs w:val="18"/>
          <w:lang w:val="es-BO"/>
        </w:rPr>
        <w:t>CONTRATISTA</w:t>
      </w:r>
      <w:r w:rsidRPr="00920973">
        <w:rPr>
          <w:rFonts w:ascii="Verdana" w:hAnsi="Verdana"/>
          <w:sz w:val="18"/>
          <w:szCs w:val="18"/>
          <w:lang w:val="es-BO"/>
        </w:rPr>
        <w:t>. Esta protocolización contendrá los siguientes documentos:</w:t>
      </w:r>
    </w:p>
    <w:p w14:paraId="619EC9C2" w14:textId="77777777" w:rsidR="00920973" w:rsidRPr="00920973" w:rsidRDefault="00920973" w:rsidP="00920973">
      <w:pPr>
        <w:jc w:val="both"/>
        <w:rPr>
          <w:rFonts w:ascii="Verdana" w:hAnsi="Verdana"/>
          <w:sz w:val="18"/>
          <w:szCs w:val="18"/>
          <w:lang w:val="es-BO"/>
        </w:rPr>
      </w:pPr>
    </w:p>
    <w:p w14:paraId="23AEF686" w14:textId="77777777" w:rsidR="00920973" w:rsidRPr="00920973" w:rsidRDefault="00920973" w:rsidP="00D1682A">
      <w:pPr>
        <w:numPr>
          <w:ilvl w:val="0"/>
          <w:numId w:val="30"/>
        </w:numPr>
        <w:tabs>
          <w:tab w:val="clear" w:pos="2912"/>
          <w:tab w:val="left" w:pos="426"/>
          <w:tab w:val="num" w:pos="900"/>
        </w:tabs>
        <w:ind w:left="852" w:hanging="426"/>
        <w:jc w:val="both"/>
        <w:rPr>
          <w:rFonts w:ascii="Verdana" w:hAnsi="Verdana"/>
          <w:sz w:val="18"/>
          <w:szCs w:val="18"/>
          <w:lang w:val="es-BO"/>
        </w:rPr>
      </w:pPr>
      <w:r w:rsidRPr="00920973">
        <w:rPr>
          <w:rFonts w:ascii="Verdana" w:hAnsi="Verdana"/>
          <w:sz w:val="18"/>
          <w:szCs w:val="18"/>
          <w:lang w:val="es-BO"/>
        </w:rPr>
        <w:t>Contrato (Original).</w:t>
      </w:r>
    </w:p>
    <w:p w14:paraId="0A344927" w14:textId="77777777" w:rsidR="00920973" w:rsidRPr="00920973" w:rsidRDefault="00920973" w:rsidP="00D1682A">
      <w:pPr>
        <w:numPr>
          <w:ilvl w:val="0"/>
          <w:numId w:val="30"/>
        </w:numPr>
        <w:tabs>
          <w:tab w:val="clear" w:pos="2912"/>
          <w:tab w:val="left" w:pos="426"/>
          <w:tab w:val="num" w:pos="900"/>
        </w:tabs>
        <w:ind w:left="852" w:hanging="426"/>
        <w:jc w:val="both"/>
        <w:rPr>
          <w:rFonts w:ascii="Verdana" w:hAnsi="Verdana"/>
          <w:sz w:val="18"/>
          <w:szCs w:val="18"/>
          <w:lang w:val="es-BO"/>
        </w:rPr>
      </w:pPr>
      <w:r w:rsidRPr="00920973">
        <w:rPr>
          <w:rFonts w:ascii="Verdana" w:hAnsi="Verdana"/>
          <w:sz w:val="18"/>
          <w:szCs w:val="18"/>
          <w:lang w:val="es-BO"/>
        </w:rPr>
        <w:t xml:space="preserve">Instrumento legal de designación de la MAE o del funcionario delegado para la firma en representación de la </w:t>
      </w:r>
      <w:r w:rsidRPr="00920973">
        <w:rPr>
          <w:rFonts w:ascii="Verdana" w:hAnsi="Verdana" w:cs="Arial"/>
          <w:b/>
          <w:sz w:val="18"/>
          <w:szCs w:val="18"/>
          <w:lang w:val="es-BO"/>
        </w:rPr>
        <w:t xml:space="preserve">ENTIDAD </w:t>
      </w:r>
      <w:r w:rsidRPr="00920973">
        <w:rPr>
          <w:rFonts w:ascii="Verdana" w:hAnsi="Verdana"/>
          <w:sz w:val="18"/>
          <w:szCs w:val="18"/>
          <w:lang w:val="es-BO"/>
        </w:rPr>
        <w:t xml:space="preserve">y Poder del Representante Legal del </w:t>
      </w:r>
      <w:r w:rsidRPr="00920973">
        <w:rPr>
          <w:rFonts w:ascii="Verdana" w:hAnsi="Verdana"/>
          <w:b/>
          <w:bCs/>
          <w:sz w:val="18"/>
          <w:szCs w:val="18"/>
          <w:lang w:val="es-BO"/>
        </w:rPr>
        <w:t>CONTRATISTA</w:t>
      </w:r>
      <w:r w:rsidRPr="00920973">
        <w:rPr>
          <w:rFonts w:ascii="Verdana" w:hAnsi="Verdana"/>
          <w:sz w:val="18"/>
          <w:szCs w:val="18"/>
          <w:lang w:val="es-BO"/>
        </w:rPr>
        <w:t xml:space="preserve"> (fotocopias legalizadas).</w:t>
      </w:r>
    </w:p>
    <w:p w14:paraId="12E701D0" w14:textId="77777777" w:rsidR="00920973" w:rsidRPr="00920973" w:rsidRDefault="00920973" w:rsidP="00D1682A">
      <w:pPr>
        <w:numPr>
          <w:ilvl w:val="0"/>
          <w:numId w:val="30"/>
        </w:numPr>
        <w:tabs>
          <w:tab w:val="clear" w:pos="2912"/>
          <w:tab w:val="left" w:pos="426"/>
          <w:tab w:val="num" w:pos="900"/>
        </w:tabs>
        <w:ind w:left="852" w:hanging="426"/>
        <w:jc w:val="both"/>
        <w:rPr>
          <w:rFonts w:ascii="Verdana" w:hAnsi="Verdana"/>
          <w:sz w:val="18"/>
          <w:szCs w:val="18"/>
          <w:lang w:val="es-BO"/>
        </w:rPr>
      </w:pPr>
      <w:r w:rsidRPr="00920973">
        <w:rPr>
          <w:rFonts w:ascii="Verdana" w:hAnsi="Verdana"/>
          <w:sz w:val="18"/>
          <w:szCs w:val="18"/>
          <w:lang w:val="es-BO"/>
        </w:rPr>
        <w:t>Garantía (s) (fotocopia simple).</w:t>
      </w:r>
    </w:p>
    <w:p w14:paraId="433D3538" w14:textId="77777777" w:rsidR="00920973" w:rsidRPr="00920973" w:rsidRDefault="00920973" w:rsidP="00920973">
      <w:pPr>
        <w:tabs>
          <w:tab w:val="left" w:pos="426"/>
        </w:tabs>
        <w:ind w:left="426"/>
        <w:jc w:val="both"/>
        <w:rPr>
          <w:rFonts w:ascii="Verdana" w:hAnsi="Verdana"/>
          <w:sz w:val="18"/>
          <w:szCs w:val="18"/>
          <w:lang w:val="es-BO"/>
        </w:rPr>
      </w:pPr>
    </w:p>
    <w:p w14:paraId="1E2F8913" w14:textId="0D1BD56B"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 xml:space="preserve">En caso de </w:t>
      </w:r>
      <w:r w:rsidR="001C4A6C" w:rsidRPr="00920973">
        <w:rPr>
          <w:rFonts w:ascii="Verdana" w:hAnsi="Verdana"/>
          <w:sz w:val="18"/>
          <w:szCs w:val="18"/>
          <w:lang w:val="es-BO"/>
        </w:rPr>
        <w:t>que,</w:t>
      </w:r>
      <w:r w:rsidRPr="00920973">
        <w:rPr>
          <w:rFonts w:ascii="Verdana" w:hAnsi="Verdana"/>
          <w:sz w:val="18"/>
          <w:szCs w:val="18"/>
          <w:lang w:val="es-BO"/>
        </w:rPr>
        <w:t xml:space="preserve"> por cualquier circunstancia, el presente documento no fuese protocolizado, servirá a los efectos de Ley y de su cumplimiento, como documento suficiente a las partes.</w:t>
      </w:r>
    </w:p>
    <w:p w14:paraId="20AA6EAD"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w:t>
      </w:r>
    </w:p>
    <w:p w14:paraId="4564B558" w14:textId="77777777"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w:t>
      </w:r>
      <w:r w:rsidRPr="00920973">
        <w:rPr>
          <w:rFonts w:ascii="Verdana" w:hAnsi="Verdana" w:cs="Arial"/>
          <w:b/>
          <w:i/>
          <w:sz w:val="18"/>
          <w:szCs w:val="18"/>
          <w:lang w:val="es-BO"/>
        </w:rPr>
        <w:t>En caso de que la entidad no haya definido la subcontratación, deberá reemplazar el texto de la cláusula decima octava indicando lo siguiente: “El presente contrato no prevé la subcontratación.”</w:t>
      </w:r>
      <w:r w:rsidRPr="00920973">
        <w:rPr>
          <w:rFonts w:ascii="Verdana" w:hAnsi="Verdana" w:cs="Arial"/>
          <w:b/>
          <w:sz w:val="18"/>
          <w:szCs w:val="18"/>
          <w:lang w:val="es-BO"/>
        </w:rPr>
        <w:t>)</w:t>
      </w:r>
    </w:p>
    <w:p w14:paraId="438DCA49" w14:textId="1BFBF86B"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DÉCIMA </w:t>
      </w:r>
      <w:r w:rsidR="001C4A6C" w:rsidRPr="00920973">
        <w:rPr>
          <w:rFonts w:ascii="Verdana" w:hAnsi="Verdana" w:cs="Arial"/>
          <w:b/>
          <w:sz w:val="18"/>
          <w:szCs w:val="18"/>
          <w:lang w:val="es-BO"/>
        </w:rPr>
        <w:t>OCTAVA. -</w:t>
      </w:r>
      <w:r w:rsidRPr="00920973">
        <w:rPr>
          <w:rFonts w:ascii="Verdana" w:hAnsi="Verdana" w:cs="Arial"/>
          <w:b/>
          <w:sz w:val="18"/>
          <w:szCs w:val="18"/>
          <w:lang w:val="es-BO"/>
        </w:rPr>
        <w:t xml:space="preserve"> (SUBCONTRATOS). </w:t>
      </w:r>
    </w:p>
    <w:p w14:paraId="319619C7" w14:textId="77777777" w:rsidR="00920973" w:rsidRPr="00920973" w:rsidRDefault="00920973" w:rsidP="00920973">
      <w:pPr>
        <w:jc w:val="both"/>
        <w:rPr>
          <w:rFonts w:ascii="Verdana" w:hAnsi="Verdana" w:cs="Arial"/>
          <w:sz w:val="18"/>
          <w:szCs w:val="18"/>
          <w:lang w:val="es-BO"/>
        </w:rPr>
      </w:pPr>
      <w:r w:rsidRPr="00920973">
        <w:rPr>
          <w:rFonts w:ascii="Verdana" w:hAnsi="Verdana"/>
          <w:sz w:val="18"/>
          <w:szCs w:val="18"/>
          <w:lang w:val="es-BO"/>
        </w:rPr>
        <w:t xml:space="preserve">Las subcontrataciones </w:t>
      </w:r>
      <w:r w:rsidRPr="00920973">
        <w:rPr>
          <w:rFonts w:ascii="Verdana" w:hAnsi="Verdana" w:cs="Arial"/>
          <w:sz w:val="18"/>
          <w:szCs w:val="18"/>
          <w:lang w:val="es-BO"/>
        </w:rPr>
        <w:t xml:space="preserve">deberán permitir dar cumplimiento a la ejecución del contrato, bajo la absoluta responsabilidad del </w:t>
      </w:r>
      <w:r w:rsidRPr="00920973">
        <w:rPr>
          <w:rFonts w:ascii="Verdana" w:hAnsi="Verdana" w:cs="Arial"/>
          <w:b/>
          <w:sz w:val="18"/>
          <w:szCs w:val="18"/>
          <w:lang w:val="es-BO"/>
        </w:rPr>
        <w:t>CONTRATISTA</w:t>
      </w:r>
      <w:r w:rsidRPr="00920973">
        <w:rPr>
          <w:rFonts w:ascii="Verdana" w:hAnsi="Verdana" w:cs="Arial"/>
          <w:sz w:val="18"/>
          <w:szCs w:val="18"/>
          <w:lang w:val="es-BO"/>
        </w:rPr>
        <w:t xml:space="preserve"> y riesgo, siendo directa y exclusivamente responsable por los subcontratos suscritos, así como también por los actos y/u omisiones de los subcontratistas. </w:t>
      </w:r>
    </w:p>
    <w:p w14:paraId="6667B72A" w14:textId="77777777" w:rsidR="00920973" w:rsidRPr="00920973" w:rsidRDefault="00920973" w:rsidP="00920973">
      <w:pPr>
        <w:jc w:val="both"/>
        <w:rPr>
          <w:rFonts w:ascii="Verdana" w:hAnsi="Verdana" w:cs="Arial"/>
          <w:sz w:val="18"/>
          <w:szCs w:val="18"/>
          <w:lang w:val="es-BO"/>
        </w:rPr>
      </w:pPr>
    </w:p>
    <w:p w14:paraId="33EAB83A" w14:textId="77777777" w:rsidR="00920973" w:rsidRPr="00920973" w:rsidRDefault="00920973" w:rsidP="00920973">
      <w:pPr>
        <w:jc w:val="both"/>
        <w:rPr>
          <w:rFonts w:ascii="Verdana" w:hAnsi="Verdana" w:cs="Arial"/>
          <w:b/>
          <w:sz w:val="18"/>
          <w:szCs w:val="18"/>
          <w:lang w:val="es-BO"/>
        </w:rPr>
      </w:pPr>
      <w:r w:rsidRPr="00920973">
        <w:rPr>
          <w:rFonts w:ascii="Verdana" w:hAnsi="Verdana" w:cs="Arial"/>
          <w:sz w:val="18"/>
          <w:szCs w:val="18"/>
          <w:lang w:val="es-BO"/>
        </w:rPr>
        <w:t xml:space="preserve">Ningún subcontrato o intervención de terceras personas relevará al </w:t>
      </w:r>
      <w:r w:rsidRPr="00920973">
        <w:rPr>
          <w:rFonts w:ascii="Verdana" w:hAnsi="Verdana" w:cs="Arial"/>
          <w:b/>
          <w:sz w:val="18"/>
          <w:szCs w:val="18"/>
          <w:lang w:val="es-BO"/>
        </w:rPr>
        <w:t>CONTRATISTA</w:t>
      </w:r>
      <w:r w:rsidRPr="00920973">
        <w:rPr>
          <w:rFonts w:ascii="Verdana" w:hAnsi="Verdana" w:cs="Arial"/>
          <w:sz w:val="18"/>
          <w:szCs w:val="18"/>
          <w:lang w:val="es-BO"/>
        </w:rPr>
        <w:t xml:space="preserve"> del cumplimiento de todas sus obligaciones y responsabilidades contraídas en el presente Contrato. Las subcontrataciones que realice el </w:t>
      </w:r>
      <w:r w:rsidRPr="00920973">
        <w:rPr>
          <w:rFonts w:ascii="Verdana" w:hAnsi="Verdana" w:cs="Arial"/>
          <w:b/>
          <w:sz w:val="18"/>
          <w:szCs w:val="18"/>
          <w:lang w:val="es-BO"/>
        </w:rPr>
        <w:t>CONTRATISTA</w:t>
      </w:r>
      <w:r w:rsidRPr="00920973">
        <w:rPr>
          <w:rFonts w:ascii="Verdana" w:hAnsi="Verdana" w:cs="Arial"/>
          <w:sz w:val="18"/>
          <w:szCs w:val="18"/>
          <w:lang w:val="es-BO"/>
        </w:rPr>
        <w:t xml:space="preserve"> de ninguna manera incidirán en el precio ofertado y aceptado por ambas partes en el presente contrato.</w:t>
      </w:r>
      <w:r w:rsidRPr="00920973">
        <w:rPr>
          <w:rFonts w:ascii="Verdana" w:hAnsi="Verdana" w:cs="Arial"/>
          <w:b/>
          <w:sz w:val="18"/>
          <w:szCs w:val="18"/>
          <w:lang w:val="es-BO"/>
        </w:rPr>
        <w:t xml:space="preserve"> </w:t>
      </w:r>
      <w:r w:rsidRPr="00920973">
        <w:rPr>
          <w:rFonts w:ascii="Verdana" w:hAnsi="Verdana" w:cs="Arial"/>
          <w:sz w:val="18"/>
          <w:szCs w:val="18"/>
          <w:lang w:val="es-BO"/>
        </w:rPr>
        <w:t xml:space="preserve">El </w:t>
      </w:r>
      <w:r w:rsidRPr="00920973">
        <w:rPr>
          <w:rFonts w:ascii="Verdana" w:hAnsi="Verdana" w:cs="Arial"/>
          <w:b/>
          <w:sz w:val="18"/>
          <w:szCs w:val="18"/>
          <w:lang w:val="es-BO"/>
        </w:rPr>
        <w:t xml:space="preserve">SUPERVISOR </w:t>
      </w:r>
      <w:r w:rsidRPr="00920973">
        <w:rPr>
          <w:rFonts w:ascii="Verdana" w:hAnsi="Verdana" w:cs="Arial"/>
          <w:sz w:val="18"/>
          <w:szCs w:val="18"/>
          <w:lang w:val="es-BO"/>
        </w:rPr>
        <w:t>realizará el control de ejecución de obra efectuada por los subcontratistas.</w:t>
      </w:r>
    </w:p>
    <w:p w14:paraId="4EAA471C" w14:textId="77777777" w:rsidR="00920973" w:rsidRPr="00920973" w:rsidRDefault="00920973" w:rsidP="00920973">
      <w:pPr>
        <w:jc w:val="both"/>
        <w:rPr>
          <w:rFonts w:ascii="Verdana" w:hAnsi="Verdana" w:cs="Arial"/>
          <w:sz w:val="18"/>
          <w:szCs w:val="18"/>
          <w:lang w:val="es-BO"/>
        </w:rPr>
      </w:pPr>
    </w:p>
    <w:p w14:paraId="7576E64B" w14:textId="01D8A244" w:rsidR="00920973" w:rsidRPr="00920973" w:rsidRDefault="00920973" w:rsidP="00920973">
      <w:pPr>
        <w:jc w:val="both"/>
        <w:rPr>
          <w:rFonts w:ascii="Verdana" w:hAnsi="Verdana" w:cs="Arial"/>
          <w:b/>
          <w:i/>
          <w:sz w:val="18"/>
          <w:szCs w:val="18"/>
          <w:lang w:val="es-BO"/>
        </w:rPr>
      </w:pPr>
      <w:r w:rsidRPr="00920973">
        <w:rPr>
          <w:rFonts w:ascii="Verdana" w:hAnsi="Verdana" w:cs="Arial"/>
          <w:b/>
          <w:i/>
          <w:sz w:val="18"/>
          <w:szCs w:val="18"/>
          <w:lang w:val="es-BO"/>
        </w:rPr>
        <w:t xml:space="preserve">(Utilizar </w:t>
      </w:r>
      <w:r w:rsidR="001C4A6C" w:rsidRPr="00920973">
        <w:rPr>
          <w:rFonts w:ascii="Verdana" w:hAnsi="Verdana" w:cs="Arial"/>
          <w:b/>
          <w:i/>
          <w:sz w:val="18"/>
          <w:szCs w:val="18"/>
          <w:lang w:val="es-BO"/>
        </w:rPr>
        <w:t>el presente párrafo</w:t>
      </w:r>
      <w:r w:rsidRPr="00920973">
        <w:rPr>
          <w:rFonts w:ascii="Verdana" w:hAnsi="Verdana" w:cs="Arial"/>
          <w:b/>
          <w:i/>
          <w:sz w:val="18"/>
          <w:szCs w:val="18"/>
          <w:lang w:val="es-BO"/>
        </w:rPr>
        <w:t xml:space="preserve"> en caso de que el proponente adjudicado sea nacional)</w:t>
      </w:r>
    </w:p>
    <w:p w14:paraId="6D6DC560"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sz w:val="18"/>
          <w:szCs w:val="18"/>
          <w:lang w:val="es-BO"/>
        </w:rPr>
        <w:t>CONTRATISTA</w:t>
      </w:r>
      <w:r w:rsidRPr="00920973">
        <w:rPr>
          <w:rFonts w:ascii="Verdana" w:hAnsi="Verdana" w:cs="Arial"/>
          <w:sz w:val="18"/>
          <w:szCs w:val="18"/>
          <w:lang w:val="es-BO"/>
        </w:rPr>
        <w:t xml:space="preserve"> según lo ofertado en su propuesta, podrá realizar las subcontrataciones del </w:t>
      </w:r>
      <w:r w:rsidRPr="00920973">
        <w:rPr>
          <w:rFonts w:ascii="Verdana" w:hAnsi="Verdana" w:cs="Arial"/>
          <w:b/>
          <w:sz w:val="18"/>
          <w:szCs w:val="18"/>
          <w:lang w:val="es-BO"/>
        </w:rPr>
        <w:t xml:space="preserve">____________ </w:t>
      </w:r>
      <w:r w:rsidRPr="00920973">
        <w:rPr>
          <w:rFonts w:ascii="Verdana" w:hAnsi="Verdana" w:cs="Arial"/>
          <w:b/>
          <w:i/>
          <w:sz w:val="18"/>
          <w:szCs w:val="18"/>
          <w:lang w:val="es-BO"/>
        </w:rPr>
        <w:t xml:space="preserve">(establecer el porcentaje ofertado en su propuesta que no deberá exceder el 25% del monto total del contrato) </w:t>
      </w:r>
      <w:r w:rsidRPr="00920973">
        <w:rPr>
          <w:rFonts w:ascii="Verdana" w:hAnsi="Verdana" w:cs="Arial"/>
          <w:sz w:val="18"/>
          <w:szCs w:val="18"/>
          <w:lang w:val="es-BO"/>
        </w:rPr>
        <w:t>del</w:t>
      </w:r>
      <w:r w:rsidRPr="00920973">
        <w:rPr>
          <w:rFonts w:ascii="Verdana" w:hAnsi="Verdana" w:cs="Arial"/>
          <w:b/>
          <w:i/>
          <w:sz w:val="18"/>
          <w:szCs w:val="18"/>
          <w:lang w:val="es-BO"/>
        </w:rPr>
        <w:t xml:space="preserve"> </w:t>
      </w:r>
      <w:r w:rsidRPr="00920973">
        <w:rPr>
          <w:rFonts w:ascii="Verdana" w:hAnsi="Verdana" w:cs="Arial"/>
          <w:sz w:val="18"/>
          <w:szCs w:val="18"/>
          <w:lang w:val="es-BO"/>
        </w:rPr>
        <w:t>monto total del contrato</w:t>
      </w:r>
      <w:r w:rsidRPr="00920973">
        <w:rPr>
          <w:rFonts w:ascii="Verdana" w:hAnsi="Verdana"/>
          <w:sz w:val="18"/>
          <w:szCs w:val="18"/>
          <w:lang w:val="es-BO"/>
        </w:rPr>
        <w:t xml:space="preserve">, previa autorización del </w:t>
      </w:r>
      <w:r w:rsidRPr="00920973">
        <w:rPr>
          <w:rFonts w:ascii="Verdana" w:hAnsi="Verdana"/>
          <w:b/>
          <w:sz w:val="18"/>
          <w:szCs w:val="18"/>
          <w:lang w:val="es-BO"/>
        </w:rPr>
        <w:t>SUPERVISOR</w:t>
      </w:r>
      <w:r w:rsidRPr="00920973">
        <w:rPr>
          <w:rFonts w:ascii="Verdana" w:hAnsi="Verdana" w:cs="Arial"/>
          <w:sz w:val="18"/>
          <w:szCs w:val="18"/>
          <w:lang w:val="es-BO"/>
        </w:rPr>
        <w:t>.</w:t>
      </w:r>
    </w:p>
    <w:p w14:paraId="2739F714" w14:textId="77777777" w:rsidR="00920973" w:rsidRPr="00920973" w:rsidRDefault="00920973" w:rsidP="00920973">
      <w:pPr>
        <w:jc w:val="both"/>
        <w:rPr>
          <w:rFonts w:ascii="Verdana" w:hAnsi="Verdana" w:cs="Arial"/>
          <w:sz w:val="18"/>
          <w:szCs w:val="18"/>
          <w:lang w:val="es-BO"/>
        </w:rPr>
      </w:pPr>
    </w:p>
    <w:p w14:paraId="75C86FD6" w14:textId="77777777" w:rsidR="00920973" w:rsidRPr="00920973" w:rsidRDefault="00920973" w:rsidP="00920973">
      <w:pPr>
        <w:jc w:val="both"/>
        <w:rPr>
          <w:rFonts w:ascii="Verdana" w:hAnsi="Verdana" w:cs="Arial"/>
          <w:b/>
          <w:i/>
          <w:sz w:val="18"/>
          <w:szCs w:val="18"/>
          <w:lang w:val="es-BO"/>
        </w:rPr>
      </w:pPr>
      <w:r w:rsidRPr="00920973">
        <w:rPr>
          <w:rFonts w:ascii="Verdana" w:hAnsi="Verdana" w:cs="Arial"/>
          <w:b/>
          <w:i/>
          <w:sz w:val="18"/>
          <w:szCs w:val="18"/>
          <w:lang w:val="es-BO"/>
        </w:rPr>
        <w:t>(Utilizar la redacción de los siguientes tres párrafos en caso de que el proponente adjudicado sea extranjero)</w:t>
      </w:r>
    </w:p>
    <w:p w14:paraId="25776013" w14:textId="77777777" w:rsidR="00920973" w:rsidRPr="00920973" w:rsidRDefault="00920973" w:rsidP="00920973">
      <w:pPr>
        <w:jc w:val="both"/>
        <w:rPr>
          <w:rFonts w:ascii="Verdana" w:hAnsi="Verdana"/>
          <w:sz w:val="18"/>
          <w:szCs w:val="18"/>
          <w:lang w:val="es-BO"/>
        </w:rPr>
      </w:pPr>
      <w:r w:rsidRPr="00920973">
        <w:rPr>
          <w:rFonts w:ascii="Verdana" w:hAnsi="Verdana" w:cs="Arial"/>
          <w:sz w:val="18"/>
          <w:szCs w:val="18"/>
          <w:lang w:val="es-BO"/>
        </w:rPr>
        <w:t xml:space="preserve">El </w:t>
      </w:r>
      <w:r w:rsidRPr="00920973">
        <w:rPr>
          <w:rFonts w:ascii="Verdana" w:hAnsi="Verdana" w:cs="Arial"/>
          <w:b/>
          <w:sz w:val="18"/>
          <w:szCs w:val="18"/>
          <w:lang w:val="es-BO"/>
        </w:rPr>
        <w:t>CONTRATISTA</w:t>
      </w:r>
      <w:r w:rsidRPr="00920973">
        <w:rPr>
          <w:rFonts w:ascii="Verdana" w:hAnsi="Verdana" w:cs="Arial"/>
          <w:sz w:val="18"/>
          <w:szCs w:val="18"/>
          <w:lang w:val="es-BO"/>
        </w:rPr>
        <w:t xml:space="preserve"> según lo ofertado en su propuesta, deberá realizar la subcontratación de empresas nacionales del </w:t>
      </w:r>
      <w:r w:rsidRPr="00920973">
        <w:rPr>
          <w:rFonts w:ascii="Verdana" w:hAnsi="Verdana" w:cs="Arial"/>
          <w:b/>
          <w:sz w:val="18"/>
          <w:szCs w:val="18"/>
          <w:lang w:val="es-BO"/>
        </w:rPr>
        <w:t xml:space="preserve">____________ </w:t>
      </w:r>
      <w:r w:rsidRPr="00920973">
        <w:rPr>
          <w:rFonts w:ascii="Verdana" w:hAnsi="Verdana" w:cs="Arial"/>
          <w:b/>
          <w:i/>
          <w:sz w:val="18"/>
          <w:szCs w:val="18"/>
          <w:lang w:val="es-BO"/>
        </w:rPr>
        <w:t xml:space="preserve">(establecer el porcentaje ofertado en su propuesta que no deberá exceder el 40% del monto total del contrato) </w:t>
      </w:r>
      <w:r w:rsidRPr="00920973">
        <w:rPr>
          <w:rFonts w:ascii="Verdana" w:hAnsi="Verdana" w:cs="Arial"/>
          <w:sz w:val="18"/>
          <w:szCs w:val="18"/>
          <w:lang w:val="es-BO"/>
        </w:rPr>
        <w:t>del</w:t>
      </w:r>
      <w:r w:rsidRPr="00920973">
        <w:rPr>
          <w:rFonts w:ascii="Verdana" w:hAnsi="Verdana" w:cs="Arial"/>
          <w:b/>
          <w:i/>
          <w:sz w:val="18"/>
          <w:szCs w:val="18"/>
          <w:lang w:val="es-BO"/>
        </w:rPr>
        <w:t xml:space="preserve"> </w:t>
      </w:r>
      <w:r w:rsidRPr="00920973">
        <w:rPr>
          <w:rFonts w:ascii="Verdana" w:hAnsi="Verdana" w:cs="Arial"/>
          <w:sz w:val="18"/>
          <w:szCs w:val="18"/>
          <w:lang w:val="es-BO"/>
        </w:rPr>
        <w:t>monto total del contrato</w:t>
      </w:r>
      <w:r w:rsidRPr="00920973">
        <w:rPr>
          <w:rFonts w:ascii="Verdana" w:hAnsi="Verdana"/>
          <w:sz w:val="18"/>
          <w:szCs w:val="18"/>
          <w:lang w:val="es-BO"/>
        </w:rPr>
        <w:t xml:space="preserve">, </w:t>
      </w:r>
      <w:r w:rsidRPr="00920973">
        <w:rPr>
          <w:rFonts w:ascii="Verdana" w:hAnsi="Verdana" w:cs="Arial"/>
          <w:sz w:val="18"/>
          <w:szCs w:val="18"/>
          <w:lang w:val="es-BO"/>
        </w:rPr>
        <w:t>siempre y cuando éstas estén disponibles en el mercado nacional y</w:t>
      </w:r>
      <w:r w:rsidRPr="00920973">
        <w:rPr>
          <w:rFonts w:ascii="Verdana" w:hAnsi="Verdana"/>
          <w:sz w:val="18"/>
          <w:szCs w:val="18"/>
          <w:lang w:val="es-BO"/>
        </w:rPr>
        <w:t xml:space="preserve"> previa autorización del </w:t>
      </w:r>
      <w:r w:rsidRPr="00920973">
        <w:rPr>
          <w:rFonts w:ascii="Verdana" w:hAnsi="Verdana"/>
          <w:b/>
          <w:sz w:val="18"/>
          <w:szCs w:val="18"/>
          <w:lang w:val="es-BO"/>
        </w:rPr>
        <w:t>SUPERVISOR</w:t>
      </w:r>
      <w:r w:rsidRPr="00920973">
        <w:rPr>
          <w:rFonts w:ascii="Verdana" w:hAnsi="Verdana"/>
          <w:sz w:val="18"/>
          <w:szCs w:val="18"/>
          <w:lang w:val="es-BO"/>
        </w:rPr>
        <w:t xml:space="preserve">. </w:t>
      </w:r>
    </w:p>
    <w:p w14:paraId="6FAD9224" w14:textId="77777777" w:rsidR="00920973" w:rsidRPr="00920973" w:rsidRDefault="00920973" w:rsidP="00920973">
      <w:pPr>
        <w:jc w:val="both"/>
        <w:rPr>
          <w:rFonts w:ascii="Verdana" w:hAnsi="Verdana"/>
          <w:sz w:val="18"/>
          <w:szCs w:val="18"/>
          <w:lang w:val="es-BO"/>
        </w:rPr>
      </w:pPr>
    </w:p>
    <w:p w14:paraId="70CC55BA"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caso de incumplimiento de las subcontrataciones propuestas, el </w:t>
      </w:r>
      <w:r w:rsidRPr="00920973">
        <w:rPr>
          <w:rFonts w:ascii="Verdana" w:hAnsi="Verdana" w:cs="Arial"/>
          <w:b/>
          <w:sz w:val="18"/>
          <w:szCs w:val="18"/>
          <w:lang w:val="es-BO"/>
        </w:rPr>
        <w:t xml:space="preserve">SUPERVISOR, </w:t>
      </w:r>
      <w:r w:rsidRPr="00920973">
        <w:rPr>
          <w:rFonts w:ascii="Verdana" w:hAnsi="Verdana" w:cs="Arial"/>
          <w:sz w:val="18"/>
          <w:szCs w:val="18"/>
          <w:lang w:val="es-BO"/>
        </w:rPr>
        <w:t xml:space="preserve">aplicará una multa equivalente del cinco por ciento (5%) del monto de subcontratación no efectuada. La multa </w:t>
      </w:r>
      <w:r w:rsidRPr="00920973">
        <w:rPr>
          <w:rFonts w:ascii="Verdana" w:hAnsi="Verdana" w:cs="Arial"/>
          <w:sz w:val="18"/>
          <w:szCs w:val="18"/>
          <w:lang w:val="es-BO"/>
        </w:rPr>
        <w:lastRenderedPageBreak/>
        <w:t>señalada precedentemente no deberá ser considerada como parte de los porcentajes establecidos para la resolución de contrato, previstas en la cláusula</w:t>
      </w:r>
      <w:r w:rsidRPr="00920973">
        <w:rPr>
          <w:lang w:val="es-BO"/>
        </w:rPr>
        <w:t xml:space="preserve"> </w:t>
      </w:r>
      <w:r w:rsidRPr="00920973">
        <w:rPr>
          <w:rFonts w:ascii="Verdana" w:hAnsi="Verdana" w:cs="Arial"/>
          <w:b/>
          <w:sz w:val="18"/>
          <w:szCs w:val="18"/>
          <w:lang w:val="es-BO"/>
        </w:rPr>
        <w:t>TRIGÉSIMA SEGUNDA</w:t>
      </w:r>
      <w:r w:rsidRPr="00920973">
        <w:rPr>
          <w:rFonts w:ascii="Verdana" w:hAnsi="Verdana" w:cs="Arial"/>
          <w:sz w:val="18"/>
          <w:szCs w:val="18"/>
          <w:lang w:val="es-BO"/>
        </w:rPr>
        <w:t>.</w:t>
      </w:r>
    </w:p>
    <w:p w14:paraId="6A01BB13" w14:textId="77777777" w:rsidR="00920973" w:rsidRPr="00920973" w:rsidRDefault="00920973" w:rsidP="00920973">
      <w:pPr>
        <w:jc w:val="both"/>
        <w:rPr>
          <w:rFonts w:ascii="Verdana" w:hAnsi="Verdana" w:cs="Arial"/>
          <w:sz w:val="18"/>
          <w:szCs w:val="18"/>
          <w:lang w:val="es-BO"/>
        </w:rPr>
      </w:pPr>
    </w:p>
    <w:p w14:paraId="5F72C781"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sz w:val="18"/>
          <w:szCs w:val="18"/>
          <w:lang w:val="es-BO"/>
        </w:rPr>
        <w:t>CONTRATISTA</w:t>
      </w:r>
      <w:r w:rsidRPr="00920973">
        <w:rPr>
          <w:rFonts w:ascii="Verdana" w:hAnsi="Verdana" w:cs="Arial"/>
          <w:sz w:val="18"/>
          <w:szCs w:val="18"/>
          <w:lang w:val="es-BO"/>
        </w:rPr>
        <w:t xml:space="preserve">, en caso de incumplimiento de la subcontratación, podrá justificar dicho incumplimiento presentando los respaldos necesarios al </w:t>
      </w:r>
      <w:r w:rsidRPr="00920973">
        <w:rPr>
          <w:rFonts w:ascii="Verdana" w:hAnsi="Verdana" w:cs="Arial"/>
          <w:b/>
          <w:sz w:val="18"/>
          <w:szCs w:val="18"/>
          <w:lang w:val="es-BO"/>
        </w:rPr>
        <w:t xml:space="preserve">SUPERVISOR </w:t>
      </w:r>
      <w:r w:rsidRPr="00920973">
        <w:rPr>
          <w:rFonts w:ascii="Verdana" w:hAnsi="Verdana" w:cs="Arial"/>
          <w:sz w:val="18"/>
          <w:szCs w:val="18"/>
          <w:lang w:val="es-BO"/>
        </w:rPr>
        <w:t>quien podrá aceptar o rechazar dichas justificaciones.</w:t>
      </w:r>
    </w:p>
    <w:p w14:paraId="515C8684"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w:t>
      </w:r>
    </w:p>
    <w:p w14:paraId="65A149F2" w14:textId="31138CCD"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DÉCIMA </w:t>
      </w:r>
      <w:r w:rsidR="001C4A6C" w:rsidRPr="00920973">
        <w:rPr>
          <w:rFonts w:ascii="Verdana" w:hAnsi="Verdana" w:cs="Arial"/>
          <w:b/>
          <w:sz w:val="18"/>
          <w:szCs w:val="18"/>
          <w:lang w:val="es-BO"/>
        </w:rPr>
        <w:t>NOVENA. -</w:t>
      </w:r>
      <w:r w:rsidRPr="00920973">
        <w:rPr>
          <w:rFonts w:ascii="Verdana" w:hAnsi="Verdana" w:cs="Arial"/>
          <w:b/>
          <w:sz w:val="18"/>
          <w:szCs w:val="18"/>
          <w:lang w:val="es-BO"/>
        </w:rPr>
        <w:t xml:space="preserve"> (</w:t>
      </w:r>
      <w:proofErr w:type="spellStart"/>
      <w:r w:rsidRPr="00920973">
        <w:rPr>
          <w:rFonts w:ascii="Verdana" w:hAnsi="Verdana" w:cs="Arial"/>
          <w:b/>
          <w:sz w:val="18"/>
          <w:szCs w:val="18"/>
          <w:lang w:val="es-BO"/>
        </w:rPr>
        <w:t>INTRANSFERIBILIDAD</w:t>
      </w:r>
      <w:proofErr w:type="spellEnd"/>
      <w:r w:rsidRPr="00920973">
        <w:rPr>
          <w:rFonts w:ascii="Verdana" w:hAnsi="Verdana" w:cs="Arial"/>
          <w:b/>
          <w:sz w:val="18"/>
          <w:szCs w:val="18"/>
          <w:lang w:val="es-BO"/>
        </w:rPr>
        <w:t xml:space="preserve"> DEL CONTRATO) </w:t>
      </w:r>
    </w:p>
    <w:p w14:paraId="779EBA81"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bajo ningún título podrá: ceder, transferir, subrogar, total o parcialmente este Contrato.</w:t>
      </w:r>
    </w:p>
    <w:p w14:paraId="1F65CECB" w14:textId="77777777" w:rsidR="00920973" w:rsidRPr="00920973" w:rsidRDefault="00920973" w:rsidP="00920973">
      <w:pPr>
        <w:jc w:val="both"/>
        <w:rPr>
          <w:rFonts w:ascii="Verdana" w:hAnsi="Verdana" w:cs="Arial"/>
          <w:sz w:val="18"/>
          <w:szCs w:val="18"/>
          <w:lang w:val="es-BO"/>
        </w:rPr>
      </w:pPr>
    </w:p>
    <w:p w14:paraId="1FBAF2D4"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En caso excepcional, emergente de causa de fuerza mayor, caso fortuito o necesidad pública, procederá la cesión o subrogación del contrato total o parcialmente previa la aprobación de la MAE, bajo los mismos términos y condiciones del presente contrato.</w:t>
      </w:r>
    </w:p>
    <w:p w14:paraId="62026184"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w:t>
      </w:r>
    </w:p>
    <w:p w14:paraId="1063EF21" w14:textId="79DC6C4A" w:rsidR="00920973" w:rsidRPr="00920973" w:rsidRDefault="001C4A6C" w:rsidP="00920973">
      <w:pPr>
        <w:jc w:val="both"/>
        <w:rPr>
          <w:rFonts w:ascii="Verdana" w:hAnsi="Verdana" w:cs="Arial"/>
          <w:sz w:val="18"/>
          <w:szCs w:val="18"/>
          <w:lang w:val="es-BO"/>
        </w:rPr>
      </w:pPr>
      <w:r w:rsidRPr="00920973">
        <w:rPr>
          <w:rFonts w:ascii="Verdana" w:hAnsi="Verdana" w:cs="Arial"/>
          <w:b/>
          <w:sz w:val="18"/>
          <w:szCs w:val="18"/>
          <w:lang w:val="es-BO"/>
        </w:rPr>
        <w:t>VIGÉSIMA. -</w:t>
      </w:r>
      <w:r w:rsidR="00920973" w:rsidRPr="00920973">
        <w:rPr>
          <w:rFonts w:ascii="Verdana" w:hAnsi="Verdana" w:cs="Arial"/>
          <w:b/>
          <w:sz w:val="18"/>
          <w:szCs w:val="18"/>
          <w:lang w:val="es-BO"/>
        </w:rPr>
        <w:t xml:space="preserve"> (CAUSAS DE FUERZA MAYOR Y/O CASO FORTUITO)</w:t>
      </w:r>
      <w:r w:rsidR="00920973" w:rsidRPr="00920973">
        <w:rPr>
          <w:rFonts w:ascii="Verdana" w:hAnsi="Verdana" w:cs="Arial"/>
          <w:sz w:val="18"/>
          <w:szCs w:val="18"/>
          <w:lang w:val="es-BO"/>
        </w:rPr>
        <w:t xml:space="preserve"> </w:t>
      </w:r>
    </w:p>
    <w:p w14:paraId="64D98739"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Con el fin de exceptuar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 determinadas responsabilidades por mora durante la vigencia del presente contrato,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tendrá la facultad de calificar las causas de fuerza mayor y/o caso fortuito u otras causas debidamente justificadas, que pudieran tener efectiva consecuencia sobre la ejecución del </w:t>
      </w:r>
      <w:r w:rsidRPr="00920973">
        <w:rPr>
          <w:rFonts w:ascii="Verdana" w:hAnsi="Verdana" w:cs="Arial"/>
          <w:b/>
          <w:bCs/>
          <w:sz w:val="18"/>
          <w:szCs w:val="18"/>
          <w:lang w:val="es-BO"/>
        </w:rPr>
        <w:t>CONTRATO</w:t>
      </w:r>
      <w:r w:rsidRPr="00920973">
        <w:rPr>
          <w:rFonts w:ascii="Verdana" w:hAnsi="Verdana" w:cs="Arial"/>
          <w:sz w:val="18"/>
          <w:szCs w:val="18"/>
          <w:lang w:val="es-BO"/>
        </w:rPr>
        <w:t>.</w:t>
      </w:r>
    </w:p>
    <w:p w14:paraId="0825856E" w14:textId="77777777" w:rsidR="00920973" w:rsidRPr="00920973" w:rsidRDefault="00920973" w:rsidP="00920973">
      <w:pPr>
        <w:jc w:val="both"/>
        <w:rPr>
          <w:rFonts w:ascii="Verdana" w:hAnsi="Verdana" w:cs="Arial"/>
          <w:sz w:val="18"/>
          <w:szCs w:val="18"/>
          <w:lang w:val="es-BO"/>
        </w:rPr>
      </w:pPr>
    </w:p>
    <w:p w14:paraId="227C79C5"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Se entenderá por hechos de Fuerza Mayor, Caso Fortuito u otras causas debidamente justificas, como aquellos eventos imprevisibles o inevitables que se encuentren fuera del control y voluntad de las partes. Los hechos de Fuerza Mayor, Caso Fortuito u otras causas debidamente justificas, incluyen y no se limitan a: incendios, inundaciones, desastres naturales, conmociones civiles, huelgas, bloqueos y/o revoluciones. </w:t>
      </w:r>
    </w:p>
    <w:p w14:paraId="1C5845DF" w14:textId="77777777" w:rsidR="00920973" w:rsidRPr="00920973" w:rsidRDefault="00920973" w:rsidP="00920973">
      <w:pPr>
        <w:jc w:val="both"/>
        <w:rPr>
          <w:rFonts w:ascii="Verdana" w:hAnsi="Verdana" w:cs="Arial"/>
          <w:sz w:val="18"/>
          <w:szCs w:val="18"/>
          <w:lang w:val="es-BO"/>
        </w:rPr>
      </w:pPr>
    </w:p>
    <w:p w14:paraId="017D448C"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ningún caso y bajo ninguna circunstancia, se considerará como causa de Fuerza Mayor el mal tiempo que no sea notablemente fuera de lo común en el área de ejecución de la Obra, por cuanto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ha tenido que prever este hecho al proponer su cronograma ajustado, en el período de movilización.</w:t>
      </w:r>
    </w:p>
    <w:p w14:paraId="3DBB5BBE" w14:textId="77777777" w:rsidR="00920973" w:rsidRPr="00920973" w:rsidRDefault="00920973" w:rsidP="00920973">
      <w:pPr>
        <w:jc w:val="both"/>
        <w:rPr>
          <w:rFonts w:ascii="Verdana" w:hAnsi="Verdana" w:cs="Arial"/>
          <w:sz w:val="18"/>
          <w:szCs w:val="18"/>
          <w:lang w:val="es-BO"/>
        </w:rPr>
      </w:pPr>
    </w:p>
    <w:p w14:paraId="57BB5A4B"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Asimismo, tampoco se considerarán como fuerza mayor o caso fortuito, las demoras en la entrega en la obra de los materiales, equipos e implementos necesarios, por ser obligación del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tomar y adoptar todas las previsiones necesarias para evitar demoras por dichas contingencias.</w:t>
      </w:r>
    </w:p>
    <w:p w14:paraId="4983E57C" w14:textId="77777777" w:rsidR="00920973" w:rsidRPr="00920973" w:rsidRDefault="00920973" w:rsidP="00920973">
      <w:pPr>
        <w:jc w:val="both"/>
        <w:rPr>
          <w:rFonts w:ascii="Verdana" w:hAnsi="Verdana" w:cs="Arial"/>
          <w:sz w:val="18"/>
          <w:szCs w:val="18"/>
          <w:lang w:val="es-BO"/>
        </w:rPr>
      </w:pPr>
    </w:p>
    <w:p w14:paraId="640791A6"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Para que cualquiera de estos hechos puedan constituir justificación de impedimento</w:t>
      </w:r>
      <w:r w:rsidRPr="00920973">
        <w:rPr>
          <w:rFonts w:ascii="Verdana" w:hAnsi="Verdana" w:cs="Arial"/>
          <w:sz w:val="18"/>
          <w:szCs w:val="18"/>
          <w:lang w:val="es-BO"/>
        </w:rPr>
        <w:t xml:space="preserve"> o demora</w:t>
      </w:r>
      <w:r w:rsidRPr="00920973">
        <w:rPr>
          <w:rFonts w:ascii="Verdana" w:hAnsi="Verdana"/>
          <w:sz w:val="18"/>
          <w:szCs w:val="18"/>
          <w:lang w:val="es-BO"/>
        </w:rPr>
        <w:t xml:space="preserve"> en el cumplimiento </w:t>
      </w:r>
      <w:r w:rsidRPr="00920973">
        <w:rPr>
          <w:rFonts w:ascii="Verdana" w:hAnsi="Verdana" w:cs="Arial"/>
          <w:sz w:val="18"/>
          <w:szCs w:val="18"/>
          <w:lang w:val="es-BO"/>
        </w:rPr>
        <w:t>de lo previsto en el Cronograma de trabajos en obra</w:t>
      </w:r>
      <w:r w:rsidRPr="00920973">
        <w:rPr>
          <w:rFonts w:ascii="Verdana" w:hAnsi="Verdana"/>
          <w:sz w:val="18"/>
          <w:szCs w:val="18"/>
          <w:lang w:val="es-BO"/>
        </w:rPr>
        <w:t xml:space="preserve">, de manera obligatoria y justificada el </w:t>
      </w:r>
      <w:r w:rsidRPr="00920973">
        <w:rPr>
          <w:rFonts w:ascii="Verdana" w:hAnsi="Verdana"/>
          <w:b/>
          <w:sz w:val="18"/>
          <w:szCs w:val="18"/>
          <w:lang w:val="es-BO"/>
        </w:rPr>
        <w:t xml:space="preserve">CONTRATISTA </w:t>
      </w:r>
      <w:r w:rsidRPr="00920973">
        <w:rPr>
          <w:rFonts w:ascii="Verdana" w:hAnsi="Verdana"/>
          <w:sz w:val="18"/>
          <w:szCs w:val="18"/>
          <w:lang w:val="es-BO"/>
        </w:rPr>
        <w:t xml:space="preserve">deberá solicitar al </w:t>
      </w:r>
      <w:r w:rsidRPr="00920973">
        <w:rPr>
          <w:rFonts w:ascii="Verdana" w:hAnsi="Verdana"/>
          <w:b/>
          <w:sz w:val="18"/>
          <w:szCs w:val="18"/>
          <w:lang w:val="es-BO"/>
        </w:rPr>
        <w:t>FISCAL</w:t>
      </w:r>
      <w:r w:rsidRPr="00920973">
        <w:rPr>
          <w:rFonts w:ascii="Verdana" w:hAnsi="Verdana"/>
          <w:sz w:val="18"/>
          <w:szCs w:val="18"/>
          <w:lang w:val="es-BO"/>
        </w:rPr>
        <w:t xml:space="preserve"> </w:t>
      </w:r>
      <w:r w:rsidRPr="00920973">
        <w:rPr>
          <w:rFonts w:ascii="Verdana" w:hAnsi="Verdana"/>
          <w:bCs/>
          <w:sz w:val="18"/>
          <w:szCs w:val="18"/>
          <w:lang w:val="es-BO"/>
        </w:rPr>
        <w:t xml:space="preserve">la emisión de un </w:t>
      </w:r>
      <w:r w:rsidRPr="00920973">
        <w:rPr>
          <w:rFonts w:ascii="Verdana" w:hAnsi="Verdana"/>
          <w:sz w:val="18"/>
          <w:szCs w:val="18"/>
          <w:lang w:val="es-BO"/>
        </w:rPr>
        <w:t xml:space="preserve">certificado de constancia de la existencia </w:t>
      </w:r>
      <w:r w:rsidRPr="00920973">
        <w:rPr>
          <w:rFonts w:ascii="Verdana" w:hAnsi="Verdana" w:cs="Arial"/>
          <w:sz w:val="18"/>
          <w:szCs w:val="18"/>
          <w:lang w:val="es-BO"/>
        </w:rPr>
        <w:t>del hecho de fuerza mayor, caso fortuito u otras causas debidamente justificadas</w:t>
      </w:r>
      <w:r w:rsidRPr="00920973">
        <w:rPr>
          <w:rFonts w:ascii="Verdana" w:hAnsi="Verdana"/>
          <w:sz w:val="18"/>
          <w:szCs w:val="18"/>
          <w:lang w:val="es-BO"/>
        </w:rPr>
        <w:t>, dentro de los tres (3) días hábiles de ocurrido el hecho, para lo cual deberá presentar todos los respaldos necesarios que acrediten su solicitud y la petición concreta en relación al impedimento de la ejecución de la obra.</w:t>
      </w:r>
    </w:p>
    <w:p w14:paraId="116B71B6" w14:textId="77777777" w:rsidR="00920973" w:rsidRPr="00920973" w:rsidRDefault="00920973" w:rsidP="00920973">
      <w:pPr>
        <w:spacing w:line="195" w:lineRule="exact"/>
        <w:jc w:val="both"/>
        <w:rPr>
          <w:rFonts w:ascii="Verdana" w:hAnsi="Verdana"/>
          <w:sz w:val="18"/>
          <w:szCs w:val="18"/>
          <w:lang w:val="es-BO"/>
        </w:rPr>
      </w:pPr>
    </w:p>
    <w:p w14:paraId="61F615E0" w14:textId="77777777" w:rsidR="00920973" w:rsidRPr="00920973" w:rsidRDefault="00920973" w:rsidP="00920973">
      <w:pPr>
        <w:jc w:val="both"/>
        <w:rPr>
          <w:rFonts w:ascii="Verdana" w:hAnsi="Verdana" w:cs="Arial"/>
          <w:spacing w:val="-3"/>
          <w:sz w:val="18"/>
          <w:szCs w:val="18"/>
          <w:lang w:val="es-BO"/>
        </w:rPr>
      </w:pPr>
      <w:r w:rsidRPr="00920973">
        <w:rPr>
          <w:rFonts w:ascii="Verdana" w:hAnsi="Verdana" w:cs="Arial"/>
          <w:sz w:val="18"/>
          <w:szCs w:val="18"/>
          <w:lang w:val="es-BO"/>
        </w:rPr>
        <w:t xml:space="preserve">El </w:t>
      </w:r>
      <w:r w:rsidRPr="00920973">
        <w:rPr>
          <w:rFonts w:ascii="Verdana" w:hAnsi="Verdana" w:cs="Arial"/>
          <w:b/>
          <w:sz w:val="18"/>
          <w:szCs w:val="18"/>
          <w:lang w:val="es-BO"/>
        </w:rPr>
        <w:t xml:space="preserve">FISCAL </w:t>
      </w:r>
      <w:r w:rsidRPr="00920973">
        <w:rPr>
          <w:rFonts w:ascii="Verdana" w:hAnsi="Verdana" w:cs="Arial"/>
          <w:sz w:val="18"/>
          <w:szCs w:val="18"/>
          <w:lang w:val="es-BO"/>
        </w:rPr>
        <w:t xml:space="preserve">en el plazo de dos (2) días hábiles deberá emitir el </w:t>
      </w:r>
      <w:r w:rsidRPr="00920973">
        <w:rPr>
          <w:rFonts w:ascii="Verdana" w:hAnsi="Verdana"/>
          <w:sz w:val="18"/>
          <w:szCs w:val="18"/>
          <w:lang w:val="es-BO"/>
        </w:rPr>
        <w:t xml:space="preserve">certificado de constancia de la existencia </w:t>
      </w:r>
      <w:r w:rsidRPr="00920973">
        <w:rPr>
          <w:rFonts w:ascii="Verdana" w:hAnsi="Verdana" w:cs="Arial"/>
          <w:sz w:val="18"/>
          <w:szCs w:val="18"/>
          <w:lang w:val="es-BO"/>
        </w:rPr>
        <w:t xml:space="preserve">del hecho de fuerza mayor, caso fortuito u otras causas debidamente justificadas o rechazar la solicitud de su emisión de manera fundamentada. </w:t>
      </w:r>
      <w:r w:rsidRPr="00920973">
        <w:rPr>
          <w:rFonts w:ascii="Verdana" w:hAnsi="Verdana" w:cs="Arial"/>
          <w:spacing w:val="-3"/>
          <w:sz w:val="18"/>
          <w:szCs w:val="18"/>
          <w:lang w:val="es-BO"/>
        </w:rPr>
        <w:t xml:space="preserve">Si el </w:t>
      </w:r>
      <w:r w:rsidRPr="00920973">
        <w:rPr>
          <w:rFonts w:ascii="Verdana" w:hAnsi="Verdana" w:cs="Arial"/>
          <w:b/>
          <w:spacing w:val="-3"/>
          <w:sz w:val="18"/>
          <w:szCs w:val="18"/>
          <w:lang w:val="es-BO"/>
        </w:rPr>
        <w:t>FISCAL</w:t>
      </w:r>
      <w:r w:rsidRPr="00920973">
        <w:rPr>
          <w:rFonts w:ascii="Verdana" w:hAnsi="Verdana" w:cs="Arial"/>
          <w:spacing w:val="-3"/>
          <w:sz w:val="18"/>
          <w:szCs w:val="18"/>
          <w:lang w:val="es-BO"/>
        </w:rPr>
        <w:t xml:space="preserve"> no da respuesta dentro del plazo referido precedentemente, se entenderá la aceptación tácita</w:t>
      </w:r>
      <w:r w:rsidRPr="00920973">
        <w:rPr>
          <w:rFonts w:ascii="Verdana" w:hAnsi="Verdana" w:cs="Arial"/>
          <w:sz w:val="18"/>
          <w:szCs w:val="18"/>
          <w:lang w:val="es-BO"/>
        </w:rPr>
        <w:t xml:space="preserve"> de la existencia del impedimento</w:t>
      </w:r>
      <w:r w:rsidRPr="00920973">
        <w:rPr>
          <w:rFonts w:ascii="Verdana" w:hAnsi="Verdana" w:cs="Arial"/>
          <w:spacing w:val="-3"/>
          <w:sz w:val="18"/>
          <w:szCs w:val="18"/>
          <w:lang w:val="es-BO"/>
        </w:rPr>
        <w:t>, considerando para el efecto el silencio administrativo positivo. En caso de aceptación expresa o tácita se procederá a modificar la fecha prevista para la conclusión de trabajos o realizar la ampliación de plazo</w:t>
      </w:r>
      <w:r w:rsidRPr="00920973">
        <w:rPr>
          <w:rFonts w:ascii="Verdana" w:hAnsi="Verdana" w:cs="Arial"/>
          <w:sz w:val="18"/>
          <w:szCs w:val="18"/>
          <w:lang w:val="es-BO"/>
        </w:rPr>
        <w:t xml:space="preserve"> o la exención del pago de penalidades</w:t>
      </w:r>
      <w:r w:rsidRPr="00920973">
        <w:rPr>
          <w:rFonts w:ascii="Verdana" w:hAnsi="Verdana" w:cs="Arial"/>
          <w:spacing w:val="-3"/>
          <w:sz w:val="18"/>
          <w:szCs w:val="18"/>
          <w:lang w:val="es-BO"/>
        </w:rPr>
        <w:t>, según corresponda.</w:t>
      </w:r>
    </w:p>
    <w:p w14:paraId="38B22C82" w14:textId="77777777" w:rsidR="00920973" w:rsidRPr="00920973" w:rsidRDefault="00920973" w:rsidP="00920973">
      <w:pPr>
        <w:jc w:val="both"/>
        <w:rPr>
          <w:rFonts w:ascii="Verdana" w:hAnsi="Verdana" w:cs="Arial"/>
          <w:spacing w:val="-3"/>
          <w:sz w:val="18"/>
          <w:szCs w:val="18"/>
          <w:lang w:val="es-BO"/>
        </w:rPr>
      </w:pPr>
    </w:p>
    <w:p w14:paraId="266253EA"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En caso de que la ampliación sea procedente, el plazo será extendido mediante una Orden de Cambio procesada conforme se ha estipulado en la Cláusula Trigésima.</w:t>
      </w:r>
    </w:p>
    <w:p w14:paraId="253A05EF" w14:textId="77777777" w:rsidR="00920973" w:rsidRPr="00920973" w:rsidRDefault="00920973" w:rsidP="00920973">
      <w:pPr>
        <w:jc w:val="both"/>
        <w:rPr>
          <w:rFonts w:ascii="Verdana" w:hAnsi="Verdana" w:cs="Arial"/>
          <w:sz w:val="18"/>
          <w:szCs w:val="18"/>
          <w:lang w:val="es-BO"/>
        </w:rPr>
      </w:pPr>
    </w:p>
    <w:p w14:paraId="3E027811" w14:textId="55BB04CD"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VIGÉSIMA </w:t>
      </w:r>
      <w:r w:rsidR="001C4A6C" w:rsidRPr="00920973">
        <w:rPr>
          <w:rFonts w:ascii="Verdana" w:hAnsi="Verdana" w:cs="Arial"/>
          <w:b/>
          <w:sz w:val="18"/>
          <w:szCs w:val="18"/>
          <w:lang w:val="es-BO"/>
        </w:rPr>
        <w:t>PRIMERA. -</w:t>
      </w:r>
      <w:r w:rsidRPr="00920973">
        <w:rPr>
          <w:rFonts w:ascii="Verdana" w:hAnsi="Verdana" w:cs="Arial"/>
          <w:b/>
          <w:sz w:val="18"/>
          <w:szCs w:val="18"/>
          <w:lang w:val="es-BO"/>
        </w:rPr>
        <w:t xml:space="preserve"> (TERMINACIÓN DEL CONTRATO). </w:t>
      </w:r>
    </w:p>
    <w:p w14:paraId="7FC500A2"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El presente contrató concluirá bajo una de las siguientes causas:</w:t>
      </w:r>
    </w:p>
    <w:p w14:paraId="43B64C99" w14:textId="77777777" w:rsidR="00920973" w:rsidRPr="00920973" w:rsidRDefault="00920973" w:rsidP="00920973">
      <w:pPr>
        <w:jc w:val="both"/>
        <w:rPr>
          <w:rFonts w:ascii="Verdana" w:hAnsi="Verdana" w:cs="Arial"/>
          <w:sz w:val="18"/>
          <w:szCs w:val="18"/>
          <w:lang w:val="es-BO"/>
        </w:rPr>
      </w:pPr>
    </w:p>
    <w:p w14:paraId="43A56C43" w14:textId="77777777" w:rsidR="00920973" w:rsidRPr="00920973" w:rsidRDefault="00920973" w:rsidP="00D1682A">
      <w:pPr>
        <w:pStyle w:val="Prrafodelista"/>
        <w:numPr>
          <w:ilvl w:val="1"/>
          <w:numId w:val="74"/>
        </w:numPr>
        <w:ind w:left="709" w:hanging="709"/>
        <w:jc w:val="both"/>
        <w:rPr>
          <w:rFonts w:ascii="Verdana" w:hAnsi="Verdana" w:cs="Arial"/>
          <w:sz w:val="18"/>
          <w:szCs w:val="18"/>
          <w:lang w:val="es-BO"/>
        </w:rPr>
      </w:pPr>
      <w:r w:rsidRPr="00920973">
        <w:rPr>
          <w:rFonts w:ascii="Verdana" w:hAnsi="Verdana" w:cs="Arial"/>
          <w:b/>
          <w:sz w:val="18"/>
          <w:szCs w:val="18"/>
          <w:lang w:val="es-BO"/>
        </w:rPr>
        <w:lastRenderedPageBreak/>
        <w:t xml:space="preserve">Por Cumplimiento de Contrato: </w:t>
      </w:r>
      <w:r w:rsidRPr="00920973">
        <w:rPr>
          <w:rFonts w:ascii="Verdana" w:hAnsi="Verdana" w:cs="Arial"/>
          <w:sz w:val="18"/>
          <w:szCs w:val="18"/>
          <w:lang w:val="es-BO"/>
        </w:rPr>
        <w:t xml:space="preserve">De forma ordinaria, tanto la </w:t>
      </w:r>
      <w:r w:rsidRPr="00920973">
        <w:rPr>
          <w:rFonts w:ascii="Verdana" w:hAnsi="Verdana" w:cs="Arial"/>
          <w:b/>
          <w:sz w:val="18"/>
          <w:szCs w:val="18"/>
          <w:lang w:val="es-BO"/>
        </w:rPr>
        <w:t>ENTIDAD</w:t>
      </w:r>
      <w:r w:rsidRPr="00920973">
        <w:rPr>
          <w:rFonts w:ascii="Verdana" w:hAnsi="Verdana" w:cs="Arial"/>
          <w:sz w:val="18"/>
          <w:szCs w:val="18"/>
          <w:lang w:val="es-BO"/>
        </w:rPr>
        <w:t xml:space="preserve">, como el </w:t>
      </w:r>
      <w:r w:rsidRPr="00920973">
        <w:rPr>
          <w:rFonts w:ascii="Verdana" w:hAnsi="Verdana" w:cs="Arial"/>
          <w:b/>
          <w:bCs/>
          <w:sz w:val="18"/>
          <w:szCs w:val="18"/>
          <w:lang w:val="es-BO"/>
        </w:rPr>
        <w:t>CONTRATISTA</w:t>
      </w:r>
      <w:r w:rsidRPr="00920973">
        <w:rPr>
          <w:rFonts w:ascii="Verdana" w:hAnsi="Verdana" w:cs="Arial"/>
          <w:sz w:val="18"/>
          <w:szCs w:val="18"/>
          <w:lang w:val="es-BO"/>
        </w:rPr>
        <w:t>, darán por terminado el presente Contrato, una vez que ambas partes hayan dado cumplimiento a todas las condiciones y estipulaciones contenidas en él, lo cual se hará constar por escrito.</w:t>
      </w:r>
    </w:p>
    <w:p w14:paraId="3C3728A5" w14:textId="77777777" w:rsidR="00920973" w:rsidRPr="00920973" w:rsidRDefault="00920973" w:rsidP="00920973">
      <w:pPr>
        <w:ind w:left="720" w:hanging="720"/>
        <w:jc w:val="both"/>
        <w:rPr>
          <w:rFonts w:ascii="Verdana" w:hAnsi="Verdana" w:cs="Arial"/>
          <w:sz w:val="18"/>
          <w:szCs w:val="18"/>
          <w:lang w:val="es-BO"/>
        </w:rPr>
      </w:pPr>
    </w:p>
    <w:p w14:paraId="2B1F27C5" w14:textId="77777777" w:rsidR="00920973" w:rsidRPr="00920973" w:rsidRDefault="00920973" w:rsidP="00D1682A">
      <w:pPr>
        <w:pStyle w:val="Prrafodelista"/>
        <w:numPr>
          <w:ilvl w:val="1"/>
          <w:numId w:val="74"/>
        </w:numPr>
        <w:ind w:left="709" w:hanging="709"/>
        <w:jc w:val="both"/>
        <w:rPr>
          <w:rFonts w:ascii="Verdana" w:hAnsi="Verdana" w:cs="Arial"/>
          <w:sz w:val="18"/>
          <w:szCs w:val="18"/>
          <w:lang w:val="es-BO"/>
        </w:rPr>
      </w:pPr>
      <w:r w:rsidRPr="00920973">
        <w:rPr>
          <w:rFonts w:ascii="Verdana" w:hAnsi="Verdana" w:cs="Arial"/>
          <w:b/>
          <w:sz w:val="18"/>
          <w:szCs w:val="18"/>
          <w:lang w:val="es-BO"/>
        </w:rPr>
        <w:t xml:space="preserve">Por Resolución del Contrato: </w:t>
      </w:r>
      <w:r w:rsidRPr="00920973">
        <w:rPr>
          <w:rFonts w:ascii="Verdana" w:hAnsi="Verdana" w:cs="Arial"/>
          <w:sz w:val="18"/>
          <w:szCs w:val="18"/>
          <w:lang w:val="es-BO"/>
        </w:rPr>
        <w:t>Es la forma extraordinaria de terminación del contrato que procederá únicamente por las siguientes causales:</w:t>
      </w:r>
    </w:p>
    <w:p w14:paraId="654584A2" w14:textId="77777777" w:rsidR="00920973" w:rsidRPr="00920973" w:rsidRDefault="00920973" w:rsidP="00920973">
      <w:pPr>
        <w:ind w:left="720" w:hanging="720"/>
        <w:jc w:val="both"/>
        <w:rPr>
          <w:rFonts w:ascii="Verdana" w:hAnsi="Verdana" w:cs="Arial"/>
          <w:sz w:val="18"/>
          <w:szCs w:val="18"/>
          <w:lang w:val="es-BO"/>
        </w:rPr>
      </w:pPr>
    </w:p>
    <w:p w14:paraId="36FE3369" w14:textId="77777777" w:rsidR="00920973" w:rsidRPr="00920973" w:rsidRDefault="00920973" w:rsidP="00D1682A">
      <w:pPr>
        <w:pStyle w:val="Prrafodelista"/>
        <w:numPr>
          <w:ilvl w:val="2"/>
          <w:numId w:val="74"/>
        </w:numPr>
        <w:ind w:left="1560" w:hanging="851"/>
        <w:jc w:val="both"/>
        <w:rPr>
          <w:rFonts w:ascii="Verdana" w:hAnsi="Verdana" w:cs="Arial"/>
          <w:b/>
          <w:sz w:val="18"/>
          <w:szCs w:val="18"/>
          <w:lang w:val="es-BO"/>
        </w:rPr>
      </w:pPr>
      <w:r w:rsidRPr="00920973">
        <w:rPr>
          <w:rFonts w:ascii="Verdana" w:hAnsi="Verdana" w:cs="Arial"/>
          <w:b/>
          <w:sz w:val="18"/>
          <w:szCs w:val="18"/>
          <w:lang w:val="es-BO"/>
        </w:rPr>
        <w:t xml:space="preserve">Resolución a requerimiento de la </w:t>
      </w:r>
      <w:r w:rsidRPr="00920973">
        <w:rPr>
          <w:rFonts w:ascii="Verdana" w:hAnsi="Verdana" w:cs="Arial"/>
          <w:b/>
          <w:bCs/>
          <w:sz w:val="18"/>
          <w:szCs w:val="18"/>
          <w:lang w:val="es-BO"/>
        </w:rPr>
        <w:t>ENTIDAD</w:t>
      </w:r>
      <w:r w:rsidRPr="00920973">
        <w:rPr>
          <w:rFonts w:ascii="Verdana" w:hAnsi="Verdana" w:cs="Arial"/>
          <w:b/>
          <w:sz w:val="18"/>
          <w:szCs w:val="18"/>
          <w:lang w:val="es-BO"/>
        </w:rPr>
        <w:t xml:space="preserve">, por causales atribuibles al </w:t>
      </w:r>
      <w:r w:rsidRPr="00920973">
        <w:rPr>
          <w:rFonts w:ascii="Verdana" w:hAnsi="Verdana" w:cs="Arial"/>
          <w:b/>
          <w:bCs/>
          <w:sz w:val="18"/>
          <w:szCs w:val="18"/>
          <w:lang w:val="es-BO"/>
        </w:rPr>
        <w:t>CONTRATISTA</w:t>
      </w:r>
      <w:r w:rsidRPr="00920973">
        <w:rPr>
          <w:rFonts w:ascii="Verdana" w:hAnsi="Verdana" w:cs="Arial"/>
          <w:b/>
          <w:sz w:val="18"/>
          <w:szCs w:val="18"/>
          <w:lang w:val="es-BO"/>
        </w:rPr>
        <w:t xml:space="preserve">. </w:t>
      </w:r>
      <w:r w:rsidRPr="00920973">
        <w:rPr>
          <w:rFonts w:ascii="Verdana" w:hAnsi="Verdana" w:cs="Arial"/>
          <w:sz w:val="18"/>
          <w:szCs w:val="18"/>
          <w:lang w:val="es-BO"/>
        </w:rPr>
        <w:t xml:space="preserve">La </w:t>
      </w:r>
      <w:r w:rsidRPr="00920973">
        <w:rPr>
          <w:rFonts w:ascii="Verdana" w:hAnsi="Verdana" w:cs="Arial"/>
          <w:b/>
          <w:bCs/>
          <w:sz w:val="18"/>
          <w:szCs w:val="18"/>
          <w:lang w:val="es-BO"/>
        </w:rPr>
        <w:t>ENTIDAD</w:t>
      </w:r>
      <w:r w:rsidRPr="00920973">
        <w:rPr>
          <w:rFonts w:ascii="Verdana" w:hAnsi="Verdana" w:cs="Arial"/>
          <w:sz w:val="18"/>
          <w:szCs w:val="18"/>
          <w:lang w:val="es-BO"/>
        </w:rPr>
        <w:t>, podrá proceder al trámite de resolución del Contrato, en los siguientes casos:</w:t>
      </w:r>
    </w:p>
    <w:p w14:paraId="510726F3" w14:textId="77777777" w:rsidR="00920973" w:rsidRPr="00920973" w:rsidRDefault="00920973" w:rsidP="00920973">
      <w:pPr>
        <w:ind w:left="1416"/>
        <w:jc w:val="both"/>
        <w:rPr>
          <w:rFonts w:ascii="Verdana" w:hAnsi="Verdana" w:cs="Arial"/>
          <w:sz w:val="18"/>
          <w:szCs w:val="18"/>
          <w:lang w:val="es-BO"/>
        </w:rPr>
      </w:pPr>
    </w:p>
    <w:p w14:paraId="1A6E1005" w14:textId="77777777" w:rsidR="00920973" w:rsidRPr="00920973" w:rsidRDefault="00920973" w:rsidP="00D1682A">
      <w:pPr>
        <w:numPr>
          <w:ilvl w:val="0"/>
          <w:numId w:val="37"/>
        </w:numPr>
        <w:tabs>
          <w:tab w:val="clear" w:pos="1776"/>
        </w:tabs>
        <w:ind w:left="1985" w:hanging="425"/>
        <w:jc w:val="both"/>
        <w:rPr>
          <w:rFonts w:ascii="Verdana" w:hAnsi="Verdana" w:cs="Arial"/>
          <w:b/>
          <w:i/>
          <w:sz w:val="18"/>
          <w:szCs w:val="18"/>
          <w:lang w:val="es-BO"/>
        </w:rPr>
      </w:pPr>
      <w:r w:rsidRPr="00920973">
        <w:rPr>
          <w:rFonts w:ascii="Verdana" w:hAnsi="Verdana" w:cs="Arial"/>
          <w:sz w:val="18"/>
          <w:szCs w:val="18"/>
          <w:lang w:val="es-BO"/>
        </w:rPr>
        <w:t xml:space="preserve">Por incumplimiento en la iniciación de la obra, si emitida la Orden de Proceder demora más de quince (15) días calendario en movilizarse a la zona de los trabajos </w:t>
      </w:r>
      <w:r w:rsidRPr="00920973">
        <w:rPr>
          <w:rFonts w:ascii="Verdana" w:hAnsi="Verdana" w:cs="Arial"/>
          <w:b/>
          <w:i/>
          <w:sz w:val="18"/>
          <w:szCs w:val="18"/>
          <w:lang w:val="es-BO"/>
        </w:rPr>
        <w:t>(en caso de obra de corta duración, este plazo puede ser reducido)</w:t>
      </w:r>
    </w:p>
    <w:p w14:paraId="0B695E32" w14:textId="77777777" w:rsidR="00920973" w:rsidRPr="00920973" w:rsidRDefault="00920973" w:rsidP="00920973">
      <w:pPr>
        <w:ind w:left="1776"/>
        <w:jc w:val="both"/>
        <w:rPr>
          <w:rFonts w:ascii="Verdana" w:hAnsi="Verdana" w:cs="Arial"/>
          <w:b/>
          <w:i/>
          <w:sz w:val="18"/>
          <w:szCs w:val="18"/>
          <w:lang w:val="es-BO"/>
        </w:rPr>
      </w:pPr>
    </w:p>
    <w:p w14:paraId="644F577D" w14:textId="77777777" w:rsidR="00920973" w:rsidRPr="00920973" w:rsidRDefault="00920973" w:rsidP="00D1682A">
      <w:pPr>
        <w:numPr>
          <w:ilvl w:val="0"/>
          <w:numId w:val="37"/>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 xml:space="preserve">Disolución del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52DC4082" w14:textId="77777777" w:rsidR="00920973" w:rsidRPr="00920973" w:rsidRDefault="00920973" w:rsidP="00920973">
      <w:pPr>
        <w:pStyle w:val="Prrafodelista"/>
        <w:rPr>
          <w:rFonts w:ascii="Verdana" w:hAnsi="Verdana" w:cs="Arial"/>
          <w:sz w:val="18"/>
          <w:szCs w:val="18"/>
          <w:lang w:val="es-BO"/>
        </w:rPr>
      </w:pPr>
    </w:p>
    <w:p w14:paraId="66A39CDB" w14:textId="77777777" w:rsidR="00920973" w:rsidRPr="00920973" w:rsidRDefault="00920973" w:rsidP="00D1682A">
      <w:pPr>
        <w:numPr>
          <w:ilvl w:val="0"/>
          <w:numId w:val="37"/>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 xml:space="preserve">Por quiebra declarada del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2DC57166" w14:textId="77777777" w:rsidR="00920973" w:rsidRPr="00920973" w:rsidRDefault="00920973" w:rsidP="00920973">
      <w:pPr>
        <w:pStyle w:val="Prrafodelista"/>
        <w:rPr>
          <w:rFonts w:ascii="Verdana" w:hAnsi="Verdana" w:cs="Arial"/>
          <w:sz w:val="18"/>
          <w:szCs w:val="18"/>
          <w:lang w:val="es-BO"/>
        </w:rPr>
      </w:pPr>
    </w:p>
    <w:p w14:paraId="0A9C28DB" w14:textId="77777777" w:rsidR="00920973" w:rsidRPr="00920973" w:rsidRDefault="00920973" w:rsidP="00D1682A">
      <w:pPr>
        <w:numPr>
          <w:ilvl w:val="0"/>
          <w:numId w:val="37"/>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 xml:space="preserve">Por suspensión de los trabajos sin justificación, por__________ </w:t>
      </w:r>
      <w:r w:rsidRPr="00920973">
        <w:rPr>
          <w:rFonts w:ascii="Verdana" w:hAnsi="Verdana" w:cs="Arial"/>
          <w:b/>
          <w:i/>
          <w:sz w:val="18"/>
          <w:szCs w:val="18"/>
          <w:lang w:val="es-BO"/>
        </w:rPr>
        <w:t>(registrar los días en función del plazo total de la obra que se ejecuta)</w:t>
      </w:r>
      <w:r w:rsidRPr="00920973">
        <w:rPr>
          <w:rFonts w:ascii="Verdana" w:hAnsi="Verdana" w:cs="Arial"/>
          <w:sz w:val="18"/>
          <w:szCs w:val="18"/>
          <w:lang w:val="es-BO"/>
        </w:rPr>
        <w:t xml:space="preserve"> días calendario, sin autorización escrita del </w:t>
      </w:r>
      <w:r w:rsidRPr="00920973">
        <w:rPr>
          <w:rFonts w:ascii="Verdana" w:hAnsi="Verdana" w:cs="Arial"/>
          <w:b/>
          <w:sz w:val="18"/>
          <w:szCs w:val="18"/>
          <w:lang w:val="es-BO"/>
        </w:rPr>
        <w:t>SUPERVISOR</w:t>
      </w:r>
      <w:r w:rsidRPr="00920973">
        <w:rPr>
          <w:rFonts w:ascii="Verdana" w:hAnsi="Verdana" w:cs="Arial"/>
          <w:sz w:val="18"/>
          <w:szCs w:val="18"/>
          <w:lang w:val="es-BO"/>
        </w:rPr>
        <w:t>.</w:t>
      </w:r>
    </w:p>
    <w:p w14:paraId="23D80206" w14:textId="77777777" w:rsidR="00920973" w:rsidRPr="00920973" w:rsidRDefault="00920973" w:rsidP="00920973">
      <w:pPr>
        <w:ind w:left="1985"/>
        <w:jc w:val="both"/>
        <w:rPr>
          <w:rFonts w:ascii="Verdana" w:hAnsi="Verdana" w:cs="Arial"/>
          <w:sz w:val="18"/>
          <w:szCs w:val="18"/>
          <w:lang w:val="es-BO"/>
        </w:rPr>
      </w:pPr>
    </w:p>
    <w:p w14:paraId="30D256F4" w14:textId="77777777" w:rsidR="00920973" w:rsidRPr="00920973" w:rsidRDefault="00920973" w:rsidP="00D1682A">
      <w:pPr>
        <w:numPr>
          <w:ilvl w:val="0"/>
          <w:numId w:val="37"/>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 xml:space="preserve">Por incumplimiento en la movilización en </w:t>
      </w:r>
      <w:r w:rsidRPr="00920973">
        <w:rPr>
          <w:rFonts w:ascii="Verdana" w:hAnsi="Verdana" w:cs="Arial"/>
          <w:b/>
          <w:sz w:val="18"/>
          <w:szCs w:val="18"/>
          <w:lang w:val="es-BO"/>
        </w:rPr>
        <w:t>OBRA</w:t>
      </w:r>
      <w:r w:rsidRPr="00920973">
        <w:rPr>
          <w:rFonts w:ascii="Verdana" w:hAnsi="Verdana" w:cs="Arial"/>
          <w:sz w:val="18"/>
          <w:szCs w:val="18"/>
          <w:lang w:val="es-BO"/>
        </w:rPr>
        <w:t>, de acuerdo al Cronograma, del equipo y personal ofertados.</w:t>
      </w:r>
    </w:p>
    <w:p w14:paraId="105EA004" w14:textId="77777777" w:rsidR="00920973" w:rsidRPr="00920973" w:rsidRDefault="00920973" w:rsidP="00920973">
      <w:pPr>
        <w:ind w:left="1985"/>
        <w:jc w:val="both"/>
        <w:rPr>
          <w:rFonts w:ascii="Verdana" w:hAnsi="Verdana" w:cs="Arial"/>
          <w:sz w:val="18"/>
          <w:szCs w:val="18"/>
          <w:lang w:val="es-BO"/>
        </w:rPr>
      </w:pPr>
    </w:p>
    <w:p w14:paraId="192D76F9" w14:textId="77777777" w:rsidR="00920973" w:rsidRPr="00920973" w:rsidRDefault="00920973" w:rsidP="00D1682A">
      <w:pPr>
        <w:numPr>
          <w:ilvl w:val="0"/>
          <w:numId w:val="37"/>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 xml:space="preserve">Por incumplimiento injustificado del Cronograma de Ejecución de Obra sin que el </w:t>
      </w:r>
      <w:r w:rsidRPr="00920973">
        <w:rPr>
          <w:rFonts w:ascii="Verdana" w:hAnsi="Verdana" w:cs="Arial"/>
          <w:b/>
          <w:sz w:val="18"/>
          <w:szCs w:val="18"/>
          <w:lang w:val="es-BO"/>
        </w:rPr>
        <w:t>CONTRATISTA</w:t>
      </w:r>
      <w:r w:rsidRPr="00920973">
        <w:rPr>
          <w:rFonts w:ascii="Verdana" w:hAnsi="Verdana" w:cs="Arial"/>
          <w:sz w:val="18"/>
          <w:szCs w:val="18"/>
          <w:lang w:val="es-BO"/>
        </w:rPr>
        <w:t xml:space="preserve"> adopte medidas necesarias y oportunas para recuperar su demora y asegurar la conclusión de la </w:t>
      </w:r>
      <w:r w:rsidRPr="00920973">
        <w:rPr>
          <w:rFonts w:ascii="Verdana" w:hAnsi="Verdana" w:cs="Arial"/>
          <w:b/>
          <w:sz w:val="18"/>
          <w:szCs w:val="18"/>
          <w:lang w:val="es-BO"/>
        </w:rPr>
        <w:t>OBRA</w:t>
      </w:r>
      <w:r w:rsidRPr="00920973">
        <w:rPr>
          <w:rFonts w:ascii="Verdana" w:hAnsi="Verdana" w:cs="Arial"/>
          <w:sz w:val="18"/>
          <w:szCs w:val="18"/>
          <w:lang w:val="es-BO"/>
        </w:rPr>
        <w:t xml:space="preserve"> dentro del plazo vigente.</w:t>
      </w:r>
    </w:p>
    <w:p w14:paraId="0039E6CF" w14:textId="77777777" w:rsidR="00920973" w:rsidRPr="00920973" w:rsidRDefault="00920973" w:rsidP="00920973">
      <w:pPr>
        <w:ind w:left="1985"/>
        <w:jc w:val="both"/>
        <w:rPr>
          <w:rFonts w:ascii="Verdana" w:hAnsi="Verdana" w:cs="Arial"/>
          <w:sz w:val="18"/>
          <w:szCs w:val="18"/>
          <w:lang w:val="es-BO"/>
        </w:rPr>
      </w:pPr>
    </w:p>
    <w:p w14:paraId="48583717" w14:textId="77777777" w:rsidR="00920973" w:rsidRPr="00920973" w:rsidRDefault="00920973" w:rsidP="00D1682A">
      <w:pPr>
        <w:numPr>
          <w:ilvl w:val="0"/>
          <w:numId w:val="37"/>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 xml:space="preserve">Por negligencia reiterada en tres (3) oportunidades en el cumplimiento de las especificaciones, planos, o de instrucciones escritas del </w:t>
      </w:r>
      <w:r w:rsidRPr="00920973">
        <w:rPr>
          <w:rFonts w:ascii="Verdana" w:hAnsi="Verdana" w:cs="Arial"/>
          <w:b/>
          <w:sz w:val="18"/>
          <w:szCs w:val="18"/>
          <w:lang w:val="es-BO"/>
        </w:rPr>
        <w:t>SUPERVISOR</w:t>
      </w:r>
      <w:r w:rsidRPr="00920973">
        <w:rPr>
          <w:rFonts w:ascii="Verdana" w:hAnsi="Verdana" w:cs="Arial"/>
          <w:sz w:val="18"/>
          <w:szCs w:val="18"/>
          <w:lang w:val="es-BO"/>
        </w:rPr>
        <w:t>.</w:t>
      </w:r>
    </w:p>
    <w:p w14:paraId="7B46476B" w14:textId="77777777" w:rsidR="00920973" w:rsidRPr="00920973" w:rsidRDefault="00920973" w:rsidP="00920973">
      <w:pPr>
        <w:ind w:left="1985"/>
        <w:jc w:val="both"/>
        <w:rPr>
          <w:rFonts w:ascii="Verdana" w:hAnsi="Verdana" w:cs="Arial"/>
          <w:sz w:val="18"/>
          <w:szCs w:val="18"/>
          <w:lang w:val="es-BO"/>
        </w:rPr>
      </w:pPr>
    </w:p>
    <w:p w14:paraId="522EC8D5" w14:textId="77777777" w:rsidR="00920973" w:rsidRPr="00920973" w:rsidRDefault="00920973" w:rsidP="00D1682A">
      <w:pPr>
        <w:numPr>
          <w:ilvl w:val="0"/>
          <w:numId w:val="37"/>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 xml:space="preserve">Por subcontratación de una parte de la obra sin que esta haya sido prevista en la propuesta y/o sin contar con la autorización escrita del </w:t>
      </w:r>
      <w:r w:rsidRPr="00920973">
        <w:rPr>
          <w:rFonts w:ascii="Verdana" w:hAnsi="Verdana" w:cs="Arial"/>
          <w:b/>
          <w:sz w:val="18"/>
          <w:szCs w:val="18"/>
          <w:lang w:val="es-BO"/>
        </w:rPr>
        <w:t>SUPERVISOR</w:t>
      </w:r>
      <w:r w:rsidRPr="00920973">
        <w:rPr>
          <w:rFonts w:ascii="Verdana" w:hAnsi="Verdana" w:cs="Arial"/>
          <w:sz w:val="18"/>
          <w:szCs w:val="18"/>
          <w:lang w:val="es-BO"/>
        </w:rPr>
        <w:t>.</w:t>
      </w:r>
    </w:p>
    <w:p w14:paraId="67DB820C" w14:textId="77777777" w:rsidR="00920973" w:rsidRPr="00920973" w:rsidRDefault="00920973" w:rsidP="00920973">
      <w:pPr>
        <w:ind w:left="1985"/>
        <w:jc w:val="both"/>
        <w:rPr>
          <w:rFonts w:ascii="Verdana" w:hAnsi="Verdana" w:cs="Arial"/>
          <w:sz w:val="18"/>
          <w:szCs w:val="18"/>
          <w:lang w:val="es-BO"/>
        </w:rPr>
      </w:pPr>
    </w:p>
    <w:p w14:paraId="6B18EB10" w14:textId="77777777" w:rsidR="00920973" w:rsidRPr="00920973" w:rsidRDefault="00920973" w:rsidP="00D1682A">
      <w:pPr>
        <w:numPr>
          <w:ilvl w:val="0"/>
          <w:numId w:val="37"/>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De manera optativa cuando el monto de la multa acumulada alcance el diez por ciento (10%) del monto total del contrato.</w:t>
      </w:r>
    </w:p>
    <w:p w14:paraId="35FEA373" w14:textId="77777777" w:rsidR="00920973" w:rsidRPr="00920973" w:rsidRDefault="00920973" w:rsidP="00920973">
      <w:pPr>
        <w:ind w:left="1985"/>
        <w:jc w:val="both"/>
        <w:rPr>
          <w:rFonts w:ascii="Verdana" w:hAnsi="Verdana" w:cs="Arial"/>
          <w:sz w:val="18"/>
          <w:szCs w:val="18"/>
          <w:highlight w:val="yellow"/>
          <w:lang w:val="es-BO"/>
        </w:rPr>
      </w:pPr>
    </w:p>
    <w:p w14:paraId="04D13624" w14:textId="77777777" w:rsidR="00920973" w:rsidRPr="00920973" w:rsidRDefault="00920973" w:rsidP="00D1682A">
      <w:pPr>
        <w:numPr>
          <w:ilvl w:val="0"/>
          <w:numId w:val="37"/>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De manera obligatoria cuando el monto de la multa acumulada alcance el veinte por ciento (20%) del monto total del contrato.</w:t>
      </w:r>
    </w:p>
    <w:p w14:paraId="6916C1DE" w14:textId="77777777" w:rsidR="00920973" w:rsidRPr="00920973" w:rsidRDefault="00920973" w:rsidP="00920973">
      <w:pPr>
        <w:ind w:left="1776"/>
        <w:jc w:val="both"/>
        <w:rPr>
          <w:rFonts w:ascii="Verdana" w:hAnsi="Verdana" w:cs="Arial"/>
          <w:sz w:val="18"/>
          <w:szCs w:val="18"/>
          <w:lang w:val="es-BO"/>
        </w:rPr>
      </w:pPr>
    </w:p>
    <w:p w14:paraId="291843BB" w14:textId="77777777" w:rsidR="00920973" w:rsidRPr="00920973" w:rsidRDefault="00920973" w:rsidP="00D1682A">
      <w:pPr>
        <w:pStyle w:val="Prrafodelista"/>
        <w:numPr>
          <w:ilvl w:val="2"/>
          <w:numId w:val="74"/>
        </w:numPr>
        <w:ind w:left="1560" w:hanging="851"/>
        <w:jc w:val="both"/>
        <w:rPr>
          <w:rFonts w:ascii="Verdana" w:hAnsi="Verdana" w:cs="Arial"/>
          <w:b/>
          <w:sz w:val="18"/>
          <w:szCs w:val="18"/>
          <w:lang w:val="es-BO"/>
        </w:rPr>
      </w:pPr>
      <w:r w:rsidRPr="00920973">
        <w:rPr>
          <w:rFonts w:ascii="Verdana" w:hAnsi="Verdana" w:cs="Arial"/>
          <w:b/>
          <w:sz w:val="18"/>
          <w:szCs w:val="18"/>
          <w:lang w:val="es-BO"/>
        </w:rPr>
        <w:t xml:space="preserve">Resolución a requerimiento del </w:t>
      </w:r>
      <w:r w:rsidRPr="00920973">
        <w:rPr>
          <w:rFonts w:ascii="Verdana" w:hAnsi="Verdana" w:cs="Arial"/>
          <w:b/>
          <w:bCs/>
          <w:sz w:val="18"/>
          <w:szCs w:val="18"/>
          <w:lang w:val="es-BO"/>
        </w:rPr>
        <w:t>CONTRATISTA</w:t>
      </w:r>
      <w:r w:rsidRPr="00920973">
        <w:rPr>
          <w:rFonts w:ascii="Verdana" w:hAnsi="Verdana" w:cs="Arial"/>
          <w:b/>
          <w:sz w:val="18"/>
          <w:szCs w:val="18"/>
          <w:lang w:val="es-BO"/>
        </w:rPr>
        <w:t xml:space="preserve"> por causales atribuibles a la </w:t>
      </w:r>
      <w:r w:rsidRPr="00920973">
        <w:rPr>
          <w:rFonts w:ascii="Verdana" w:hAnsi="Verdana" w:cs="Arial"/>
          <w:b/>
          <w:bCs/>
          <w:sz w:val="18"/>
          <w:szCs w:val="18"/>
          <w:lang w:val="es-BO"/>
        </w:rPr>
        <w:t>ENTIDAD</w:t>
      </w:r>
      <w:r w:rsidRPr="00920973">
        <w:rPr>
          <w:rFonts w:ascii="Verdana" w:hAnsi="Verdana" w:cs="Arial"/>
          <w:b/>
          <w:sz w:val="18"/>
          <w:szCs w:val="18"/>
          <w:lang w:val="es-BO"/>
        </w:rPr>
        <w:t xml:space="preserve">. </w:t>
      </w: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podrá proceder al trámite de resolución del Contrato, en los siguientes casos:</w:t>
      </w:r>
    </w:p>
    <w:p w14:paraId="22EB2DDC" w14:textId="77777777" w:rsidR="00920973" w:rsidRPr="00920973" w:rsidRDefault="00920973" w:rsidP="00920973">
      <w:pPr>
        <w:ind w:left="1985"/>
        <w:jc w:val="both"/>
        <w:rPr>
          <w:rFonts w:ascii="Verdana" w:hAnsi="Verdana" w:cs="Arial"/>
          <w:sz w:val="18"/>
          <w:szCs w:val="18"/>
          <w:lang w:val="es-BO"/>
        </w:rPr>
      </w:pPr>
    </w:p>
    <w:p w14:paraId="334B0AFE" w14:textId="77777777" w:rsidR="00920973" w:rsidRPr="00920973" w:rsidRDefault="00920973" w:rsidP="00D1682A">
      <w:pPr>
        <w:numPr>
          <w:ilvl w:val="0"/>
          <w:numId w:val="75"/>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 xml:space="preserve">Por instrucciones injustificadas emanadas de la </w:t>
      </w:r>
      <w:r w:rsidRPr="00920973">
        <w:rPr>
          <w:rFonts w:ascii="Verdana" w:hAnsi="Verdana" w:cs="Arial"/>
          <w:b/>
          <w:sz w:val="18"/>
          <w:szCs w:val="18"/>
          <w:lang w:val="es-BO"/>
        </w:rPr>
        <w:t xml:space="preserve">ENTIDAD </w:t>
      </w:r>
      <w:r w:rsidRPr="00920973">
        <w:rPr>
          <w:rFonts w:ascii="Verdana" w:hAnsi="Verdana" w:cs="Arial"/>
          <w:sz w:val="18"/>
          <w:szCs w:val="18"/>
          <w:lang w:val="es-BO"/>
        </w:rPr>
        <w:t xml:space="preserve">o emanadas del </w:t>
      </w:r>
      <w:r w:rsidRPr="00920973">
        <w:rPr>
          <w:rFonts w:ascii="Verdana" w:hAnsi="Verdana" w:cs="Arial"/>
          <w:b/>
          <w:sz w:val="18"/>
          <w:szCs w:val="18"/>
          <w:lang w:val="es-BO"/>
        </w:rPr>
        <w:t>SUPERVISOR</w:t>
      </w:r>
      <w:r w:rsidRPr="00920973">
        <w:rPr>
          <w:rFonts w:ascii="Verdana" w:hAnsi="Verdana" w:cs="Arial"/>
          <w:sz w:val="18"/>
          <w:szCs w:val="18"/>
          <w:lang w:val="es-BO"/>
        </w:rPr>
        <w:t xml:space="preserve"> con conocimiento de la </w:t>
      </w:r>
      <w:r w:rsidRPr="00920973">
        <w:rPr>
          <w:rFonts w:ascii="Verdana" w:hAnsi="Verdana" w:cs="Arial"/>
          <w:b/>
          <w:sz w:val="18"/>
          <w:szCs w:val="18"/>
          <w:lang w:val="es-BO"/>
        </w:rPr>
        <w:t>ENTIDAD</w:t>
      </w:r>
      <w:r w:rsidRPr="00920973">
        <w:rPr>
          <w:rFonts w:ascii="Verdana" w:hAnsi="Verdana" w:cs="Arial"/>
          <w:sz w:val="18"/>
          <w:szCs w:val="18"/>
          <w:lang w:val="es-BO"/>
        </w:rPr>
        <w:t>, para la suspensión de la ejecución de obras por más de treinta (30) días calendario.</w:t>
      </w:r>
    </w:p>
    <w:p w14:paraId="60F18358" w14:textId="77777777" w:rsidR="00920973" w:rsidRPr="00920973" w:rsidRDefault="00920973" w:rsidP="00920973">
      <w:pPr>
        <w:ind w:left="1985"/>
        <w:jc w:val="both"/>
        <w:rPr>
          <w:rFonts w:ascii="Verdana" w:hAnsi="Verdana" w:cs="Arial"/>
          <w:sz w:val="18"/>
          <w:szCs w:val="18"/>
          <w:lang w:val="es-BO"/>
        </w:rPr>
      </w:pPr>
    </w:p>
    <w:p w14:paraId="2C48B557" w14:textId="77777777" w:rsidR="00920973" w:rsidRPr="00920973" w:rsidRDefault="00920973" w:rsidP="00D1682A">
      <w:pPr>
        <w:numPr>
          <w:ilvl w:val="0"/>
          <w:numId w:val="75"/>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t xml:space="preserve">Si apartándose de los términos del contrato, la </w:t>
      </w:r>
      <w:r w:rsidRPr="00920973">
        <w:rPr>
          <w:rFonts w:ascii="Verdana" w:hAnsi="Verdana" w:cs="Arial"/>
          <w:b/>
          <w:sz w:val="18"/>
          <w:szCs w:val="18"/>
          <w:lang w:val="es-BO"/>
        </w:rPr>
        <w:t>ENTIDAD</w:t>
      </w:r>
      <w:r w:rsidRPr="00920973">
        <w:rPr>
          <w:rFonts w:ascii="Verdana" w:hAnsi="Verdana" w:cs="Arial"/>
          <w:sz w:val="18"/>
          <w:szCs w:val="18"/>
          <w:lang w:val="es-BO"/>
        </w:rPr>
        <w:t xml:space="preserve"> a través del </w:t>
      </w:r>
      <w:r w:rsidRPr="00920973">
        <w:rPr>
          <w:rFonts w:ascii="Verdana" w:hAnsi="Verdana" w:cs="Arial"/>
          <w:b/>
          <w:sz w:val="18"/>
          <w:szCs w:val="18"/>
          <w:lang w:val="es-BO"/>
        </w:rPr>
        <w:t>SUPERVISOR</w:t>
      </w:r>
      <w:r w:rsidRPr="00920973">
        <w:rPr>
          <w:rFonts w:ascii="Verdana" w:hAnsi="Verdana" w:cs="Arial"/>
          <w:sz w:val="18"/>
          <w:szCs w:val="18"/>
          <w:lang w:val="es-BO"/>
        </w:rPr>
        <w:t xml:space="preserve">, pretenda efectuar aumento o disminución en las cantidades de </w:t>
      </w:r>
      <w:r w:rsidRPr="00920973">
        <w:rPr>
          <w:rFonts w:ascii="Verdana" w:hAnsi="Verdana" w:cs="Arial"/>
          <w:b/>
          <w:sz w:val="18"/>
          <w:szCs w:val="18"/>
          <w:lang w:val="es-BO"/>
        </w:rPr>
        <w:t>OBRA</w:t>
      </w:r>
      <w:r w:rsidRPr="00920973">
        <w:rPr>
          <w:rFonts w:ascii="Verdana" w:hAnsi="Verdana" w:cs="Arial"/>
          <w:sz w:val="18"/>
          <w:szCs w:val="18"/>
          <w:lang w:val="es-BO"/>
        </w:rPr>
        <w:t xml:space="preserve"> sin emisión de la Orden de Cambio o Contrato Modificatorio, que en el caso de incrementos garantice el pago.</w:t>
      </w:r>
    </w:p>
    <w:p w14:paraId="7C61936F" w14:textId="77777777" w:rsidR="00920973" w:rsidRPr="00920973" w:rsidRDefault="00920973" w:rsidP="00920973">
      <w:pPr>
        <w:ind w:left="1985"/>
        <w:jc w:val="both"/>
        <w:rPr>
          <w:rFonts w:ascii="Verdana" w:hAnsi="Verdana" w:cs="Arial"/>
          <w:sz w:val="18"/>
          <w:szCs w:val="18"/>
          <w:lang w:val="es-BO"/>
        </w:rPr>
      </w:pPr>
    </w:p>
    <w:p w14:paraId="4661F871" w14:textId="77777777" w:rsidR="00920973" w:rsidRPr="00920973" w:rsidRDefault="00920973" w:rsidP="00D1682A">
      <w:pPr>
        <w:numPr>
          <w:ilvl w:val="0"/>
          <w:numId w:val="75"/>
        </w:numPr>
        <w:tabs>
          <w:tab w:val="clear" w:pos="1776"/>
        </w:tabs>
        <w:ind w:left="1985" w:hanging="425"/>
        <w:jc w:val="both"/>
        <w:rPr>
          <w:rFonts w:ascii="Verdana" w:hAnsi="Verdana" w:cs="Arial"/>
          <w:sz w:val="18"/>
          <w:szCs w:val="18"/>
          <w:lang w:val="es-BO"/>
        </w:rPr>
      </w:pPr>
      <w:r w:rsidRPr="00920973">
        <w:rPr>
          <w:rFonts w:ascii="Verdana" w:hAnsi="Verdana" w:cs="Arial"/>
          <w:sz w:val="18"/>
          <w:szCs w:val="18"/>
          <w:lang w:val="es-BO"/>
        </w:rPr>
        <w:lastRenderedPageBreak/>
        <w:t xml:space="preserve">Por incumplimiento injustificado en el pago de un certificado de avance de obra aprobado por el </w:t>
      </w:r>
      <w:r w:rsidRPr="00920973">
        <w:rPr>
          <w:rFonts w:ascii="Verdana" w:hAnsi="Verdana" w:cs="Arial"/>
          <w:b/>
          <w:sz w:val="18"/>
          <w:szCs w:val="18"/>
          <w:lang w:val="es-BO"/>
        </w:rPr>
        <w:t>SUPERVISOR</w:t>
      </w:r>
      <w:r w:rsidRPr="00920973">
        <w:rPr>
          <w:rFonts w:ascii="Verdana" w:hAnsi="Verdana" w:cs="Arial"/>
          <w:sz w:val="18"/>
          <w:szCs w:val="18"/>
          <w:lang w:val="es-BO"/>
        </w:rPr>
        <w:t xml:space="preserve">, por más de sesenta (60) días calendario computados a partir de la fecha de remisión del certificado o planilla de avance de obra por el </w:t>
      </w:r>
      <w:r w:rsidRPr="00920973">
        <w:rPr>
          <w:rFonts w:ascii="Verdana" w:hAnsi="Verdana" w:cs="Arial"/>
          <w:b/>
          <w:sz w:val="18"/>
          <w:szCs w:val="18"/>
          <w:lang w:val="es-BO"/>
        </w:rPr>
        <w:t xml:space="preserve">FISCAL </w:t>
      </w:r>
      <w:r w:rsidRPr="00920973">
        <w:rPr>
          <w:rFonts w:ascii="Verdana" w:hAnsi="Verdana" w:cs="Arial"/>
          <w:sz w:val="18"/>
          <w:szCs w:val="18"/>
          <w:lang w:val="es-BO"/>
        </w:rPr>
        <w:t>a la Entidad.</w:t>
      </w:r>
    </w:p>
    <w:p w14:paraId="3784EF47" w14:textId="77777777" w:rsidR="00920973" w:rsidRPr="00920973" w:rsidRDefault="00920973" w:rsidP="00920973">
      <w:pPr>
        <w:ind w:left="708"/>
        <w:jc w:val="both"/>
        <w:rPr>
          <w:rFonts w:ascii="Verdana" w:hAnsi="Verdana" w:cs="Arial"/>
          <w:sz w:val="18"/>
          <w:szCs w:val="18"/>
          <w:lang w:val="es-BO"/>
        </w:rPr>
      </w:pPr>
    </w:p>
    <w:p w14:paraId="01DC43AC" w14:textId="77777777" w:rsidR="00920973" w:rsidRPr="00920973" w:rsidRDefault="00920973" w:rsidP="00D1682A">
      <w:pPr>
        <w:pStyle w:val="Prrafodelista"/>
        <w:numPr>
          <w:ilvl w:val="2"/>
          <w:numId w:val="74"/>
        </w:numPr>
        <w:ind w:left="709" w:hanging="851"/>
        <w:jc w:val="both"/>
        <w:rPr>
          <w:rFonts w:ascii="Verdana" w:hAnsi="Verdana" w:cs="Arial"/>
          <w:b/>
          <w:sz w:val="18"/>
          <w:szCs w:val="18"/>
          <w:lang w:val="es-BO"/>
        </w:rPr>
      </w:pPr>
      <w:r w:rsidRPr="00920973">
        <w:rPr>
          <w:rFonts w:ascii="Verdana" w:hAnsi="Verdana" w:cs="Arial"/>
          <w:b/>
          <w:sz w:val="18"/>
          <w:szCs w:val="18"/>
          <w:lang w:val="es-BO"/>
        </w:rPr>
        <w:t xml:space="preserve">Reglas aplicables a la Resolución: </w:t>
      </w:r>
      <w:r w:rsidRPr="00920973">
        <w:rPr>
          <w:rFonts w:ascii="Verdana" w:hAnsi="Verdana" w:cs="Arial"/>
          <w:sz w:val="18"/>
          <w:szCs w:val="18"/>
          <w:lang w:val="es-BO"/>
        </w:rPr>
        <w:t xml:space="preserve">Para procesar la Resolución del Contrato por cualquiera de las causales señaladas, la </w:t>
      </w:r>
      <w:r w:rsidRPr="00920973">
        <w:rPr>
          <w:rFonts w:ascii="Verdana" w:hAnsi="Verdana" w:cs="Arial"/>
          <w:b/>
          <w:bCs/>
          <w:sz w:val="18"/>
          <w:szCs w:val="18"/>
          <w:lang w:val="es-BO"/>
        </w:rPr>
        <w:t xml:space="preserve">ENTIDAD </w:t>
      </w:r>
      <w:r w:rsidRPr="00920973">
        <w:rPr>
          <w:rFonts w:ascii="Verdana" w:hAnsi="Verdana" w:cs="Arial"/>
          <w:sz w:val="18"/>
          <w:szCs w:val="18"/>
          <w:lang w:val="es-BO"/>
        </w:rPr>
        <w:t xml:space="preserve">o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darán aviso escrito mediante carta notariada, a la otra parte, de su intención de resolver el </w:t>
      </w:r>
      <w:r w:rsidRPr="00920973">
        <w:rPr>
          <w:rFonts w:ascii="Verdana" w:hAnsi="Verdana" w:cs="Arial"/>
          <w:b/>
          <w:sz w:val="18"/>
          <w:szCs w:val="18"/>
          <w:lang w:val="es-BO"/>
        </w:rPr>
        <w:t>CONTRATO</w:t>
      </w:r>
      <w:r w:rsidRPr="00920973">
        <w:rPr>
          <w:rFonts w:ascii="Verdana" w:hAnsi="Verdana" w:cs="Arial"/>
          <w:sz w:val="18"/>
          <w:szCs w:val="18"/>
          <w:lang w:val="es-BO"/>
        </w:rPr>
        <w:t xml:space="preserve">, estableciendo claramente la causal que se aduce. </w:t>
      </w:r>
    </w:p>
    <w:p w14:paraId="7A1CDEE5" w14:textId="77777777" w:rsidR="00920973" w:rsidRPr="00920973" w:rsidRDefault="00920973" w:rsidP="00920973">
      <w:pPr>
        <w:pStyle w:val="Prrafodelista"/>
        <w:ind w:left="709"/>
        <w:jc w:val="both"/>
        <w:rPr>
          <w:rFonts w:ascii="Verdana" w:hAnsi="Verdana" w:cs="Arial"/>
          <w:b/>
          <w:sz w:val="18"/>
          <w:szCs w:val="18"/>
          <w:highlight w:val="green"/>
          <w:lang w:val="es-BO"/>
        </w:rPr>
      </w:pPr>
    </w:p>
    <w:p w14:paraId="409FE6FD" w14:textId="491ADBDD" w:rsidR="00920973" w:rsidRPr="00920973" w:rsidRDefault="00920973" w:rsidP="00920973">
      <w:pPr>
        <w:ind w:left="708" w:firstLine="12"/>
        <w:jc w:val="both"/>
        <w:rPr>
          <w:rFonts w:ascii="Verdana" w:hAnsi="Verdana" w:cs="Arial"/>
          <w:sz w:val="18"/>
          <w:szCs w:val="18"/>
          <w:lang w:val="es-BO"/>
        </w:rPr>
      </w:pPr>
      <w:r w:rsidRPr="00920973">
        <w:rPr>
          <w:rFonts w:ascii="Verdana" w:hAnsi="Verdana" w:cs="Arial"/>
          <w:sz w:val="18"/>
          <w:szCs w:val="18"/>
          <w:lang w:val="es-BO"/>
        </w:rPr>
        <w:t xml:space="preserve">Si dentro de los quince (15) días hábiles siguientes de la fecha de notificación, se enmendaran las fallas, se </w:t>
      </w:r>
      <w:r w:rsidR="001C4A6C" w:rsidRPr="00920973">
        <w:rPr>
          <w:rFonts w:ascii="Verdana" w:hAnsi="Verdana" w:cs="Arial"/>
          <w:sz w:val="18"/>
          <w:szCs w:val="18"/>
          <w:lang w:val="es-BO"/>
        </w:rPr>
        <w:t>normalizará</w:t>
      </w:r>
      <w:r w:rsidRPr="00920973">
        <w:rPr>
          <w:rFonts w:ascii="Verdana" w:hAnsi="Verdana" w:cs="Arial"/>
          <w:sz w:val="18"/>
          <w:szCs w:val="18"/>
          <w:lang w:val="es-BO"/>
        </w:rPr>
        <w:t xml:space="preserve"> el desarrollo de los trabajos y se tomaran las medidas necesarias para continuar normalmente con las estipulaciones del Contrato y el requirente de la Resolución, expresa por escrito su conformidad a la solución, el aviso de intención de resolución será retirado.</w:t>
      </w:r>
    </w:p>
    <w:p w14:paraId="516D42C3" w14:textId="77777777" w:rsidR="00920973" w:rsidRPr="00920973" w:rsidRDefault="00920973" w:rsidP="00920973">
      <w:pPr>
        <w:ind w:left="708" w:firstLine="12"/>
        <w:jc w:val="both"/>
        <w:rPr>
          <w:rFonts w:ascii="Verdana" w:hAnsi="Verdana" w:cs="Arial"/>
          <w:sz w:val="18"/>
          <w:szCs w:val="18"/>
          <w:lang w:val="es-BO"/>
        </w:rPr>
      </w:pPr>
    </w:p>
    <w:p w14:paraId="67A71E49" w14:textId="77777777" w:rsidR="00920973" w:rsidRPr="00920973" w:rsidRDefault="00920973" w:rsidP="00920973">
      <w:pPr>
        <w:ind w:left="708" w:firstLine="12"/>
        <w:jc w:val="both"/>
        <w:rPr>
          <w:rFonts w:ascii="Verdana" w:hAnsi="Verdana" w:cs="Arial"/>
          <w:sz w:val="18"/>
          <w:szCs w:val="18"/>
          <w:lang w:val="es-BO"/>
        </w:rPr>
      </w:pPr>
      <w:r w:rsidRPr="00920973">
        <w:rPr>
          <w:rFonts w:ascii="Verdana" w:hAnsi="Verdana" w:cs="Arial"/>
          <w:sz w:val="18"/>
          <w:szCs w:val="18"/>
          <w:lang w:val="es-BO"/>
        </w:rPr>
        <w:t xml:space="preserve">En caso contrario, si al vencimiento del término de los quince (15) días no existe ninguna respuesta, el proceso de resolución continuará a cuyo fin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o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según quién haya requerido la resolución del contrato, notificará mediante carta notariada a la otra parte, que la resolución del contrato se ha hecho efectiva. </w:t>
      </w:r>
    </w:p>
    <w:p w14:paraId="1141C27F" w14:textId="77777777" w:rsidR="00920973" w:rsidRPr="00920973" w:rsidRDefault="00920973" w:rsidP="00920973">
      <w:pPr>
        <w:ind w:left="708" w:firstLine="12"/>
        <w:jc w:val="both"/>
        <w:rPr>
          <w:rFonts w:ascii="Verdana" w:hAnsi="Verdana" w:cs="Arial"/>
          <w:sz w:val="18"/>
          <w:szCs w:val="18"/>
          <w:lang w:val="es-BO"/>
        </w:rPr>
      </w:pPr>
    </w:p>
    <w:p w14:paraId="22CF2BCD" w14:textId="77777777" w:rsidR="00920973" w:rsidRPr="00920973" w:rsidRDefault="00920973" w:rsidP="00920973">
      <w:pPr>
        <w:ind w:left="708" w:firstLine="12"/>
        <w:jc w:val="both"/>
        <w:rPr>
          <w:rFonts w:ascii="Verdana" w:hAnsi="Verdana" w:cs="Arial"/>
          <w:sz w:val="18"/>
          <w:szCs w:val="18"/>
          <w:lang w:val="es-BO"/>
        </w:rPr>
      </w:pPr>
      <w:r w:rsidRPr="00920973">
        <w:rPr>
          <w:rFonts w:ascii="Verdana" w:hAnsi="Verdana" w:cs="Arial"/>
          <w:sz w:val="18"/>
          <w:szCs w:val="18"/>
          <w:lang w:val="es-BO"/>
        </w:rPr>
        <w:t xml:space="preserve">Esta carta dará lugar a que: cuando la resolución sea por causales imputables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se consolide en favor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la Garantía de Cumplimiento de </w:t>
      </w:r>
      <w:r w:rsidRPr="00920973">
        <w:rPr>
          <w:rFonts w:ascii="Verdana" w:hAnsi="Verdana" w:cs="Arial"/>
          <w:bCs/>
          <w:sz w:val="18"/>
          <w:szCs w:val="18"/>
          <w:lang w:val="es-BO"/>
        </w:rPr>
        <w:t>Contrato</w:t>
      </w:r>
      <w:r w:rsidRPr="00920973">
        <w:rPr>
          <w:rFonts w:ascii="Verdana" w:hAnsi="Verdana" w:cs="Arial"/>
          <w:b/>
          <w:bCs/>
          <w:sz w:val="18"/>
          <w:szCs w:val="18"/>
          <w:lang w:val="es-BO"/>
        </w:rPr>
        <w:t xml:space="preserve"> </w:t>
      </w:r>
      <w:r w:rsidRPr="00920973">
        <w:rPr>
          <w:rFonts w:ascii="Verdana" w:hAnsi="Verdana" w:cs="Arial"/>
          <w:bCs/>
          <w:sz w:val="18"/>
          <w:szCs w:val="18"/>
          <w:lang w:val="es-BO"/>
        </w:rPr>
        <w:t>y</w:t>
      </w:r>
      <w:r w:rsidRPr="00920973">
        <w:rPr>
          <w:rFonts w:ascii="Verdana" w:hAnsi="Verdana" w:cs="Arial"/>
          <w:b/>
          <w:bCs/>
          <w:sz w:val="18"/>
          <w:szCs w:val="18"/>
          <w:lang w:val="es-BO"/>
        </w:rPr>
        <w:t xml:space="preserve"> </w:t>
      </w:r>
      <w:r w:rsidRPr="00920973">
        <w:rPr>
          <w:rFonts w:ascii="Verdana" w:hAnsi="Verdana" w:cs="Arial"/>
          <w:bCs/>
          <w:sz w:val="18"/>
          <w:szCs w:val="18"/>
          <w:lang w:val="es-BO"/>
        </w:rPr>
        <w:t xml:space="preserve">la </w:t>
      </w:r>
      <w:r w:rsidRPr="00920973">
        <w:rPr>
          <w:rFonts w:ascii="Verdana" w:hAnsi="Verdana" w:cs="Arial"/>
          <w:sz w:val="18"/>
          <w:szCs w:val="18"/>
          <w:lang w:val="es-BO"/>
        </w:rPr>
        <w:t>Garantía Adicional a la de Cumplimiento de Contrato, si ésta hubiese sido solicitada</w:t>
      </w:r>
      <w:r w:rsidRPr="00920973">
        <w:rPr>
          <w:rFonts w:ascii="Verdana" w:hAnsi="Verdana" w:cs="Arial"/>
          <w:b/>
          <w:sz w:val="18"/>
          <w:szCs w:val="18"/>
          <w:lang w:val="es-BO"/>
        </w:rPr>
        <w:t xml:space="preserve">, </w:t>
      </w:r>
      <w:r w:rsidRPr="00920973">
        <w:rPr>
          <w:rFonts w:ascii="Verdana" w:hAnsi="Verdana" w:cs="Arial"/>
          <w:sz w:val="18"/>
          <w:szCs w:val="18"/>
          <w:lang w:val="es-BO"/>
        </w:rPr>
        <w:t>manteniéndose pendiente de ejecución la garantía de correcta Inversión del Anticipo si se hubiese otorgado anticipo hasta que se efectué la conciliación de saldos, si aún la vigencia de dicha garantía lo permite, caso contrario si la vigencia está a finalizar y no se amplía, será ejecutada con cargo a esa liquidación.</w:t>
      </w:r>
    </w:p>
    <w:p w14:paraId="00D00AA7" w14:textId="77777777" w:rsidR="00920973" w:rsidRPr="00920973" w:rsidRDefault="00920973" w:rsidP="00920973">
      <w:pPr>
        <w:ind w:left="708" w:firstLine="12"/>
        <w:jc w:val="both"/>
        <w:rPr>
          <w:rFonts w:ascii="Verdana" w:hAnsi="Verdana" w:cs="Arial"/>
          <w:sz w:val="18"/>
          <w:szCs w:val="18"/>
          <w:lang w:val="es-BO"/>
        </w:rPr>
      </w:pPr>
    </w:p>
    <w:p w14:paraId="48355E77" w14:textId="77777777" w:rsidR="00920973" w:rsidRPr="00920973" w:rsidRDefault="00920973" w:rsidP="00920973">
      <w:pPr>
        <w:ind w:left="708" w:firstLine="12"/>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a solicitud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procederá a establecer y certificar los montos reembolsables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por concepto de trabajos satisfactoriamente ejecutados y de los materiales, equipamiento e instalaciones temporales aptos para su utilización en la prosecución de los trabajos si corresponde.</w:t>
      </w:r>
    </w:p>
    <w:p w14:paraId="4275E51B" w14:textId="77777777" w:rsidR="00920973" w:rsidRPr="00920973" w:rsidRDefault="00920973" w:rsidP="00920973">
      <w:pPr>
        <w:ind w:firstLine="708"/>
        <w:jc w:val="both"/>
        <w:rPr>
          <w:rFonts w:ascii="Verdana" w:hAnsi="Verdana" w:cs="Arial"/>
          <w:sz w:val="18"/>
          <w:szCs w:val="18"/>
          <w:lang w:val="es-BO"/>
        </w:rPr>
      </w:pPr>
    </w:p>
    <w:p w14:paraId="3FE31500" w14:textId="77777777" w:rsidR="00920973" w:rsidRPr="00920973" w:rsidRDefault="00920973" w:rsidP="00920973">
      <w:pPr>
        <w:ind w:left="708"/>
        <w:jc w:val="both"/>
        <w:rPr>
          <w:rFonts w:ascii="Verdana" w:hAnsi="Verdana" w:cs="Arial"/>
          <w:sz w:val="18"/>
          <w:szCs w:val="18"/>
          <w:lang w:val="es-BO"/>
        </w:rPr>
      </w:pPr>
      <w:r w:rsidRPr="00920973">
        <w:rPr>
          <w:rFonts w:ascii="Verdana" w:hAnsi="Verdana" w:cs="Arial"/>
          <w:sz w:val="18"/>
          <w:szCs w:val="18"/>
          <w:lang w:val="es-BO"/>
        </w:rPr>
        <w:t xml:space="preserve">En este caso no se reconocerá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gastos de desmovilización de ninguna naturaleza. Con base en la planilla o certificado de cómputo final de volúmenes de obra, materiales, equipamiento, e instalaciones temporales, emitida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preparará la planilla o Certificado Final, estableciendo saldos en favor o en contra para su respectivo pago o cobro de las garantías pertinentes.</w:t>
      </w:r>
    </w:p>
    <w:p w14:paraId="05A972D3" w14:textId="77777777" w:rsidR="00920973" w:rsidRPr="00920973" w:rsidRDefault="00920973" w:rsidP="00920973">
      <w:pPr>
        <w:ind w:left="708"/>
        <w:jc w:val="both"/>
        <w:rPr>
          <w:rFonts w:ascii="Verdana" w:hAnsi="Verdana" w:cs="Arial"/>
          <w:sz w:val="18"/>
          <w:szCs w:val="18"/>
          <w:lang w:val="es-BO"/>
        </w:rPr>
      </w:pPr>
    </w:p>
    <w:p w14:paraId="50A6C99D" w14:textId="77777777" w:rsidR="00920973" w:rsidRPr="00920973" w:rsidRDefault="00920973" w:rsidP="00920973">
      <w:pPr>
        <w:ind w:left="708"/>
        <w:jc w:val="both"/>
        <w:rPr>
          <w:rFonts w:ascii="Verdana" w:hAnsi="Verdana" w:cs="Arial"/>
          <w:sz w:val="18"/>
          <w:szCs w:val="18"/>
          <w:lang w:val="es-BO"/>
        </w:rPr>
      </w:pPr>
      <w:r w:rsidRPr="00920973">
        <w:rPr>
          <w:rFonts w:ascii="Verdana" w:hAnsi="Verdana" w:cs="Arial"/>
          <w:sz w:val="18"/>
          <w:szCs w:val="18"/>
          <w:lang w:val="es-BO"/>
        </w:rPr>
        <w:t xml:space="preserve">Solo en caso que la resolución no sea originada por negligencia del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 xml:space="preserve">éste tendrá derecho a una evaluación de los gastos proporcionales que demande el levantamiento de la instalación de faenas para la ejecución de la obra y los compromisos adquiridos por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para su equipamiento contra la presentación de documentos probatorios y certificados.</w:t>
      </w:r>
    </w:p>
    <w:p w14:paraId="29917862" w14:textId="77777777" w:rsidR="00920973" w:rsidRPr="00920973" w:rsidRDefault="00920973" w:rsidP="00920973">
      <w:pPr>
        <w:ind w:left="708"/>
        <w:jc w:val="both"/>
        <w:rPr>
          <w:rFonts w:ascii="Verdana" w:hAnsi="Verdana" w:cs="Arial"/>
          <w:sz w:val="18"/>
          <w:szCs w:val="18"/>
          <w:lang w:val="es-BO"/>
        </w:rPr>
      </w:pPr>
    </w:p>
    <w:p w14:paraId="4CC4141A" w14:textId="77777777" w:rsidR="00920973" w:rsidRPr="00920973" w:rsidRDefault="00920973" w:rsidP="00D1682A">
      <w:pPr>
        <w:pStyle w:val="Prrafodelista"/>
        <w:numPr>
          <w:ilvl w:val="1"/>
          <w:numId w:val="74"/>
        </w:numPr>
        <w:ind w:left="709" w:hanging="709"/>
        <w:jc w:val="both"/>
        <w:rPr>
          <w:rFonts w:ascii="Verdana" w:hAnsi="Verdana" w:cs="Arial"/>
          <w:sz w:val="18"/>
          <w:szCs w:val="18"/>
          <w:lang w:val="es-BO"/>
        </w:rPr>
      </w:pPr>
      <w:r w:rsidRPr="00920973">
        <w:rPr>
          <w:rFonts w:ascii="Verdana" w:hAnsi="Verdana" w:cs="Arial"/>
          <w:b/>
          <w:sz w:val="18"/>
          <w:szCs w:val="18"/>
          <w:lang w:val="es-BO"/>
        </w:rPr>
        <w:t xml:space="preserve">Resolución por causas de fuerza mayor o caso fortuito que afecten a la </w:t>
      </w:r>
      <w:r w:rsidRPr="00920973">
        <w:rPr>
          <w:rFonts w:ascii="Verdana" w:hAnsi="Verdana" w:cs="Arial"/>
          <w:b/>
          <w:bCs/>
          <w:sz w:val="18"/>
          <w:szCs w:val="18"/>
          <w:lang w:val="es-BO"/>
        </w:rPr>
        <w:t>ENTIDAD</w:t>
      </w:r>
      <w:r w:rsidRPr="00920973">
        <w:rPr>
          <w:rFonts w:ascii="Verdana" w:hAnsi="Verdana" w:cs="Arial"/>
          <w:b/>
          <w:sz w:val="18"/>
          <w:szCs w:val="18"/>
          <w:lang w:val="es-BO"/>
        </w:rPr>
        <w:t xml:space="preserve">. </w:t>
      </w:r>
      <w:r w:rsidRPr="00920973">
        <w:rPr>
          <w:rFonts w:ascii="Verdana" w:hAnsi="Verdana" w:cs="Arial"/>
          <w:sz w:val="18"/>
          <w:szCs w:val="18"/>
          <w:lang w:val="es-BO"/>
        </w:rPr>
        <w:t xml:space="preserve">Si en cualquier momento antes de la culminación de la obra objeto del </w:t>
      </w:r>
      <w:r w:rsidRPr="00920973">
        <w:rPr>
          <w:rFonts w:ascii="Verdana" w:hAnsi="Verdana" w:cs="Arial"/>
          <w:b/>
          <w:bCs/>
          <w:sz w:val="18"/>
          <w:szCs w:val="18"/>
          <w:lang w:val="es-BO"/>
        </w:rPr>
        <w:t>CONTRATO</w:t>
      </w:r>
      <w:r w:rsidRPr="00920973">
        <w:rPr>
          <w:rFonts w:ascii="Verdana" w:hAnsi="Verdana" w:cs="Arial"/>
          <w:sz w:val="18"/>
          <w:szCs w:val="18"/>
          <w:lang w:val="es-BO"/>
        </w:rPr>
        <w:t xml:space="preserve">, la </w:t>
      </w:r>
      <w:r w:rsidRPr="00920973">
        <w:rPr>
          <w:rFonts w:ascii="Verdana" w:hAnsi="Verdana" w:cs="Arial"/>
          <w:b/>
          <w:bCs/>
          <w:sz w:val="18"/>
          <w:szCs w:val="18"/>
          <w:lang w:val="es-BO"/>
        </w:rPr>
        <w:t xml:space="preserve">ENTIDAD </w:t>
      </w:r>
      <w:r w:rsidRPr="00920973">
        <w:rPr>
          <w:rFonts w:ascii="Verdana" w:hAnsi="Verdana" w:cs="Arial"/>
          <w:sz w:val="18"/>
          <w:szCs w:val="18"/>
          <w:lang w:val="es-BO"/>
        </w:rPr>
        <w:t xml:space="preserve">se encontrase con situaciones fuera de control de las partes que imposibiliten la ejecución o conclusión de la obra, o vayan contra los intereses del Estado, la </w:t>
      </w:r>
      <w:r w:rsidRPr="00920973">
        <w:rPr>
          <w:rFonts w:ascii="Verdana" w:hAnsi="Verdana" w:cs="Arial"/>
          <w:b/>
          <w:bCs/>
          <w:sz w:val="18"/>
          <w:szCs w:val="18"/>
          <w:lang w:val="es-BO"/>
        </w:rPr>
        <w:t xml:space="preserve">ENTIDAD </w:t>
      </w:r>
      <w:r w:rsidRPr="00920973">
        <w:rPr>
          <w:rFonts w:ascii="Verdana" w:hAnsi="Verdana" w:cs="Arial"/>
          <w:sz w:val="18"/>
          <w:szCs w:val="18"/>
          <w:lang w:val="es-BO"/>
        </w:rPr>
        <w:t xml:space="preserve">en cualquier momento, mediante carta notariada dirigida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suspenderá los trabajos y resolverá el </w:t>
      </w:r>
      <w:r w:rsidRPr="00920973">
        <w:rPr>
          <w:rFonts w:ascii="Verdana" w:hAnsi="Verdana" w:cs="Arial"/>
          <w:b/>
          <w:bCs/>
          <w:sz w:val="18"/>
          <w:szCs w:val="18"/>
          <w:lang w:val="es-BO"/>
        </w:rPr>
        <w:t xml:space="preserve">CONTRATO </w:t>
      </w:r>
      <w:r w:rsidRPr="00920973">
        <w:rPr>
          <w:rFonts w:ascii="Verdana" w:hAnsi="Verdana" w:cs="Arial"/>
          <w:sz w:val="18"/>
          <w:szCs w:val="18"/>
          <w:lang w:val="es-BO"/>
        </w:rPr>
        <w:t xml:space="preserve">total o parcialmente. A la entrega de dicha comunicación oficial de resolución,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 xml:space="preserve">suspenderá el trabajo de acuerdo a las instrucciones que al efecto emita en el Libro de Órdenes el </w:t>
      </w:r>
      <w:r w:rsidRPr="00920973">
        <w:rPr>
          <w:rFonts w:ascii="Verdana" w:hAnsi="Verdana" w:cs="Arial"/>
          <w:b/>
          <w:bCs/>
          <w:sz w:val="18"/>
          <w:szCs w:val="18"/>
          <w:lang w:val="es-BO"/>
        </w:rPr>
        <w:t>SUPERVISOR</w:t>
      </w:r>
      <w:r w:rsidRPr="00920973">
        <w:rPr>
          <w:rFonts w:ascii="Verdana" w:hAnsi="Verdana" w:cs="Arial"/>
          <w:sz w:val="18"/>
          <w:szCs w:val="18"/>
          <w:lang w:val="es-BO"/>
        </w:rPr>
        <w:t>.</w:t>
      </w:r>
    </w:p>
    <w:p w14:paraId="194414BF" w14:textId="77777777" w:rsidR="00920973" w:rsidRPr="00920973" w:rsidRDefault="00920973" w:rsidP="00920973">
      <w:pPr>
        <w:jc w:val="both"/>
        <w:rPr>
          <w:rFonts w:ascii="Verdana" w:hAnsi="Verdana" w:cs="Arial"/>
          <w:sz w:val="18"/>
          <w:szCs w:val="18"/>
          <w:lang w:val="es-BO"/>
        </w:rPr>
      </w:pPr>
    </w:p>
    <w:p w14:paraId="63DC9B0E" w14:textId="77777777" w:rsidR="00920973" w:rsidRPr="00920973" w:rsidRDefault="00920973" w:rsidP="00920973">
      <w:pPr>
        <w:ind w:left="720" w:hanging="11"/>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conjuntamente con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procederán con la medición del trabajo ejecutado hasta la fecha de suspensión, el avalúo de los materiales en obra que </w:t>
      </w:r>
      <w:r w:rsidRPr="00920973">
        <w:rPr>
          <w:rFonts w:ascii="Verdana" w:hAnsi="Verdana" w:cs="Arial"/>
          <w:sz w:val="18"/>
          <w:szCs w:val="18"/>
          <w:lang w:val="es-BO"/>
        </w:rPr>
        <w:lastRenderedPageBreak/>
        <w:t xml:space="preserve">pudieran ser empleados posteriormente, la evaluación de los compromisos que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tuviera pendiente por compra y otros debidamente documentados.</w:t>
      </w:r>
    </w:p>
    <w:p w14:paraId="213566B8" w14:textId="77777777" w:rsidR="00920973" w:rsidRPr="00920973" w:rsidRDefault="00920973" w:rsidP="00920973">
      <w:pPr>
        <w:ind w:left="720" w:hanging="11"/>
        <w:jc w:val="both"/>
        <w:rPr>
          <w:rFonts w:ascii="Verdana" w:hAnsi="Verdana" w:cs="Arial"/>
          <w:sz w:val="18"/>
          <w:szCs w:val="18"/>
          <w:lang w:val="es-BO"/>
        </w:rPr>
      </w:pPr>
    </w:p>
    <w:p w14:paraId="18B25346" w14:textId="6D7E26AA" w:rsidR="00920973" w:rsidRPr="00920973" w:rsidRDefault="001C4A6C" w:rsidP="00920973">
      <w:pPr>
        <w:ind w:left="720" w:hanging="11"/>
        <w:jc w:val="both"/>
        <w:rPr>
          <w:rFonts w:ascii="Verdana" w:hAnsi="Verdana" w:cs="Arial"/>
          <w:sz w:val="18"/>
          <w:szCs w:val="18"/>
          <w:lang w:val="es-BO"/>
        </w:rPr>
      </w:pPr>
      <w:r w:rsidRPr="00920973">
        <w:rPr>
          <w:rFonts w:ascii="Verdana" w:hAnsi="Verdana" w:cs="Arial"/>
          <w:sz w:val="18"/>
          <w:szCs w:val="18"/>
          <w:lang w:val="es-BO"/>
        </w:rPr>
        <w:t>Asimismo,</w:t>
      </w:r>
      <w:r w:rsidR="00920973" w:rsidRPr="00920973">
        <w:rPr>
          <w:rFonts w:ascii="Verdana" w:hAnsi="Verdana" w:cs="Arial"/>
          <w:sz w:val="18"/>
          <w:szCs w:val="18"/>
          <w:lang w:val="es-BO"/>
        </w:rPr>
        <w:t xml:space="preserve"> el </w:t>
      </w:r>
      <w:r w:rsidR="00920973" w:rsidRPr="00920973">
        <w:rPr>
          <w:rFonts w:ascii="Verdana" w:hAnsi="Verdana" w:cs="Arial"/>
          <w:b/>
          <w:bCs/>
          <w:sz w:val="18"/>
          <w:szCs w:val="18"/>
          <w:lang w:val="es-BO"/>
        </w:rPr>
        <w:t>SUPERVISOR</w:t>
      </w:r>
      <w:r w:rsidR="00920973" w:rsidRPr="00920973">
        <w:rPr>
          <w:rFonts w:ascii="Verdana" w:hAnsi="Verdana" w:cs="Arial"/>
          <w:sz w:val="18"/>
          <w:szCs w:val="18"/>
          <w:lang w:val="es-BO"/>
        </w:rPr>
        <w:t xml:space="preserve"> liquidará los costos proporcionales que demandase el levantamiento de las instalaciones, desmovilización de maquinaria / equipo y algunos otros gastos que a juicio del </w:t>
      </w:r>
      <w:r w:rsidR="00920973" w:rsidRPr="00920973">
        <w:rPr>
          <w:rFonts w:ascii="Verdana" w:hAnsi="Verdana" w:cs="Arial"/>
          <w:b/>
          <w:bCs/>
          <w:sz w:val="18"/>
          <w:szCs w:val="18"/>
          <w:lang w:val="es-BO"/>
        </w:rPr>
        <w:t>SUPERVISOR</w:t>
      </w:r>
      <w:r w:rsidR="00920973" w:rsidRPr="00920973">
        <w:rPr>
          <w:rFonts w:ascii="Verdana" w:hAnsi="Verdana" w:cs="Arial"/>
          <w:sz w:val="18"/>
          <w:szCs w:val="18"/>
          <w:lang w:val="es-BO"/>
        </w:rPr>
        <w:t xml:space="preserve"> fueran considerados sujetos a reembolso.</w:t>
      </w:r>
    </w:p>
    <w:p w14:paraId="0C316146" w14:textId="77777777" w:rsidR="00920973" w:rsidRPr="00920973" w:rsidRDefault="00920973" w:rsidP="00920973">
      <w:pPr>
        <w:ind w:left="720" w:hanging="11"/>
        <w:jc w:val="both"/>
        <w:rPr>
          <w:rFonts w:ascii="Verdana" w:hAnsi="Verdana" w:cs="Arial"/>
          <w:spacing w:val="-6"/>
          <w:sz w:val="18"/>
          <w:szCs w:val="18"/>
          <w:lang w:val="es-BO"/>
        </w:rPr>
      </w:pPr>
      <w:r w:rsidRPr="00920973">
        <w:rPr>
          <w:rFonts w:ascii="Verdana" w:hAnsi="Verdana" w:cs="Arial"/>
          <w:spacing w:val="-6"/>
          <w:sz w:val="18"/>
          <w:szCs w:val="18"/>
          <w:lang w:val="es-BO"/>
        </w:rPr>
        <w:t xml:space="preserve">Con estos datos el </w:t>
      </w:r>
      <w:r w:rsidRPr="00920973">
        <w:rPr>
          <w:rFonts w:ascii="Verdana" w:hAnsi="Verdana" w:cs="Arial"/>
          <w:b/>
          <w:bCs/>
          <w:spacing w:val="-6"/>
          <w:sz w:val="18"/>
          <w:szCs w:val="18"/>
          <w:lang w:val="es-BO"/>
        </w:rPr>
        <w:t>SUPERVISOR</w:t>
      </w:r>
      <w:r w:rsidRPr="00920973">
        <w:rPr>
          <w:rFonts w:ascii="Verdana" w:hAnsi="Verdana" w:cs="Arial"/>
          <w:spacing w:val="-6"/>
          <w:sz w:val="18"/>
          <w:szCs w:val="18"/>
          <w:lang w:val="es-BO"/>
        </w:rPr>
        <w:t xml:space="preserve"> elaborará la planilla de medición final para el correspondiente pago, en caso que corresponda.</w:t>
      </w:r>
    </w:p>
    <w:p w14:paraId="5D6D80C9" w14:textId="77777777" w:rsidR="00920973" w:rsidRPr="00920973" w:rsidRDefault="00920973" w:rsidP="00920973">
      <w:pPr>
        <w:ind w:left="720" w:hanging="11"/>
        <w:jc w:val="both"/>
        <w:rPr>
          <w:rFonts w:ascii="Verdana" w:hAnsi="Verdana" w:cs="Arial"/>
          <w:spacing w:val="-6"/>
          <w:sz w:val="18"/>
          <w:szCs w:val="18"/>
          <w:lang w:val="es-BO"/>
        </w:rPr>
      </w:pPr>
    </w:p>
    <w:p w14:paraId="4CF28E5D" w14:textId="6F47F18A"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VIGÉSIMA </w:t>
      </w:r>
      <w:r w:rsidR="001C4A6C" w:rsidRPr="00920973">
        <w:rPr>
          <w:rFonts w:ascii="Verdana" w:hAnsi="Verdana" w:cs="Arial"/>
          <w:b/>
          <w:sz w:val="18"/>
          <w:szCs w:val="18"/>
          <w:lang w:val="es-BO"/>
        </w:rPr>
        <w:t>SEGUNDA. -</w:t>
      </w:r>
      <w:r w:rsidRPr="00920973">
        <w:rPr>
          <w:rFonts w:ascii="Verdana" w:hAnsi="Verdana" w:cs="Arial"/>
          <w:b/>
          <w:sz w:val="18"/>
          <w:szCs w:val="18"/>
          <w:lang w:val="es-BO"/>
        </w:rPr>
        <w:t xml:space="preserve"> (SOLUCIÓN DE CONTROVERSIAS) </w:t>
      </w:r>
    </w:p>
    <w:p w14:paraId="104C5C7B"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5C84943A" w14:textId="77777777" w:rsidR="00920973" w:rsidRPr="00920973" w:rsidRDefault="00920973" w:rsidP="00920973">
      <w:pPr>
        <w:shd w:val="clear" w:color="auto" w:fill="FFFFFF" w:themeFill="background1"/>
        <w:jc w:val="both"/>
        <w:rPr>
          <w:rFonts w:ascii="Verdana" w:hAnsi="Verdana" w:cs="Arial"/>
          <w:color w:val="FF0000"/>
          <w:sz w:val="18"/>
          <w:szCs w:val="18"/>
          <w:lang w:val="es-BO"/>
        </w:rPr>
      </w:pPr>
    </w:p>
    <w:p w14:paraId="65376217" w14:textId="598C0669"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VIGÉSIMA </w:t>
      </w:r>
      <w:r w:rsidR="001C4A6C" w:rsidRPr="00920973">
        <w:rPr>
          <w:rFonts w:ascii="Verdana" w:hAnsi="Verdana" w:cs="Arial"/>
          <w:b/>
          <w:sz w:val="18"/>
          <w:szCs w:val="18"/>
          <w:lang w:val="es-BO"/>
        </w:rPr>
        <w:t>TERCERA. -</w:t>
      </w:r>
      <w:r w:rsidRPr="00920973">
        <w:rPr>
          <w:rFonts w:ascii="Verdana" w:hAnsi="Verdana" w:cs="Arial"/>
          <w:b/>
          <w:sz w:val="18"/>
          <w:szCs w:val="18"/>
          <w:lang w:val="es-BO"/>
        </w:rPr>
        <w:t xml:space="preserve"> (MODIFICACIONES AL CONTRATO) </w:t>
      </w:r>
    </w:p>
    <w:p w14:paraId="18BAF136" w14:textId="77777777" w:rsidR="00920973" w:rsidRPr="00920973" w:rsidRDefault="00920973" w:rsidP="00920973">
      <w:pPr>
        <w:jc w:val="both"/>
        <w:rPr>
          <w:rFonts w:ascii="Verdana" w:hAnsi="Verdana" w:cs="Arial"/>
          <w:sz w:val="44"/>
          <w:szCs w:val="18"/>
          <w:lang w:val="es-BO"/>
        </w:rPr>
      </w:pPr>
      <w:r w:rsidRPr="00920973">
        <w:rPr>
          <w:rFonts w:ascii="Verdana" w:hAnsi="Verdana" w:cs="Arial"/>
          <w:sz w:val="18"/>
          <w:szCs w:val="18"/>
          <w:lang w:val="es-BO"/>
        </w:rPr>
        <w:t>Los términos y condiciones contenidas en este Contrato podrán ser modificados, únicamente mediante los instrumentos previstos de forma expresa en el presente Contrato.</w:t>
      </w:r>
    </w:p>
    <w:p w14:paraId="56C46AD3"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w:t>
      </w:r>
    </w:p>
    <w:p w14:paraId="4843020F" w14:textId="77777777" w:rsidR="00920973" w:rsidRPr="00920973" w:rsidRDefault="00920973" w:rsidP="00920973">
      <w:pPr>
        <w:jc w:val="center"/>
        <w:rPr>
          <w:rFonts w:ascii="Verdana" w:hAnsi="Verdana" w:cs="Arial"/>
          <w:b/>
          <w:sz w:val="18"/>
          <w:szCs w:val="18"/>
          <w:lang w:val="es-BO"/>
        </w:rPr>
      </w:pPr>
      <w:r w:rsidRPr="00920973">
        <w:rPr>
          <w:rFonts w:ascii="Verdana" w:hAnsi="Verdana" w:cs="Arial"/>
          <w:b/>
          <w:sz w:val="18"/>
          <w:szCs w:val="18"/>
          <w:lang w:val="es-BO"/>
        </w:rPr>
        <w:t>II. CONDICIONES PARTICULARES DEL CONTRATO</w:t>
      </w:r>
    </w:p>
    <w:p w14:paraId="4DB2D862" w14:textId="77777777"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w:t>
      </w:r>
    </w:p>
    <w:p w14:paraId="612406C2" w14:textId="091D2615"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VIGÉSIMA </w:t>
      </w:r>
      <w:r w:rsidR="001C4A6C" w:rsidRPr="00920973">
        <w:rPr>
          <w:rFonts w:ascii="Verdana" w:hAnsi="Verdana" w:cs="Arial"/>
          <w:b/>
          <w:sz w:val="18"/>
          <w:szCs w:val="18"/>
          <w:lang w:val="es-BO"/>
        </w:rPr>
        <w:t>CUARTA. -</w:t>
      </w:r>
      <w:r w:rsidRPr="00920973">
        <w:rPr>
          <w:rFonts w:ascii="Verdana" w:hAnsi="Verdana" w:cs="Arial"/>
          <w:b/>
          <w:sz w:val="18"/>
          <w:szCs w:val="18"/>
          <w:lang w:val="es-BO"/>
        </w:rPr>
        <w:t xml:space="preserve"> (REPRESENTANTE DEL </w:t>
      </w:r>
      <w:r w:rsidRPr="00920973">
        <w:rPr>
          <w:rFonts w:ascii="Verdana" w:hAnsi="Verdana" w:cs="Arial"/>
          <w:b/>
          <w:bCs/>
          <w:sz w:val="18"/>
          <w:szCs w:val="18"/>
          <w:lang w:val="es-BO"/>
        </w:rPr>
        <w:t>CONTRATISTA</w:t>
      </w:r>
      <w:r w:rsidRPr="00920973">
        <w:rPr>
          <w:rFonts w:ascii="Verdana" w:hAnsi="Verdana" w:cs="Arial"/>
          <w:b/>
          <w:sz w:val="18"/>
          <w:szCs w:val="18"/>
          <w:lang w:val="es-BO"/>
        </w:rPr>
        <w:t xml:space="preserve">) </w:t>
      </w:r>
    </w:p>
    <w:p w14:paraId="3E24348A"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designa como su representante legal en obra, al </w:t>
      </w:r>
      <w:r w:rsidRPr="00920973">
        <w:rPr>
          <w:rFonts w:ascii="Verdana" w:hAnsi="Verdana" w:cs="Arial"/>
          <w:b/>
          <w:bCs/>
          <w:sz w:val="18"/>
          <w:szCs w:val="18"/>
          <w:lang w:val="es-BO"/>
        </w:rPr>
        <w:t>SUPERINTENDENTE</w:t>
      </w:r>
      <w:r w:rsidRPr="00920973">
        <w:rPr>
          <w:rFonts w:ascii="Verdana" w:hAnsi="Verdana" w:cs="Arial"/>
          <w:sz w:val="18"/>
          <w:szCs w:val="18"/>
          <w:lang w:val="es-BO"/>
        </w:rPr>
        <w:t xml:space="preserve">, profesional calificado en la propuesta, titulado, con suficiente experiencia en la dirección de Obras similares, que lo califiquen para llevar a cabo de forma satisfactoria la ejecución de la obra, el mismo que será presentado oficialmente antes del inicio de los trabajos, mediante comunicación escrita dirigida a la </w:t>
      </w:r>
      <w:r w:rsidRPr="00920973">
        <w:rPr>
          <w:rFonts w:ascii="Verdana" w:hAnsi="Verdana" w:cs="Arial"/>
          <w:b/>
          <w:bCs/>
          <w:sz w:val="18"/>
          <w:szCs w:val="18"/>
          <w:lang w:val="es-BO"/>
        </w:rPr>
        <w:t>FISCALIZACIÓN</w:t>
      </w:r>
      <w:r w:rsidRPr="00920973">
        <w:rPr>
          <w:rFonts w:ascii="Verdana" w:hAnsi="Verdana" w:cs="Arial"/>
          <w:sz w:val="18"/>
          <w:szCs w:val="18"/>
          <w:lang w:val="es-BO"/>
        </w:rPr>
        <w:t xml:space="preserve">, para que ésta comunique y presente al </w:t>
      </w:r>
      <w:r w:rsidRPr="00920973">
        <w:rPr>
          <w:rFonts w:ascii="Verdana" w:hAnsi="Verdana" w:cs="Arial"/>
          <w:b/>
          <w:bCs/>
          <w:sz w:val="18"/>
          <w:szCs w:val="18"/>
          <w:lang w:val="es-BO"/>
        </w:rPr>
        <w:t>SUPERINTENDENTE</w:t>
      </w:r>
      <w:r w:rsidRPr="00920973">
        <w:rPr>
          <w:rFonts w:ascii="Verdana" w:hAnsi="Verdana" w:cs="Arial"/>
          <w:sz w:val="18"/>
          <w:szCs w:val="18"/>
          <w:lang w:val="es-BO"/>
        </w:rPr>
        <w:t xml:space="preserve"> a la </w:t>
      </w:r>
      <w:r w:rsidRPr="00920973">
        <w:rPr>
          <w:rFonts w:ascii="Verdana" w:hAnsi="Verdana" w:cs="Arial"/>
          <w:b/>
          <w:bCs/>
          <w:sz w:val="18"/>
          <w:szCs w:val="18"/>
          <w:lang w:val="es-BO"/>
        </w:rPr>
        <w:t>SUPERVISIÓN</w:t>
      </w:r>
      <w:r w:rsidRPr="00920973">
        <w:rPr>
          <w:rFonts w:ascii="Verdana" w:hAnsi="Verdana" w:cs="Arial"/>
          <w:sz w:val="18"/>
          <w:szCs w:val="18"/>
          <w:lang w:val="es-BO"/>
        </w:rPr>
        <w:t>.</w:t>
      </w:r>
    </w:p>
    <w:p w14:paraId="0E0079D6" w14:textId="77777777" w:rsidR="00920973" w:rsidRPr="00920973" w:rsidRDefault="00920973" w:rsidP="00920973">
      <w:pPr>
        <w:jc w:val="both"/>
        <w:rPr>
          <w:rFonts w:ascii="Verdana" w:hAnsi="Verdana" w:cs="Arial"/>
          <w:sz w:val="18"/>
          <w:szCs w:val="18"/>
          <w:lang w:val="es-BO"/>
        </w:rPr>
      </w:pPr>
    </w:p>
    <w:p w14:paraId="434EC934" w14:textId="77777777" w:rsidR="00920973" w:rsidRPr="00920973" w:rsidRDefault="00920973" w:rsidP="00920973">
      <w:pPr>
        <w:ind w:hanging="11"/>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SUPERINTENDENTE</w:t>
      </w:r>
      <w:r w:rsidRPr="00920973">
        <w:rPr>
          <w:rFonts w:ascii="Verdana" w:hAnsi="Verdana" w:cs="Arial"/>
          <w:sz w:val="18"/>
          <w:szCs w:val="18"/>
          <w:lang w:val="es-BO"/>
        </w:rPr>
        <w:t xml:space="preserve"> de obra tendrá residencia en el lugar en que se ejecuta la obra, prestará servicios a tiempo completo y está facultado para:</w:t>
      </w:r>
    </w:p>
    <w:p w14:paraId="4089AE27" w14:textId="77777777" w:rsidR="00920973" w:rsidRPr="00920973" w:rsidRDefault="00920973" w:rsidP="00920973">
      <w:pPr>
        <w:ind w:hanging="11"/>
        <w:jc w:val="both"/>
        <w:rPr>
          <w:rFonts w:ascii="Verdana" w:hAnsi="Verdana" w:cs="Arial"/>
          <w:sz w:val="18"/>
          <w:szCs w:val="18"/>
          <w:lang w:val="es-BO"/>
        </w:rPr>
      </w:pPr>
    </w:p>
    <w:p w14:paraId="7CEAD4F9" w14:textId="77777777" w:rsidR="00920973" w:rsidRPr="00920973" w:rsidRDefault="00920973" w:rsidP="00D1682A">
      <w:pPr>
        <w:numPr>
          <w:ilvl w:val="3"/>
          <w:numId w:val="38"/>
        </w:numPr>
        <w:tabs>
          <w:tab w:val="clear" w:pos="2520"/>
          <w:tab w:val="num" w:pos="1440"/>
        </w:tabs>
        <w:ind w:left="1440" w:hanging="360"/>
        <w:jc w:val="both"/>
        <w:rPr>
          <w:rFonts w:ascii="Verdana" w:hAnsi="Verdana" w:cs="Arial"/>
          <w:sz w:val="18"/>
          <w:szCs w:val="18"/>
          <w:lang w:val="es-BO"/>
        </w:rPr>
      </w:pPr>
      <w:r w:rsidRPr="00920973">
        <w:rPr>
          <w:rFonts w:ascii="Verdana" w:hAnsi="Verdana" w:cs="Arial"/>
          <w:sz w:val="18"/>
          <w:szCs w:val="18"/>
          <w:lang w:val="es-BO"/>
        </w:rPr>
        <w:t>Dirigir la realización de la obra.</w:t>
      </w:r>
    </w:p>
    <w:p w14:paraId="57F9473F" w14:textId="77777777" w:rsidR="00920973" w:rsidRPr="00920973" w:rsidRDefault="00920973" w:rsidP="00D1682A">
      <w:pPr>
        <w:numPr>
          <w:ilvl w:val="3"/>
          <w:numId w:val="38"/>
        </w:numPr>
        <w:tabs>
          <w:tab w:val="clear" w:pos="2520"/>
          <w:tab w:val="num" w:pos="1440"/>
        </w:tabs>
        <w:ind w:left="1440" w:hanging="360"/>
        <w:jc w:val="both"/>
        <w:rPr>
          <w:rFonts w:ascii="Verdana" w:hAnsi="Verdana" w:cs="Arial"/>
          <w:sz w:val="18"/>
          <w:szCs w:val="18"/>
          <w:lang w:val="es-BO"/>
        </w:rPr>
      </w:pPr>
      <w:r w:rsidRPr="00920973">
        <w:rPr>
          <w:rFonts w:ascii="Verdana" w:hAnsi="Verdana" w:cs="Arial"/>
          <w:sz w:val="18"/>
          <w:szCs w:val="18"/>
          <w:lang w:val="es-BO"/>
        </w:rPr>
        <w:t xml:space="preserve">Representar al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en la ejecución de la obra durante toda su vigencia.</w:t>
      </w:r>
    </w:p>
    <w:p w14:paraId="112F2038" w14:textId="77777777" w:rsidR="00920973" w:rsidRPr="00920973" w:rsidRDefault="00920973" w:rsidP="00D1682A">
      <w:pPr>
        <w:numPr>
          <w:ilvl w:val="3"/>
          <w:numId w:val="38"/>
        </w:numPr>
        <w:tabs>
          <w:tab w:val="clear" w:pos="2520"/>
          <w:tab w:val="num" w:pos="1440"/>
        </w:tabs>
        <w:ind w:left="1440" w:hanging="360"/>
        <w:jc w:val="both"/>
        <w:rPr>
          <w:rFonts w:ascii="Verdana" w:hAnsi="Verdana" w:cs="Arial"/>
          <w:sz w:val="18"/>
          <w:szCs w:val="18"/>
          <w:lang w:val="es-BO"/>
        </w:rPr>
      </w:pPr>
      <w:r w:rsidRPr="00920973">
        <w:rPr>
          <w:rFonts w:ascii="Verdana" w:hAnsi="Verdana" w:cs="Arial"/>
          <w:sz w:val="18"/>
          <w:szCs w:val="18"/>
          <w:lang w:val="es-BO"/>
        </w:rPr>
        <w:t xml:space="preserve">Mantener permanentemente informada a la </w:t>
      </w:r>
      <w:r w:rsidRPr="00920973">
        <w:rPr>
          <w:rFonts w:ascii="Verdana" w:hAnsi="Verdana" w:cs="Arial"/>
          <w:b/>
          <w:bCs/>
          <w:sz w:val="18"/>
          <w:szCs w:val="18"/>
          <w:lang w:val="es-BO"/>
        </w:rPr>
        <w:t>SUPERVISIÓN</w:t>
      </w:r>
      <w:r w:rsidRPr="00920973">
        <w:rPr>
          <w:rFonts w:ascii="Verdana" w:hAnsi="Verdana" w:cs="Arial"/>
          <w:sz w:val="18"/>
          <w:szCs w:val="18"/>
          <w:lang w:val="es-BO"/>
        </w:rPr>
        <w:t xml:space="preserve"> sobre todos los aspectos relacionados con la obra.</w:t>
      </w:r>
    </w:p>
    <w:p w14:paraId="57F3C023" w14:textId="77777777" w:rsidR="00920973" w:rsidRPr="00920973" w:rsidRDefault="00920973" w:rsidP="00D1682A">
      <w:pPr>
        <w:numPr>
          <w:ilvl w:val="3"/>
          <w:numId w:val="38"/>
        </w:numPr>
        <w:tabs>
          <w:tab w:val="clear" w:pos="2520"/>
          <w:tab w:val="num" w:pos="1440"/>
        </w:tabs>
        <w:ind w:left="1440" w:hanging="360"/>
        <w:jc w:val="both"/>
        <w:rPr>
          <w:rFonts w:ascii="Verdana" w:hAnsi="Verdana" w:cs="Arial"/>
          <w:sz w:val="18"/>
          <w:szCs w:val="18"/>
          <w:lang w:val="es-BO"/>
        </w:rPr>
      </w:pPr>
      <w:r w:rsidRPr="00920973">
        <w:rPr>
          <w:rFonts w:ascii="Verdana" w:hAnsi="Verdana" w:cs="Arial"/>
          <w:sz w:val="18"/>
          <w:szCs w:val="18"/>
          <w:lang w:val="es-BO"/>
        </w:rPr>
        <w:t xml:space="preserve">Mantener coordinación permanente y efectiva con la Oficina Central del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3D1ED69B" w14:textId="77777777" w:rsidR="00920973" w:rsidRPr="00920973" w:rsidRDefault="00920973" w:rsidP="00D1682A">
      <w:pPr>
        <w:numPr>
          <w:ilvl w:val="3"/>
          <w:numId w:val="38"/>
        </w:numPr>
        <w:tabs>
          <w:tab w:val="clear" w:pos="2520"/>
          <w:tab w:val="num" w:pos="1440"/>
        </w:tabs>
        <w:ind w:left="1440" w:hanging="360"/>
        <w:jc w:val="both"/>
        <w:rPr>
          <w:rFonts w:ascii="Verdana" w:hAnsi="Verdana" w:cs="Arial"/>
          <w:sz w:val="18"/>
          <w:szCs w:val="18"/>
          <w:lang w:val="es-BO"/>
        </w:rPr>
      </w:pPr>
      <w:r w:rsidRPr="00920973">
        <w:rPr>
          <w:rFonts w:ascii="Verdana" w:hAnsi="Verdana" w:cs="Arial"/>
          <w:sz w:val="18"/>
          <w:szCs w:val="18"/>
          <w:lang w:val="es-BO"/>
        </w:rPr>
        <w:t xml:space="preserve">Presentar el Organigrama completo del personal del </w:t>
      </w:r>
      <w:r w:rsidRPr="00920973">
        <w:rPr>
          <w:rFonts w:ascii="Verdana" w:hAnsi="Verdana" w:cs="Arial"/>
          <w:b/>
          <w:bCs/>
          <w:sz w:val="18"/>
          <w:szCs w:val="18"/>
          <w:lang w:val="es-BO"/>
        </w:rPr>
        <w:t>CONTRATISTA</w:t>
      </w:r>
      <w:r w:rsidRPr="00920973">
        <w:rPr>
          <w:rFonts w:ascii="Verdana" w:hAnsi="Verdana" w:cs="Arial"/>
          <w:sz w:val="18"/>
          <w:szCs w:val="18"/>
          <w:lang w:val="es-BO"/>
        </w:rPr>
        <w:t>, asignado a la obra.</w:t>
      </w:r>
    </w:p>
    <w:p w14:paraId="631BD49E" w14:textId="77777777" w:rsidR="00920973" w:rsidRPr="00920973" w:rsidRDefault="00920973" w:rsidP="00D1682A">
      <w:pPr>
        <w:numPr>
          <w:ilvl w:val="3"/>
          <w:numId w:val="38"/>
        </w:numPr>
        <w:tabs>
          <w:tab w:val="clear" w:pos="2520"/>
          <w:tab w:val="num" w:pos="1440"/>
        </w:tabs>
        <w:ind w:left="1440" w:hanging="360"/>
        <w:jc w:val="both"/>
        <w:rPr>
          <w:rFonts w:ascii="Verdana" w:hAnsi="Verdana" w:cs="Arial"/>
          <w:sz w:val="18"/>
          <w:szCs w:val="18"/>
          <w:lang w:val="es-BO"/>
        </w:rPr>
      </w:pPr>
      <w:r w:rsidRPr="00920973">
        <w:rPr>
          <w:rFonts w:ascii="Verdana" w:hAnsi="Verdana" w:cs="Arial"/>
          <w:sz w:val="18"/>
          <w:szCs w:val="18"/>
          <w:lang w:val="es-BO"/>
        </w:rPr>
        <w:t>Es el responsable del control de asistencia, así como de la conducta y ética profesional de todo el personal bajo su dependencia, con autoridad para asumir medidas correctivas en caso necesario.</w:t>
      </w:r>
    </w:p>
    <w:p w14:paraId="3DB8A936" w14:textId="77777777" w:rsidR="00920973" w:rsidRPr="00920973" w:rsidRDefault="00920973" w:rsidP="00920973">
      <w:pPr>
        <w:ind w:left="992"/>
        <w:jc w:val="both"/>
        <w:rPr>
          <w:rFonts w:ascii="Verdana" w:hAnsi="Verdana" w:cs="Arial"/>
          <w:sz w:val="18"/>
          <w:szCs w:val="18"/>
          <w:lang w:val="es-BO"/>
        </w:rPr>
      </w:pPr>
    </w:p>
    <w:p w14:paraId="70404119" w14:textId="77777777" w:rsidR="00920973" w:rsidRPr="00920973" w:rsidRDefault="00920973" w:rsidP="00920973">
      <w:pPr>
        <w:ind w:hanging="11"/>
        <w:jc w:val="both"/>
        <w:rPr>
          <w:rFonts w:ascii="Verdana" w:hAnsi="Verdana" w:cs="Arial"/>
          <w:sz w:val="18"/>
          <w:szCs w:val="18"/>
          <w:lang w:val="es-BO"/>
        </w:rPr>
      </w:pPr>
      <w:r w:rsidRPr="00920973">
        <w:rPr>
          <w:rFonts w:ascii="Verdana" w:hAnsi="Verdana" w:cs="Arial"/>
          <w:sz w:val="18"/>
          <w:szCs w:val="18"/>
          <w:lang w:val="es-BO"/>
        </w:rPr>
        <w:t xml:space="preserve">En caso de ausencia temporal de la obra, por causas emergentes del presente contrato, u otras de fuerza mayor o caso fortuito, con conocimiento y autorización de la </w:t>
      </w:r>
      <w:r w:rsidRPr="00920973">
        <w:rPr>
          <w:rFonts w:ascii="Verdana" w:hAnsi="Verdana" w:cs="Arial"/>
          <w:b/>
          <w:sz w:val="18"/>
          <w:szCs w:val="18"/>
          <w:lang w:val="es-BO"/>
        </w:rPr>
        <w:t xml:space="preserve">ENTIDAD </w:t>
      </w:r>
      <w:r w:rsidRPr="00920973">
        <w:rPr>
          <w:rFonts w:ascii="Verdana" w:hAnsi="Verdana" w:cs="Arial"/>
          <w:sz w:val="18"/>
          <w:szCs w:val="18"/>
          <w:lang w:val="es-BO"/>
        </w:rPr>
        <w:t xml:space="preserve">a través de la </w:t>
      </w:r>
      <w:r w:rsidRPr="00920973">
        <w:rPr>
          <w:rFonts w:ascii="Verdana" w:hAnsi="Verdana" w:cs="Arial"/>
          <w:b/>
          <w:bCs/>
          <w:sz w:val="18"/>
          <w:szCs w:val="18"/>
          <w:lang w:val="es-BO"/>
        </w:rPr>
        <w:t>SUPERVISIÓN</w:t>
      </w:r>
      <w:r w:rsidRPr="00920973">
        <w:rPr>
          <w:rFonts w:ascii="Verdana" w:hAnsi="Verdana" w:cs="Arial"/>
          <w:sz w:val="18"/>
          <w:szCs w:val="18"/>
          <w:lang w:val="es-BO"/>
        </w:rPr>
        <w:t xml:space="preserve">; asumirá esas funciones el profesional inmediato inferior, con total autoridad para actuar en representación del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6C0E5D08" w14:textId="77777777" w:rsidR="00920973" w:rsidRPr="00920973" w:rsidRDefault="00920973" w:rsidP="00920973">
      <w:pPr>
        <w:ind w:hanging="11"/>
        <w:jc w:val="both"/>
        <w:rPr>
          <w:rFonts w:ascii="Verdana" w:hAnsi="Verdana" w:cs="Arial"/>
          <w:sz w:val="18"/>
          <w:szCs w:val="18"/>
          <w:lang w:val="es-BO"/>
        </w:rPr>
      </w:pPr>
    </w:p>
    <w:p w14:paraId="7E13ECF8" w14:textId="77777777" w:rsidR="00920973" w:rsidRPr="00920973" w:rsidRDefault="00920973" w:rsidP="00920973">
      <w:pPr>
        <w:ind w:hanging="11"/>
        <w:jc w:val="both"/>
        <w:rPr>
          <w:rFonts w:ascii="Verdana" w:hAnsi="Verdana" w:cs="Arial"/>
          <w:sz w:val="18"/>
          <w:szCs w:val="18"/>
          <w:lang w:val="es-BO"/>
        </w:rPr>
      </w:pPr>
      <w:r w:rsidRPr="00920973">
        <w:rPr>
          <w:rFonts w:ascii="Verdana" w:hAnsi="Verdana" w:cs="Arial"/>
          <w:sz w:val="18"/>
          <w:szCs w:val="18"/>
          <w:lang w:val="es-BO"/>
        </w:rPr>
        <w:t xml:space="preserve">Esta suplencia será temporal y no debe exceder los treinta (30) días hábiles, salvo casos de gravedad debidamente justificada, caso contrario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 xml:space="preserve">deberá proceder a sustituir al </w:t>
      </w:r>
      <w:r w:rsidRPr="00920973">
        <w:rPr>
          <w:rFonts w:ascii="Verdana" w:hAnsi="Verdana" w:cs="Arial"/>
          <w:b/>
          <w:bCs/>
          <w:sz w:val="18"/>
          <w:szCs w:val="18"/>
          <w:lang w:val="es-BO"/>
        </w:rPr>
        <w:t>SUPERINTENDENTE</w:t>
      </w:r>
      <w:r w:rsidRPr="00920973">
        <w:rPr>
          <w:rFonts w:ascii="Verdana" w:hAnsi="Verdana" w:cs="Arial"/>
          <w:sz w:val="18"/>
          <w:szCs w:val="18"/>
          <w:lang w:val="es-BO"/>
        </w:rPr>
        <w:t xml:space="preserve">, presentando a consideración de la </w:t>
      </w:r>
      <w:r w:rsidRPr="00920973">
        <w:rPr>
          <w:rFonts w:ascii="Verdana" w:hAnsi="Verdana" w:cs="Arial"/>
          <w:b/>
          <w:bCs/>
          <w:sz w:val="18"/>
          <w:szCs w:val="18"/>
          <w:lang w:val="es-BO"/>
        </w:rPr>
        <w:t xml:space="preserve">ENTIDAD </w:t>
      </w:r>
      <w:r w:rsidRPr="00920973">
        <w:rPr>
          <w:rFonts w:ascii="Verdana" w:hAnsi="Verdana" w:cs="Arial"/>
          <w:sz w:val="18"/>
          <w:szCs w:val="18"/>
          <w:lang w:val="es-BO"/>
        </w:rPr>
        <w:t>una terna de profesionales de similar o mejor calificación que el que será reemplazado.</w:t>
      </w:r>
    </w:p>
    <w:p w14:paraId="5D76EA0A" w14:textId="77777777" w:rsidR="00920973" w:rsidRPr="00920973" w:rsidRDefault="00920973" w:rsidP="00920973">
      <w:pPr>
        <w:ind w:hanging="11"/>
        <w:jc w:val="both"/>
        <w:rPr>
          <w:rFonts w:ascii="Verdana" w:hAnsi="Verdana" w:cs="Arial"/>
          <w:sz w:val="18"/>
          <w:szCs w:val="18"/>
          <w:lang w:val="es-BO"/>
        </w:rPr>
      </w:pPr>
    </w:p>
    <w:p w14:paraId="35FD7CE4" w14:textId="77777777" w:rsidR="00920973" w:rsidRPr="00920973" w:rsidRDefault="00920973" w:rsidP="00920973">
      <w:pPr>
        <w:ind w:hanging="11"/>
        <w:jc w:val="both"/>
        <w:rPr>
          <w:rFonts w:ascii="Verdana" w:hAnsi="Verdana" w:cs="Arial"/>
          <w:sz w:val="18"/>
          <w:szCs w:val="18"/>
          <w:lang w:val="es-BO"/>
        </w:rPr>
      </w:pPr>
      <w:r w:rsidRPr="00920973">
        <w:rPr>
          <w:rFonts w:ascii="Verdana" w:hAnsi="Verdana" w:cs="Arial"/>
          <w:sz w:val="18"/>
          <w:szCs w:val="18"/>
          <w:lang w:val="es-BO"/>
        </w:rPr>
        <w:t xml:space="preserve">Una vez que la </w:t>
      </w:r>
      <w:r w:rsidRPr="00920973">
        <w:rPr>
          <w:rFonts w:ascii="Verdana" w:hAnsi="Verdana" w:cs="Arial"/>
          <w:b/>
          <w:bCs/>
          <w:sz w:val="18"/>
          <w:szCs w:val="18"/>
          <w:lang w:val="es-BO"/>
        </w:rPr>
        <w:t xml:space="preserve">ENTIDAD </w:t>
      </w:r>
      <w:r w:rsidRPr="00920973">
        <w:rPr>
          <w:rFonts w:ascii="Verdana" w:hAnsi="Verdana" w:cs="Arial"/>
          <w:sz w:val="18"/>
          <w:szCs w:val="18"/>
          <w:lang w:val="es-BO"/>
        </w:rPr>
        <w:t xml:space="preserve">acepte por escrito al nuevo </w:t>
      </w:r>
      <w:r w:rsidRPr="00920973">
        <w:rPr>
          <w:rFonts w:ascii="Verdana" w:hAnsi="Verdana" w:cs="Arial"/>
          <w:b/>
          <w:bCs/>
          <w:sz w:val="18"/>
          <w:szCs w:val="18"/>
          <w:lang w:val="es-BO"/>
        </w:rPr>
        <w:t>SUPERINTENDENTE</w:t>
      </w:r>
      <w:r w:rsidRPr="00920973">
        <w:rPr>
          <w:rFonts w:ascii="Verdana" w:hAnsi="Verdana" w:cs="Arial"/>
          <w:sz w:val="18"/>
          <w:szCs w:val="18"/>
          <w:lang w:val="es-BO"/>
        </w:rPr>
        <w:t>, éste recién entrará en ejercicio de la función.</w:t>
      </w:r>
    </w:p>
    <w:p w14:paraId="58AD08F3" w14:textId="77777777" w:rsidR="00920973" w:rsidRPr="00920973" w:rsidRDefault="00920973" w:rsidP="00920973">
      <w:pPr>
        <w:ind w:hanging="11"/>
        <w:jc w:val="both"/>
        <w:rPr>
          <w:rFonts w:ascii="Verdana" w:hAnsi="Verdana" w:cs="Arial"/>
          <w:sz w:val="18"/>
          <w:szCs w:val="18"/>
          <w:lang w:val="es-BO"/>
        </w:rPr>
      </w:pPr>
    </w:p>
    <w:p w14:paraId="013D2F1E" w14:textId="5A6C3693" w:rsidR="00920973" w:rsidRPr="00920973" w:rsidRDefault="00920973" w:rsidP="00920973">
      <w:pPr>
        <w:ind w:hanging="11"/>
        <w:jc w:val="both"/>
        <w:rPr>
          <w:rFonts w:ascii="Verdana" w:hAnsi="Verdana" w:cs="Arial"/>
          <w:b/>
          <w:sz w:val="18"/>
          <w:szCs w:val="18"/>
          <w:lang w:val="es-BO"/>
        </w:rPr>
      </w:pPr>
      <w:r w:rsidRPr="00920973">
        <w:rPr>
          <w:rFonts w:ascii="Verdana" w:hAnsi="Verdana" w:cs="Arial"/>
          <w:b/>
          <w:sz w:val="18"/>
          <w:szCs w:val="18"/>
          <w:lang w:val="es-BO"/>
        </w:rPr>
        <w:t xml:space="preserve">VIGÉSIMA </w:t>
      </w:r>
      <w:r w:rsidR="001C4A6C" w:rsidRPr="00920973">
        <w:rPr>
          <w:rFonts w:ascii="Verdana" w:hAnsi="Verdana" w:cs="Arial"/>
          <w:b/>
          <w:sz w:val="18"/>
          <w:szCs w:val="18"/>
          <w:lang w:val="es-BO"/>
        </w:rPr>
        <w:t>QUINTA. -</w:t>
      </w:r>
      <w:r w:rsidRPr="00920973">
        <w:rPr>
          <w:rFonts w:ascii="Verdana" w:hAnsi="Verdana" w:cs="Arial"/>
          <w:b/>
          <w:sz w:val="18"/>
          <w:szCs w:val="18"/>
          <w:lang w:val="es-BO"/>
        </w:rPr>
        <w:t xml:space="preserve"> (LIBRO DE ÓRDENES DE TRABAJO) </w:t>
      </w:r>
    </w:p>
    <w:p w14:paraId="23454766" w14:textId="77777777" w:rsidR="00920973" w:rsidRPr="00920973" w:rsidRDefault="00920973" w:rsidP="00920973">
      <w:pPr>
        <w:ind w:hanging="11"/>
        <w:jc w:val="both"/>
        <w:rPr>
          <w:rFonts w:ascii="Verdana" w:hAnsi="Verdana" w:cs="Arial"/>
          <w:sz w:val="18"/>
          <w:szCs w:val="18"/>
          <w:lang w:val="es-BO"/>
        </w:rPr>
      </w:pPr>
      <w:r w:rsidRPr="00920973">
        <w:rPr>
          <w:rFonts w:ascii="Verdana" w:hAnsi="Verdana" w:cs="Arial"/>
          <w:sz w:val="18"/>
          <w:szCs w:val="18"/>
          <w:lang w:val="es-BO"/>
        </w:rPr>
        <w:lastRenderedPageBreak/>
        <w:t xml:space="preserve">Bajo su responsabilidad y en la obra,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 xml:space="preserve">llevará un Libro de Órdenes de Trabajo con páginas numeradas y dos copias, el mismo que deberá ser </w:t>
      </w:r>
      <w:proofErr w:type="spellStart"/>
      <w:r w:rsidRPr="00920973">
        <w:rPr>
          <w:rFonts w:ascii="Verdana" w:hAnsi="Verdana" w:cs="Arial"/>
          <w:sz w:val="18"/>
          <w:szCs w:val="18"/>
          <w:lang w:val="es-BO"/>
        </w:rPr>
        <w:t>aperturado</w:t>
      </w:r>
      <w:proofErr w:type="spellEnd"/>
      <w:r w:rsidRPr="00920973">
        <w:rPr>
          <w:rFonts w:ascii="Verdana" w:hAnsi="Verdana" w:cs="Arial"/>
          <w:sz w:val="18"/>
          <w:szCs w:val="18"/>
          <w:lang w:val="es-BO"/>
        </w:rPr>
        <w:t xml:space="preserve"> con participación de Notario de Fe Pública en la fecha en que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reciba la Orden de Proceder.</w:t>
      </w:r>
    </w:p>
    <w:p w14:paraId="33D0E20F" w14:textId="77777777" w:rsidR="00920973" w:rsidRPr="00920973" w:rsidRDefault="00920973" w:rsidP="00920973">
      <w:pPr>
        <w:ind w:hanging="11"/>
        <w:jc w:val="both"/>
        <w:rPr>
          <w:rFonts w:ascii="Verdana" w:hAnsi="Verdana" w:cs="Arial"/>
          <w:sz w:val="18"/>
          <w:szCs w:val="18"/>
          <w:lang w:val="es-BO"/>
        </w:rPr>
      </w:pPr>
    </w:p>
    <w:p w14:paraId="6F7D1BCC" w14:textId="77777777" w:rsidR="00920973" w:rsidRPr="00920973" w:rsidRDefault="00920973" w:rsidP="00920973">
      <w:pPr>
        <w:ind w:hanging="11"/>
        <w:jc w:val="both"/>
        <w:rPr>
          <w:rFonts w:ascii="Verdana" w:hAnsi="Verdana" w:cs="Arial"/>
          <w:sz w:val="18"/>
          <w:szCs w:val="18"/>
          <w:lang w:val="es-BO"/>
        </w:rPr>
      </w:pPr>
      <w:r w:rsidRPr="00920973">
        <w:rPr>
          <w:rFonts w:ascii="Verdana" w:hAnsi="Verdana" w:cs="Arial"/>
          <w:sz w:val="18"/>
          <w:szCs w:val="18"/>
          <w:lang w:val="es-BO"/>
        </w:rPr>
        <w:t xml:space="preserve">En este libro el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 xml:space="preserve">anotará las instrucciones, órdenes y observaciones impartidas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que se refieran a los trabajos, cada orden llevará fecha y firma del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y la constancia firmada del Superintendente de Obra de haberla recibido.</w:t>
      </w:r>
    </w:p>
    <w:p w14:paraId="2DA0481A" w14:textId="77777777" w:rsidR="00920973" w:rsidRPr="00920973" w:rsidRDefault="00920973" w:rsidP="00920973">
      <w:pPr>
        <w:ind w:hanging="11"/>
        <w:jc w:val="both"/>
        <w:rPr>
          <w:rFonts w:ascii="Verdana" w:hAnsi="Verdana" w:cs="Arial"/>
          <w:sz w:val="18"/>
          <w:szCs w:val="18"/>
          <w:lang w:val="es-BO"/>
        </w:rPr>
      </w:pPr>
    </w:p>
    <w:p w14:paraId="78FAC75D" w14:textId="77777777" w:rsidR="00920973" w:rsidRPr="00920973" w:rsidRDefault="00920973" w:rsidP="00920973">
      <w:pPr>
        <w:ind w:hanging="11"/>
        <w:jc w:val="both"/>
        <w:rPr>
          <w:rFonts w:ascii="Verdana" w:hAnsi="Verdana" w:cs="Arial"/>
          <w:sz w:val="18"/>
          <w:szCs w:val="18"/>
          <w:lang w:val="es-BO"/>
        </w:rPr>
      </w:pPr>
      <w:r w:rsidRPr="00920973">
        <w:rPr>
          <w:rFonts w:ascii="Verdana" w:hAnsi="Verdana" w:cs="Arial"/>
          <w:sz w:val="18"/>
          <w:szCs w:val="18"/>
          <w:lang w:val="es-BO"/>
        </w:rPr>
        <w:t xml:space="preserve">El Superintendente de Obra también podrá utilizar el Libro de Órdenes para comunicar al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 xml:space="preserve">actividades de la obra, firmando en constancia y el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 xml:space="preserve">tomará conocimiento registrando también su firma y respuesta o instrucción si corresponde. Si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 xml:space="preserve">desea representar una orden escrita en el Libro de Órdenes, deberá hacerla conocer a la </w:t>
      </w:r>
      <w:r w:rsidRPr="00920973">
        <w:rPr>
          <w:rFonts w:ascii="Verdana" w:hAnsi="Verdana" w:cs="Arial"/>
          <w:b/>
          <w:bCs/>
          <w:sz w:val="18"/>
          <w:szCs w:val="18"/>
          <w:lang w:val="es-BO"/>
        </w:rPr>
        <w:t xml:space="preserve">ENTIDAD </w:t>
      </w:r>
      <w:r w:rsidRPr="00920973">
        <w:rPr>
          <w:rFonts w:ascii="Verdana" w:hAnsi="Verdana" w:cs="Arial"/>
          <w:sz w:val="18"/>
          <w:szCs w:val="18"/>
          <w:lang w:val="es-BO"/>
        </w:rPr>
        <w:t xml:space="preserve">por intermedio del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 xml:space="preserve">en forma escrita en el Libro de Órdenes, dentro de dos (2) días subsiguientes a la fecha de dicha orden, en caso contrario, quedará sobreentendido que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acepta tácitamente la orden sin derecho a reclamación posterior.</w:t>
      </w:r>
    </w:p>
    <w:p w14:paraId="47BF2449" w14:textId="77777777" w:rsidR="00920973" w:rsidRPr="00920973" w:rsidRDefault="00920973" w:rsidP="00920973">
      <w:pPr>
        <w:ind w:hanging="11"/>
        <w:jc w:val="both"/>
        <w:rPr>
          <w:rFonts w:ascii="Verdana" w:hAnsi="Verdana" w:cs="Arial"/>
          <w:sz w:val="18"/>
          <w:szCs w:val="18"/>
          <w:lang w:val="es-BO"/>
        </w:rPr>
      </w:pPr>
    </w:p>
    <w:p w14:paraId="0ADFD4C5" w14:textId="77777777" w:rsidR="00920973" w:rsidRPr="00920973" w:rsidRDefault="00920973" w:rsidP="00920973">
      <w:pPr>
        <w:ind w:hanging="11"/>
        <w:jc w:val="both"/>
        <w:rPr>
          <w:rFonts w:ascii="Verdana" w:hAnsi="Verdana" w:cs="Arial"/>
          <w:sz w:val="18"/>
          <w:szCs w:val="18"/>
          <w:lang w:val="es-BO"/>
        </w:rPr>
      </w:pPr>
      <w:r w:rsidRPr="00920973">
        <w:rPr>
          <w:rFonts w:ascii="Verdana" w:hAnsi="Verdana" w:cs="Arial"/>
          <w:sz w:val="18"/>
          <w:szCs w:val="18"/>
          <w:lang w:val="es-BO"/>
        </w:rPr>
        <w:t xml:space="preserve">Asimismo,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 xml:space="preserve">está facultado para hacer conocer al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 xml:space="preserve">mediante el Libro de Órdenes, los aspectos del desarrollo de la obra que considere relevantes, como por ejemplo en el caso de los días de lluvia que puedan afectar la ruta crítica del cronograma de ejecución de la obra, el día en que suceda el hecho a efectos de que el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se pronuncie de forma objetiva.</w:t>
      </w:r>
    </w:p>
    <w:p w14:paraId="47F251A6" w14:textId="77777777" w:rsidR="00920973" w:rsidRPr="00920973" w:rsidRDefault="00920973" w:rsidP="00920973">
      <w:pPr>
        <w:ind w:hanging="11"/>
        <w:jc w:val="both"/>
        <w:rPr>
          <w:rFonts w:ascii="Verdana" w:hAnsi="Verdana" w:cs="Arial"/>
          <w:sz w:val="18"/>
          <w:szCs w:val="18"/>
          <w:lang w:val="es-BO"/>
        </w:rPr>
      </w:pPr>
    </w:p>
    <w:p w14:paraId="36331D1B" w14:textId="77777777" w:rsidR="00920973" w:rsidRPr="00920973" w:rsidRDefault="00920973" w:rsidP="00920973">
      <w:pPr>
        <w:ind w:hanging="11"/>
        <w:jc w:val="both"/>
        <w:rPr>
          <w:rFonts w:ascii="Verdana" w:hAnsi="Verdana" w:cs="Arial"/>
          <w:sz w:val="18"/>
          <w:szCs w:val="18"/>
          <w:lang w:val="es-BO"/>
        </w:rPr>
      </w:pPr>
      <w:r w:rsidRPr="00920973">
        <w:rPr>
          <w:rFonts w:ascii="Verdana" w:hAnsi="Verdana" w:cs="Arial"/>
          <w:sz w:val="18"/>
          <w:szCs w:val="18"/>
          <w:lang w:val="es-BO"/>
        </w:rPr>
        <w:t xml:space="preserve">El original del Libro de Órdenes, será entregado a la </w:t>
      </w:r>
      <w:r w:rsidRPr="00920973">
        <w:rPr>
          <w:rFonts w:ascii="Verdana" w:hAnsi="Verdana" w:cs="Arial"/>
          <w:b/>
          <w:bCs/>
          <w:sz w:val="18"/>
          <w:szCs w:val="18"/>
          <w:lang w:val="es-BO"/>
        </w:rPr>
        <w:t xml:space="preserve">ENTIDAD </w:t>
      </w:r>
      <w:r w:rsidRPr="00920973">
        <w:rPr>
          <w:rFonts w:ascii="Verdana" w:hAnsi="Verdana" w:cs="Arial"/>
          <w:sz w:val="18"/>
          <w:szCs w:val="18"/>
          <w:lang w:val="es-BO"/>
        </w:rPr>
        <w:t xml:space="preserve">a tiempo de la Recepción Definitiva de la obra, quedando una copia en poder del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 xml:space="preserve">y otra del </w:t>
      </w:r>
      <w:r w:rsidRPr="00920973">
        <w:rPr>
          <w:rFonts w:ascii="Verdana" w:hAnsi="Verdana" w:cs="Arial"/>
          <w:b/>
          <w:bCs/>
          <w:sz w:val="18"/>
          <w:szCs w:val="18"/>
          <w:lang w:val="es-BO"/>
        </w:rPr>
        <w:t>CONTRATISTA</w:t>
      </w:r>
      <w:r w:rsidRPr="00920973">
        <w:rPr>
          <w:rFonts w:ascii="Verdana" w:hAnsi="Verdana" w:cs="Arial"/>
          <w:sz w:val="18"/>
          <w:szCs w:val="18"/>
          <w:lang w:val="es-BO"/>
        </w:rPr>
        <w:t>. Las comunicaciones cursadas entre partes, sólo entrarán en vigor cuando sean efectuadas y entregadas por escrito, a través del Libro de Órdenes o notas oficiales.</w:t>
      </w:r>
    </w:p>
    <w:p w14:paraId="61F05971" w14:textId="77777777" w:rsidR="00920973" w:rsidRPr="00920973" w:rsidRDefault="00920973" w:rsidP="00920973">
      <w:pPr>
        <w:ind w:hanging="11"/>
        <w:jc w:val="both"/>
        <w:rPr>
          <w:rFonts w:ascii="Verdana" w:hAnsi="Verdana" w:cs="Arial"/>
          <w:sz w:val="18"/>
          <w:szCs w:val="18"/>
          <w:lang w:val="es-BO"/>
        </w:rPr>
      </w:pPr>
    </w:p>
    <w:p w14:paraId="5CA42C93" w14:textId="77777777" w:rsidR="00920973" w:rsidRPr="00920973" w:rsidRDefault="00920973" w:rsidP="00920973">
      <w:pPr>
        <w:ind w:left="11" w:hanging="11"/>
        <w:jc w:val="both"/>
        <w:rPr>
          <w:rFonts w:ascii="Verdana" w:hAnsi="Verdana" w:cs="Arial"/>
          <w:b/>
          <w:sz w:val="18"/>
          <w:szCs w:val="18"/>
          <w:lang w:val="es-BO"/>
        </w:rPr>
      </w:pPr>
      <w:r w:rsidRPr="00920973">
        <w:rPr>
          <w:rFonts w:ascii="Verdana" w:hAnsi="Verdana" w:cs="Arial"/>
          <w:sz w:val="18"/>
          <w:szCs w:val="18"/>
          <w:lang w:val="es-BO"/>
        </w:rPr>
        <w:t xml:space="preserve">El </w:t>
      </w:r>
      <w:r w:rsidRPr="00920973">
        <w:rPr>
          <w:rFonts w:ascii="Verdana" w:hAnsi="Verdana" w:cs="Arial"/>
          <w:b/>
          <w:sz w:val="18"/>
          <w:szCs w:val="18"/>
          <w:lang w:val="es-BO"/>
        </w:rPr>
        <w:t xml:space="preserve">CONTRATISTA </w:t>
      </w:r>
      <w:r w:rsidRPr="00920973">
        <w:rPr>
          <w:rFonts w:ascii="Verdana" w:hAnsi="Verdana" w:cs="Arial"/>
          <w:sz w:val="18"/>
          <w:szCs w:val="18"/>
          <w:lang w:val="es-BO"/>
        </w:rPr>
        <w:t xml:space="preserve">tiene la obligación de mantener el Libro de Órdenes en el lugar de ejecución de la obra, salvo instrucción escrita del </w:t>
      </w:r>
      <w:r w:rsidRPr="00920973">
        <w:rPr>
          <w:rFonts w:ascii="Verdana" w:hAnsi="Verdana" w:cs="Arial"/>
          <w:b/>
          <w:sz w:val="18"/>
          <w:szCs w:val="18"/>
          <w:lang w:val="es-BO"/>
        </w:rPr>
        <w:t>SUPERVISOR</w:t>
      </w:r>
      <w:r w:rsidRPr="00920973">
        <w:rPr>
          <w:rFonts w:ascii="Verdana" w:hAnsi="Verdana" w:cs="Arial"/>
          <w:sz w:val="18"/>
          <w:szCs w:val="18"/>
          <w:lang w:val="es-BO"/>
        </w:rPr>
        <w:t xml:space="preserve"> con conocimiento del </w:t>
      </w:r>
      <w:r w:rsidRPr="00920973">
        <w:rPr>
          <w:rFonts w:ascii="Verdana" w:hAnsi="Verdana" w:cs="Arial"/>
          <w:b/>
          <w:sz w:val="18"/>
          <w:szCs w:val="18"/>
          <w:lang w:val="es-BO"/>
        </w:rPr>
        <w:t>FISCAL DE OBRA.</w:t>
      </w:r>
    </w:p>
    <w:p w14:paraId="214EEC27" w14:textId="77777777" w:rsidR="00920973" w:rsidRPr="00920973" w:rsidRDefault="00920973" w:rsidP="00920973">
      <w:pPr>
        <w:ind w:hanging="11"/>
        <w:jc w:val="both"/>
        <w:rPr>
          <w:rFonts w:ascii="Verdana" w:hAnsi="Verdana" w:cs="Arial"/>
          <w:b/>
          <w:sz w:val="18"/>
          <w:szCs w:val="18"/>
          <w:lang w:val="es-BO"/>
        </w:rPr>
      </w:pPr>
      <w:r w:rsidRPr="00920973">
        <w:rPr>
          <w:rFonts w:ascii="Verdana" w:hAnsi="Verdana" w:cs="Arial"/>
          <w:b/>
          <w:sz w:val="18"/>
          <w:szCs w:val="18"/>
          <w:lang w:val="es-BO"/>
        </w:rPr>
        <w:t> </w:t>
      </w:r>
    </w:p>
    <w:p w14:paraId="6BC66B75" w14:textId="4747955D" w:rsidR="00920973" w:rsidRPr="00920973" w:rsidRDefault="00920973" w:rsidP="00920973">
      <w:pPr>
        <w:ind w:hanging="11"/>
        <w:jc w:val="both"/>
        <w:rPr>
          <w:rFonts w:ascii="Verdana" w:hAnsi="Verdana" w:cs="Arial"/>
          <w:sz w:val="18"/>
          <w:szCs w:val="18"/>
          <w:lang w:val="es-BO"/>
        </w:rPr>
      </w:pPr>
      <w:r w:rsidRPr="00920973">
        <w:rPr>
          <w:rFonts w:ascii="Verdana" w:hAnsi="Verdana" w:cs="Arial"/>
          <w:b/>
          <w:sz w:val="18"/>
          <w:szCs w:val="18"/>
          <w:lang w:val="es-BO"/>
        </w:rPr>
        <w:t xml:space="preserve">VIGÉSIMA </w:t>
      </w:r>
      <w:r w:rsidR="001C4A6C" w:rsidRPr="00920973">
        <w:rPr>
          <w:rFonts w:ascii="Verdana" w:hAnsi="Verdana" w:cs="Arial"/>
          <w:b/>
          <w:sz w:val="18"/>
          <w:szCs w:val="18"/>
          <w:lang w:val="es-BO"/>
        </w:rPr>
        <w:t>SEXTA. -</w:t>
      </w:r>
      <w:r w:rsidRPr="00920973">
        <w:rPr>
          <w:rFonts w:ascii="Verdana" w:hAnsi="Verdana" w:cs="Arial"/>
          <w:b/>
          <w:sz w:val="18"/>
          <w:szCs w:val="18"/>
          <w:lang w:val="es-BO"/>
        </w:rPr>
        <w:t xml:space="preserve"> (</w:t>
      </w:r>
      <w:r w:rsidRPr="00920973">
        <w:rPr>
          <w:rFonts w:ascii="Verdana" w:hAnsi="Verdana" w:cs="Arial"/>
          <w:b/>
          <w:bCs/>
          <w:sz w:val="18"/>
          <w:szCs w:val="18"/>
          <w:lang w:val="es-BO"/>
        </w:rPr>
        <w:t>FISCALIZACIÓN</w:t>
      </w:r>
      <w:r w:rsidRPr="00920973">
        <w:rPr>
          <w:rFonts w:ascii="Verdana" w:hAnsi="Verdana" w:cs="Arial"/>
          <w:b/>
          <w:sz w:val="18"/>
          <w:szCs w:val="18"/>
          <w:lang w:val="es-BO"/>
        </w:rPr>
        <w:t xml:space="preserve"> Y </w:t>
      </w:r>
      <w:r w:rsidRPr="00920973">
        <w:rPr>
          <w:rFonts w:ascii="Verdana" w:hAnsi="Verdana" w:cs="Arial"/>
          <w:b/>
          <w:bCs/>
          <w:sz w:val="18"/>
          <w:szCs w:val="18"/>
          <w:lang w:val="es-BO"/>
        </w:rPr>
        <w:t>SUPERVISIÓN</w:t>
      </w:r>
      <w:r w:rsidRPr="00920973">
        <w:rPr>
          <w:rFonts w:ascii="Verdana" w:hAnsi="Verdana" w:cs="Arial"/>
          <w:b/>
          <w:sz w:val="18"/>
          <w:szCs w:val="18"/>
          <w:lang w:val="es-BO"/>
        </w:rPr>
        <w:t xml:space="preserve"> DE LA OBRA)</w:t>
      </w:r>
    </w:p>
    <w:p w14:paraId="361558CC" w14:textId="77777777" w:rsidR="00920973" w:rsidRPr="00920973" w:rsidRDefault="00920973" w:rsidP="00920973">
      <w:pPr>
        <w:ind w:left="720" w:hanging="720"/>
        <w:jc w:val="both"/>
        <w:rPr>
          <w:rFonts w:ascii="Verdana" w:hAnsi="Verdana" w:cs="Arial"/>
          <w:sz w:val="18"/>
          <w:szCs w:val="18"/>
          <w:lang w:val="es-BO"/>
        </w:rPr>
      </w:pPr>
      <w:r w:rsidRPr="00920973">
        <w:rPr>
          <w:rFonts w:ascii="Verdana" w:hAnsi="Verdana" w:cs="Arial"/>
          <w:b/>
          <w:sz w:val="18"/>
          <w:szCs w:val="18"/>
          <w:lang w:val="es-BO"/>
        </w:rPr>
        <w:t>26.1</w:t>
      </w:r>
      <w:r w:rsidRPr="00920973">
        <w:rPr>
          <w:rFonts w:ascii="Verdana" w:hAnsi="Verdana" w:cs="Arial"/>
          <w:b/>
          <w:sz w:val="18"/>
          <w:szCs w:val="18"/>
          <w:lang w:val="es-BO"/>
        </w:rPr>
        <w:tab/>
      </w:r>
      <w:r w:rsidRPr="00920973">
        <w:rPr>
          <w:rFonts w:ascii="Verdana" w:hAnsi="Verdana" w:cs="Arial"/>
          <w:b/>
          <w:bCs/>
          <w:sz w:val="18"/>
          <w:szCs w:val="18"/>
          <w:lang w:val="es-BO"/>
        </w:rPr>
        <w:t>FISCALIZACIÓN</w:t>
      </w:r>
      <w:r w:rsidRPr="00920973">
        <w:rPr>
          <w:rFonts w:ascii="Verdana" w:hAnsi="Verdana" w:cs="Arial"/>
          <w:b/>
          <w:sz w:val="18"/>
          <w:szCs w:val="18"/>
          <w:lang w:val="es-BO"/>
        </w:rPr>
        <w:t xml:space="preserve">: </w:t>
      </w:r>
      <w:r w:rsidRPr="00920973">
        <w:rPr>
          <w:rFonts w:ascii="Verdana" w:hAnsi="Verdana" w:cs="Arial"/>
          <w:sz w:val="18"/>
          <w:szCs w:val="18"/>
          <w:lang w:val="es-BO"/>
        </w:rPr>
        <w:t xml:space="preserve">Los trabajos en materia del presente </w:t>
      </w:r>
      <w:r w:rsidRPr="00920973">
        <w:rPr>
          <w:rFonts w:ascii="Verdana" w:hAnsi="Verdana" w:cs="Arial"/>
          <w:b/>
          <w:sz w:val="18"/>
          <w:szCs w:val="18"/>
          <w:lang w:val="es-BO"/>
        </w:rPr>
        <w:t>CONTRATO</w:t>
      </w:r>
      <w:r w:rsidRPr="00920973">
        <w:rPr>
          <w:rFonts w:ascii="Verdana" w:hAnsi="Verdana" w:cs="Arial"/>
          <w:sz w:val="18"/>
          <w:szCs w:val="18"/>
          <w:lang w:val="es-BO"/>
        </w:rPr>
        <w:t xml:space="preserve"> estarán sujetos a la </w:t>
      </w:r>
      <w:r w:rsidRPr="00920973">
        <w:rPr>
          <w:rFonts w:ascii="Verdana" w:hAnsi="Verdana" w:cs="Arial"/>
          <w:b/>
          <w:bCs/>
          <w:sz w:val="18"/>
          <w:szCs w:val="18"/>
          <w:lang w:val="es-BO"/>
        </w:rPr>
        <w:t>FISCALIZACIÓN</w:t>
      </w:r>
      <w:r w:rsidRPr="00920973">
        <w:rPr>
          <w:rFonts w:ascii="Verdana" w:hAnsi="Verdana" w:cs="Arial"/>
          <w:sz w:val="18"/>
          <w:szCs w:val="18"/>
          <w:lang w:val="es-BO"/>
        </w:rPr>
        <w:t xml:space="preserve"> permanente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quien nombrará como </w:t>
      </w:r>
      <w:r w:rsidRPr="00920973">
        <w:rPr>
          <w:rFonts w:ascii="Verdana" w:hAnsi="Verdana" w:cs="Arial"/>
          <w:b/>
          <w:bCs/>
          <w:sz w:val="18"/>
          <w:szCs w:val="18"/>
          <w:lang w:val="es-BO"/>
        </w:rPr>
        <w:t xml:space="preserve">FISCAL DE OBRA </w:t>
      </w:r>
      <w:r w:rsidRPr="00920973">
        <w:rPr>
          <w:rFonts w:ascii="Verdana" w:hAnsi="Verdana" w:cs="Arial"/>
          <w:sz w:val="18"/>
          <w:szCs w:val="18"/>
          <w:lang w:val="es-BO"/>
        </w:rPr>
        <w:t>a un ____________</w:t>
      </w:r>
      <w:r w:rsidRPr="00920973">
        <w:rPr>
          <w:rFonts w:ascii="Verdana" w:hAnsi="Verdana" w:cs="Arial"/>
          <w:b/>
          <w:i/>
          <w:sz w:val="18"/>
          <w:szCs w:val="18"/>
          <w:lang w:val="es-BO"/>
        </w:rPr>
        <w:t xml:space="preserve"> (registrar la especialidad del profesional a cargo)</w:t>
      </w:r>
      <w:r w:rsidRPr="00920973">
        <w:rPr>
          <w:rFonts w:ascii="Verdana" w:hAnsi="Verdana" w:cs="Arial"/>
          <w:sz w:val="18"/>
          <w:szCs w:val="18"/>
          <w:lang w:val="es-BO"/>
        </w:rPr>
        <w:t xml:space="preserve"> quien tendrá a su cargo:</w:t>
      </w:r>
    </w:p>
    <w:p w14:paraId="6BFC5629" w14:textId="77777777" w:rsidR="00920973" w:rsidRPr="00920973" w:rsidRDefault="00920973" w:rsidP="00920973">
      <w:pPr>
        <w:ind w:left="720" w:hanging="720"/>
        <w:jc w:val="both"/>
        <w:rPr>
          <w:rFonts w:ascii="Verdana" w:hAnsi="Verdana" w:cs="Arial"/>
          <w:sz w:val="18"/>
          <w:szCs w:val="18"/>
          <w:lang w:val="es-BO"/>
        </w:rPr>
      </w:pPr>
    </w:p>
    <w:p w14:paraId="4A824ABF" w14:textId="77777777" w:rsidR="00920973" w:rsidRPr="00920973" w:rsidRDefault="00920973" w:rsidP="00D1682A">
      <w:pPr>
        <w:numPr>
          <w:ilvl w:val="0"/>
          <w:numId w:val="39"/>
        </w:numPr>
        <w:jc w:val="both"/>
        <w:rPr>
          <w:rFonts w:ascii="Verdana" w:hAnsi="Verdana" w:cs="Arial"/>
          <w:sz w:val="18"/>
          <w:szCs w:val="18"/>
          <w:lang w:val="es-BO"/>
        </w:rPr>
      </w:pPr>
      <w:r w:rsidRPr="00920973">
        <w:rPr>
          <w:rFonts w:ascii="Verdana" w:hAnsi="Verdana" w:cs="Arial"/>
          <w:sz w:val="18"/>
          <w:szCs w:val="18"/>
          <w:lang w:val="es-BO"/>
        </w:rPr>
        <w:t xml:space="preserve">Exigir a través del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el cumplimiento del Contrato de Obra.</w:t>
      </w:r>
    </w:p>
    <w:p w14:paraId="037A51F0" w14:textId="77777777" w:rsidR="00920973" w:rsidRPr="00920973" w:rsidRDefault="00920973" w:rsidP="00D1682A">
      <w:pPr>
        <w:numPr>
          <w:ilvl w:val="0"/>
          <w:numId w:val="39"/>
        </w:numPr>
        <w:jc w:val="both"/>
        <w:rPr>
          <w:rFonts w:ascii="Verdana" w:hAnsi="Verdana" w:cs="Arial"/>
          <w:sz w:val="18"/>
          <w:szCs w:val="18"/>
          <w:lang w:val="es-BO"/>
        </w:rPr>
      </w:pPr>
      <w:r w:rsidRPr="00920973">
        <w:rPr>
          <w:rFonts w:ascii="Verdana" w:hAnsi="Verdana" w:cs="Arial"/>
          <w:sz w:val="18"/>
          <w:szCs w:val="18"/>
          <w:lang w:val="es-BO"/>
        </w:rPr>
        <w:t xml:space="preserve">Exigir directamente el cumplimiento del Contrato de </w:t>
      </w:r>
      <w:r w:rsidRPr="00920973">
        <w:rPr>
          <w:rFonts w:ascii="Verdana" w:hAnsi="Verdana" w:cs="Arial"/>
          <w:b/>
          <w:bCs/>
          <w:sz w:val="18"/>
          <w:szCs w:val="18"/>
          <w:lang w:val="es-BO"/>
        </w:rPr>
        <w:t>SUPERVISIÓN TÉCNICA</w:t>
      </w:r>
      <w:r w:rsidRPr="00920973">
        <w:rPr>
          <w:rFonts w:ascii="Verdana" w:hAnsi="Verdana" w:cs="Arial"/>
          <w:sz w:val="18"/>
          <w:szCs w:val="18"/>
          <w:lang w:val="es-BO"/>
        </w:rPr>
        <w:t xml:space="preserve">, realizando seguimiento y control de los actos del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 xml:space="preserve">en la </w:t>
      </w:r>
      <w:r w:rsidRPr="00920973">
        <w:rPr>
          <w:rFonts w:ascii="Verdana" w:hAnsi="Verdana" w:cs="Arial"/>
          <w:b/>
          <w:bCs/>
          <w:sz w:val="18"/>
          <w:szCs w:val="18"/>
          <w:lang w:val="es-BO"/>
        </w:rPr>
        <w:t>SUPERVISIÓN</w:t>
      </w:r>
      <w:r w:rsidRPr="00920973">
        <w:rPr>
          <w:rFonts w:ascii="Verdana" w:hAnsi="Verdana" w:cs="Arial"/>
          <w:sz w:val="18"/>
          <w:szCs w:val="18"/>
          <w:lang w:val="es-BO"/>
        </w:rPr>
        <w:t xml:space="preserve"> Técnica de la Obra.</w:t>
      </w:r>
    </w:p>
    <w:p w14:paraId="06A621C8" w14:textId="77777777" w:rsidR="00920973" w:rsidRPr="00920973" w:rsidRDefault="00920973" w:rsidP="00D1682A">
      <w:pPr>
        <w:numPr>
          <w:ilvl w:val="0"/>
          <w:numId w:val="39"/>
        </w:numPr>
        <w:jc w:val="both"/>
        <w:rPr>
          <w:rFonts w:ascii="Verdana" w:hAnsi="Verdana" w:cs="Arial"/>
          <w:sz w:val="18"/>
          <w:szCs w:val="18"/>
          <w:lang w:val="es-BO"/>
        </w:rPr>
      </w:pPr>
      <w:r w:rsidRPr="00920973">
        <w:rPr>
          <w:rFonts w:ascii="Verdana" w:hAnsi="Verdana" w:cs="Arial"/>
          <w:sz w:val="18"/>
          <w:szCs w:val="18"/>
          <w:lang w:val="es-BO"/>
        </w:rPr>
        <w:t>Exigir el buen uso de los recursos asignados a la Obra.</w:t>
      </w:r>
    </w:p>
    <w:p w14:paraId="2E6AB4F9" w14:textId="77777777" w:rsidR="00920973" w:rsidRPr="00920973" w:rsidRDefault="00920973" w:rsidP="00D1682A">
      <w:pPr>
        <w:numPr>
          <w:ilvl w:val="0"/>
          <w:numId w:val="39"/>
        </w:numPr>
        <w:jc w:val="both"/>
        <w:rPr>
          <w:rFonts w:ascii="Verdana" w:hAnsi="Verdana" w:cs="Arial"/>
          <w:sz w:val="18"/>
          <w:szCs w:val="18"/>
          <w:lang w:val="es-BO"/>
        </w:rPr>
      </w:pPr>
      <w:r w:rsidRPr="00920973">
        <w:rPr>
          <w:rFonts w:ascii="Verdana" w:hAnsi="Verdana" w:cs="Arial"/>
          <w:sz w:val="18"/>
          <w:szCs w:val="18"/>
          <w:lang w:val="es-BO"/>
        </w:rPr>
        <w:t xml:space="preserve">Tomar conocimiento y en su caso pedir aclaraciones pertinentes sobre los Certificados de Obra aprobados por el </w:t>
      </w:r>
      <w:r w:rsidRPr="00920973">
        <w:rPr>
          <w:rFonts w:ascii="Verdana" w:hAnsi="Verdana" w:cs="Arial"/>
          <w:b/>
          <w:bCs/>
          <w:sz w:val="18"/>
          <w:szCs w:val="18"/>
          <w:lang w:val="es-BO"/>
        </w:rPr>
        <w:t>SUPERVISOR</w:t>
      </w:r>
      <w:r w:rsidRPr="00920973">
        <w:rPr>
          <w:rFonts w:ascii="Verdana" w:hAnsi="Verdana" w:cs="Arial"/>
          <w:sz w:val="18"/>
          <w:szCs w:val="18"/>
          <w:lang w:val="es-BO"/>
        </w:rPr>
        <w:t>.</w:t>
      </w:r>
    </w:p>
    <w:p w14:paraId="4EAD7A97" w14:textId="77777777" w:rsidR="00920973" w:rsidRPr="00920973" w:rsidRDefault="00920973" w:rsidP="00D1682A">
      <w:pPr>
        <w:numPr>
          <w:ilvl w:val="0"/>
          <w:numId w:val="39"/>
        </w:numPr>
        <w:jc w:val="both"/>
        <w:rPr>
          <w:rFonts w:ascii="Verdana" w:hAnsi="Verdana" w:cs="Arial"/>
          <w:sz w:val="18"/>
          <w:szCs w:val="18"/>
          <w:lang w:val="es-BO"/>
        </w:rPr>
      </w:pPr>
      <w:r w:rsidRPr="00920973">
        <w:rPr>
          <w:rFonts w:ascii="Verdana" w:hAnsi="Verdana" w:cs="Arial"/>
          <w:sz w:val="18"/>
          <w:szCs w:val="18"/>
          <w:lang w:val="es-BO"/>
        </w:rPr>
        <w:t xml:space="preserve">Coordinar todos los asuntos relacionados con los Contratos de Construcción y </w:t>
      </w:r>
      <w:r w:rsidRPr="00920973">
        <w:rPr>
          <w:rFonts w:ascii="Verdana" w:hAnsi="Verdana" w:cs="Arial"/>
          <w:b/>
          <w:bCs/>
          <w:sz w:val="18"/>
          <w:szCs w:val="18"/>
          <w:lang w:val="es-BO"/>
        </w:rPr>
        <w:t>SUPERVISIÓN</w:t>
      </w:r>
      <w:r w:rsidRPr="00920973">
        <w:rPr>
          <w:rFonts w:ascii="Verdana" w:hAnsi="Verdana" w:cs="Arial"/>
          <w:sz w:val="18"/>
          <w:szCs w:val="18"/>
          <w:lang w:val="es-BO"/>
        </w:rPr>
        <w:t>.</w:t>
      </w:r>
    </w:p>
    <w:p w14:paraId="7044CD4B" w14:textId="77777777" w:rsidR="00920973" w:rsidRPr="00920973" w:rsidRDefault="00920973" w:rsidP="00920973">
      <w:pPr>
        <w:ind w:left="1068"/>
        <w:jc w:val="both"/>
        <w:rPr>
          <w:rFonts w:ascii="Verdana" w:hAnsi="Verdana" w:cs="Arial"/>
          <w:sz w:val="18"/>
          <w:szCs w:val="18"/>
          <w:lang w:val="es-BO"/>
        </w:rPr>
      </w:pPr>
    </w:p>
    <w:p w14:paraId="1A84994E" w14:textId="77777777" w:rsidR="00920973" w:rsidRPr="00920973" w:rsidRDefault="00920973" w:rsidP="00920973">
      <w:pPr>
        <w:widowControl w:val="0"/>
        <w:jc w:val="both"/>
        <w:rPr>
          <w:rStyle w:val="nfasis"/>
          <w:rFonts w:ascii="Verdana" w:hAnsi="Verdana"/>
          <w:b/>
          <w:sz w:val="18"/>
          <w:szCs w:val="18"/>
          <w:lang w:val="es-BO"/>
        </w:rPr>
      </w:pPr>
      <w:r w:rsidRPr="00920973">
        <w:rPr>
          <w:rStyle w:val="nfasis"/>
          <w:rFonts w:ascii="Verdana" w:hAnsi="Verdana"/>
          <w:b/>
          <w:sz w:val="18"/>
          <w:szCs w:val="18"/>
          <w:lang w:val="es-BO"/>
        </w:rPr>
        <w:t>(Suprimir el siguiente inciso cuando el proponente adjudicado NO haya sido beneficiado con el margen de preferencia por la generación de empleo establecido en el</w:t>
      </w:r>
      <w:r w:rsidRPr="00920973">
        <w:rPr>
          <w:rFonts w:ascii="Verdana" w:hAnsi="Verdana" w:cs="Arial"/>
          <w:b/>
          <w:sz w:val="18"/>
          <w:szCs w:val="18"/>
          <w:lang w:val="es-BO"/>
        </w:rPr>
        <w:t xml:space="preserve"> inciso b) del parágrafo II del Artículo 30 de las NB-SABS</w:t>
      </w:r>
      <w:r w:rsidRPr="00920973">
        <w:rPr>
          <w:rStyle w:val="nfasis"/>
          <w:rFonts w:ascii="Verdana" w:hAnsi="Verdana"/>
          <w:b/>
          <w:sz w:val="18"/>
          <w:szCs w:val="18"/>
          <w:lang w:val="es-BO"/>
        </w:rPr>
        <w:t>).</w:t>
      </w:r>
    </w:p>
    <w:p w14:paraId="6BF9FDE8" w14:textId="77777777" w:rsidR="00920973" w:rsidRPr="00920973" w:rsidRDefault="00920973" w:rsidP="00D1682A">
      <w:pPr>
        <w:numPr>
          <w:ilvl w:val="0"/>
          <w:numId w:val="39"/>
        </w:numPr>
        <w:jc w:val="both"/>
        <w:rPr>
          <w:rFonts w:ascii="Verdana" w:hAnsi="Verdana" w:cs="Arial"/>
          <w:sz w:val="18"/>
          <w:szCs w:val="18"/>
          <w:lang w:val="es-BO"/>
        </w:rPr>
      </w:pPr>
      <w:r w:rsidRPr="00920973">
        <w:rPr>
          <w:rFonts w:ascii="Verdana" w:hAnsi="Verdana" w:cs="Arial"/>
          <w:sz w:val="18"/>
          <w:szCs w:val="18"/>
          <w:lang w:val="es-BO"/>
        </w:rPr>
        <w:t xml:space="preserve">Aprobar el informe de seguimiento y control emitido por el </w:t>
      </w:r>
      <w:r w:rsidRPr="00920973">
        <w:rPr>
          <w:rFonts w:ascii="Verdana" w:hAnsi="Verdana" w:cs="Arial"/>
          <w:b/>
          <w:sz w:val="18"/>
          <w:szCs w:val="18"/>
          <w:lang w:val="es-BO"/>
        </w:rPr>
        <w:t>SUPERVISOR</w:t>
      </w:r>
      <w:r w:rsidRPr="00920973">
        <w:rPr>
          <w:rFonts w:ascii="Verdana" w:hAnsi="Verdana" w:cs="Arial"/>
          <w:sz w:val="18"/>
          <w:szCs w:val="18"/>
          <w:lang w:val="es-BO"/>
        </w:rPr>
        <w:t xml:space="preserve"> o en su caso solicitará la complementación del mismo.</w:t>
      </w:r>
    </w:p>
    <w:p w14:paraId="708E8C70" w14:textId="77777777" w:rsidR="00920973" w:rsidRPr="00920973" w:rsidRDefault="00920973" w:rsidP="00920973">
      <w:pPr>
        <w:ind w:left="709"/>
        <w:jc w:val="both"/>
        <w:rPr>
          <w:rFonts w:ascii="Verdana" w:hAnsi="Verdana" w:cs="Arial"/>
          <w:sz w:val="18"/>
          <w:szCs w:val="18"/>
          <w:lang w:val="es-BO"/>
        </w:rPr>
      </w:pPr>
    </w:p>
    <w:p w14:paraId="27AE98E7" w14:textId="77777777" w:rsidR="00920973" w:rsidRPr="00920973" w:rsidRDefault="00920973" w:rsidP="00920973">
      <w:pPr>
        <w:ind w:left="709"/>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 xml:space="preserve">FISCAL </w:t>
      </w:r>
      <w:r w:rsidRPr="00920973">
        <w:rPr>
          <w:rFonts w:ascii="Verdana" w:hAnsi="Verdana" w:cs="Arial"/>
          <w:sz w:val="18"/>
          <w:szCs w:val="18"/>
          <w:lang w:val="es-BO"/>
        </w:rPr>
        <w:t xml:space="preserve">tiene funciones diferentes a las del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por lo que no está facultado para suplantar en el ejercicio de sus funciones específicas y responsabilidades al </w:t>
      </w:r>
      <w:r w:rsidRPr="00920973">
        <w:rPr>
          <w:rFonts w:ascii="Verdana" w:hAnsi="Verdana" w:cs="Arial"/>
          <w:b/>
          <w:bCs/>
          <w:sz w:val="18"/>
          <w:szCs w:val="18"/>
          <w:lang w:val="es-BO"/>
        </w:rPr>
        <w:t>SUPERVISOR</w:t>
      </w:r>
      <w:r w:rsidRPr="00920973">
        <w:rPr>
          <w:rFonts w:ascii="Verdana" w:hAnsi="Verdana" w:cs="Arial"/>
          <w:sz w:val="18"/>
          <w:szCs w:val="18"/>
          <w:lang w:val="es-BO"/>
        </w:rPr>
        <w:t>.</w:t>
      </w:r>
    </w:p>
    <w:p w14:paraId="702CA544" w14:textId="77777777" w:rsidR="00920973" w:rsidRPr="00920973" w:rsidRDefault="00920973" w:rsidP="00920973">
      <w:pPr>
        <w:ind w:left="709"/>
        <w:jc w:val="both"/>
        <w:rPr>
          <w:rFonts w:ascii="Verdana" w:hAnsi="Verdana" w:cs="Arial"/>
          <w:sz w:val="18"/>
          <w:szCs w:val="18"/>
          <w:lang w:val="es-BO"/>
        </w:rPr>
      </w:pPr>
    </w:p>
    <w:p w14:paraId="7BCD0940" w14:textId="77777777" w:rsidR="00920973" w:rsidRPr="00920973" w:rsidRDefault="00920973" w:rsidP="00D1682A">
      <w:pPr>
        <w:numPr>
          <w:ilvl w:val="1"/>
          <w:numId w:val="40"/>
        </w:numPr>
        <w:jc w:val="both"/>
        <w:rPr>
          <w:rFonts w:ascii="Verdana" w:hAnsi="Verdana" w:cs="Arial"/>
          <w:spacing w:val="-3"/>
          <w:sz w:val="18"/>
          <w:szCs w:val="18"/>
          <w:lang w:val="es-BO"/>
        </w:rPr>
      </w:pPr>
      <w:r w:rsidRPr="00920973">
        <w:rPr>
          <w:rFonts w:ascii="Verdana" w:hAnsi="Verdana" w:cs="Arial"/>
          <w:b/>
          <w:sz w:val="18"/>
          <w:szCs w:val="18"/>
          <w:lang w:val="es-BO"/>
        </w:rPr>
        <w:t xml:space="preserve">Reemplazo del </w:t>
      </w:r>
      <w:r w:rsidRPr="00920973">
        <w:rPr>
          <w:rFonts w:ascii="Verdana" w:hAnsi="Verdana" w:cs="Arial"/>
          <w:b/>
          <w:bCs/>
          <w:sz w:val="18"/>
          <w:szCs w:val="18"/>
          <w:lang w:val="es-BO"/>
        </w:rPr>
        <w:t>FISCAL DE OBRAS</w:t>
      </w:r>
      <w:r w:rsidRPr="00920973">
        <w:rPr>
          <w:rFonts w:ascii="Verdana" w:hAnsi="Verdana" w:cs="Arial"/>
          <w:b/>
          <w:sz w:val="18"/>
          <w:szCs w:val="18"/>
          <w:lang w:val="es-BO"/>
        </w:rPr>
        <w:t xml:space="preserve"> y </w:t>
      </w:r>
      <w:r w:rsidRPr="00920973">
        <w:rPr>
          <w:rFonts w:ascii="Verdana" w:hAnsi="Verdana" w:cs="Arial"/>
          <w:b/>
          <w:bCs/>
          <w:sz w:val="18"/>
          <w:szCs w:val="18"/>
          <w:lang w:val="es-BO"/>
        </w:rPr>
        <w:t xml:space="preserve">SUPERVISOR: </w:t>
      </w:r>
      <w:r w:rsidRPr="00920973">
        <w:rPr>
          <w:rFonts w:ascii="Verdana" w:hAnsi="Verdana" w:cs="Arial"/>
          <w:spacing w:val="-3"/>
          <w:sz w:val="18"/>
          <w:szCs w:val="18"/>
          <w:lang w:val="es-BO"/>
        </w:rPr>
        <w:t xml:space="preserve">En caso de renuncia o muerte del </w:t>
      </w:r>
      <w:r w:rsidRPr="00920973">
        <w:rPr>
          <w:rFonts w:ascii="Verdana" w:hAnsi="Verdana" w:cs="Arial"/>
          <w:b/>
          <w:bCs/>
          <w:spacing w:val="-3"/>
          <w:sz w:val="18"/>
          <w:szCs w:val="18"/>
          <w:lang w:val="es-BO"/>
        </w:rPr>
        <w:t>FISCAL DE OBRAS</w:t>
      </w:r>
      <w:r w:rsidRPr="00920973">
        <w:rPr>
          <w:rFonts w:ascii="Verdana" w:hAnsi="Verdana" w:cs="Arial"/>
          <w:spacing w:val="-3"/>
          <w:sz w:val="18"/>
          <w:szCs w:val="18"/>
          <w:lang w:val="es-BO"/>
        </w:rPr>
        <w:t xml:space="preserve">, o en caso de que la </w:t>
      </w:r>
      <w:r w:rsidRPr="00920973">
        <w:rPr>
          <w:rFonts w:ascii="Verdana" w:hAnsi="Verdana" w:cs="Arial"/>
          <w:b/>
          <w:bCs/>
          <w:sz w:val="18"/>
          <w:szCs w:val="18"/>
          <w:lang w:val="es-BO"/>
        </w:rPr>
        <w:t>ENTIDAD</w:t>
      </w:r>
      <w:r w:rsidRPr="00920973">
        <w:rPr>
          <w:rFonts w:ascii="Verdana" w:hAnsi="Verdana" w:cs="Arial"/>
          <w:spacing w:val="-3"/>
          <w:sz w:val="18"/>
          <w:szCs w:val="18"/>
          <w:lang w:val="es-BO"/>
        </w:rPr>
        <w:t xml:space="preserve"> y el </w:t>
      </w:r>
      <w:r w:rsidRPr="00920973">
        <w:rPr>
          <w:rFonts w:ascii="Verdana" w:hAnsi="Verdana" w:cs="Arial"/>
          <w:b/>
          <w:bCs/>
          <w:spacing w:val="-3"/>
          <w:sz w:val="18"/>
          <w:szCs w:val="18"/>
          <w:lang w:val="es-BO"/>
        </w:rPr>
        <w:t>CONTRATISTA</w:t>
      </w:r>
      <w:r w:rsidRPr="00920973">
        <w:rPr>
          <w:rFonts w:ascii="Verdana" w:hAnsi="Verdana" w:cs="Arial"/>
          <w:spacing w:val="-3"/>
          <w:sz w:val="18"/>
          <w:szCs w:val="18"/>
          <w:lang w:val="es-BO"/>
        </w:rPr>
        <w:t xml:space="preserve"> coincidieran en que </w:t>
      </w:r>
      <w:r w:rsidRPr="00920973">
        <w:rPr>
          <w:rFonts w:ascii="Verdana" w:hAnsi="Verdana" w:cs="Arial"/>
          <w:spacing w:val="-3"/>
          <w:sz w:val="18"/>
          <w:szCs w:val="18"/>
          <w:lang w:val="es-BO"/>
        </w:rPr>
        <w:lastRenderedPageBreak/>
        <w:t xml:space="preserve">el </w:t>
      </w:r>
      <w:r w:rsidRPr="00920973">
        <w:rPr>
          <w:rFonts w:ascii="Verdana" w:hAnsi="Verdana" w:cs="Arial"/>
          <w:b/>
          <w:bCs/>
          <w:spacing w:val="-3"/>
          <w:sz w:val="18"/>
          <w:szCs w:val="18"/>
          <w:lang w:val="es-BO"/>
        </w:rPr>
        <w:t>FISCAL DE OBRA</w:t>
      </w:r>
      <w:r w:rsidRPr="00920973">
        <w:rPr>
          <w:rFonts w:ascii="Verdana" w:hAnsi="Verdana" w:cs="Arial"/>
          <w:spacing w:val="-3"/>
          <w:sz w:val="18"/>
          <w:szCs w:val="18"/>
          <w:lang w:val="es-BO"/>
        </w:rPr>
        <w:t xml:space="preserve"> y/o </w:t>
      </w:r>
      <w:r w:rsidRPr="00920973">
        <w:rPr>
          <w:rFonts w:ascii="Verdana" w:hAnsi="Verdana" w:cs="Arial"/>
          <w:b/>
          <w:bCs/>
          <w:spacing w:val="-3"/>
          <w:sz w:val="18"/>
          <w:szCs w:val="18"/>
          <w:lang w:val="es-BO"/>
        </w:rPr>
        <w:t>SUPERVISOR</w:t>
      </w:r>
      <w:r w:rsidRPr="00920973">
        <w:rPr>
          <w:rFonts w:ascii="Verdana" w:hAnsi="Verdana" w:cs="Arial"/>
          <w:spacing w:val="-3"/>
          <w:sz w:val="18"/>
          <w:szCs w:val="18"/>
          <w:lang w:val="es-BO"/>
        </w:rPr>
        <w:t xml:space="preserve"> no está cumpliendo sus funciones de conformidad con las disposiciones del Contrato, un nuevo </w:t>
      </w:r>
      <w:r w:rsidRPr="00920973">
        <w:rPr>
          <w:rFonts w:ascii="Verdana" w:hAnsi="Verdana" w:cs="Arial"/>
          <w:b/>
          <w:bCs/>
          <w:spacing w:val="-3"/>
          <w:sz w:val="18"/>
          <w:szCs w:val="18"/>
          <w:lang w:val="es-BO"/>
        </w:rPr>
        <w:t>FISCAL DE OBRA</w:t>
      </w:r>
      <w:r w:rsidRPr="00920973">
        <w:rPr>
          <w:rFonts w:ascii="Verdana" w:hAnsi="Verdana" w:cs="Arial"/>
          <w:spacing w:val="-3"/>
          <w:sz w:val="18"/>
          <w:szCs w:val="18"/>
          <w:lang w:val="es-BO"/>
        </w:rPr>
        <w:t xml:space="preserve"> y/o </w:t>
      </w:r>
      <w:r w:rsidRPr="00920973">
        <w:rPr>
          <w:rFonts w:ascii="Verdana" w:hAnsi="Verdana" w:cs="Arial"/>
          <w:b/>
          <w:bCs/>
          <w:spacing w:val="-3"/>
          <w:sz w:val="18"/>
          <w:szCs w:val="18"/>
          <w:lang w:val="es-BO"/>
        </w:rPr>
        <w:t>SUPERVISOR</w:t>
      </w:r>
      <w:r w:rsidRPr="00920973">
        <w:rPr>
          <w:rFonts w:ascii="Verdana" w:hAnsi="Verdana" w:cs="Arial"/>
          <w:spacing w:val="-3"/>
          <w:sz w:val="18"/>
          <w:szCs w:val="18"/>
          <w:lang w:val="es-BO"/>
        </w:rPr>
        <w:t xml:space="preserve"> será nombrado por la </w:t>
      </w:r>
      <w:r w:rsidRPr="00920973">
        <w:rPr>
          <w:rFonts w:ascii="Verdana" w:hAnsi="Verdana" w:cs="Arial"/>
          <w:b/>
          <w:bCs/>
          <w:sz w:val="18"/>
          <w:szCs w:val="18"/>
          <w:lang w:val="es-BO"/>
        </w:rPr>
        <w:t>ENTIDAD</w:t>
      </w:r>
      <w:r w:rsidRPr="00920973">
        <w:rPr>
          <w:rFonts w:ascii="Verdana" w:hAnsi="Verdana" w:cs="Arial"/>
          <w:spacing w:val="-3"/>
          <w:sz w:val="18"/>
          <w:szCs w:val="18"/>
          <w:lang w:val="es-BO"/>
        </w:rPr>
        <w:t>.</w:t>
      </w:r>
    </w:p>
    <w:p w14:paraId="03E8DDA8" w14:textId="77777777" w:rsidR="00920973" w:rsidRPr="00920973" w:rsidRDefault="00920973" w:rsidP="00920973">
      <w:pPr>
        <w:jc w:val="both"/>
        <w:rPr>
          <w:rFonts w:ascii="Verdana" w:hAnsi="Verdana" w:cs="Arial"/>
          <w:spacing w:val="-3"/>
          <w:sz w:val="18"/>
          <w:szCs w:val="18"/>
          <w:lang w:val="es-BO"/>
        </w:rPr>
      </w:pPr>
    </w:p>
    <w:p w14:paraId="178C1DD2" w14:textId="77777777" w:rsidR="00920973" w:rsidRPr="00920973" w:rsidRDefault="00920973" w:rsidP="00D1682A">
      <w:pPr>
        <w:numPr>
          <w:ilvl w:val="1"/>
          <w:numId w:val="40"/>
        </w:numPr>
        <w:jc w:val="both"/>
        <w:rPr>
          <w:rFonts w:ascii="Verdana" w:hAnsi="Verdana" w:cs="Arial"/>
          <w:sz w:val="18"/>
          <w:szCs w:val="18"/>
          <w:lang w:val="es-BO"/>
        </w:rPr>
      </w:pPr>
      <w:r w:rsidRPr="00920973">
        <w:rPr>
          <w:rFonts w:ascii="Verdana" w:hAnsi="Verdana" w:cs="Arial"/>
          <w:b/>
          <w:sz w:val="18"/>
          <w:szCs w:val="18"/>
          <w:lang w:val="es-BO"/>
        </w:rPr>
        <w:tab/>
      </w:r>
      <w:r w:rsidRPr="00920973">
        <w:rPr>
          <w:rFonts w:ascii="Verdana" w:hAnsi="Verdana" w:cs="Arial"/>
          <w:b/>
          <w:bCs/>
          <w:sz w:val="18"/>
          <w:szCs w:val="18"/>
          <w:lang w:val="es-BO"/>
        </w:rPr>
        <w:t>SUPERVISIÓN</w:t>
      </w:r>
      <w:r w:rsidRPr="00920973">
        <w:rPr>
          <w:rFonts w:ascii="Verdana" w:hAnsi="Verdana" w:cs="Arial"/>
          <w:b/>
          <w:sz w:val="18"/>
          <w:szCs w:val="18"/>
          <w:lang w:val="es-BO"/>
        </w:rPr>
        <w:t xml:space="preserve"> TÉCNICA: </w:t>
      </w:r>
      <w:r w:rsidRPr="00920973">
        <w:rPr>
          <w:rFonts w:ascii="Verdana" w:hAnsi="Verdana" w:cs="Arial"/>
          <w:sz w:val="18"/>
          <w:szCs w:val="18"/>
          <w:lang w:val="es-BO"/>
        </w:rPr>
        <w:t xml:space="preserve">La </w:t>
      </w:r>
      <w:r w:rsidRPr="00920973">
        <w:rPr>
          <w:rFonts w:ascii="Verdana" w:hAnsi="Verdana" w:cs="Arial"/>
          <w:b/>
          <w:bCs/>
          <w:sz w:val="18"/>
          <w:szCs w:val="18"/>
          <w:lang w:val="es-BO"/>
        </w:rPr>
        <w:t xml:space="preserve">SUPERVISIÓN </w:t>
      </w:r>
      <w:r w:rsidRPr="00920973">
        <w:rPr>
          <w:rFonts w:ascii="Verdana" w:hAnsi="Verdana" w:cs="Arial"/>
          <w:sz w:val="18"/>
          <w:szCs w:val="18"/>
          <w:lang w:val="es-BO"/>
        </w:rPr>
        <w:t>de la Obra será realizada por _________________</w:t>
      </w:r>
      <w:r w:rsidRPr="00920973">
        <w:rPr>
          <w:rFonts w:ascii="Verdana" w:hAnsi="Verdana" w:cs="Arial"/>
          <w:b/>
          <w:i/>
          <w:sz w:val="18"/>
          <w:szCs w:val="18"/>
          <w:lang w:val="es-BO"/>
        </w:rPr>
        <w:t xml:space="preserve">(Registrar si se trata de un Consultor individual, una Firma Consultora o Asociación de Firmas Consultoras) </w:t>
      </w:r>
      <w:r w:rsidRPr="00920973">
        <w:rPr>
          <w:rFonts w:ascii="Verdana" w:hAnsi="Verdana" w:cs="Arial"/>
          <w:sz w:val="18"/>
          <w:szCs w:val="18"/>
          <w:lang w:val="es-BO"/>
        </w:rPr>
        <w:t xml:space="preserve">contratada para el efecto, denominada en este Contrato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con todas las facultades inherentes al buen desempeño de las funciones de </w:t>
      </w:r>
      <w:r w:rsidRPr="00920973">
        <w:rPr>
          <w:rFonts w:ascii="Verdana" w:hAnsi="Verdana" w:cs="Arial"/>
          <w:b/>
          <w:bCs/>
          <w:sz w:val="18"/>
          <w:szCs w:val="18"/>
          <w:lang w:val="es-BO"/>
        </w:rPr>
        <w:t>SUPERVISIÓN</w:t>
      </w:r>
      <w:r w:rsidRPr="00920973">
        <w:rPr>
          <w:rFonts w:ascii="Verdana" w:hAnsi="Verdana" w:cs="Arial"/>
          <w:sz w:val="18"/>
          <w:szCs w:val="18"/>
          <w:lang w:val="es-BO"/>
        </w:rPr>
        <w:t xml:space="preserve"> e inspección técnica, teniendo entre ellas las siguientes a título indicativo y no limitativo:</w:t>
      </w:r>
    </w:p>
    <w:p w14:paraId="7560C612" w14:textId="77777777" w:rsidR="00920973" w:rsidRPr="00920973" w:rsidRDefault="00920973" w:rsidP="00920973">
      <w:pPr>
        <w:pStyle w:val="Prrafodelista"/>
        <w:rPr>
          <w:rFonts w:ascii="Verdana" w:hAnsi="Verdana" w:cs="Arial"/>
          <w:sz w:val="18"/>
          <w:szCs w:val="18"/>
          <w:lang w:val="es-BO"/>
        </w:rPr>
      </w:pPr>
    </w:p>
    <w:p w14:paraId="1C9B9701" w14:textId="77777777" w:rsidR="00920973" w:rsidRPr="00920973" w:rsidRDefault="00920973" w:rsidP="00D1682A">
      <w:pPr>
        <w:numPr>
          <w:ilvl w:val="0"/>
          <w:numId w:val="41"/>
        </w:numPr>
        <w:jc w:val="both"/>
        <w:rPr>
          <w:rFonts w:ascii="Verdana" w:hAnsi="Verdana" w:cs="Arial"/>
          <w:sz w:val="18"/>
          <w:szCs w:val="18"/>
          <w:lang w:val="es-BO"/>
        </w:rPr>
      </w:pPr>
      <w:r w:rsidRPr="00920973">
        <w:rPr>
          <w:rFonts w:ascii="Verdana" w:hAnsi="Verdana" w:cs="Arial"/>
          <w:sz w:val="18"/>
          <w:szCs w:val="18"/>
          <w:lang w:val="es-BO"/>
        </w:rPr>
        <w:t xml:space="preserve">Organizar y dirigir la oficina regional del </w:t>
      </w:r>
      <w:r w:rsidRPr="00920973">
        <w:rPr>
          <w:rFonts w:ascii="Verdana" w:hAnsi="Verdana" w:cs="Arial"/>
          <w:b/>
          <w:bCs/>
          <w:sz w:val="18"/>
          <w:szCs w:val="18"/>
          <w:lang w:val="es-BO"/>
        </w:rPr>
        <w:t xml:space="preserve">SUPERVISOR </w:t>
      </w:r>
      <w:r w:rsidRPr="00920973">
        <w:rPr>
          <w:rFonts w:ascii="Verdana" w:hAnsi="Verdana" w:cs="Arial"/>
          <w:sz w:val="18"/>
          <w:szCs w:val="18"/>
          <w:lang w:val="es-BO"/>
        </w:rPr>
        <w:t>en el mismo lugar de la Obra.</w:t>
      </w:r>
    </w:p>
    <w:p w14:paraId="17FCBB96" w14:textId="77777777" w:rsidR="00920973" w:rsidRPr="00920973" w:rsidRDefault="00920973" w:rsidP="00D1682A">
      <w:pPr>
        <w:numPr>
          <w:ilvl w:val="0"/>
          <w:numId w:val="41"/>
        </w:numPr>
        <w:jc w:val="both"/>
        <w:rPr>
          <w:rFonts w:ascii="Verdana" w:hAnsi="Verdana" w:cs="Arial"/>
          <w:sz w:val="18"/>
          <w:szCs w:val="18"/>
          <w:lang w:val="es-BO"/>
        </w:rPr>
      </w:pPr>
      <w:r w:rsidRPr="00920973">
        <w:rPr>
          <w:rFonts w:ascii="Verdana" w:hAnsi="Verdana" w:cs="Arial"/>
          <w:sz w:val="18"/>
          <w:szCs w:val="18"/>
          <w:lang w:val="es-BO"/>
        </w:rPr>
        <w:t xml:space="preserve">Estudiar e interpretar técnicamente los planos y especificaciones para su correcta aplicación por el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55B52223" w14:textId="77777777" w:rsidR="00920973" w:rsidRPr="00920973" w:rsidRDefault="00920973" w:rsidP="00D1682A">
      <w:pPr>
        <w:numPr>
          <w:ilvl w:val="0"/>
          <w:numId w:val="41"/>
        </w:numPr>
        <w:jc w:val="both"/>
        <w:rPr>
          <w:rFonts w:ascii="Verdana" w:hAnsi="Verdana" w:cs="Arial"/>
          <w:sz w:val="18"/>
          <w:szCs w:val="18"/>
          <w:lang w:val="es-BO"/>
        </w:rPr>
      </w:pPr>
      <w:r w:rsidRPr="00920973">
        <w:rPr>
          <w:rFonts w:ascii="Verdana" w:hAnsi="Verdana" w:cs="Arial"/>
          <w:sz w:val="18"/>
          <w:szCs w:val="18"/>
          <w:lang w:val="es-BO"/>
        </w:rPr>
        <w:t xml:space="preserve">Exigir al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la disponibilidad permanente del Libro de Órdenes de Trabajo, por el cual le comunicará la iniciación de obra y el proceso de ejecución.</w:t>
      </w:r>
    </w:p>
    <w:p w14:paraId="20EB7ED8" w14:textId="77777777" w:rsidR="00920973" w:rsidRPr="00920973" w:rsidRDefault="00920973" w:rsidP="00D1682A">
      <w:pPr>
        <w:numPr>
          <w:ilvl w:val="0"/>
          <w:numId w:val="41"/>
        </w:numPr>
        <w:jc w:val="both"/>
        <w:rPr>
          <w:rFonts w:ascii="Verdana" w:hAnsi="Verdana" w:cs="Arial"/>
          <w:sz w:val="18"/>
          <w:szCs w:val="18"/>
          <w:lang w:val="es-BO"/>
        </w:rPr>
      </w:pPr>
      <w:r w:rsidRPr="00920973">
        <w:rPr>
          <w:rFonts w:ascii="Verdana" w:hAnsi="Verdana" w:cs="Arial"/>
          <w:sz w:val="18"/>
          <w:szCs w:val="18"/>
          <w:lang w:val="es-BO"/>
        </w:rPr>
        <w:t xml:space="preserve">Exigir al </w:t>
      </w:r>
      <w:r w:rsidRPr="00920973">
        <w:rPr>
          <w:rFonts w:ascii="Verdana" w:hAnsi="Verdana" w:cs="Arial"/>
          <w:b/>
          <w:sz w:val="18"/>
          <w:szCs w:val="18"/>
          <w:lang w:val="es-BO"/>
        </w:rPr>
        <w:t xml:space="preserve">CONTRATISTA </w:t>
      </w:r>
      <w:r w:rsidRPr="00920973">
        <w:rPr>
          <w:rFonts w:ascii="Verdana" w:hAnsi="Verdana" w:cs="Arial"/>
          <w:sz w:val="18"/>
          <w:szCs w:val="18"/>
          <w:lang w:val="es-BO"/>
        </w:rPr>
        <w:t>los respaldos técnicos necesarios, para procesar planillas o certificados de pago.</w:t>
      </w:r>
    </w:p>
    <w:p w14:paraId="056DEE0D" w14:textId="77777777" w:rsidR="00920973" w:rsidRPr="00920973" w:rsidRDefault="00920973" w:rsidP="00D1682A">
      <w:pPr>
        <w:numPr>
          <w:ilvl w:val="0"/>
          <w:numId w:val="41"/>
        </w:numPr>
        <w:jc w:val="both"/>
        <w:rPr>
          <w:rFonts w:ascii="Verdana" w:hAnsi="Verdana" w:cs="Arial"/>
          <w:sz w:val="18"/>
          <w:szCs w:val="18"/>
          <w:lang w:val="es-BO"/>
        </w:rPr>
      </w:pPr>
      <w:r w:rsidRPr="00920973">
        <w:rPr>
          <w:rFonts w:ascii="Verdana" w:hAnsi="Verdana" w:cs="Arial"/>
          <w:sz w:val="18"/>
          <w:szCs w:val="18"/>
          <w:lang w:val="es-BO"/>
        </w:rPr>
        <w:t xml:space="preserve">En caso necesario, podrá proponer y sustentar la introducción de modificaciones en las características técnicas, diseño o detalles de la Obra, que puedan originar modificaciones en los volúmenes o montos de los presupuestos, formulando las debidas justificaciones técnicas y económicas, en Orden de Cambio o en Contrato Modificatorio, para conocimiento y consideración de la </w:t>
      </w:r>
      <w:r w:rsidRPr="00920973">
        <w:rPr>
          <w:rFonts w:ascii="Verdana" w:hAnsi="Verdana" w:cs="Arial"/>
          <w:b/>
          <w:bCs/>
          <w:sz w:val="18"/>
          <w:szCs w:val="18"/>
          <w:lang w:val="es-BO"/>
        </w:rPr>
        <w:t xml:space="preserve">ENTIDAD </w:t>
      </w:r>
      <w:r w:rsidRPr="00920973">
        <w:rPr>
          <w:rFonts w:ascii="Verdana" w:hAnsi="Verdana" w:cs="Arial"/>
          <w:sz w:val="18"/>
          <w:szCs w:val="18"/>
          <w:lang w:val="es-BO"/>
        </w:rPr>
        <w:t>a efectos de su aprobación.</w:t>
      </w:r>
    </w:p>
    <w:p w14:paraId="65522A6F" w14:textId="77777777" w:rsidR="00920973" w:rsidRPr="00920973" w:rsidRDefault="00920973" w:rsidP="00D1682A">
      <w:pPr>
        <w:numPr>
          <w:ilvl w:val="0"/>
          <w:numId w:val="41"/>
        </w:numPr>
        <w:jc w:val="both"/>
        <w:rPr>
          <w:rFonts w:ascii="Verdana" w:hAnsi="Verdana" w:cs="Arial"/>
          <w:sz w:val="18"/>
          <w:szCs w:val="18"/>
          <w:lang w:val="es-BO"/>
        </w:rPr>
      </w:pPr>
      <w:r w:rsidRPr="00920973">
        <w:rPr>
          <w:rFonts w:ascii="Verdana" w:hAnsi="Verdana" w:cs="Arial"/>
          <w:sz w:val="18"/>
          <w:szCs w:val="18"/>
          <w:lang w:val="es-BO"/>
        </w:rPr>
        <w:t xml:space="preserve">Realizar mediciones conjuntas con 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 xml:space="preserve">de la obra ejecutada y aprobar los Certificados o Planillas de avance de obra. </w:t>
      </w:r>
    </w:p>
    <w:p w14:paraId="1C32C9A1" w14:textId="77777777" w:rsidR="00920973" w:rsidRPr="00920973" w:rsidRDefault="00920973" w:rsidP="00D1682A">
      <w:pPr>
        <w:numPr>
          <w:ilvl w:val="0"/>
          <w:numId w:val="41"/>
        </w:numPr>
        <w:jc w:val="both"/>
        <w:rPr>
          <w:rFonts w:ascii="Verdana" w:hAnsi="Verdana" w:cs="Arial"/>
          <w:sz w:val="18"/>
          <w:szCs w:val="18"/>
          <w:lang w:val="es-BO"/>
        </w:rPr>
      </w:pPr>
      <w:r w:rsidRPr="00920973">
        <w:rPr>
          <w:rFonts w:ascii="Verdana" w:hAnsi="Verdana" w:cs="Arial"/>
          <w:sz w:val="18"/>
          <w:szCs w:val="18"/>
          <w:lang w:val="es-BO"/>
        </w:rPr>
        <w:t xml:space="preserve">Llevar el control directo de la vigencia y validez de las garantías, a los efectos de requerir oportunamente al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 xml:space="preserve">su ampliación (en monto y plazo), o para solicitar a la </w:t>
      </w:r>
      <w:r w:rsidRPr="00920973">
        <w:rPr>
          <w:rFonts w:ascii="Verdana" w:hAnsi="Verdana" w:cs="Arial"/>
          <w:b/>
          <w:bCs/>
          <w:sz w:val="18"/>
          <w:szCs w:val="18"/>
          <w:lang w:val="es-BO"/>
        </w:rPr>
        <w:t xml:space="preserve">ENTIDAD </w:t>
      </w:r>
      <w:r w:rsidRPr="00920973">
        <w:rPr>
          <w:rFonts w:ascii="Verdana" w:hAnsi="Verdana" w:cs="Arial"/>
          <w:sz w:val="18"/>
          <w:szCs w:val="18"/>
          <w:lang w:val="es-BO"/>
        </w:rPr>
        <w:t xml:space="preserve">a través del </w:t>
      </w:r>
      <w:r w:rsidRPr="00920973">
        <w:rPr>
          <w:rFonts w:ascii="Verdana" w:hAnsi="Verdana" w:cs="Arial"/>
          <w:b/>
          <w:bCs/>
          <w:sz w:val="18"/>
          <w:szCs w:val="18"/>
          <w:lang w:val="es-BO"/>
        </w:rPr>
        <w:t>FISCAL</w:t>
      </w:r>
      <w:r w:rsidRPr="00920973">
        <w:rPr>
          <w:rFonts w:ascii="Verdana" w:hAnsi="Verdana" w:cs="Arial"/>
          <w:sz w:val="18"/>
          <w:szCs w:val="18"/>
          <w:lang w:val="es-BO"/>
        </w:rPr>
        <w:t>, la ejecución de estas cuando corresponda.</w:t>
      </w:r>
    </w:p>
    <w:p w14:paraId="636DEF24" w14:textId="77777777" w:rsidR="00920973" w:rsidRPr="00920973" w:rsidRDefault="00920973" w:rsidP="00D1682A">
      <w:pPr>
        <w:pStyle w:val="Prrafodelista"/>
        <w:numPr>
          <w:ilvl w:val="0"/>
          <w:numId w:val="41"/>
        </w:numPr>
        <w:jc w:val="both"/>
        <w:rPr>
          <w:rFonts w:ascii="Verdana" w:hAnsi="Verdana"/>
          <w:sz w:val="18"/>
          <w:szCs w:val="18"/>
          <w:lang w:val="es-BO"/>
        </w:rPr>
      </w:pPr>
      <w:r w:rsidRPr="00920973">
        <w:rPr>
          <w:rFonts w:ascii="Verdana" w:hAnsi="Verdana"/>
          <w:sz w:val="18"/>
          <w:szCs w:val="18"/>
          <w:lang w:val="es-BO"/>
        </w:rPr>
        <w:t xml:space="preserve">Emitir el informe sobre la solicitud de sustitución de la garantía para su remisión al </w:t>
      </w:r>
      <w:r w:rsidRPr="00920973">
        <w:rPr>
          <w:rFonts w:ascii="Verdana" w:hAnsi="Verdana"/>
          <w:b/>
          <w:sz w:val="18"/>
          <w:szCs w:val="18"/>
          <w:lang w:val="es-BO"/>
        </w:rPr>
        <w:t>FISCAL</w:t>
      </w:r>
      <w:r w:rsidRPr="00920973">
        <w:rPr>
          <w:rFonts w:ascii="Verdana" w:hAnsi="Verdana"/>
          <w:sz w:val="18"/>
          <w:szCs w:val="18"/>
          <w:lang w:val="es-BO"/>
        </w:rPr>
        <w:t xml:space="preserve">. </w:t>
      </w:r>
    </w:p>
    <w:p w14:paraId="0B7C2720" w14:textId="77777777" w:rsidR="00920973" w:rsidRPr="00920973" w:rsidRDefault="00920973" w:rsidP="00920973">
      <w:pPr>
        <w:widowControl w:val="0"/>
        <w:jc w:val="both"/>
        <w:rPr>
          <w:rStyle w:val="nfasis"/>
          <w:rFonts w:ascii="Verdana" w:hAnsi="Verdana"/>
          <w:b/>
          <w:sz w:val="18"/>
          <w:szCs w:val="18"/>
          <w:lang w:val="es-BO"/>
        </w:rPr>
      </w:pPr>
      <w:r w:rsidRPr="00920973">
        <w:rPr>
          <w:rStyle w:val="nfasis"/>
          <w:rFonts w:ascii="Verdana" w:hAnsi="Verdana"/>
          <w:b/>
          <w:sz w:val="18"/>
          <w:szCs w:val="18"/>
          <w:lang w:val="es-BO"/>
        </w:rPr>
        <w:t>(Suprimir el siguiente inciso cuando el proponente adjudicado NO haya sido beneficiado con el margen de preferencia por la generación de empleo establecido en el</w:t>
      </w:r>
      <w:r w:rsidRPr="00920973">
        <w:rPr>
          <w:rFonts w:ascii="Verdana" w:hAnsi="Verdana" w:cs="Arial"/>
          <w:b/>
          <w:sz w:val="18"/>
          <w:szCs w:val="18"/>
          <w:lang w:val="es-BO"/>
        </w:rPr>
        <w:t xml:space="preserve"> inciso b) del parágrafo II del Artículo 30 de las NB-SABS</w:t>
      </w:r>
      <w:r w:rsidRPr="00920973">
        <w:rPr>
          <w:rStyle w:val="nfasis"/>
          <w:rFonts w:ascii="Verdana" w:hAnsi="Verdana"/>
          <w:b/>
          <w:sz w:val="18"/>
          <w:szCs w:val="18"/>
          <w:lang w:val="es-BO"/>
        </w:rPr>
        <w:t>).</w:t>
      </w:r>
    </w:p>
    <w:p w14:paraId="34F5B172" w14:textId="77777777" w:rsidR="00920973" w:rsidRPr="00920973" w:rsidRDefault="00920973" w:rsidP="00D1682A">
      <w:pPr>
        <w:numPr>
          <w:ilvl w:val="0"/>
          <w:numId w:val="41"/>
        </w:numPr>
        <w:shd w:val="clear" w:color="auto" w:fill="FFFFFF" w:themeFill="background1"/>
        <w:jc w:val="both"/>
        <w:rPr>
          <w:rFonts w:ascii="Verdana" w:hAnsi="Verdana" w:cs="Arial"/>
          <w:sz w:val="18"/>
          <w:szCs w:val="18"/>
          <w:lang w:val="es-BO"/>
        </w:rPr>
      </w:pPr>
      <w:r w:rsidRPr="00920973">
        <w:rPr>
          <w:rFonts w:ascii="Verdana" w:hAnsi="Verdana" w:cs="Arial"/>
          <w:sz w:val="18"/>
          <w:szCs w:val="18"/>
          <w:lang w:val="es-BO"/>
        </w:rPr>
        <w:t xml:space="preserve">Controlar el cumplimiento del Formulario A-10 (Formulario de empleos adicionales generados), verificando la generación de empleos conforme al Cronograma de Ejecución de Obra y a través de los contratos de trabajo suscritos entre el </w:t>
      </w:r>
      <w:r w:rsidRPr="00920973">
        <w:rPr>
          <w:rFonts w:ascii="Verdana" w:hAnsi="Verdana" w:cs="Arial"/>
          <w:b/>
          <w:sz w:val="18"/>
          <w:szCs w:val="18"/>
          <w:lang w:val="es-BO"/>
        </w:rPr>
        <w:t>CONTRATISTA</w:t>
      </w:r>
      <w:r w:rsidRPr="00920973">
        <w:rPr>
          <w:rFonts w:ascii="Verdana" w:hAnsi="Verdana" w:cs="Arial"/>
          <w:sz w:val="18"/>
          <w:szCs w:val="18"/>
          <w:lang w:val="es-BO"/>
        </w:rPr>
        <w:t xml:space="preserve"> y sus trabajadores, visados por el Ministerio de Trabajo, Empleo y Previsión Social, emitiendo un informe de seguimiento y control dirigido al </w:t>
      </w:r>
      <w:r w:rsidRPr="00920973">
        <w:rPr>
          <w:rFonts w:ascii="Verdana" w:hAnsi="Verdana" w:cs="Arial"/>
          <w:b/>
          <w:sz w:val="18"/>
          <w:szCs w:val="18"/>
          <w:lang w:val="es-BO"/>
        </w:rPr>
        <w:t>FISCAL</w:t>
      </w:r>
      <w:r w:rsidRPr="00920973">
        <w:rPr>
          <w:rFonts w:ascii="Verdana" w:hAnsi="Verdana" w:cs="Arial"/>
          <w:sz w:val="18"/>
          <w:szCs w:val="18"/>
          <w:lang w:val="es-BO"/>
        </w:rPr>
        <w:t xml:space="preserve">. En caso de incumplimiento, además, deberá realizar el cálculo de la multa por incumplimiento a la generación adicional de empleo, según lo establecido en la Cláusula </w:t>
      </w:r>
      <w:r w:rsidRPr="00920973">
        <w:rPr>
          <w:rFonts w:ascii="Verdana" w:hAnsi="Verdana" w:cs="Arial"/>
          <w:b/>
          <w:sz w:val="18"/>
          <w:szCs w:val="18"/>
          <w:lang w:val="es-BO"/>
        </w:rPr>
        <w:t>TRIGÉSIMA SEGUNDA</w:t>
      </w:r>
      <w:r w:rsidRPr="00920973">
        <w:rPr>
          <w:rFonts w:ascii="Verdana" w:hAnsi="Verdana" w:cs="Arial"/>
          <w:sz w:val="18"/>
          <w:szCs w:val="18"/>
          <w:lang w:val="es-BO"/>
        </w:rPr>
        <w:t>.</w:t>
      </w:r>
    </w:p>
    <w:p w14:paraId="50A52C71" w14:textId="77777777" w:rsidR="00920973" w:rsidRPr="00920973" w:rsidRDefault="00920973" w:rsidP="00920973">
      <w:pPr>
        <w:shd w:val="clear" w:color="auto" w:fill="FFFFFF" w:themeFill="background1"/>
        <w:ind w:left="1352"/>
        <w:jc w:val="both"/>
        <w:rPr>
          <w:rFonts w:ascii="Verdana" w:hAnsi="Verdana" w:cs="Arial"/>
          <w:sz w:val="18"/>
          <w:szCs w:val="18"/>
          <w:lang w:val="es-BO"/>
        </w:rPr>
      </w:pPr>
    </w:p>
    <w:p w14:paraId="6BA6D692" w14:textId="77777777" w:rsidR="00920973" w:rsidRPr="00920973" w:rsidRDefault="00920973" w:rsidP="00920973">
      <w:pPr>
        <w:ind w:left="708"/>
        <w:jc w:val="both"/>
        <w:rPr>
          <w:rFonts w:ascii="Verdana" w:hAnsi="Verdana" w:cs="Arial"/>
          <w:sz w:val="18"/>
          <w:szCs w:val="18"/>
          <w:lang w:val="es-BO"/>
        </w:rPr>
      </w:pPr>
      <w:r w:rsidRPr="00920973">
        <w:rPr>
          <w:rFonts w:ascii="Verdana" w:hAnsi="Verdana" w:cs="Arial"/>
          <w:sz w:val="18"/>
          <w:szCs w:val="18"/>
          <w:lang w:val="es-BO"/>
        </w:rPr>
        <w:t xml:space="preserve">Las atribuciones Técnicas de la </w:t>
      </w:r>
      <w:r w:rsidRPr="00920973">
        <w:rPr>
          <w:rFonts w:ascii="Verdana" w:hAnsi="Verdana" w:cs="Arial"/>
          <w:b/>
          <w:bCs/>
          <w:sz w:val="18"/>
          <w:szCs w:val="18"/>
          <w:lang w:val="es-BO"/>
        </w:rPr>
        <w:t xml:space="preserve">SUPERVISIÓN </w:t>
      </w:r>
      <w:r w:rsidRPr="00920973">
        <w:rPr>
          <w:rFonts w:ascii="Verdana" w:hAnsi="Verdana" w:cs="Arial"/>
          <w:sz w:val="18"/>
          <w:szCs w:val="18"/>
          <w:lang w:val="es-BO"/>
        </w:rPr>
        <w:t xml:space="preserve">también están establecidas en sus Términos de Referencia, por lo que deben ser ejercidas por el </w:t>
      </w:r>
      <w:r w:rsidRPr="00920973">
        <w:rPr>
          <w:rFonts w:ascii="Verdana" w:hAnsi="Verdana" w:cs="Arial"/>
          <w:b/>
          <w:bCs/>
          <w:sz w:val="18"/>
          <w:szCs w:val="18"/>
          <w:lang w:val="es-BO"/>
        </w:rPr>
        <w:t>SUPERVISOR</w:t>
      </w:r>
      <w:r w:rsidRPr="00920973">
        <w:rPr>
          <w:rFonts w:ascii="Verdana" w:hAnsi="Verdana" w:cs="Arial"/>
          <w:sz w:val="18"/>
          <w:szCs w:val="18"/>
          <w:lang w:val="es-BO"/>
        </w:rPr>
        <w:t>.</w:t>
      </w:r>
    </w:p>
    <w:p w14:paraId="7A8291FA" w14:textId="77777777" w:rsidR="00920973" w:rsidRPr="00920973" w:rsidRDefault="00920973" w:rsidP="00920973">
      <w:pPr>
        <w:ind w:left="708"/>
        <w:jc w:val="both"/>
        <w:rPr>
          <w:rFonts w:ascii="Verdana" w:hAnsi="Verdana" w:cs="Arial"/>
          <w:sz w:val="18"/>
          <w:szCs w:val="18"/>
          <w:lang w:val="es-BO"/>
        </w:rPr>
      </w:pPr>
    </w:p>
    <w:p w14:paraId="7E27163B" w14:textId="77777777" w:rsidR="00920973" w:rsidRPr="00920973" w:rsidRDefault="00920973" w:rsidP="00920973">
      <w:pPr>
        <w:ind w:left="708"/>
        <w:jc w:val="both"/>
        <w:rPr>
          <w:rFonts w:ascii="Verdana" w:hAnsi="Verdana" w:cs="Arial"/>
          <w:sz w:val="18"/>
          <w:szCs w:val="18"/>
          <w:lang w:val="es-BO"/>
        </w:rPr>
      </w:pPr>
      <w:r w:rsidRPr="00920973">
        <w:rPr>
          <w:rFonts w:ascii="Verdana" w:hAnsi="Verdana" w:cs="Arial"/>
          <w:sz w:val="18"/>
          <w:szCs w:val="18"/>
          <w:lang w:val="es-BO"/>
        </w:rPr>
        <w:t xml:space="preserve">Para el eficiente cumplimiento de las tareas del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el </w:t>
      </w:r>
      <w:r w:rsidRPr="00920973">
        <w:rPr>
          <w:rFonts w:ascii="Verdana" w:hAnsi="Verdana" w:cs="Arial"/>
          <w:b/>
          <w:bCs/>
          <w:sz w:val="18"/>
          <w:szCs w:val="18"/>
          <w:lang w:val="es-BO"/>
        </w:rPr>
        <w:t xml:space="preserve">CONTRATISTA </w:t>
      </w:r>
      <w:r w:rsidRPr="00920973">
        <w:rPr>
          <w:rFonts w:ascii="Verdana" w:hAnsi="Verdana" w:cs="Arial"/>
          <w:bCs/>
          <w:sz w:val="18"/>
          <w:szCs w:val="18"/>
          <w:lang w:val="es-BO"/>
        </w:rPr>
        <w:t xml:space="preserve">deberá </w:t>
      </w:r>
      <w:r w:rsidRPr="00920973">
        <w:rPr>
          <w:rFonts w:ascii="Verdana" w:hAnsi="Verdana" w:cs="Arial"/>
          <w:sz w:val="18"/>
          <w:szCs w:val="18"/>
          <w:lang w:val="es-BO"/>
        </w:rPr>
        <w:t xml:space="preserve">prestarle todas las facilidades sin restricción ni excepción alguna y pondrá a su disposición, todo lo que se indica en los Servicios de Campo del </w:t>
      </w:r>
      <w:r w:rsidRPr="00920973">
        <w:rPr>
          <w:rFonts w:ascii="Verdana" w:hAnsi="Verdana" w:cs="Arial"/>
          <w:b/>
          <w:bCs/>
          <w:sz w:val="18"/>
          <w:szCs w:val="18"/>
          <w:lang w:val="es-BO"/>
        </w:rPr>
        <w:t>SUPERVISOR</w:t>
      </w:r>
      <w:r w:rsidRPr="00920973">
        <w:rPr>
          <w:rFonts w:ascii="Verdana" w:hAnsi="Verdana" w:cs="Arial"/>
          <w:sz w:val="18"/>
          <w:szCs w:val="18"/>
          <w:lang w:val="es-BO"/>
        </w:rPr>
        <w:t>, en los documentos de Licitación.</w:t>
      </w:r>
    </w:p>
    <w:p w14:paraId="3C8CE3B9" w14:textId="77777777" w:rsidR="00920973" w:rsidRPr="00920973" w:rsidRDefault="00920973" w:rsidP="00920973">
      <w:pPr>
        <w:ind w:left="708"/>
        <w:jc w:val="both"/>
        <w:rPr>
          <w:rFonts w:ascii="Verdana" w:hAnsi="Verdana" w:cs="Arial"/>
          <w:sz w:val="18"/>
          <w:szCs w:val="18"/>
          <w:lang w:val="es-BO"/>
        </w:rPr>
      </w:pPr>
    </w:p>
    <w:p w14:paraId="040907A7" w14:textId="77777777" w:rsidR="00920973" w:rsidRPr="00920973" w:rsidRDefault="00920973" w:rsidP="00920973">
      <w:pPr>
        <w:ind w:left="708"/>
        <w:jc w:val="both"/>
        <w:rPr>
          <w:rFonts w:ascii="Verdana" w:hAnsi="Verdana" w:cs="Arial"/>
          <w:sz w:val="18"/>
          <w:szCs w:val="18"/>
          <w:lang w:val="es-BO"/>
        </w:rPr>
      </w:pPr>
      <w:r w:rsidRPr="00920973">
        <w:rPr>
          <w:rFonts w:ascii="Verdana" w:hAnsi="Verdana" w:cs="Arial"/>
          <w:sz w:val="18"/>
          <w:szCs w:val="18"/>
          <w:lang w:val="es-BO"/>
        </w:rPr>
        <w:t xml:space="preserve">La </w:t>
      </w:r>
      <w:r w:rsidRPr="00920973">
        <w:rPr>
          <w:rFonts w:ascii="Verdana" w:hAnsi="Verdana" w:cs="Arial"/>
          <w:b/>
          <w:bCs/>
          <w:sz w:val="18"/>
          <w:szCs w:val="18"/>
          <w:lang w:val="es-BO"/>
        </w:rPr>
        <w:t xml:space="preserve">SUPERVISIÓN </w:t>
      </w:r>
      <w:r w:rsidRPr="00920973">
        <w:rPr>
          <w:rFonts w:ascii="Verdana" w:hAnsi="Verdana" w:cs="Arial"/>
          <w:sz w:val="18"/>
          <w:szCs w:val="18"/>
          <w:lang w:val="es-BO"/>
        </w:rPr>
        <w:t xml:space="preserve">controlará técnicamente el trabajo del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 xml:space="preserve">y le notificará los defectos que encuentre. Dicho control no modificará de manera alguna las obligaciones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La </w:t>
      </w:r>
      <w:r w:rsidRPr="00920973">
        <w:rPr>
          <w:rFonts w:ascii="Verdana" w:hAnsi="Verdana" w:cs="Arial"/>
          <w:b/>
          <w:bCs/>
          <w:sz w:val="18"/>
          <w:szCs w:val="18"/>
          <w:lang w:val="es-BO"/>
        </w:rPr>
        <w:t>SUPERVISIÓN</w:t>
      </w:r>
      <w:r w:rsidRPr="00920973">
        <w:rPr>
          <w:rFonts w:ascii="Verdana" w:hAnsi="Verdana" w:cs="Arial"/>
          <w:sz w:val="18"/>
          <w:szCs w:val="18"/>
          <w:lang w:val="es-BO"/>
        </w:rPr>
        <w:t xml:space="preserve">, podrá ordenar al </w:t>
      </w:r>
      <w:r w:rsidRPr="00920973">
        <w:rPr>
          <w:rFonts w:ascii="Verdana" w:hAnsi="Verdana" w:cs="Arial"/>
          <w:b/>
          <w:bCs/>
          <w:sz w:val="18"/>
          <w:szCs w:val="18"/>
          <w:lang w:val="es-BO"/>
        </w:rPr>
        <w:t xml:space="preserve">CONTRATISTA </w:t>
      </w:r>
      <w:r w:rsidRPr="00920973">
        <w:rPr>
          <w:rFonts w:ascii="Verdana" w:hAnsi="Verdana" w:cs="Arial"/>
          <w:sz w:val="18"/>
          <w:szCs w:val="18"/>
          <w:lang w:val="es-BO"/>
        </w:rPr>
        <w:t xml:space="preserve">que localice un defecto y que exponga y verifique cualquier trabajo que considerare que puede tener algún defecto. En el caso de localizar un defecto la </w:t>
      </w:r>
      <w:r w:rsidRPr="00920973">
        <w:rPr>
          <w:rFonts w:ascii="Verdana" w:hAnsi="Verdana" w:cs="Arial"/>
          <w:b/>
          <w:bCs/>
          <w:sz w:val="18"/>
          <w:szCs w:val="18"/>
          <w:lang w:val="es-BO"/>
        </w:rPr>
        <w:t xml:space="preserve">SUPERVISIÓN </w:t>
      </w:r>
      <w:r w:rsidRPr="00920973">
        <w:rPr>
          <w:rFonts w:ascii="Verdana" w:hAnsi="Verdana" w:cs="Arial"/>
          <w:sz w:val="18"/>
          <w:szCs w:val="18"/>
          <w:lang w:val="es-BO"/>
        </w:rPr>
        <w:t>ordenará la corrección del citado defecto.</w:t>
      </w:r>
    </w:p>
    <w:p w14:paraId="6977442B" w14:textId="77777777" w:rsidR="00920973" w:rsidRPr="00920973" w:rsidRDefault="00920973" w:rsidP="00920973">
      <w:pPr>
        <w:ind w:left="708"/>
        <w:jc w:val="both"/>
        <w:rPr>
          <w:rFonts w:ascii="Verdana" w:hAnsi="Verdana" w:cs="Arial"/>
          <w:b/>
          <w:spacing w:val="-3"/>
          <w:sz w:val="18"/>
          <w:szCs w:val="18"/>
          <w:lang w:val="es-BO"/>
        </w:rPr>
      </w:pPr>
    </w:p>
    <w:p w14:paraId="1F7F0FCC" w14:textId="77777777" w:rsidR="00920973" w:rsidRPr="00920973" w:rsidRDefault="00920973" w:rsidP="00920973">
      <w:pPr>
        <w:ind w:left="720"/>
        <w:jc w:val="both"/>
        <w:rPr>
          <w:rFonts w:ascii="Verdana" w:hAnsi="Verdana" w:cs="Arial"/>
          <w:sz w:val="18"/>
          <w:szCs w:val="18"/>
          <w:lang w:val="es-BO"/>
        </w:rPr>
      </w:pPr>
      <w:r w:rsidRPr="00920973">
        <w:rPr>
          <w:rFonts w:ascii="Verdana" w:hAnsi="Verdana" w:cs="Arial"/>
          <w:sz w:val="18"/>
          <w:szCs w:val="18"/>
          <w:lang w:val="es-BO"/>
        </w:rPr>
        <w:t xml:space="preserve">Será responsabilidad directa de la </w:t>
      </w:r>
      <w:r w:rsidRPr="00920973">
        <w:rPr>
          <w:rFonts w:ascii="Verdana" w:hAnsi="Verdana" w:cs="Arial"/>
          <w:b/>
          <w:bCs/>
          <w:sz w:val="18"/>
          <w:szCs w:val="18"/>
          <w:lang w:val="es-BO"/>
        </w:rPr>
        <w:t>SUPERVISIÓN</w:t>
      </w:r>
      <w:r w:rsidRPr="00920973">
        <w:rPr>
          <w:rFonts w:ascii="Verdana" w:hAnsi="Verdana" w:cs="Arial"/>
          <w:sz w:val="18"/>
          <w:szCs w:val="18"/>
          <w:lang w:val="es-BO"/>
        </w:rPr>
        <w:t>, el control de calidad y el cumplimiento de las especificaciones del contrato.</w:t>
      </w:r>
    </w:p>
    <w:p w14:paraId="688DC758" w14:textId="77777777" w:rsidR="00920973" w:rsidRPr="00920973" w:rsidRDefault="00920973" w:rsidP="00920973">
      <w:pPr>
        <w:ind w:left="720"/>
        <w:jc w:val="both"/>
        <w:rPr>
          <w:rFonts w:ascii="Verdana" w:hAnsi="Verdana" w:cs="Arial"/>
          <w:b/>
          <w:spacing w:val="-3"/>
          <w:sz w:val="18"/>
          <w:szCs w:val="18"/>
          <w:lang w:val="es-BO"/>
        </w:rPr>
      </w:pPr>
    </w:p>
    <w:p w14:paraId="22256AB0" w14:textId="77777777" w:rsidR="00920973" w:rsidRPr="00920973" w:rsidRDefault="00920973" w:rsidP="00D1682A">
      <w:pPr>
        <w:numPr>
          <w:ilvl w:val="1"/>
          <w:numId w:val="40"/>
        </w:numPr>
        <w:jc w:val="both"/>
        <w:rPr>
          <w:rFonts w:ascii="Verdana" w:hAnsi="Verdana" w:cs="Arial"/>
          <w:b/>
          <w:spacing w:val="-3"/>
          <w:sz w:val="18"/>
          <w:szCs w:val="18"/>
          <w:lang w:val="es-BO"/>
        </w:rPr>
      </w:pPr>
      <w:r w:rsidRPr="00920973">
        <w:rPr>
          <w:rFonts w:ascii="Verdana" w:hAnsi="Verdana" w:cs="Arial"/>
          <w:b/>
          <w:sz w:val="18"/>
          <w:szCs w:val="18"/>
          <w:lang w:val="es-BO"/>
        </w:rPr>
        <w:t xml:space="preserve">Conformidad de la obra con los planos: </w:t>
      </w:r>
      <w:r w:rsidRPr="00920973">
        <w:rPr>
          <w:rFonts w:ascii="Verdana" w:hAnsi="Verdana" w:cs="Arial"/>
          <w:sz w:val="18"/>
          <w:szCs w:val="18"/>
          <w:lang w:val="es-BO"/>
        </w:rPr>
        <w:t xml:space="preserve">Todos los trabajos ejecutados, deberán en todos los casos, estar de acuerdo con los detalles indicados en los planos, excepto en los casos dispuestos de otro modo por escrito por la </w:t>
      </w:r>
      <w:r w:rsidRPr="00920973">
        <w:rPr>
          <w:rFonts w:ascii="Verdana" w:hAnsi="Verdana" w:cs="Arial"/>
          <w:b/>
          <w:bCs/>
          <w:sz w:val="18"/>
          <w:szCs w:val="18"/>
          <w:lang w:val="es-BO"/>
        </w:rPr>
        <w:t>SUPERVISIÓN</w:t>
      </w:r>
      <w:r w:rsidRPr="00920973">
        <w:rPr>
          <w:rFonts w:ascii="Verdana" w:hAnsi="Verdana" w:cs="Arial"/>
          <w:sz w:val="18"/>
          <w:szCs w:val="18"/>
          <w:lang w:val="es-BO"/>
        </w:rPr>
        <w:t>.</w:t>
      </w:r>
    </w:p>
    <w:p w14:paraId="107AB51C" w14:textId="77777777" w:rsidR="00920973" w:rsidRPr="00920973" w:rsidRDefault="00920973" w:rsidP="00920973">
      <w:pPr>
        <w:ind w:left="705"/>
        <w:jc w:val="both"/>
        <w:rPr>
          <w:rFonts w:ascii="Verdana" w:hAnsi="Verdana" w:cs="Arial"/>
          <w:b/>
          <w:spacing w:val="-3"/>
          <w:sz w:val="18"/>
          <w:szCs w:val="18"/>
          <w:lang w:val="es-BO"/>
        </w:rPr>
      </w:pPr>
    </w:p>
    <w:p w14:paraId="4E82BE79" w14:textId="77777777" w:rsidR="00920973" w:rsidRPr="00920973" w:rsidRDefault="00920973" w:rsidP="00D1682A">
      <w:pPr>
        <w:numPr>
          <w:ilvl w:val="1"/>
          <w:numId w:val="40"/>
        </w:numPr>
        <w:jc w:val="both"/>
        <w:rPr>
          <w:rFonts w:ascii="Verdana" w:hAnsi="Verdana" w:cs="Arial"/>
          <w:b/>
          <w:spacing w:val="-3"/>
          <w:sz w:val="18"/>
          <w:szCs w:val="18"/>
          <w:lang w:val="es-BO"/>
        </w:rPr>
      </w:pPr>
      <w:r w:rsidRPr="00920973">
        <w:rPr>
          <w:rFonts w:ascii="Verdana" w:hAnsi="Verdana" w:cs="Arial"/>
          <w:b/>
          <w:spacing w:val="-3"/>
          <w:sz w:val="18"/>
          <w:szCs w:val="18"/>
          <w:lang w:val="es-BO"/>
        </w:rPr>
        <w:t>Trabajos topográficos</w:t>
      </w:r>
    </w:p>
    <w:p w14:paraId="08D216DB" w14:textId="77777777" w:rsidR="00920973" w:rsidRPr="00920973" w:rsidRDefault="00920973" w:rsidP="00920973">
      <w:pPr>
        <w:ind w:left="720" w:hanging="11"/>
        <w:jc w:val="both"/>
        <w:rPr>
          <w:rFonts w:ascii="Verdana" w:hAnsi="Verdana" w:cs="Arial"/>
          <w:sz w:val="18"/>
          <w:szCs w:val="18"/>
          <w:lang w:val="es-BO"/>
        </w:rPr>
      </w:pPr>
      <w:r w:rsidRPr="00920973">
        <w:rPr>
          <w:rFonts w:ascii="Verdana" w:hAnsi="Verdana" w:cs="Arial"/>
          <w:spacing w:val="-3"/>
          <w:sz w:val="18"/>
          <w:szCs w:val="18"/>
          <w:lang w:val="es-BO"/>
        </w:rPr>
        <w:t xml:space="preserve">Consiste en la ejecución de todos los trabajos topográficas destinados a la ejecución, medición y verificación de los trabajos de construcción de la obra, así como en la preservación, conservación y reposición de los mojones, </w:t>
      </w:r>
      <w:r w:rsidRPr="00920973">
        <w:rPr>
          <w:rFonts w:ascii="Verdana" w:hAnsi="Verdana" w:cs="Arial"/>
          <w:sz w:val="18"/>
          <w:szCs w:val="18"/>
          <w:lang w:val="es-BO"/>
        </w:rPr>
        <w:t>estacas u otros elementos que sirven de referencia planimétrica o altimétrica del diseño de la obra.</w:t>
      </w:r>
    </w:p>
    <w:p w14:paraId="7EC37C70" w14:textId="77777777" w:rsidR="00920973" w:rsidRPr="00920973" w:rsidRDefault="00920973" w:rsidP="00920973">
      <w:pPr>
        <w:ind w:left="720" w:hanging="11"/>
        <w:jc w:val="both"/>
        <w:rPr>
          <w:rFonts w:ascii="Verdana" w:hAnsi="Verdana" w:cs="Arial"/>
          <w:sz w:val="18"/>
          <w:szCs w:val="18"/>
          <w:lang w:val="es-BO"/>
        </w:rPr>
      </w:pPr>
    </w:p>
    <w:p w14:paraId="2C89CD53" w14:textId="77777777" w:rsidR="00920973" w:rsidRPr="00920973" w:rsidRDefault="00920973" w:rsidP="00920973">
      <w:pPr>
        <w:ind w:left="720" w:hanging="11"/>
        <w:jc w:val="both"/>
        <w:rPr>
          <w:rFonts w:ascii="Verdana" w:hAnsi="Verdana" w:cs="Arial"/>
          <w:spacing w:val="-3"/>
          <w:sz w:val="18"/>
          <w:szCs w:val="18"/>
          <w:lang w:val="es-BO"/>
        </w:rPr>
      </w:pPr>
      <w:r w:rsidRPr="00920973">
        <w:rPr>
          <w:rFonts w:ascii="Verdana" w:hAnsi="Verdana" w:cs="Arial"/>
          <w:sz w:val="18"/>
          <w:szCs w:val="18"/>
          <w:lang w:val="es-BO"/>
        </w:rPr>
        <w:t xml:space="preserve">La </w:t>
      </w:r>
      <w:r w:rsidRPr="00920973">
        <w:rPr>
          <w:rFonts w:ascii="Verdana" w:hAnsi="Verdana" w:cs="Arial"/>
          <w:b/>
          <w:bCs/>
          <w:sz w:val="18"/>
          <w:szCs w:val="18"/>
          <w:lang w:val="es-BO"/>
        </w:rPr>
        <w:t xml:space="preserve">SUPERVISIÓN </w:t>
      </w:r>
      <w:r w:rsidRPr="00920973">
        <w:rPr>
          <w:rFonts w:ascii="Verdana" w:hAnsi="Verdana" w:cs="Arial"/>
          <w:sz w:val="18"/>
          <w:szCs w:val="18"/>
          <w:lang w:val="es-BO"/>
        </w:rPr>
        <w:t>procederá a la ejecución y control de los trabajos topográficos iniciales consistentes en el replanteo</w:t>
      </w:r>
      <w:r w:rsidRPr="00920973">
        <w:rPr>
          <w:rFonts w:ascii="Verdana" w:hAnsi="Verdana" w:cs="Arial"/>
          <w:spacing w:val="-3"/>
          <w:sz w:val="18"/>
          <w:szCs w:val="18"/>
          <w:lang w:val="es-BO"/>
        </w:rPr>
        <w:t xml:space="preserve"> de ejes, nivelación y levantamientos, que servirán de base para la elaboración de órdenes de trabajo.</w:t>
      </w:r>
    </w:p>
    <w:p w14:paraId="3D96ADB6" w14:textId="77777777" w:rsidR="00920973" w:rsidRPr="00920973" w:rsidRDefault="00920973" w:rsidP="00920973">
      <w:pPr>
        <w:ind w:left="720" w:hanging="11"/>
        <w:jc w:val="both"/>
        <w:rPr>
          <w:rFonts w:ascii="Verdana" w:hAnsi="Verdana" w:cs="Arial"/>
          <w:spacing w:val="-3"/>
          <w:sz w:val="18"/>
          <w:szCs w:val="18"/>
          <w:lang w:val="es-BO"/>
        </w:rPr>
      </w:pPr>
    </w:p>
    <w:p w14:paraId="589300AC" w14:textId="77777777" w:rsidR="00920973" w:rsidRPr="00920973" w:rsidRDefault="00920973" w:rsidP="00920973">
      <w:pPr>
        <w:ind w:left="720" w:hanging="11"/>
        <w:jc w:val="both"/>
        <w:rPr>
          <w:rFonts w:ascii="Verdana" w:hAnsi="Verdana" w:cs="Arial"/>
          <w:spacing w:val="-3"/>
          <w:sz w:val="18"/>
          <w:szCs w:val="18"/>
          <w:lang w:val="es-BO"/>
        </w:rPr>
      </w:pPr>
      <w:r w:rsidRPr="00920973">
        <w:rPr>
          <w:rFonts w:ascii="Verdana" w:hAnsi="Verdana" w:cs="Arial"/>
          <w:spacing w:val="-3"/>
          <w:sz w:val="18"/>
          <w:szCs w:val="18"/>
          <w:lang w:val="es-BO"/>
        </w:rPr>
        <w:t xml:space="preserve">Los trabajos topográficos serán considerados como una obligación subsidiaria a la ejecución del contrato por parte del </w:t>
      </w:r>
      <w:r w:rsidRPr="00920973">
        <w:rPr>
          <w:rFonts w:ascii="Verdana" w:hAnsi="Verdana" w:cs="Arial"/>
          <w:b/>
          <w:spacing w:val="-3"/>
          <w:sz w:val="18"/>
          <w:szCs w:val="18"/>
          <w:lang w:val="es-BO"/>
        </w:rPr>
        <w:t>CONTRATISTA</w:t>
      </w:r>
      <w:r w:rsidRPr="00920973">
        <w:rPr>
          <w:rFonts w:ascii="Verdana" w:hAnsi="Verdana" w:cs="Arial"/>
          <w:spacing w:val="-3"/>
          <w:sz w:val="18"/>
          <w:szCs w:val="18"/>
          <w:lang w:val="es-BO"/>
        </w:rPr>
        <w:t xml:space="preserve">, por lo tanto, su costo está considerado en los precios unitarios contractuales de los ítems de obra que lo utilizan, por lo que, el </w:t>
      </w:r>
      <w:r w:rsidRPr="00920973">
        <w:rPr>
          <w:rFonts w:ascii="Verdana" w:hAnsi="Verdana" w:cs="Arial"/>
          <w:b/>
          <w:spacing w:val="-3"/>
          <w:sz w:val="18"/>
          <w:szCs w:val="18"/>
          <w:lang w:val="es-BO"/>
        </w:rPr>
        <w:t>CONTRATISTA</w:t>
      </w:r>
      <w:r w:rsidRPr="00920973">
        <w:rPr>
          <w:rFonts w:ascii="Verdana" w:hAnsi="Verdana" w:cs="Arial"/>
          <w:spacing w:val="-3"/>
          <w:sz w:val="18"/>
          <w:szCs w:val="18"/>
          <w:lang w:val="es-BO"/>
        </w:rPr>
        <w:t xml:space="preserve"> está obligado a realizar los trabajos topográficos necesarios para la ejecución de las actividades que así lo ameriten, en caso de divergencia con el </w:t>
      </w:r>
      <w:r w:rsidRPr="00920973">
        <w:rPr>
          <w:rFonts w:ascii="Verdana" w:hAnsi="Verdana" w:cs="Arial"/>
          <w:b/>
          <w:spacing w:val="-3"/>
          <w:sz w:val="18"/>
          <w:szCs w:val="18"/>
          <w:lang w:val="es-BO"/>
        </w:rPr>
        <w:t>SUPERVISOR</w:t>
      </w:r>
      <w:r w:rsidRPr="00920973">
        <w:rPr>
          <w:rFonts w:ascii="Verdana" w:hAnsi="Verdana" w:cs="Arial"/>
          <w:spacing w:val="-3"/>
          <w:sz w:val="18"/>
          <w:szCs w:val="18"/>
          <w:lang w:val="es-BO"/>
        </w:rPr>
        <w:t xml:space="preserve">, el </w:t>
      </w:r>
      <w:r w:rsidRPr="00920973">
        <w:rPr>
          <w:rFonts w:ascii="Verdana" w:hAnsi="Verdana" w:cs="Arial"/>
          <w:b/>
          <w:spacing w:val="-3"/>
          <w:sz w:val="18"/>
          <w:szCs w:val="18"/>
          <w:lang w:val="es-BO"/>
        </w:rPr>
        <w:t>FISCAL DE OBRA</w:t>
      </w:r>
      <w:r w:rsidRPr="00920973">
        <w:rPr>
          <w:rFonts w:ascii="Verdana" w:hAnsi="Verdana" w:cs="Arial"/>
          <w:spacing w:val="-3"/>
          <w:sz w:val="18"/>
          <w:szCs w:val="18"/>
          <w:lang w:val="es-BO"/>
        </w:rPr>
        <w:t xml:space="preserve"> definirá la alternativa correcta.</w:t>
      </w:r>
    </w:p>
    <w:p w14:paraId="1A8DB35C" w14:textId="77777777" w:rsidR="00920973" w:rsidRPr="00920973" w:rsidRDefault="00920973" w:rsidP="00920973">
      <w:pPr>
        <w:ind w:left="720" w:hanging="11"/>
        <w:jc w:val="both"/>
        <w:rPr>
          <w:rFonts w:ascii="Verdana" w:hAnsi="Verdana" w:cs="Arial"/>
          <w:spacing w:val="-3"/>
          <w:sz w:val="18"/>
          <w:szCs w:val="18"/>
          <w:lang w:val="es-BO"/>
        </w:rPr>
      </w:pPr>
    </w:p>
    <w:p w14:paraId="492680FA" w14:textId="77777777" w:rsidR="00920973" w:rsidRPr="00920973" w:rsidRDefault="00920973" w:rsidP="00D1682A">
      <w:pPr>
        <w:numPr>
          <w:ilvl w:val="1"/>
          <w:numId w:val="40"/>
        </w:numPr>
        <w:jc w:val="both"/>
        <w:rPr>
          <w:rFonts w:ascii="Verdana" w:hAnsi="Verdana" w:cs="Arial"/>
          <w:spacing w:val="-3"/>
          <w:sz w:val="18"/>
          <w:szCs w:val="18"/>
          <w:lang w:val="es-BO"/>
        </w:rPr>
      </w:pPr>
      <w:r w:rsidRPr="00920973">
        <w:rPr>
          <w:rFonts w:ascii="Verdana" w:hAnsi="Verdana" w:cs="Arial"/>
          <w:b/>
          <w:spacing w:val="-3"/>
          <w:sz w:val="18"/>
          <w:szCs w:val="18"/>
          <w:lang w:val="es-BO"/>
        </w:rPr>
        <w:t xml:space="preserve">Inspección de la calidad de los materiales. </w:t>
      </w:r>
      <w:r w:rsidRPr="00920973">
        <w:rPr>
          <w:rFonts w:ascii="Verdana" w:hAnsi="Verdana" w:cs="Arial"/>
          <w:spacing w:val="-3"/>
          <w:sz w:val="18"/>
          <w:szCs w:val="18"/>
          <w:lang w:val="es-BO"/>
        </w:rPr>
        <w:t xml:space="preserve">Todos los materiales a ser utilizados en la Obra deberán cumplir estrictamente con las Especificaciones Técnicas pertinentes y estarán sujetos a inspección, examen y ensayos dispuestos por la </w:t>
      </w:r>
      <w:r w:rsidRPr="00920973">
        <w:rPr>
          <w:rFonts w:ascii="Verdana" w:hAnsi="Verdana" w:cs="Arial"/>
          <w:b/>
          <w:bCs/>
          <w:spacing w:val="-3"/>
          <w:sz w:val="18"/>
          <w:szCs w:val="18"/>
          <w:lang w:val="es-BO"/>
        </w:rPr>
        <w:t xml:space="preserve">SUPERVISIÓN </w:t>
      </w:r>
      <w:r w:rsidRPr="00920973">
        <w:rPr>
          <w:rFonts w:ascii="Verdana" w:hAnsi="Verdana" w:cs="Arial"/>
          <w:spacing w:val="-3"/>
          <w:sz w:val="18"/>
          <w:szCs w:val="18"/>
          <w:lang w:val="es-BO"/>
        </w:rPr>
        <w:t xml:space="preserve">en cualquier momento y en los lugares de producción y/o utilización en la </w:t>
      </w:r>
      <w:r w:rsidRPr="00920973">
        <w:rPr>
          <w:rFonts w:ascii="Verdana" w:hAnsi="Verdana" w:cs="Arial"/>
          <w:bCs/>
          <w:spacing w:val="-3"/>
          <w:sz w:val="18"/>
          <w:szCs w:val="18"/>
          <w:lang w:val="es-BO"/>
        </w:rPr>
        <w:t>obra</w:t>
      </w:r>
      <w:r w:rsidRPr="00920973">
        <w:rPr>
          <w:rFonts w:ascii="Verdana" w:hAnsi="Verdana" w:cs="Arial"/>
          <w:spacing w:val="-3"/>
          <w:sz w:val="18"/>
          <w:szCs w:val="18"/>
          <w:lang w:val="es-BO"/>
        </w:rPr>
        <w:t xml:space="preserve">, antes de su incorporación a la misma. Los costos para la realización de ensayos están a cargo del </w:t>
      </w:r>
      <w:r w:rsidRPr="00920973">
        <w:rPr>
          <w:rFonts w:ascii="Verdana" w:hAnsi="Verdana" w:cs="Arial"/>
          <w:b/>
          <w:spacing w:val="-3"/>
          <w:sz w:val="18"/>
          <w:szCs w:val="18"/>
          <w:lang w:val="es-BO"/>
        </w:rPr>
        <w:t>CONTRATISTA</w:t>
      </w:r>
      <w:r w:rsidRPr="00920973">
        <w:rPr>
          <w:rFonts w:ascii="Verdana" w:hAnsi="Verdana" w:cs="Arial"/>
          <w:spacing w:val="-3"/>
          <w:sz w:val="18"/>
          <w:szCs w:val="18"/>
          <w:lang w:val="es-BO"/>
        </w:rPr>
        <w:t>.</w:t>
      </w:r>
    </w:p>
    <w:p w14:paraId="652EC545" w14:textId="77777777" w:rsidR="00920973" w:rsidRPr="00920973" w:rsidRDefault="00920973" w:rsidP="00920973">
      <w:pPr>
        <w:jc w:val="both"/>
        <w:rPr>
          <w:rFonts w:ascii="Verdana" w:hAnsi="Verdana" w:cs="Arial"/>
          <w:spacing w:val="-3"/>
          <w:sz w:val="18"/>
          <w:szCs w:val="18"/>
          <w:lang w:val="es-BO"/>
        </w:rPr>
      </w:pPr>
    </w:p>
    <w:p w14:paraId="4E52C8B9" w14:textId="77777777" w:rsidR="00920973" w:rsidRPr="00920973" w:rsidRDefault="00920973" w:rsidP="00D1682A">
      <w:pPr>
        <w:numPr>
          <w:ilvl w:val="1"/>
          <w:numId w:val="40"/>
        </w:numPr>
        <w:jc w:val="both"/>
        <w:rPr>
          <w:rFonts w:ascii="Verdana" w:hAnsi="Verdana" w:cs="Arial"/>
          <w:b/>
          <w:spacing w:val="-3"/>
          <w:sz w:val="18"/>
          <w:szCs w:val="18"/>
          <w:lang w:val="es-BO"/>
        </w:rPr>
      </w:pPr>
      <w:r w:rsidRPr="00920973">
        <w:rPr>
          <w:rFonts w:ascii="Verdana" w:hAnsi="Verdana" w:cs="Arial"/>
          <w:b/>
          <w:spacing w:val="-3"/>
          <w:sz w:val="18"/>
          <w:szCs w:val="18"/>
          <w:lang w:val="es-BO"/>
        </w:rPr>
        <w:tab/>
        <w:t xml:space="preserve">Suministro de materiales, fuentes de origen. </w:t>
      </w:r>
      <w:r w:rsidRPr="00920973">
        <w:rPr>
          <w:rFonts w:ascii="Verdana" w:hAnsi="Verdana" w:cs="Arial"/>
          <w:spacing w:val="-3"/>
          <w:sz w:val="18"/>
          <w:szCs w:val="18"/>
          <w:lang w:val="es-BO"/>
        </w:rPr>
        <w:t xml:space="preserve">El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 xml:space="preserve">deberá proveer todos los materiales requeridos para la realización del Contrato, de fuentes de su elección. Todos los materiales deberán llenar las exigencias de las Especificaciones Técnicas y el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deberá cerciorarse personalmente en forma satisfactoria con respecto a la clase y volumen de trabajo que pueda ser necesario para el aprovisionamiento y transporte de dicho material. Este costo deberá estar considerado en el cálculo del precio unitario del ítem correspondiente.</w:t>
      </w:r>
    </w:p>
    <w:p w14:paraId="58EB472F" w14:textId="77777777" w:rsidR="00920973" w:rsidRPr="00920973" w:rsidRDefault="00920973" w:rsidP="00920973">
      <w:pPr>
        <w:jc w:val="both"/>
        <w:rPr>
          <w:rFonts w:ascii="Verdana" w:hAnsi="Verdana" w:cs="Arial"/>
          <w:b/>
          <w:spacing w:val="-3"/>
          <w:sz w:val="18"/>
          <w:szCs w:val="18"/>
          <w:lang w:val="es-BO"/>
        </w:rPr>
      </w:pPr>
    </w:p>
    <w:p w14:paraId="5516B814" w14:textId="77777777" w:rsidR="00920973" w:rsidRPr="00920973" w:rsidRDefault="00920973" w:rsidP="00D1682A">
      <w:pPr>
        <w:numPr>
          <w:ilvl w:val="1"/>
          <w:numId w:val="40"/>
        </w:numPr>
        <w:jc w:val="both"/>
        <w:rPr>
          <w:rFonts w:ascii="Verdana" w:hAnsi="Verdana" w:cs="Arial"/>
          <w:b/>
          <w:spacing w:val="-3"/>
          <w:sz w:val="18"/>
          <w:szCs w:val="18"/>
          <w:lang w:val="es-BO"/>
        </w:rPr>
      </w:pPr>
      <w:r w:rsidRPr="00920973">
        <w:rPr>
          <w:rFonts w:ascii="Verdana" w:hAnsi="Verdana" w:cs="Arial"/>
          <w:b/>
          <w:spacing w:val="-3"/>
          <w:sz w:val="18"/>
          <w:szCs w:val="18"/>
          <w:lang w:val="es-BO"/>
        </w:rPr>
        <w:tab/>
      </w:r>
      <w:r w:rsidRPr="00920973">
        <w:rPr>
          <w:rFonts w:ascii="Verdana" w:hAnsi="Verdana" w:cs="Arial"/>
          <w:b/>
          <w:bCs/>
          <w:spacing w:val="-3"/>
          <w:sz w:val="18"/>
          <w:szCs w:val="18"/>
          <w:lang w:val="es-BO"/>
        </w:rPr>
        <w:t>Cumplimiento</w:t>
      </w:r>
      <w:r w:rsidRPr="00920973">
        <w:rPr>
          <w:rFonts w:ascii="Verdana" w:hAnsi="Verdana" w:cs="Arial"/>
          <w:b/>
          <w:spacing w:val="-3"/>
          <w:sz w:val="18"/>
          <w:szCs w:val="18"/>
          <w:lang w:val="es-BO"/>
        </w:rPr>
        <w:t xml:space="preserve"> de Especificaciones Técnicas. </w:t>
      </w:r>
      <w:r w:rsidRPr="00920973">
        <w:rPr>
          <w:rFonts w:ascii="Verdana" w:hAnsi="Verdana" w:cs="Arial"/>
          <w:spacing w:val="-3"/>
          <w:sz w:val="18"/>
          <w:szCs w:val="18"/>
          <w:lang w:val="es-BO"/>
        </w:rPr>
        <w:t xml:space="preserve">Es responsabilidad del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 xml:space="preserve">cumplir con las especificaciones técnicas del Contrato en cualquier fase de los trabajos, garantizando la correcta ejecución de la </w:t>
      </w:r>
      <w:r w:rsidRPr="00920973">
        <w:rPr>
          <w:rFonts w:ascii="Verdana" w:hAnsi="Verdana" w:cs="Arial"/>
          <w:b/>
          <w:bCs/>
          <w:spacing w:val="-3"/>
          <w:sz w:val="18"/>
          <w:szCs w:val="18"/>
          <w:lang w:val="es-BO"/>
        </w:rPr>
        <w:t>OBRA</w:t>
      </w:r>
      <w:r w:rsidRPr="00920973">
        <w:rPr>
          <w:rFonts w:ascii="Verdana" w:hAnsi="Verdana" w:cs="Arial"/>
          <w:spacing w:val="-3"/>
          <w:sz w:val="18"/>
          <w:szCs w:val="18"/>
          <w:lang w:val="es-BO"/>
        </w:rPr>
        <w:t>.</w:t>
      </w:r>
    </w:p>
    <w:p w14:paraId="63A0C795" w14:textId="77777777" w:rsidR="00920973" w:rsidRPr="00920973" w:rsidRDefault="00920973" w:rsidP="00920973">
      <w:pPr>
        <w:jc w:val="both"/>
        <w:rPr>
          <w:rFonts w:ascii="Verdana" w:hAnsi="Verdana" w:cs="Arial"/>
          <w:b/>
          <w:spacing w:val="-3"/>
          <w:sz w:val="18"/>
          <w:szCs w:val="18"/>
          <w:lang w:val="es-BO"/>
        </w:rPr>
      </w:pPr>
    </w:p>
    <w:p w14:paraId="2A1583AF" w14:textId="77777777" w:rsidR="00920973" w:rsidRPr="00920973" w:rsidRDefault="00920973" w:rsidP="00D1682A">
      <w:pPr>
        <w:numPr>
          <w:ilvl w:val="1"/>
          <w:numId w:val="40"/>
        </w:numPr>
        <w:jc w:val="both"/>
        <w:rPr>
          <w:rFonts w:ascii="Verdana" w:hAnsi="Verdana" w:cs="Arial"/>
          <w:b/>
          <w:spacing w:val="-3"/>
          <w:sz w:val="18"/>
          <w:szCs w:val="18"/>
          <w:lang w:val="es-BO"/>
        </w:rPr>
      </w:pPr>
      <w:r w:rsidRPr="00920973">
        <w:rPr>
          <w:rFonts w:ascii="Verdana" w:hAnsi="Verdana" w:cs="Arial"/>
          <w:b/>
          <w:spacing w:val="-3"/>
          <w:sz w:val="18"/>
          <w:szCs w:val="18"/>
          <w:lang w:val="es-BO"/>
        </w:rPr>
        <w:t xml:space="preserve">Almacenamiento y acopio de materiales. </w:t>
      </w:r>
      <w:r w:rsidRPr="00920973">
        <w:rPr>
          <w:rFonts w:ascii="Verdana" w:hAnsi="Verdana" w:cs="Arial"/>
          <w:spacing w:val="-3"/>
          <w:sz w:val="18"/>
          <w:szCs w:val="18"/>
          <w:lang w:val="es-BO"/>
        </w:rPr>
        <w:t xml:space="preserve">Los materiales de construcción deberán acopiarse en zonas limpias y aprobadas por la </w:t>
      </w:r>
      <w:r w:rsidRPr="00920973">
        <w:rPr>
          <w:rFonts w:ascii="Verdana" w:hAnsi="Verdana" w:cs="Arial"/>
          <w:b/>
          <w:bCs/>
          <w:spacing w:val="-3"/>
          <w:sz w:val="18"/>
          <w:szCs w:val="18"/>
          <w:lang w:val="es-BO"/>
        </w:rPr>
        <w:t>SUPERVISIÓN</w:t>
      </w:r>
      <w:r w:rsidRPr="00920973">
        <w:rPr>
          <w:rFonts w:ascii="Verdana" w:hAnsi="Verdana" w:cs="Arial"/>
          <w:spacing w:val="-3"/>
          <w:sz w:val="18"/>
          <w:szCs w:val="18"/>
          <w:lang w:val="es-BO"/>
        </w:rPr>
        <w:t xml:space="preserve">, de tal forma que se asegure la preservación, calidad y aceptabilidad para la </w:t>
      </w:r>
      <w:r w:rsidRPr="00920973">
        <w:rPr>
          <w:rFonts w:ascii="Verdana" w:hAnsi="Verdana" w:cs="Arial"/>
          <w:b/>
          <w:bCs/>
          <w:spacing w:val="-3"/>
          <w:sz w:val="18"/>
          <w:szCs w:val="18"/>
          <w:lang w:val="es-BO"/>
        </w:rPr>
        <w:t>OBRA</w:t>
      </w:r>
      <w:r w:rsidRPr="00920973">
        <w:rPr>
          <w:rFonts w:ascii="Verdana" w:hAnsi="Verdana" w:cs="Arial"/>
          <w:spacing w:val="-3"/>
          <w:sz w:val="18"/>
          <w:szCs w:val="18"/>
          <w:lang w:val="es-BO"/>
        </w:rPr>
        <w:t xml:space="preserve">. Los materiales almacenados, serán inspeccionados y aprobados por la </w:t>
      </w:r>
      <w:r w:rsidRPr="00920973">
        <w:rPr>
          <w:rFonts w:ascii="Verdana" w:hAnsi="Verdana" w:cs="Arial"/>
          <w:b/>
          <w:bCs/>
          <w:spacing w:val="-3"/>
          <w:sz w:val="18"/>
          <w:szCs w:val="18"/>
          <w:lang w:val="es-BO"/>
        </w:rPr>
        <w:t xml:space="preserve">SUPERVISIÓN </w:t>
      </w:r>
      <w:r w:rsidRPr="00920973">
        <w:rPr>
          <w:rFonts w:ascii="Verdana" w:hAnsi="Verdana" w:cs="Arial"/>
          <w:spacing w:val="-3"/>
          <w:sz w:val="18"/>
          <w:szCs w:val="18"/>
          <w:lang w:val="es-BO"/>
        </w:rPr>
        <w:t>antes de su uso en la Obra, para verificar si cumplen los requisitos especificados en el momento de ser utilizados.</w:t>
      </w:r>
    </w:p>
    <w:p w14:paraId="1669A146" w14:textId="77777777" w:rsidR="00920973" w:rsidRPr="00920973" w:rsidRDefault="00920973" w:rsidP="00920973">
      <w:pPr>
        <w:pStyle w:val="Prrafodelista"/>
        <w:rPr>
          <w:rFonts w:ascii="Verdana" w:hAnsi="Verdana" w:cs="Arial"/>
          <w:spacing w:val="-3"/>
          <w:sz w:val="18"/>
          <w:szCs w:val="18"/>
          <w:lang w:val="es-BO"/>
        </w:rPr>
      </w:pPr>
    </w:p>
    <w:p w14:paraId="6D5CC5F4" w14:textId="77777777" w:rsidR="00920973" w:rsidRPr="00920973" w:rsidRDefault="00920973" w:rsidP="00920973">
      <w:pPr>
        <w:ind w:left="705"/>
        <w:jc w:val="both"/>
        <w:rPr>
          <w:rFonts w:ascii="Verdana" w:hAnsi="Verdana" w:cs="Arial"/>
          <w:b/>
          <w:spacing w:val="-3"/>
          <w:sz w:val="18"/>
          <w:szCs w:val="18"/>
          <w:lang w:val="es-BO"/>
        </w:rPr>
      </w:pPr>
      <w:r w:rsidRPr="00920973">
        <w:rPr>
          <w:rFonts w:ascii="Verdana" w:hAnsi="Verdana" w:cs="Arial"/>
          <w:spacing w:val="-3"/>
          <w:sz w:val="18"/>
          <w:szCs w:val="18"/>
          <w:lang w:val="es-BO"/>
        </w:rPr>
        <w:t xml:space="preserve">Cuando se haya completado la utilización del material acumulado, el sitio de almacenamiento de materiales o superficie del terreno natural deberá ser reacondicionada en la mejor forma posible para que ésta pueda recuperar su condición original, corriendo los gastos por cuenta del </w:t>
      </w:r>
      <w:r w:rsidRPr="00920973">
        <w:rPr>
          <w:rFonts w:ascii="Verdana" w:hAnsi="Verdana" w:cs="Arial"/>
          <w:b/>
          <w:bCs/>
          <w:spacing w:val="-3"/>
          <w:sz w:val="18"/>
          <w:szCs w:val="18"/>
          <w:lang w:val="es-BO"/>
        </w:rPr>
        <w:t>CONTRATISTA</w:t>
      </w:r>
      <w:r w:rsidRPr="00920973">
        <w:rPr>
          <w:rFonts w:ascii="Verdana" w:hAnsi="Verdana" w:cs="Arial"/>
          <w:spacing w:val="-3"/>
          <w:sz w:val="18"/>
          <w:szCs w:val="18"/>
          <w:lang w:val="es-BO"/>
        </w:rPr>
        <w:t>.</w:t>
      </w:r>
    </w:p>
    <w:p w14:paraId="1B232571" w14:textId="77777777" w:rsidR="00920973" w:rsidRPr="00920973" w:rsidRDefault="00920973" w:rsidP="00920973">
      <w:pPr>
        <w:jc w:val="both"/>
        <w:rPr>
          <w:rFonts w:ascii="Verdana" w:hAnsi="Verdana" w:cs="Arial"/>
          <w:b/>
          <w:spacing w:val="-3"/>
          <w:sz w:val="18"/>
          <w:szCs w:val="18"/>
          <w:lang w:val="es-BO"/>
        </w:rPr>
      </w:pPr>
    </w:p>
    <w:p w14:paraId="2E602702" w14:textId="77777777" w:rsidR="00920973" w:rsidRPr="00920973" w:rsidRDefault="00920973" w:rsidP="00D1682A">
      <w:pPr>
        <w:numPr>
          <w:ilvl w:val="1"/>
          <w:numId w:val="40"/>
        </w:numPr>
        <w:jc w:val="both"/>
        <w:rPr>
          <w:rFonts w:ascii="Verdana" w:hAnsi="Verdana" w:cs="Arial"/>
          <w:b/>
          <w:spacing w:val="-3"/>
          <w:sz w:val="18"/>
          <w:szCs w:val="18"/>
          <w:lang w:val="es-BO"/>
        </w:rPr>
      </w:pPr>
      <w:r w:rsidRPr="00920973">
        <w:rPr>
          <w:rFonts w:ascii="Verdana" w:hAnsi="Verdana" w:cs="Arial"/>
          <w:b/>
          <w:spacing w:val="-3"/>
          <w:sz w:val="18"/>
          <w:szCs w:val="18"/>
          <w:lang w:val="es-BO"/>
        </w:rPr>
        <w:tab/>
      </w:r>
      <w:r w:rsidRPr="00920973">
        <w:rPr>
          <w:rFonts w:ascii="Verdana" w:hAnsi="Verdana" w:cs="Arial"/>
          <w:b/>
          <w:bCs/>
          <w:spacing w:val="-3"/>
          <w:sz w:val="18"/>
          <w:szCs w:val="18"/>
          <w:lang w:val="es-BO"/>
        </w:rPr>
        <w:t xml:space="preserve">Inspección </w:t>
      </w:r>
      <w:r w:rsidRPr="00920973">
        <w:rPr>
          <w:rFonts w:ascii="Verdana" w:hAnsi="Verdana" w:cs="Arial"/>
          <w:b/>
          <w:spacing w:val="-3"/>
          <w:sz w:val="18"/>
          <w:szCs w:val="18"/>
          <w:lang w:val="es-BO"/>
        </w:rPr>
        <w:t>de la calidad de los trabajos</w:t>
      </w:r>
    </w:p>
    <w:p w14:paraId="39C55217" w14:textId="77777777" w:rsidR="00920973" w:rsidRPr="00920973" w:rsidRDefault="00920973" w:rsidP="00920973">
      <w:pPr>
        <w:ind w:left="705"/>
        <w:jc w:val="both"/>
        <w:rPr>
          <w:rFonts w:ascii="Verdana" w:hAnsi="Verdana" w:cs="Arial"/>
          <w:b/>
          <w:spacing w:val="-3"/>
          <w:sz w:val="18"/>
          <w:szCs w:val="18"/>
          <w:lang w:val="es-BO"/>
        </w:rPr>
      </w:pPr>
    </w:p>
    <w:p w14:paraId="61EB1871" w14:textId="77777777" w:rsidR="00920973" w:rsidRPr="00920973" w:rsidRDefault="00920973" w:rsidP="00D1682A">
      <w:pPr>
        <w:pStyle w:val="Sangra2detindependiente"/>
        <w:numPr>
          <w:ilvl w:val="0"/>
          <w:numId w:val="31"/>
        </w:numPr>
        <w:spacing w:after="0" w:line="240" w:lineRule="auto"/>
        <w:jc w:val="both"/>
        <w:rPr>
          <w:rFonts w:ascii="Verdana" w:hAnsi="Verdana" w:cs="Arial"/>
          <w:spacing w:val="-3"/>
          <w:sz w:val="18"/>
          <w:szCs w:val="18"/>
          <w:lang w:val="es-BO"/>
        </w:rPr>
      </w:pPr>
      <w:r w:rsidRPr="00920973">
        <w:rPr>
          <w:rFonts w:ascii="Verdana" w:hAnsi="Verdana" w:cs="Arial"/>
          <w:spacing w:val="-3"/>
          <w:sz w:val="18"/>
          <w:szCs w:val="18"/>
          <w:lang w:val="es-BO"/>
        </w:rPr>
        <w:t xml:space="preserve">La </w:t>
      </w:r>
      <w:r w:rsidRPr="00920973">
        <w:rPr>
          <w:rFonts w:ascii="Verdana" w:hAnsi="Verdana" w:cs="Arial"/>
          <w:b/>
          <w:bCs/>
          <w:spacing w:val="-3"/>
          <w:sz w:val="18"/>
          <w:szCs w:val="18"/>
          <w:lang w:val="es-BO"/>
        </w:rPr>
        <w:t xml:space="preserve">SUPERVISIÓN </w:t>
      </w:r>
      <w:r w:rsidRPr="00920973">
        <w:rPr>
          <w:rFonts w:ascii="Verdana" w:hAnsi="Verdana" w:cs="Arial"/>
          <w:spacing w:val="-3"/>
          <w:sz w:val="18"/>
          <w:szCs w:val="18"/>
          <w:lang w:val="es-BO"/>
        </w:rPr>
        <w:t>ejercerá la inspección y control permanente en campo, exigiendo el cumplimiento de las especificaciones técnicas, en todas las fases del trabajo y en toda o cualquier parte de la obra.</w:t>
      </w:r>
    </w:p>
    <w:p w14:paraId="131589F6" w14:textId="77777777" w:rsidR="00920973" w:rsidRPr="00920973" w:rsidRDefault="00920973" w:rsidP="00D1682A">
      <w:pPr>
        <w:pStyle w:val="Sangra2detindependiente"/>
        <w:numPr>
          <w:ilvl w:val="0"/>
          <w:numId w:val="31"/>
        </w:numPr>
        <w:spacing w:after="0" w:line="240" w:lineRule="auto"/>
        <w:jc w:val="both"/>
        <w:rPr>
          <w:rFonts w:ascii="Verdana" w:hAnsi="Verdana" w:cs="Arial"/>
          <w:spacing w:val="-3"/>
          <w:sz w:val="18"/>
          <w:szCs w:val="18"/>
          <w:lang w:val="es-BO"/>
        </w:rPr>
      </w:pPr>
      <w:r w:rsidRPr="00920973">
        <w:rPr>
          <w:rFonts w:ascii="Verdana" w:hAnsi="Verdana" w:cs="Arial"/>
          <w:spacing w:val="-3"/>
          <w:sz w:val="18"/>
          <w:szCs w:val="18"/>
          <w:lang w:val="es-BO"/>
        </w:rPr>
        <w:lastRenderedPageBreak/>
        <w:t xml:space="preserve">El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deberá proporcionar rápidamente y sin cargo adicional alguno, todas las facilidades razonables, mano de obra y materiales necesarios para las inspecciones y ensayos que serán efectuados, de tal manera que no se demore innecesariamente el trabajo.</w:t>
      </w:r>
    </w:p>
    <w:p w14:paraId="3C5A4CDA" w14:textId="77777777" w:rsidR="00920973" w:rsidRPr="00920973" w:rsidRDefault="00920973" w:rsidP="00D1682A">
      <w:pPr>
        <w:pStyle w:val="Sangra2detindependiente"/>
        <w:numPr>
          <w:ilvl w:val="0"/>
          <w:numId w:val="31"/>
        </w:numPr>
        <w:spacing w:after="0" w:line="240" w:lineRule="auto"/>
        <w:jc w:val="both"/>
        <w:rPr>
          <w:rFonts w:ascii="Verdana" w:hAnsi="Verdana" w:cs="Arial"/>
          <w:spacing w:val="-3"/>
          <w:sz w:val="18"/>
          <w:szCs w:val="18"/>
          <w:lang w:val="es-BO"/>
        </w:rPr>
      </w:pPr>
      <w:r w:rsidRPr="00920973">
        <w:rPr>
          <w:rFonts w:ascii="Verdana" w:hAnsi="Verdana" w:cs="Arial"/>
          <w:spacing w:val="-3"/>
          <w:sz w:val="18"/>
          <w:szCs w:val="18"/>
          <w:lang w:val="es-BO"/>
        </w:rPr>
        <w:t xml:space="preserve">La </w:t>
      </w:r>
      <w:r w:rsidRPr="00920973">
        <w:rPr>
          <w:rFonts w:ascii="Verdana" w:hAnsi="Verdana" w:cs="Arial"/>
          <w:b/>
          <w:bCs/>
          <w:spacing w:val="-3"/>
          <w:sz w:val="18"/>
          <w:szCs w:val="18"/>
          <w:lang w:val="es-BO"/>
        </w:rPr>
        <w:t xml:space="preserve">SUPERVISIÓN </w:t>
      </w:r>
      <w:r w:rsidRPr="00920973">
        <w:rPr>
          <w:rFonts w:ascii="Verdana" w:hAnsi="Verdana" w:cs="Arial"/>
          <w:spacing w:val="-3"/>
          <w:sz w:val="18"/>
          <w:szCs w:val="18"/>
          <w:lang w:val="es-BO"/>
        </w:rPr>
        <w:t xml:space="preserve">estará autorizada para llamar la atención del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 xml:space="preserve">sobre cualquier discordancia del trabajo con los planos o especificaciones, para suspender todo trabajo mal ejecutado y rechazar material defectuoso. Las instrucciones u observaciones verbales de la </w:t>
      </w:r>
      <w:r w:rsidRPr="00920973">
        <w:rPr>
          <w:rFonts w:ascii="Verdana" w:hAnsi="Verdana" w:cs="Arial"/>
          <w:b/>
          <w:bCs/>
          <w:spacing w:val="-3"/>
          <w:sz w:val="18"/>
          <w:szCs w:val="18"/>
          <w:lang w:val="es-BO"/>
        </w:rPr>
        <w:t xml:space="preserve">SUPERVISIÓN </w:t>
      </w:r>
      <w:r w:rsidRPr="00920973">
        <w:rPr>
          <w:rFonts w:ascii="Verdana" w:hAnsi="Verdana" w:cs="Arial"/>
          <w:spacing w:val="-3"/>
          <w:sz w:val="18"/>
          <w:szCs w:val="18"/>
          <w:lang w:val="es-BO"/>
        </w:rPr>
        <w:t xml:space="preserve">deberán ser ratificadas por escrito, en el Libro de Órdenes que para el efecto deberá tener disponible el </w:t>
      </w:r>
      <w:r w:rsidRPr="00920973">
        <w:rPr>
          <w:rFonts w:ascii="Verdana" w:hAnsi="Verdana" w:cs="Arial"/>
          <w:b/>
          <w:bCs/>
          <w:spacing w:val="-3"/>
          <w:sz w:val="18"/>
          <w:szCs w:val="18"/>
          <w:lang w:val="es-BO"/>
        </w:rPr>
        <w:t>CONTRATISTA</w:t>
      </w:r>
      <w:r w:rsidRPr="00920973">
        <w:rPr>
          <w:rFonts w:ascii="Verdana" w:hAnsi="Verdana" w:cs="Arial"/>
          <w:spacing w:val="-3"/>
          <w:sz w:val="18"/>
          <w:szCs w:val="18"/>
          <w:lang w:val="es-BO"/>
        </w:rPr>
        <w:t>.</w:t>
      </w:r>
    </w:p>
    <w:p w14:paraId="6F4320A8" w14:textId="77777777" w:rsidR="00920973" w:rsidRPr="00920973" w:rsidRDefault="00920973" w:rsidP="00D1682A">
      <w:pPr>
        <w:pStyle w:val="Sangra2detindependiente"/>
        <w:numPr>
          <w:ilvl w:val="0"/>
          <w:numId w:val="31"/>
        </w:numPr>
        <w:spacing w:after="0" w:line="240" w:lineRule="auto"/>
        <w:jc w:val="both"/>
        <w:rPr>
          <w:rFonts w:ascii="Verdana" w:hAnsi="Verdana" w:cs="Arial"/>
          <w:spacing w:val="-3"/>
          <w:sz w:val="18"/>
          <w:szCs w:val="18"/>
          <w:lang w:val="es-BO"/>
        </w:rPr>
      </w:pPr>
      <w:r w:rsidRPr="00920973">
        <w:rPr>
          <w:rFonts w:ascii="Verdana" w:hAnsi="Verdana" w:cs="Arial"/>
          <w:spacing w:val="-3"/>
          <w:sz w:val="18"/>
          <w:szCs w:val="18"/>
          <w:lang w:val="es-BO"/>
        </w:rPr>
        <w:t xml:space="preserve">Ningún trabajo será cubierto o puesto fuera de vista sin la previa aprobación de la </w:t>
      </w:r>
      <w:r w:rsidRPr="00920973">
        <w:rPr>
          <w:rFonts w:ascii="Verdana" w:hAnsi="Verdana" w:cs="Arial"/>
          <w:b/>
          <w:bCs/>
          <w:spacing w:val="-3"/>
          <w:sz w:val="18"/>
          <w:szCs w:val="18"/>
          <w:lang w:val="es-BO"/>
        </w:rPr>
        <w:t>SUPERVISIÓN</w:t>
      </w:r>
      <w:r w:rsidRPr="00920973">
        <w:rPr>
          <w:rFonts w:ascii="Verdana" w:hAnsi="Verdana" w:cs="Arial"/>
          <w:spacing w:val="-3"/>
          <w:sz w:val="18"/>
          <w:szCs w:val="18"/>
          <w:lang w:val="es-BO"/>
        </w:rPr>
        <w:t xml:space="preserve">. El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 xml:space="preserve">estará obligado a solicitar dicha aprobación dando aviso a la </w:t>
      </w:r>
      <w:r w:rsidRPr="00920973">
        <w:rPr>
          <w:rFonts w:ascii="Verdana" w:hAnsi="Verdana" w:cs="Arial"/>
          <w:b/>
          <w:bCs/>
          <w:spacing w:val="-3"/>
          <w:sz w:val="18"/>
          <w:szCs w:val="18"/>
          <w:lang w:val="es-BO"/>
        </w:rPr>
        <w:t xml:space="preserve">SUPERVISIÓN </w:t>
      </w:r>
      <w:r w:rsidRPr="00920973">
        <w:rPr>
          <w:rFonts w:ascii="Verdana" w:hAnsi="Verdana" w:cs="Arial"/>
          <w:spacing w:val="-3"/>
          <w:sz w:val="18"/>
          <w:szCs w:val="18"/>
          <w:lang w:val="es-BO"/>
        </w:rPr>
        <w:t xml:space="preserve">con la debida anticipación cuando los trabajos se encuentren listos para ser examinados. La infracción de esta condición obligará al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 xml:space="preserve">a realizar por su parte todos los trabajos que la </w:t>
      </w:r>
      <w:r w:rsidRPr="00920973">
        <w:rPr>
          <w:rFonts w:ascii="Verdana" w:hAnsi="Verdana" w:cs="Arial"/>
          <w:b/>
          <w:bCs/>
          <w:spacing w:val="-3"/>
          <w:sz w:val="18"/>
          <w:szCs w:val="18"/>
          <w:lang w:val="es-BO"/>
        </w:rPr>
        <w:t xml:space="preserve">SUPERVISIÓN </w:t>
      </w:r>
      <w:r w:rsidRPr="00920973">
        <w:rPr>
          <w:rFonts w:ascii="Verdana" w:hAnsi="Verdana" w:cs="Arial"/>
          <w:spacing w:val="-3"/>
          <w:sz w:val="18"/>
          <w:szCs w:val="18"/>
          <w:lang w:val="es-BO"/>
        </w:rPr>
        <w:t>considere necesarios para verificar la calidad de la Obra cubierta sin previa autorización.</w:t>
      </w:r>
    </w:p>
    <w:p w14:paraId="7D48C896" w14:textId="77777777" w:rsidR="00920973" w:rsidRPr="00920973" w:rsidRDefault="00920973" w:rsidP="00D1682A">
      <w:pPr>
        <w:pStyle w:val="Sangra2detindependiente"/>
        <w:numPr>
          <w:ilvl w:val="0"/>
          <w:numId w:val="31"/>
        </w:numPr>
        <w:spacing w:after="0" w:line="240" w:lineRule="auto"/>
        <w:jc w:val="both"/>
        <w:rPr>
          <w:rFonts w:ascii="Verdana" w:hAnsi="Verdana" w:cs="Arial"/>
          <w:b/>
          <w:spacing w:val="-3"/>
          <w:sz w:val="18"/>
          <w:szCs w:val="18"/>
          <w:lang w:val="es-BO"/>
        </w:rPr>
      </w:pPr>
      <w:r w:rsidRPr="00920973">
        <w:rPr>
          <w:rFonts w:ascii="Verdana" w:hAnsi="Verdana" w:cs="Arial"/>
          <w:spacing w:val="-3"/>
          <w:sz w:val="18"/>
          <w:szCs w:val="18"/>
          <w:lang w:val="es-BO"/>
        </w:rPr>
        <w:t xml:space="preserve">Es responsabilidad del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 xml:space="preserve">cumplir con las especificaciones del Contrato por lo que la presencia o ausencia extraordinaria de la </w:t>
      </w:r>
      <w:r w:rsidRPr="00920973">
        <w:rPr>
          <w:rFonts w:ascii="Verdana" w:hAnsi="Verdana" w:cs="Arial"/>
          <w:b/>
          <w:bCs/>
          <w:spacing w:val="-3"/>
          <w:sz w:val="18"/>
          <w:szCs w:val="18"/>
          <w:lang w:val="es-BO"/>
        </w:rPr>
        <w:t xml:space="preserve">SUPERVISIÓN </w:t>
      </w:r>
      <w:r w:rsidRPr="00920973">
        <w:rPr>
          <w:rFonts w:ascii="Verdana" w:hAnsi="Verdana" w:cs="Arial"/>
          <w:spacing w:val="-3"/>
          <w:sz w:val="18"/>
          <w:szCs w:val="18"/>
          <w:lang w:val="es-BO"/>
        </w:rPr>
        <w:t xml:space="preserve">en cualquier fase de los trabajos, no podrá de modo alguno, exonerar al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de sus responsabilidades para la ejecución de la Obra de acuerdo con el contrato.</w:t>
      </w:r>
    </w:p>
    <w:p w14:paraId="6C44108F" w14:textId="77777777" w:rsidR="00920973" w:rsidRPr="00920973" w:rsidRDefault="00920973" w:rsidP="00920973">
      <w:pPr>
        <w:pStyle w:val="Sangra2detindependiente"/>
        <w:spacing w:after="0" w:line="240" w:lineRule="auto"/>
        <w:ind w:left="1287"/>
        <w:jc w:val="both"/>
        <w:rPr>
          <w:rFonts w:ascii="Verdana" w:hAnsi="Verdana" w:cs="Arial"/>
          <w:b/>
          <w:spacing w:val="-3"/>
          <w:sz w:val="18"/>
          <w:szCs w:val="18"/>
          <w:lang w:val="es-BO"/>
        </w:rPr>
      </w:pPr>
    </w:p>
    <w:p w14:paraId="0A3C37B6" w14:textId="77777777" w:rsidR="00920973" w:rsidRPr="00920973" w:rsidRDefault="00920973" w:rsidP="00D1682A">
      <w:pPr>
        <w:pStyle w:val="Sangra2detindependiente"/>
        <w:numPr>
          <w:ilvl w:val="1"/>
          <w:numId w:val="40"/>
        </w:numPr>
        <w:spacing w:after="0" w:line="240" w:lineRule="auto"/>
        <w:jc w:val="both"/>
        <w:rPr>
          <w:rFonts w:ascii="Verdana" w:hAnsi="Verdana"/>
          <w:sz w:val="18"/>
          <w:szCs w:val="18"/>
          <w:lang w:val="es-BO"/>
        </w:rPr>
      </w:pPr>
      <w:r w:rsidRPr="00920973">
        <w:rPr>
          <w:rFonts w:ascii="Verdana" w:hAnsi="Verdana"/>
          <w:b/>
          <w:sz w:val="18"/>
          <w:szCs w:val="18"/>
          <w:lang w:val="es-BO"/>
        </w:rPr>
        <w:t xml:space="preserve">Pruebas: </w:t>
      </w:r>
      <w:r w:rsidRPr="00920973">
        <w:rPr>
          <w:rFonts w:ascii="Verdana" w:hAnsi="Verdana"/>
          <w:sz w:val="18"/>
          <w:szCs w:val="18"/>
          <w:lang w:val="es-BO"/>
        </w:rPr>
        <w:t xml:space="preserve">Si la </w:t>
      </w:r>
      <w:r w:rsidRPr="00920973">
        <w:rPr>
          <w:rFonts w:ascii="Verdana" w:hAnsi="Verdana"/>
          <w:b/>
          <w:bCs/>
          <w:sz w:val="18"/>
          <w:szCs w:val="18"/>
          <w:lang w:val="es-BO"/>
        </w:rPr>
        <w:t xml:space="preserve">SUPERVISIÓN </w:t>
      </w:r>
      <w:r w:rsidRPr="00920973">
        <w:rPr>
          <w:rFonts w:ascii="Verdana" w:hAnsi="Verdana"/>
          <w:sz w:val="18"/>
          <w:szCs w:val="18"/>
          <w:lang w:val="es-BO"/>
        </w:rPr>
        <w:t xml:space="preserve">ordena al </w:t>
      </w:r>
      <w:r w:rsidRPr="00920973">
        <w:rPr>
          <w:rFonts w:ascii="Verdana" w:hAnsi="Verdana"/>
          <w:b/>
          <w:bCs/>
          <w:sz w:val="18"/>
          <w:szCs w:val="18"/>
          <w:lang w:val="es-BO"/>
        </w:rPr>
        <w:t xml:space="preserve">CONTRATISTA </w:t>
      </w:r>
      <w:r w:rsidRPr="00920973">
        <w:rPr>
          <w:rFonts w:ascii="Verdana" w:hAnsi="Verdana"/>
          <w:sz w:val="18"/>
          <w:szCs w:val="18"/>
          <w:lang w:val="es-BO"/>
        </w:rPr>
        <w:t xml:space="preserve">realizar alguna prueba que no esté contemplada en las especificaciones a fin de verificar si algún trabajo tiene defectos y la prueba revela que los tiene, el costo de la prueba y las muestras serán de cargo del </w:t>
      </w:r>
      <w:r w:rsidRPr="00920973">
        <w:rPr>
          <w:rFonts w:ascii="Verdana" w:hAnsi="Verdana"/>
          <w:b/>
          <w:bCs/>
          <w:sz w:val="18"/>
          <w:szCs w:val="18"/>
          <w:lang w:val="es-BO"/>
        </w:rPr>
        <w:t>CONTRATISTA</w:t>
      </w:r>
      <w:r w:rsidRPr="00920973">
        <w:rPr>
          <w:rFonts w:ascii="Verdana" w:hAnsi="Verdana"/>
          <w:sz w:val="18"/>
          <w:szCs w:val="18"/>
          <w:lang w:val="es-BO"/>
        </w:rPr>
        <w:t xml:space="preserve">. Si no encuentra ningún defecto, la prueba se considerará un evento compensable. Una vez determinados los trabajos con defecto, el </w:t>
      </w:r>
      <w:r w:rsidRPr="00920973">
        <w:rPr>
          <w:rFonts w:ascii="Verdana" w:hAnsi="Verdana"/>
          <w:b/>
          <w:bCs/>
          <w:sz w:val="18"/>
          <w:szCs w:val="18"/>
          <w:lang w:val="es-BO"/>
        </w:rPr>
        <w:t>CONTRATISTA</w:t>
      </w:r>
      <w:r w:rsidRPr="00920973">
        <w:rPr>
          <w:rFonts w:ascii="Verdana" w:hAnsi="Verdana"/>
          <w:sz w:val="18"/>
          <w:szCs w:val="18"/>
          <w:lang w:val="es-BO"/>
        </w:rPr>
        <w:t xml:space="preserve"> deberá proceder a corregirlos a satisfacción de la </w:t>
      </w:r>
      <w:r w:rsidRPr="00920973">
        <w:rPr>
          <w:rFonts w:ascii="Verdana" w:hAnsi="Verdana"/>
          <w:b/>
          <w:bCs/>
          <w:sz w:val="18"/>
          <w:szCs w:val="18"/>
          <w:lang w:val="es-BO"/>
        </w:rPr>
        <w:t>SUPERVISIÓN</w:t>
      </w:r>
      <w:r w:rsidRPr="00920973">
        <w:rPr>
          <w:rFonts w:ascii="Verdana" w:hAnsi="Verdana"/>
          <w:sz w:val="18"/>
          <w:szCs w:val="18"/>
          <w:lang w:val="es-BO"/>
        </w:rPr>
        <w:t>.</w:t>
      </w:r>
    </w:p>
    <w:p w14:paraId="4331FB09" w14:textId="77777777" w:rsidR="00920973" w:rsidRPr="00920973" w:rsidRDefault="00920973" w:rsidP="00920973">
      <w:pPr>
        <w:pStyle w:val="Sangra2detindependiente"/>
        <w:spacing w:after="0" w:line="240" w:lineRule="auto"/>
        <w:ind w:left="0"/>
        <w:jc w:val="both"/>
        <w:rPr>
          <w:rFonts w:ascii="Verdana" w:hAnsi="Verdana"/>
          <w:sz w:val="18"/>
          <w:szCs w:val="18"/>
          <w:lang w:val="es-BO"/>
        </w:rPr>
      </w:pPr>
    </w:p>
    <w:p w14:paraId="6F7871C4" w14:textId="77777777" w:rsidR="00920973" w:rsidRPr="00920973" w:rsidRDefault="00920973" w:rsidP="00D1682A">
      <w:pPr>
        <w:pStyle w:val="Sangra2detindependiente"/>
        <w:numPr>
          <w:ilvl w:val="1"/>
          <w:numId w:val="40"/>
        </w:numPr>
        <w:spacing w:after="0" w:line="240" w:lineRule="auto"/>
        <w:jc w:val="both"/>
        <w:rPr>
          <w:rFonts w:ascii="Verdana" w:hAnsi="Verdana" w:cs="Arial"/>
          <w:b/>
          <w:spacing w:val="-3"/>
          <w:sz w:val="18"/>
          <w:szCs w:val="18"/>
          <w:lang w:val="es-BO"/>
        </w:rPr>
      </w:pPr>
      <w:r w:rsidRPr="00920973">
        <w:rPr>
          <w:rFonts w:ascii="Verdana" w:hAnsi="Verdana" w:cs="Arial"/>
          <w:b/>
          <w:bCs/>
          <w:spacing w:val="-3"/>
          <w:sz w:val="18"/>
          <w:szCs w:val="18"/>
          <w:lang w:val="es-BO"/>
        </w:rPr>
        <w:t xml:space="preserve">Corrección de defectos: </w:t>
      </w:r>
      <w:r w:rsidRPr="00920973">
        <w:rPr>
          <w:rFonts w:ascii="Verdana" w:hAnsi="Verdana" w:cs="Arial"/>
          <w:spacing w:val="-3"/>
          <w:sz w:val="18"/>
          <w:szCs w:val="18"/>
          <w:lang w:val="es-BO"/>
        </w:rPr>
        <w:t xml:space="preserve">Dentro del plazo de ejecución de obra, cada vez que se notifique un defecto, el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 xml:space="preserve">lo corregirá dentro del plazo especificado en la notificación de la </w:t>
      </w:r>
      <w:r w:rsidRPr="00920973">
        <w:rPr>
          <w:rFonts w:ascii="Verdana" w:hAnsi="Verdana" w:cs="Arial"/>
          <w:b/>
          <w:bCs/>
          <w:spacing w:val="-3"/>
          <w:sz w:val="18"/>
          <w:szCs w:val="18"/>
          <w:lang w:val="es-BO"/>
        </w:rPr>
        <w:t>SUPERVISIÓN</w:t>
      </w:r>
      <w:r w:rsidRPr="00920973">
        <w:rPr>
          <w:rFonts w:ascii="Verdana" w:hAnsi="Verdana" w:cs="Arial"/>
          <w:spacing w:val="-3"/>
          <w:sz w:val="18"/>
          <w:szCs w:val="18"/>
          <w:lang w:val="es-BO"/>
        </w:rPr>
        <w:t xml:space="preserve">. Toda parte de la Obra que no cumpla con los requerimientos de las especificaciones, planos u otros documentos del Contrato, será considerada trabajo defectuoso. Cualquier trabajo defectuoso observado antes de la recepción definitiva, que sea resultado de mala ejecución, del empleo de materiales inadecuados, deterioro por descuido o cualquier otra causa, será removido y reemplazado en forma satisfactoria para la </w:t>
      </w:r>
      <w:r w:rsidRPr="00920973">
        <w:rPr>
          <w:rFonts w:ascii="Verdana" w:hAnsi="Verdana" w:cs="Arial"/>
          <w:b/>
          <w:bCs/>
          <w:spacing w:val="-3"/>
          <w:sz w:val="18"/>
          <w:szCs w:val="18"/>
          <w:lang w:val="es-BO"/>
        </w:rPr>
        <w:t>SUPERVISIÓN</w:t>
      </w:r>
      <w:r w:rsidRPr="00920973">
        <w:rPr>
          <w:rFonts w:ascii="Verdana" w:hAnsi="Verdana" w:cs="Arial"/>
          <w:spacing w:val="-3"/>
          <w:sz w:val="18"/>
          <w:szCs w:val="18"/>
          <w:lang w:val="es-BO"/>
        </w:rPr>
        <w:t xml:space="preserve">. La </w:t>
      </w:r>
      <w:r w:rsidRPr="00920973">
        <w:rPr>
          <w:rFonts w:ascii="Verdana" w:hAnsi="Verdana" w:cs="Arial"/>
          <w:b/>
          <w:bCs/>
          <w:spacing w:val="-3"/>
          <w:sz w:val="18"/>
          <w:szCs w:val="18"/>
          <w:lang w:val="es-BO"/>
        </w:rPr>
        <w:t xml:space="preserve">SUPERVISIÓN </w:t>
      </w:r>
      <w:r w:rsidRPr="00920973">
        <w:rPr>
          <w:rFonts w:ascii="Verdana" w:hAnsi="Verdana" w:cs="Arial"/>
          <w:spacing w:val="-3"/>
          <w:sz w:val="18"/>
          <w:szCs w:val="18"/>
          <w:lang w:val="es-BO"/>
        </w:rPr>
        <w:t xml:space="preserve">notificará al </w:t>
      </w:r>
      <w:r w:rsidRPr="00920973">
        <w:rPr>
          <w:rFonts w:ascii="Verdana" w:hAnsi="Verdana" w:cs="Arial"/>
          <w:b/>
          <w:bCs/>
          <w:spacing w:val="-3"/>
          <w:sz w:val="18"/>
          <w:szCs w:val="18"/>
          <w:lang w:val="es-BO"/>
        </w:rPr>
        <w:t xml:space="preserve">CONTRATISTA </w:t>
      </w:r>
      <w:r w:rsidRPr="00920973">
        <w:rPr>
          <w:rFonts w:ascii="Verdana" w:hAnsi="Verdana" w:cs="Arial"/>
          <w:spacing w:val="-3"/>
          <w:sz w:val="18"/>
          <w:szCs w:val="18"/>
          <w:lang w:val="es-BO"/>
        </w:rPr>
        <w:t xml:space="preserve">todos los defectos que tenga conocimiento antes de la recepción provisional de la obra para que estos sean reparados. Si los defectos no fuesen de importancia y se procediese a la recepción provisional, estas observaciones constarán en el acta respectiva para que sean enmendadas o subsanadas dentro de un plazo de hasta noventa (90) días, previos a la recepción definitiva. </w:t>
      </w:r>
    </w:p>
    <w:p w14:paraId="7AB162D0" w14:textId="77777777" w:rsidR="00920973" w:rsidRPr="00920973" w:rsidRDefault="00920973" w:rsidP="00920973">
      <w:pPr>
        <w:pStyle w:val="Sangra2detindependiente"/>
        <w:spacing w:after="0" w:line="240" w:lineRule="auto"/>
        <w:ind w:left="0"/>
        <w:jc w:val="both"/>
        <w:rPr>
          <w:rFonts w:ascii="Verdana" w:hAnsi="Verdana" w:cs="Arial"/>
          <w:b/>
          <w:spacing w:val="-3"/>
          <w:sz w:val="18"/>
          <w:szCs w:val="18"/>
          <w:lang w:val="es-BO"/>
        </w:rPr>
      </w:pPr>
    </w:p>
    <w:p w14:paraId="0228B416" w14:textId="77777777" w:rsidR="00920973" w:rsidRPr="00920973" w:rsidRDefault="00920973" w:rsidP="00D1682A">
      <w:pPr>
        <w:pStyle w:val="Sangra2detindependiente"/>
        <w:numPr>
          <w:ilvl w:val="1"/>
          <w:numId w:val="40"/>
        </w:numPr>
        <w:spacing w:after="0" w:line="240" w:lineRule="auto"/>
        <w:jc w:val="both"/>
        <w:rPr>
          <w:rFonts w:ascii="Verdana" w:hAnsi="Verdana"/>
          <w:sz w:val="18"/>
          <w:szCs w:val="18"/>
          <w:lang w:val="es-BO"/>
        </w:rPr>
      </w:pPr>
      <w:r w:rsidRPr="00920973">
        <w:rPr>
          <w:rFonts w:ascii="Verdana" w:hAnsi="Verdana"/>
          <w:b/>
          <w:sz w:val="18"/>
          <w:szCs w:val="18"/>
          <w:lang w:val="es-BO"/>
        </w:rPr>
        <w:tab/>
        <w:t xml:space="preserve">Defectos no corregidos: </w:t>
      </w:r>
      <w:r w:rsidRPr="00920973">
        <w:rPr>
          <w:rFonts w:ascii="Verdana" w:hAnsi="Verdana"/>
          <w:sz w:val="18"/>
          <w:szCs w:val="18"/>
          <w:lang w:val="es-BO"/>
        </w:rPr>
        <w:t xml:space="preserve">Si el </w:t>
      </w:r>
      <w:r w:rsidRPr="00920973">
        <w:rPr>
          <w:rFonts w:ascii="Verdana" w:hAnsi="Verdana"/>
          <w:b/>
          <w:bCs/>
          <w:sz w:val="18"/>
          <w:szCs w:val="18"/>
          <w:lang w:val="es-BO"/>
        </w:rPr>
        <w:t xml:space="preserve">CONTRATISTA </w:t>
      </w:r>
      <w:r w:rsidRPr="00920973">
        <w:rPr>
          <w:rFonts w:ascii="Verdana" w:hAnsi="Verdana"/>
          <w:sz w:val="18"/>
          <w:szCs w:val="18"/>
          <w:lang w:val="es-BO"/>
        </w:rPr>
        <w:t xml:space="preserve">no ha corregido el defecto dentro del plazo especificado en la notificación de la </w:t>
      </w:r>
      <w:r w:rsidRPr="00920973">
        <w:rPr>
          <w:rFonts w:ascii="Verdana" w:hAnsi="Verdana"/>
          <w:b/>
          <w:bCs/>
          <w:sz w:val="18"/>
          <w:szCs w:val="18"/>
          <w:lang w:val="es-BO"/>
        </w:rPr>
        <w:t xml:space="preserve">SUPERVISIÓN </w:t>
      </w:r>
      <w:r w:rsidRPr="00920973">
        <w:rPr>
          <w:rFonts w:ascii="Verdana" w:hAnsi="Verdana"/>
          <w:sz w:val="18"/>
          <w:szCs w:val="18"/>
          <w:lang w:val="es-BO"/>
        </w:rPr>
        <w:t xml:space="preserve">durante la ejecución de la Obra, antes de la recepción provisional o antes de la recepción definitiva, la </w:t>
      </w:r>
      <w:r w:rsidRPr="00920973">
        <w:rPr>
          <w:rFonts w:ascii="Verdana" w:hAnsi="Verdana"/>
          <w:b/>
          <w:bCs/>
          <w:sz w:val="18"/>
          <w:szCs w:val="18"/>
          <w:lang w:val="es-BO"/>
        </w:rPr>
        <w:t xml:space="preserve">SUPERVISIÓN </w:t>
      </w:r>
      <w:r w:rsidRPr="00920973">
        <w:rPr>
          <w:rFonts w:ascii="Verdana" w:hAnsi="Verdana"/>
          <w:sz w:val="18"/>
          <w:szCs w:val="18"/>
          <w:lang w:val="es-BO"/>
        </w:rPr>
        <w:t xml:space="preserve">podrá estimar el precio de la corrección del defecto para ser pagado por el </w:t>
      </w:r>
      <w:r w:rsidRPr="00920973">
        <w:rPr>
          <w:rFonts w:ascii="Verdana" w:hAnsi="Verdana"/>
          <w:b/>
          <w:bCs/>
          <w:sz w:val="18"/>
          <w:szCs w:val="18"/>
          <w:lang w:val="es-BO"/>
        </w:rPr>
        <w:t>CONTRATISTA</w:t>
      </w:r>
      <w:r w:rsidRPr="00920973">
        <w:rPr>
          <w:rFonts w:ascii="Verdana" w:hAnsi="Verdana"/>
          <w:sz w:val="18"/>
          <w:szCs w:val="18"/>
          <w:lang w:val="es-BO"/>
        </w:rPr>
        <w:t>, o rechazará la recepción provisional o la recepción definitiva, según corresponda.</w:t>
      </w:r>
    </w:p>
    <w:p w14:paraId="6E916078" w14:textId="77777777" w:rsidR="00920973" w:rsidRPr="00920973" w:rsidRDefault="00920973" w:rsidP="00920973">
      <w:pPr>
        <w:pStyle w:val="Sangra2detindependiente"/>
        <w:spacing w:after="0" w:line="240" w:lineRule="auto"/>
        <w:ind w:left="0"/>
        <w:jc w:val="both"/>
        <w:rPr>
          <w:rFonts w:ascii="Verdana" w:hAnsi="Verdana" w:cs="Arial"/>
          <w:sz w:val="18"/>
          <w:szCs w:val="18"/>
          <w:lang w:val="es-BO"/>
        </w:rPr>
      </w:pPr>
    </w:p>
    <w:p w14:paraId="5A2EC971" w14:textId="74DBD3D5"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VIGÉSIMA </w:t>
      </w:r>
      <w:r w:rsidR="001C3139" w:rsidRPr="00920973">
        <w:rPr>
          <w:rFonts w:ascii="Verdana" w:hAnsi="Verdana" w:cs="Arial"/>
          <w:b/>
          <w:sz w:val="18"/>
          <w:szCs w:val="18"/>
          <w:lang w:val="es-BO"/>
        </w:rPr>
        <w:t>SÉPTIMA. -</w:t>
      </w:r>
      <w:r w:rsidRPr="00920973">
        <w:rPr>
          <w:rFonts w:ascii="Verdana" w:hAnsi="Verdana" w:cs="Arial"/>
          <w:b/>
          <w:sz w:val="18"/>
          <w:szCs w:val="18"/>
          <w:lang w:val="es-BO"/>
        </w:rPr>
        <w:t xml:space="preserve"> (MEDICIÓN DE CANTIDADES DE OBRA) </w:t>
      </w:r>
    </w:p>
    <w:p w14:paraId="4FF2C98B"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Para la medición de las cantidades de Obra ejecutada mensualmente por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éste notificará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con dos (2) días hábiles de anticipación y preparará todo lo necesario para que se realice dicha labor, sin obstáculos y con la exactitud requerida.</w:t>
      </w:r>
    </w:p>
    <w:p w14:paraId="302ABD01" w14:textId="77777777" w:rsidR="00920973" w:rsidRPr="00920973" w:rsidRDefault="00920973" w:rsidP="00920973">
      <w:pPr>
        <w:jc w:val="both"/>
        <w:rPr>
          <w:rFonts w:ascii="Verdana" w:hAnsi="Verdana" w:cs="Arial"/>
          <w:sz w:val="18"/>
          <w:szCs w:val="18"/>
          <w:lang w:val="es-BO"/>
        </w:rPr>
      </w:pPr>
    </w:p>
    <w:p w14:paraId="72A18B3A"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Los resultados de las mediciones efectuadas conjuntamente y los cálculos respectivos se consignarán en una planilla especial que será elaborada por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en dos ejemplares, uno de los cuales será entregado con fecha, en versión definitiva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para su control y aprobación.</w:t>
      </w:r>
    </w:p>
    <w:p w14:paraId="3A67354B" w14:textId="77777777" w:rsidR="00920973" w:rsidRPr="00920973" w:rsidRDefault="00920973" w:rsidP="00920973">
      <w:pPr>
        <w:jc w:val="both"/>
        <w:rPr>
          <w:rFonts w:ascii="Verdana" w:hAnsi="Verdana" w:cs="Arial"/>
          <w:sz w:val="18"/>
          <w:szCs w:val="18"/>
          <w:lang w:val="es-BO"/>
        </w:rPr>
      </w:pPr>
    </w:p>
    <w:p w14:paraId="24745697"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preparará el certificado de pago o planilla mensual correspondiente en función de las mediciones realizadas conjuntamente con el </w:t>
      </w:r>
      <w:r w:rsidRPr="00920973">
        <w:rPr>
          <w:rFonts w:ascii="Verdana" w:hAnsi="Verdana" w:cs="Arial"/>
          <w:b/>
          <w:bCs/>
          <w:sz w:val="18"/>
          <w:szCs w:val="18"/>
          <w:lang w:val="es-BO"/>
        </w:rPr>
        <w:t>SUPERVISOR</w:t>
      </w:r>
      <w:r w:rsidRPr="00920973">
        <w:rPr>
          <w:rFonts w:ascii="Verdana" w:hAnsi="Verdana" w:cs="Arial"/>
          <w:sz w:val="18"/>
          <w:szCs w:val="18"/>
          <w:lang w:val="es-BO"/>
        </w:rPr>
        <w:t>. Las obras deberán medirse netas, excepto cuando los documentos de Contrato prescriban un procedimiento diferente.</w:t>
      </w:r>
    </w:p>
    <w:p w14:paraId="1E2A9841" w14:textId="77777777" w:rsidR="00920973" w:rsidRPr="00920973" w:rsidRDefault="00920973" w:rsidP="00920973">
      <w:pPr>
        <w:jc w:val="both"/>
        <w:rPr>
          <w:rFonts w:ascii="Verdana" w:hAnsi="Verdana" w:cs="Arial"/>
          <w:sz w:val="18"/>
          <w:szCs w:val="18"/>
          <w:lang w:val="es-BO"/>
        </w:rPr>
      </w:pPr>
    </w:p>
    <w:p w14:paraId="631FAE55"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No se medirán volúmenes excedentes cuya ejecución no haya sido aprobada por escrito por el </w:t>
      </w:r>
      <w:r w:rsidRPr="00920973">
        <w:rPr>
          <w:rFonts w:ascii="Verdana" w:hAnsi="Verdana" w:cs="Arial"/>
          <w:b/>
          <w:bCs/>
          <w:sz w:val="18"/>
          <w:szCs w:val="18"/>
          <w:lang w:val="es-BO"/>
        </w:rPr>
        <w:t>SUPERVISOR</w:t>
      </w:r>
      <w:r w:rsidRPr="00920973">
        <w:rPr>
          <w:rFonts w:ascii="Verdana" w:hAnsi="Verdana" w:cs="Arial"/>
          <w:sz w:val="18"/>
          <w:szCs w:val="18"/>
          <w:lang w:val="es-BO"/>
        </w:rPr>
        <w:t>.</w:t>
      </w:r>
    </w:p>
    <w:p w14:paraId="516FDFF9"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w:t>
      </w:r>
    </w:p>
    <w:p w14:paraId="4BF03F47" w14:textId="7BD0157B"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VIGÉSIMA </w:t>
      </w:r>
      <w:r w:rsidR="001C4A6C" w:rsidRPr="00920973">
        <w:rPr>
          <w:rFonts w:ascii="Verdana" w:hAnsi="Verdana" w:cs="Arial"/>
          <w:b/>
          <w:sz w:val="18"/>
          <w:szCs w:val="18"/>
          <w:lang w:val="es-BO"/>
        </w:rPr>
        <w:t>OCTAVA. -</w:t>
      </w:r>
      <w:r w:rsidRPr="00920973">
        <w:rPr>
          <w:rFonts w:ascii="Verdana" w:hAnsi="Verdana" w:cs="Arial"/>
          <w:b/>
          <w:sz w:val="18"/>
          <w:szCs w:val="18"/>
          <w:lang w:val="es-BO"/>
        </w:rPr>
        <w:t xml:space="preserve"> (FORMA DE PAGO) </w:t>
      </w:r>
    </w:p>
    <w:p w14:paraId="5AB86F3E"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pago será paralelo al progreso de la obra, a este fin mensualmente y dentro de los cinco (5) días hábiles siguientes a cada mes vencido,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presentará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para su revisión en versión definitiva, una planilla o certificado de pago debidamente firmado, con los respaldos técnicos que el </w:t>
      </w:r>
      <w:r w:rsidRPr="00920973">
        <w:rPr>
          <w:rFonts w:ascii="Verdana" w:hAnsi="Verdana" w:cs="Arial"/>
          <w:b/>
          <w:sz w:val="18"/>
          <w:szCs w:val="18"/>
          <w:lang w:val="es-BO"/>
        </w:rPr>
        <w:t>SUPERVISOR</w:t>
      </w:r>
      <w:r w:rsidRPr="00920973">
        <w:rPr>
          <w:rFonts w:ascii="Verdana" w:hAnsi="Verdana" w:cs="Arial"/>
          <w:sz w:val="18"/>
          <w:szCs w:val="18"/>
          <w:lang w:val="es-BO"/>
        </w:rPr>
        <w:t xml:space="preserve"> requiera, con fecha y firmado por el Superintendente de obra, documento que consignará todos los trabajos ejecutados a los precios unitarios establecidos, de acuerdo a la medición efectuada en forma conjunta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y el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70907F4D" w14:textId="77777777" w:rsidR="00920973" w:rsidRPr="00920973" w:rsidRDefault="00920973" w:rsidP="00920973">
      <w:pPr>
        <w:jc w:val="both"/>
        <w:rPr>
          <w:rFonts w:ascii="Verdana" w:hAnsi="Verdana" w:cs="Arial"/>
          <w:sz w:val="18"/>
          <w:szCs w:val="18"/>
          <w:lang w:val="es-BO"/>
        </w:rPr>
      </w:pPr>
    </w:p>
    <w:p w14:paraId="7270AEBF"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De no presentar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la respectiva planilla dentro del plazo previsto, los días de demora serán contabilizados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y/o el </w:t>
      </w:r>
      <w:r w:rsidRPr="00920973">
        <w:rPr>
          <w:rFonts w:ascii="Verdana" w:hAnsi="Verdana" w:cs="Arial"/>
          <w:b/>
          <w:sz w:val="18"/>
          <w:szCs w:val="18"/>
          <w:lang w:val="es-BO"/>
        </w:rPr>
        <w:t>FISCAL</w:t>
      </w:r>
      <w:r w:rsidRPr="00920973">
        <w:rPr>
          <w:rFonts w:ascii="Verdana" w:hAnsi="Verdana" w:cs="Arial"/>
          <w:sz w:val="18"/>
          <w:szCs w:val="18"/>
          <w:lang w:val="es-BO"/>
        </w:rPr>
        <w:t xml:space="preserve">, a efectos de deducir los mismos del lapso que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en su caso pueda demorar en ejecutar el pago de la citada planilla.</w:t>
      </w:r>
    </w:p>
    <w:p w14:paraId="67ECC64D" w14:textId="77777777" w:rsidR="00920973" w:rsidRPr="00920973" w:rsidRDefault="00920973" w:rsidP="00920973">
      <w:pPr>
        <w:jc w:val="both"/>
        <w:rPr>
          <w:rFonts w:ascii="Verdana" w:hAnsi="Verdana" w:cs="Arial"/>
          <w:sz w:val="18"/>
          <w:szCs w:val="18"/>
          <w:lang w:val="es-BO"/>
        </w:rPr>
      </w:pPr>
    </w:p>
    <w:p w14:paraId="01806DFD"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dentro de los tres (3) días hábiles siguientes, después de recibir en versión definitiva el certificado o planilla de pago indicará por escrito su aprobación o devolverá el certificado para que se enmienden los motivos de rechazo, debiendo el </w:t>
      </w:r>
      <w:r w:rsidRPr="00920973">
        <w:rPr>
          <w:rFonts w:ascii="Verdana" w:hAnsi="Verdana" w:cs="Arial"/>
          <w:b/>
          <w:bCs/>
          <w:sz w:val="18"/>
          <w:szCs w:val="18"/>
          <w:lang w:val="es-BO"/>
        </w:rPr>
        <w:t>CONTRATISTA</w:t>
      </w:r>
      <w:r w:rsidRPr="00920973">
        <w:rPr>
          <w:rFonts w:ascii="Verdana" w:hAnsi="Verdana" w:cs="Arial"/>
          <w:sz w:val="18"/>
          <w:szCs w:val="18"/>
          <w:lang w:val="es-BO"/>
        </w:rPr>
        <w:t>, en este último caso, realizar las correcciones necesarias y volver a presentar el certificado, con la nueva fecha.</w:t>
      </w:r>
    </w:p>
    <w:p w14:paraId="3708399C" w14:textId="77777777" w:rsidR="00920973" w:rsidRPr="00920973" w:rsidRDefault="00920973" w:rsidP="00920973">
      <w:pPr>
        <w:jc w:val="both"/>
        <w:rPr>
          <w:rFonts w:ascii="Verdana" w:hAnsi="Verdana" w:cs="Arial"/>
          <w:sz w:val="18"/>
          <w:szCs w:val="18"/>
          <w:lang w:val="es-BO"/>
        </w:rPr>
      </w:pPr>
    </w:p>
    <w:p w14:paraId="5196E013" w14:textId="262E738F"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certificado aprobado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con la fecha de aprobación, será remitido al </w:t>
      </w:r>
      <w:r w:rsidRPr="00920973">
        <w:rPr>
          <w:rFonts w:ascii="Verdana" w:hAnsi="Verdana" w:cs="Arial"/>
          <w:b/>
          <w:bCs/>
          <w:sz w:val="18"/>
          <w:szCs w:val="18"/>
          <w:lang w:val="es-BO"/>
        </w:rPr>
        <w:t>FISCAL DE OBRA</w:t>
      </w:r>
      <w:r w:rsidRPr="00920973">
        <w:rPr>
          <w:rFonts w:ascii="Verdana" w:hAnsi="Verdana" w:cs="Arial"/>
          <w:sz w:val="18"/>
          <w:szCs w:val="18"/>
          <w:lang w:val="es-BO"/>
        </w:rPr>
        <w:t xml:space="preserve">, quien luego de tomar conocimiento del mismo, dentro del término de tres (3) días hábiles subsiguientes a su recepción lo devolverá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si requiere aclaraciones o lo </w:t>
      </w:r>
      <w:r w:rsidR="001C4A6C" w:rsidRPr="00920973">
        <w:rPr>
          <w:rFonts w:ascii="Verdana" w:hAnsi="Verdana" w:cs="Arial"/>
          <w:sz w:val="18"/>
          <w:szCs w:val="18"/>
          <w:lang w:val="es-BO"/>
        </w:rPr>
        <w:t>enviará</w:t>
      </w:r>
      <w:r w:rsidRPr="00920973">
        <w:rPr>
          <w:rFonts w:ascii="Verdana" w:hAnsi="Verdana" w:cs="Arial"/>
          <w:sz w:val="18"/>
          <w:szCs w:val="18"/>
          <w:lang w:val="es-BO"/>
        </w:rPr>
        <w:t xml:space="preserve"> a la dependencia pertinente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para el pago, con la firma y fecha respectivas. En dicha dependencia se expedirá la orden de pago dentro del plazo máximo de cinco (5) días hábiles computables desde su recepción.</w:t>
      </w:r>
    </w:p>
    <w:p w14:paraId="241F2C5E" w14:textId="77777777" w:rsidR="00920973" w:rsidRPr="00920973" w:rsidRDefault="00920973" w:rsidP="00920973">
      <w:pPr>
        <w:jc w:val="both"/>
        <w:rPr>
          <w:rFonts w:ascii="Verdana" w:hAnsi="Verdana" w:cs="Arial"/>
          <w:sz w:val="18"/>
          <w:szCs w:val="18"/>
          <w:lang w:val="es-BO"/>
        </w:rPr>
      </w:pPr>
    </w:p>
    <w:p w14:paraId="5AF5E877"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caso que el certificado de pago fuese devuelto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para correcciones o aclaraciones,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dispondrá de hasta (5) días hábiles para efectuarlas y con la nueva fecha remitir los documentos nuevamente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y este al </w:t>
      </w:r>
      <w:r w:rsidRPr="00920973">
        <w:rPr>
          <w:rFonts w:ascii="Verdana" w:hAnsi="Verdana" w:cs="Arial"/>
          <w:b/>
          <w:bCs/>
          <w:sz w:val="18"/>
          <w:szCs w:val="18"/>
          <w:lang w:val="es-BO"/>
        </w:rPr>
        <w:t>FISCAL DE OBRA</w:t>
      </w:r>
      <w:r w:rsidRPr="00920973">
        <w:rPr>
          <w:rFonts w:ascii="Verdana" w:hAnsi="Verdana" w:cs="Arial"/>
          <w:sz w:val="18"/>
          <w:szCs w:val="18"/>
          <w:lang w:val="es-BO"/>
        </w:rPr>
        <w:t>.</w:t>
      </w:r>
    </w:p>
    <w:p w14:paraId="26E400AA" w14:textId="77777777" w:rsidR="00920973" w:rsidRPr="00920973" w:rsidRDefault="00920973" w:rsidP="00920973">
      <w:pPr>
        <w:jc w:val="both"/>
        <w:rPr>
          <w:rFonts w:ascii="Verdana" w:hAnsi="Verdana" w:cs="Arial"/>
          <w:sz w:val="18"/>
          <w:szCs w:val="18"/>
          <w:lang w:val="es-BO"/>
        </w:rPr>
      </w:pPr>
    </w:p>
    <w:p w14:paraId="13FA2EA9"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pago de cada certificado o planilla mensual de avance de obra se realizará dentro de los treinta (30) días hábiles siguientes a la fecha de remisión del </w:t>
      </w:r>
      <w:r w:rsidRPr="00920973">
        <w:rPr>
          <w:rFonts w:ascii="Verdana" w:hAnsi="Verdana" w:cs="Arial"/>
          <w:b/>
          <w:sz w:val="18"/>
          <w:szCs w:val="18"/>
          <w:lang w:val="es-BO"/>
        </w:rPr>
        <w:t>FISCAL</w:t>
      </w:r>
      <w:r w:rsidRPr="00920973">
        <w:rPr>
          <w:rFonts w:ascii="Verdana" w:hAnsi="Verdana" w:cs="Arial"/>
          <w:sz w:val="18"/>
          <w:szCs w:val="18"/>
          <w:lang w:val="es-BO"/>
        </w:rPr>
        <w:t xml:space="preserve"> a la dependencia prevista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para el pago. El </w:t>
      </w:r>
      <w:r w:rsidRPr="00920973">
        <w:rPr>
          <w:rFonts w:ascii="Verdana" w:hAnsi="Verdana" w:cs="Arial"/>
          <w:b/>
          <w:bCs/>
          <w:sz w:val="18"/>
          <w:szCs w:val="18"/>
          <w:lang w:val="es-BO"/>
        </w:rPr>
        <w:t>CONTRATISTA</w:t>
      </w:r>
      <w:r w:rsidRPr="00920973">
        <w:rPr>
          <w:rFonts w:ascii="Verdana" w:hAnsi="Verdana" w:cs="Arial"/>
          <w:sz w:val="18"/>
          <w:szCs w:val="18"/>
          <w:lang w:val="es-BO"/>
        </w:rPr>
        <w:t>, recibirá el pago del monto certificado menos las deducciones que correspondiesen.</w:t>
      </w:r>
    </w:p>
    <w:p w14:paraId="7FDCC602" w14:textId="77777777" w:rsidR="00920973" w:rsidRPr="00920973" w:rsidRDefault="00920973" w:rsidP="00920973">
      <w:pPr>
        <w:jc w:val="both"/>
        <w:rPr>
          <w:rFonts w:ascii="Verdana" w:hAnsi="Verdana" w:cs="Arial"/>
          <w:sz w:val="18"/>
          <w:szCs w:val="18"/>
          <w:lang w:val="es-BO"/>
        </w:rPr>
      </w:pPr>
    </w:p>
    <w:p w14:paraId="53A538E8"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Si el pago del certificado o planilla mensual de avance de obra no se realizara dentro de los cuarenta y cinco (45) días calendario computables a partir de la fecha de remisión del </w:t>
      </w:r>
      <w:r w:rsidRPr="00920973">
        <w:rPr>
          <w:rFonts w:ascii="Verdana" w:hAnsi="Verdana" w:cs="Arial"/>
          <w:b/>
          <w:sz w:val="18"/>
          <w:szCs w:val="18"/>
          <w:lang w:val="es-BO"/>
        </w:rPr>
        <w:t>FISCAL</w:t>
      </w:r>
      <w:r w:rsidRPr="00920973">
        <w:rPr>
          <w:rFonts w:ascii="Verdana" w:hAnsi="Verdana" w:cs="Arial"/>
          <w:sz w:val="18"/>
          <w:szCs w:val="18"/>
          <w:lang w:val="es-BO"/>
        </w:rPr>
        <w:t xml:space="preserve"> a la dependencia prevista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para el pago;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tendrá derecho a reclamar por el lapso transcurrido desde el día cuarenta y seis (46) hasta el día en que se haga efectivo el pago, la ampliación de plazo por día de atraso.</w:t>
      </w:r>
    </w:p>
    <w:p w14:paraId="0484F1A1" w14:textId="77777777" w:rsidR="00920973" w:rsidRPr="00920973" w:rsidRDefault="00920973" w:rsidP="00920973">
      <w:pPr>
        <w:jc w:val="both"/>
        <w:rPr>
          <w:rFonts w:ascii="Verdana" w:hAnsi="Verdana" w:cs="Arial"/>
          <w:sz w:val="18"/>
          <w:szCs w:val="18"/>
          <w:lang w:val="es-BO"/>
        </w:rPr>
      </w:pPr>
    </w:p>
    <w:p w14:paraId="7B365CB1"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Si en ese lapso, el pago que se realiza es parcial,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podrá reclamar la compensación en tiempo por similar porcentaje a la falta de pago.</w:t>
      </w:r>
    </w:p>
    <w:p w14:paraId="6F8EDCC5" w14:textId="77777777" w:rsidR="00920973" w:rsidRPr="00920973" w:rsidRDefault="00920973" w:rsidP="00920973">
      <w:pPr>
        <w:jc w:val="both"/>
        <w:rPr>
          <w:rFonts w:ascii="Verdana" w:hAnsi="Verdana" w:cs="Arial"/>
          <w:sz w:val="18"/>
          <w:szCs w:val="18"/>
          <w:lang w:val="es-BO"/>
        </w:rPr>
      </w:pPr>
    </w:p>
    <w:p w14:paraId="56B8761D"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Si la demora de pago parcial o total, supera los sesenta (60) calendario, computables a partir de la fecha de remisión del </w:t>
      </w:r>
      <w:r w:rsidRPr="00920973">
        <w:rPr>
          <w:rFonts w:ascii="Verdana" w:hAnsi="Verdana" w:cs="Arial"/>
          <w:b/>
          <w:sz w:val="18"/>
          <w:szCs w:val="18"/>
          <w:lang w:val="es-BO"/>
        </w:rPr>
        <w:t>FISCAL</w:t>
      </w:r>
      <w:r w:rsidRPr="00920973">
        <w:rPr>
          <w:rFonts w:ascii="Verdana" w:hAnsi="Verdana" w:cs="Arial"/>
          <w:sz w:val="18"/>
          <w:szCs w:val="18"/>
          <w:lang w:val="es-BO"/>
        </w:rPr>
        <w:t xml:space="preserve"> a la dependencia prevista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920973">
        <w:rPr>
          <w:rFonts w:ascii="Verdana" w:hAnsi="Verdana" w:cs="Arial"/>
          <w:b/>
          <w:bCs/>
          <w:sz w:val="18"/>
          <w:szCs w:val="18"/>
          <w:lang w:val="es-BO"/>
        </w:rPr>
        <w:t>ENTIDAD</w:t>
      </w:r>
      <w:r w:rsidRPr="00920973">
        <w:rPr>
          <w:rFonts w:ascii="Verdana" w:hAnsi="Verdana" w:cs="Arial"/>
          <w:sz w:val="18"/>
          <w:szCs w:val="18"/>
          <w:lang w:val="es-BO"/>
        </w:rPr>
        <w:t>, como compensación económica, independiente del plazo.</w:t>
      </w:r>
    </w:p>
    <w:p w14:paraId="7D981CCF" w14:textId="77777777" w:rsidR="00920973" w:rsidRPr="00920973" w:rsidRDefault="00920973" w:rsidP="00920973">
      <w:pPr>
        <w:jc w:val="both"/>
        <w:rPr>
          <w:rFonts w:ascii="Verdana" w:hAnsi="Verdana" w:cs="Arial"/>
          <w:sz w:val="18"/>
          <w:szCs w:val="18"/>
          <w:lang w:val="es-BO"/>
        </w:rPr>
      </w:pPr>
    </w:p>
    <w:p w14:paraId="4F962F14"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En caso de que se hubiese pagado parcialmente la planilla o certificado de avance de obra, el reclamo corresponderá al porcentaje que resta por ser pagado.</w:t>
      </w:r>
    </w:p>
    <w:p w14:paraId="4F98F219" w14:textId="77777777" w:rsidR="00920973" w:rsidRPr="00920973" w:rsidRDefault="00920973" w:rsidP="00920973">
      <w:pPr>
        <w:jc w:val="both"/>
        <w:rPr>
          <w:rFonts w:ascii="Verdana" w:hAnsi="Verdana" w:cs="Arial"/>
          <w:sz w:val="18"/>
          <w:szCs w:val="18"/>
          <w:lang w:val="es-BO"/>
        </w:rPr>
      </w:pPr>
    </w:p>
    <w:p w14:paraId="398C8F23"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A este fin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deberá hacer conocer a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la demora en el pago, mediante nota dirigida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dentro de los cinco (5) días hábiles subsiguientes a la fecha de </w:t>
      </w:r>
      <w:r w:rsidRPr="00920973">
        <w:rPr>
          <w:rFonts w:ascii="Verdana" w:hAnsi="Verdana" w:cs="Arial"/>
          <w:sz w:val="18"/>
          <w:szCs w:val="18"/>
          <w:lang w:val="es-BO"/>
        </w:rPr>
        <w:lastRenderedPageBreak/>
        <w:t xml:space="preserve">haberse hecho efectivo el pago parcial o total de la planilla, quien pondrá de inmediato a conocimiento de la </w:t>
      </w:r>
      <w:r w:rsidRPr="00920973">
        <w:rPr>
          <w:rFonts w:ascii="Verdana" w:hAnsi="Verdana" w:cs="Arial"/>
          <w:b/>
          <w:bCs/>
          <w:sz w:val="18"/>
          <w:szCs w:val="18"/>
          <w:lang w:val="es-BO"/>
        </w:rPr>
        <w:t>ENTIDAD</w:t>
      </w:r>
      <w:r w:rsidRPr="00920973">
        <w:rPr>
          <w:rFonts w:ascii="Verdana" w:hAnsi="Verdana" w:cs="Arial"/>
          <w:sz w:val="18"/>
          <w:szCs w:val="18"/>
          <w:lang w:val="es-BO"/>
        </w:rPr>
        <w:t>, para que disponga el pago del monto resultante de esta demora y establezca las causas para que asuma los ajustes correspondientes a los efectos de las responsabilidades administrativa y/o civil que emerjan.</w:t>
      </w:r>
    </w:p>
    <w:p w14:paraId="605BF453" w14:textId="77777777" w:rsidR="00920973" w:rsidRPr="00920973" w:rsidRDefault="00920973" w:rsidP="00920973">
      <w:pPr>
        <w:jc w:val="both"/>
        <w:rPr>
          <w:rFonts w:ascii="Verdana" w:hAnsi="Verdana" w:cs="Arial"/>
          <w:sz w:val="18"/>
          <w:szCs w:val="18"/>
          <w:lang w:val="es-BO"/>
        </w:rPr>
      </w:pPr>
    </w:p>
    <w:p w14:paraId="42B90059"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cada caso, el Informe del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consignará también la deducción de los días de demora en la presentación de la planilla en que en su caso hubiese incurrido el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4E4F3B43" w14:textId="77777777" w:rsidR="00920973" w:rsidRPr="00920973" w:rsidRDefault="00920973" w:rsidP="00920973">
      <w:pPr>
        <w:jc w:val="both"/>
        <w:rPr>
          <w:rFonts w:ascii="Verdana" w:hAnsi="Verdana" w:cs="Arial"/>
          <w:sz w:val="18"/>
          <w:szCs w:val="18"/>
          <w:lang w:val="es-BO"/>
        </w:rPr>
      </w:pPr>
    </w:p>
    <w:p w14:paraId="50A14684"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caso de que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no presente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la respectiva planilla de avance de obra hasta treinta (30) días posteriores al plazo previsto en la presente cláusula,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deberá elaborar la planilla en base a los datos de la medición que tuvo que efectuar en forma conjunta con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y la enviará a este para la firma del Superintendente, con la respectiva llamada de atención por este incumplimiento contractual, advirtiéndole de las implicaciones posteriores de esta omisión. El procedimiento subsiguiente de pago a ser aplicado, será el establecido precedentemente. </w:t>
      </w:r>
    </w:p>
    <w:p w14:paraId="561B133D" w14:textId="77777777" w:rsidR="00920973" w:rsidRPr="00920973" w:rsidRDefault="00920973" w:rsidP="00920973">
      <w:pPr>
        <w:jc w:val="both"/>
        <w:rPr>
          <w:rFonts w:ascii="Verdana" w:hAnsi="Verdana" w:cs="Arial"/>
          <w:b/>
          <w:sz w:val="18"/>
          <w:szCs w:val="18"/>
          <w:lang w:val="es-BO"/>
        </w:rPr>
      </w:pPr>
    </w:p>
    <w:p w14:paraId="67BDEA78" w14:textId="303B6778"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VIGÉSIMA </w:t>
      </w:r>
      <w:r w:rsidR="001C4A6C" w:rsidRPr="00920973">
        <w:rPr>
          <w:rFonts w:ascii="Verdana" w:hAnsi="Verdana" w:cs="Arial"/>
          <w:b/>
          <w:sz w:val="18"/>
          <w:szCs w:val="18"/>
          <w:lang w:val="es-BO"/>
        </w:rPr>
        <w:t>NOVENA. -</w:t>
      </w:r>
      <w:r w:rsidRPr="00920973">
        <w:rPr>
          <w:rFonts w:ascii="Verdana" w:hAnsi="Verdana" w:cs="Arial"/>
          <w:b/>
          <w:sz w:val="18"/>
          <w:szCs w:val="18"/>
          <w:lang w:val="es-BO"/>
        </w:rPr>
        <w:t xml:space="preserve"> (FACTURACIÓN) </w:t>
      </w:r>
    </w:p>
    <w:p w14:paraId="7BD8D93A"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emitirá la factura correspondiente a favor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una vez que cada planilla de avance de obra haya sido aprobada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En caso de que no sea emitida la factura respectiva,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no hará efectivo el pago de la planilla.</w:t>
      </w:r>
    </w:p>
    <w:p w14:paraId="49128BE4" w14:textId="77777777" w:rsidR="00920973" w:rsidRPr="00920973" w:rsidRDefault="00920973" w:rsidP="00920973">
      <w:pPr>
        <w:jc w:val="both"/>
        <w:rPr>
          <w:rFonts w:ascii="Verdana" w:hAnsi="Verdana" w:cs="Arial"/>
          <w:sz w:val="18"/>
          <w:szCs w:val="18"/>
          <w:lang w:val="es-BO"/>
        </w:rPr>
      </w:pPr>
    </w:p>
    <w:p w14:paraId="678D938D" w14:textId="265B1686" w:rsidR="00920973" w:rsidRPr="00920973" w:rsidRDefault="001C4A6C" w:rsidP="00920973">
      <w:pPr>
        <w:jc w:val="both"/>
        <w:rPr>
          <w:rFonts w:ascii="Verdana" w:hAnsi="Verdana" w:cs="Arial"/>
          <w:sz w:val="18"/>
          <w:szCs w:val="18"/>
          <w:lang w:val="es-BO"/>
        </w:rPr>
      </w:pPr>
      <w:r w:rsidRPr="00920973">
        <w:rPr>
          <w:rFonts w:ascii="Verdana" w:hAnsi="Verdana" w:cs="Arial"/>
          <w:b/>
          <w:sz w:val="18"/>
          <w:szCs w:val="18"/>
          <w:lang w:val="es-BO"/>
        </w:rPr>
        <w:t>TRIGÉSIMA. -</w:t>
      </w:r>
      <w:r w:rsidR="00920973" w:rsidRPr="00920973">
        <w:rPr>
          <w:rFonts w:ascii="Verdana" w:hAnsi="Verdana" w:cs="Arial"/>
          <w:b/>
          <w:sz w:val="18"/>
          <w:szCs w:val="18"/>
          <w:lang w:val="es-BO"/>
        </w:rPr>
        <w:t xml:space="preserve"> (MODIFICACIÓN DE LAS OBRAS).</w:t>
      </w:r>
    </w:p>
    <w:p w14:paraId="3D626D60" w14:textId="77777777" w:rsidR="00920973" w:rsidRPr="00920973" w:rsidRDefault="00920973" w:rsidP="00D1682A">
      <w:pPr>
        <w:numPr>
          <w:ilvl w:val="1"/>
          <w:numId w:val="42"/>
        </w:numPr>
        <w:tabs>
          <w:tab w:val="clear" w:pos="360"/>
          <w:tab w:val="num" w:pos="700"/>
        </w:tabs>
        <w:spacing w:line="200" w:lineRule="exact"/>
        <w:ind w:left="700" w:hanging="700"/>
        <w:jc w:val="both"/>
        <w:rPr>
          <w:rFonts w:ascii="Verdana" w:hAnsi="Verdana"/>
          <w:sz w:val="18"/>
          <w:szCs w:val="18"/>
          <w:lang w:val="es-BO"/>
        </w:rPr>
      </w:pPr>
      <w:r w:rsidRPr="00920973">
        <w:rPr>
          <w:rFonts w:ascii="Verdana" w:hAnsi="Verdana"/>
          <w:sz w:val="18"/>
          <w:szCs w:val="18"/>
          <w:lang w:val="es-BO"/>
        </w:rPr>
        <w:t>La modificación de obras objeto del presente Contrato podrá efectuarse siempre que se sujete a la aplicación del Artículo 89 del Decreto Supremo Nº 0181, de 28 de junio de 2009, de las Normas Básicas del Sistema de Administración de Bienes y Servicios y cuando no afecten la esencia del presente Contrato.</w:t>
      </w:r>
    </w:p>
    <w:p w14:paraId="040ADDF6" w14:textId="77777777" w:rsidR="00920973" w:rsidRPr="00920973" w:rsidRDefault="00920973" w:rsidP="00920973">
      <w:pPr>
        <w:spacing w:line="200" w:lineRule="exact"/>
        <w:ind w:left="700"/>
        <w:jc w:val="both"/>
        <w:rPr>
          <w:rFonts w:ascii="Verdana" w:hAnsi="Verdana"/>
          <w:sz w:val="18"/>
          <w:szCs w:val="18"/>
          <w:lang w:val="es-BO"/>
        </w:rPr>
      </w:pPr>
    </w:p>
    <w:p w14:paraId="2FF1D0EE" w14:textId="77777777" w:rsidR="00920973" w:rsidRPr="00920973" w:rsidRDefault="00920973" w:rsidP="00D1682A">
      <w:pPr>
        <w:numPr>
          <w:ilvl w:val="1"/>
          <w:numId w:val="42"/>
        </w:numPr>
        <w:tabs>
          <w:tab w:val="clear" w:pos="360"/>
          <w:tab w:val="num" w:pos="720"/>
        </w:tabs>
        <w:ind w:left="720" w:hanging="720"/>
        <w:jc w:val="both"/>
        <w:rPr>
          <w:rFonts w:ascii="Verdana" w:hAnsi="Verdana" w:cs="Arial"/>
          <w:sz w:val="18"/>
          <w:szCs w:val="18"/>
          <w:lang w:val="es-BO"/>
        </w:rPr>
      </w:pPr>
      <w:r w:rsidRPr="00920973">
        <w:rPr>
          <w:rFonts w:ascii="Verdana" w:hAnsi="Verdana" w:cs="Arial"/>
          <w:sz w:val="18"/>
          <w:szCs w:val="18"/>
          <w:lang w:val="es-BO"/>
        </w:rPr>
        <w:t xml:space="preserve">En el marco legal citado precedentemente, queda establecido que de forma excepcional, por causas plenamente justificadas (técnica, legal y financiera),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con la autorización expresa de la </w:t>
      </w:r>
      <w:r w:rsidRPr="00920973">
        <w:rPr>
          <w:rFonts w:ascii="Verdana" w:hAnsi="Verdana" w:cs="Arial"/>
          <w:b/>
          <w:bCs/>
          <w:sz w:val="18"/>
          <w:szCs w:val="18"/>
          <w:lang w:val="es-BO"/>
        </w:rPr>
        <w:t>ENTIDAD</w:t>
      </w:r>
      <w:r w:rsidRPr="00920973">
        <w:rPr>
          <w:rFonts w:ascii="Verdana" w:hAnsi="Verdana" w:cs="Arial"/>
          <w:sz w:val="18"/>
          <w:szCs w:val="18"/>
          <w:lang w:val="es-BO"/>
        </w:rPr>
        <w:t>, durante el período de ejecución de la obra, podrá efectuar modificaciones y/o ajustes necesarios al diseño de la obra, (que modifiquen el plazo o el monto de la obra), a efectos que la misma cumpla con el fin previsto.</w:t>
      </w:r>
    </w:p>
    <w:p w14:paraId="6AE8F487" w14:textId="77777777" w:rsidR="00920973" w:rsidRPr="00920973" w:rsidRDefault="00920973" w:rsidP="00920973">
      <w:pPr>
        <w:pStyle w:val="Prrafodelista"/>
        <w:rPr>
          <w:rFonts w:ascii="Verdana" w:hAnsi="Verdana" w:cs="Arial"/>
          <w:sz w:val="18"/>
          <w:szCs w:val="18"/>
          <w:lang w:val="es-BO"/>
        </w:rPr>
      </w:pPr>
    </w:p>
    <w:p w14:paraId="05F9D67C" w14:textId="77777777" w:rsidR="00920973" w:rsidRPr="00920973" w:rsidRDefault="00920973" w:rsidP="00D1682A">
      <w:pPr>
        <w:numPr>
          <w:ilvl w:val="1"/>
          <w:numId w:val="42"/>
        </w:numPr>
        <w:tabs>
          <w:tab w:val="clear" w:pos="360"/>
          <w:tab w:val="num" w:pos="720"/>
        </w:tabs>
        <w:ind w:left="720" w:hanging="720"/>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previo el trámite respectivo de aprobación podrá introducir modificaciones que consideren estrictamente necesarias y con tal propósito, tendrá la facultad para ordenar por escrito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y éste deberá cumplir con cualquiera de las siguientes instrucciones:</w:t>
      </w:r>
    </w:p>
    <w:p w14:paraId="5CA5F4D7" w14:textId="77777777" w:rsidR="00920973" w:rsidRPr="00920973" w:rsidRDefault="00920973" w:rsidP="00920973">
      <w:pPr>
        <w:ind w:left="720"/>
        <w:jc w:val="both"/>
        <w:rPr>
          <w:rFonts w:ascii="Verdana" w:hAnsi="Verdana" w:cs="Arial"/>
          <w:sz w:val="18"/>
          <w:szCs w:val="18"/>
          <w:lang w:val="es-BO"/>
        </w:rPr>
      </w:pPr>
    </w:p>
    <w:p w14:paraId="65AEB2DF" w14:textId="77777777" w:rsidR="00920973" w:rsidRPr="00920973" w:rsidRDefault="00920973" w:rsidP="00D1682A">
      <w:pPr>
        <w:numPr>
          <w:ilvl w:val="0"/>
          <w:numId w:val="43"/>
        </w:numPr>
        <w:jc w:val="both"/>
        <w:rPr>
          <w:rFonts w:ascii="Verdana" w:hAnsi="Verdana" w:cs="Arial"/>
          <w:sz w:val="18"/>
          <w:szCs w:val="18"/>
          <w:lang w:val="es-BO"/>
        </w:rPr>
      </w:pPr>
      <w:r w:rsidRPr="00920973">
        <w:rPr>
          <w:rFonts w:ascii="Verdana" w:hAnsi="Verdana" w:cs="Arial"/>
          <w:sz w:val="18"/>
          <w:szCs w:val="18"/>
          <w:lang w:val="es-BO"/>
        </w:rPr>
        <w:t>Efectuar ajustes de rutina o especiales en el desarrollo cotidiano de la obra.</w:t>
      </w:r>
    </w:p>
    <w:p w14:paraId="7A10FBE3" w14:textId="77777777" w:rsidR="00920973" w:rsidRPr="00920973" w:rsidRDefault="00920973" w:rsidP="00D1682A">
      <w:pPr>
        <w:numPr>
          <w:ilvl w:val="0"/>
          <w:numId w:val="43"/>
        </w:numPr>
        <w:jc w:val="both"/>
        <w:rPr>
          <w:rFonts w:ascii="Verdana" w:hAnsi="Verdana" w:cs="Arial"/>
          <w:sz w:val="18"/>
          <w:szCs w:val="18"/>
          <w:lang w:val="es-BO"/>
        </w:rPr>
      </w:pPr>
      <w:r w:rsidRPr="00920973">
        <w:rPr>
          <w:rFonts w:ascii="Verdana" w:hAnsi="Verdana" w:cs="Arial"/>
          <w:sz w:val="18"/>
          <w:szCs w:val="18"/>
          <w:lang w:val="es-BO"/>
        </w:rPr>
        <w:t>Incrementar o disminuir cualquier parte de la obra prevista en el Contrato.</w:t>
      </w:r>
    </w:p>
    <w:p w14:paraId="789C1C5C" w14:textId="77777777" w:rsidR="00920973" w:rsidRPr="00920973" w:rsidRDefault="00920973" w:rsidP="00D1682A">
      <w:pPr>
        <w:numPr>
          <w:ilvl w:val="0"/>
          <w:numId w:val="43"/>
        </w:numPr>
        <w:jc w:val="both"/>
        <w:rPr>
          <w:rFonts w:ascii="Verdana" w:hAnsi="Verdana" w:cs="Arial"/>
          <w:sz w:val="18"/>
          <w:szCs w:val="18"/>
          <w:lang w:val="es-BO"/>
        </w:rPr>
      </w:pPr>
      <w:r w:rsidRPr="00920973">
        <w:rPr>
          <w:rFonts w:ascii="Verdana" w:hAnsi="Verdana" w:cs="Arial"/>
          <w:sz w:val="18"/>
          <w:szCs w:val="18"/>
          <w:lang w:val="es-BO"/>
        </w:rPr>
        <w:t>Ejecutar trabajos adicionales inherentes a la misma obra, que sean absolutamente necesarios, aunque no cuenten con precios unitarios establecidos en el Contrato.</w:t>
      </w:r>
    </w:p>
    <w:p w14:paraId="17F90104" w14:textId="77777777" w:rsidR="00920973" w:rsidRPr="00920973" w:rsidRDefault="00920973" w:rsidP="00920973">
      <w:pPr>
        <w:ind w:left="1068"/>
        <w:jc w:val="both"/>
        <w:rPr>
          <w:rFonts w:ascii="Verdana" w:hAnsi="Verdana" w:cs="Arial"/>
          <w:sz w:val="18"/>
          <w:szCs w:val="18"/>
          <w:lang w:val="es-BO"/>
        </w:rPr>
      </w:pPr>
    </w:p>
    <w:p w14:paraId="46A8B937" w14:textId="77777777" w:rsidR="00920973" w:rsidRPr="00920973" w:rsidRDefault="00920973" w:rsidP="00D1682A">
      <w:pPr>
        <w:numPr>
          <w:ilvl w:val="1"/>
          <w:numId w:val="44"/>
        </w:numPr>
        <w:jc w:val="both"/>
        <w:rPr>
          <w:rFonts w:ascii="Verdana" w:hAnsi="Verdana" w:cs="Arial"/>
          <w:sz w:val="18"/>
          <w:szCs w:val="18"/>
          <w:lang w:val="es-BO"/>
        </w:rPr>
      </w:pPr>
      <w:r w:rsidRPr="00920973">
        <w:rPr>
          <w:rFonts w:ascii="Verdana" w:hAnsi="Verdana"/>
          <w:sz w:val="18"/>
          <w:szCs w:val="18"/>
          <w:lang w:val="es-BO"/>
        </w:rPr>
        <w:t xml:space="preserve">El </w:t>
      </w:r>
      <w:r w:rsidRPr="00920973">
        <w:rPr>
          <w:rFonts w:ascii="Verdana" w:hAnsi="Verdana"/>
          <w:b/>
          <w:bCs/>
          <w:sz w:val="18"/>
          <w:szCs w:val="18"/>
          <w:lang w:val="es-BO"/>
        </w:rPr>
        <w:t xml:space="preserve">SUPERVISOR </w:t>
      </w:r>
      <w:r w:rsidRPr="00920973">
        <w:rPr>
          <w:rFonts w:ascii="Verdana" w:hAnsi="Verdana"/>
          <w:bCs/>
          <w:sz w:val="18"/>
          <w:szCs w:val="18"/>
          <w:lang w:val="es-BO"/>
        </w:rPr>
        <w:t xml:space="preserve">con conocimiento de la </w:t>
      </w:r>
      <w:r w:rsidRPr="00920973">
        <w:rPr>
          <w:rFonts w:ascii="Verdana" w:hAnsi="Verdana" w:cs="Arial"/>
          <w:b/>
          <w:bCs/>
          <w:sz w:val="18"/>
          <w:szCs w:val="18"/>
          <w:lang w:val="es-BO"/>
        </w:rPr>
        <w:t>ENTIDAD</w:t>
      </w:r>
      <w:r w:rsidRPr="00920973">
        <w:rPr>
          <w:rFonts w:ascii="Verdana" w:hAnsi="Verdana"/>
          <w:b/>
          <w:bCs/>
          <w:sz w:val="18"/>
          <w:szCs w:val="18"/>
          <w:lang w:val="es-BO"/>
        </w:rPr>
        <w:t xml:space="preserve">, </w:t>
      </w:r>
      <w:r w:rsidRPr="00920973">
        <w:rPr>
          <w:rFonts w:ascii="Verdana" w:hAnsi="Verdana"/>
          <w:sz w:val="18"/>
          <w:szCs w:val="18"/>
          <w:lang w:val="es-BO"/>
        </w:rPr>
        <w:t>puede ordenar las modificaciones a través de los siguientes instrumentos</w:t>
      </w:r>
      <w:r w:rsidRPr="00920973">
        <w:rPr>
          <w:rFonts w:ascii="Verdana" w:hAnsi="Verdana" w:cs="Arial"/>
          <w:sz w:val="18"/>
          <w:szCs w:val="18"/>
          <w:lang w:val="es-BO"/>
        </w:rPr>
        <w:t>:</w:t>
      </w:r>
    </w:p>
    <w:p w14:paraId="51D646C0" w14:textId="77777777" w:rsidR="00920973" w:rsidRPr="00920973" w:rsidRDefault="00920973" w:rsidP="00920973">
      <w:pPr>
        <w:ind w:left="780"/>
        <w:jc w:val="both"/>
        <w:rPr>
          <w:rFonts w:ascii="Verdana" w:hAnsi="Verdana" w:cs="Arial"/>
          <w:sz w:val="18"/>
          <w:szCs w:val="18"/>
          <w:lang w:val="es-BO"/>
        </w:rPr>
      </w:pPr>
    </w:p>
    <w:p w14:paraId="24651070" w14:textId="77777777" w:rsidR="00920973" w:rsidRPr="00920973" w:rsidRDefault="00920973" w:rsidP="00D1682A">
      <w:pPr>
        <w:numPr>
          <w:ilvl w:val="0"/>
          <w:numId w:val="45"/>
        </w:numPr>
        <w:jc w:val="both"/>
        <w:rPr>
          <w:rFonts w:ascii="Verdana" w:hAnsi="Verdana" w:cs="Arial"/>
          <w:sz w:val="18"/>
          <w:szCs w:val="18"/>
          <w:lang w:val="es-BO"/>
        </w:rPr>
      </w:pPr>
      <w:r w:rsidRPr="00920973">
        <w:rPr>
          <w:rFonts w:ascii="Verdana" w:hAnsi="Verdana" w:cs="Arial"/>
          <w:b/>
          <w:sz w:val="18"/>
          <w:szCs w:val="18"/>
          <w:lang w:val="es-BO"/>
        </w:rPr>
        <w:t xml:space="preserve">Mediante una Orden de Trabajo: </w:t>
      </w:r>
      <w:r w:rsidRPr="00920973">
        <w:rPr>
          <w:rFonts w:ascii="Verdana" w:hAnsi="Verdana" w:cs="Arial"/>
          <w:sz w:val="18"/>
          <w:szCs w:val="18"/>
          <w:lang w:val="es-BO"/>
        </w:rPr>
        <w:t xml:space="preserve">Cuando la modificación esté referida a un ajuste o redistribución de cantidades de obra, sin que ello signifique cambio sustancial en el diseño de la obra, en las condiciones o en el monto del Contrato. Estas órdenes serán emitidas por el </w:t>
      </w:r>
      <w:r w:rsidRPr="00920973">
        <w:rPr>
          <w:rFonts w:ascii="Verdana" w:hAnsi="Verdana" w:cs="Arial"/>
          <w:b/>
          <w:bCs/>
          <w:sz w:val="18"/>
          <w:szCs w:val="18"/>
          <w:lang w:val="es-BO"/>
        </w:rPr>
        <w:t>SUPERVISOR</w:t>
      </w:r>
      <w:r w:rsidRPr="00920973">
        <w:rPr>
          <w:rFonts w:ascii="Verdana" w:hAnsi="Verdana" w:cs="Arial"/>
          <w:sz w:val="18"/>
          <w:szCs w:val="18"/>
          <w:lang w:val="es-BO"/>
        </w:rPr>
        <w:t>, mediante carta expresa, o en el Libro de Órdenes, siempre en procura de un eficiente desarrollo y ejecución de la obra. La emisión de Órdenes de Trabajo, no deberán dar lugar a la emisión posterior de Orden de Cambio para el mismo objeto.</w:t>
      </w:r>
    </w:p>
    <w:p w14:paraId="5434669D" w14:textId="77777777" w:rsidR="00920973" w:rsidRPr="00920973" w:rsidRDefault="00920973" w:rsidP="00920973">
      <w:pPr>
        <w:ind w:left="1080"/>
        <w:jc w:val="both"/>
        <w:rPr>
          <w:rFonts w:ascii="Verdana" w:hAnsi="Verdana" w:cs="Arial"/>
          <w:sz w:val="18"/>
          <w:szCs w:val="18"/>
          <w:lang w:val="es-BO"/>
        </w:rPr>
      </w:pPr>
    </w:p>
    <w:p w14:paraId="79516B46" w14:textId="77777777" w:rsidR="00920973" w:rsidRPr="00920973" w:rsidRDefault="00920973" w:rsidP="00D1682A">
      <w:pPr>
        <w:numPr>
          <w:ilvl w:val="0"/>
          <w:numId w:val="45"/>
        </w:numPr>
        <w:jc w:val="both"/>
        <w:rPr>
          <w:rFonts w:ascii="Verdana" w:hAnsi="Verdana" w:cs="Arial"/>
          <w:b/>
          <w:sz w:val="18"/>
          <w:szCs w:val="18"/>
          <w:lang w:val="es-BO"/>
        </w:rPr>
      </w:pPr>
      <w:r w:rsidRPr="00920973">
        <w:rPr>
          <w:rFonts w:ascii="Verdana" w:hAnsi="Verdana" w:cs="Arial"/>
          <w:b/>
          <w:sz w:val="18"/>
          <w:szCs w:val="18"/>
          <w:lang w:val="es-BO"/>
        </w:rPr>
        <w:t xml:space="preserve">Mediante Orden de Cambio: </w:t>
      </w:r>
      <w:r w:rsidRPr="00920973">
        <w:rPr>
          <w:rFonts w:ascii="Verdana" w:hAnsi="Verdana" w:cs="Arial"/>
          <w:sz w:val="18"/>
          <w:szCs w:val="18"/>
          <w:lang w:val="es-BO"/>
        </w:rPr>
        <w:t xml:space="preserve">La orden de cambio se aplicará cuando la modificación a ser introducida implique una modificación del precio del contrato o plazos del mismo, donde se pueden introducir modificación de volúmenes o cantidades de obra (no considerados en la licitación), sin dar lugar al incremento de los precios unitarios, ni crear nuevos ítems. Una orden de cambio no puede modificar las características </w:t>
      </w:r>
      <w:r w:rsidRPr="00920973">
        <w:rPr>
          <w:rFonts w:ascii="Verdana" w:hAnsi="Verdana" w:cs="Arial"/>
          <w:sz w:val="18"/>
          <w:szCs w:val="18"/>
          <w:lang w:val="es-BO"/>
        </w:rPr>
        <w:lastRenderedPageBreak/>
        <w:t xml:space="preserve">sustanciales del diseño. El incremento o disminución mediante Orden de Cambio (una o varias sumadas) solo admite el máximo del cinco por ciento (5%) del monto total de Contrato. El documento denominado Orden de Cambio que tendrá número correlativo y fecha del día de emisión, será elaborado con los sustentos técnicos y de financiamiento (disponibilidad de recursos),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y será puesto a conocimiento y consideración del </w:t>
      </w:r>
      <w:r w:rsidRPr="00920973">
        <w:rPr>
          <w:rFonts w:ascii="Verdana" w:hAnsi="Verdana" w:cs="Arial"/>
          <w:b/>
          <w:sz w:val="18"/>
          <w:szCs w:val="18"/>
          <w:lang w:val="es-BO"/>
        </w:rPr>
        <w:t>FISCAL</w:t>
      </w:r>
      <w:r w:rsidRPr="00920973">
        <w:rPr>
          <w:rFonts w:ascii="Verdana" w:hAnsi="Verdana" w:cs="Arial"/>
          <w:sz w:val="18"/>
          <w:szCs w:val="18"/>
          <w:lang w:val="es-BO"/>
        </w:rPr>
        <w:t xml:space="preserve">, quien con su recomendación enviará a la________________ </w:t>
      </w:r>
      <w:r w:rsidRPr="00920973">
        <w:rPr>
          <w:rFonts w:ascii="Verdana" w:hAnsi="Verdana" w:cs="Arial"/>
          <w:b/>
          <w:i/>
          <w:sz w:val="18"/>
          <w:szCs w:val="18"/>
          <w:lang w:val="es-BO"/>
        </w:rPr>
        <w:t>(registrar el nombre de la dependencia responsable del seguimiento de la Obra en la Entidad)</w:t>
      </w:r>
      <w:r w:rsidRPr="00920973">
        <w:rPr>
          <w:rFonts w:ascii="Verdana" w:hAnsi="Verdana" w:cs="Arial"/>
          <w:i/>
          <w:sz w:val="18"/>
          <w:szCs w:val="18"/>
          <w:lang w:val="es-BO"/>
        </w:rPr>
        <w:t xml:space="preserve">, </w:t>
      </w:r>
      <w:r w:rsidRPr="00920973">
        <w:rPr>
          <w:rFonts w:ascii="Verdana" w:hAnsi="Verdana" w:cs="Arial"/>
          <w:sz w:val="18"/>
          <w:szCs w:val="18"/>
          <w:lang w:val="es-BO"/>
        </w:rPr>
        <w:t xml:space="preserve">para el procesamiento de su emisión. La Orden de Cambio será firmada por la misma autoridad que firmó el contrato original. Una vez formulada la Orden de Cambio por el </w:t>
      </w:r>
      <w:r w:rsidRPr="00920973">
        <w:rPr>
          <w:rFonts w:ascii="Verdana" w:hAnsi="Verdana" w:cs="Arial"/>
          <w:b/>
          <w:bCs/>
          <w:sz w:val="18"/>
          <w:szCs w:val="18"/>
          <w:lang w:val="es-BO"/>
        </w:rPr>
        <w:t>SUPERVISOR</w:t>
      </w:r>
      <w:r w:rsidRPr="00920973">
        <w:rPr>
          <w:rFonts w:ascii="Verdana" w:hAnsi="Verdana" w:cs="Arial"/>
          <w:sz w:val="18"/>
          <w:szCs w:val="18"/>
          <w:lang w:val="es-BO"/>
        </w:rPr>
        <w:t>, el proceso de aprobación y suscripción de la misma debe durar como máximo quince (15) días calendario.</w:t>
      </w:r>
    </w:p>
    <w:p w14:paraId="438D5F41" w14:textId="77777777" w:rsidR="00920973" w:rsidRPr="00920973" w:rsidRDefault="00920973" w:rsidP="00920973">
      <w:pPr>
        <w:ind w:left="1080"/>
        <w:jc w:val="both"/>
        <w:rPr>
          <w:rFonts w:ascii="Verdana" w:hAnsi="Verdana" w:cs="Arial"/>
          <w:b/>
          <w:sz w:val="18"/>
          <w:szCs w:val="18"/>
          <w:lang w:val="es-BO"/>
        </w:rPr>
      </w:pPr>
    </w:p>
    <w:p w14:paraId="218C2026" w14:textId="77777777" w:rsidR="00920973" w:rsidRPr="00920973" w:rsidRDefault="00920973" w:rsidP="00920973">
      <w:pPr>
        <w:ind w:left="1080"/>
        <w:jc w:val="both"/>
        <w:rPr>
          <w:rFonts w:ascii="Verdana" w:hAnsi="Verdana" w:cs="Arial"/>
          <w:sz w:val="18"/>
          <w:szCs w:val="18"/>
          <w:lang w:val="es-BO"/>
        </w:rPr>
      </w:pPr>
      <w:r w:rsidRPr="00920973">
        <w:rPr>
          <w:rFonts w:ascii="Verdana" w:hAnsi="Verdana" w:cs="Arial"/>
          <w:sz w:val="18"/>
          <w:szCs w:val="18"/>
          <w:lang w:val="es-BO"/>
        </w:rPr>
        <w:t xml:space="preserve">En el caso de suspensión de los trabajos, el </w:t>
      </w:r>
      <w:r w:rsidRPr="00920973">
        <w:rPr>
          <w:rFonts w:ascii="Verdana" w:hAnsi="Verdana" w:cs="Arial"/>
          <w:b/>
          <w:sz w:val="18"/>
          <w:szCs w:val="18"/>
          <w:lang w:val="es-BO"/>
        </w:rPr>
        <w:t>SUPERVISOR</w:t>
      </w:r>
      <w:r w:rsidRPr="00920973">
        <w:rPr>
          <w:rFonts w:ascii="Verdana" w:hAnsi="Verdana" w:cs="Arial"/>
          <w:sz w:val="18"/>
          <w:szCs w:val="18"/>
          <w:lang w:val="es-BO"/>
        </w:rPr>
        <w:t xml:space="preserve"> elaborará una Orden de Cambio de acuerdo con el procedimiento establecido en la cláusula </w:t>
      </w:r>
      <w:r w:rsidRPr="00920973">
        <w:rPr>
          <w:rFonts w:ascii="Verdana" w:hAnsi="Verdana" w:cs="Arial"/>
          <w:b/>
          <w:sz w:val="18"/>
          <w:szCs w:val="18"/>
          <w:lang w:val="es-BO"/>
        </w:rPr>
        <w:t>TRIGÉSIMA SEXTA</w:t>
      </w:r>
      <w:r w:rsidRPr="00920973">
        <w:rPr>
          <w:rFonts w:ascii="Verdana" w:hAnsi="Verdana" w:cs="Arial"/>
          <w:sz w:val="18"/>
          <w:szCs w:val="18"/>
          <w:lang w:val="es-BO"/>
        </w:rPr>
        <w:t xml:space="preserve"> del presente contrato, en este caso, no se considerará el monto por suspensión como parte del cinco por ciento (5%) establecido en el presente inciso.</w:t>
      </w:r>
    </w:p>
    <w:p w14:paraId="17BA1BFD" w14:textId="77777777" w:rsidR="00920973" w:rsidRPr="00920973" w:rsidRDefault="00920973" w:rsidP="00920973">
      <w:pPr>
        <w:ind w:left="1080"/>
        <w:jc w:val="both"/>
        <w:rPr>
          <w:rFonts w:ascii="Verdana" w:hAnsi="Verdana" w:cs="Arial"/>
          <w:sz w:val="18"/>
          <w:szCs w:val="18"/>
          <w:lang w:val="es-BO"/>
        </w:rPr>
      </w:pPr>
    </w:p>
    <w:p w14:paraId="59D065A4" w14:textId="77777777" w:rsidR="00920973" w:rsidRPr="00920973" w:rsidRDefault="00920973" w:rsidP="00D1682A">
      <w:pPr>
        <w:numPr>
          <w:ilvl w:val="0"/>
          <w:numId w:val="45"/>
        </w:numPr>
        <w:jc w:val="both"/>
        <w:rPr>
          <w:rFonts w:ascii="Verdana" w:hAnsi="Verdana"/>
          <w:sz w:val="18"/>
          <w:szCs w:val="18"/>
          <w:lang w:val="es-BO"/>
        </w:rPr>
      </w:pPr>
      <w:r w:rsidRPr="00920973">
        <w:rPr>
          <w:rFonts w:ascii="Verdana" w:hAnsi="Verdana"/>
          <w:b/>
          <w:sz w:val="18"/>
          <w:szCs w:val="18"/>
          <w:lang w:val="es-BO"/>
        </w:rPr>
        <w:t xml:space="preserve">Mediante Contrato Modificatorio: </w:t>
      </w:r>
      <w:r w:rsidRPr="00920973">
        <w:rPr>
          <w:rFonts w:ascii="Verdana" w:hAnsi="Verdana"/>
          <w:sz w:val="18"/>
          <w:szCs w:val="18"/>
          <w:lang w:val="es-BO"/>
        </w:rPr>
        <w:t xml:space="preserve">Sólo en caso extraordinario en que la obra deba ser complementada o por otras circunstancias de Fuerza Mayor o Caso Fortuito que determinen una modificación significativa en el diseño de la obra y que signifique un decremento o incremento independiente a la emisión de Ordenes de Cambio, el </w:t>
      </w:r>
      <w:r w:rsidRPr="00920973">
        <w:rPr>
          <w:rFonts w:ascii="Verdana" w:hAnsi="Verdana"/>
          <w:b/>
          <w:bCs/>
          <w:sz w:val="18"/>
          <w:szCs w:val="18"/>
          <w:lang w:val="es-BO"/>
        </w:rPr>
        <w:t>SUPERVISOR</w:t>
      </w:r>
      <w:r w:rsidRPr="00920973">
        <w:rPr>
          <w:rFonts w:ascii="Verdana" w:hAnsi="Verdana"/>
          <w:sz w:val="18"/>
          <w:szCs w:val="18"/>
          <w:lang w:val="es-BO"/>
        </w:rPr>
        <w:t xml:space="preserve"> podrá formular el documento de sustento técnico-financiero que establezca las causas y razones por las cuales debiera ser suscrito este documento.</w:t>
      </w:r>
    </w:p>
    <w:p w14:paraId="2AD82F47" w14:textId="77777777" w:rsidR="00920973" w:rsidRPr="00920973" w:rsidRDefault="00920973" w:rsidP="00920973">
      <w:pPr>
        <w:ind w:left="1080"/>
        <w:jc w:val="both"/>
        <w:rPr>
          <w:rFonts w:ascii="Verdana" w:hAnsi="Verdana"/>
          <w:sz w:val="18"/>
          <w:szCs w:val="18"/>
          <w:lang w:val="es-BO"/>
        </w:rPr>
      </w:pPr>
      <w:r w:rsidRPr="00920973">
        <w:rPr>
          <w:rFonts w:ascii="Verdana" w:hAnsi="Verdana"/>
          <w:sz w:val="18"/>
          <w:szCs w:val="18"/>
          <w:lang w:val="es-BO"/>
        </w:rPr>
        <w:t xml:space="preserve">Esta modalidad de modificación de la obra sólo es admisible hasta el diez por ciento (10%) del monto original del contrato e independiente de la emisión de Orden (es) de Cambio. Los precios unitarios producto de creación de nuevos ítems deberán ser consensuados entre la </w:t>
      </w:r>
      <w:r w:rsidRPr="00920973">
        <w:rPr>
          <w:rFonts w:ascii="Verdana" w:hAnsi="Verdana" w:cs="Arial"/>
          <w:b/>
          <w:bCs/>
          <w:sz w:val="18"/>
          <w:szCs w:val="18"/>
          <w:lang w:val="es-BO"/>
        </w:rPr>
        <w:t>ENTIDAD</w:t>
      </w:r>
      <w:r w:rsidRPr="00920973">
        <w:rPr>
          <w:rFonts w:ascii="Verdana" w:hAnsi="Verdana"/>
          <w:sz w:val="18"/>
          <w:szCs w:val="18"/>
          <w:lang w:val="es-BO"/>
        </w:rPr>
        <w:t xml:space="preserve"> y el </w:t>
      </w:r>
      <w:r w:rsidRPr="00920973">
        <w:rPr>
          <w:rFonts w:ascii="Verdana" w:hAnsi="Verdana"/>
          <w:b/>
          <w:bCs/>
          <w:sz w:val="18"/>
          <w:szCs w:val="18"/>
          <w:lang w:val="es-BO"/>
        </w:rPr>
        <w:t xml:space="preserve">CONTRATISTA, </w:t>
      </w:r>
      <w:r w:rsidRPr="00920973">
        <w:rPr>
          <w:rFonts w:ascii="Verdana" w:hAnsi="Verdana" w:cs="Arial"/>
          <w:sz w:val="18"/>
          <w:szCs w:val="18"/>
          <w:lang w:val="es-BO"/>
        </w:rPr>
        <w:t>no se podrán incrementar los porcentajes en lo referido a Costos Indirectos</w:t>
      </w:r>
      <w:r w:rsidRPr="00920973">
        <w:rPr>
          <w:rFonts w:ascii="Verdana" w:hAnsi="Verdana"/>
          <w:sz w:val="18"/>
          <w:szCs w:val="18"/>
          <w:lang w:val="es-BO"/>
        </w:rPr>
        <w:t xml:space="preserve">. En el caso que signifique una disminución en la obra, deberá concertarse previamente con el </w:t>
      </w:r>
      <w:r w:rsidRPr="00920973">
        <w:rPr>
          <w:rFonts w:ascii="Verdana" w:hAnsi="Verdana"/>
          <w:b/>
          <w:bCs/>
          <w:sz w:val="18"/>
          <w:szCs w:val="18"/>
          <w:lang w:val="es-BO"/>
        </w:rPr>
        <w:t>CONTRATISTA</w:t>
      </w:r>
      <w:r w:rsidRPr="00920973">
        <w:rPr>
          <w:rFonts w:ascii="Verdana" w:hAnsi="Verdana"/>
          <w:sz w:val="18"/>
          <w:szCs w:val="18"/>
          <w:lang w:val="es-BO"/>
        </w:rPr>
        <w:t xml:space="preserve">, a efectos de evitar reclamos posteriores. El </w:t>
      </w:r>
      <w:r w:rsidRPr="00920973">
        <w:rPr>
          <w:rFonts w:ascii="Verdana" w:hAnsi="Verdana"/>
          <w:b/>
          <w:sz w:val="18"/>
          <w:szCs w:val="18"/>
          <w:lang w:val="es-BO"/>
        </w:rPr>
        <w:t>SUPERVISOR</w:t>
      </w:r>
      <w:r w:rsidRPr="00920973">
        <w:rPr>
          <w:rFonts w:ascii="Verdana" w:hAnsi="Verdana"/>
          <w:sz w:val="18"/>
          <w:szCs w:val="18"/>
          <w:lang w:val="es-BO"/>
        </w:rPr>
        <w:t xml:space="preserve">, será responsable por la elaboración de las Especificaciones Técnicas de los nuevos ítems creados. </w:t>
      </w:r>
    </w:p>
    <w:p w14:paraId="429A8372" w14:textId="77777777" w:rsidR="00920973" w:rsidRPr="00920973" w:rsidRDefault="00920973" w:rsidP="00920973">
      <w:pPr>
        <w:ind w:left="1080"/>
        <w:jc w:val="both"/>
        <w:rPr>
          <w:rFonts w:ascii="Verdana" w:hAnsi="Verdana"/>
          <w:sz w:val="18"/>
          <w:szCs w:val="18"/>
          <w:lang w:val="es-BO"/>
        </w:rPr>
      </w:pPr>
    </w:p>
    <w:p w14:paraId="3CB17F49" w14:textId="77777777" w:rsidR="00920973" w:rsidRPr="00920973" w:rsidRDefault="00920973" w:rsidP="00920973">
      <w:pPr>
        <w:ind w:left="1080"/>
        <w:jc w:val="both"/>
        <w:rPr>
          <w:rFonts w:ascii="Verdana" w:hAnsi="Verdana"/>
          <w:sz w:val="18"/>
          <w:szCs w:val="18"/>
          <w:lang w:val="es-BO"/>
        </w:rPr>
      </w:pPr>
      <w:r w:rsidRPr="00920973">
        <w:rPr>
          <w:rFonts w:ascii="Verdana" w:hAnsi="Verdana"/>
          <w:sz w:val="18"/>
          <w:szCs w:val="18"/>
          <w:lang w:val="es-BO"/>
        </w:rPr>
        <w:t xml:space="preserve">El informe de recomendación y antecedentes deberán ser cursados por el </w:t>
      </w:r>
      <w:r w:rsidRPr="00920973">
        <w:rPr>
          <w:rFonts w:ascii="Verdana" w:hAnsi="Verdana"/>
          <w:b/>
          <w:bCs/>
          <w:sz w:val="18"/>
          <w:szCs w:val="18"/>
          <w:lang w:val="es-BO"/>
        </w:rPr>
        <w:t>SUPERVISOR</w:t>
      </w:r>
      <w:r w:rsidRPr="00920973">
        <w:rPr>
          <w:rFonts w:ascii="Verdana" w:hAnsi="Verdana"/>
          <w:sz w:val="18"/>
          <w:szCs w:val="18"/>
          <w:lang w:val="es-BO"/>
        </w:rPr>
        <w:t xml:space="preserve"> al </w:t>
      </w:r>
      <w:r w:rsidRPr="00920973">
        <w:rPr>
          <w:rFonts w:ascii="Verdana" w:hAnsi="Verdana"/>
          <w:b/>
          <w:bCs/>
          <w:sz w:val="18"/>
          <w:szCs w:val="18"/>
          <w:lang w:val="es-BO"/>
        </w:rPr>
        <w:t>FISCAL</w:t>
      </w:r>
      <w:r w:rsidRPr="00920973">
        <w:rPr>
          <w:rFonts w:ascii="Verdana" w:hAnsi="Verdana"/>
          <w:sz w:val="18"/>
          <w:szCs w:val="18"/>
          <w:lang w:val="es-BO"/>
        </w:rPr>
        <w:t>, quien luego de su análisis y con su recomendación enviará dicha documentación a la ____________</w:t>
      </w:r>
      <w:r w:rsidRPr="00920973">
        <w:rPr>
          <w:rFonts w:ascii="Verdana" w:hAnsi="Verdana"/>
          <w:b/>
          <w:i/>
          <w:sz w:val="18"/>
          <w:szCs w:val="18"/>
          <w:lang w:val="es-BO"/>
        </w:rPr>
        <w:t xml:space="preserve"> (registrar el nombre de la dependencia responsable del seguimiento de la obra en la Entidad)</w:t>
      </w:r>
      <w:r w:rsidRPr="00920973">
        <w:rPr>
          <w:rFonts w:ascii="Verdana" w:hAnsi="Verdana"/>
          <w:i/>
          <w:sz w:val="18"/>
          <w:szCs w:val="18"/>
          <w:lang w:val="es-BO"/>
        </w:rPr>
        <w:t xml:space="preserve">, </w:t>
      </w:r>
      <w:r w:rsidRPr="00920973">
        <w:rPr>
          <w:rFonts w:ascii="Verdana" w:hAnsi="Verdana"/>
          <w:sz w:val="18"/>
          <w:szCs w:val="18"/>
          <w:lang w:val="es-BO"/>
        </w:rPr>
        <w:t>para el procesamiento de su informe técnico y posterior remisión para la emisión del informe legal y formulación del Contrato, antes de su suscripción, considerando lo establecido en el Artículo 89 de las NB-SABS. Recibida la recomendación e informe la MAE podrá instruir la conformación de una comisión técnica que analizará el informe y emitirá recomendación, considerando aspectos técnicos, financieros y de aprobación del Sistema Nacional de Inversión Pública. Aprobado el mismo, la MAE instruirá el procesamiento de su emisión. El Contrato Modificatorio será firmado por la misma autoridad que firmó el contrato original.</w:t>
      </w:r>
    </w:p>
    <w:p w14:paraId="006CE951" w14:textId="77777777" w:rsidR="00920973" w:rsidRPr="00920973" w:rsidRDefault="00920973" w:rsidP="00920973">
      <w:pPr>
        <w:ind w:left="720"/>
        <w:jc w:val="both"/>
        <w:rPr>
          <w:rFonts w:ascii="Verdana" w:hAnsi="Verdana"/>
          <w:sz w:val="18"/>
          <w:szCs w:val="18"/>
          <w:lang w:val="es-BO"/>
        </w:rPr>
      </w:pPr>
    </w:p>
    <w:p w14:paraId="6D3F7B13" w14:textId="77777777" w:rsidR="00920973" w:rsidRPr="00920973" w:rsidRDefault="00920973" w:rsidP="00D1682A">
      <w:pPr>
        <w:numPr>
          <w:ilvl w:val="1"/>
          <w:numId w:val="50"/>
        </w:numPr>
        <w:ind w:left="720" w:hanging="720"/>
        <w:jc w:val="both"/>
        <w:rPr>
          <w:rFonts w:ascii="Verdana" w:hAnsi="Verdana" w:cs="Arial"/>
          <w:sz w:val="18"/>
          <w:szCs w:val="18"/>
          <w:lang w:val="es-BO"/>
        </w:rPr>
      </w:pPr>
      <w:r w:rsidRPr="00920973">
        <w:rPr>
          <w:rFonts w:ascii="Verdana" w:hAnsi="Verdana" w:cs="Arial"/>
          <w:sz w:val="18"/>
          <w:szCs w:val="18"/>
          <w:lang w:val="es-BO"/>
        </w:rPr>
        <w:t xml:space="preserve">La Orden de Trabajo, Orden de Cambio o Contrato Modificatorio, deben ser emitidos y suscritos de forma previa a la ejecución de los trabajos por parte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en ninguno de los casos constituye un documento regularizador de procedimiento de ejecución de obra, excepto en casos de emergencia declarada para el lugar de emplazamiento de la obra. </w:t>
      </w:r>
    </w:p>
    <w:p w14:paraId="37618004" w14:textId="77777777" w:rsidR="00920973" w:rsidRPr="00920973" w:rsidRDefault="00920973" w:rsidP="00920973">
      <w:pPr>
        <w:ind w:left="720"/>
        <w:jc w:val="both"/>
        <w:rPr>
          <w:rFonts w:ascii="Verdana" w:hAnsi="Verdana" w:cs="Arial"/>
          <w:sz w:val="18"/>
          <w:szCs w:val="18"/>
          <w:lang w:val="es-BO"/>
        </w:rPr>
      </w:pPr>
    </w:p>
    <w:p w14:paraId="3278DF10" w14:textId="77777777" w:rsidR="00920973" w:rsidRPr="00920973" w:rsidRDefault="00920973" w:rsidP="00D1682A">
      <w:pPr>
        <w:numPr>
          <w:ilvl w:val="1"/>
          <w:numId w:val="50"/>
        </w:numPr>
        <w:ind w:left="720" w:hanging="720"/>
        <w:jc w:val="both"/>
        <w:rPr>
          <w:rFonts w:ascii="Verdana" w:hAnsi="Verdana" w:cs="Arial"/>
          <w:sz w:val="18"/>
          <w:szCs w:val="18"/>
          <w:lang w:val="es-BO"/>
        </w:rPr>
      </w:pPr>
      <w:r w:rsidRPr="00920973">
        <w:rPr>
          <w:rFonts w:ascii="Verdana" w:hAnsi="Verdana" w:cs="Arial"/>
          <w:sz w:val="18"/>
          <w:szCs w:val="18"/>
          <w:lang w:val="es-BO"/>
        </w:rPr>
        <w:t>Una vez formulado el Contrato Modificatorio, el proceso de aprobación y suscripción del mismo debe durar como máximo veinte (20) días calendario.</w:t>
      </w:r>
    </w:p>
    <w:p w14:paraId="621238D6" w14:textId="77777777" w:rsidR="00920973" w:rsidRPr="00920973" w:rsidRDefault="00920973" w:rsidP="00920973">
      <w:pPr>
        <w:pStyle w:val="Prrafodelista"/>
        <w:rPr>
          <w:rFonts w:ascii="Verdana" w:hAnsi="Verdana" w:cs="Arial"/>
          <w:sz w:val="18"/>
          <w:szCs w:val="18"/>
          <w:lang w:val="es-BO"/>
        </w:rPr>
      </w:pPr>
    </w:p>
    <w:p w14:paraId="701B4347" w14:textId="77777777" w:rsidR="00920973" w:rsidRPr="00920973" w:rsidRDefault="00920973" w:rsidP="00D1682A">
      <w:pPr>
        <w:numPr>
          <w:ilvl w:val="1"/>
          <w:numId w:val="50"/>
        </w:numPr>
        <w:ind w:left="720" w:hanging="720"/>
        <w:jc w:val="both"/>
        <w:rPr>
          <w:rFonts w:ascii="Verdana" w:hAnsi="Verdana" w:cs="Arial"/>
          <w:sz w:val="18"/>
          <w:szCs w:val="18"/>
          <w:lang w:val="es-BO"/>
        </w:rPr>
      </w:pPr>
      <w:r w:rsidRPr="00920973">
        <w:rPr>
          <w:rFonts w:ascii="Verdana" w:hAnsi="Verdana" w:cs="Arial"/>
          <w:sz w:val="18"/>
          <w:szCs w:val="18"/>
          <w:lang w:val="es-BO"/>
        </w:rPr>
        <w:t xml:space="preserve">En todos los casos son responsables por los resultados de la aplicación de los instrumentos de modificación descritos, el </w:t>
      </w:r>
      <w:r w:rsidRPr="00920973">
        <w:rPr>
          <w:rFonts w:ascii="Verdana" w:hAnsi="Verdana" w:cs="Arial"/>
          <w:b/>
          <w:sz w:val="18"/>
          <w:szCs w:val="18"/>
          <w:lang w:val="es-BO"/>
        </w:rPr>
        <w:t>FISCAL DE OBRA</w:t>
      </w:r>
      <w:r w:rsidRPr="00920973">
        <w:rPr>
          <w:rFonts w:ascii="Verdana" w:hAnsi="Verdana" w:cs="Arial"/>
          <w:sz w:val="18"/>
          <w:szCs w:val="18"/>
          <w:lang w:val="es-BO"/>
        </w:rPr>
        <w:t xml:space="preserve">, </w:t>
      </w:r>
      <w:r w:rsidRPr="00920973">
        <w:rPr>
          <w:rFonts w:ascii="Verdana" w:hAnsi="Verdana" w:cs="Arial"/>
          <w:b/>
          <w:sz w:val="18"/>
          <w:szCs w:val="18"/>
          <w:lang w:val="es-BO"/>
        </w:rPr>
        <w:t>SUPERVISOR</w:t>
      </w:r>
      <w:r w:rsidRPr="00920973">
        <w:rPr>
          <w:rFonts w:ascii="Verdana" w:hAnsi="Verdana" w:cs="Arial"/>
          <w:sz w:val="18"/>
          <w:szCs w:val="18"/>
          <w:lang w:val="es-BO"/>
        </w:rPr>
        <w:t xml:space="preserve"> y </w:t>
      </w:r>
      <w:r w:rsidRPr="00920973">
        <w:rPr>
          <w:rFonts w:ascii="Verdana" w:hAnsi="Verdana" w:cs="Arial"/>
          <w:b/>
          <w:sz w:val="18"/>
          <w:szCs w:val="18"/>
          <w:lang w:val="es-BO"/>
        </w:rPr>
        <w:t>CONTRATISTA.</w:t>
      </w:r>
    </w:p>
    <w:p w14:paraId="60F0FD51" w14:textId="77777777" w:rsidR="00920973" w:rsidRPr="00920973" w:rsidRDefault="00920973" w:rsidP="00920973">
      <w:pPr>
        <w:ind w:left="720" w:hanging="720"/>
        <w:jc w:val="both"/>
        <w:rPr>
          <w:rFonts w:ascii="Verdana" w:hAnsi="Verdana" w:cs="Arial"/>
          <w:sz w:val="18"/>
          <w:szCs w:val="18"/>
          <w:lang w:val="es-BO"/>
        </w:rPr>
      </w:pPr>
      <w:r w:rsidRPr="00920973">
        <w:rPr>
          <w:rFonts w:ascii="Verdana" w:hAnsi="Verdana" w:cs="Arial"/>
          <w:sz w:val="18"/>
          <w:szCs w:val="18"/>
          <w:lang w:val="es-BO"/>
        </w:rPr>
        <w:t> </w:t>
      </w:r>
    </w:p>
    <w:p w14:paraId="1832F674" w14:textId="44506F90"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TRIGÉSIMA </w:t>
      </w:r>
      <w:r w:rsidR="001C4A6C" w:rsidRPr="00920973">
        <w:rPr>
          <w:rFonts w:ascii="Verdana" w:hAnsi="Verdana" w:cs="Arial"/>
          <w:b/>
          <w:sz w:val="18"/>
          <w:szCs w:val="18"/>
          <w:lang w:val="es-BO"/>
        </w:rPr>
        <w:t>PRIMERA. -</w:t>
      </w:r>
      <w:r w:rsidRPr="00920973">
        <w:rPr>
          <w:rFonts w:ascii="Verdana" w:hAnsi="Verdana" w:cs="Arial"/>
          <w:b/>
          <w:sz w:val="18"/>
          <w:szCs w:val="18"/>
          <w:lang w:val="es-BO"/>
        </w:rPr>
        <w:t xml:space="preserve"> (PAGO DE TRABAJOS ADICIONALES)</w:t>
      </w:r>
    </w:p>
    <w:p w14:paraId="76257470"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lastRenderedPageBreak/>
        <w:t xml:space="preserve">Los trabajos adicionales ordenados conforme a una de las modalidades descritas en la </w:t>
      </w:r>
      <w:r w:rsidRPr="00920973">
        <w:rPr>
          <w:rFonts w:ascii="Verdana" w:hAnsi="Verdana" w:cs="Arial"/>
          <w:b/>
          <w:sz w:val="18"/>
          <w:szCs w:val="18"/>
          <w:lang w:val="es-BO"/>
        </w:rPr>
        <w:t>CLÁUSULA TRIGÉSIMA</w:t>
      </w:r>
      <w:r w:rsidRPr="00920973">
        <w:rPr>
          <w:rFonts w:ascii="Verdana" w:hAnsi="Verdana" w:cs="Arial"/>
          <w:sz w:val="18"/>
          <w:szCs w:val="18"/>
          <w:lang w:val="es-BO"/>
        </w:rPr>
        <w:t>, serán pagados según los precios unitarios de la propuesta aceptada y adjudicada, o de acuerdo con lo expresamente establecido en el Contrato Modificatorio, cuando se traten de ítems de nueva creación.</w:t>
      </w:r>
    </w:p>
    <w:p w14:paraId="15F0E4A7" w14:textId="77777777" w:rsidR="00920973" w:rsidRPr="00920973" w:rsidRDefault="00920973" w:rsidP="00920973">
      <w:pPr>
        <w:jc w:val="both"/>
        <w:rPr>
          <w:rFonts w:ascii="Verdana" w:hAnsi="Verdana" w:cs="Arial"/>
          <w:sz w:val="18"/>
          <w:szCs w:val="18"/>
          <w:lang w:val="es-BO"/>
        </w:rPr>
      </w:pPr>
    </w:p>
    <w:p w14:paraId="558086CD"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Mensualmente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consignará los volúmenes ejecutados en el certificado o planilla de pago por avance de obra.</w:t>
      </w:r>
    </w:p>
    <w:p w14:paraId="3EC03FCA" w14:textId="77777777" w:rsidR="00920973" w:rsidRPr="00920973" w:rsidRDefault="00920973" w:rsidP="00920973">
      <w:pPr>
        <w:jc w:val="both"/>
        <w:rPr>
          <w:rFonts w:ascii="Verdana" w:hAnsi="Verdana" w:cs="Arial"/>
          <w:sz w:val="18"/>
          <w:szCs w:val="18"/>
          <w:lang w:val="es-BO"/>
        </w:rPr>
      </w:pPr>
    </w:p>
    <w:p w14:paraId="705BEFA3" w14:textId="77777777" w:rsidR="00920973" w:rsidRPr="00920973" w:rsidRDefault="00920973" w:rsidP="00920973">
      <w:pPr>
        <w:widowControl w:val="0"/>
        <w:jc w:val="both"/>
        <w:rPr>
          <w:rFonts w:ascii="Verdana" w:hAnsi="Verdana" w:cs="Tahoma"/>
          <w:b/>
          <w:i/>
          <w:sz w:val="18"/>
          <w:szCs w:val="18"/>
          <w:lang w:val="es-BO"/>
        </w:rPr>
      </w:pPr>
      <w:r w:rsidRPr="00920973">
        <w:rPr>
          <w:rFonts w:ascii="Verdana" w:hAnsi="Verdana" w:cs="Tahoma"/>
          <w:b/>
          <w:i/>
          <w:sz w:val="18"/>
          <w:szCs w:val="18"/>
          <w:lang w:val="es-BO"/>
        </w:rPr>
        <w:t>(Considerar esta cláusula en el caso de que se trate de una Obra distinta a Proyectos Viales).</w:t>
      </w:r>
    </w:p>
    <w:p w14:paraId="12053674" w14:textId="16925DF8" w:rsidR="00920973" w:rsidRPr="00920973" w:rsidRDefault="00920973" w:rsidP="00920973">
      <w:pPr>
        <w:widowControl w:val="0"/>
        <w:jc w:val="both"/>
        <w:rPr>
          <w:rFonts w:ascii="Verdana" w:hAnsi="Verdana" w:cs="Arial"/>
          <w:sz w:val="18"/>
          <w:szCs w:val="18"/>
          <w:lang w:val="es-BO"/>
        </w:rPr>
      </w:pPr>
      <w:r w:rsidRPr="00920973">
        <w:rPr>
          <w:rStyle w:val="Textoennegrita"/>
          <w:rFonts w:ascii="Verdana" w:hAnsi="Verdana"/>
          <w:iCs/>
          <w:sz w:val="18"/>
          <w:szCs w:val="18"/>
          <w:lang w:val="es-BO"/>
        </w:rPr>
        <w:t xml:space="preserve">TRIGÉSIMA </w:t>
      </w:r>
      <w:r w:rsidR="001C4A6C" w:rsidRPr="00920973">
        <w:rPr>
          <w:rStyle w:val="Textoennegrita"/>
          <w:rFonts w:ascii="Verdana" w:hAnsi="Verdana"/>
          <w:iCs/>
          <w:sz w:val="18"/>
          <w:szCs w:val="18"/>
          <w:lang w:val="es-BO"/>
        </w:rPr>
        <w:t>SEGUNDA. -</w:t>
      </w:r>
      <w:r w:rsidRPr="00920973">
        <w:rPr>
          <w:rStyle w:val="Textoennegrita"/>
          <w:rFonts w:ascii="Verdana" w:hAnsi="Verdana"/>
          <w:iCs/>
          <w:sz w:val="18"/>
          <w:szCs w:val="18"/>
          <w:lang w:val="es-BO"/>
        </w:rPr>
        <w:t xml:space="preserve"> (MOROSIDAD Y SUS PENALIDADES)</w:t>
      </w:r>
      <w:r w:rsidRPr="00920973">
        <w:rPr>
          <w:rFonts w:ascii="Verdana" w:hAnsi="Verdana" w:cs="Arial"/>
          <w:sz w:val="18"/>
          <w:szCs w:val="18"/>
          <w:lang w:val="es-BO"/>
        </w:rPr>
        <w:t xml:space="preserve">. Queda convenido entre las partes </w:t>
      </w:r>
      <w:r w:rsidRPr="00920973">
        <w:rPr>
          <w:rFonts w:ascii="Verdana" w:hAnsi="Verdana" w:cs="Arial"/>
          <w:b/>
          <w:bCs/>
          <w:sz w:val="18"/>
          <w:szCs w:val="18"/>
          <w:lang w:val="es-BO"/>
        </w:rPr>
        <w:t>CONTRATANTES</w:t>
      </w:r>
      <w:r w:rsidRPr="00920973">
        <w:rPr>
          <w:rFonts w:ascii="Verdana" w:hAnsi="Verdana" w:cs="Arial"/>
          <w:sz w:val="18"/>
          <w:szCs w:val="18"/>
          <w:lang w:val="es-BO"/>
        </w:rPr>
        <w:t xml:space="preserve">, que una vez suscrito el presente contrato, el Cronograma de ejecución de obra propuesto será ajustado en función a la fecha establecida de emisión de la Orden de Proceder, dentro de los quince (15) días calendario subsiguientes a la emisión de la Orden de Proceder y será presentado para su aprobación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En caso que el </w:t>
      </w:r>
      <w:r w:rsidRPr="00920973">
        <w:rPr>
          <w:rFonts w:ascii="Verdana" w:hAnsi="Verdana" w:cs="Arial"/>
          <w:b/>
          <w:sz w:val="18"/>
          <w:szCs w:val="18"/>
          <w:lang w:val="es-BO"/>
        </w:rPr>
        <w:t>CONTRATISTA</w:t>
      </w:r>
      <w:r w:rsidRPr="00920973">
        <w:rPr>
          <w:rFonts w:ascii="Verdana" w:hAnsi="Verdana" w:cs="Arial"/>
          <w:sz w:val="18"/>
          <w:szCs w:val="18"/>
          <w:lang w:val="es-BO"/>
        </w:rPr>
        <w:t xml:space="preserve"> no cumpla con la presentación en el plazo determinado, el </w:t>
      </w:r>
      <w:r w:rsidRPr="00920973">
        <w:rPr>
          <w:rFonts w:ascii="Verdana" w:hAnsi="Verdana" w:cs="Arial"/>
          <w:b/>
          <w:sz w:val="18"/>
          <w:szCs w:val="18"/>
          <w:lang w:val="es-BO"/>
        </w:rPr>
        <w:t>SUPERVISOR</w:t>
      </w:r>
      <w:r w:rsidRPr="00920973">
        <w:rPr>
          <w:rFonts w:ascii="Verdana" w:hAnsi="Verdana" w:cs="Arial"/>
          <w:sz w:val="18"/>
          <w:szCs w:val="18"/>
          <w:lang w:val="es-BO"/>
        </w:rPr>
        <w:t xml:space="preserve"> en un plazo de cinco (5) días calendario actualizará el Cronograma de Ejecución de Obra en base al de la propuesta adjudicada. </w:t>
      </w:r>
    </w:p>
    <w:p w14:paraId="6D06CBE4" w14:textId="77777777" w:rsidR="00920973" w:rsidRPr="00920973" w:rsidRDefault="00920973" w:rsidP="00920973">
      <w:pPr>
        <w:widowControl w:val="0"/>
        <w:jc w:val="both"/>
        <w:rPr>
          <w:rFonts w:ascii="Verdana" w:hAnsi="Verdana" w:cs="Arial"/>
          <w:sz w:val="18"/>
          <w:szCs w:val="18"/>
          <w:lang w:val="es-BO"/>
        </w:rPr>
      </w:pPr>
    </w:p>
    <w:p w14:paraId="38C8DC2B" w14:textId="77777777" w:rsidR="00920973" w:rsidRPr="00920973" w:rsidRDefault="00920973" w:rsidP="00920973">
      <w:pPr>
        <w:widowControl w:val="0"/>
        <w:jc w:val="both"/>
        <w:rPr>
          <w:rFonts w:ascii="Verdana" w:hAnsi="Verdana" w:cs="Arial"/>
          <w:sz w:val="18"/>
          <w:szCs w:val="18"/>
          <w:lang w:val="es-BO"/>
        </w:rPr>
      </w:pPr>
      <w:r w:rsidRPr="00920973">
        <w:rPr>
          <w:rFonts w:ascii="Verdana" w:hAnsi="Verdana" w:cs="Arial"/>
          <w:sz w:val="18"/>
          <w:szCs w:val="18"/>
          <w:lang w:val="es-BO"/>
        </w:rPr>
        <w:t xml:space="preserve">Una vez actualizado y aprobado el Cronograma de Ejecución de Obra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y aceptada por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constituye un documento fundamental del presente Contrato a los fines del control mensual del </w:t>
      </w:r>
      <w:r w:rsidRPr="00920973">
        <w:rPr>
          <w:rFonts w:ascii="Verdana" w:hAnsi="Verdana" w:cs="Arial"/>
          <w:b/>
          <w:sz w:val="18"/>
          <w:szCs w:val="18"/>
          <w:lang w:val="es-BO"/>
        </w:rPr>
        <w:t>AVANCE DE LA OBRA</w:t>
      </w:r>
      <w:r w:rsidRPr="00920973">
        <w:rPr>
          <w:rFonts w:ascii="Verdana" w:hAnsi="Verdana" w:cs="Arial"/>
          <w:sz w:val="18"/>
          <w:szCs w:val="18"/>
          <w:lang w:val="es-BO"/>
        </w:rPr>
        <w:t>, así como de control del plazo total y cuando corresponda la aplicación de multas.</w:t>
      </w:r>
    </w:p>
    <w:p w14:paraId="0CB33EA8" w14:textId="77777777" w:rsidR="00920973" w:rsidRPr="00920973" w:rsidRDefault="00920973" w:rsidP="00920973">
      <w:pPr>
        <w:widowControl w:val="0"/>
        <w:jc w:val="both"/>
        <w:rPr>
          <w:rFonts w:ascii="Verdana" w:hAnsi="Verdana" w:cs="Arial"/>
          <w:sz w:val="18"/>
          <w:szCs w:val="18"/>
          <w:lang w:val="es-BO"/>
        </w:rPr>
      </w:pPr>
    </w:p>
    <w:p w14:paraId="53776F1F" w14:textId="77777777" w:rsidR="00920973" w:rsidRPr="00920973" w:rsidRDefault="00920973" w:rsidP="00920973">
      <w:pPr>
        <w:widowControl w:val="0"/>
        <w:jc w:val="both"/>
        <w:rPr>
          <w:rFonts w:ascii="Verdana" w:hAnsi="Verdana" w:cs="Arial"/>
          <w:sz w:val="18"/>
          <w:szCs w:val="18"/>
          <w:lang w:val="es-BO"/>
        </w:rPr>
      </w:pPr>
      <w:r w:rsidRPr="00920973">
        <w:rPr>
          <w:rFonts w:ascii="Verdana" w:hAnsi="Verdana" w:cs="Arial"/>
          <w:sz w:val="18"/>
          <w:szCs w:val="18"/>
          <w:lang w:val="es-BO"/>
        </w:rPr>
        <w:t xml:space="preserve">A los efectos de aplicarse morosidad en la ejecución de la obra,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y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deberán tener muy en cuenta el plazo estipulado en el Cronograma de Ejecución de la Obra para cada actividad, por cuanto si el plazo previsto para la ejecución de algún hito verificable fenece sin que se haya concluido el mismo en su integridad y en forma satisfactoria,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se constituirá en mora sin necesidad de ningún previo requerimiento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obligándose a ésta última, aplicar una multa por cada día calendario de retraso de acuerdo a la siguiente fórmula:</w:t>
      </w:r>
    </w:p>
    <w:p w14:paraId="27EEEC07" w14:textId="77777777" w:rsidR="00920973" w:rsidRPr="00920973" w:rsidRDefault="00920973" w:rsidP="00920973">
      <w:pPr>
        <w:widowControl w:val="0"/>
        <w:jc w:val="both"/>
        <w:rPr>
          <w:rFonts w:ascii="Verdana" w:hAnsi="Verdana" w:cs="Arial"/>
          <w:sz w:val="18"/>
          <w:szCs w:val="18"/>
          <w:lang w:val="es-BO"/>
        </w:rPr>
      </w:pPr>
    </w:p>
    <w:p w14:paraId="13E19460" w14:textId="77777777" w:rsidR="00920973" w:rsidRPr="00920973" w:rsidRDefault="00580426" w:rsidP="00920973">
      <w:pPr>
        <w:widowControl w:val="0"/>
        <w:jc w:val="both"/>
        <w:rPr>
          <w:rFonts w:ascii="Verdana" w:hAnsi="Verdana"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i</m:t>
              </m:r>
            </m:sub>
          </m:sSub>
          <m:r>
            <m:rPr>
              <m:sty m:val="bi"/>
            </m:rPr>
            <w:rPr>
              <w:rFonts w:ascii="Cambria Math" w:hAnsi="Cambria Math" w:cs="Arial"/>
              <w:sz w:val="18"/>
              <w:szCs w:val="18"/>
              <w:lang w:val="es-BO"/>
            </w:rPr>
            <m:t>=</m:t>
          </m:r>
          <m:f>
            <m:fPr>
              <m:ctrlPr>
                <w:rPr>
                  <w:rFonts w:ascii="Cambria Math" w:hAnsi="Cambria Math" w:cs="Arial"/>
                  <w:b/>
                  <w:i/>
                  <w:sz w:val="18"/>
                  <w:szCs w:val="18"/>
                  <w:lang w:val="es-BO"/>
                </w:rPr>
              </m:ctrlPr>
            </m:fPr>
            <m:num>
              <m:r>
                <m:rPr>
                  <m:sty m:val="bi"/>
                </m:rPr>
                <w:rPr>
                  <w:rFonts w:ascii="Cambria Math" w:hAnsi="Cambria Math" w:cs="Arial"/>
                  <w:sz w:val="18"/>
                  <w:szCs w:val="18"/>
                  <w:lang w:val="es-BO"/>
                </w:rPr>
                <m:t>2</m:t>
              </m:r>
            </m:num>
            <m:den>
              <m:r>
                <m:rPr>
                  <m:sty m:val="bi"/>
                </m:rPr>
                <w:rPr>
                  <w:rFonts w:ascii="Cambria Math" w:hAnsi="Cambria Math" w:cs="Arial"/>
                  <w:sz w:val="18"/>
                  <w:szCs w:val="18"/>
                  <w:lang w:val="es-BO"/>
                </w:rPr>
                <m:t>3</m:t>
              </m:r>
            </m:den>
          </m:f>
          <m:r>
            <m:rPr>
              <m:sty m:val="bi"/>
            </m:rPr>
            <w:rPr>
              <w:rFonts w:ascii="Cambria Math" w:hAnsi="Cambria Math" w:cs="Arial"/>
              <w:sz w:val="18"/>
              <w:szCs w:val="18"/>
              <w:lang w:val="es-BO"/>
            </w:rPr>
            <m:t>*</m:t>
          </m:r>
          <m:f>
            <m:fPr>
              <m:ctrlPr>
                <w:rPr>
                  <w:rFonts w:ascii="Cambria Math" w:hAnsi="Cambria Math" w:cs="Arial"/>
                  <w:b/>
                  <w:i/>
                  <w:sz w:val="18"/>
                  <w:szCs w:val="18"/>
                  <w:lang w:val="es-BO"/>
                </w:rPr>
              </m:ctrlPr>
            </m:fPr>
            <m:num>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DM</m:t>
                  </m:r>
                </m:e>
                <m:sub>
                  <m:r>
                    <m:rPr>
                      <m:sty m:val="bi"/>
                    </m:rPr>
                    <w:rPr>
                      <w:rFonts w:ascii="Cambria Math" w:hAnsi="Cambria Math" w:cs="Arial"/>
                      <w:sz w:val="18"/>
                      <w:szCs w:val="18"/>
                      <w:lang w:val="es-BO"/>
                    </w:rPr>
                    <m:t>i</m:t>
                  </m:r>
                </m:sub>
              </m:sSub>
            </m:num>
            <m:den>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n</m:t>
                  </m:r>
                </m:e>
                <m:sub>
                  <m:r>
                    <m:rPr>
                      <m:sty m:val="bi"/>
                    </m:rPr>
                    <w:rPr>
                      <w:rFonts w:ascii="Cambria Math" w:hAnsi="Cambria Math" w:cs="Arial"/>
                      <w:sz w:val="18"/>
                      <w:szCs w:val="18"/>
                      <w:lang w:val="es-BO"/>
                    </w:rPr>
                    <m:t>i</m:t>
                  </m:r>
                </m:sub>
              </m:sSub>
            </m:den>
          </m:f>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MH</m:t>
              </m:r>
            </m:e>
            <m:sub>
              <m:r>
                <m:rPr>
                  <m:sty m:val="bi"/>
                </m:rPr>
                <w:rPr>
                  <w:rFonts w:ascii="Cambria Math" w:hAnsi="Cambria Math" w:cs="Arial"/>
                  <w:sz w:val="18"/>
                  <w:szCs w:val="18"/>
                  <w:lang w:val="es-BO"/>
                </w:rPr>
                <m:t>i</m:t>
              </m:r>
            </m:sub>
          </m:sSub>
        </m:oMath>
      </m:oMathPara>
    </w:p>
    <w:p w14:paraId="5005D375" w14:textId="77777777" w:rsidR="00920973" w:rsidRPr="00920973" w:rsidRDefault="00920973" w:rsidP="00920973">
      <w:pPr>
        <w:widowControl w:val="0"/>
        <w:jc w:val="both"/>
        <w:rPr>
          <w:rFonts w:ascii="Verdana" w:hAnsi="Verdana" w:cs="Arial"/>
          <w:sz w:val="18"/>
          <w:szCs w:val="18"/>
          <w:lang w:val="es-BO"/>
        </w:rPr>
      </w:pPr>
      <w:r w:rsidRPr="00920973">
        <w:rPr>
          <w:rFonts w:ascii="Verdana" w:hAnsi="Verdana" w:cs="Arial"/>
          <w:sz w:val="18"/>
          <w:szCs w:val="18"/>
          <w:lang w:val="es-BO"/>
        </w:rPr>
        <w:t>Donde:</w:t>
      </w:r>
    </w:p>
    <w:p w14:paraId="0A8E0C45" w14:textId="77777777" w:rsidR="00920973" w:rsidRPr="00920973" w:rsidRDefault="00920973" w:rsidP="00920973">
      <w:pPr>
        <w:widowControl w:val="0"/>
        <w:jc w:val="both"/>
        <w:rPr>
          <w:rFonts w:ascii="Verdana" w:hAnsi="Verdana" w:cs="Arial"/>
          <w:sz w:val="18"/>
          <w:szCs w:val="18"/>
          <w:lang w:val="es-BO"/>
        </w:rPr>
      </w:pPr>
    </w:p>
    <w:p w14:paraId="0679619A" w14:textId="77777777" w:rsidR="00920973" w:rsidRPr="00920973" w:rsidRDefault="00580426" w:rsidP="00920973">
      <w:pPr>
        <w:widowControl w:val="0"/>
        <w:rPr>
          <w:rFonts w:ascii="Verdana" w:hAnsi="Verdana" w:cs="Arial"/>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i</m:t>
              </m:r>
            </m:sub>
          </m:sSub>
          <m:r>
            <w:rPr>
              <w:rFonts w:ascii="Cambria Math" w:hAnsi="Cambria Math" w:cs="Arial"/>
              <w:sz w:val="18"/>
              <w:szCs w:val="18"/>
              <w:lang w:val="es-BO"/>
            </w:rPr>
            <m:t>=multa aplicada por incumplimiento del plazo en el Hito i</m:t>
          </m:r>
        </m:oMath>
      </m:oMathPara>
    </w:p>
    <w:p w14:paraId="79A1FCB3" w14:textId="77777777" w:rsidR="00920973" w:rsidRPr="00920973" w:rsidRDefault="00580426" w:rsidP="00920973">
      <w:pPr>
        <w:widowControl w:val="0"/>
        <w:rPr>
          <w:rFonts w:ascii="Verdana" w:hAnsi="Verdana" w:cs="Arial"/>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DM</m:t>
              </m:r>
            </m:e>
            <m:sub>
              <m:r>
                <m:rPr>
                  <m:sty m:val="bi"/>
                </m:rPr>
                <w:rPr>
                  <w:rFonts w:ascii="Cambria Math" w:hAnsi="Cambria Math" w:cs="Arial"/>
                  <w:sz w:val="18"/>
                  <w:szCs w:val="18"/>
                  <w:lang w:val="es-BO"/>
                </w:rPr>
                <m:t>i</m:t>
              </m:r>
            </m:sub>
          </m:sSub>
          <m:r>
            <w:rPr>
              <w:rFonts w:ascii="Cambria Math" w:hAnsi="Cambria Math" w:cs="Arial"/>
              <w:sz w:val="18"/>
              <w:szCs w:val="18"/>
              <w:lang w:val="es-BO"/>
            </w:rPr>
            <m:t>=# dias de mora correspondiene al Hito i</m:t>
          </m:r>
        </m:oMath>
      </m:oMathPara>
    </w:p>
    <w:p w14:paraId="5668623A" w14:textId="77777777" w:rsidR="00920973" w:rsidRPr="00920973" w:rsidRDefault="00580426" w:rsidP="00920973">
      <w:pPr>
        <w:widowControl w:val="0"/>
        <w:rPr>
          <w:rFonts w:ascii="Verdana" w:hAnsi="Verdana" w:cs="Arial"/>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n</m:t>
              </m:r>
            </m:e>
            <m:sub>
              <m:r>
                <m:rPr>
                  <m:sty m:val="bi"/>
                </m:rPr>
                <w:rPr>
                  <w:rFonts w:ascii="Cambria Math" w:hAnsi="Cambria Math" w:cs="Arial"/>
                  <w:sz w:val="18"/>
                  <w:szCs w:val="18"/>
                  <w:lang w:val="es-BO"/>
                </w:rPr>
                <m:t>i</m:t>
              </m:r>
            </m:sub>
          </m:sSub>
          <m:r>
            <w:rPr>
              <w:rFonts w:ascii="Cambria Math" w:hAnsi="Cambria Math" w:cs="Arial"/>
              <w:sz w:val="18"/>
              <w:szCs w:val="18"/>
              <w:lang w:val="es-BO"/>
            </w:rPr>
            <m:t>=# de días pactado para la ejecucion del Hito i</m:t>
          </m:r>
        </m:oMath>
      </m:oMathPara>
    </w:p>
    <w:p w14:paraId="7D8D2701" w14:textId="77777777" w:rsidR="00920973" w:rsidRPr="00920973" w:rsidRDefault="00580426" w:rsidP="00920973">
      <w:pPr>
        <w:widowControl w:val="0"/>
        <w:rPr>
          <w:rFonts w:ascii="Verdana" w:hAnsi="Verdana" w:cs="Arial"/>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MH</m:t>
              </m:r>
            </m:e>
            <m:sub>
              <m:r>
                <m:rPr>
                  <m:sty m:val="bi"/>
                </m:rPr>
                <w:rPr>
                  <w:rFonts w:ascii="Cambria Math" w:hAnsi="Cambria Math" w:cs="Arial"/>
                  <w:sz w:val="18"/>
                  <w:szCs w:val="18"/>
                  <w:lang w:val="es-BO"/>
                </w:rPr>
                <m:t>i</m:t>
              </m:r>
            </m:sub>
          </m:sSub>
          <m:r>
            <w:rPr>
              <w:rFonts w:ascii="Cambria Math" w:hAnsi="Cambria Math" w:cs="Arial"/>
              <w:sz w:val="18"/>
              <w:szCs w:val="18"/>
              <w:lang w:val="es-BO"/>
            </w:rPr>
            <m:t>=Monto correspondiente al Hito i</m:t>
          </m:r>
        </m:oMath>
      </m:oMathPara>
    </w:p>
    <w:p w14:paraId="2B1E4CB2" w14:textId="77777777" w:rsidR="00920973" w:rsidRPr="00920973" w:rsidRDefault="00920973" w:rsidP="00920973">
      <w:pPr>
        <w:widowControl w:val="0"/>
        <w:jc w:val="both"/>
        <w:rPr>
          <w:rFonts w:ascii="Verdana" w:hAnsi="Verdana" w:cs="Arial"/>
          <w:sz w:val="18"/>
          <w:szCs w:val="18"/>
          <w:lang w:val="es-BO"/>
        </w:rPr>
      </w:pPr>
      <m:oMathPara>
        <m:oMath>
          <m:r>
            <w:rPr>
              <w:rFonts w:ascii="Cambria Math" w:hAnsi="Cambria Math" w:cs="Arial"/>
              <w:sz w:val="18"/>
              <w:szCs w:val="18"/>
              <w:lang w:val="es-BO"/>
            </w:rPr>
            <m:t>i=1,2,3…,k (k Hitos)</m:t>
          </m:r>
        </m:oMath>
      </m:oMathPara>
    </w:p>
    <w:p w14:paraId="447121E7" w14:textId="77777777" w:rsidR="00920973" w:rsidRPr="00920973" w:rsidRDefault="00920973" w:rsidP="00920973">
      <w:pPr>
        <w:widowControl w:val="0"/>
        <w:jc w:val="both"/>
        <w:rPr>
          <w:rFonts w:ascii="Verdana" w:hAnsi="Verdana" w:cs="Arial"/>
          <w:sz w:val="18"/>
          <w:szCs w:val="18"/>
          <w:lang w:val="es-BO"/>
        </w:rPr>
      </w:pPr>
    </w:p>
    <w:p w14:paraId="432E8192" w14:textId="77777777" w:rsidR="00920973" w:rsidRPr="00920973" w:rsidRDefault="00920973" w:rsidP="00920973">
      <w:pPr>
        <w:widowControl w:val="0"/>
        <w:jc w:val="both"/>
        <w:rPr>
          <w:rFonts w:ascii="Verdana" w:hAnsi="Verdana" w:cs="Arial"/>
          <w:bCs/>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 xml:space="preserve">SUPERVISOR </w:t>
      </w:r>
      <w:r w:rsidRPr="00920973">
        <w:rPr>
          <w:rFonts w:ascii="Verdana" w:hAnsi="Verdana" w:cs="Arial"/>
          <w:bCs/>
          <w:sz w:val="18"/>
          <w:szCs w:val="18"/>
          <w:lang w:val="es-BO"/>
        </w:rPr>
        <w:t>para efectos de control</w:t>
      </w:r>
      <w:r w:rsidRPr="00920973">
        <w:rPr>
          <w:rFonts w:ascii="Verdana" w:hAnsi="Verdana" w:cs="Arial"/>
          <w:b/>
          <w:bCs/>
          <w:sz w:val="18"/>
          <w:szCs w:val="18"/>
          <w:lang w:val="es-BO"/>
        </w:rPr>
        <w:t xml:space="preserve"> </w:t>
      </w:r>
      <w:r w:rsidRPr="00920973">
        <w:rPr>
          <w:rFonts w:ascii="Verdana" w:hAnsi="Verdana" w:cs="Arial"/>
          <w:bCs/>
          <w:sz w:val="18"/>
          <w:szCs w:val="18"/>
          <w:lang w:val="es-BO"/>
        </w:rPr>
        <w:t xml:space="preserve">contabilizará 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20973">
        <w:rPr>
          <w:rFonts w:ascii="Verdana" w:hAnsi="Verdana" w:cs="Arial"/>
          <w:bCs/>
          <w:sz w:val="18"/>
          <w:szCs w:val="18"/>
          <w:lang w:val="es-BO"/>
        </w:rPr>
        <w:t xml:space="preserve"> sumando las multas establecidas por cada Hito verificable incumplido, de acuerdo a la siguiente fórmula:</w:t>
      </w:r>
    </w:p>
    <w:p w14:paraId="6A2D9208" w14:textId="77777777" w:rsidR="00920973" w:rsidRPr="00920973" w:rsidRDefault="00920973" w:rsidP="00920973">
      <w:pPr>
        <w:widowControl w:val="0"/>
        <w:jc w:val="both"/>
        <w:rPr>
          <w:rFonts w:ascii="Verdana" w:hAnsi="Verdana" w:cs="Arial"/>
          <w:bCs/>
          <w:sz w:val="18"/>
          <w:szCs w:val="18"/>
          <w:lang w:val="es-BO"/>
        </w:rPr>
      </w:pPr>
    </w:p>
    <w:p w14:paraId="71482E7F" w14:textId="77777777" w:rsidR="00920973" w:rsidRPr="00920973" w:rsidRDefault="00580426" w:rsidP="00920973">
      <w:pPr>
        <w:widowControl w:val="0"/>
        <w:jc w:val="both"/>
        <w:rPr>
          <w:rFonts w:ascii="Verdana" w:hAnsi="Verdana"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14:paraId="792CA60F" w14:textId="77777777" w:rsidR="00920973" w:rsidRPr="00920973" w:rsidRDefault="00920973" w:rsidP="00920973">
      <w:pPr>
        <w:widowControl w:val="0"/>
        <w:jc w:val="both"/>
        <w:rPr>
          <w:rFonts w:ascii="Verdana" w:hAnsi="Verdana" w:cs="Arial"/>
          <w:sz w:val="18"/>
          <w:szCs w:val="18"/>
          <w:lang w:val="es-BO"/>
        </w:rPr>
      </w:pPr>
    </w:p>
    <w:p w14:paraId="40EB8B41" w14:textId="77777777" w:rsidR="00920973" w:rsidRPr="00920973" w:rsidRDefault="00920973" w:rsidP="00920973">
      <w:pPr>
        <w:widowControl w:val="0"/>
        <w:jc w:val="both"/>
        <w:rPr>
          <w:rFonts w:ascii="Verdana" w:hAnsi="Verdana" w:cs="Arial"/>
          <w:sz w:val="18"/>
          <w:szCs w:val="18"/>
          <w:lang w:val="es-BO"/>
        </w:rPr>
      </w:pPr>
      <w:r w:rsidRPr="00920973">
        <w:rPr>
          <w:rFonts w:ascii="Verdana" w:hAnsi="Verdana" w:cs="Arial"/>
          <w:sz w:val="18"/>
          <w:szCs w:val="18"/>
          <w:lang w:val="es-BO"/>
        </w:rPr>
        <w:t xml:space="preserve">De establecer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que la multa acumulada por mora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20973">
        <w:rPr>
          <w:rFonts w:ascii="Verdana" w:hAnsi="Verdana" w:cs="Arial"/>
          <w:b/>
          <w:sz w:val="18"/>
          <w:szCs w:val="18"/>
          <w:lang w:val="es-BO"/>
        </w:rPr>
        <w:t xml:space="preserve"> </w:t>
      </w:r>
      <w:r w:rsidRPr="00920973">
        <w:rPr>
          <w:rFonts w:ascii="Verdana" w:hAnsi="Verdana" w:cs="Arial"/>
          <w:sz w:val="18"/>
          <w:szCs w:val="18"/>
          <w:lang w:val="es-BO"/>
        </w:rPr>
        <w:t xml:space="preserve">es del diez por ciento (10%) o del veinte por ciento (20%) del monto total del Contrato, comunicará oficialmente esta situación a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a efectos del procesamiento de la resolución del Contrato, si corresponde, conforme a lo estipulado en los incisos i) y j) del sub numeral 21.2.1 de la </w:t>
      </w:r>
      <w:r w:rsidRPr="00920973">
        <w:rPr>
          <w:rFonts w:ascii="Verdana" w:hAnsi="Verdana" w:cs="Arial"/>
          <w:b/>
          <w:sz w:val="18"/>
          <w:szCs w:val="18"/>
          <w:lang w:val="es-BO"/>
        </w:rPr>
        <w:t>CLÁUSULA VIGÉSIMA PRIMERA</w:t>
      </w:r>
      <w:r w:rsidRPr="00920973">
        <w:rPr>
          <w:rFonts w:ascii="Verdana" w:hAnsi="Verdana" w:cs="Arial"/>
          <w:sz w:val="18"/>
          <w:szCs w:val="18"/>
          <w:lang w:val="es-BO"/>
        </w:rPr>
        <w:t>.</w:t>
      </w:r>
    </w:p>
    <w:p w14:paraId="274A158E" w14:textId="77777777" w:rsidR="00920973" w:rsidRPr="00920973" w:rsidRDefault="00920973" w:rsidP="00920973">
      <w:pPr>
        <w:widowControl w:val="0"/>
        <w:jc w:val="both"/>
        <w:rPr>
          <w:rFonts w:ascii="Verdana" w:hAnsi="Verdana" w:cs="Arial"/>
          <w:sz w:val="18"/>
          <w:szCs w:val="18"/>
          <w:lang w:val="es-BO"/>
        </w:rPr>
      </w:pPr>
    </w:p>
    <w:p w14:paraId="6029B35D"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todos los casos de resolución de contrato por causas atribuibles al </w:t>
      </w:r>
      <w:r w:rsidRPr="00920973">
        <w:rPr>
          <w:rFonts w:ascii="Verdana" w:hAnsi="Verdana" w:cs="Arial"/>
          <w:b/>
          <w:sz w:val="18"/>
          <w:szCs w:val="18"/>
          <w:lang w:val="es-BO"/>
        </w:rPr>
        <w:t>CONTRATISTA</w:t>
      </w:r>
      <w:r w:rsidRPr="00920973">
        <w:rPr>
          <w:rFonts w:ascii="Verdana" w:hAnsi="Verdana" w:cs="Arial"/>
          <w:sz w:val="18"/>
          <w:szCs w:val="18"/>
          <w:lang w:val="es-BO"/>
        </w:rPr>
        <w:t xml:space="preserve">, la </w:t>
      </w:r>
      <w:r w:rsidRPr="00920973">
        <w:rPr>
          <w:rFonts w:ascii="Verdana" w:hAnsi="Verdana" w:cs="Arial"/>
          <w:b/>
          <w:sz w:val="18"/>
          <w:szCs w:val="18"/>
          <w:lang w:val="es-BO"/>
        </w:rPr>
        <w:t xml:space="preserve">ENTIDAD </w:t>
      </w:r>
      <w:r w:rsidRPr="00920973">
        <w:rPr>
          <w:rFonts w:ascii="Verdana" w:hAnsi="Verdana" w:cs="Arial"/>
          <w:sz w:val="18"/>
          <w:szCs w:val="18"/>
          <w:lang w:val="es-BO"/>
        </w:rPr>
        <w:t>no podrá cobrar multas que excedan el veinte por ciento (20%) del monto total del contrato.</w:t>
      </w:r>
    </w:p>
    <w:p w14:paraId="3AD2DB44" w14:textId="77777777" w:rsidR="00920973" w:rsidRPr="00920973" w:rsidRDefault="00920973" w:rsidP="00920973">
      <w:pPr>
        <w:jc w:val="both"/>
        <w:rPr>
          <w:rFonts w:ascii="Verdana" w:hAnsi="Verdana" w:cs="Arial"/>
          <w:sz w:val="18"/>
          <w:szCs w:val="18"/>
          <w:lang w:val="es-BO"/>
        </w:rPr>
      </w:pPr>
    </w:p>
    <w:p w14:paraId="4632896F" w14:textId="77777777" w:rsidR="00920973" w:rsidRPr="00920973" w:rsidRDefault="00920973" w:rsidP="00920973">
      <w:pPr>
        <w:widowControl w:val="0"/>
        <w:jc w:val="both"/>
        <w:rPr>
          <w:rFonts w:ascii="Verdana" w:hAnsi="Verdana" w:cs="Arial"/>
          <w:sz w:val="18"/>
          <w:szCs w:val="18"/>
          <w:lang w:val="es-BO"/>
        </w:rPr>
      </w:pPr>
      <w:r w:rsidRPr="00920973">
        <w:rPr>
          <w:rFonts w:ascii="Verdana" w:hAnsi="Verdana" w:cs="Arial"/>
          <w:sz w:val="18"/>
          <w:szCs w:val="18"/>
          <w:lang w:val="es-BO"/>
        </w:rPr>
        <w:t xml:space="preserve">Las multas serán cobradas mediante descuentos establecidos expresamente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bajo su directa responsabilidad, en la Liquidación Final del Contrato, sin perjuicio de que la </w:t>
      </w:r>
      <w:r w:rsidRPr="00920973">
        <w:rPr>
          <w:rFonts w:ascii="Verdana" w:hAnsi="Verdana" w:cs="Arial"/>
          <w:b/>
          <w:bCs/>
          <w:sz w:val="18"/>
          <w:szCs w:val="18"/>
          <w:lang w:val="es-BO"/>
        </w:rPr>
        <w:lastRenderedPageBreak/>
        <w:t>ENTIDAD</w:t>
      </w:r>
      <w:r w:rsidRPr="00920973">
        <w:rPr>
          <w:rFonts w:ascii="Verdana" w:hAnsi="Verdana" w:cs="Arial"/>
          <w:sz w:val="18"/>
          <w:szCs w:val="18"/>
          <w:lang w:val="es-BO"/>
        </w:rPr>
        <w:t xml:space="preserve"> ejecute la garantía de Cumplimiento de Contrato y/o proceda al resarcimiento de daños y perjuicios por medio de la acción coactiva fiscal por la naturaleza del Contrato, conforme lo establecido en el Art. 47 de la Ley 1178.</w:t>
      </w:r>
    </w:p>
    <w:p w14:paraId="1BCF36FA" w14:textId="77777777" w:rsidR="00920973" w:rsidRPr="00920973" w:rsidRDefault="00920973" w:rsidP="00920973">
      <w:pPr>
        <w:widowControl w:val="0"/>
        <w:jc w:val="both"/>
        <w:rPr>
          <w:rStyle w:val="nfasis"/>
          <w:rFonts w:ascii="Verdana" w:hAnsi="Verdana"/>
          <w:i w:val="0"/>
          <w:sz w:val="18"/>
          <w:szCs w:val="18"/>
          <w:lang w:val="es-BO"/>
        </w:rPr>
      </w:pPr>
    </w:p>
    <w:p w14:paraId="777CCB84" w14:textId="77777777" w:rsidR="00920973" w:rsidRPr="00920973" w:rsidRDefault="00920973" w:rsidP="00920973">
      <w:pPr>
        <w:widowControl w:val="0"/>
        <w:jc w:val="both"/>
        <w:rPr>
          <w:rStyle w:val="nfasis"/>
          <w:rFonts w:ascii="Verdana" w:hAnsi="Verdana"/>
          <w:b/>
          <w:sz w:val="18"/>
          <w:szCs w:val="18"/>
          <w:lang w:val="es-BO"/>
        </w:rPr>
      </w:pPr>
      <w:r w:rsidRPr="00920973">
        <w:rPr>
          <w:rStyle w:val="nfasis"/>
          <w:rFonts w:ascii="Verdana" w:hAnsi="Verdana"/>
          <w:b/>
          <w:sz w:val="18"/>
          <w:szCs w:val="18"/>
          <w:lang w:val="es-BO"/>
        </w:rPr>
        <w:t>(Suprimir el siguiente texto cuando el proponente adjudicado NO haya sido beneficiado con el margen de preferencia por la generación de empleo).</w:t>
      </w:r>
    </w:p>
    <w:p w14:paraId="099877B9" w14:textId="77777777" w:rsidR="00920973" w:rsidRPr="00920973" w:rsidRDefault="00920973" w:rsidP="00920973">
      <w:pPr>
        <w:widowControl w:val="0"/>
        <w:jc w:val="both"/>
        <w:rPr>
          <w:rStyle w:val="nfasis"/>
          <w:rFonts w:ascii="Verdana" w:hAnsi="Verdana"/>
          <w:b/>
          <w:sz w:val="18"/>
          <w:szCs w:val="18"/>
          <w:lang w:val="es-BO"/>
        </w:rPr>
      </w:pPr>
    </w:p>
    <w:p w14:paraId="3935B5EB" w14:textId="77777777" w:rsidR="00920973" w:rsidRPr="00920973" w:rsidRDefault="00920973" w:rsidP="00920973">
      <w:pPr>
        <w:widowControl w:val="0"/>
        <w:jc w:val="both"/>
        <w:rPr>
          <w:rStyle w:val="nfasis"/>
          <w:rFonts w:ascii="Verdana" w:hAnsi="Verdana"/>
          <w:i w:val="0"/>
          <w:sz w:val="18"/>
          <w:szCs w:val="18"/>
          <w:lang w:val="es-BO"/>
        </w:rPr>
      </w:pPr>
      <w:r w:rsidRPr="00920973">
        <w:rPr>
          <w:rStyle w:val="nfasis"/>
          <w:rFonts w:ascii="Verdana" w:hAnsi="Verdana"/>
          <w:sz w:val="18"/>
          <w:szCs w:val="18"/>
          <w:lang w:val="es-BO"/>
        </w:rPr>
        <w:t xml:space="preserve">Sin perjuicio de las multas señaladas precedentemente, en caso de advertirse incumplimiento a lo establecido en el Formulario A-10, se aplicará una multa </w:t>
      </w:r>
      <m:oMath>
        <m:sSub>
          <m:sSubPr>
            <m:ctrlPr>
              <w:rPr>
                <w:rFonts w:ascii="Cambria Math" w:hAnsi="Cambria Math"/>
                <w:i/>
                <w:lang w:val="es-BO"/>
              </w:rPr>
            </m:ctrlPr>
          </m:sSubPr>
          <m:e>
            <m:r>
              <w:rPr>
                <w:rFonts w:ascii="Cambria Math" w:hAnsi="Cambria Math"/>
                <w:lang w:val="es-BO"/>
              </w:rPr>
              <m:t>(M</m:t>
            </m:r>
          </m:e>
          <m:sub>
            <m:r>
              <w:rPr>
                <w:rFonts w:ascii="Cambria Math" w:hAnsi="Cambria Math"/>
                <w:lang w:val="es-BO"/>
              </w:rPr>
              <m:t>ge</m:t>
            </m:r>
          </m:sub>
        </m:sSub>
        <m:r>
          <w:rPr>
            <w:rFonts w:ascii="Cambria Math" w:hAnsi="Cambria Math"/>
            <w:lang w:val="es-BO"/>
          </w:rPr>
          <m:t>)</m:t>
        </m:r>
      </m:oMath>
      <w:r w:rsidRPr="00920973">
        <w:rPr>
          <w:rStyle w:val="nfasis"/>
          <w:rFonts w:ascii="Verdana" w:hAnsi="Verdana"/>
          <w:sz w:val="18"/>
          <w:szCs w:val="18"/>
          <w:lang w:val="es-BO"/>
        </w:rPr>
        <w:t xml:space="preserve"> de acuerdo a lo siguiente:</w:t>
      </w:r>
    </w:p>
    <w:p w14:paraId="5C90DDAC" w14:textId="77777777" w:rsidR="00920973" w:rsidRPr="00920973" w:rsidRDefault="00920973" w:rsidP="00920973">
      <w:pPr>
        <w:widowControl w:val="0"/>
        <w:jc w:val="both"/>
        <w:rPr>
          <w:rStyle w:val="nfasis"/>
          <w:rFonts w:ascii="Verdana" w:hAnsi="Verdana"/>
          <w:i w:val="0"/>
          <w:sz w:val="18"/>
          <w:szCs w:val="18"/>
          <w:lang w:val="es-BO"/>
        </w:rPr>
      </w:pPr>
    </w:p>
    <w:p w14:paraId="3C94FF81" w14:textId="77777777" w:rsidR="00920973" w:rsidRPr="00920973" w:rsidRDefault="00920973" w:rsidP="00D1682A">
      <w:pPr>
        <w:pStyle w:val="Prrafodelista"/>
        <w:widowControl w:val="0"/>
        <w:numPr>
          <w:ilvl w:val="0"/>
          <w:numId w:val="78"/>
        </w:numPr>
        <w:jc w:val="both"/>
        <w:rPr>
          <w:rStyle w:val="nfasis"/>
          <w:rFonts w:ascii="Verdana" w:hAnsi="Verdana"/>
          <w:i w:val="0"/>
          <w:sz w:val="18"/>
          <w:szCs w:val="18"/>
          <w:lang w:val="es-BO"/>
        </w:rPr>
      </w:pPr>
      <w:r w:rsidRPr="00920973">
        <w:rPr>
          <w:rStyle w:val="nfasis"/>
          <w:rFonts w:ascii="Verdana" w:hAnsi="Verdana"/>
          <w:b/>
          <w:sz w:val="18"/>
          <w:szCs w:val="18"/>
          <w:lang w:val="es-BO"/>
        </w:rPr>
        <w:t>Cuando el contrato termine por cumplimiento del mismo:</w:t>
      </w:r>
      <w:r w:rsidRPr="00920973">
        <w:rPr>
          <w:rStyle w:val="nfasis"/>
          <w:rFonts w:ascii="Verdana" w:hAnsi="Verdana"/>
          <w:sz w:val="18"/>
          <w:szCs w:val="18"/>
          <w:lang w:val="es-BO"/>
        </w:rPr>
        <w:t xml:space="preserve"> Al doble de la diferencia entre el monto total por generación adicional de empleo (</w:t>
      </w:r>
      <m:oMath>
        <m:r>
          <m:rPr>
            <m:sty m:val="p"/>
          </m:rPr>
          <w:rPr>
            <w:rStyle w:val="nfasis"/>
            <w:rFonts w:ascii="Cambria Math" w:hAnsi="Cambria Math"/>
            <w:sz w:val="18"/>
            <w:szCs w:val="18"/>
            <w:lang w:val="es-BO"/>
          </w:rPr>
          <m:t>MTGE=</m:t>
        </m:r>
        <m:nary>
          <m:naryPr>
            <m:chr m:val="∑"/>
            <m:limLoc m:val="undOvr"/>
            <m:ctrlPr>
              <w:rPr>
                <w:rFonts w:ascii="Cambria Math" w:hAnsi="Cambria Math"/>
                <w:i/>
                <w:lang w:val="es-BO"/>
              </w:rPr>
            </m:ctrlPr>
          </m:naryPr>
          <m:sub>
            <m:r>
              <w:rPr>
                <w:rFonts w:ascii="Cambria Math" w:hAnsi="Cambria Math"/>
                <w:lang w:val="es-BO"/>
              </w:rPr>
              <m:t>i=1</m:t>
            </m:r>
          </m:sub>
          <m:sup>
            <m:r>
              <w:rPr>
                <w:rFonts w:ascii="Cambria Math" w:hAnsi="Cambria Math"/>
                <w:lang w:val="es-BO"/>
              </w:rPr>
              <m:t>i=k</m:t>
            </m:r>
          </m:sup>
          <m:e>
            <m:sSub>
              <m:sSubPr>
                <m:ctrlPr>
                  <w:rPr>
                    <w:rFonts w:ascii="Cambria Math" w:hAnsi="Cambria Math"/>
                    <w:i/>
                    <w:lang w:val="es-BO"/>
                  </w:rPr>
                </m:ctrlPr>
              </m:sSubPr>
              <m:e>
                <m:r>
                  <w:rPr>
                    <w:rFonts w:ascii="Cambria Math" w:hAnsi="Cambria Math"/>
                    <w:lang w:val="es-BO"/>
                  </w:rPr>
                  <m:t>S</m:t>
                </m:r>
              </m:e>
              <m:sub>
                <m:r>
                  <w:rPr>
                    <w:rFonts w:ascii="Cambria Math" w:hAnsi="Cambria Math"/>
                    <w:lang w:val="es-BO"/>
                  </w:rPr>
                  <m:t>i</m:t>
                </m:r>
              </m:sub>
            </m:sSub>
            <m:r>
              <w:rPr>
                <w:rFonts w:ascii="Cambria Math" w:hAnsi="Cambria Math"/>
                <w:lang w:val="es-BO"/>
              </w:rPr>
              <m:t>*</m:t>
            </m:r>
            <m:sSub>
              <m:sSubPr>
                <m:ctrlPr>
                  <w:rPr>
                    <w:rFonts w:ascii="Cambria Math" w:hAnsi="Cambria Math"/>
                    <w:i/>
                    <w:lang w:val="es-BO"/>
                  </w:rPr>
                </m:ctrlPr>
              </m:sSubPr>
              <m:e>
                <m:r>
                  <w:rPr>
                    <w:rFonts w:ascii="Cambria Math" w:hAnsi="Cambria Math"/>
                    <w:lang w:val="es-BO"/>
                  </w:rPr>
                  <m:t>t</m:t>
                </m:r>
              </m:e>
              <m:sub>
                <m:r>
                  <w:rPr>
                    <w:rFonts w:ascii="Cambria Math" w:hAnsi="Cambria Math"/>
                    <w:lang w:val="es-BO"/>
                  </w:rPr>
                  <m:t>i</m:t>
                </m:r>
              </m:sub>
            </m:sSub>
          </m:e>
        </m:nary>
      </m:oMath>
      <w:r w:rsidRPr="00920973">
        <w:rPr>
          <w:rFonts w:ascii="Verdana" w:hAnsi="Verdana"/>
          <w:lang w:val="es-BO"/>
        </w:rPr>
        <w:t xml:space="preserve">) </w:t>
      </w:r>
      <w:r w:rsidRPr="00920973">
        <w:rPr>
          <w:rStyle w:val="nfasis"/>
          <w:rFonts w:ascii="Verdana" w:hAnsi="Verdana"/>
          <w:sz w:val="18"/>
          <w:szCs w:val="18"/>
          <w:lang w:val="es-BO"/>
        </w:rPr>
        <w:t xml:space="preserve">y el monto efectivamente ejecutado </w:t>
      </w:r>
      <m:oMath>
        <m:r>
          <m:rPr>
            <m:sty m:val="p"/>
          </m:rPr>
          <w:rPr>
            <w:rStyle w:val="nfasis"/>
            <w:rFonts w:ascii="Cambria Math" w:hAnsi="Cambria Math"/>
            <w:sz w:val="18"/>
            <w:szCs w:val="18"/>
            <w:lang w:val="es-BO"/>
          </w:rPr>
          <m:t>(</m:t>
        </m:r>
        <m:r>
          <w:rPr>
            <w:rFonts w:ascii="Cambria Math" w:hAnsi="Cambria Math"/>
            <w:lang w:val="es-BO"/>
          </w:rPr>
          <m:t>ME)</m:t>
        </m:r>
      </m:oMath>
      <w:r w:rsidRPr="00920973">
        <w:rPr>
          <w:rStyle w:val="nfasis"/>
          <w:rFonts w:ascii="Verdana" w:hAnsi="Verdana"/>
          <w:sz w:val="18"/>
          <w:szCs w:val="18"/>
          <w:lang w:val="es-BO"/>
        </w:rPr>
        <w:t xml:space="preserve"> establecido en el informe del </w:t>
      </w:r>
      <w:r w:rsidRPr="00920973">
        <w:rPr>
          <w:rStyle w:val="nfasis"/>
          <w:rFonts w:ascii="Verdana" w:hAnsi="Verdana"/>
          <w:b/>
          <w:sz w:val="18"/>
          <w:szCs w:val="18"/>
          <w:lang w:val="es-BO"/>
        </w:rPr>
        <w:t xml:space="preserve">SUPERVISOR, </w:t>
      </w:r>
      <w:r w:rsidRPr="00920973">
        <w:rPr>
          <w:rStyle w:val="nfasis"/>
          <w:rFonts w:ascii="Verdana" w:hAnsi="Verdana"/>
          <w:sz w:val="18"/>
          <w:szCs w:val="18"/>
          <w:lang w:val="es-BO"/>
        </w:rPr>
        <w:t>previsto en el inciso i)</w:t>
      </w:r>
      <w:r w:rsidRPr="00920973">
        <w:rPr>
          <w:rStyle w:val="nfasis"/>
          <w:rFonts w:ascii="Verdana" w:hAnsi="Verdana"/>
          <w:b/>
          <w:sz w:val="18"/>
          <w:szCs w:val="18"/>
          <w:lang w:val="es-BO"/>
        </w:rPr>
        <w:t xml:space="preserve"> </w:t>
      </w:r>
      <w:r w:rsidRPr="00920973">
        <w:rPr>
          <w:rStyle w:val="nfasis"/>
          <w:rFonts w:ascii="Verdana" w:hAnsi="Verdana"/>
          <w:sz w:val="18"/>
          <w:szCs w:val="18"/>
          <w:lang w:val="es-BO"/>
        </w:rPr>
        <w:t>del sub numeral 26.3</w:t>
      </w:r>
      <w:r w:rsidRPr="00920973">
        <w:rPr>
          <w:rStyle w:val="nfasis"/>
          <w:rFonts w:ascii="Verdana" w:hAnsi="Verdana"/>
          <w:b/>
          <w:sz w:val="18"/>
          <w:szCs w:val="18"/>
          <w:lang w:val="es-BO"/>
        </w:rPr>
        <w:t xml:space="preserve"> </w:t>
      </w:r>
      <w:r w:rsidRPr="00920973">
        <w:rPr>
          <w:rStyle w:val="nfasis"/>
          <w:rFonts w:ascii="Verdana" w:hAnsi="Verdana"/>
          <w:sz w:val="18"/>
          <w:szCs w:val="18"/>
          <w:lang w:val="es-BO"/>
        </w:rPr>
        <w:t xml:space="preserve">de la cláusula </w:t>
      </w:r>
      <w:r w:rsidRPr="00920973">
        <w:rPr>
          <w:rStyle w:val="nfasis"/>
          <w:rFonts w:ascii="Verdana" w:hAnsi="Verdana"/>
          <w:b/>
          <w:sz w:val="18"/>
          <w:szCs w:val="18"/>
          <w:lang w:val="es-BO"/>
        </w:rPr>
        <w:t>VIGÉSIMA SEXTA,</w:t>
      </w:r>
      <w:r w:rsidRPr="00920973">
        <w:rPr>
          <w:rStyle w:val="nfasis"/>
          <w:rFonts w:ascii="Verdana" w:hAnsi="Verdana"/>
          <w:sz w:val="18"/>
          <w:szCs w:val="18"/>
          <w:lang w:val="es-BO"/>
        </w:rPr>
        <w:t xml:space="preserve"> de acuerdo a la siguiente formula:</w:t>
      </w:r>
    </w:p>
    <w:p w14:paraId="3B1AC08B" w14:textId="77777777" w:rsidR="00920973" w:rsidRPr="00920973" w:rsidRDefault="00920973" w:rsidP="00920973">
      <w:pPr>
        <w:widowControl w:val="0"/>
        <w:jc w:val="both"/>
        <w:rPr>
          <w:rStyle w:val="nfasis"/>
          <w:rFonts w:ascii="Verdana" w:hAnsi="Verdana"/>
          <w:i w:val="0"/>
          <w:sz w:val="18"/>
          <w:szCs w:val="18"/>
          <w:lang w:val="es-BO"/>
        </w:rPr>
      </w:pPr>
    </w:p>
    <w:p w14:paraId="0C5975AE" w14:textId="77777777" w:rsidR="00920973" w:rsidRPr="00920973" w:rsidRDefault="00580426" w:rsidP="00920973">
      <w:pPr>
        <w:widowControl w:val="0"/>
        <w:jc w:val="both"/>
        <w:rPr>
          <w:rStyle w:val="nfasis"/>
          <w:rFonts w:ascii="Verdana" w:hAnsi="Verdana"/>
          <w:i w:val="0"/>
          <w:sz w:val="18"/>
          <w:szCs w:val="18"/>
          <w:lang w:val="es-BO"/>
        </w:rPr>
      </w:pPr>
      <m:oMathPara>
        <m:oMath>
          <m:sSub>
            <m:sSubPr>
              <m:ctrlPr>
                <w:rPr>
                  <w:rFonts w:ascii="Cambria Math" w:hAnsi="Cambria Math"/>
                  <w:i/>
                  <w:sz w:val="18"/>
                  <w:lang w:val="es-BO"/>
                </w:rPr>
              </m:ctrlPr>
            </m:sSubPr>
            <m:e>
              <m:r>
                <w:rPr>
                  <w:rFonts w:ascii="Cambria Math" w:hAnsi="Cambria Math"/>
                  <w:sz w:val="18"/>
                  <w:lang w:val="es-BO"/>
                </w:rPr>
                <m:t>M</m:t>
              </m:r>
            </m:e>
            <m:sub>
              <m:r>
                <w:rPr>
                  <w:rFonts w:ascii="Cambria Math" w:hAnsi="Cambria Math"/>
                  <w:sz w:val="18"/>
                  <w:lang w:val="es-BO"/>
                </w:rPr>
                <m:t>ge</m:t>
              </m:r>
            </m:sub>
          </m:sSub>
          <m:r>
            <w:rPr>
              <w:rFonts w:ascii="Cambria Math" w:hAnsi="Cambria Math"/>
              <w:sz w:val="18"/>
              <w:lang w:val="es-BO"/>
            </w:rPr>
            <m:t>=</m:t>
          </m:r>
          <m:d>
            <m:dPr>
              <m:ctrlPr>
                <w:rPr>
                  <w:rFonts w:ascii="Cambria Math" w:hAnsi="Cambria Math"/>
                  <w:i/>
                  <w:sz w:val="18"/>
                  <w:lang w:val="es-BO"/>
                </w:rPr>
              </m:ctrlPr>
            </m:dPr>
            <m:e>
              <m:r>
                <w:rPr>
                  <w:rFonts w:ascii="Cambria Math" w:hAnsi="Cambria Math"/>
                  <w:sz w:val="18"/>
                  <w:lang w:val="es-BO"/>
                </w:rPr>
                <m:t>MTGE-ME</m:t>
              </m:r>
            </m:e>
          </m:d>
          <m:r>
            <w:rPr>
              <w:rFonts w:ascii="Cambria Math" w:hAnsi="Cambria Math"/>
              <w:sz w:val="18"/>
              <w:lang w:val="es-BO"/>
            </w:rPr>
            <m:t>*2</m:t>
          </m:r>
        </m:oMath>
      </m:oMathPara>
    </w:p>
    <w:p w14:paraId="5F045E3D" w14:textId="77777777" w:rsidR="00920973" w:rsidRPr="00920973" w:rsidRDefault="00920973" w:rsidP="00920973">
      <w:pPr>
        <w:widowControl w:val="0"/>
        <w:ind w:firstLine="709"/>
        <w:jc w:val="both"/>
        <w:rPr>
          <w:rStyle w:val="nfasis"/>
          <w:rFonts w:ascii="Verdana" w:hAnsi="Verdana"/>
          <w:i w:val="0"/>
          <w:sz w:val="18"/>
          <w:szCs w:val="18"/>
          <w:lang w:val="es-BO"/>
        </w:rPr>
      </w:pPr>
      <w:r w:rsidRPr="00920973">
        <w:rPr>
          <w:rStyle w:val="nfasis"/>
          <w:rFonts w:ascii="Verdana" w:hAnsi="Verdana"/>
          <w:sz w:val="18"/>
          <w:szCs w:val="18"/>
          <w:lang w:val="es-BO"/>
        </w:rPr>
        <w:t>Donde:</w:t>
      </w:r>
    </w:p>
    <w:p w14:paraId="45A035AF" w14:textId="77777777" w:rsidR="00920973" w:rsidRPr="00920973" w:rsidRDefault="00580426" w:rsidP="00920973">
      <w:pPr>
        <w:widowControl w:val="0"/>
        <w:jc w:val="both"/>
        <w:rPr>
          <w:rStyle w:val="nfasis"/>
          <w:rFonts w:ascii="Verdana" w:hAnsi="Verdana"/>
          <w:i w:val="0"/>
          <w:sz w:val="18"/>
          <w:szCs w:val="18"/>
          <w:lang w:val="es-BO"/>
        </w:rPr>
      </w:pPr>
      <m:oMathPara>
        <m:oMath>
          <m:sSub>
            <m:sSubPr>
              <m:ctrlPr>
                <w:rPr>
                  <w:rFonts w:ascii="Cambria Math" w:hAnsi="Cambria Math"/>
                  <w:i/>
                  <w:sz w:val="18"/>
                  <w:lang w:val="es-BO"/>
                </w:rPr>
              </m:ctrlPr>
            </m:sSubPr>
            <m:e>
              <m:r>
                <w:rPr>
                  <w:rFonts w:ascii="Cambria Math" w:hAnsi="Cambria Math"/>
                  <w:sz w:val="18"/>
                  <w:lang w:val="es-BO"/>
                </w:rPr>
                <m:t>M</m:t>
              </m:r>
            </m:e>
            <m:sub>
              <m:r>
                <w:rPr>
                  <w:rFonts w:ascii="Cambria Math" w:hAnsi="Cambria Math"/>
                  <w:sz w:val="18"/>
                  <w:lang w:val="es-BO"/>
                </w:rPr>
                <m:t>ge</m:t>
              </m:r>
            </m:sub>
          </m:sSub>
          <m:r>
            <w:rPr>
              <w:rFonts w:ascii="Cambria Math" w:hAnsi="Cambria Math"/>
              <w:sz w:val="18"/>
              <w:lang w:val="es-BO"/>
            </w:rPr>
            <m:t>=Multa por incumplimiento a la generación adicional de empleo</m:t>
          </m:r>
        </m:oMath>
      </m:oMathPara>
    </w:p>
    <w:p w14:paraId="2E384727" w14:textId="77777777" w:rsidR="00920973" w:rsidRPr="00920973" w:rsidRDefault="00920973" w:rsidP="00920973">
      <w:pPr>
        <w:widowControl w:val="0"/>
        <w:jc w:val="both"/>
        <w:rPr>
          <w:rFonts w:ascii="Verdana" w:hAnsi="Verdana"/>
          <w:lang w:val="es-BO"/>
        </w:rPr>
      </w:pPr>
      <m:oMathPara>
        <m:oMath>
          <m:r>
            <w:rPr>
              <w:rFonts w:ascii="Cambria Math" w:hAnsi="Cambria Math"/>
              <w:sz w:val="18"/>
              <w:lang w:val="es-BO"/>
            </w:rPr>
            <m:t>MTGE= Monto total por generación adicional de empleo</m:t>
          </m:r>
        </m:oMath>
      </m:oMathPara>
    </w:p>
    <w:p w14:paraId="400E6F12" w14:textId="77777777" w:rsidR="00920973" w:rsidRPr="00920973" w:rsidRDefault="00920973" w:rsidP="00920973">
      <w:pPr>
        <w:widowControl w:val="0"/>
        <w:jc w:val="both"/>
        <w:rPr>
          <w:rFonts w:ascii="Verdana" w:hAnsi="Verdana"/>
          <w:lang w:val="es-BO"/>
        </w:rPr>
      </w:pPr>
      <m:oMathPara>
        <m:oMath>
          <m:r>
            <w:rPr>
              <w:rFonts w:ascii="Cambria Math" w:hAnsi="Cambria Math"/>
              <w:sz w:val="18"/>
              <w:lang w:val="es-BO"/>
            </w:rPr>
            <m:t>ME=Monto efectivamente ejecutado</m:t>
          </m:r>
        </m:oMath>
      </m:oMathPara>
    </w:p>
    <w:p w14:paraId="04C7DF75" w14:textId="77777777" w:rsidR="00920973" w:rsidRPr="00920973" w:rsidRDefault="00920973" w:rsidP="00920973">
      <w:pPr>
        <w:widowControl w:val="0"/>
        <w:jc w:val="both"/>
        <w:rPr>
          <w:rStyle w:val="nfasis"/>
          <w:rFonts w:ascii="Verdana" w:hAnsi="Verdana"/>
          <w:i w:val="0"/>
          <w:sz w:val="18"/>
          <w:szCs w:val="18"/>
          <w:lang w:val="es-BO"/>
        </w:rPr>
      </w:pPr>
    </w:p>
    <w:p w14:paraId="02D43DC9" w14:textId="77777777" w:rsidR="00920973" w:rsidRPr="00920973" w:rsidRDefault="00920973" w:rsidP="00D1682A">
      <w:pPr>
        <w:pStyle w:val="Prrafodelista"/>
        <w:widowControl w:val="0"/>
        <w:numPr>
          <w:ilvl w:val="0"/>
          <w:numId w:val="78"/>
        </w:numPr>
        <w:jc w:val="both"/>
        <w:rPr>
          <w:rStyle w:val="nfasis"/>
          <w:rFonts w:ascii="Verdana" w:hAnsi="Verdana"/>
          <w:i w:val="0"/>
          <w:sz w:val="18"/>
          <w:szCs w:val="18"/>
          <w:lang w:val="es-BO"/>
        </w:rPr>
      </w:pPr>
      <w:r w:rsidRPr="00920973">
        <w:rPr>
          <w:rStyle w:val="nfasis"/>
          <w:rFonts w:ascii="Verdana" w:hAnsi="Verdana"/>
          <w:b/>
          <w:sz w:val="18"/>
          <w:szCs w:val="18"/>
          <w:lang w:val="es-BO"/>
        </w:rPr>
        <w:t>Cuando el contrato termine por resolución del mismo:</w:t>
      </w:r>
      <w:r w:rsidRPr="00920973">
        <w:rPr>
          <w:rStyle w:val="nfasis"/>
          <w:rFonts w:ascii="Verdana" w:hAnsi="Verdana"/>
          <w:sz w:val="18"/>
          <w:szCs w:val="18"/>
          <w:lang w:val="es-BO"/>
        </w:rPr>
        <w:t xml:space="preserve"> Al doble de la diferencia entre el monto correspondiente a la generación adicional de empleo al momento de la resolución (</w:t>
      </w:r>
      <m:oMath>
        <m:sSub>
          <m:sSubPr>
            <m:ctrlPr>
              <w:rPr>
                <w:rStyle w:val="nfasis"/>
                <w:rFonts w:ascii="Cambria Math" w:hAnsi="Cambria Math"/>
                <w:i w:val="0"/>
                <w:iCs w:val="0"/>
                <w:sz w:val="18"/>
                <w:szCs w:val="18"/>
                <w:lang w:val="es-BO"/>
              </w:rPr>
            </m:ctrlPr>
          </m:sSubPr>
          <m:e>
            <m:r>
              <m:rPr>
                <m:sty m:val="p"/>
              </m:rPr>
              <w:rPr>
                <w:rStyle w:val="nfasis"/>
                <w:rFonts w:ascii="Cambria Math" w:hAnsi="Cambria Math"/>
                <w:sz w:val="18"/>
                <w:szCs w:val="18"/>
                <w:lang w:val="es-BO"/>
              </w:rPr>
              <m:t>MTGE</m:t>
            </m:r>
          </m:e>
          <m:sub>
            <m:r>
              <m:rPr>
                <m:sty m:val="p"/>
              </m:rPr>
              <w:rPr>
                <w:rStyle w:val="nfasis"/>
                <w:rFonts w:ascii="Cambria Math" w:hAnsi="Cambria Math"/>
                <w:sz w:val="18"/>
                <w:szCs w:val="18"/>
                <w:lang w:val="es-BO"/>
              </w:rPr>
              <m:t>p</m:t>
            </m:r>
          </m:sub>
        </m:sSub>
        <m:r>
          <m:rPr>
            <m:sty m:val="p"/>
          </m:rPr>
          <w:rPr>
            <w:rStyle w:val="nfasis"/>
            <w:rFonts w:ascii="Cambria Math" w:hAnsi="Cambria Math"/>
            <w:sz w:val="18"/>
            <w:szCs w:val="18"/>
            <w:lang w:val="es-BO"/>
          </w:rPr>
          <m:t>=</m:t>
        </m:r>
        <m:nary>
          <m:naryPr>
            <m:chr m:val="∑"/>
            <m:limLoc m:val="undOvr"/>
            <m:ctrlPr>
              <w:rPr>
                <w:rFonts w:ascii="Cambria Math" w:hAnsi="Cambria Math"/>
                <w:i/>
                <w:lang w:val="es-BO"/>
              </w:rPr>
            </m:ctrlPr>
          </m:naryPr>
          <m:sub>
            <m:r>
              <w:rPr>
                <w:rFonts w:ascii="Cambria Math" w:hAnsi="Cambria Math"/>
                <w:lang w:val="es-BO"/>
              </w:rPr>
              <m:t>i=1</m:t>
            </m:r>
          </m:sub>
          <m:sup>
            <m:r>
              <w:rPr>
                <w:rFonts w:ascii="Cambria Math" w:hAnsi="Cambria Math"/>
                <w:lang w:val="es-BO"/>
              </w:rPr>
              <m:t>i=p</m:t>
            </m:r>
          </m:sup>
          <m:e>
            <m:sSub>
              <m:sSubPr>
                <m:ctrlPr>
                  <w:rPr>
                    <w:rFonts w:ascii="Cambria Math" w:hAnsi="Cambria Math"/>
                    <w:i/>
                    <w:lang w:val="es-BO"/>
                  </w:rPr>
                </m:ctrlPr>
              </m:sSubPr>
              <m:e>
                <m:r>
                  <w:rPr>
                    <w:rFonts w:ascii="Cambria Math" w:hAnsi="Cambria Math"/>
                    <w:lang w:val="es-BO"/>
                  </w:rPr>
                  <m:t>S</m:t>
                </m:r>
              </m:e>
              <m:sub>
                <m:r>
                  <w:rPr>
                    <w:rFonts w:ascii="Cambria Math" w:hAnsi="Cambria Math"/>
                    <w:lang w:val="es-BO"/>
                  </w:rPr>
                  <m:t>i</m:t>
                </m:r>
              </m:sub>
            </m:sSub>
            <m:r>
              <w:rPr>
                <w:rFonts w:ascii="Cambria Math" w:hAnsi="Cambria Math"/>
                <w:lang w:val="es-BO"/>
              </w:rPr>
              <m:t>*</m:t>
            </m:r>
            <m:sSub>
              <m:sSubPr>
                <m:ctrlPr>
                  <w:rPr>
                    <w:rFonts w:ascii="Cambria Math" w:hAnsi="Cambria Math"/>
                    <w:i/>
                    <w:lang w:val="es-BO"/>
                  </w:rPr>
                </m:ctrlPr>
              </m:sSubPr>
              <m:e>
                <m:r>
                  <w:rPr>
                    <w:rFonts w:ascii="Cambria Math" w:hAnsi="Cambria Math"/>
                    <w:lang w:val="es-BO"/>
                  </w:rPr>
                  <m:t>t</m:t>
                </m:r>
              </m:e>
              <m:sub>
                <m:r>
                  <w:rPr>
                    <w:rFonts w:ascii="Cambria Math" w:hAnsi="Cambria Math"/>
                    <w:lang w:val="es-BO"/>
                  </w:rPr>
                  <m:t>i</m:t>
                </m:r>
              </m:sub>
            </m:sSub>
          </m:e>
        </m:nary>
      </m:oMath>
      <w:r w:rsidRPr="00920973">
        <w:rPr>
          <w:rFonts w:ascii="Verdana" w:hAnsi="Verdana"/>
          <w:lang w:val="es-BO"/>
        </w:rPr>
        <w:t xml:space="preserve">) </w:t>
      </w:r>
      <w:r w:rsidRPr="00920973">
        <w:rPr>
          <w:rStyle w:val="nfasis"/>
          <w:rFonts w:ascii="Verdana" w:hAnsi="Verdana"/>
          <w:sz w:val="18"/>
          <w:szCs w:val="18"/>
          <w:lang w:val="es-BO"/>
        </w:rPr>
        <w:t xml:space="preserve">y el monto efectivamente ejecutado </w:t>
      </w:r>
      <m:oMath>
        <m:r>
          <m:rPr>
            <m:sty m:val="p"/>
          </m:rPr>
          <w:rPr>
            <w:rStyle w:val="nfasis"/>
            <w:rFonts w:ascii="Cambria Math" w:hAnsi="Cambria Math"/>
            <w:sz w:val="18"/>
            <w:szCs w:val="18"/>
            <w:lang w:val="es-BO"/>
          </w:rPr>
          <m:t>(</m:t>
        </m:r>
        <m:r>
          <w:rPr>
            <w:rFonts w:ascii="Cambria Math" w:hAnsi="Cambria Math"/>
            <w:lang w:val="es-BO"/>
          </w:rPr>
          <m:t>ME)</m:t>
        </m:r>
      </m:oMath>
      <w:r w:rsidRPr="00920973">
        <w:rPr>
          <w:rStyle w:val="nfasis"/>
          <w:rFonts w:ascii="Verdana" w:hAnsi="Verdana"/>
          <w:sz w:val="18"/>
          <w:szCs w:val="18"/>
          <w:lang w:val="es-BO"/>
        </w:rPr>
        <w:t xml:space="preserve"> establecido en el informe del </w:t>
      </w:r>
      <w:r w:rsidRPr="00920973">
        <w:rPr>
          <w:rStyle w:val="nfasis"/>
          <w:rFonts w:ascii="Verdana" w:hAnsi="Verdana"/>
          <w:b/>
          <w:sz w:val="18"/>
          <w:szCs w:val="18"/>
          <w:lang w:val="es-BO"/>
        </w:rPr>
        <w:t xml:space="preserve">SUPERVISOR, </w:t>
      </w:r>
      <w:r w:rsidRPr="00920973">
        <w:rPr>
          <w:rStyle w:val="nfasis"/>
          <w:rFonts w:ascii="Verdana" w:hAnsi="Verdana"/>
          <w:sz w:val="18"/>
          <w:szCs w:val="18"/>
          <w:lang w:val="es-BO"/>
        </w:rPr>
        <w:t>previsto en el inciso i)</w:t>
      </w:r>
      <w:r w:rsidRPr="00920973">
        <w:rPr>
          <w:rStyle w:val="nfasis"/>
          <w:rFonts w:ascii="Verdana" w:hAnsi="Verdana"/>
          <w:b/>
          <w:sz w:val="18"/>
          <w:szCs w:val="18"/>
          <w:lang w:val="es-BO"/>
        </w:rPr>
        <w:t xml:space="preserve"> </w:t>
      </w:r>
      <w:r w:rsidRPr="00920973">
        <w:rPr>
          <w:rStyle w:val="nfasis"/>
          <w:rFonts w:ascii="Verdana" w:hAnsi="Verdana"/>
          <w:sz w:val="18"/>
          <w:szCs w:val="18"/>
          <w:lang w:val="es-BO"/>
        </w:rPr>
        <w:t>del sub numeral 26.3</w:t>
      </w:r>
      <w:r w:rsidRPr="00920973">
        <w:rPr>
          <w:rStyle w:val="nfasis"/>
          <w:rFonts w:ascii="Verdana" w:hAnsi="Verdana"/>
          <w:b/>
          <w:sz w:val="18"/>
          <w:szCs w:val="18"/>
          <w:lang w:val="es-BO"/>
        </w:rPr>
        <w:t xml:space="preserve"> </w:t>
      </w:r>
      <w:r w:rsidRPr="00920973">
        <w:rPr>
          <w:rStyle w:val="nfasis"/>
          <w:rFonts w:ascii="Verdana" w:hAnsi="Verdana"/>
          <w:sz w:val="18"/>
          <w:szCs w:val="18"/>
          <w:lang w:val="es-BO"/>
        </w:rPr>
        <w:t xml:space="preserve">de la cláusula </w:t>
      </w:r>
      <w:r w:rsidRPr="00920973">
        <w:rPr>
          <w:rStyle w:val="nfasis"/>
          <w:rFonts w:ascii="Verdana" w:hAnsi="Verdana"/>
          <w:b/>
          <w:sz w:val="18"/>
          <w:szCs w:val="18"/>
          <w:lang w:val="es-BO"/>
        </w:rPr>
        <w:t>VIGÉSIMA SEXTA,</w:t>
      </w:r>
      <w:r w:rsidRPr="00920973">
        <w:rPr>
          <w:rStyle w:val="nfasis"/>
          <w:rFonts w:ascii="Verdana" w:hAnsi="Verdana"/>
          <w:sz w:val="18"/>
          <w:szCs w:val="18"/>
          <w:lang w:val="es-BO"/>
        </w:rPr>
        <w:t xml:space="preserve"> de acuerdo a la siguiente formula:</w:t>
      </w:r>
    </w:p>
    <w:p w14:paraId="2352F6ED" w14:textId="77777777" w:rsidR="00920973" w:rsidRPr="00920973" w:rsidRDefault="00920973" w:rsidP="00920973">
      <w:pPr>
        <w:pStyle w:val="Prrafodelista"/>
        <w:widowControl w:val="0"/>
        <w:jc w:val="both"/>
        <w:rPr>
          <w:rStyle w:val="nfasis"/>
          <w:rFonts w:ascii="Verdana" w:hAnsi="Verdana"/>
          <w:i w:val="0"/>
          <w:sz w:val="18"/>
          <w:szCs w:val="18"/>
          <w:lang w:val="es-BO"/>
        </w:rPr>
      </w:pPr>
    </w:p>
    <w:p w14:paraId="40D7B0B3" w14:textId="77777777" w:rsidR="00920973" w:rsidRPr="00920973" w:rsidRDefault="00580426" w:rsidP="00920973">
      <w:pPr>
        <w:widowControl w:val="0"/>
        <w:jc w:val="both"/>
        <w:rPr>
          <w:rStyle w:val="nfasis"/>
          <w:rFonts w:ascii="Verdana" w:hAnsi="Verdana"/>
          <w:i w:val="0"/>
          <w:sz w:val="18"/>
          <w:szCs w:val="18"/>
          <w:lang w:val="es-BO"/>
        </w:rPr>
      </w:pPr>
      <m:oMathPara>
        <m:oMath>
          <m:sSub>
            <m:sSubPr>
              <m:ctrlPr>
                <w:rPr>
                  <w:rFonts w:ascii="Cambria Math" w:hAnsi="Cambria Math"/>
                  <w:i/>
                  <w:lang w:val="es-BO"/>
                </w:rPr>
              </m:ctrlPr>
            </m:sSubPr>
            <m:e>
              <m:r>
                <w:rPr>
                  <w:rFonts w:ascii="Cambria Math" w:hAnsi="Cambria Math"/>
                  <w:lang w:val="es-BO"/>
                </w:rPr>
                <m:t>M</m:t>
              </m:r>
            </m:e>
            <m:sub>
              <m:r>
                <w:rPr>
                  <w:rFonts w:ascii="Cambria Math" w:hAnsi="Cambria Math"/>
                  <w:lang w:val="es-BO"/>
                </w:rPr>
                <m:t>ge</m:t>
              </m:r>
            </m:sub>
          </m:sSub>
          <m:r>
            <w:rPr>
              <w:rFonts w:ascii="Cambria Math" w:hAnsi="Cambria Math"/>
              <w:lang w:val="es-BO"/>
            </w:rPr>
            <m:t>=</m:t>
          </m:r>
          <m:d>
            <m:dPr>
              <m:ctrlPr>
                <w:rPr>
                  <w:rFonts w:ascii="Cambria Math" w:hAnsi="Cambria Math"/>
                  <w:i/>
                  <w:lang w:val="es-BO"/>
                </w:rPr>
              </m:ctrlPr>
            </m:dPr>
            <m:e>
              <m:sSub>
                <m:sSubPr>
                  <m:ctrlPr>
                    <w:rPr>
                      <w:rStyle w:val="nfasis"/>
                      <w:rFonts w:ascii="Cambria Math" w:hAnsi="Cambria Math"/>
                      <w:i w:val="0"/>
                      <w:iCs w:val="0"/>
                      <w:sz w:val="18"/>
                      <w:szCs w:val="18"/>
                      <w:lang w:val="es-BO"/>
                    </w:rPr>
                  </m:ctrlPr>
                </m:sSubPr>
                <m:e>
                  <m:r>
                    <m:rPr>
                      <m:sty m:val="p"/>
                    </m:rPr>
                    <w:rPr>
                      <w:rStyle w:val="nfasis"/>
                      <w:rFonts w:ascii="Cambria Math" w:hAnsi="Cambria Math"/>
                      <w:sz w:val="18"/>
                      <w:szCs w:val="18"/>
                      <w:lang w:val="es-BO"/>
                    </w:rPr>
                    <m:t>MTGE</m:t>
                  </m:r>
                </m:e>
                <m:sub>
                  <m:r>
                    <m:rPr>
                      <m:sty m:val="p"/>
                    </m:rPr>
                    <w:rPr>
                      <w:rStyle w:val="nfasis"/>
                      <w:rFonts w:ascii="Cambria Math" w:hAnsi="Cambria Math"/>
                      <w:sz w:val="18"/>
                      <w:szCs w:val="18"/>
                      <w:lang w:val="es-BO"/>
                    </w:rPr>
                    <m:t>p</m:t>
                  </m:r>
                </m:sub>
              </m:sSub>
              <m:r>
                <w:rPr>
                  <w:rFonts w:ascii="Cambria Math" w:hAnsi="Cambria Math"/>
                  <w:lang w:val="es-BO"/>
                </w:rPr>
                <m:t>-ME</m:t>
              </m:r>
            </m:e>
          </m:d>
          <m:r>
            <w:rPr>
              <w:rFonts w:ascii="Cambria Math" w:hAnsi="Cambria Math"/>
              <w:lang w:val="es-BO"/>
            </w:rPr>
            <m:t>*2</m:t>
          </m:r>
        </m:oMath>
      </m:oMathPara>
    </w:p>
    <w:p w14:paraId="2DA2A243" w14:textId="77777777" w:rsidR="00920973" w:rsidRPr="00920973" w:rsidRDefault="00920973" w:rsidP="00920973">
      <w:pPr>
        <w:widowControl w:val="0"/>
        <w:ind w:firstLine="709"/>
        <w:jc w:val="both"/>
        <w:rPr>
          <w:rStyle w:val="nfasis"/>
          <w:rFonts w:ascii="Verdana" w:hAnsi="Verdana"/>
          <w:i w:val="0"/>
          <w:sz w:val="18"/>
          <w:szCs w:val="18"/>
          <w:lang w:val="es-BO"/>
        </w:rPr>
      </w:pPr>
      <w:r w:rsidRPr="00920973">
        <w:rPr>
          <w:rStyle w:val="nfasis"/>
          <w:rFonts w:ascii="Verdana" w:hAnsi="Verdana"/>
          <w:sz w:val="18"/>
          <w:szCs w:val="18"/>
          <w:lang w:val="es-BO"/>
        </w:rPr>
        <w:t>Donde:</w:t>
      </w:r>
    </w:p>
    <w:p w14:paraId="5337B902" w14:textId="77777777" w:rsidR="00920973" w:rsidRPr="00920973" w:rsidRDefault="00580426" w:rsidP="00920973">
      <w:pPr>
        <w:widowControl w:val="0"/>
        <w:jc w:val="both"/>
        <w:rPr>
          <w:rStyle w:val="nfasis"/>
          <w:rFonts w:ascii="Verdana" w:hAnsi="Verdana"/>
          <w:i w:val="0"/>
          <w:sz w:val="18"/>
          <w:szCs w:val="18"/>
          <w:lang w:val="es-BO"/>
        </w:rPr>
      </w:pPr>
      <m:oMathPara>
        <m:oMath>
          <m:sSub>
            <m:sSubPr>
              <m:ctrlPr>
                <w:rPr>
                  <w:rFonts w:ascii="Cambria Math" w:hAnsi="Cambria Math"/>
                  <w:i/>
                  <w:sz w:val="18"/>
                  <w:lang w:val="es-BO"/>
                </w:rPr>
              </m:ctrlPr>
            </m:sSubPr>
            <m:e>
              <m:r>
                <w:rPr>
                  <w:rFonts w:ascii="Cambria Math" w:hAnsi="Cambria Math"/>
                  <w:sz w:val="18"/>
                  <w:lang w:val="es-BO"/>
                </w:rPr>
                <m:t>M</m:t>
              </m:r>
            </m:e>
            <m:sub>
              <m:r>
                <w:rPr>
                  <w:rFonts w:ascii="Cambria Math" w:hAnsi="Cambria Math"/>
                  <w:sz w:val="18"/>
                  <w:lang w:val="es-BO"/>
                </w:rPr>
                <m:t>ge</m:t>
              </m:r>
            </m:sub>
          </m:sSub>
          <m:r>
            <w:rPr>
              <w:rFonts w:ascii="Cambria Math" w:hAnsi="Cambria Math"/>
              <w:sz w:val="18"/>
              <w:lang w:val="es-BO"/>
            </w:rPr>
            <m:t>=Multa por incumplimiento a la generación adicional de empleo</m:t>
          </m:r>
        </m:oMath>
      </m:oMathPara>
    </w:p>
    <w:p w14:paraId="1BC1654F" w14:textId="77777777" w:rsidR="00920973" w:rsidRPr="00920973" w:rsidRDefault="00580426" w:rsidP="00920973">
      <w:pPr>
        <w:widowControl w:val="0"/>
        <w:jc w:val="both"/>
        <w:rPr>
          <w:rFonts w:ascii="Verdana" w:hAnsi="Verdana"/>
          <w:sz w:val="18"/>
          <w:szCs w:val="18"/>
          <w:lang w:val="es-BO"/>
        </w:rPr>
      </w:pPr>
      <m:oMathPara>
        <m:oMath>
          <m:sSub>
            <m:sSubPr>
              <m:ctrlPr>
                <w:rPr>
                  <w:rStyle w:val="nfasis"/>
                  <w:rFonts w:ascii="Cambria Math" w:hAnsi="Cambria Math"/>
                  <w:i w:val="0"/>
                  <w:iCs w:val="0"/>
                  <w:sz w:val="18"/>
                  <w:szCs w:val="18"/>
                  <w:lang w:val="es-BO"/>
                </w:rPr>
              </m:ctrlPr>
            </m:sSubPr>
            <m:e>
              <m:r>
                <m:rPr>
                  <m:sty m:val="p"/>
                </m:rPr>
                <w:rPr>
                  <w:rStyle w:val="nfasis"/>
                  <w:rFonts w:ascii="Cambria Math" w:hAnsi="Cambria Math"/>
                  <w:sz w:val="18"/>
                  <w:szCs w:val="18"/>
                  <w:lang w:val="es-BO"/>
                </w:rPr>
                <m:t>MTGE</m:t>
              </m:r>
            </m:e>
            <m:sub>
              <m:r>
                <m:rPr>
                  <m:sty m:val="p"/>
                </m:rPr>
                <w:rPr>
                  <w:rStyle w:val="nfasis"/>
                  <w:rFonts w:ascii="Cambria Math" w:hAnsi="Cambria Math"/>
                  <w:sz w:val="18"/>
                  <w:szCs w:val="18"/>
                  <w:lang w:val="es-BO"/>
                </w:rPr>
                <m:t>p</m:t>
              </m:r>
            </m:sub>
          </m:sSub>
          <m:r>
            <w:rPr>
              <w:rFonts w:ascii="Cambria Math" w:hAnsi="Cambria Math"/>
              <w:sz w:val="18"/>
              <w:szCs w:val="18"/>
              <w:lang w:val="es-BO"/>
            </w:rPr>
            <m:t>= Monto comprometido por generación adicional de empleo al momento de la resolución</m:t>
          </m:r>
        </m:oMath>
      </m:oMathPara>
    </w:p>
    <w:p w14:paraId="65584A89" w14:textId="77777777" w:rsidR="00920973" w:rsidRPr="00920973" w:rsidRDefault="00920973" w:rsidP="00920973">
      <w:pPr>
        <w:widowControl w:val="0"/>
        <w:jc w:val="both"/>
        <w:rPr>
          <w:rFonts w:ascii="Verdana" w:hAnsi="Verdana"/>
          <w:lang w:val="es-BO"/>
        </w:rPr>
      </w:pPr>
      <m:oMathPara>
        <m:oMath>
          <m:r>
            <w:rPr>
              <w:rFonts w:ascii="Cambria Math" w:hAnsi="Cambria Math"/>
              <w:sz w:val="18"/>
              <w:lang w:val="es-BO"/>
            </w:rPr>
            <m:t>ME=Monto efectivamente ejecutado</m:t>
          </m:r>
        </m:oMath>
      </m:oMathPara>
    </w:p>
    <w:p w14:paraId="07304483" w14:textId="77777777" w:rsidR="00920973" w:rsidRPr="00920973" w:rsidRDefault="00920973" w:rsidP="00920973">
      <w:pPr>
        <w:pStyle w:val="Prrafodelista"/>
        <w:widowControl w:val="0"/>
        <w:jc w:val="both"/>
        <w:rPr>
          <w:rStyle w:val="nfasis"/>
          <w:rFonts w:ascii="Verdana" w:hAnsi="Verdana"/>
          <w:i w:val="0"/>
          <w:sz w:val="18"/>
          <w:szCs w:val="18"/>
          <w:lang w:val="es-BO"/>
        </w:rPr>
      </w:pPr>
    </w:p>
    <w:p w14:paraId="61C107CA" w14:textId="77777777" w:rsidR="00920973" w:rsidRPr="00920973" w:rsidRDefault="00920973" w:rsidP="00920973">
      <w:pPr>
        <w:widowControl w:val="0"/>
        <w:jc w:val="both"/>
        <w:rPr>
          <w:rStyle w:val="nfasis"/>
          <w:rFonts w:ascii="Verdana" w:hAnsi="Verdana"/>
          <w:b/>
          <w:sz w:val="18"/>
          <w:szCs w:val="18"/>
          <w:lang w:val="es-BO"/>
        </w:rPr>
      </w:pPr>
      <w:r w:rsidRPr="00920973">
        <w:rPr>
          <w:rStyle w:val="nfasis"/>
          <w:rFonts w:ascii="Verdana" w:hAnsi="Verdana"/>
          <w:sz w:val="18"/>
          <w:szCs w:val="18"/>
          <w:lang w:val="es-BO"/>
        </w:rPr>
        <w:t xml:space="preserve">Las multas señaladas en los incisos a) y b) descritos anteriormente no deben ser consideradas como parte de los porcentajes establecidos para la resolución de contrato reguladas en los incisos i) y j) del Sub numeral 21.2.1 de la cláusula </w:t>
      </w:r>
      <w:r w:rsidRPr="00920973">
        <w:rPr>
          <w:rStyle w:val="nfasis"/>
          <w:rFonts w:ascii="Verdana" w:hAnsi="Verdana"/>
          <w:b/>
          <w:sz w:val="18"/>
          <w:szCs w:val="18"/>
          <w:lang w:val="es-BO"/>
        </w:rPr>
        <w:t>VIGÉSIMA PRIMERA</w:t>
      </w:r>
      <w:r w:rsidRPr="00920973">
        <w:rPr>
          <w:rStyle w:val="nfasis"/>
          <w:rFonts w:ascii="Verdana" w:hAnsi="Verdana"/>
          <w:sz w:val="18"/>
          <w:szCs w:val="18"/>
          <w:lang w:val="es-BO"/>
        </w:rPr>
        <w:t xml:space="preserve"> del presente contrato. El cobro de la multa se efectivizará a la terminación del contrato (Por cumplimiento de contrato o por resolución del mismo) como parte de la liquidación.</w:t>
      </w:r>
    </w:p>
    <w:p w14:paraId="4554C50C" w14:textId="77777777" w:rsidR="00920973" w:rsidRPr="00920973" w:rsidRDefault="00920973" w:rsidP="00920973">
      <w:pPr>
        <w:widowControl w:val="0"/>
        <w:contextualSpacing/>
        <w:jc w:val="both"/>
        <w:rPr>
          <w:rStyle w:val="nfasis"/>
          <w:rFonts w:ascii="Verdana" w:hAnsi="Verdana"/>
          <w:i w:val="0"/>
          <w:sz w:val="18"/>
          <w:szCs w:val="18"/>
          <w:lang w:val="es-BO"/>
        </w:rPr>
      </w:pPr>
    </w:p>
    <w:p w14:paraId="60183014" w14:textId="77777777" w:rsidR="00920973" w:rsidRPr="00920973" w:rsidRDefault="00920973" w:rsidP="00920973">
      <w:pPr>
        <w:widowControl w:val="0"/>
        <w:jc w:val="both"/>
        <w:rPr>
          <w:rFonts w:ascii="Verdana" w:hAnsi="Verdana" w:cs="Tahoma"/>
          <w:b/>
          <w:i/>
          <w:sz w:val="18"/>
          <w:szCs w:val="18"/>
          <w:lang w:val="es-BO"/>
        </w:rPr>
      </w:pPr>
      <w:r w:rsidRPr="00920973">
        <w:rPr>
          <w:rFonts w:ascii="Verdana" w:hAnsi="Verdana" w:cs="Tahoma"/>
          <w:b/>
          <w:i/>
          <w:sz w:val="18"/>
          <w:szCs w:val="18"/>
          <w:lang w:val="es-BO"/>
        </w:rPr>
        <w:t>(Considerar esta cláusula en el caso de que se trate de una Obra de Proyectos Viales).</w:t>
      </w:r>
    </w:p>
    <w:p w14:paraId="1AF95D7D" w14:textId="54D19B7D" w:rsidR="00920973" w:rsidRPr="00920973" w:rsidRDefault="00920973" w:rsidP="00920973">
      <w:pPr>
        <w:widowControl w:val="0"/>
        <w:jc w:val="both"/>
        <w:rPr>
          <w:rFonts w:ascii="Verdana" w:hAnsi="Verdana"/>
          <w:sz w:val="18"/>
          <w:szCs w:val="18"/>
          <w:lang w:val="es-BO"/>
        </w:rPr>
      </w:pPr>
      <w:r w:rsidRPr="00920973">
        <w:rPr>
          <w:rStyle w:val="Textoennegrita"/>
          <w:rFonts w:ascii="Verdana" w:hAnsi="Verdana"/>
          <w:iCs/>
          <w:sz w:val="18"/>
          <w:szCs w:val="18"/>
          <w:lang w:val="es-BO"/>
        </w:rPr>
        <w:t xml:space="preserve">TRIGÉSIMA </w:t>
      </w:r>
      <w:r w:rsidR="001C4A6C" w:rsidRPr="00920973">
        <w:rPr>
          <w:rStyle w:val="Textoennegrita"/>
          <w:rFonts w:ascii="Verdana" w:hAnsi="Verdana"/>
          <w:iCs/>
          <w:sz w:val="18"/>
          <w:szCs w:val="18"/>
          <w:lang w:val="es-BO"/>
        </w:rPr>
        <w:t>SEGUNDA. -</w:t>
      </w:r>
      <w:r w:rsidRPr="00920973">
        <w:rPr>
          <w:rStyle w:val="Textoennegrita"/>
          <w:rFonts w:ascii="Verdana" w:hAnsi="Verdana"/>
          <w:iCs/>
          <w:sz w:val="18"/>
          <w:szCs w:val="18"/>
          <w:lang w:val="es-BO"/>
        </w:rPr>
        <w:t xml:space="preserve"> (MOROSIDAD Y SUS PENALIDADES)</w:t>
      </w:r>
    </w:p>
    <w:p w14:paraId="6B843F4D" w14:textId="77777777" w:rsidR="00920973" w:rsidRPr="00920973" w:rsidRDefault="00920973" w:rsidP="00920973">
      <w:pPr>
        <w:widowControl w:val="0"/>
        <w:jc w:val="both"/>
        <w:rPr>
          <w:rFonts w:ascii="Verdana" w:hAnsi="Verdana"/>
          <w:i/>
          <w:sz w:val="18"/>
          <w:szCs w:val="18"/>
          <w:lang w:val="es-BO"/>
        </w:rPr>
      </w:pPr>
      <w:r w:rsidRPr="00920973">
        <w:rPr>
          <w:rStyle w:val="nfasis"/>
          <w:rFonts w:ascii="Verdana" w:hAnsi="Verdana"/>
          <w:sz w:val="18"/>
          <w:szCs w:val="18"/>
          <w:lang w:val="es-BO"/>
        </w:rPr>
        <w:t xml:space="preserve">Queda convenido entre las partes </w:t>
      </w:r>
      <w:r w:rsidRPr="00920973">
        <w:rPr>
          <w:rStyle w:val="nfasis"/>
          <w:rFonts w:ascii="Verdana" w:hAnsi="Verdana"/>
          <w:b/>
          <w:sz w:val="18"/>
          <w:szCs w:val="18"/>
          <w:lang w:val="es-BO"/>
        </w:rPr>
        <w:t>CONTRATANTES</w:t>
      </w:r>
      <w:r w:rsidRPr="00920973">
        <w:rPr>
          <w:rStyle w:val="nfasis"/>
          <w:rFonts w:ascii="Verdana" w:hAnsi="Verdana"/>
          <w:sz w:val="18"/>
          <w:szCs w:val="18"/>
          <w:lang w:val="es-BO"/>
        </w:rPr>
        <w:t xml:space="preserve">, que una vez suscrito el presente contrato, el Cronograma de Ejecución de Obra propuesto será ajustado en función de la fecha de emisión de la Orden de Proceder, dentro de los </w:t>
      </w:r>
      <w:r w:rsidRPr="00920973">
        <w:rPr>
          <w:rStyle w:val="Textoennegrita"/>
          <w:rFonts w:ascii="Verdana" w:hAnsi="Verdana"/>
          <w:b w:val="0"/>
          <w:sz w:val="18"/>
          <w:szCs w:val="18"/>
          <w:lang w:val="es-BO"/>
        </w:rPr>
        <w:t>quince (15) días calendario</w:t>
      </w:r>
      <w:r w:rsidRPr="00920973">
        <w:rPr>
          <w:rStyle w:val="nfasis"/>
          <w:rFonts w:ascii="Verdana" w:hAnsi="Verdana"/>
          <w:sz w:val="18"/>
          <w:szCs w:val="18"/>
          <w:lang w:val="es-BO"/>
        </w:rPr>
        <w:t xml:space="preserve"> subsiguientes a la emisión de la Orden de Proceder y será presentado para su aprobación al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En caso de que el </w:t>
      </w:r>
      <w:r w:rsidRPr="00920973">
        <w:rPr>
          <w:rStyle w:val="nfasis"/>
          <w:rFonts w:ascii="Verdana" w:hAnsi="Verdana"/>
          <w:b/>
          <w:sz w:val="18"/>
          <w:szCs w:val="18"/>
          <w:lang w:val="es-BO"/>
        </w:rPr>
        <w:t>CONTRATISTA</w:t>
      </w:r>
      <w:r w:rsidRPr="00920973">
        <w:rPr>
          <w:rStyle w:val="nfasis"/>
          <w:rFonts w:ascii="Verdana" w:hAnsi="Verdana"/>
          <w:sz w:val="18"/>
          <w:szCs w:val="18"/>
          <w:lang w:val="es-BO"/>
        </w:rPr>
        <w:t xml:space="preserve"> no cumpla con la presentación en el plazo determinado se tomará como valido el Cronograma de ejecución de obra de su propuesta el cual será actualizado por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en un plazo de cinco (5) días calendario. </w:t>
      </w:r>
    </w:p>
    <w:p w14:paraId="4B7D6455" w14:textId="77777777" w:rsidR="00920973" w:rsidRPr="00920973" w:rsidRDefault="00920973" w:rsidP="00920973">
      <w:pPr>
        <w:widowControl w:val="0"/>
        <w:ind w:left="709"/>
        <w:jc w:val="both"/>
        <w:rPr>
          <w:rFonts w:ascii="Verdana" w:hAnsi="Verdana"/>
          <w:sz w:val="18"/>
          <w:szCs w:val="18"/>
          <w:lang w:val="es-BO"/>
        </w:rPr>
      </w:pPr>
    </w:p>
    <w:p w14:paraId="247EF85B" w14:textId="77777777" w:rsidR="00920973" w:rsidRPr="00920973" w:rsidRDefault="00920973" w:rsidP="00920973">
      <w:pPr>
        <w:widowControl w:val="0"/>
        <w:jc w:val="both"/>
        <w:rPr>
          <w:rFonts w:ascii="Verdana" w:hAnsi="Verdana"/>
          <w:i/>
          <w:sz w:val="18"/>
          <w:szCs w:val="18"/>
          <w:lang w:val="es-BO"/>
        </w:rPr>
      </w:pPr>
      <w:r w:rsidRPr="00920973">
        <w:rPr>
          <w:rStyle w:val="nfasis"/>
          <w:rFonts w:ascii="Verdana" w:hAnsi="Verdana"/>
          <w:sz w:val="18"/>
          <w:szCs w:val="18"/>
          <w:lang w:val="es-BO"/>
        </w:rPr>
        <w:t xml:space="preserve">Una vez, aprobado o validado, el Cronograma de ejecución de obra por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según sea el caso y aceptado por el </w:t>
      </w:r>
      <w:r w:rsidRPr="00920973">
        <w:rPr>
          <w:rStyle w:val="nfasis"/>
          <w:rFonts w:ascii="Verdana" w:hAnsi="Verdana"/>
          <w:b/>
          <w:sz w:val="18"/>
          <w:szCs w:val="18"/>
          <w:lang w:val="es-BO"/>
        </w:rPr>
        <w:t>CONTRATANTE</w:t>
      </w:r>
      <w:r w:rsidRPr="00920973">
        <w:rPr>
          <w:rStyle w:val="nfasis"/>
          <w:rFonts w:ascii="Verdana" w:hAnsi="Verdana"/>
          <w:sz w:val="18"/>
          <w:szCs w:val="18"/>
          <w:lang w:val="es-BO"/>
        </w:rPr>
        <w:t xml:space="preserve">, constituye un documento fundamental del presente Contrato a los fines del control mensual del </w:t>
      </w:r>
      <w:r w:rsidRPr="00920973">
        <w:rPr>
          <w:rStyle w:val="nfasis"/>
          <w:rFonts w:ascii="Verdana" w:hAnsi="Verdana"/>
          <w:b/>
          <w:sz w:val="18"/>
          <w:szCs w:val="18"/>
          <w:lang w:val="es-BO"/>
        </w:rPr>
        <w:t>AVANCE DE LA OBRA</w:t>
      </w:r>
      <w:r w:rsidRPr="00920973">
        <w:rPr>
          <w:rStyle w:val="nfasis"/>
          <w:rFonts w:ascii="Verdana" w:hAnsi="Verdana"/>
          <w:sz w:val="18"/>
          <w:szCs w:val="18"/>
          <w:lang w:val="es-BO"/>
        </w:rPr>
        <w:t xml:space="preserve"> para la aplicación de las retenciones parciales (o multa) correspondiente, así como de control del plazo total.</w:t>
      </w:r>
    </w:p>
    <w:p w14:paraId="360A8EFB" w14:textId="77777777" w:rsidR="00920973" w:rsidRPr="00920973" w:rsidRDefault="00920973" w:rsidP="00920973">
      <w:pPr>
        <w:widowControl w:val="0"/>
        <w:ind w:left="709"/>
        <w:jc w:val="both"/>
        <w:rPr>
          <w:rFonts w:ascii="Verdana" w:hAnsi="Verdana"/>
          <w:sz w:val="18"/>
          <w:szCs w:val="18"/>
          <w:lang w:val="es-BO"/>
        </w:rPr>
      </w:pPr>
    </w:p>
    <w:p w14:paraId="4E1BF771" w14:textId="77777777" w:rsidR="00920973" w:rsidRPr="00920973" w:rsidRDefault="00920973" w:rsidP="00920973">
      <w:pPr>
        <w:widowControl w:val="0"/>
        <w:jc w:val="both"/>
        <w:rPr>
          <w:rFonts w:ascii="Verdana" w:hAnsi="Verdana"/>
          <w:i/>
          <w:sz w:val="18"/>
          <w:szCs w:val="18"/>
          <w:lang w:val="es-BO"/>
        </w:rPr>
      </w:pPr>
      <w:r w:rsidRPr="00920973">
        <w:rPr>
          <w:rStyle w:val="nfasis"/>
          <w:rFonts w:ascii="Verdana" w:hAnsi="Verdana"/>
          <w:sz w:val="18"/>
          <w:szCs w:val="18"/>
          <w:lang w:val="es-BO"/>
        </w:rPr>
        <w:t xml:space="preserve">A los efectos de aplicarse morosidad en la ejecución de la obra, el </w:t>
      </w:r>
      <w:r w:rsidRPr="00920973">
        <w:rPr>
          <w:rStyle w:val="nfasis"/>
          <w:rFonts w:ascii="Verdana" w:hAnsi="Verdana"/>
          <w:b/>
          <w:sz w:val="18"/>
          <w:szCs w:val="18"/>
          <w:lang w:val="es-BO"/>
        </w:rPr>
        <w:t>CONTRATISTA</w:t>
      </w:r>
      <w:r w:rsidRPr="00920973">
        <w:rPr>
          <w:rStyle w:val="nfasis"/>
          <w:rFonts w:ascii="Verdana" w:hAnsi="Verdana"/>
          <w:sz w:val="18"/>
          <w:szCs w:val="18"/>
          <w:lang w:val="es-BO"/>
        </w:rPr>
        <w:t xml:space="preserve"> y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deberán tener muy en cuenta el plazo estipulado en el Cronograma de ejecución de obra, si se presentase morosidad y atraso respecto al Cronograma de ejecución de obra, se </w:t>
      </w:r>
      <w:r w:rsidRPr="00920973">
        <w:rPr>
          <w:rStyle w:val="nfasis"/>
          <w:rFonts w:ascii="Verdana" w:hAnsi="Verdana"/>
          <w:sz w:val="18"/>
          <w:szCs w:val="18"/>
          <w:lang w:val="es-BO"/>
        </w:rPr>
        <w:lastRenderedPageBreak/>
        <w:t xml:space="preserve">constituirá en mora sin necesidad de ningún previo requerimiento del </w:t>
      </w:r>
      <w:r w:rsidRPr="00920973">
        <w:rPr>
          <w:rStyle w:val="nfasis"/>
          <w:rFonts w:ascii="Verdana" w:hAnsi="Verdana"/>
          <w:b/>
          <w:sz w:val="18"/>
          <w:szCs w:val="18"/>
          <w:lang w:val="es-BO"/>
        </w:rPr>
        <w:t>CONTRATANTE</w:t>
      </w:r>
      <w:r w:rsidRPr="00920973">
        <w:rPr>
          <w:rStyle w:val="nfasis"/>
          <w:rFonts w:ascii="Verdana" w:hAnsi="Verdana"/>
          <w:sz w:val="18"/>
          <w:szCs w:val="18"/>
          <w:lang w:val="es-BO"/>
        </w:rPr>
        <w:t xml:space="preserve"> obligándose por el sólo hecho del incumplimiento al Cronograma de Ejecución de Obra a pagar, una retención parcial por cada periodo de atraso acumulativo equivalente a:</w:t>
      </w:r>
    </w:p>
    <w:p w14:paraId="21F09619" w14:textId="77777777" w:rsidR="00920973" w:rsidRPr="00920973" w:rsidRDefault="00920973" w:rsidP="00920973">
      <w:pPr>
        <w:widowControl w:val="0"/>
        <w:ind w:left="709"/>
        <w:jc w:val="both"/>
        <w:rPr>
          <w:rFonts w:ascii="Verdana" w:hAnsi="Verdana"/>
          <w:sz w:val="18"/>
          <w:szCs w:val="18"/>
          <w:lang w:val="es-BO"/>
        </w:rPr>
      </w:pPr>
    </w:p>
    <w:p w14:paraId="25BB1413" w14:textId="77777777" w:rsidR="00920973" w:rsidRPr="00920973" w:rsidRDefault="00920973" w:rsidP="00920973">
      <w:pPr>
        <w:widowControl w:val="0"/>
        <w:ind w:firstLine="708"/>
        <w:jc w:val="both"/>
        <w:rPr>
          <w:rFonts w:ascii="Verdana" w:hAnsi="Verdana"/>
          <w:i/>
          <w:sz w:val="18"/>
          <w:szCs w:val="18"/>
          <w:lang w:val="es-BO"/>
        </w:rPr>
      </w:pPr>
      <w:r w:rsidRPr="00920973">
        <w:rPr>
          <w:rStyle w:val="nfasis"/>
          <w:rFonts w:ascii="Verdana" w:hAnsi="Verdana"/>
          <w:sz w:val="18"/>
          <w:szCs w:val="18"/>
          <w:lang w:val="es-BO"/>
        </w:rPr>
        <w:t>a)    El 10% del porcentaje de avance no ejecutado.</w:t>
      </w:r>
    </w:p>
    <w:p w14:paraId="14FDF253" w14:textId="77777777" w:rsidR="00920973" w:rsidRPr="00920973" w:rsidRDefault="00920973" w:rsidP="00920973">
      <w:pPr>
        <w:widowControl w:val="0"/>
        <w:jc w:val="both"/>
        <w:rPr>
          <w:rStyle w:val="nfasis"/>
          <w:rFonts w:ascii="Verdana" w:hAnsi="Verdana"/>
          <w:i w:val="0"/>
          <w:sz w:val="18"/>
          <w:szCs w:val="18"/>
          <w:lang w:val="es-BO"/>
        </w:rPr>
      </w:pPr>
    </w:p>
    <w:p w14:paraId="6D461053" w14:textId="77777777" w:rsidR="00920973" w:rsidRPr="00920973" w:rsidRDefault="00920973" w:rsidP="00920973">
      <w:pPr>
        <w:widowControl w:val="0"/>
        <w:jc w:val="both"/>
        <w:rPr>
          <w:rFonts w:ascii="Verdana" w:hAnsi="Verdana"/>
          <w:i/>
          <w:sz w:val="18"/>
          <w:szCs w:val="18"/>
          <w:lang w:val="es-BO"/>
        </w:rPr>
      </w:pPr>
      <w:r w:rsidRPr="00920973">
        <w:rPr>
          <w:rStyle w:val="nfasis"/>
          <w:rFonts w:ascii="Verdana" w:hAnsi="Verdana"/>
          <w:sz w:val="18"/>
          <w:szCs w:val="18"/>
          <w:lang w:val="es-BO"/>
        </w:rPr>
        <w:t xml:space="preserve">El monto de cada retención se aplica a la planilla de cada periodo de atraso y será acumulativa en caso de persistir el atraso en función a los plazos establecidos en el Cronograma de ejecución de obra. Esta retención podrá ser recuperada por el </w:t>
      </w:r>
      <w:r w:rsidRPr="00920973">
        <w:rPr>
          <w:rStyle w:val="nfasis"/>
          <w:rFonts w:ascii="Verdana" w:hAnsi="Verdana"/>
          <w:b/>
          <w:sz w:val="18"/>
          <w:szCs w:val="18"/>
          <w:lang w:val="es-BO"/>
        </w:rPr>
        <w:t>CONTRATISTA</w:t>
      </w:r>
      <w:r w:rsidRPr="00920973">
        <w:rPr>
          <w:rStyle w:val="nfasis"/>
          <w:rFonts w:ascii="Verdana" w:hAnsi="Verdana"/>
          <w:sz w:val="18"/>
          <w:szCs w:val="18"/>
          <w:lang w:val="es-BO"/>
        </w:rPr>
        <w:t>, cuando este recupere el porcentaje de atraso acumulado.</w:t>
      </w:r>
    </w:p>
    <w:p w14:paraId="33ED2681" w14:textId="77777777" w:rsidR="00920973" w:rsidRPr="00920973" w:rsidRDefault="00920973" w:rsidP="00920973">
      <w:pPr>
        <w:widowControl w:val="0"/>
        <w:ind w:left="709"/>
        <w:jc w:val="both"/>
        <w:rPr>
          <w:rFonts w:ascii="Verdana" w:hAnsi="Verdana"/>
          <w:sz w:val="18"/>
          <w:szCs w:val="18"/>
          <w:lang w:val="es-BO"/>
        </w:rPr>
      </w:pPr>
    </w:p>
    <w:p w14:paraId="2BEB0180" w14:textId="77777777" w:rsidR="00920973" w:rsidRPr="00920973" w:rsidRDefault="00920973" w:rsidP="00920973">
      <w:pPr>
        <w:widowControl w:val="0"/>
        <w:jc w:val="both"/>
        <w:rPr>
          <w:rFonts w:ascii="Verdana" w:hAnsi="Verdana"/>
          <w:sz w:val="18"/>
          <w:szCs w:val="18"/>
          <w:lang w:val="es-BO"/>
        </w:rPr>
      </w:pPr>
      <w:r w:rsidRPr="00920973">
        <w:rPr>
          <w:rStyle w:val="nfasis"/>
          <w:rFonts w:ascii="Verdana" w:hAnsi="Verdana"/>
          <w:sz w:val="18"/>
          <w:szCs w:val="18"/>
          <w:lang w:val="es-BO"/>
        </w:rPr>
        <w:t xml:space="preserve">De establecer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un atraso acumulado en el avance de obras mayor al 10% antes de concluir el plazo de ejecución de obras,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tendrá la obligación de definir la acciones a seguir con el Contrato, a efectos del procesamiento estas podrán ser la Paralización de las obras en caso de que el atraso en las obras no sean causadas por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o el </w:t>
      </w:r>
      <w:r w:rsidRPr="00920973">
        <w:rPr>
          <w:rStyle w:val="nfasis"/>
          <w:rFonts w:ascii="Verdana" w:hAnsi="Verdana"/>
          <w:b/>
          <w:sz w:val="18"/>
          <w:szCs w:val="18"/>
          <w:lang w:val="es-BO"/>
        </w:rPr>
        <w:t>CONTRATISTA</w:t>
      </w:r>
      <w:r w:rsidRPr="00920973">
        <w:rPr>
          <w:rStyle w:val="nfasis"/>
          <w:rFonts w:ascii="Verdana" w:hAnsi="Verdana"/>
          <w:sz w:val="18"/>
          <w:szCs w:val="18"/>
          <w:lang w:val="es-BO"/>
        </w:rPr>
        <w:t xml:space="preserve">, la ampliación del porcentaje de subcontratación hasta un máximo de veinte por ciento (20%) del monto del contrato adicionales a lo estipulado en la cláusula </w:t>
      </w:r>
      <w:r w:rsidRPr="00920973">
        <w:rPr>
          <w:rStyle w:val="nfasis"/>
          <w:rFonts w:ascii="Verdana" w:hAnsi="Verdana"/>
          <w:b/>
          <w:sz w:val="18"/>
          <w:szCs w:val="18"/>
          <w:lang w:val="es-BO"/>
        </w:rPr>
        <w:t>DECIMA OCTAVA</w:t>
      </w:r>
      <w:r w:rsidRPr="00920973">
        <w:rPr>
          <w:rStyle w:val="nfasis"/>
          <w:rFonts w:ascii="Verdana" w:hAnsi="Verdana"/>
          <w:sz w:val="18"/>
          <w:szCs w:val="18"/>
          <w:lang w:val="es-BO"/>
        </w:rPr>
        <w:t xml:space="preserve"> o la resolución del Contrato, si corresponde, conforme a lo estipulado en este mismo documento.</w:t>
      </w:r>
    </w:p>
    <w:p w14:paraId="71A54EC8" w14:textId="77777777" w:rsidR="00920973" w:rsidRPr="00920973" w:rsidRDefault="00920973" w:rsidP="00920973">
      <w:pPr>
        <w:widowControl w:val="0"/>
        <w:ind w:left="709"/>
        <w:jc w:val="both"/>
        <w:rPr>
          <w:rFonts w:ascii="Verdana" w:hAnsi="Verdana"/>
          <w:sz w:val="18"/>
          <w:szCs w:val="18"/>
          <w:lang w:val="es-BO"/>
        </w:rPr>
      </w:pPr>
    </w:p>
    <w:p w14:paraId="6DCC5334" w14:textId="77777777" w:rsidR="00920973" w:rsidRPr="00920973" w:rsidRDefault="00920973" w:rsidP="00920973">
      <w:pPr>
        <w:widowControl w:val="0"/>
        <w:jc w:val="both"/>
        <w:rPr>
          <w:rFonts w:ascii="Verdana" w:hAnsi="Verdana"/>
          <w:i/>
          <w:sz w:val="18"/>
          <w:szCs w:val="18"/>
          <w:lang w:val="es-BO"/>
        </w:rPr>
      </w:pPr>
      <w:r w:rsidRPr="00920973">
        <w:rPr>
          <w:rStyle w:val="nfasis"/>
          <w:rFonts w:ascii="Verdana" w:hAnsi="Verdana"/>
          <w:sz w:val="18"/>
          <w:szCs w:val="18"/>
          <w:lang w:val="es-BO"/>
        </w:rPr>
        <w:t xml:space="preserve">El objetivo de la ampliación del porcentaje de subcontratación solo se aplicará cuando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considere que esta decisión servirá para recuperar el porcentaje de atraso y concluir la ejecución de obras en el plazo establecido contractualmente.</w:t>
      </w:r>
    </w:p>
    <w:p w14:paraId="52A0D82B" w14:textId="77777777" w:rsidR="00920973" w:rsidRPr="00920973" w:rsidRDefault="00920973" w:rsidP="00920973">
      <w:pPr>
        <w:widowControl w:val="0"/>
        <w:ind w:left="709"/>
        <w:jc w:val="both"/>
        <w:rPr>
          <w:rFonts w:ascii="Verdana" w:hAnsi="Verdana"/>
          <w:sz w:val="18"/>
          <w:szCs w:val="18"/>
          <w:lang w:val="es-BO"/>
        </w:rPr>
      </w:pPr>
    </w:p>
    <w:p w14:paraId="7F91C135" w14:textId="77777777" w:rsidR="00920973" w:rsidRPr="00920973" w:rsidRDefault="00920973" w:rsidP="00920973">
      <w:pPr>
        <w:widowControl w:val="0"/>
        <w:jc w:val="both"/>
        <w:rPr>
          <w:rStyle w:val="nfasis"/>
          <w:rFonts w:ascii="Verdana" w:hAnsi="Verdana"/>
          <w:i w:val="0"/>
          <w:sz w:val="18"/>
          <w:szCs w:val="18"/>
          <w:lang w:val="es-BO"/>
        </w:rPr>
      </w:pPr>
      <w:r w:rsidRPr="00920973">
        <w:rPr>
          <w:rStyle w:val="nfasis"/>
          <w:rFonts w:ascii="Verdana" w:hAnsi="Verdana"/>
          <w:sz w:val="18"/>
          <w:szCs w:val="18"/>
          <w:lang w:val="es-BO"/>
        </w:rPr>
        <w:t xml:space="preserve">Para la ampliación del porcentaje de subcontratación, queda establecido entre partes, que a cargo del contrato el </w:t>
      </w:r>
      <w:r w:rsidRPr="00920973">
        <w:rPr>
          <w:rStyle w:val="nfasis"/>
          <w:rFonts w:ascii="Verdana" w:hAnsi="Verdana"/>
          <w:b/>
          <w:sz w:val="18"/>
          <w:szCs w:val="18"/>
          <w:lang w:val="es-BO"/>
        </w:rPr>
        <w:t>CONTRATISTA</w:t>
      </w:r>
      <w:r w:rsidRPr="00920973">
        <w:rPr>
          <w:rStyle w:val="nfasis"/>
          <w:rFonts w:ascii="Verdana" w:hAnsi="Verdana"/>
          <w:sz w:val="18"/>
          <w:szCs w:val="18"/>
          <w:lang w:val="es-BO"/>
        </w:rPr>
        <w:t xml:space="preserve"> autoriza expresamente sin necesidad de ningún previo requerimiento al </w:t>
      </w:r>
      <w:r w:rsidRPr="00920973">
        <w:rPr>
          <w:rStyle w:val="nfasis"/>
          <w:rFonts w:ascii="Verdana" w:hAnsi="Verdana"/>
          <w:b/>
          <w:sz w:val="18"/>
          <w:szCs w:val="18"/>
          <w:lang w:val="es-BO"/>
        </w:rPr>
        <w:t>CONTRATANTE</w:t>
      </w:r>
      <w:r w:rsidRPr="00920973">
        <w:rPr>
          <w:rStyle w:val="nfasis"/>
          <w:rFonts w:ascii="Verdana" w:hAnsi="Verdana"/>
          <w:sz w:val="18"/>
          <w:szCs w:val="18"/>
          <w:lang w:val="es-BO"/>
        </w:rPr>
        <w:t xml:space="preserve"> la subcontratación de una o varias Empresas para recuperar el retraso, para esto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en un plazo no mayor a 10 días calendario propondrá una terna de Empresas Constructoras al </w:t>
      </w:r>
      <w:r w:rsidRPr="00920973">
        <w:rPr>
          <w:rStyle w:val="nfasis"/>
          <w:rFonts w:ascii="Verdana" w:hAnsi="Verdana"/>
          <w:b/>
          <w:sz w:val="18"/>
          <w:szCs w:val="18"/>
          <w:lang w:val="es-BO"/>
        </w:rPr>
        <w:t>CONTRATANTE</w:t>
      </w:r>
      <w:r w:rsidRPr="00920973">
        <w:rPr>
          <w:rStyle w:val="nfasis"/>
          <w:rFonts w:ascii="Verdana" w:hAnsi="Verdana"/>
          <w:sz w:val="18"/>
          <w:szCs w:val="18"/>
          <w:lang w:val="es-BO"/>
        </w:rPr>
        <w:t xml:space="preserve"> para su evaluación, aprobación y autorización, en caso de incumplimiento en el plazo determinado el </w:t>
      </w:r>
      <w:r w:rsidRPr="00920973">
        <w:rPr>
          <w:rStyle w:val="nfasis"/>
          <w:rFonts w:ascii="Verdana" w:hAnsi="Verdana"/>
          <w:b/>
          <w:sz w:val="18"/>
          <w:szCs w:val="18"/>
          <w:lang w:val="es-BO"/>
        </w:rPr>
        <w:t>CONTRATANTE</w:t>
      </w:r>
      <w:r w:rsidRPr="00920973">
        <w:rPr>
          <w:rStyle w:val="nfasis"/>
          <w:rFonts w:ascii="Verdana" w:hAnsi="Verdana"/>
          <w:sz w:val="18"/>
          <w:szCs w:val="18"/>
          <w:lang w:val="es-BO"/>
        </w:rPr>
        <w:t xml:space="preserve"> definirá la o las Empresas Constructoras para la subcontratación,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es el directo responsable del cumplimiento del objetivo de la subcontratación. </w:t>
      </w:r>
    </w:p>
    <w:p w14:paraId="15AE1B6C" w14:textId="77777777" w:rsidR="00920973" w:rsidRPr="00920973" w:rsidRDefault="00920973" w:rsidP="00920973">
      <w:pPr>
        <w:widowControl w:val="0"/>
        <w:jc w:val="both"/>
        <w:rPr>
          <w:rFonts w:ascii="Verdana" w:hAnsi="Verdana"/>
          <w:i/>
          <w:sz w:val="18"/>
          <w:szCs w:val="18"/>
          <w:lang w:val="es-BO"/>
        </w:rPr>
      </w:pPr>
    </w:p>
    <w:p w14:paraId="535EB9CD" w14:textId="77777777" w:rsidR="00920973" w:rsidRPr="00920973" w:rsidRDefault="00920973" w:rsidP="00920973">
      <w:pPr>
        <w:widowControl w:val="0"/>
        <w:jc w:val="both"/>
        <w:rPr>
          <w:rFonts w:ascii="Verdana" w:hAnsi="Verdana"/>
          <w:i/>
          <w:sz w:val="18"/>
          <w:szCs w:val="18"/>
          <w:lang w:val="es-BO"/>
        </w:rPr>
      </w:pPr>
      <w:r w:rsidRPr="00920973">
        <w:rPr>
          <w:rStyle w:val="nfasis"/>
          <w:rFonts w:ascii="Verdana" w:hAnsi="Verdana"/>
          <w:sz w:val="18"/>
          <w:szCs w:val="18"/>
          <w:lang w:val="es-BO"/>
        </w:rPr>
        <w:t xml:space="preserve">En caso de Resolución del Contrato cuando el porcentaje de atraso es mayor o igual al 10%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comunicará oficialmente esta situación al </w:t>
      </w:r>
      <w:r w:rsidRPr="00920973">
        <w:rPr>
          <w:rStyle w:val="nfasis"/>
          <w:rFonts w:ascii="Verdana" w:hAnsi="Verdana"/>
          <w:b/>
          <w:sz w:val="18"/>
          <w:szCs w:val="18"/>
          <w:lang w:val="es-BO"/>
        </w:rPr>
        <w:t>CONTRATANTE</w:t>
      </w:r>
      <w:r w:rsidRPr="00920973">
        <w:rPr>
          <w:rStyle w:val="nfasis"/>
          <w:rFonts w:ascii="Verdana" w:hAnsi="Verdana"/>
          <w:sz w:val="18"/>
          <w:szCs w:val="18"/>
          <w:lang w:val="es-BO"/>
        </w:rPr>
        <w:t xml:space="preserve"> y las retenciones parciales se convierten en multa irreversible.</w:t>
      </w:r>
    </w:p>
    <w:p w14:paraId="740AD6D2" w14:textId="77777777" w:rsidR="00920973" w:rsidRPr="00920973" w:rsidRDefault="00920973" w:rsidP="00920973">
      <w:pPr>
        <w:widowControl w:val="0"/>
        <w:ind w:left="709"/>
        <w:jc w:val="both"/>
        <w:rPr>
          <w:rFonts w:ascii="Verdana" w:hAnsi="Verdana"/>
          <w:sz w:val="18"/>
          <w:szCs w:val="18"/>
          <w:lang w:val="es-BO"/>
        </w:rPr>
      </w:pPr>
    </w:p>
    <w:p w14:paraId="5EE01EF6" w14:textId="77777777" w:rsidR="00920973" w:rsidRPr="00920973" w:rsidRDefault="00920973" w:rsidP="00920973">
      <w:pPr>
        <w:widowControl w:val="0"/>
        <w:jc w:val="both"/>
        <w:rPr>
          <w:rFonts w:ascii="Verdana" w:hAnsi="Verdana"/>
          <w:i/>
          <w:sz w:val="18"/>
          <w:szCs w:val="18"/>
          <w:lang w:val="es-BO"/>
        </w:rPr>
      </w:pPr>
      <w:r w:rsidRPr="00920973">
        <w:rPr>
          <w:rStyle w:val="nfasis"/>
          <w:rFonts w:ascii="Verdana" w:hAnsi="Verdana"/>
          <w:sz w:val="18"/>
          <w:szCs w:val="18"/>
          <w:lang w:val="es-BO"/>
        </w:rPr>
        <w:t xml:space="preserve">Si el plazo total fenece sin que se haya concluido la Obra en su integridad y en forma satisfactoria con un porcentaje de atraso menor o igual al 10%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comunicara oficialmente esta situación al </w:t>
      </w:r>
      <w:r w:rsidRPr="00920973">
        <w:rPr>
          <w:rStyle w:val="nfasis"/>
          <w:rFonts w:ascii="Verdana" w:hAnsi="Verdana"/>
          <w:b/>
          <w:sz w:val="18"/>
          <w:szCs w:val="18"/>
          <w:lang w:val="es-BO"/>
        </w:rPr>
        <w:t>CONTRATANTE</w:t>
      </w:r>
      <w:r w:rsidRPr="00920973">
        <w:rPr>
          <w:rStyle w:val="nfasis"/>
          <w:rFonts w:ascii="Verdana" w:hAnsi="Verdana"/>
          <w:sz w:val="18"/>
          <w:szCs w:val="18"/>
          <w:lang w:val="es-BO"/>
        </w:rPr>
        <w:t xml:space="preserve"> y la retención parcial se convertirá en multa irreversible y adicionalmente se aplicaran multas por incumplimiento al contrato hasta la Entrega Provisional, para lo cual se aplicará una multa equivalente a:</w:t>
      </w:r>
    </w:p>
    <w:p w14:paraId="5710BA21" w14:textId="77777777" w:rsidR="00920973" w:rsidRPr="00920973" w:rsidRDefault="00920973" w:rsidP="00920973">
      <w:pPr>
        <w:widowControl w:val="0"/>
        <w:ind w:left="709"/>
        <w:jc w:val="both"/>
        <w:rPr>
          <w:rFonts w:ascii="Verdana" w:hAnsi="Verdana"/>
          <w:sz w:val="18"/>
          <w:szCs w:val="18"/>
          <w:lang w:val="es-BO"/>
        </w:rPr>
      </w:pPr>
    </w:p>
    <w:p w14:paraId="37C15A02" w14:textId="77777777" w:rsidR="00920973" w:rsidRPr="00920973" w:rsidRDefault="00920973" w:rsidP="00920973">
      <w:pPr>
        <w:widowControl w:val="0"/>
        <w:ind w:left="708"/>
        <w:jc w:val="both"/>
        <w:rPr>
          <w:rFonts w:ascii="Verdana" w:hAnsi="Verdana"/>
          <w:i/>
          <w:sz w:val="18"/>
          <w:szCs w:val="18"/>
          <w:lang w:val="es-BO"/>
        </w:rPr>
      </w:pPr>
      <w:r w:rsidRPr="00920973">
        <w:rPr>
          <w:rStyle w:val="nfasis"/>
          <w:rFonts w:ascii="Verdana" w:hAnsi="Verdana"/>
          <w:sz w:val="18"/>
          <w:szCs w:val="18"/>
          <w:lang w:val="es-BO"/>
        </w:rPr>
        <w:t>a)    Equivalente al cero punto siete por mil del monto total del Contrato por cada día (calendario) de atraso hasta la Entrega Provisional.</w:t>
      </w:r>
    </w:p>
    <w:p w14:paraId="0FA6C649" w14:textId="77777777" w:rsidR="00920973" w:rsidRPr="00920973" w:rsidRDefault="00920973" w:rsidP="00920973">
      <w:pPr>
        <w:widowControl w:val="0"/>
        <w:jc w:val="both"/>
        <w:rPr>
          <w:rFonts w:ascii="Verdana" w:hAnsi="Verdana"/>
          <w:sz w:val="18"/>
          <w:szCs w:val="18"/>
          <w:lang w:val="es-BO"/>
        </w:rPr>
      </w:pPr>
    </w:p>
    <w:p w14:paraId="0C11A3E8" w14:textId="77777777" w:rsidR="00920973" w:rsidRPr="00920973" w:rsidRDefault="00920973" w:rsidP="00920973">
      <w:pPr>
        <w:widowControl w:val="0"/>
        <w:jc w:val="both"/>
        <w:rPr>
          <w:rFonts w:ascii="Verdana" w:hAnsi="Verdana"/>
          <w:i/>
          <w:sz w:val="18"/>
          <w:szCs w:val="18"/>
          <w:lang w:val="es-BO"/>
        </w:rPr>
      </w:pPr>
      <w:r w:rsidRPr="00920973">
        <w:rPr>
          <w:rStyle w:val="nfasis"/>
          <w:rFonts w:ascii="Verdana" w:hAnsi="Verdana"/>
          <w:sz w:val="18"/>
          <w:szCs w:val="18"/>
          <w:lang w:val="es-BO"/>
        </w:rPr>
        <w:t xml:space="preserve">Las retenciones parciales y/o multas serán cobradas mediante descuentos establecidos expresamente por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bajo su directa responsabilidad, de los Certificados o Planillas de pago mensuales o del Certificado de liquidación final, sin perjuicio de que el </w:t>
      </w:r>
      <w:r w:rsidRPr="00920973">
        <w:rPr>
          <w:rStyle w:val="nfasis"/>
          <w:rFonts w:ascii="Verdana" w:hAnsi="Verdana"/>
          <w:b/>
          <w:sz w:val="18"/>
          <w:szCs w:val="18"/>
          <w:lang w:val="es-BO"/>
        </w:rPr>
        <w:t>CONTRATANTE</w:t>
      </w:r>
      <w:r w:rsidRPr="00920973">
        <w:rPr>
          <w:rStyle w:val="nfasis"/>
          <w:rFonts w:ascii="Verdana" w:hAnsi="Verdana"/>
          <w:sz w:val="18"/>
          <w:szCs w:val="18"/>
          <w:lang w:val="es-BO"/>
        </w:rPr>
        <w:t xml:space="preserve"> ejecute la garantía de Cumplimiento de Contrato y proceda al resarcimiento de daños y perjuicios por medio de la acción coactiva fiscal por la naturaleza del Contrato, conforme lo establecido en el Art. 47 de la Ley Nº 1178.</w:t>
      </w:r>
    </w:p>
    <w:p w14:paraId="1BC9B667" w14:textId="77777777" w:rsidR="00920973" w:rsidRPr="00920973" w:rsidRDefault="00920973" w:rsidP="00920973">
      <w:pPr>
        <w:widowControl w:val="0"/>
        <w:ind w:left="709" w:hanging="424"/>
        <w:jc w:val="both"/>
        <w:rPr>
          <w:rFonts w:ascii="Verdana" w:hAnsi="Verdana"/>
          <w:sz w:val="18"/>
          <w:szCs w:val="18"/>
          <w:lang w:val="es-BO"/>
        </w:rPr>
      </w:pPr>
    </w:p>
    <w:p w14:paraId="24674CF6" w14:textId="77777777" w:rsidR="00920973" w:rsidRPr="00920973" w:rsidRDefault="00920973" w:rsidP="00920973">
      <w:pPr>
        <w:widowControl w:val="0"/>
        <w:jc w:val="both"/>
        <w:rPr>
          <w:rStyle w:val="nfasis"/>
          <w:rFonts w:ascii="Verdana" w:hAnsi="Verdana"/>
          <w:b/>
          <w:sz w:val="18"/>
          <w:szCs w:val="18"/>
          <w:lang w:val="es-BO"/>
        </w:rPr>
      </w:pPr>
      <w:r w:rsidRPr="00920973">
        <w:rPr>
          <w:rStyle w:val="nfasis"/>
          <w:rFonts w:ascii="Verdana" w:hAnsi="Verdana"/>
          <w:b/>
          <w:sz w:val="18"/>
          <w:szCs w:val="18"/>
          <w:lang w:val="es-BO"/>
        </w:rPr>
        <w:t>(Adicionalmente si la Entidad Convocante ve por conveniente puede adicionar el siguiente texto a fin de aplicación de multas)</w:t>
      </w:r>
    </w:p>
    <w:p w14:paraId="2A002E0B" w14:textId="77777777" w:rsidR="00920973" w:rsidRPr="00920973" w:rsidRDefault="00920973" w:rsidP="00920973">
      <w:pPr>
        <w:widowControl w:val="0"/>
        <w:jc w:val="both"/>
        <w:rPr>
          <w:rStyle w:val="nfasis"/>
          <w:rFonts w:ascii="Verdana" w:hAnsi="Verdana"/>
          <w:sz w:val="18"/>
          <w:szCs w:val="18"/>
          <w:lang w:val="es-BO"/>
        </w:rPr>
      </w:pPr>
    </w:p>
    <w:p w14:paraId="63F32A12" w14:textId="77777777" w:rsidR="00920973" w:rsidRPr="00920973" w:rsidRDefault="00920973" w:rsidP="00920973">
      <w:pPr>
        <w:widowControl w:val="0"/>
        <w:jc w:val="both"/>
        <w:rPr>
          <w:rFonts w:ascii="Verdana" w:hAnsi="Verdana"/>
          <w:i/>
          <w:sz w:val="18"/>
          <w:szCs w:val="18"/>
          <w:lang w:val="es-BO"/>
        </w:rPr>
      </w:pPr>
      <w:r w:rsidRPr="00920973">
        <w:rPr>
          <w:rStyle w:val="nfasis"/>
          <w:rFonts w:ascii="Verdana" w:hAnsi="Verdana"/>
          <w:sz w:val="18"/>
          <w:szCs w:val="18"/>
          <w:lang w:val="es-BO"/>
        </w:rPr>
        <w:t xml:space="preserve">De establecer 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incumplimiento por parte del </w:t>
      </w:r>
      <w:r w:rsidRPr="00920973">
        <w:rPr>
          <w:rStyle w:val="nfasis"/>
          <w:rFonts w:ascii="Verdana" w:hAnsi="Verdana"/>
          <w:b/>
          <w:sz w:val="18"/>
          <w:szCs w:val="18"/>
          <w:lang w:val="es-BO"/>
        </w:rPr>
        <w:t xml:space="preserve">CONTRATISTA </w:t>
      </w:r>
      <w:r w:rsidRPr="00920973">
        <w:rPr>
          <w:rStyle w:val="nfasis"/>
          <w:rFonts w:ascii="Verdana" w:hAnsi="Verdana"/>
          <w:sz w:val="18"/>
          <w:szCs w:val="18"/>
          <w:lang w:val="es-BO"/>
        </w:rPr>
        <w:t>también se aplicaran las siguientes multas:</w:t>
      </w:r>
    </w:p>
    <w:p w14:paraId="02A1D8B9" w14:textId="77777777" w:rsidR="00920973" w:rsidRPr="00920973" w:rsidRDefault="00920973" w:rsidP="00920973">
      <w:pPr>
        <w:widowControl w:val="0"/>
        <w:ind w:left="709"/>
        <w:jc w:val="both"/>
        <w:rPr>
          <w:rStyle w:val="nfasis"/>
          <w:rFonts w:ascii="Verdana" w:hAnsi="Verdana"/>
          <w:i w:val="0"/>
          <w:sz w:val="18"/>
          <w:szCs w:val="18"/>
          <w:lang w:val="es-BO"/>
        </w:rPr>
      </w:pPr>
    </w:p>
    <w:p w14:paraId="1603DF11" w14:textId="77777777" w:rsidR="00920973" w:rsidRPr="00920973" w:rsidRDefault="00920973" w:rsidP="00D1682A">
      <w:pPr>
        <w:pStyle w:val="Prrafodelista"/>
        <w:widowControl w:val="0"/>
        <w:numPr>
          <w:ilvl w:val="0"/>
          <w:numId w:val="76"/>
        </w:numPr>
        <w:contextualSpacing/>
        <w:jc w:val="both"/>
        <w:rPr>
          <w:rFonts w:ascii="Verdana" w:hAnsi="Verdana"/>
          <w:b/>
          <w:i/>
          <w:sz w:val="18"/>
          <w:szCs w:val="18"/>
          <w:lang w:val="es-BO"/>
        </w:rPr>
      </w:pPr>
      <w:r w:rsidRPr="00920973">
        <w:rPr>
          <w:rStyle w:val="nfasis"/>
          <w:rFonts w:ascii="Verdana" w:hAnsi="Verdana"/>
          <w:b/>
          <w:sz w:val="18"/>
          <w:szCs w:val="18"/>
          <w:lang w:val="es-BO"/>
        </w:rPr>
        <w:t>Multa por cambio de personal.</w:t>
      </w:r>
    </w:p>
    <w:p w14:paraId="2D9148F3" w14:textId="77777777" w:rsidR="00920973" w:rsidRPr="00920973" w:rsidRDefault="00920973" w:rsidP="00920973">
      <w:pPr>
        <w:widowControl w:val="0"/>
        <w:ind w:left="709"/>
        <w:jc w:val="both"/>
        <w:rPr>
          <w:rFonts w:ascii="Verdana" w:hAnsi="Verdana"/>
          <w:sz w:val="18"/>
          <w:szCs w:val="18"/>
          <w:lang w:val="es-BO"/>
        </w:rPr>
      </w:pPr>
    </w:p>
    <w:p w14:paraId="39A85E7B" w14:textId="77777777" w:rsidR="00920973" w:rsidRPr="00920973" w:rsidRDefault="00920973" w:rsidP="00920973">
      <w:pPr>
        <w:widowControl w:val="0"/>
        <w:ind w:left="708"/>
        <w:jc w:val="both"/>
        <w:rPr>
          <w:rFonts w:ascii="Verdana" w:hAnsi="Verdana"/>
          <w:i/>
          <w:sz w:val="18"/>
          <w:szCs w:val="18"/>
          <w:lang w:val="es-BO"/>
        </w:rPr>
      </w:pPr>
      <w:r w:rsidRPr="00920973">
        <w:rPr>
          <w:rStyle w:val="nfasis"/>
          <w:rFonts w:ascii="Verdana" w:hAnsi="Verdana"/>
          <w:sz w:val="18"/>
          <w:szCs w:val="18"/>
          <w:lang w:val="es-BO"/>
        </w:rPr>
        <w:t xml:space="preserve">El </w:t>
      </w:r>
      <w:r w:rsidRPr="00920973">
        <w:rPr>
          <w:rStyle w:val="nfasis"/>
          <w:rFonts w:ascii="Verdana" w:hAnsi="Verdana"/>
          <w:b/>
          <w:sz w:val="18"/>
          <w:szCs w:val="18"/>
          <w:lang w:val="es-BO"/>
        </w:rPr>
        <w:t>CONTRATISTA</w:t>
      </w:r>
      <w:r w:rsidRPr="00920973">
        <w:rPr>
          <w:rStyle w:val="nfasis"/>
          <w:rFonts w:ascii="Verdana" w:hAnsi="Verdana"/>
          <w:sz w:val="18"/>
          <w:szCs w:val="18"/>
          <w:lang w:val="es-BO"/>
        </w:rPr>
        <w:t xml:space="preserve"> se hará pasible a la multa de ________ </w:t>
      </w:r>
      <w:r w:rsidRPr="00920973">
        <w:rPr>
          <w:rStyle w:val="nfasis"/>
          <w:rFonts w:ascii="Verdana" w:hAnsi="Verdana"/>
          <w:b/>
          <w:sz w:val="18"/>
          <w:szCs w:val="18"/>
          <w:lang w:val="es-BO"/>
        </w:rPr>
        <w:t>(Señalar el monto en numeral y literal, considerando que el mismo no puede superar el 0,04% del monto total del contrato)</w:t>
      </w:r>
      <w:r w:rsidRPr="00920973">
        <w:rPr>
          <w:rStyle w:val="nfasis"/>
          <w:rFonts w:ascii="Verdana" w:hAnsi="Verdana"/>
          <w:sz w:val="18"/>
          <w:szCs w:val="18"/>
          <w:lang w:val="es-BO"/>
        </w:rPr>
        <w:t xml:space="preserve">, toda vez que solicite al </w:t>
      </w:r>
      <w:r w:rsidRPr="00920973">
        <w:rPr>
          <w:rStyle w:val="nfasis"/>
          <w:rFonts w:ascii="Verdana" w:hAnsi="Verdana"/>
          <w:b/>
          <w:sz w:val="18"/>
          <w:szCs w:val="18"/>
          <w:lang w:val="es-BO"/>
        </w:rPr>
        <w:t>CONTRATANTE</w:t>
      </w:r>
      <w:r w:rsidRPr="00920973">
        <w:rPr>
          <w:rStyle w:val="nfasis"/>
          <w:rFonts w:ascii="Verdana" w:hAnsi="Verdana"/>
          <w:sz w:val="18"/>
          <w:szCs w:val="18"/>
          <w:lang w:val="es-BO"/>
        </w:rPr>
        <w:t xml:space="preserve">, a través de la </w:t>
      </w:r>
      <w:r w:rsidRPr="00920973">
        <w:rPr>
          <w:rStyle w:val="nfasis"/>
          <w:rFonts w:ascii="Verdana" w:hAnsi="Verdana"/>
          <w:b/>
          <w:sz w:val="18"/>
          <w:szCs w:val="18"/>
          <w:lang w:val="es-BO"/>
        </w:rPr>
        <w:t>SUPERVISIÓN</w:t>
      </w:r>
      <w:r w:rsidRPr="00920973">
        <w:rPr>
          <w:rStyle w:val="nfasis"/>
          <w:rFonts w:ascii="Verdana" w:hAnsi="Verdana"/>
          <w:sz w:val="18"/>
          <w:szCs w:val="18"/>
          <w:lang w:val="es-BO"/>
        </w:rPr>
        <w:t xml:space="preserve">, autorización para sustituir a cualquier personal técnico clave, que habiendo sido evaluado en la calificación técnica de su propuesta, no ingrese a prestar servicios o que prestando servicios, sea sustituido por cualquier causa, excepto incapacidad física del profesional, caso de muerte o rendimiento bajo por causas de salud. En cualquiera de los casos el </w:t>
      </w:r>
      <w:r w:rsidRPr="00920973">
        <w:rPr>
          <w:rStyle w:val="nfasis"/>
          <w:rFonts w:ascii="Verdana" w:hAnsi="Verdana"/>
          <w:b/>
          <w:sz w:val="18"/>
          <w:szCs w:val="18"/>
          <w:lang w:val="es-BO"/>
        </w:rPr>
        <w:t>CONTRATISTA</w:t>
      </w:r>
      <w:r w:rsidRPr="00920973">
        <w:rPr>
          <w:rStyle w:val="nfasis"/>
          <w:rFonts w:ascii="Verdana" w:hAnsi="Verdana"/>
          <w:sz w:val="18"/>
          <w:szCs w:val="18"/>
          <w:lang w:val="es-BO"/>
        </w:rPr>
        <w:t xml:space="preserve"> deberá acreditar oportunamente con los certificados respectivos la causa aducida.</w:t>
      </w:r>
    </w:p>
    <w:p w14:paraId="0B3D641C" w14:textId="77777777" w:rsidR="00920973" w:rsidRPr="00920973" w:rsidRDefault="00920973" w:rsidP="00920973">
      <w:pPr>
        <w:widowControl w:val="0"/>
        <w:ind w:left="709"/>
        <w:jc w:val="both"/>
        <w:rPr>
          <w:rFonts w:ascii="Verdana" w:hAnsi="Verdana"/>
          <w:sz w:val="18"/>
          <w:szCs w:val="18"/>
          <w:lang w:val="es-BO"/>
        </w:rPr>
      </w:pPr>
      <w:r w:rsidRPr="00920973">
        <w:rPr>
          <w:rFonts w:ascii="Verdana" w:hAnsi="Verdana"/>
          <w:sz w:val="18"/>
          <w:szCs w:val="18"/>
          <w:lang w:val="es-BO"/>
        </w:rPr>
        <w:t> </w:t>
      </w:r>
    </w:p>
    <w:p w14:paraId="4D364E54" w14:textId="77777777" w:rsidR="00920973" w:rsidRPr="00920973" w:rsidRDefault="00920973" w:rsidP="00D1682A">
      <w:pPr>
        <w:pStyle w:val="Prrafodelista"/>
        <w:widowControl w:val="0"/>
        <w:numPr>
          <w:ilvl w:val="0"/>
          <w:numId w:val="76"/>
        </w:numPr>
        <w:contextualSpacing/>
        <w:jc w:val="both"/>
        <w:rPr>
          <w:rFonts w:ascii="Verdana" w:hAnsi="Verdana"/>
          <w:b/>
          <w:i/>
          <w:sz w:val="18"/>
          <w:szCs w:val="18"/>
          <w:lang w:val="es-BO"/>
        </w:rPr>
      </w:pPr>
      <w:r w:rsidRPr="00920973">
        <w:rPr>
          <w:rStyle w:val="nfasis"/>
          <w:rFonts w:ascii="Verdana" w:hAnsi="Verdana"/>
          <w:b/>
          <w:sz w:val="18"/>
          <w:szCs w:val="18"/>
          <w:lang w:val="es-BO"/>
        </w:rPr>
        <w:t>Multa por llamada de atención</w:t>
      </w:r>
    </w:p>
    <w:p w14:paraId="3767C349" w14:textId="77777777" w:rsidR="00920973" w:rsidRPr="00920973" w:rsidRDefault="00920973" w:rsidP="00920973">
      <w:pPr>
        <w:widowControl w:val="0"/>
        <w:ind w:left="709"/>
        <w:jc w:val="both"/>
        <w:rPr>
          <w:rFonts w:ascii="Verdana" w:hAnsi="Verdana"/>
          <w:sz w:val="18"/>
          <w:szCs w:val="18"/>
          <w:lang w:val="es-BO"/>
        </w:rPr>
      </w:pPr>
    </w:p>
    <w:p w14:paraId="22BB8809" w14:textId="77777777" w:rsidR="00920973" w:rsidRPr="00920973" w:rsidRDefault="00920973" w:rsidP="00920973">
      <w:pPr>
        <w:widowControl w:val="0"/>
        <w:ind w:left="708"/>
        <w:jc w:val="both"/>
        <w:rPr>
          <w:rFonts w:ascii="Verdana" w:hAnsi="Verdana"/>
          <w:sz w:val="18"/>
          <w:szCs w:val="18"/>
          <w:lang w:val="es-BO"/>
        </w:rPr>
      </w:pPr>
      <w:r w:rsidRPr="00920973">
        <w:rPr>
          <w:rStyle w:val="nfasis"/>
          <w:rFonts w:ascii="Verdana" w:hAnsi="Verdana"/>
          <w:sz w:val="18"/>
          <w:szCs w:val="18"/>
          <w:lang w:val="es-BO"/>
        </w:rPr>
        <w:t xml:space="preserve">El </w:t>
      </w:r>
      <w:r w:rsidRPr="00920973">
        <w:rPr>
          <w:rStyle w:val="nfasis"/>
          <w:rFonts w:ascii="Verdana" w:hAnsi="Verdana"/>
          <w:b/>
          <w:sz w:val="18"/>
          <w:szCs w:val="18"/>
          <w:lang w:val="es-BO"/>
        </w:rPr>
        <w:t xml:space="preserve">CONTRATISTA </w:t>
      </w:r>
      <w:r w:rsidRPr="00920973">
        <w:rPr>
          <w:rStyle w:val="nfasis"/>
          <w:rFonts w:ascii="Verdana" w:hAnsi="Verdana"/>
          <w:sz w:val="18"/>
          <w:szCs w:val="18"/>
          <w:lang w:val="es-BO"/>
        </w:rPr>
        <w:t xml:space="preserve">se hará pasible a la multa de ________ </w:t>
      </w:r>
      <w:r w:rsidRPr="00920973">
        <w:rPr>
          <w:rStyle w:val="nfasis"/>
          <w:rFonts w:ascii="Verdana" w:hAnsi="Verdana"/>
          <w:b/>
          <w:sz w:val="18"/>
          <w:szCs w:val="18"/>
          <w:lang w:val="es-BO"/>
        </w:rPr>
        <w:t xml:space="preserve">(Señalar el monto en numeral y literal, considerando que el mismo sea equivalente a 0,01% del monto total del contrato), </w:t>
      </w:r>
      <w:r w:rsidRPr="00920973">
        <w:rPr>
          <w:rStyle w:val="nfasis"/>
          <w:rFonts w:ascii="Verdana" w:hAnsi="Verdana"/>
          <w:sz w:val="18"/>
          <w:szCs w:val="18"/>
          <w:lang w:val="es-BO"/>
        </w:rPr>
        <w:t xml:space="preserve">toda vez que el </w:t>
      </w:r>
      <w:r w:rsidRPr="00920973">
        <w:rPr>
          <w:rStyle w:val="nfasis"/>
          <w:rFonts w:ascii="Verdana" w:hAnsi="Verdana"/>
          <w:b/>
          <w:sz w:val="18"/>
          <w:szCs w:val="18"/>
          <w:lang w:val="es-BO"/>
        </w:rPr>
        <w:t>CONTRATANTE</w:t>
      </w:r>
      <w:r w:rsidRPr="00920973">
        <w:rPr>
          <w:rStyle w:val="nfasis"/>
          <w:rFonts w:ascii="Verdana" w:hAnsi="Verdana"/>
          <w:sz w:val="18"/>
          <w:szCs w:val="18"/>
          <w:lang w:val="es-BO"/>
        </w:rPr>
        <w:t xml:space="preserve">, haga conocer su tercera llamada de Atención mediante la </w:t>
      </w:r>
      <w:r w:rsidRPr="00920973">
        <w:rPr>
          <w:rStyle w:val="nfasis"/>
          <w:rFonts w:ascii="Verdana" w:hAnsi="Verdana"/>
          <w:b/>
          <w:sz w:val="18"/>
          <w:szCs w:val="18"/>
          <w:lang w:val="es-BO"/>
        </w:rPr>
        <w:t>SUPERVISIÓN</w:t>
      </w:r>
      <w:r w:rsidRPr="00920973">
        <w:rPr>
          <w:rStyle w:val="nfasis"/>
          <w:rFonts w:ascii="Verdana" w:hAnsi="Verdana"/>
          <w:sz w:val="18"/>
          <w:szCs w:val="18"/>
          <w:lang w:val="es-BO"/>
        </w:rPr>
        <w:t xml:space="preserve"> o la unidad que administra el Contrato.</w:t>
      </w:r>
    </w:p>
    <w:p w14:paraId="0F5E83CF" w14:textId="77777777" w:rsidR="00920973" w:rsidRPr="00920973" w:rsidRDefault="00920973" w:rsidP="00920973">
      <w:pPr>
        <w:widowControl w:val="0"/>
        <w:jc w:val="both"/>
        <w:rPr>
          <w:rStyle w:val="nfasis"/>
          <w:rFonts w:ascii="Verdana" w:hAnsi="Verdana"/>
          <w:i w:val="0"/>
          <w:sz w:val="18"/>
          <w:szCs w:val="18"/>
          <w:lang w:val="es-BO"/>
        </w:rPr>
      </w:pPr>
    </w:p>
    <w:p w14:paraId="37F35B11" w14:textId="77777777" w:rsidR="00920973" w:rsidRPr="00920973" w:rsidRDefault="00920973" w:rsidP="00920973">
      <w:pPr>
        <w:widowControl w:val="0"/>
        <w:ind w:left="708"/>
        <w:jc w:val="both"/>
        <w:rPr>
          <w:rStyle w:val="nfasis"/>
          <w:rFonts w:ascii="Verdana" w:hAnsi="Verdana"/>
          <w:i w:val="0"/>
          <w:sz w:val="18"/>
          <w:szCs w:val="18"/>
          <w:lang w:val="es-BO"/>
        </w:rPr>
      </w:pPr>
      <w:r w:rsidRPr="00920973">
        <w:rPr>
          <w:rStyle w:val="nfasis"/>
          <w:rFonts w:ascii="Verdana" w:hAnsi="Verdana"/>
          <w:sz w:val="18"/>
          <w:szCs w:val="18"/>
          <w:lang w:val="es-BO"/>
        </w:rPr>
        <w:t xml:space="preserve">El </w:t>
      </w:r>
      <w:r w:rsidRPr="00920973">
        <w:rPr>
          <w:rStyle w:val="nfasis"/>
          <w:rFonts w:ascii="Verdana" w:hAnsi="Verdana"/>
          <w:b/>
          <w:sz w:val="18"/>
          <w:szCs w:val="18"/>
          <w:lang w:val="es-BO"/>
        </w:rPr>
        <w:t>SUPERVISOR</w:t>
      </w:r>
      <w:r w:rsidRPr="00920973">
        <w:rPr>
          <w:rStyle w:val="nfasis"/>
          <w:rFonts w:ascii="Verdana" w:hAnsi="Verdana"/>
          <w:sz w:val="18"/>
          <w:szCs w:val="18"/>
          <w:lang w:val="es-BO"/>
        </w:rPr>
        <w:t xml:space="preserve"> podrá emitir llamada de atención al </w:t>
      </w:r>
      <w:r w:rsidRPr="00920973">
        <w:rPr>
          <w:rStyle w:val="nfasis"/>
          <w:rFonts w:ascii="Verdana" w:hAnsi="Verdana"/>
          <w:b/>
          <w:sz w:val="18"/>
          <w:szCs w:val="18"/>
          <w:lang w:val="es-BO"/>
        </w:rPr>
        <w:t>CONTRATISTA</w:t>
      </w:r>
      <w:r w:rsidRPr="00920973">
        <w:rPr>
          <w:rStyle w:val="nfasis"/>
          <w:rFonts w:ascii="Verdana" w:hAnsi="Verdana"/>
          <w:sz w:val="18"/>
          <w:szCs w:val="18"/>
          <w:lang w:val="es-BO"/>
        </w:rPr>
        <w:t xml:space="preserve"> por incumplimiento en:</w:t>
      </w:r>
    </w:p>
    <w:p w14:paraId="0DF95DDE" w14:textId="77777777" w:rsidR="00920973" w:rsidRPr="00920973" w:rsidRDefault="00920973" w:rsidP="00920973">
      <w:pPr>
        <w:widowControl w:val="0"/>
        <w:ind w:left="708"/>
        <w:jc w:val="both"/>
        <w:rPr>
          <w:rFonts w:ascii="Verdana" w:hAnsi="Verdana"/>
          <w:sz w:val="18"/>
          <w:szCs w:val="18"/>
          <w:lang w:val="es-BO"/>
        </w:rPr>
      </w:pPr>
    </w:p>
    <w:p w14:paraId="3292B416" w14:textId="77777777" w:rsidR="00920973" w:rsidRPr="00920973" w:rsidRDefault="00920973" w:rsidP="00D1682A">
      <w:pPr>
        <w:pStyle w:val="Prrafodelista"/>
        <w:widowControl w:val="0"/>
        <w:numPr>
          <w:ilvl w:val="0"/>
          <w:numId w:val="77"/>
        </w:numPr>
        <w:jc w:val="both"/>
        <w:rPr>
          <w:rFonts w:ascii="Verdana" w:hAnsi="Verdana"/>
          <w:sz w:val="18"/>
          <w:szCs w:val="18"/>
          <w:lang w:val="es-BO"/>
        </w:rPr>
      </w:pPr>
      <w:r w:rsidRPr="00920973">
        <w:rPr>
          <w:rStyle w:val="nfasis"/>
          <w:rFonts w:ascii="Verdana" w:hAnsi="Verdana"/>
          <w:sz w:val="18"/>
          <w:szCs w:val="18"/>
          <w:lang w:val="es-BO"/>
        </w:rPr>
        <w:t>Incorporación de personal propuesto, en el plazo previsto.</w:t>
      </w:r>
    </w:p>
    <w:p w14:paraId="411390CD" w14:textId="77777777" w:rsidR="00920973" w:rsidRPr="00920973" w:rsidRDefault="00920973" w:rsidP="00D1682A">
      <w:pPr>
        <w:pStyle w:val="Prrafodelista"/>
        <w:widowControl w:val="0"/>
        <w:numPr>
          <w:ilvl w:val="0"/>
          <w:numId w:val="77"/>
        </w:numPr>
        <w:jc w:val="both"/>
        <w:rPr>
          <w:rStyle w:val="nfasis"/>
          <w:rFonts w:ascii="Verdana" w:hAnsi="Verdana"/>
          <w:i w:val="0"/>
          <w:iCs w:val="0"/>
          <w:sz w:val="18"/>
          <w:szCs w:val="18"/>
          <w:lang w:val="es-BO"/>
        </w:rPr>
      </w:pPr>
      <w:r w:rsidRPr="00920973">
        <w:rPr>
          <w:rStyle w:val="nfasis"/>
          <w:rFonts w:ascii="Verdana" w:hAnsi="Verdana"/>
          <w:sz w:val="18"/>
          <w:szCs w:val="18"/>
          <w:lang w:val="es-BO"/>
        </w:rPr>
        <w:t>Incumplimiento en la cantidad y plazo de movilización del equipo comprometido en su propuesta.</w:t>
      </w:r>
    </w:p>
    <w:p w14:paraId="26A6D606" w14:textId="77777777" w:rsidR="00920973" w:rsidRPr="00920973" w:rsidRDefault="00920973" w:rsidP="00D1682A">
      <w:pPr>
        <w:pStyle w:val="Prrafodelista"/>
        <w:widowControl w:val="0"/>
        <w:numPr>
          <w:ilvl w:val="0"/>
          <w:numId w:val="77"/>
        </w:numPr>
        <w:jc w:val="both"/>
        <w:rPr>
          <w:rStyle w:val="Textoennegrita"/>
          <w:rFonts w:ascii="Verdana" w:hAnsi="Verdana"/>
          <w:b w:val="0"/>
          <w:bCs w:val="0"/>
          <w:sz w:val="18"/>
          <w:szCs w:val="18"/>
          <w:lang w:val="es-BO"/>
        </w:rPr>
      </w:pPr>
      <w:r w:rsidRPr="00920973">
        <w:rPr>
          <w:rStyle w:val="nfasis"/>
          <w:rFonts w:ascii="Verdana" w:hAnsi="Verdana"/>
          <w:sz w:val="18"/>
          <w:szCs w:val="18"/>
          <w:lang w:val="es-BO"/>
        </w:rPr>
        <w:t xml:space="preserve">Incumplimiento a las instrucciones impartidas por la </w:t>
      </w:r>
      <w:r w:rsidRPr="00920973">
        <w:rPr>
          <w:rStyle w:val="Textoennegrita"/>
          <w:rFonts w:ascii="Verdana" w:hAnsi="Verdana"/>
          <w:sz w:val="18"/>
          <w:szCs w:val="18"/>
          <w:lang w:val="es-BO"/>
        </w:rPr>
        <w:t>SUPERVISIÓN.</w:t>
      </w:r>
    </w:p>
    <w:p w14:paraId="696D7DF1" w14:textId="77777777" w:rsidR="00920973" w:rsidRPr="00920973" w:rsidRDefault="00920973" w:rsidP="00920973">
      <w:pPr>
        <w:widowControl w:val="0"/>
        <w:jc w:val="both"/>
        <w:rPr>
          <w:rStyle w:val="nfasis"/>
          <w:rFonts w:ascii="Verdana" w:hAnsi="Verdana"/>
          <w:b/>
          <w:color w:val="FF0000"/>
          <w:sz w:val="18"/>
          <w:szCs w:val="18"/>
          <w:lang w:val="es-BO"/>
        </w:rPr>
      </w:pPr>
    </w:p>
    <w:p w14:paraId="2885779F" w14:textId="77777777" w:rsidR="00920973" w:rsidRPr="00920973" w:rsidRDefault="00920973" w:rsidP="00920973">
      <w:pPr>
        <w:widowControl w:val="0"/>
        <w:jc w:val="both"/>
        <w:rPr>
          <w:rStyle w:val="nfasis"/>
          <w:rFonts w:ascii="Verdana" w:hAnsi="Verdana"/>
          <w:b/>
          <w:sz w:val="18"/>
          <w:szCs w:val="18"/>
          <w:lang w:val="es-BO"/>
        </w:rPr>
      </w:pPr>
      <w:r w:rsidRPr="00920973">
        <w:rPr>
          <w:rStyle w:val="nfasis"/>
          <w:rFonts w:ascii="Verdana" w:hAnsi="Verdana"/>
          <w:b/>
          <w:sz w:val="18"/>
          <w:szCs w:val="18"/>
          <w:lang w:val="es-BO"/>
        </w:rPr>
        <w:t>(Suprimir el siguiente texto cuando el proponente adjudicado NO haya sido beneficiado con el margen de preferencia por la generación de empleo).</w:t>
      </w:r>
    </w:p>
    <w:p w14:paraId="234AC5E9" w14:textId="77777777" w:rsidR="00920973" w:rsidRPr="00920973" w:rsidRDefault="00920973" w:rsidP="00920973">
      <w:pPr>
        <w:widowControl w:val="0"/>
        <w:jc w:val="both"/>
        <w:rPr>
          <w:rStyle w:val="nfasis"/>
          <w:rFonts w:ascii="Verdana" w:hAnsi="Verdana"/>
          <w:b/>
          <w:sz w:val="18"/>
          <w:szCs w:val="18"/>
          <w:lang w:val="es-BO"/>
        </w:rPr>
      </w:pPr>
    </w:p>
    <w:p w14:paraId="06974980" w14:textId="77777777" w:rsidR="00920973" w:rsidRPr="00920973" w:rsidRDefault="00920973" w:rsidP="00920973">
      <w:pPr>
        <w:widowControl w:val="0"/>
        <w:jc w:val="both"/>
        <w:rPr>
          <w:rStyle w:val="nfasis"/>
          <w:rFonts w:ascii="Verdana" w:hAnsi="Verdana"/>
          <w:i w:val="0"/>
          <w:sz w:val="18"/>
          <w:szCs w:val="18"/>
          <w:lang w:val="es-BO"/>
        </w:rPr>
      </w:pPr>
      <w:r w:rsidRPr="00920973">
        <w:rPr>
          <w:rStyle w:val="nfasis"/>
          <w:rFonts w:ascii="Verdana" w:hAnsi="Verdana"/>
          <w:sz w:val="18"/>
          <w:szCs w:val="18"/>
          <w:lang w:val="es-BO"/>
        </w:rPr>
        <w:t xml:space="preserve">Sin perjuicio de las multas señaladas precedentemente, en caso de advertirse incumplimiento a lo establecido en el Formulario A-10, se aplicará una multa </w:t>
      </w:r>
      <m:oMath>
        <m:sSub>
          <m:sSubPr>
            <m:ctrlPr>
              <w:rPr>
                <w:rFonts w:ascii="Cambria Math" w:hAnsi="Cambria Math"/>
                <w:i/>
                <w:lang w:val="es-BO"/>
              </w:rPr>
            </m:ctrlPr>
          </m:sSubPr>
          <m:e>
            <m:r>
              <w:rPr>
                <w:rFonts w:ascii="Cambria Math" w:hAnsi="Cambria Math"/>
                <w:lang w:val="es-BO"/>
              </w:rPr>
              <m:t>(M</m:t>
            </m:r>
          </m:e>
          <m:sub>
            <m:r>
              <w:rPr>
                <w:rFonts w:ascii="Cambria Math" w:hAnsi="Cambria Math"/>
                <w:lang w:val="es-BO"/>
              </w:rPr>
              <m:t>ge</m:t>
            </m:r>
          </m:sub>
        </m:sSub>
        <m:r>
          <w:rPr>
            <w:rFonts w:ascii="Cambria Math" w:hAnsi="Cambria Math"/>
            <w:lang w:val="es-BO"/>
          </w:rPr>
          <m:t>)</m:t>
        </m:r>
      </m:oMath>
      <w:r w:rsidRPr="00920973">
        <w:rPr>
          <w:rStyle w:val="nfasis"/>
          <w:rFonts w:ascii="Verdana" w:hAnsi="Verdana"/>
          <w:sz w:val="18"/>
          <w:szCs w:val="18"/>
          <w:lang w:val="es-BO"/>
        </w:rPr>
        <w:t xml:space="preserve"> de acuerdo a lo siguiente:</w:t>
      </w:r>
    </w:p>
    <w:p w14:paraId="74EB5C68" w14:textId="77777777" w:rsidR="00920973" w:rsidRPr="00920973" w:rsidRDefault="00920973" w:rsidP="00920973">
      <w:pPr>
        <w:widowControl w:val="0"/>
        <w:jc w:val="both"/>
        <w:rPr>
          <w:rStyle w:val="nfasis"/>
          <w:rFonts w:ascii="Verdana" w:hAnsi="Verdana"/>
          <w:i w:val="0"/>
          <w:sz w:val="18"/>
          <w:szCs w:val="18"/>
          <w:lang w:val="es-BO"/>
        </w:rPr>
      </w:pPr>
    </w:p>
    <w:p w14:paraId="044508BB" w14:textId="77777777" w:rsidR="00920973" w:rsidRPr="00920973" w:rsidRDefault="00920973" w:rsidP="00D1682A">
      <w:pPr>
        <w:pStyle w:val="Prrafodelista"/>
        <w:widowControl w:val="0"/>
        <w:numPr>
          <w:ilvl w:val="0"/>
          <w:numId w:val="79"/>
        </w:numPr>
        <w:jc w:val="both"/>
        <w:rPr>
          <w:rStyle w:val="nfasis"/>
          <w:rFonts w:ascii="Verdana" w:hAnsi="Verdana"/>
          <w:i w:val="0"/>
          <w:sz w:val="18"/>
          <w:szCs w:val="18"/>
          <w:lang w:val="es-BO"/>
        </w:rPr>
      </w:pPr>
      <w:r w:rsidRPr="00920973">
        <w:rPr>
          <w:rStyle w:val="nfasis"/>
          <w:rFonts w:ascii="Verdana" w:hAnsi="Verdana"/>
          <w:b/>
          <w:sz w:val="18"/>
          <w:szCs w:val="18"/>
          <w:lang w:val="es-BO"/>
        </w:rPr>
        <w:t>Cuando el contrato termine por cumplimiento del mismo:</w:t>
      </w:r>
      <w:r w:rsidRPr="00920973">
        <w:rPr>
          <w:rStyle w:val="nfasis"/>
          <w:rFonts w:ascii="Verdana" w:hAnsi="Verdana"/>
          <w:sz w:val="18"/>
          <w:szCs w:val="18"/>
          <w:lang w:val="es-BO"/>
        </w:rPr>
        <w:t xml:space="preserve"> Al doble de la diferencia entre el monto total por generación adicional de empleo (</w:t>
      </w:r>
      <m:oMath>
        <m:r>
          <m:rPr>
            <m:sty m:val="p"/>
          </m:rPr>
          <w:rPr>
            <w:rStyle w:val="nfasis"/>
            <w:rFonts w:ascii="Cambria Math" w:hAnsi="Cambria Math"/>
            <w:sz w:val="18"/>
            <w:szCs w:val="18"/>
            <w:lang w:val="es-BO"/>
          </w:rPr>
          <m:t>MTGE=</m:t>
        </m:r>
        <m:nary>
          <m:naryPr>
            <m:chr m:val="∑"/>
            <m:limLoc m:val="undOvr"/>
            <m:ctrlPr>
              <w:rPr>
                <w:rFonts w:ascii="Cambria Math" w:hAnsi="Cambria Math"/>
                <w:i/>
                <w:lang w:val="es-BO"/>
              </w:rPr>
            </m:ctrlPr>
          </m:naryPr>
          <m:sub>
            <m:r>
              <w:rPr>
                <w:rFonts w:ascii="Cambria Math" w:hAnsi="Cambria Math"/>
                <w:lang w:val="es-BO"/>
              </w:rPr>
              <m:t>i=1</m:t>
            </m:r>
          </m:sub>
          <m:sup>
            <m:r>
              <w:rPr>
                <w:rFonts w:ascii="Cambria Math" w:hAnsi="Cambria Math"/>
                <w:lang w:val="es-BO"/>
              </w:rPr>
              <m:t>i=k</m:t>
            </m:r>
          </m:sup>
          <m:e>
            <m:sSub>
              <m:sSubPr>
                <m:ctrlPr>
                  <w:rPr>
                    <w:rFonts w:ascii="Cambria Math" w:hAnsi="Cambria Math"/>
                    <w:i/>
                    <w:lang w:val="es-BO"/>
                  </w:rPr>
                </m:ctrlPr>
              </m:sSubPr>
              <m:e>
                <m:r>
                  <w:rPr>
                    <w:rFonts w:ascii="Cambria Math" w:hAnsi="Cambria Math"/>
                    <w:lang w:val="es-BO"/>
                  </w:rPr>
                  <m:t>S</m:t>
                </m:r>
              </m:e>
              <m:sub>
                <m:r>
                  <w:rPr>
                    <w:rFonts w:ascii="Cambria Math" w:hAnsi="Cambria Math"/>
                    <w:lang w:val="es-BO"/>
                  </w:rPr>
                  <m:t>i</m:t>
                </m:r>
              </m:sub>
            </m:sSub>
            <m:r>
              <w:rPr>
                <w:rFonts w:ascii="Cambria Math" w:hAnsi="Cambria Math"/>
                <w:lang w:val="es-BO"/>
              </w:rPr>
              <m:t>*</m:t>
            </m:r>
            <m:sSub>
              <m:sSubPr>
                <m:ctrlPr>
                  <w:rPr>
                    <w:rFonts w:ascii="Cambria Math" w:hAnsi="Cambria Math"/>
                    <w:i/>
                    <w:lang w:val="es-BO"/>
                  </w:rPr>
                </m:ctrlPr>
              </m:sSubPr>
              <m:e>
                <m:r>
                  <w:rPr>
                    <w:rFonts w:ascii="Cambria Math" w:hAnsi="Cambria Math"/>
                    <w:lang w:val="es-BO"/>
                  </w:rPr>
                  <m:t>t</m:t>
                </m:r>
              </m:e>
              <m:sub>
                <m:r>
                  <w:rPr>
                    <w:rFonts w:ascii="Cambria Math" w:hAnsi="Cambria Math"/>
                    <w:lang w:val="es-BO"/>
                  </w:rPr>
                  <m:t>i</m:t>
                </m:r>
              </m:sub>
            </m:sSub>
          </m:e>
        </m:nary>
      </m:oMath>
      <w:r w:rsidRPr="00920973">
        <w:rPr>
          <w:rFonts w:ascii="Verdana" w:hAnsi="Verdana"/>
          <w:lang w:val="es-BO"/>
        </w:rPr>
        <w:t xml:space="preserve">) </w:t>
      </w:r>
      <w:r w:rsidRPr="00920973">
        <w:rPr>
          <w:rStyle w:val="nfasis"/>
          <w:rFonts w:ascii="Verdana" w:hAnsi="Verdana"/>
          <w:sz w:val="18"/>
          <w:szCs w:val="18"/>
          <w:lang w:val="es-BO"/>
        </w:rPr>
        <w:t xml:space="preserve">y el monto efectivamente ejecutado </w:t>
      </w:r>
      <m:oMath>
        <m:r>
          <m:rPr>
            <m:sty m:val="p"/>
          </m:rPr>
          <w:rPr>
            <w:rStyle w:val="nfasis"/>
            <w:rFonts w:ascii="Cambria Math" w:hAnsi="Cambria Math"/>
            <w:sz w:val="18"/>
            <w:szCs w:val="18"/>
            <w:lang w:val="es-BO"/>
          </w:rPr>
          <m:t>(</m:t>
        </m:r>
        <m:r>
          <w:rPr>
            <w:rFonts w:ascii="Cambria Math" w:hAnsi="Cambria Math"/>
            <w:lang w:val="es-BO"/>
          </w:rPr>
          <m:t>ME)</m:t>
        </m:r>
      </m:oMath>
      <w:r w:rsidRPr="00920973">
        <w:rPr>
          <w:rStyle w:val="nfasis"/>
          <w:rFonts w:ascii="Verdana" w:hAnsi="Verdana"/>
          <w:sz w:val="18"/>
          <w:szCs w:val="18"/>
          <w:lang w:val="es-BO"/>
        </w:rPr>
        <w:t xml:space="preserve"> establecido en el informe del </w:t>
      </w:r>
      <w:r w:rsidRPr="00920973">
        <w:rPr>
          <w:rStyle w:val="nfasis"/>
          <w:rFonts w:ascii="Verdana" w:hAnsi="Verdana"/>
          <w:b/>
          <w:sz w:val="18"/>
          <w:szCs w:val="18"/>
          <w:lang w:val="es-BO"/>
        </w:rPr>
        <w:t xml:space="preserve">SUPERVISOR, </w:t>
      </w:r>
      <w:r w:rsidRPr="00920973">
        <w:rPr>
          <w:rStyle w:val="nfasis"/>
          <w:rFonts w:ascii="Verdana" w:hAnsi="Verdana"/>
          <w:sz w:val="18"/>
          <w:szCs w:val="18"/>
          <w:lang w:val="es-BO"/>
        </w:rPr>
        <w:t>previsto en el inciso i)</w:t>
      </w:r>
      <w:r w:rsidRPr="00920973">
        <w:rPr>
          <w:rStyle w:val="nfasis"/>
          <w:rFonts w:ascii="Verdana" w:hAnsi="Verdana"/>
          <w:b/>
          <w:sz w:val="18"/>
          <w:szCs w:val="18"/>
          <w:lang w:val="es-BO"/>
        </w:rPr>
        <w:t xml:space="preserve"> </w:t>
      </w:r>
      <w:r w:rsidRPr="00920973">
        <w:rPr>
          <w:rStyle w:val="nfasis"/>
          <w:rFonts w:ascii="Verdana" w:hAnsi="Verdana"/>
          <w:sz w:val="18"/>
          <w:szCs w:val="18"/>
          <w:lang w:val="es-BO"/>
        </w:rPr>
        <w:t>del sub numeral 26.3</w:t>
      </w:r>
      <w:r w:rsidRPr="00920973">
        <w:rPr>
          <w:rStyle w:val="nfasis"/>
          <w:rFonts w:ascii="Verdana" w:hAnsi="Verdana"/>
          <w:b/>
          <w:sz w:val="18"/>
          <w:szCs w:val="18"/>
          <w:lang w:val="es-BO"/>
        </w:rPr>
        <w:t xml:space="preserve"> </w:t>
      </w:r>
      <w:r w:rsidRPr="00920973">
        <w:rPr>
          <w:rStyle w:val="nfasis"/>
          <w:rFonts w:ascii="Verdana" w:hAnsi="Verdana"/>
          <w:sz w:val="18"/>
          <w:szCs w:val="18"/>
          <w:lang w:val="es-BO"/>
        </w:rPr>
        <w:t xml:space="preserve">de la cláusula </w:t>
      </w:r>
      <w:r w:rsidRPr="00920973">
        <w:rPr>
          <w:rStyle w:val="nfasis"/>
          <w:rFonts w:ascii="Verdana" w:hAnsi="Verdana"/>
          <w:b/>
          <w:sz w:val="18"/>
          <w:szCs w:val="18"/>
          <w:lang w:val="es-BO"/>
        </w:rPr>
        <w:t>VIGÉSIMO SEXTA,</w:t>
      </w:r>
      <w:r w:rsidRPr="00920973">
        <w:rPr>
          <w:rStyle w:val="nfasis"/>
          <w:rFonts w:ascii="Verdana" w:hAnsi="Verdana"/>
          <w:sz w:val="18"/>
          <w:szCs w:val="18"/>
          <w:lang w:val="es-BO"/>
        </w:rPr>
        <w:t xml:space="preserve"> de acuerdo a la siguiente formula:</w:t>
      </w:r>
    </w:p>
    <w:p w14:paraId="676CA6A7" w14:textId="77777777" w:rsidR="00920973" w:rsidRPr="00920973" w:rsidRDefault="00920973" w:rsidP="00920973">
      <w:pPr>
        <w:widowControl w:val="0"/>
        <w:jc w:val="both"/>
        <w:rPr>
          <w:rStyle w:val="nfasis"/>
          <w:rFonts w:ascii="Verdana" w:hAnsi="Verdana"/>
          <w:i w:val="0"/>
          <w:sz w:val="18"/>
          <w:szCs w:val="18"/>
          <w:lang w:val="es-BO"/>
        </w:rPr>
      </w:pPr>
    </w:p>
    <w:p w14:paraId="4E4241C3" w14:textId="77777777" w:rsidR="00920973" w:rsidRPr="00920973" w:rsidRDefault="00580426" w:rsidP="00920973">
      <w:pPr>
        <w:widowControl w:val="0"/>
        <w:jc w:val="both"/>
        <w:rPr>
          <w:rStyle w:val="nfasis"/>
          <w:rFonts w:ascii="Verdana" w:hAnsi="Verdana"/>
          <w:i w:val="0"/>
          <w:sz w:val="18"/>
          <w:szCs w:val="18"/>
          <w:lang w:val="es-BO"/>
        </w:rPr>
      </w:pPr>
      <m:oMathPara>
        <m:oMath>
          <m:sSub>
            <m:sSubPr>
              <m:ctrlPr>
                <w:rPr>
                  <w:rFonts w:ascii="Cambria Math" w:hAnsi="Cambria Math"/>
                  <w:i/>
                  <w:sz w:val="18"/>
                  <w:lang w:val="es-BO"/>
                </w:rPr>
              </m:ctrlPr>
            </m:sSubPr>
            <m:e>
              <m:r>
                <w:rPr>
                  <w:rFonts w:ascii="Cambria Math" w:hAnsi="Cambria Math"/>
                  <w:sz w:val="18"/>
                  <w:lang w:val="es-BO"/>
                </w:rPr>
                <m:t>M</m:t>
              </m:r>
            </m:e>
            <m:sub>
              <m:r>
                <w:rPr>
                  <w:rFonts w:ascii="Cambria Math" w:hAnsi="Cambria Math"/>
                  <w:sz w:val="18"/>
                  <w:lang w:val="es-BO"/>
                </w:rPr>
                <m:t>ge</m:t>
              </m:r>
            </m:sub>
          </m:sSub>
          <m:r>
            <w:rPr>
              <w:rFonts w:ascii="Cambria Math" w:hAnsi="Cambria Math"/>
              <w:sz w:val="18"/>
              <w:lang w:val="es-BO"/>
            </w:rPr>
            <m:t>=</m:t>
          </m:r>
          <m:d>
            <m:dPr>
              <m:ctrlPr>
                <w:rPr>
                  <w:rFonts w:ascii="Cambria Math" w:hAnsi="Cambria Math"/>
                  <w:i/>
                  <w:sz w:val="18"/>
                  <w:lang w:val="es-BO"/>
                </w:rPr>
              </m:ctrlPr>
            </m:dPr>
            <m:e>
              <m:r>
                <w:rPr>
                  <w:rFonts w:ascii="Cambria Math" w:hAnsi="Cambria Math"/>
                  <w:sz w:val="18"/>
                  <w:lang w:val="es-BO"/>
                </w:rPr>
                <m:t>MTGE-ME</m:t>
              </m:r>
            </m:e>
          </m:d>
          <m:r>
            <w:rPr>
              <w:rFonts w:ascii="Cambria Math" w:hAnsi="Cambria Math"/>
              <w:sz w:val="18"/>
              <w:lang w:val="es-BO"/>
            </w:rPr>
            <m:t>*2</m:t>
          </m:r>
        </m:oMath>
      </m:oMathPara>
    </w:p>
    <w:p w14:paraId="5EE1C1A9" w14:textId="77777777" w:rsidR="00920973" w:rsidRPr="00920973" w:rsidRDefault="00920973" w:rsidP="00920973">
      <w:pPr>
        <w:widowControl w:val="0"/>
        <w:ind w:firstLine="709"/>
        <w:jc w:val="both"/>
        <w:rPr>
          <w:rStyle w:val="nfasis"/>
          <w:rFonts w:ascii="Verdana" w:hAnsi="Verdana"/>
          <w:i w:val="0"/>
          <w:sz w:val="18"/>
          <w:szCs w:val="18"/>
          <w:lang w:val="es-BO"/>
        </w:rPr>
      </w:pPr>
      <w:r w:rsidRPr="00920973">
        <w:rPr>
          <w:rStyle w:val="nfasis"/>
          <w:rFonts w:ascii="Verdana" w:hAnsi="Verdana"/>
          <w:sz w:val="18"/>
          <w:szCs w:val="18"/>
          <w:lang w:val="es-BO"/>
        </w:rPr>
        <w:t>Donde:</w:t>
      </w:r>
    </w:p>
    <w:p w14:paraId="15CF58D9" w14:textId="77777777" w:rsidR="00920973" w:rsidRPr="00920973" w:rsidRDefault="00580426" w:rsidP="00920973">
      <w:pPr>
        <w:widowControl w:val="0"/>
        <w:jc w:val="both"/>
        <w:rPr>
          <w:rStyle w:val="nfasis"/>
          <w:rFonts w:ascii="Verdana" w:hAnsi="Verdana"/>
          <w:i w:val="0"/>
          <w:sz w:val="18"/>
          <w:szCs w:val="18"/>
          <w:lang w:val="es-BO"/>
        </w:rPr>
      </w:pPr>
      <m:oMathPara>
        <m:oMath>
          <m:sSub>
            <m:sSubPr>
              <m:ctrlPr>
                <w:rPr>
                  <w:rFonts w:ascii="Cambria Math" w:hAnsi="Cambria Math"/>
                  <w:i/>
                  <w:sz w:val="18"/>
                  <w:lang w:val="es-BO"/>
                </w:rPr>
              </m:ctrlPr>
            </m:sSubPr>
            <m:e>
              <m:r>
                <w:rPr>
                  <w:rFonts w:ascii="Cambria Math" w:hAnsi="Cambria Math"/>
                  <w:sz w:val="18"/>
                  <w:lang w:val="es-BO"/>
                </w:rPr>
                <m:t>M</m:t>
              </m:r>
            </m:e>
            <m:sub>
              <m:r>
                <w:rPr>
                  <w:rFonts w:ascii="Cambria Math" w:hAnsi="Cambria Math"/>
                  <w:sz w:val="18"/>
                  <w:lang w:val="es-BO"/>
                </w:rPr>
                <m:t>ge</m:t>
              </m:r>
            </m:sub>
          </m:sSub>
          <m:r>
            <w:rPr>
              <w:rFonts w:ascii="Cambria Math" w:hAnsi="Cambria Math"/>
              <w:sz w:val="18"/>
              <w:lang w:val="es-BO"/>
            </w:rPr>
            <m:t>=Multa por incumplimiento a la generación adicional de empleo</m:t>
          </m:r>
        </m:oMath>
      </m:oMathPara>
    </w:p>
    <w:p w14:paraId="4E903840" w14:textId="77777777" w:rsidR="00920973" w:rsidRPr="00920973" w:rsidRDefault="00920973" w:rsidP="00920973">
      <w:pPr>
        <w:widowControl w:val="0"/>
        <w:jc w:val="both"/>
        <w:rPr>
          <w:rFonts w:ascii="Verdana" w:hAnsi="Verdana"/>
          <w:lang w:val="es-BO"/>
        </w:rPr>
      </w:pPr>
      <m:oMathPara>
        <m:oMath>
          <m:r>
            <w:rPr>
              <w:rFonts w:ascii="Cambria Math" w:hAnsi="Cambria Math"/>
              <w:sz w:val="18"/>
              <w:lang w:val="es-BO"/>
            </w:rPr>
            <m:t>MTGE= Monto total por generación adicional de empleo</m:t>
          </m:r>
        </m:oMath>
      </m:oMathPara>
    </w:p>
    <w:p w14:paraId="0DCACAAA" w14:textId="77777777" w:rsidR="00920973" w:rsidRPr="00920973" w:rsidRDefault="00920973" w:rsidP="00920973">
      <w:pPr>
        <w:widowControl w:val="0"/>
        <w:jc w:val="both"/>
        <w:rPr>
          <w:rFonts w:ascii="Verdana" w:hAnsi="Verdana"/>
          <w:lang w:val="es-BO"/>
        </w:rPr>
      </w:pPr>
      <m:oMathPara>
        <m:oMath>
          <m:r>
            <w:rPr>
              <w:rFonts w:ascii="Cambria Math" w:hAnsi="Cambria Math"/>
              <w:sz w:val="18"/>
              <w:lang w:val="es-BO"/>
            </w:rPr>
            <m:t>ME=Monto efectivamente ejecutado</m:t>
          </m:r>
        </m:oMath>
      </m:oMathPara>
    </w:p>
    <w:p w14:paraId="37CDA650" w14:textId="77777777" w:rsidR="00920973" w:rsidRPr="00920973" w:rsidRDefault="00920973" w:rsidP="00920973">
      <w:pPr>
        <w:widowControl w:val="0"/>
        <w:jc w:val="both"/>
        <w:rPr>
          <w:rStyle w:val="nfasis"/>
          <w:rFonts w:ascii="Verdana" w:hAnsi="Verdana"/>
          <w:i w:val="0"/>
          <w:sz w:val="18"/>
          <w:szCs w:val="18"/>
          <w:lang w:val="es-BO"/>
        </w:rPr>
      </w:pPr>
    </w:p>
    <w:p w14:paraId="67721AA2" w14:textId="77777777" w:rsidR="00920973" w:rsidRPr="00920973" w:rsidRDefault="00920973" w:rsidP="00D1682A">
      <w:pPr>
        <w:pStyle w:val="Prrafodelista"/>
        <w:widowControl w:val="0"/>
        <w:numPr>
          <w:ilvl w:val="0"/>
          <w:numId w:val="79"/>
        </w:numPr>
        <w:jc w:val="both"/>
        <w:rPr>
          <w:rStyle w:val="nfasis"/>
          <w:rFonts w:ascii="Verdana" w:hAnsi="Verdana"/>
          <w:i w:val="0"/>
          <w:sz w:val="18"/>
          <w:szCs w:val="18"/>
          <w:lang w:val="es-BO"/>
        </w:rPr>
      </w:pPr>
      <w:r w:rsidRPr="00920973">
        <w:rPr>
          <w:rStyle w:val="nfasis"/>
          <w:rFonts w:ascii="Verdana" w:hAnsi="Verdana"/>
          <w:b/>
          <w:sz w:val="18"/>
          <w:szCs w:val="18"/>
          <w:lang w:val="es-BO"/>
        </w:rPr>
        <w:t>Cuando el contrato termine por resolución del mismo:</w:t>
      </w:r>
      <w:r w:rsidRPr="00920973">
        <w:rPr>
          <w:rStyle w:val="nfasis"/>
          <w:rFonts w:ascii="Verdana" w:hAnsi="Verdana"/>
          <w:sz w:val="18"/>
          <w:szCs w:val="18"/>
          <w:lang w:val="es-BO"/>
        </w:rPr>
        <w:t xml:space="preserve"> Al doble de la diferencia entre el monto correspondiente a la generación adicional de empleo al momento de la resolución (</w:t>
      </w:r>
      <m:oMath>
        <m:sSub>
          <m:sSubPr>
            <m:ctrlPr>
              <w:rPr>
                <w:rStyle w:val="nfasis"/>
                <w:rFonts w:ascii="Cambria Math" w:hAnsi="Cambria Math"/>
                <w:i w:val="0"/>
                <w:iCs w:val="0"/>
                <w:sz w:val="18"/>
                <w:szCs w:val="18"/>
                <w:lang w:val="es-BO"/>
              </w:rPr>
            </m:ctrlPr>
          </m:sSubPr>
          <m:e>
            <m:r>
              <m:rPr>
                <m:sty m:val="p"/>
              </m:rPr>
              <w:rPr>
                <w:rStyle w:val="nfasis"/>
                <w:rFonts w:ascii="Cambria Math" w:hAnsi="Cambria Math"/>
                <w:sz w:val="18"/>
                <w:szCs w:val="18"/>
                <w:lang w:val="es-BO"/>
              </w:rPr>
              <m:t>MTGE</m:t>
            </m:r>
          </m:e>
          <m:sub>
            <m:r>
              <m:rPr>
                <m:sty m:val="p"/>
              </m:rPr>
              <w:rPr>
                <w:rStyle w:val="nfasis"/>
                <w:rFonts w:ascii="Cambria Math" w:hAnsi="Cambria Math"/>
                <w:sz w:val="18"/>
                <w:szCs w:val="18"/>
                <w:lang w:val="es-BO"/>
              </w:rPr>
              <m:t>p</m:t>
            </m:r>
          </m:sub>
        </m:sSub>
        <m:r>
          <m:rPr>
            <m:sty m:val="p"/>
          </m:rPr>
          <w:rPr>
            <w:rStyle w:val="nfasis"/>
            <w:rFonts w:ascii="Cambria Math" w:hAnsi="Cambria Math"/>
            <w:sz w:val="18"/>
            <w:szCs w:val="18"/>
            <w:lang w:val="es-BO"/>
          </w:rPr>
          <m:t>=</m:t>
        </m:r>
        <m:nary>
          <m:naryPr>
            <m:chr m:val="∑"/>
            <m:limLoc m:val="undOvr"/>
            <m:ctrlPr>
              <w:rPr>
                <w:rFonts w:ascii="Cambria Math" w:hAnsi="Cambria Math"/>
                <w:i/>
                <w:lang w:val="es-BO"/>
              </w:rPr>
            </m:ctrlPr>
          </m:naryPr>
          <m:sub>
            <m:r>
              <w:rPr>
                <w:rFonts w:ascii="Cambria Math" w:hAnsi="Cambria Math"/>
                <w:lang w:val="es-BO"/>
              </w:rPr>
              <m:t>i=1</m:t>
            </m:r>
          </m:sub>
          <m:sup>
            <m:r>
              <w:rPr>
                <w:rFonts w:ascii="Cambria Math" w:hAnsi="Cambria Math"/>
                <w:lang w:val="es-BO"/>
              </w:rPr>
              <m:t>i=p</m:t>
            </m:r>
          </m:sup>
          <m:e>
            <m:sSub>
              <m:sSubPr>
                <m:ctrlPr>
                  <w:rPr>
                    <w:rFonts w:ascii="Cambria Math" w:hAnsi="Cambria Math"/>
                    <w:i/>
                    <w:lang w:val="es-BO"/>
                  </w:rPr>
                </m:ctrlPr>
              </m:sSubPr>
              <m:e>
                <m:r>
                  <w:rPr>
                    <w:rFonts w:ascii="Cambria Math" w:hAnsi="Cambria Math"/>
                    <w:lang w:val="es-BO"/>
                  </w:rPr>
                  <m:t>S</m:t>
                </m:r>
              </m:e>
              <m:sub>
                <m:r>
                  <w:rPr>
                    <w:rFonts w:ascii="Cambria Math" w:hAnsi="Cambria Math"/>
                    <w:lang w:val="es-BO"/>
                  </w:rPr>
                  <m:t>i</m:t>
                </m:r>
              </m:sub>
            </m:sSub>
            <m:r>
              <w:rPr>
                <w:rFonts w:ascii="Cambria Math" w:hAnsi="Cambria Math"/>
                <w:lang w:val="es-BO"/>
              </w:rPr>
              <m:t>*</m:t>
            </m:r>
            <m:sSub>
              <m:sSubPr>
                <m:ctrlPr>
                  <w:rPr>
                    <w:rFonts w:ascii="Cambria Math" w:hAnsi="Cambria Math"/>
                    <w:i/>
                    <w:lang w:val="es-BO"/>
                  </w:rPr>
                </m:ctrlPr>
              </m:sSubPr>
              <m:e>
                <m:r>
                  <w:rPr>
                    <w:rFonts w:ascii="Cambria Math" w:hAnsi="Cambria Math"/>
                    <w:lang w:val="es-BO"/>
                  </w:rPr>
                  <m:t>t</m:t>
                </m:r>
              </m:e>
              <m:sub>
                <m:r>
                  <w:rPr>
                    <w:rFonts w:ascii="Cambria Math" w:hAnsi="Cambria Math"/>
                    <w:lang w:val="es-BO"/>
                  </w:rPr>
                  <m:t>i</m:t>
                </m:r>
              </m:sub>
            </m:sSub>
          </m:e>
        </m:nary>
      </m:oMath>
      <w:r w:rsidRPr="00920973">
        <w:rPr>
          <w:rFonts w:ascii="Verdana" w:hAnsi="Verdana"/>
          <w:lang w:val="es-BO"/>
        </w:rPr>
        <w:t xml:space="preserve">) </w:t>
      </w:r>
      <w:r w:rsidRPr="00920973">
        <w:rPr>
          <w:rStyle w:val="nfasis"/>
          <w:rFonts w:ascii="Verdana" w:hAnsi="Verdana"/>
          <w:sz w:val="18"/>
          <w:szCs w:val="18"/>
          <w:lang w:val="es-BO"/>
        </w:rPr>
        <w:t xml:space="preserve">y el monto efectivamente ejecutado </w:t>
      </w:r>
      <m:oMath>
        <m:r>
          <m:rPr>
            <m:sty m:val="p"/>
          </m:rPr>
          <w:rPr>
            <w:rStyle w:val="nfasis"/>
            <w:rFonts w:ascii="Cambria Math" w:hAnsi="Cambria Math"/>
            <w:sz w:val="18"/>
            <w:szCs w:val="18"/>
            <w:lang w:val="es-BO"/>
          </w:rPr>
          <m:t>(</m:t>
        </m:r>
        <m:r>
          <w:rPr>
            <w:rFonts w:ascii="Cambria Math" w:hAnsi="Cambria Math"/>
            <w:lang w:val="es-BO"/>
          </w:rPr>
          <m:t>ME)</m:t>
        </m:r>
      </m:oMath>
      <w:r w:rsidRPr="00920973">
        <w:rPr>
          <w:rStyle w:val="nfasis"/>
          <w:rFonts w:ascii="Verdana" w:hAnsi="Verdana"/>
          <w:sz w:val="18"/>
          <w:szCs w:val="18"/>
          <w:lang w:val="es-BO"/>
        </w:rPr>
        <w:t xml:space="preserve"> establecido en el informe del </w:t>
      </w:r>
      <w:r w:rsidRPr="00920973">
        <w:rPr>
          <w:rStyle w:val="nfasis"/>
          <w:rFonts w:ascii="Verdana" w:hAnsi="Verdana"/>
          <w:b/>
          <w:sz w:val="18"/>
          <w:szCs w:val="18"/>
          <w:lang w:val="es-BO"/>
        </w:rPr>
        <w:t xml:space="preserve">SUPERVISOR, </w:t>
      </w:r>
      <w:r w:rsidRPr="00920973">
        <w:rPr>
          <w:rStyle w:val="nfasis"/>
          <w:rFonts w:ascii="Verdana" w:hAnsi="Verdana"/>
          <w:sz w:val="18"/>
          <w:szCs w:val="18"/>
          <w:lang w:val="es-BO"/>
        </w:rPr>
        <w:t>previsto en el inciso i)</w:t>
      </w:r>
      <w:r w:rsidRPr="00920973">
        <w:rPr>
          <w:rStyle w:val="nfasis"/>
          <w:rFonts w:ascii="Verdana" w:hAnsi="Verdana"/>
          <w:b/>
          <w:sz w:val="18"/>
          <w:szCs w:val="18"/>
          <w:lang w:val="es-BO"/>
        </w:rPr>
        <w:t xml:space="preserve"> </w:t>
      </w:r>
      <w:r w:rsidRPr="00920973">
        <w:rPr>
          <w:rStyle w:val="nfasis"/>
          <w:rFonts w:ascii="Verdana" w:hAnsi="Verdana"/>
          <w:sz w:val="18"/>
          <w:szCs w:val="18"/>
          <w:lang w:val="es-BO"/>
        </w:rPr>
        <w:t>del sub numeral 26.3</w:t>
      </w:r>
      <w:r w:rsidRPr="00920973">
        <w:rPr>
          <w:rStyle w:val="nfasis"/>
          <w:rFonts w:ascii="Verdana" w:hAnsi="Verdana"/>
          <w:b/>
          <w:sz w:val="18"/>
          <w:szCs w:val="18"/>
          <w:lang w:val="es-BO"/>
        </w:rPr>
        <w:t xml:space="preserve"> </w:t>
      </w:r>
      <w:r w:rsidRPr="00920973">
        <w:rPr>
          <w:rStyle w:val="nfasis"/>
          <w:rFonts w:ascii="Verdana" w:hAnsi="Verdana"/>
          <w:sz w:val="18"/>
          <w:szCs w:val="18"/>
          <w:lang w:val="es-BO"/>
        </w:rPr>
        <w:t xml:space="preserve">de la cláusula </w:t>
      </w:r>
      <w:r w:rsidRPr="00920973">
        <w:rPr>
          <w:rStyle w:val="nfasis"/>
          <w:rFonts w:ascii="Verdana" w:hAnsi="Verdana"/>
          <w:b/>
          <w:sz w:val="18"/>
          <w:szCs w:val="18"/>
          <w:lang w:val="es-BO"/>
        </w:rPr>
        <w:t>VIGÉSIMO SEXTA,</w:t>
      </w:r>
      <w:r w:rsidRPr="00920973">
        <w:rPr>
          <w:rStyle w:val="nfasis"/>
          <w:rFonts w:ascii="Verdana" w:hAnsi="Verdana"/>
          <w:sz w:val="18"/>
          <w:szCs w:val="18"/>
          <w:lang w:val="es-BO"/>
        </w:rPr>
        <w:t xml:space="preserve"> de acuerdo a la siguiente formula:</w:t>
      </w:r>
    </w:p>
    <w:p w14:paraId="1F74B54F" w14:textId="77777777" w:rsidR="00920973" w:rsidRPr="00920973" w:rsidRDefault="00920973" w:rsidP="00920973">
      <w:pPr>
        <w:pStyle w:val="Prrafodelista"/>
        <w:widowControl w:val="0"/>
        <w:jc w:val="both"/>
        <w:rPr>
          <w:rStyle w:val="nfasis"/>
          <w:rFonts w:ascii="Verdana" w:hAnsi="Verdana"/>
          <w:i w:val="0"/>
          <w:sz w:val="18"/>
          <w:szCs w:val="18"/>
          <w:lang w:val="es-BO"/>
        </w:rPr>
      </w:pPr>
    </w:p>
    <w:p w14:paraId="5B5C6639" w14:textId="77777777" w:rsidR="00920973" w:rsidRPr="00920973" w:rsidRDefault="00580426" w:rsidP="00920973">
      <w:pPr>
        <w:widowControl w:val="0"/>
        <w:jc w:val="both"/>
        <w:rPr>
          <w:rStyle w:val="nfasis"/>
          <w:rFonts w:ascii="Verdana" w:hAnsi="Verdana"/>
          <w:i w:val="0"/>
          <w:sz w:val="18"/>
          <w:szCs w:val="18"/>
          <w:lang w:val="es-BO"/>
        </w:rPr>
      </w:pPr>
      <m:oMathPara>
        <m:oMath>
          <m:sSub>
            <m:sSubPr>
              <m:ctrlPr>
                <w:rPr>
                  <w:rFonts w:ascii="Cambria Math" w:hAnsi="Cambria Math"/>
                  <w:i/>
                  <w:lang w:val="es-BO"/>
                </w:rPr>
              </m:ctrlPr>
            </m:sSubPr>
            <m:e>
              <m:r>
                <w:rPr>
                  <w:rFonts w:ascii="Cambria Math" w:hAnsi="Cambria Math"/>
                  <w:lang w:val="es-BO"/>
                </w:rPr>
                <m:t>M</m:t>
              </m:r>
            </m:e>
            <m:sub>
              <m:r>
                <w:rPr>
                  <w:rFonts w:ascii="Cambria Math" w:hAnsi="Cambria Math"/>
                  <w:lang w:val="es-BO"/>
                </w:rPr>
                <m:t>ge</m:t>
              </m:r>
            </m:sub>
          </m:sSub>
          <m:r>
            <w:rPr>
              <w:rFonts w:ascii="Cambria Math" w:hAnsi="Cambria Math"/>
              <w:lang w:val="es-BO"/>
            </w:rPr>
            <m:t>=</m:t>
          </m:r>
          <m:d>
            <m:dPr>
              <m:ctrlPr>
                <w:rPr>
                  <w:rFonts w:ascii="Cambria Math" w:hAnsi="Cambria Math"/>
                  <w:i/>
                  <w:lang w:val="es-BO"/>
                </w:rPr>
              </m:ctrlPr>
            </m:dPr>
            <m:e>
              <m:sSub>
                <m:sSubPr>
                  <m:ctrlPr>
                    <w:rPr>
                      <w:rStyle w:val="nfasis"/>
                      <w:rFonts w:ascii="Cambria Math" w:hAnsi="Cambria Math"/>
                      <w:i w:val="0"/>
                      <w:iCs w:val="0"/>
                      <w:sz w:val="18"/>
                      <w:szCs w:val="18"/>
                      <w:lang w:val="es-BO"/>
                    </w:rPr>
                  </m:ctrlPr>
                </m:sSubPr>
                <m:e>
                  <m:r>
                    <m:rPr>
                      <m:sty m:val="p"/>
                    </m:rPr>
                    <w:rPr>
                      <w:rStyle w:val="nfasis"/>
                      <w:rFonts w:ascii="Cambria Math" w:hAnsi="Cambria Math"/>
                      <w:sz w:val="18"/>
                      <w:szCs w:val="18"/>
                      <w:lang w:val="es-BO"/>
                    </w:rPr>
                    <m:t>MTGE</m:t>
                  </m:r>
                </m:e>
                <m:sub>
                  <m:r>
                    <m:rPr>
                      <m:sty m:val="p"/>
                    </m:rPr>
                    <w:rPr>
                      <w:rStyle w:val="nfasis"/>
                      <w:rFonts w:ascii="Cambria Math" w:hAnsi="Cambria Math"/>
                      <w:sz w:val="18"/>
                      <w:szCs w:val="18"/>
                      <w:lang w:val="es-BO"/>
                    </w:rPr>
                    <m:t>p</m:t>
                  </m:r>
                </m:sub>
              </m:sSub>
              <m:r>
                <w:rPr>
                  <w:rFonts w:ascii="Cambria Math" w:hAnsi="Cambria Math"/>
                  <w:lang w:val="es-BO"/>
                </w:rPr>
                <m:t>-ME</m:t>
              </m:r>
            </m:e>
          </m:d>
          <m:r>
            <w:rPr>
              <w:rFonts w:ascii="Cambria Math" w:hAnsi="Cambria Math"/>
              <w:lang w:val="es-BO"/>
            </w:rPr>
            <m:t>*2</m:t>
          </m:r>
        </m:oMath>
      </m:oMathPara>
    </w:p>
    <w:p w14:paraId="02CA8056" w14:textId="77777777" w:rsidR="00920973" w:rsidRPr="00920973" w:rsidRDefault="00920973" w:rsidP="00920973">
      <w:pPr>
        <w:widowControl w:val="0"/>
        <w:ind w:firstLine="709"/>
        <w:jc w:val="both"/>
        <w:rPr>
          <w:rStyle w:val="nfasis"/>
          <w:rFonts w:ascii="Verdana" w:hAnsi="Verdana"/>
          <w:i w:val="0"/>
          <w:sz w:val="18"/>
          <w:szCs w:val="18"/>
          <w:lang w:val="es-BO"/>
        </w:rPr>
      </w:pPr>
      <w:r w:rsidRPr="00920973">
        <w:rPr>
          <w:rStyle w:val="nfasis"/>
          <w:rFonts w:ascii="Verdana" w:hAnsi="Verdana"/>
          <w:sz w:val="18"/>
          <w:szCs w:val="18"/>
          <w:lang w:val="es-BO"/>
        </w:rPr>
        <w:t>Donde:</w:t>
      </w:r>
    </w:p>
    <w:p w14:paraId="2DAA1EBD" w14:textId="77777777" w:rsidR="00920973" w:rsidRPr="00920973" w:rsidRDefault="00580426" w:rsidP="00920973">
      <w:pPr>
        <w:widowControl w:val="0"/>
        <w:jc w:val="both"/>
        <w:rPr>
          <w:rStyle w:val="nfasis"/>
          <w:rFonts w:ascii="Verdana" w:hAnsi="Verdana"/>
          <w:i w:val="0"/>
          <w:sz w:val="18"/>
          <w:szCs w:val="18"/>
          <w:lang w:val="es-BO"/>
        </w:rPr>
      </w:pPr>
      <m:oMathPara>
        <m:oMath>
          <m:sSub>
            <m:sSubPr>
              <m:ctrlPr>
                <w:rPr>
                  <w:rFonts w:ascii="Cambria Math" w:hAnsi="Cambria Math"/>
                  <w:i/>
                  <w:sz w:val="18"/>
                  <w:lang w:val="es-BO"/>
                </w:rPr>
              </m:ctrlPr>
            </m:sSubPr>
            <m:e>
              <m:r>
                <w:rPr>
                  <w:rFonts w:ascii="Cambria Math" w:hAnsi="Cambria Math"/>
                  <w:sz w:val="18"/>
                  <w:lang w:val="es-BO"/>
                </w:rPr>
                <m:t>M</m:t>
              </m:r>
            </m:e>
            <m:sub>
              <m:r>
                <w:rPr>
                  <w:rFonts w:ascii="Cambria Math" w:hAnsi="Cambria Math"/>
                  <w:sz w:val="18"/>
                  <w:lang w:val="es-BO"/>
                </w:rPr>
                <m:t>ge</m:t>
              </m:r>
            </m:sub>
          </m:sSub>
          <m:r>
            <w:rPr>
              <w:rFonts w:ascii="Cambria Math" w:hAnsi="Cambria Math"/>
              <w:sz w:val="18"/>
              <w:lang w:val="es-BO"/>
            </w:rPr>
            <m:t>=Multa por incumplimiento a la generación adicional de empleo</m:t>
          </m:r>
        </m:oMath>
      </m:oMathPara>
    </w:p>
    <w:p w14:paraId="7269F4AD" w14:textId="77777777" w:rsidR="00920973" w:rsidRPr="00920973" w:rsidRDefault="00580426" w:rsidP="00920973">
      <w:pPr>
        <w:widowControl w:val="0"/>
        <w:jc w:val="both"/>
        <w:rPr>
          <w:rFonts w:ascii="Verdana" w:hAnsi="Verdana"/>
          <w:sz w:val="18"/>
          <w:szCs w:val="18"/>
          <w:lang w:val="es-BO"/>
        </w:rPr>
      </w:pPr>
      <m:oMathPara>
        <m:oMath>
          <m:sSub>
            <m:sSubPr>
              <m:ctrlPr>
                <w:rPr>
                  <w:rStyle w:val="nfasis"/>
                  <w:rFonts w:ascii="Cambria Math" w:hAnsi="Cambria Math"/>
                  <w:i w:val="0"/>
                  <w:iCs w:val="0"/>
                  <w:sz w:val="18"/>
                  <w:szCs w:val="18"/>
                  <w:lang w:val="es-BO"/>
                </w:rPr>
              </m:ctrlPr>
            </m:sSubPr>
            <m:e>
              <m:r>
                <m:rPr>
                  <m:sty m:val="p"/>
                </m:rPr>
                <w:rPr>
                  <w:rStyle w:val="nfasis"/>
                  <w:rFonts w:ascii="Cambria Math" w:hAnsi="Cambria Math"/>
                  <w:sz w:val="18"/>
                  <w:szCs w:val="18"/>
                  <w:lang w:val="es-BO"/>
                </w:rPr>
                <m:t>MTGE</m:t>
              </m:r>
            </m:e>
            <m:sub>
              <m:r>
                <m:rPr>
                  <m:sty m:val="p"/>
                </m:rPr>
                <w:rPr>
                  <w:rStyle w:val="nfasis"/>
                  <w:rFonts w:ascii="Cambria Math" w:hAnsi="Cambria Math"/>
                  <w:sz w:val="18"/>
                  <w:szCs w:val="18"/>
                  <w:lang w:val="es-BO"/>
                </w:rPr>
                <m:t>p</m:t>
              </m:r>
            </m:sub>
          </m:sSub>
          <m:r>
            <w:rPr>
              <w:rFonts w:ascii="Cambria Math" w:hAnsi="Cambria Math"/>
              <w:sz w:val="18"/>
              <w:szCs w:val="18"/>
              <w:lang w:val="es-BO"/>
            </w:rPr>
            <m:t>= Monto comprometido por generación adicional de empleo al momento de la resolución</m:t>
          </m:r>
        </m:oMath>
      </m:oMathPara>
    </w:p>
    <w:p w14:paraId="65DC94A5" w14:textId="77777777" w:rsidR="00920973" w:rsidRPr="00920973" w:rsidRDefault="00920973" w:rsidP="00920973">
      <w:pPr>
        <w:widowControl w:val="0"/>
        <w:jc w:val="both"/>
        <w:rPr>
          <w:rFonts w:ascii="Verdana" w:hAnsi="Verdana"/>
          <w:lang w:val="es-BO"/>
        </w:rPr>
      </w:pPr>
      <m:oMathPara>
        <m:oMath>
          <m:r>
            <w:rPr>
              <w:rFonts w:ascii="Cambria Math" w:hAnsi="Cambria Math"/>
              <w:sz w:val="18"/>
              <w:lang w:val="es-BO"/>
            </w:rPr>
            <m:t>ME=Monto efectivamente ejecutado</m:t>
          </m:r>
        </m:oMath>
      </m:oMathPara>
    </w:p>
    <w:p w14:paraId="5A3F6B43" w14:textId="77777777" w:rsidR="00920973" w:rsidRPr="00920973" w:rsidRDefault="00920973" w:rsidP="00920973">
      <w:pPr>
        <w:pStyle w:val="Prrafodelista"/>
        <w:widowControl w:val="0"/>
        <w:jc w:val="both"/>
        <w:rPr>
          <w:rStyle w:val="nfasis"/>
          <w:rFonts w:ascii="Verdana" w:hAnsi="Verdana"/>
          <w:i w:val="0"/>
          <w:sz w:val="18"/>
          <w:szCs w:val="18"/>
          <w:lang w:val="es-BO"/>
        </w:rPr>
      </w:pPr>
    </w:p>
    <w:p w14:paraId="4E02C3B4" w14:textId="77777777" w:rsidR="00920973" w:rsidRPr="00920973" w:rsidRDefault="00920973" w:rsidP="00920973">
      <w:pPr>
        <w:widowControl w:val="0"/>
        <w:jc w:val="both"/>
        <w:rPr>
          <w:rStyle w:val="nfasis"/>
          <w:rFonts w:ascii="Verdana" w:hAnsi="Verdana"/>
          <w:b/>
          <w:sz w:val="18"/>
          <w:szCs w:val="18"/>
          <w:lang w:val="es-BO"/>
        </w:rPr>
      </w:pPr>
      <w:r w:rsidRPr="00920973">
        <w:rPr>
          <w:rStyle w:val="nfasis"/>
          <w:rFonts w:ascii="Verdana" w:hAnsi="Verdana"/>
          <w:sz w:val="18"/>
          <w:szCs w:val="18"/>
          <w:lang w:val="es-BO"/>
        </w:rPr>
        <w:t xml:space="preserve">Las multas señaladas en los incisos a) y b) descritos anteriormente no deben ser consideradas como parte de los porcentajes establecidos para la resolución de contrato reguladas en los incisos </w:t>
      </w:r>
      <w:r w:rsidRPr="00920973">
        <w:rPr>
          <w:rStyle w:val="nfasis"/>
          <w:rFonts w:ascii="Verdana" w:hAnsi="Verdana"/>
          <w:sz w:val="18"/>
          <w:szCs w:val="18"/>
          <w:lang w:val="es-BO"/>
        </w:rPr>
        <w:lastRenderedPageBreak/>
        <w:t>i) y j) del Sub numeral 21.2.1 del presente contrato. El cobro de la multa se efectivizará a la terminación del contrato (Por cumplimiento de contrato o por resolución del mismo) como parte de la liquidación.</w:t>
      </w:r>
    </w:p>
    <w:p w14:paraId="5B1AAC7A" w14:textId="77777777" w:rsidR="00920973" w:rsidRPr="00920973" w:rsidRDefault="00920973" w:rsidP="00920973">
      <w:pPr>
        <w:widowControl w:val="0"/>
        <w:contextualSpacing/>
        <w:jc w:val="both"/>
        <w:rPr>
          <w:rStyle w:val="nfasis"/>
          <w:rFonts w:ascii="Verdana" w:hAnsi="Verdana"/>
          <w:i w:val="0"/>
          <w:sz w:val="18"/>
          <w:szCs w:val="18"/>
          <w:lang w:val="es-BO"/>
        </w:rPr>
      </w:pPr>
    </w:p>
    <w:p w14:paraId="2957A73A" w14:textId="4D8B161A"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TRIGÉSIMA </w:t>
      </w:r>
      <w:r w:rsidR="001C4A6C" w:rsidRPr="00920973">
        <w:rPr>
          <w:rFonts w:ascii="Verdana" w:hAnsi="Verdana" w:cs="Arial"/>
          <w:b/>
          <w:sz w:val="18"/>
          <w:szCs w:val="18"/>
          <w:lang w:val="es-BO"/>
        </w:rPr>
        <w:t>TERCERA. -</w:t>
      </w:r>
      <w:r w:rsidRPr="00920973">
        <w:rPr>
          <w:rFonts w:ascii="Verdana" w:hAnsi="Verdana" w:cs="Arial"/>
          <w:b/>
          <w:sz w:val="18"/>
          <w:szCs w:val="18"/>
          <w:lang w:val="es-BO"/>
        </w:rPr>
        <w:t xml:space="preserve"> (RESPONSABILIDAD Y OBLIGACIONES DEL </w:t>
      </w:r>
      <w:r w:rsidRPr="00920973">
        <w:rPr>
          <w:rFonts w:ascii="Verdana" w:hAnsi="Verdana" w:cs="Arial"/>
          <w:b/>
          <w:bCs/>
          <w:sz w:val="18"/>
          <w:szCs w:val="18"/>
          <w:lang w:val="es-BO"/>
        </w:rPr>
        <w:t>CONTRATISTA</w:t>
      </w:r>
      <w:r w:rsidRPr="00920973">
        <w:rPr>
          <w:rFonts w:ascii="Verdana" w:hAnsi="Verdana" w:cs="Arial"/>
          <w:b/>
          <w:sz w:val="18"/>
          <w:szCs w:val="18"/>
          <w:lang w:val="es-BO"/>
        </w:rPr>
        <w:t>)</w:t>
      </w:r>
    </w:p>
    <w:p w14:paraId="22B72CEC" w14:textId="77777777" w:rsidR="00920973" w:rsidRPr="00920973" w:rsidRDefault="00920973" w:rsidP="00920973">
      <w:pPr>
        <w:jc w:val="both"/>
        <w:rPr>
          <w:rFonts w:ascii="Verdana" w:hAnsi="Verdana" w:cs="Arial"/>
          <w:sz w:val="18"/>
          <w:szCs w:val="18"/>
          <w:lang w:val="es-BO"/>
        </w:rPr>
      </w:pPr>
    </w:p>
    <w:p w14:paraId="68430CD5" w14:textId="77777777" w:rsidR="00920973" w:rsidRPr="00920973" w:rsidRDefault="00920973" w:rsidP="00D1682A">
      <w:pPr>
        <w:numPr>
          <w:ilvl w:val="1"/>
          <w:numId w:val="46"/>
        </w:num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y su representante en la obra están obligados a conocer minuciosamente los planos, instrucciones, especificaciones técnicas y demás documentos de la Obra que le fueron proporcionados.</w:t>
      </w:r>
    </w:p>
    <w:p w14:paraId="6F5042EF" w14:textId="77777777" w:rsidR="00920973" w:rsidRPr="00920973" w:rsidRDefault="00920973" w:rsidP="00920973">
      <w:pPr>
        <w:ind w:left="810"/>
        <w:jc w:val="both"/>
        <w:rPr>
          <w:rFonts w:ascii="Verdana" w:hAnsi="Verdana" w:cs="Arial"/>
          <w:sz w:val="18"/>
          <w:szCs w:val="18"/>
          <w:lang w:val="es-BO"/>
        </w:rPr>
      </w:pPr>
    </w:p>
    <w:p w14:paraId="7524B8D1" w14:textId="77777777" w:rsidR="00920973" w:rsidRPr="00920973" w:rsidRDefault="00920973" w:rsidP="00920973">
      <w:pPr>
        <w:ind w:left="810"/>
        <w:jc w:val="both"/>
        <w:rPr>
          <w:rFonts w:ascii="Verdana" w:hAnsi="Verdana" w:cs="Arial"/>
          <w:sz w:val="18"/>
          <w:szCs w:val="18"/>
          <w:lang w:val="es-BO"/>
        </w:rPr>
      </w:pPr>
      <w:r w:rsidRPr="00920973">
        <w:rPr>
          <w:rFonts w:ascii="Verdana" w:hAnsi="Verdana" w:cs="Arial"/>
          <w:sz w:val="18"/>
          <w:szCs w:val="18"/>
          <w:lang w:val="es-BO"/>
        </w:rPr>
        <w:t xml:space="preserve">En caso de existir dudas, hará inmediata y oportunamente una consulta al </w:t>
      </w:r>
      <w:r w:rsidRPr="00920973">
        <w:rPr>
          <w:rFonts w:ascii="Verdana" w:hAnsi="Verdana" w:cs="Arial"/>
          <w:b/>
          <w:bCs/>
          <w:sz w:val="18"/>
          <w:szCs w:val="18"/>
          <w:lang w:val="es-BO"/>
        </w:rPr>
        <w:t>SUPERVISOR</w:t>
      </w:r>
      <w:r w:rsidRPr="00920973">
        <w:rPr>
          <w:rFonts w:ascii="Verdana" w:hAnsi="Verdana" w:cs="Arial"/>
          <w:sz w:val="18"/>
          <w:szCs w:val="18"/>
          <w:lang w:val="es-BO"/>
        </w:rPr>
        <w:t>, quién responderá dentro de los cinco (5) días hábiles siguientes a la recepción de la solicitud. Esta consulta si es necesaria, se hará antes de proceder a la ejecución de cualquier trabajo.</w:t>
      </w:r>
    </w:p>
    <w:p w14:paraId="1CD31CA5" w14:textId="77777777" w:rsidR="00920973" w:rsidRPr="00920973" w:rsidRDefault="00920973" w:rsidP="00920973">
      <w:pPr>
        <w:pStyle w:val="Prrafodelista"/>
        <w:rPr>
          <w:rFonts w:ascii="Verdana" w:hAnsi="Verdana" w:cs="Arial"/>
          <w:sz w:val="18"/>
          <w:szCs w:val="18"/>
          <w:lang w:val="es-BO"/>
        </w:rPr>
      </w:pPr>
    </w:p>
    <w:p w14:paraId="69FE9D03" w14:textId="77777777" w:rsidR="00920973" w:rsidRPr="00920973" w:rsidRDefault="00920973" w:rsidP="00920973">
      <w:pPr>
        <w:ind w:left="810"/>
        <w:jc w:val="both"/>
        <w:rPr>
          <w:rFonts w:ascii="Verdana" w:hAnsi="Verdana" w:cs="Arial"/>
          <w:sz w:val="18"/>
          <w:szCs w:val="18"/>
          <w:lang w:val="es-BO"/>
        </w:rPr>
      </w:pPr>
      <w:r w:rsidRPr="00920973">
        <w:rPr>
          <w:rFonts w:ascii="Verdana" w:hAnsi="Verdana" w:cs="Arial"/>
          <w:sz w:val="18"/>
          <w:szCs w:val="18"/>
          <w:lang w:val="es-BO"/>
        </w:rPr>
        <w:t xml:space="preserve">En caso de no actuar en la forma indicada anteriormente, correrán por cuenta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todos los gastos necesarios para subsanar los inconvenientes ocasionados.</w:t>
      </w:r>
    </w:p>
    <w:p w14:paraId="67DA6955" w14:textId="77777777" w:rsidR="00920973" w:rsidRPr="00920973" w:rsidRDefault="00920973" w:rsidP="00920973">
      <w:pPr>
        <w:pStyle w:val="Prrafodelista"/>
        <w:rPr>
          <w:rFonts w:ascii="Verdana" w:hAnsi="Verdana" w:cs="Arial"/>
          <w:sz w:val="18"/>
          <w:szCs w:val="18"/>
          <w:lang w:val="es-BO"/>
        </w:rPr>
      </w:pPr>
    </w:p>
    <w:p w14:paraId="4107DBA3" w14:textId="77777777" w:rsidR="00920973" w:rsidRPr="00920973" w:rsidRDefault="00920973" w:rsidP="00D1682A">
      <w:pPr>
        <w:numPr>
          <w:ilvl w:val="1"/>
          <w:numId w:val="46"/>
        </w:num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no podrá entregar obra defectuosa o mal ejecutada aduciendo errores, defectos y omisiones en los planos y especificaciones técnicas, debiendo el trabajo erróneo o defectuoso ser subsanado y enmendado por su exclusiva cuenta.</w:t>
      </w:r>
    </w:p>
    <w:p w14:paraId="6581DC6C" w14:textId="77777777" w:rsidR="00920973" w:rsidRPr="00920973" w:rsidRDefault="00920973" w:rsidP="00920973">
      <w:pPr>
        <w:pStyle w:val="Prrafodelista"/>
        <w:rPr>
          <w:rFonts w:ascii="Verdana" w:hAnsi="Verdana" w:cs="Arial"/>
          <w:sz w:val="18"/>
          <w:szCs w:val="18"/>
          <w:lang w:val="es-BO"/>
        </w:rPr>
      </w:pPr>
    </w:p>
    <w:p w14:paraId="41F1FDC4" w14:textId="77777777" w:rsidR="00920973" w:rsidRPr="00920973" w:rsidRDefault="00920973" w:rsidP="00D1682A">
      <w:pPr>
        <w:numPr>
          <w:ilvl w:val="1"/>
          <w:numId w:val="46"/>
        </w:numPr>
        <w:jc w:val="both"/>
        <w:rPr>
          <w:rFonts w:ascii="Verdana" w:hAnsi="Verdana" w:cs="Arial"/>
          <w:sz w:val="18"/>
          <w:szCs w:val="18"/>
          <w:lang w:val="es-BO"/>
        </w:rPr>
      </w:pPr>
      <w:r w:rsidRPr="00920973">
        <w:rPr>
          <w:rFonts w:ascii="Verdana" w:hAnsi="Verdana" w:cs="Arial"/>
          <w:sz w:val="18"/>
          <w:szCs w:val="18"/>
          <w:lang w:val="es-BO"/>
        </w:rPr>
        <w:t xml:space="preserve">Cuando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incurra en negligencia durante la ejecución de los trabajos o no efectúe la corrección de los mismos dentro del tercer día calendario de recibida la orden correspondiente,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podrá proceder a hacer subsanar las deficiencias observadas con cargo y a cuenta del </w:t>
      </w:r>
      <w:r w:rsidRPr="00920973">
        <w:rPr>
          <w:rFonts w:ascii="Verdana" w:hAnsi="Verdana" w:cs="Arial"/>
          <w:b/>
          <w:bCs/>
          <w:sz w:val="18"/>
          <w:szCs w:val="18"/>
          <w:lang w:val="es-BO"/>
        </w:rPr>
        <w:t>CONTRATISTA</w:t>
      </w:r>
      <w:r w:rsidRPr="00920973">
        <w:rPr>
          <w:rFonts w:ascii="Verdana" w:hAnsi="Verdana" w:cs="Arial"/>
          <w:sz w:val="18"/>
          <w:szCs w:val="18"/>
          <w:lang w:val="es-BO"/>
        </w:rPr>
        <w:t>, deduciendo su costo del importe de los certificados de avance de obra o la liquidación final, según corresponda.</w:t>
      </w:r>
    </w:p>
    <w:p w14:paraId="7BA11C92" w14:textId="77777777" w:rsidR="00920973" w:rsidRPr="00920973" w:rsidRDefault="00920973" w:rsidP="00920973">
      <w:pPr>
        <w:pStyle w:val="Prrafodelista"/>
        <w:rPr>
          <w:rFonts w:ascii="Verdana" w:hAnsi="Verdana" w:cs="Arial"/>
          <w:sz w:val="18"/>
          <w:szCs w:val="18"/>
          <w:lang w:val="es-BO"/>
        </w:rPr>
      </w:pPr>
    </w:p>
    <w:p w14:paraId="6ED1FB1B" w14:textId="77777777" w:rsidR="00920973" w:rsidRPr="00920973" w:rsidRDefault="00920973" w:rsidP="00D1682A">
      <w:pPr>
        <w:numPr>
          <w:ilvl w:val="1"/>
          <w:numId w:val="46"/>
        </w:numPr>
        <w:jc w:val="both"/>
        <w:rPr>
          <w:rFonts w:ascii="Verdana" w:hAnsi="Verdana" w:cs="Arial"/>
          <w:sz w:val="18"/>
          <w:szCs w:val="18"/>
          <w:lang w:val="es-BO"/>
        </w:rPr>
      </w:pPr>
      <w:r w:rsidRPr="00920973">
        <w:rPr>
          <w:rFonts w:ascii="Verdana" w:hAnsi="Verdana" w:cs="Arial"/>
          <w:sz w:val="18"/>
          <w:szCs w:val="18"/>
          <w:lang w:val="es-BO"/>
        </w:rPr>
        <w:t xml:space="preserve">Queda también establecido que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podrá retener el total o parte del importe de las planillas por avance de obra para protegerse contra posibles perjuicios por trabajos defectuosos de la obra y no corregidos oportunamente pese a las instrucciones del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Desaparecidas las causales anteriores,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procederá al pago de las sumas retenidas siempre que, para la solución de ellas no se haya empleado parte o el total de dichos fondos.</w:t>
      </w:r>
    </w:p>
    <w:p w14:paraId="089B3492" w14:textId="77777777" w:rsidR="00920973" w:rsidRPr="00920973" w:rsidRDefault="00920973" w:rsidP="00920973">
      <w:pPr>
        <w:pStyle w:val="Prrafodelista"/>
        <w:rPr>
          <w:rFonts w:ascii="Verdana" w:hAnsi="Verdana" w:cs="Arial"/>
          <w:sz w:val="18"/>
          <w:szCs w:val="18"/>
          <w:lang w:val="es-BO"/>
        </w:rPr>
      </w:pPr>
    </w:p>
    <w:p w14:paraId="453C7EF5" w14:textId="77777777" w:rsidR="00920973" w:rsidRPr="00920973" w:rsidRDefault="00920973" w:rsidP="00920973">
      <w:pPr>
        <w:ind w:left="810"/>
        <w:jc w:val="both"/>
        <w:rPr>
          <w:rFonts w:ascii="Verdana" w:hAnsi="Verdana" w:cs="Arial"/>
          <w:sz w:val="18"/>
          <w:szCs w:val="18"/>
          <w:lang w:val="es-BO"/>
        </w:rPr>
      </w:pPr>
      <w:r w:rsidRPr="00920973">
        <w:rPr>
          <w:rFonts w:ascii="Verdana" w:hAnsi="Verdana" w:cs="Arial"/>
          <w:sz w:val="18"/>
          <w:szCs w:val="18"/>
          <w:lang w:val="es-BO"/>
        </w:rPr>
        <w:t xml:space="preserve">Esta retención no creará derechos en favor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para solicitar ampliación de plazo, ni intereses.</w:t>
      </w:r>
    </w:p>
    <w:p w14:paraId="3CDF6681" w14:textId="77777777" w:rsidR="00920973" w:rsidRPr="00920973" w:rsidRDefault="00920973" w:rsidP="00920973">
      <w:pPr>
        <w:pStyle w:val="Prrafodelista"/>
        <w:rPr>
          <w:rFonts w:ascii="Verdana" w:hAnsi="Verdana" w:cs="Arial"/>
          <w:sz w:val="18"/>
          <w:szCs w:val="18"/>
          <w:lang w:val="es-BO"/>
        </w:rPr>
      </w:pPr>
    </w:p>
    <w:p w14:paraId="616C331C" w14:textId="77777777" w:rsidR="00920973" w:rsidRPr="00920973" w:rsidRDefault="00920973" w:rsidP="00D1682A">
      <w:pPr>
        <w:numPr>
          <w:ilvl w:val="1"/>
          <w:numId w:val="46"/>
        </w:numPr>
        <w:jc w:val="both"/>
        <w:rPr>
          <w:rFonts w:ascii="Verdana" w:hAnsi="Verdana" w:cs="Arial"/>
          <w:sz w:val="18"/>
          <w:szCs w:val="18"/>
          <w:lang w:val="es-BO"/>
        </w:rPr>
      </w:pPr>
      <w:r w:rsidRPr="00920973">
        <w:rPr>
          <w:rFonts w:ascii="Verdana" w:hAnsi="Verdana" w:cs="Arial"/>
          <w:sz w:val="18"/>
          <w:szCs w:val="18"/>
          <w:lang w:val="es-BO"/>
        </w:rPr>
        <w:t xml:space="preserve">Durante el tiempo que demanda la ejecución de la Obra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deberá mantener en el sitio de la misma al </w:t>
      </w:r>
      <w:r w:rsidRPr="00920973">
        <w:rPr>
          <w:rFonts w:ascii="Verdana" w:hAnsi="Verdana" w:cs="Arial"/>
          <w:b/>
          <w:sz w:val="18"/>
          <w:szCs w:val="18"/>
          <w:lang w:val="es-BO"/>
        </w:rPr>
        <w:t>SUPERINTENDENTE</w:t>
      </w:r>
      <w:r w:rsidRPr="00920973">
        <w:rPr>
          <w:rFonts w:ascii="Verdana" w:hAnsi="Verdana" w:cs="Arial"/>
          <w:sz w:val="18"/>
          <w:szCs w:val="18"/>
          <w:lang w:val="es-BO"/>
        </w:rPr>
        <w:t xml:space="preserve"> de Obra (o Ingeniero Residente, si corresponde por el monto del contrato), el personal técnico y la mano de obra necesaria de acuerdo a sus propuestas, con aprobación del </w:t>
      </w:r>
      <w:r w:rsidRPr="00920973">
        <w:rPr>
          <w:rFonts w:ascii="Verdana" w:hAnsi="Verdana" w:cs="Arial"/>
          <w:b/>
          <w:bCs/>
          <w:sz w:val="18"/>
          <w:szCs w:val="18"/>
          <w:lang w:val="es-BO"/>
        </w:rPr>
        <w:t>SUPERVISOR</w:t>
      </w:r>
      <w:r w:rsidRPr="00920973">
        <w:rPr>
          <w:rFonts w:ascii="Verdana" w:hAnsi="Verdana" w:cs="Arial"/>
          <w:sz w:val="18"/>
          <w:szCs w:val="18"/>
          <w:lang w:val="es-BO"/>
        </w:rPr>
        <w:t>.</w:t>
      </w:r>
    </w:p>
    <w:p w14:paraId="0EF1A79F" w14:textId="77777777" w:rsidR="00920973" w:rsidRPr="00920973" w:rsidRDefault="00920973" w:rsidP="00920973">
      <w:pPr>
        <w:pStyle w:val="Prrafodelista"/>
        <w:rPr>
          <w:rFonts w:ascii="Verdana" w:hAnsi="Verdana" w:cs="Arial"/>
          <w:sz w:val="18"/>
          <w:szCs w:val="18"/>
          <w:lang w:val="es-BO"/>
        </w:rPr>
      </w:pPr>
    </w:p>
    <w:p w14:paraId="67B82832" w14:textId="77777777" w:rsidR="00920973" w:rsidRPr="00920973" w:rsidRDefault="00920973" w:rsidP="00D1682A">
      <w:pPr>
        <w:numPr>
          <w:ilvl w:val="1"/>
          <w:numId w:val="46"/>
        </w:num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sz w:val="18"/>
          <w:szCs w:val="18"/>
          <w:lang w:val="es-BO"/>
        </w:rPr>
        <w:t>SUPERINTENDENTE</w:t>
      </w:r>
      <w:r w:rsidRPr="00920973">
        <w:rPr>
          <w:rFonts w:ascii="Verdana" w:hAnsi="Verdana" w:cs="Arial"/>
          <w:sz w:val="18"/>
          <w:szCs w:val="18"/>
          <w:lang w:val="es-BO"/>
        </w:rPr>
        <w:t xml:space="preserve"> de Obra (o Ingeniero Residente, si corresponde por el monto del contrato) deberá ser necesariamente el profesional, calificado en la propuesta, con experiencia en ejecución de obras similares a las previstas en el presente Contrato y representará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en el sitio de la ejecución de la obra.</w:t>
      </w:r>
    </w:p>
    <w:p w14:paraId="1EEAF12A" w14:textId="77777777" w:rsidR="00920973" w:rsidRPr="00920973" w:rsidRDefault="00920973" w:rsidP="00920973">
      <w:pPr>
        <w:pStyle w:val="Prrafodelista"/>
        <w:rPr>
          <w:rFonts w:ascii="Verdana" w:hAnsi="Verdana" w:cs="Arial"/>
          <w:sz w:val="18"/>
          <w:szCs w:val="18"/>
          <w:lang w:val="es-BO"/>
        </w:rPr>
      </w:pPr>
    </w:p>
    <w:p w14:paraId="36329A6C" w14:textId="77777777" w:rsidR="00920973" w:rsidRPr="00920973" w:rsidRDefault="00920973" w:rsidP="00920973">
      <w:pPr>
        <w:ind w:left="810"/>
        <w:jc w:val="both"/>
        <w:rPr>
          <w:rFonts w:ascii="Verdana" w:hAnsi="Verdana" w:cs="Arial"/>
          <w:sz w:val="18"/>
          <w:szCs w:val="18"/>
          <w:lang w:val="es-BO"/>
        </w:rPr>
      </w:pPr>
      <w:r w:rsidRPr="00920973">
        <w:rPr>
          <w:rFonts w:ascii="Verdana" w:hAnsi="Verdana" w:cs="Arial"/>
          <w:sz w:val="18"/>
          <w:szCs w:val="18"/>
          <w:lang w:val="es-BO"/>
        </w:rPr>
        <w:t xml:space="preserve">Sin embargo, esta previsión de ningún modo relevará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 sus responsabilidades contractuales específicas y generales bajo el presente </w:t>
      </w:r>
      <w:r w:rsidRPr="00920973">
        <w:rPr>
          <w:rFonts w:ascii="Verdana" w:hAnsi="Verdana" w:cs="Arial"/>
          <w:b/>
          <w:sz w:val="18"/>
          <w:szCs w:val="18"/>
          <w:lang w:val="es-BO"/>
        </w:rPr>
        <w:t>CONTRATO</w:t>
      </w:r>
      <w:r w:rsidRPr="00920973">
        <w:rPr>
          <w:rFonts w:ascii="Verdana" w:hAnsi="Verdana" w:cs="Arial"/>
          <w:sz w:val="18"/>
          <w:szCs w:val="18"/>
          <w:lang w:val="es-BO"/>
        </w:rPr>
        <w:t>.</w:t>
      </w:r>
    </w:p>
    <w:p w14:paraId="4E5AE39F" w14:textId="77777777" w:rsidR="00920973" w:rsidRPr="00920973" w:rsidRDefault="00920973" w:rsidP="00920973">
      <w:pPr>
        <w:ind w:left="810"/>
        <w:jc w:val="both"/>
        <w:rPr>
          <w:rFonts w:ascii="Verdana" w:hAnsi="Verdana" w:cs="Arial"/>
          <w:sz w:val="18"/>
          <w:szCs w:val="18"/>
          <w:lang w:val="es-BO"/>
        </w:rPr>
      </w:pPr>
    </w:p>
    <w:p w14:paraId="0FDB220E" w14:textId="2B07D2A7" w:rsidR="00920973" w:rsidRPr="00920973" w:rsidRDefault="001C4A6C" w:rsidP="00D1682A">
      <w:pPr>
        <w:numPr>
          <w:ilvl w:val="1"/>
          <w:numId w:val="46"/>
        </w:numPr>
        <w:tabs>
          <w:tab w:val="num" w:pos="425"/>
        </w:tabs>
        <w:jc w:val="both"/>
        <w:rPr>
          <w:rFonts w:ascii="Verdana" w:hAnsi="Verdana" w:cs="Arial"/>
          <w:sz w:val="18"/>
          <w:szCs w:val="18"/>
          <w:lang w:val="es-BO"/>
        </w:rPr>
      </w:pPr>
      <w:r w:rsidRPr="00920973">
        <w:rPr>
          <w:rFonts w:ascii="Verdana" w:hAnsi="Verdana" w:cs="Arial"/>
          <w:b/>
          <w:sz w:val="18"/>
          <w:szCs w:val="18"/>
          <w:lang w:val="es-BO"/>
        </w:rPr>
        <w:t>Personal</w:t>
      </w:r>
      <w:r w:rsidRPr="00920973">
        <w:rPr>
          <w:rFonts w:ascii="Verdana" w:hAnsi="Verdana" w:cs="Arial"/>
          <w:sz w:val="18"/>
          <w:szCs w:val="18"/>
          <w:lang w:val="es-BO"/>
        </w:rPr>
        <w:t>. -</w:t>
      </w:r>
      <w:r w:rsidR="00920973" w:rsidRPr="00920973">
        <w:rPr>
          <w:rFonts w:ascii="Verdana" w:hAnsi="Verdana" w:cs="Arial"/>
          <w:sz w:val="18"/>
          <w:szCs w:val="18"/>
          <w:lang w:val="es-BO"/>
        </w:rPr>
        <w:t xml:space="preserve"> El </w:t>
      </w:r>
      <w:r w:rsidR="00920973" w:rsidRPr="00920973">
        <w:rPr>
          <w:rFonts w:ascii="Verdana" w:hAnsi="Verdana" w:cs="Arial"/>
          <w:b/>
          <w:bCs/>
          <w:sz w:val="18"/>
          <w:szCs w:val="18"/>
          <w:lang w:val="es-BO"/>
        </w:rPr>
        <w:t>CONTRATISTA</w:t>
      </w:r>
      <w:r w:rsidR="00920973" w:rsidRPr="00920973">
        <w:rPr>
          <w:rFonts w:ascii="Verdana" w:hAnsi="Verdana" w:cs="Arial"/>
          <w:sz w:val="18"/>
          <w:szCs w:val="18"/>
          <w:lang w:val="es-BO"/>
        </w:rPr>
        <w:t xml:space="preserve"> deberá emplear el personal técnico clave mencionado en su propuesta, para llevar a cabo las funciones especificadas. El </w:t>
      </w:r>
      <w:r w:rsidR="00920973" w:rsidRPr="00920973">
        <w:rPr>
          <w:rFonts w:ascii="Verdana" w:hAnsi="Verdana" w:cs="Arial"/>
          <w:b/>
          <w:bCs/>
          <w:sz w:val="18"/>
          <w:szCs w:val="18"/>
          <w:lang w:val="es-BO"/>
        </w:rPr>
        <w:t>FISCAL DE OBRA</w:t>
      </w:r>
      <w:r w:rsidR="00920973" w:rsidRPr="00920973">
        <w:rPr>
          <w:rFonts w:ascii="Verdana" w:hAnsi="Verdana" w:cs="Arial"/>
          <w:sz w:val="18"/>
          <w:szCs w:val="18"/>
          <w:lang w:val="es-BO"/>
        </w:rPr>
        <w:t xml:space="preserve"> aprobará el reemplazo del personal clave sólo cuando la calificación, capacidad y experiencia de ellos sean iguales o superiores a las del personal propuesto en la oferta del </w:t>
      </w:r>
      <w:r w:rsidR="00920973" w:rsidRPr="00920973">
        <w:rPr>
          <w:rFonts w:ascii="Verdana" w:hAnsi="Verdana" w:cs="Arial"/>
          <w:b/>
          <w:bCs/>
          <w:sz w:val="18"/>
          <w:szCs w:val="18"/>
          <w:lang w:val="es-BO"/>
        </w:rPr>
        <w:t>CONTRATISTA</w:t>
      </w:r>
      <w:r w:rsidR="00920973" w:rsidRPr="00920973">
        <w:rPr>
          <w:rFonts w:ascii="Verdana" w:hAnsi="Verdana" w:cs="Arial"/>
          <w:sz w:val="18"/>
          <w:szCs w:val="18"/>
          <w:lang w:val="es-BO"/>
        </w:rPr>
        <w:t xml:space="preserve">. Si el </w:t>
      </w:r>
      <w:r w:rsidR="00920973" w:rsidRPr="00920973">
        <w:rPr>
          <w:rFonts w:ascii="Verdana" w:hAnsi="Verdana" w:cs="Arial"/>
          <w:b/>
          <w:bCs/>
          <w:sz w:val="18"/>
          <w:szCs w:val="18"/>
          <w:lang w:val="es-BO"/>
        </w:rPr>
        <w:t>SUPERVISOR</w:t>
      </w:r>
      <w:r w:rsidR="00920973" w:rsidRPr="00920973">
        <w:rPr>
          <w:rFonts w:ascii="Verdana" w:hAnsi="Verdana" w:cs="Arial"/>
          <w:sz w:val="18"/>
          <w:szCs w:val="18"/>
          <w:lang w:val="es-BO"/>
        </w:rPr>
        <w:t xml:space="preserve"> solicita la remoción de un miembro del personal o integrante de la fuerza laboral del </w:t>
      </w:r>
      <w:r w:rsidR="00920973" w:rsidRPr="00920973">
        <w:rPr>
          <w:rFonts w:ascii="Verdana" w:hAnsi="Verdana" w:cs="Arial"/>
          <w:b/>
          <w:bCs/>
          <w:sz w:val="18"/>
          <w:szCs w:val="18"/>
          <w:lang w:val="es-BO"/>
        </w:rPr>
        <w:t>CONTRATISTA</w:t>
      </w:r>
      <w:r w:rsidR="00920973" w:rsidRPr="00920973">
        <w:rPr>
          <w:rFonts w:ascii="Verdana" w:hAnsi="Verdana" w:cs="Arial"/>
          <w:sz w:val="18"/>
          <w:szCs w:val="18"/>
          <w:lang w:val="es-BO"/>
        </w:rPr>
        <w:t xml:space="preserve">, indicando las causas que motivan el pedido, el </w:t>
      </w:r>
      <w:r w:rsidR="00920973" w:rsidRPr="00920973">
        <w:rPr>
          <w:rFonts w:ascii="Verdana" w:hAnsi="Verdana" w:cs="Arial"/>
          <w:b/>
          <w:bCs/>
          <w:sz w:val="18"/>
          <w:szCs w:val="18"/>
          <w:lang w:val="es-BO"/>
        </w:rPr>
        <w:t>CONTRATISTA</w:t>
      </w:r>
      <w:r w:rsidR="00920973" w:rsidRPr="00920973">
        <w:rPr>
          <w:rFonts w:ascii="Verdana" w:hAnsi="Verdana" w:cs="Arial"/>
          <w:sz w:val="18"/>
          <w:szCs w:val="18"/>
          <w:lang w:val="es-BO"/>
        </w:rPr>
        <w:t xml:space="preserve"> se ocupará de que dicha persona se retire de la Zona de </w:t>
      </w:r>
      <w:r w:rsidR="00920973" w:rsidRPr="00920973">
        <w:rPr>
          <w:rFonts w:ascii="Verdana" w:hAnsi="Verdana" w:cs="Arial"/>
          <w:sz w:val="18"/>
          <w:szCs w:val="18"/>
          <w:lang w:val="es-BO"/>
        </w:rPr>
        <w:lastRenderedPageBreak/>
        <w:t>Obras dentro de siete (7) días calendario y no tenga ninguna otra participación en los trabajos relacionados con el contrato.</w:t>
      </w:r>
    </w:p>
    <w:p w14:paraId="64B63E03" w14:textId="77777777" w:rsidR="00920973" w:rsidRPr="00920973" w:rsidRDefault="00920973" w:rsidP="00920973">
      <w:pPr>
        <w:ind w:left="810"/>
        <w:jc w:val="both"/>
        <w:rPr>
          <w:rFonts w:ascii="Verdana" w:hAnsi="Verdana" w:cs="Arial"/>
          <w:sz w:val="18"/>
          <w:szCs w:val="18"/>
          <w:lang w:val="es-BO"/>
        </w:rPr>
      </w:pPr>
    </w:p>
    <w:p w14:paraId="3E75EB81" w14:textId="498DC238" w:rsidR="00920973" w:rsidRPr="00920973" w:rsidRDefault="00920973" w:rsidP="00D1682A">
      <w:pPr>
        <w:numPr>
          <w:ilvl w:val="1"/>
          <w:numId w:val="46"/>
        </w:numPr>
        <w:tabs>
          <w:tab w:val="num" w:pos="425"/>
        </w:tabs>
        <w:jc w:val="both"/>
        <w:rPr>
          <w:rFonts w:ascii="Verdana" w:hAnsi="Verdana" w:cs="Arial"/>
          <w:sz w:val="18"/>
          <w:szCs w:val="18"/>
          <w:lang w:val="es-BO"/>
        </w:rPr>
      </w:pPr>
      <w:r w:rsidRPr="00920973">
        <w:rPr>
          <w:rFonts w:ascii="Verdana" w:hAnsi="Verdana" w:cs="Arial"/>
          <w:b/>
          <w:sz w:val="18"/>
          <w:szCs w:val="18"/>
          <w:lang w:val="es-BO"/>
        </w:rPr>
        <w:t xml:space="preserve">Otros </w:t>
      </w:r>
      <w:r w:rsidR="001C4A6C" w:rsidRPr="00920973">
        <w:rPr>
          <w:rFonts w:ascii="Verdana" w:hAnsi="Verdana" w:cs="Arial"/>
          <w:b/>
          <w:bCs/>
          <w:sz w:val="18"/>
          <w:szCs w:val="18"/>
          <w:lang w:val="es-BO"/>
        </w:rPr>
        <w:t>CONTRATISTAS</w:t>
      </w:r>
      <w:r w:rsidR="001C4A6C" w:rsidRPr="00920973">
        <w:rPr>
          <w:rFonts w:ascii="Verdana" w:hAnsi="Verdana" w:cs="Arial"/>
          <w:sz w:val="18"/>
          <w:szCs w:val="18"/>
          <w:lang w:val="es-BO"/>
        </w:rPr>
        <w:t>. -</w:t>
      </w:r>
      <w:r w:rsidRPr="00920973">
        <w:rPr>
          <w:rFonts w:ascii="Verdana" w:hAnsi="Verdana" w:cs="Arial"/>
          <w:sz w:val="18"/>
          <w:szCs w:val="18"/>
          <w:lang w:val="es-BO"/>
        </w:rPr>
        <w:t xml:space="preserve">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deberá cooperar y compartir la zona de obras con otros </w:t>
      </w:r>
      <w:r w:rsidRPr="00920973">
        <w:rPr>
          <w:rFonts w:ascii="Verdana" w:hAnsi="Verdana" w:cs="Arial"/>
          <w:b/>
          <w:bCs/>
          <w:sz w:val="18"/>
          <w:szCs w:val="18"/>
          <w:lang w:val="es-BO"/>
        </w:rPr>
        <w:t>CONTRATISTAS</w:t>
      </w:r>
      <w:r w:rsidRPr="00920973">
        <w:rPr>
          <w:rFonts w:ascii="Verdana" w:hAnsi="Verdana" w:cs="Arial"/>
          <w:sz w:val="18"/>
          <w:szCs w:val="18"/>
          <w:lang w:val="es-BO"/>
        </w:rPr>
        <w:t xml:space="preserve">, autoridades públicas, empresas de servicios y con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en los periodos especificados en la lista de otros </w:t>
      </w:r>
      <w:r w:rsidRPr="00920973">
        <w:rPr>
          <w:rFonts w:ascii="Verdana" w:hAnsi="Verdana" w:cs="Arial"/>
          <w:b/>
          <w:bCs/>
          <w:sz w:val="18"/>
          <w:szCs w:val="18"/>
          <w:lang w:val="es-BO"/>
        </w:rPr>
        <w:t>CONTRATISTAS</w:t>
      </w:r>
      <w:r w:rsidRPr="00920973">
        <w:rPr>
          <w:rFonts w:ascii="Verdana" w:hAnsi="Verdana" w:cs="Arial"/>
          <w:sz w:val="18"/>
          <w:szCs w:val="18"/>
          <w:lang w:val="es-BO"/>
        </w:rPr>
        <w:t xml:space="preserv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podrá modificar la lista de Otros </w:t>
      </w:r>
      <w:r w:rsidRPr="00920973">
        <w:rPr>
          <w:rFonts w:ascii="Verdana" w:hAnsi="Verdana" w:cs="Arial"/>
          <w:b/>
          <w:bCs/>
          <w:sz w:val="18"/>
          <w:szCs w:val="18"/>
          <w:lang w:val="es-BO"/>
        </w:rPr>
        <w:t>CONTRATISTAS</w:t>
      </w:r>
      <w:r w:rsidRPr="00920973">
        <w:rPr>
          <w:rFonts w:ascii="Verdana" w:hAnsi="Verdana" w:cs="Arial"/>
          <w:sz w:val="18"/>
          <w:szCs w:val="18"/>
          <w:lang w:val="es-BO"/>
        </w:rPr>
        <w:t xml:space="preserve">, y notificará al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4CD89BB7" w14:textId="77777777" w:rsidR="00920973" w:rsidRPr="00920973" w:rsidRDefault="00920973" w:rsidP="00920973">
      <w:pPr>
        <w:pStyle w:val="Prrafodelista"/>
        <w:rPr>
          <w:rFonts w:ascii="Verdana" w:hAnsi="Verdana" w:cs="Arial"/>
          <w:sz w:val="18"/>
          <w:szCs w:val="18"/>
          <w:lang w:val="es-BO"/>
        </w:rPr>
      </w:pPr>
    </w:p>
    <w:p w14:paraId="2CDA8BE1" w14:textId="77777777" w:rsidR="00920973" w:rsidRPr="00920973" w:rsidRDefault="00920973" w:rsidP="00D1682A">
      <w:pPr>
        <w:numPr>
          <w:ilvl w:val="1"/>
          <w:numId w:val="46"/>
        </w:numPr>
        <w:tabs>
          <w:tab w:val="num" w:pos="425"/>
        </w:tabs>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deberá instalar uno o dos letreros en la obra (según corresponda). En el letrero se registrará que la obra es realizada por la </w:t>
      </w:r>
      <w:r w:rsidRPr="00920973">
        <w:rPr>
          <w:rFonts w:ascii="Verdana" w:hAnsi="Verdana" w:cs="Arial"/>
          <w:b/>
          <w:bCs/>
          <w:sz w:val="18"/>
          <w:szCs w:val="18"/>
          <w:lang w:val="es-BO"/>
        </w:rPr>
        <w:t>ENTIDAD</w:t>
      </w:r>
      <w:r w:rsidRPr="00920973">
        <w:rPr>
          <w:rFonts w:ascii="Verdana" w:hAnsi="Verdana" w:cs="Arial"/>
          <w:b/>
          <w:i/>
          <w:sz w:val="18"/>
          <w:szCs w:val="18"/>
          <w:lang w:val="es-BO"/>
        </w:rPr>
        <w:t xml:space="preserve"> (registrar el nombre de la Entidad y el origen de los recursos que financia la obra)</w:t>
      </w:r>
      <w:r w:rsidRPr="00920973">
        <w:rPr>
          <w:rFonts w:ascii="Verdana" w:hAnsi="Verdana" w:cs="Arial"/>
          <w:i/>
          <w:sz w:val="18"/>
          <w:szCs w:val="18"/>
          <w:lang w:val="es-BO"/>
        </w:rPr>
        <w:t xml:space="preserve">, </w:t>
      </w:r>
      <w:r w:rsidRPr="00920973">
        <w:rPr>
          <w:rFonts w:ascii="Verdana" w:hAnsi="Verdana" w:cs="Arial"/>
          <w:sz w:val="18"/>
          <w:szCs w:val="18"/>
          <w:lang w:val="es-BO"/>
        </w:rPr>
        <w:t xml:space="preserve">tendrá las dimensiones y características de acuerdo al modelo proporcionado por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a través del </w:t>
      </w:r>
      <w:r w:rsidRPr="00920973">
        <w:rPr>
          <w:rFonts w:ascii="Verdana" w:hAnsi="Verdana" w:cs="Arial"/>
          <w:b/>
          <w:bCs/>
          <w:sz w:val="18"/>
          <w:szCs w:val="18"/>
          <w:lang w:val="es-BO"/>
        </w:rPr>
        <w:t>SUPERVISOR</w:t>
      </w:r>
      <w:r w:rsidRPr="00920973">
        <w:rPr>
          <w:rFonts w:ascii="Verdana" w:hAnsi="Verdana" w:cs="Arial"/>
          <w:sz w:val="18"/>
          <w:szCs w:val="18"/>
          <w:lang w:val="es-BO"/>
        </w:rPr>
        <w:t>.</w:t>
      </w:r>
    </w:p>
    <w:p w14:paraId="57350CC1" w14:textId="77777777" w:rsidR="00920973" w:rsidRPr="00920973" w:rsidRDefault="00920973" w:rsidP="00920973">
      <w:pPr>
        <w:pStyle w:val="Prrafodelista"/>
        <w:rPr>
          <w:rFonts w:ascii="Verdana" w:hAnsi="Verdana" w:cs="Arial"/>
          <w:sz w:val="18"/>
          <w:szCs w:val="18"/>
          <w:lang w:val="es-BO"/>
        </w:rPr>
      </w:pPr>
    </w:p>
    <w:p w14:paraId="29373609" w14:textId="77777777" w:rsidR="00920973" w:rsidRPr="00920973" w:rsidRDefault="00920973" w:rsidP="00D1682A">
      <w:pPr>
        <w:numPr>
          <w:ilvl w:val="1"/>
          <w:numId w:val="46"/>
        </w:numPr>
        <w:tabs>
          <w:tab w:val="num" w:pos="425"/>
        </w:tabs>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custodiará todos los materiales, equipo y todo trabajo ejecutado, hasta la Recepción Definitiva de la obra, por la </w:t>
      </w:r>
      <w:r w:rsidRPr="00920973">
        <w:rPr>
          <w:rFonts w:ascii="Verdana" w:hAnsi="Verdana" w:cs="Arial"/>
          <w:b/>
          <w:bCs/>
          <w:sz w:val="18"/>
          <w:szCs w:val="18"/>
          <w:lang w:val="es-BO"/>
        </w:rPr>
        <w:t>ENTIDAD</w:t>
      </w:r>
      <w:r w:rsidRPr="00920973">
        <w:rPr>
          <w:rFonts w:ascii="Verdana" w:hAnsi="Verdana" w:cs="Arial"/>
          <w:sz w:val="18"/>
          <w:szCs w:val="18"/>
          <w:lang w:val="es-BO"/>
        </w:rPr>
        <w:t>.</w:t>
      </w:r>
    </w:p>
    <w:p w14:paraId="4620BCA7" w14:textId="77777777" w:rsidR="00920973" w:rsidRPr="00920973" w:rsidRDefault="00920973" w:rsidP="00920973">
      <w:pPr>
        <w:pStyle w:val="Prrafodelista"/>
        <w:rPr>
          <w:rFonts w:ascii="Verdana" w:hAnsi="Verdana" w:cs="Arial"/>
          <w:sz w:val="18"/>
          <w:szCs w:val="18"/>
          <w:lang w:val="es-BO"/>
        </w:rPr>
      </w:pPr>
    </w:p>
    <w:p w14:paraId="70F23426" w14:textId="77777777" w:rsidR="00920973" w:rsidRPr="00920973" w:rsidRDefault="00920973" w:rsidP="00D1682A">
      <w:pPr>
        <w:numPr>
          <w:ilvl w:val="1"/>
          <w:numId w:val="46"/>
        </w:numPr>
        <w:tabs>
          <w:tab w:val="num" w:pos="425"/>
        </w:tabs>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mantendrá permanentemente barreras, letreros, luces y señalización adecuada y en general todo medio de seguridad en el lugar de la Obra, que prevenga a terceros del riesgo de accidentes. Dichos elementos serán retirados por el </w:t>
      </w:r>
      <w:r w:rsidRPr="00920973">
        <w:rPr>
          <w:rFonts w:ascii="Verdana" w:hAnsi="Verdana" w:cs="Arial"/>
          <w:b/>
          <w:bCs/>
          <w:sz w:val="18"/>
          <w:szCs w:val="18"/>
          <w:lang w:val="es-BO"/>
        </w:rPr>
        <w:t>CONTRATISTA</w:t>
      </w:r>
      <w:r w:rsidRPr="00920973">
        <w:rPr>
          <w:rFonts w:ascii="Verdana" w:hAnsi="Verdana" w:cs="Arial"/>
          <w:sz w:val="18"/>
          <w:szCs w:val="18"/>
          <w:lang w:val="es-BO"/>
        </w:rPr>
        <w:t>, a la terminación de la Obra.</w:t>
      </w:r>
    </w:p>
    <w:p w14:paraId="16C77BB6" w14:textId="77777777" w:rsidR="00920973" w:rsidRPr="00920973" w:rsidRDefault="00920973" w:rsidP="00920973">
      <w:pPr>
        <w:pStyle w:val="Prrafodelista"/>
        <w:rPr>
          <w:rFonts w:ascii="Verdana" w:hAnsi="Verdana" w:cs="Arial"/>
          <w:sz w:val="18"/>
          <w:szCs w:val="18"/>
          <w:lang w:val="es-BO"/>
        </w:rPr>
      </w:pPr>
    </w:p>
    <w:p w14:paraId="7DE1A9CA" w14:textId="77777777" w:rsidR="00920973" w:rsidRPr="00920973" w:rsidRDefault="00920973" w:rsidP="00D1682A">
      <w:pPr>
        <w:numPr>
          <w:ilvl w:val="1"/>
          <w:numId w:val="46"/>
        </w:numPr>
        <w:tabs>
          <w:tab w:val="num" w:pos="425"/>
        </w:tabs>
        <w:jc w:val="both"/>
        <w:rPr>
          <w:rFonts w:ascii="Verdana" w:hAnsi="Verdana" w:cs="Arial"/>
          <w:b/>
          <w:sz w:val="18"/>
          <w:szCs w:val="18"/>
          <w:lang w:val="es-BO"/>
        </w:rPr>
      </w:pPr>
      <w:r w:rsidRPr="00920973">
        <w:rPr>
          <w:rFonts w:ascii="Verdana" w:hAnsi="Verdana" w:cs="Arial"/>
          <w:b/>
          <w:sz w:val="18"/>
          <w:szCs w:val="18"/>
          <w:lang w:val="es-BO"/>
        </w:rPr>
        <w:t xml:space="preserve">(Cuando corresponda por el tipo de obra se podrá insertar el presente numeral) </w:t>
      </w: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protegerá de posibles daños a las propiedades adyacentes a la Obra. En caso de que éstos se produzcan deberán ser resarcidos bajo su exclusiva responsabilidad, debiendo indemnizar por daños causados por las obras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a los propietarios vecinos de la Obra y de toda lesión causada a terceras personas como resultado de sus trabajos.</w:t>
      </w:r>
    </w:p>
    <w:p w14:paraId="553B9ED2" w14:textId="77777777" w:rsidR="00920973" w:rsidRPr="00920973" w:rsidRDefault="00920973" w:rsidP="00920973">
      <w:pPr>
        <w:pStyle w:val="Prrafodelista"/>
        <w:rPr>
          <w:rFonts w:ascii="Verdana" w:hAnsi="Verdana" w:cs="Arial"/>
          <w:b/>
          <w:sz w:val="18"/>
          <w:szCs w:val="18"/>
          <w:lang w:val="es-BO"/>
        </w:rPr>
      </w:pPr>
    </w:p>
    <w:p w14:paraId="6B48C29E" w14:textId="77777777" w:rsidR="00920973" w:rsidRPr="00920973" w:rsidRDefault="00920973" w:rsidP="00D1682A">
      <w:pPr>
        <w:numPr>
          <w:ilvl w:val="1"/>
          <w:numId w:val="46"/>
        </w:numPr>
        <w:tabs>
          <w:tab w:val="num" w:pos="425"/>
        </w:tabs>
        <w:jc w:val="both"/>
        <w:rPr>
          <w:rFonts w:ascii="Verdana" w:hAnsi="Verdana" w:cs="Arial"/>
          <w:sz w:val="18"/>
          <w:szCs w:val="18"/>
          <w:lang w:val="es-BO"/>
        </w:rPr>
      </w:pPr>
      <w:r w:rsidRPr="00920973">
        <w:rPr>
          <w:rFonts w:ascii="Verdana" w:hAnsi="Verdana" w:cs="Arial"/>
          <w:b/>
          <w:sz w:val="18"/>
          <w:szCs w:val="18"/>
          <w:lang w:val="es-BO"/>
        </w:rPr>
        <w:t xml:space="preserve">(Cuando corresponda por el tipo de obra se podrá insertar el presente numeral) </w:t>
      </w: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precautelará de daños a cañerías, árboles, conductores, torres y cables de instalación eléctrica, debiendo reparar cualquier daño o desperfecto ocasionado por su propia cuenta y riesgo.</w:t>
      </w:r>
    </w:p>
    <w:p w14:paraId="615F098E" w14:textId="77777777" w:rsidR="00920973" w:rsidRPr="00920973" w:rsidRDefault="00920973" w:rsidP="00D1682A">
      <w:pPr>
        <w:numPr>
          <w:ilvl w:val="1"/>
          <w:numId w:val="46"/>
        </w:numPr>
        <w:tabs>
          <w:tab w:val="num" w:pos="425"/>
        </w:tabs>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mantendrá el área de trabajo libre de obstáculos y desperdicios; a la terminación de la obra removerá todos los obstáculos y materiales dejando la obra en estado de limpieza y esmero, a satisfacción del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y de la </w:t>
      </w:r>
      <w:r w:rsidRPr="00920973">
        <w:rPr>
          <w:rFonts w:ascii="Verdana" w:hAnsi="Verdana" w:cs="Arial"/>
          <w:b/>
          <w:bCs/>
          <w:sz w:val="18"/>
          <w:szCs w:val="18"/>
          <w:lang w:val="es-BO"/>
        </w:rPr>
        <w:t>ENTIDAD</w:t>
      </w:r>
      <w:r w:rsidRPr="00920973">
        <w:rPr>
          <w:rFonts w:ascii="Verdana" w:hAnsi="Verdana" w:cs="Arial"/>
          <w:sz w:val="18"/>
          <w:szCs w:val="18"/>
          <w:lang w:val="es-BO"/>
        </w:rPr>
        <w:t>.</w:t>
      </w:r>
    </w:p>
    <w:p w14:paraId="15FE64A1" w14:textId="77777777" w:rsidR="00920973" w:rsidRPr="00920973" w:rsidRDefault="00920973" w:rsidP="00D1682A">
      <w:pPr>
        <w:numPr>
          <w:ilvl w:val="1"/>
          <w:numId w:val="46"/>
        </w:numPr>
        <w:tabs>
          <w:tab w:val="num" w:pos="425"/>
        </w:tabs>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está obligado a dar cumplimiento a las obligaciones emergentes del pago de las cargas sociales y tributarias contempladas en su propuesta, en el marco de las leyes vigentes, y presentar a requerimiento de la entidad, el respaldo correspondiente.</w:t>
      </w:r>
    </w:p>
    <w:p w14:paraId="5B67385F" w14:textId="77777777" w:rsidR="00920973" w:rsidRPr="00920973" w:rsidRDefault="00920973" w:rsidP="00920973">
      <w:pPr>
        <w:jc w:val="both"/>
        <w:rPr>
          <w:rStyle w:val="nfasis"/>
          <w:rFonts w:ascii="Verdana" w:hAnsi="Verdana"/>
          <w:b/>
          <w:i w:val="0"/>
          <w:sz w:val="18"/>
          <w:szCs w:val="18"/>
          <w:lang w:val="es-BO"/>
        </w:rPr>
      </w:pPr>
      <w:r w:rsidRPr="00920973">
        <w:rPr>
          <w:rStyle w:val="nfasis"/>
          <w:rFonts w:ascii="Verdana" w:hAnsi="Verdana"/>
          <w:b/>
          <w:sz w:val="18"/>
          <w:szCs w:val="18"/>
          <w:lang w:val="es-BO"/>
        </w:rPr>
        <w:t>(Incluir esta redacción en caso de que el contratista se haya beneficiado con márgenes de preferencia)</w:t>
      </w:r>
    </w:p>
    <w:p w14:paraId="21EA8415" w14:textId="77777777" w:rsidR="00920973" w:rsidRPr="00920973" w:rsidRDefault="00920973" w:rsidP="00D1682A">
      <w:pPr>
        <w:numPr>
          <w:ilvl w:val="1"/>
          <w:numId w:val="46"/>
        </w:numPr>
        <w:tabs>
          <w:tab w:val="num" w:pos="425"/>
        </w:tabs>
        <w:jc w:val="both"/>
        <w:rPr>
          <w:rFonts w:ascii="Verdana" w:hAnsi="Verdana"/>
          <w:iCs/>
          <w:sz w:val="18"/>
          <w:szCs w:val="18"/>
          <w:lang w:val="es-BO"/>
        </w:rPr>
      </w:pPr>
      <w:r w:rsidRPr="00920973">
        <w:rPr>
          <w:rStyle w:val="nfasis"/>
          <w:rFonts w:ascii="Verdana" w:hAnsi="Verdana"/>
          <w:sz w:val="18"/>
          <w:szCs w:val="18"/>
          <w:lang w:val="es-BO"/>
        </w:rPr>
        <w:t>Cumplir el formulario A-10, asumiendo que su incumplimiento es causal de aplicación de multas por generación de empleo establecido en la Cláusula Trigésima Segunda.</w:t>
      </w:r>
    </w:p>
    <w:p w14:paraId="3CD9DEDD"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w:t>
      </w:r>
    </w:p>
    <w:p w14:paraId="0D4797D5" w14:textId="77EA2DA0"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TRIGÉSIMA </w:t>
      </w:r>
      <w:r w:rsidR="001C4A6C" w:rsidRPr="00920973">
        <w:rPr>
          <w:rFonts w:ascii="Verdana" w:hAnsi="Verdana" w:cs="Arial"/>
          <w:b/>
          <w:sz w:val="18"/>
          <w:szCs w:val="18"/>
          <w:lang w:val="es-BO"/>
        </w:rPr>
        <w:t>CUARTA. -</w:t>
      </w:r>
      <w:r w:rsidRPr="00920973">
        <w:rPr>
          <w:rFonts w:ascii="Verdana" w:hAnsi="Verdana" w:cs="Arial"/>
          <w:b/>
          <w:sz w:val="18"/>
          <w:szCs w:val="18"/>
          <w:lang w:val="es-BO"/>
        </w:rPr>
        <w:t xml:space="preserve"> (SEGUROS)</w:t>
      </w:r>
    </w:p>
    <w:p w14:paraId="0E988E2A" w14:textId="77777777" w:rsidR="00920973" w:rsidRPr="00920973" w:rsidRDefault="00920973" w:rsidP="00920973">
      <w:pPr>
        <w:jc w:val="both"/>
        <w:rPr>
          <w:rFonts w:ascii="Verdana" w:hAnsi="Verdana" w:cs="Arial"/>
          <w:sz w:val="18"/>
          <w:szCs w:val="18"/>
          <w:lang w:val="es-BO"/>
        </w:rPr>
      </w:pPr>
      <w:r w:rsidRPr="00920973">
        <w:rPr>
          <w:rFonts w:ascii="Verdana" w:hAnsi="Verdana" w:cs="Arial"/>
          <w:bCs/>
          <w:sz w:val="18"/>
          <w:szCs w:val="18"/>
          <w:lang w:val="es-BO"/>
        </w:rPr>
        <w:t>S</w:t>
      </w:r>
      <w:r w:rsidRPr="00920973">
        <w:rPr>
          <w:rFonts w:ascii="Verdana" w:hAnsi="Verdana" w:cs="Arial"/>
          <w:sz w:val="18"/>
          <w:szCs w:val="18"/>
          <w:lang w:val="es-BO"/>
        </w:rPr>
        <w:t xml:space="preserve">erán riesgos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los riesgos por lesiones personales, muerte y pérdida o daño a la propiedad (incluyendo sin limitación alguna, las obras, Planta, materiales y Equipo) desde la fecha de inicio hasta la emisión del certificado de corrección de defectos</w:t>
      </w:r>
    </w:p>
    <w:p w14:paraId="0D929530" w14:textId="77777777" w:rsidR="00920973" w:rsidRPr="00920973" w:rsidRDefault="00920973" w:rsidP="00920973">
      <w:pPr>
        <w:jc w:val="both"/>
        <w:rPr>
          <w:rFonts w:ascii="Verdana" w:hAnsi="Verdana" w:cs="Arial"/>
          <w:sz w:val="18"/>
          <w:szCs w:val="18"/>
          <w:lang w:val="es-BO"/>
        </w:rPr>
      </w:pPr>
    </w:p>
    <w:p w14:paraId="4B720131"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deberá contratar seguros a nombre conjunto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y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para cubrir eventualidades durante el periodo comprendido entre la fecha de iniciación y el vencimiento del periodo de responsabilidad por defectos, por los montos totales y sumas deducibles, para los siguientes eventos que son de riesgo del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6FA49BD3" w14:textId="77777777" w:rsidR="00920973" w:rsidRPr="00920973" w:rsidRDefault="00920973" w:rsidP="00920973">
      <w:pPr>
        <w:jc w:val="both"/>
        <w:rPr>
          <w:rFonts w:ascii="Verdana" w:hAnsi="Verdana" w:cs="Arial"/>
          <w:sz w:val="18"/>
          <w:szCs w:val="18"/>
          <w:lang w:val="es-BO"/>
        </w:rPr>
      </w:pPr>
    </w:p>
    <w:p w14:paraId="18FAE47E" w14:textId="77777777" w:rsidR="00920973" w:rsidRPr="00920973" w:rsidRDefault="00920973" w:rsidP="00920973">
      <w:pPr>
        <w:ind w:left="720" w:hanging="720"/>
        <w:jc w:val="both"/>
        <w:rPr>
          <w:rFonts w:ascii="Verdana" w:hAnsi="Verdana" w:cs="Arial"/>
          <w:sz w:val="18"/>
          <w:szCs w:val="18"/>
          <w:lang w:val="es-BO"/>
        </w:rPr>
      </w:pPr>
      <w:r w:rsidRPr="00920973">
        <w:rPr>
          <w:rFonts w:ascii="Verdana" w:hAnsi="Verdana" w:cs="Arial"/>
          <w:b/>
          <w:sz w:val="18"/>
          <w:szCs w:val="18"/>
          <w:lang w:val="es-BO"/>
        </w:rPr>
        <w:t>34.1</w:t>
      </w:r>
      <w:r w:rsidRPr="00920973">
        <w:rPr>
          <w:rFonts w:ascii="Verdana" w:hAnsi="Verdana" w:cs="Arial"/>
          <w:b/>
          <w:sz w:val="18"/>
          <w:szCs w:val="18"/>
          <w:lang w:val="es-BO"/>
        </w:rPr>
        <w:tab/>
        <w:t xml:space="preserve">Seguro de la obra: </w:t>
      </w:r>
      <w:r w:rsidRPr="00920973">
        <w:rPr>
          <w:rFonts w:ascii="Verdana" w:hAnsi="Verdana" w:cs="Arial"/>
          <w:sz w:val="18"/>
          <w:szCs w:val="18"/>
          <w:lang w:val="es-BO"/>
        </w:rPr>
        <w:t xml:space="preserve">Durante la ejecución de la obra,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deberá mantener por su cuenta y cargo una Póliza de Seguro adecuada, para asegurar contra todo riesgo, las obras en ejecución, materiales, instalaciones del </w:t>
      </w:r>
      <w:r w:rsidRPr="00920973">
        <w:rPr>
          <w:rFonts w:ascii="Verdana" w:hAnsi="Verdana" w:cs="Arial"/>
          <w:b/>
          <w:bCs/>
          <w:sz w:val="18"/>
          <w:szCs w:val="18"/>
          <w:lang w:val="es-BO"/>
        </w:rPr>
        <w:t>SUPERVISOR</w:t>
      </w:r>
      <w:r w:rsidRPr="00920973">
        <w:rPr>
          <w:rFonts w:ascii="Verdana" w:hAnsi="Verdana" w:cs="Arial"/>
          <w:sz w:val="18"/>
          <w:szCs w:val="18"/>
          <w:lang w:val="es-BO"/>
        </w:rPr>
        <w:t>, equipos que estime convenientes, vehículos, etc.</w:t>
      </w:r>
    </w:p>
    <w:p w14:paraId="6C1C6C8B" w14:textId="77777777" w:rsidR="00920973" w:rsidRPr="00920973" w:rsidRDefault="00920973" w:rsidP="00920973">
      <w:pPr>
        <w:ind w:left="720" w:hanging="720"/>
        <w:jc w:val="both"/>
        <w:rPr>
          <w:rFonts w:ascii="Verdana" w:hAnsi="Verdana" w:cs="Arial"/>
          <w:sz w:val="18"/>
          <w:szCs w:val="18"/>
          <w:lang w:val="es-BO"/>
        </w:rPr>
      </w:pPr>
    </w:p>
    <w:p w14:paraId="197D083C" w14:textId="77777777" w:rsidR="00920973" w:rsidRPr="00920973" w:rsidRDefault="00920973" w:rsidP="00920973">
      <w:pPr>
        <w:ind w:left="720" w:hanging="720"/>
        <w:jc w:val="both"/>
        <w:rPr>
          <w:rFonts w:ascii="Verdana" w:hAnsi="Verdana" w:cs="Arial"/>
          <w:sz w:val="18"/>
          <w:szCs w:val="18"/>
          <w:lang w:val="es-BO"/>
        </w:rPr>
      </w:pPr>
      <w:r w:rsidRPr="00920973">
        <w:rPr>
          <w:rFonts w:ascii="Verdana" w:hAnsi="Verdana" w:cs="Arial"/>
          <w:b/>
          <w:sz w:val="18"/>
          <w:szCs w:val="18"/>
          <w:lang w:val="es-BO"/>
        </w:rPr>
        <w:t>34.2</w:t>
      </w:r>
      <w:r w:rsidRPr="00920973">
        <w:rPr>
          <w:rFonts w:ascii="Verdana" w:hAnsi="Verdana" w:cs="Arial"/>
          <w:b/>
          <w:sz w:val="18"/>
          <w:szCs w:val="18"/>
          <w:lang w:val="es-BO"/>
        </w:rPr>
        <w:tab/>
        <w:t xml:space="preserve">Seguro contra accidentes personales: </w:t>
      </w:r>
      <w:r w:rsidRPr="00920973">
        <w:rPr>
          <w:rFonts w:ascii="Verdana" w:hAnsi="Verdana" w:cs="Arial"/>
          <w:sz w:val="18"/>
          <w:szCs w:val="18"/>
          <w:lang w:val="es-BO"/>
        </w:rPr>
        <w:t xml:space="preserve">Los empleados y trabajadores del </w:t>
      </w:r>
      <w:r w:rsidRPr="00920973">
        <w:rPr>
          <w:rFonts w:ascii="Verdana" w:hAnsi="Verdana" w:cs="Arial"/>
          <w:b/>
          <w:bCs/>
          <w:sz w:val="18"/>
          <w:szCs w:val="18"/>
          <w:lang w:val="es-BO"/>
        </w:rPr>
        <w:t>CONTRATISTA</w:t>
      </w:r>
      <w:r w:rsidRPr="00920973">
        <w:rPr>
          <w:rFonts w:ascii="Verdana" w:hAnsi="Verdana" w:cs="Arial"/>
          <w:sz w:val="18"/>
          <w:szCs w:val="18"/>
          <w:lang w:val="es-BO"/>
        </w:rPr>
        <w:t>, que trabajan en la Obra, deberán estar asegurados contra accidentes personales, incluyendo los riesgos de muerte, invalidez parcial y total o permanente, por montos que sean por lo menos equivalentes al mínimo de las compensaciones exigidas en la legislación vigente por accidentes de trabajo.</w:t>
      </w:r>
    </w:p>
    <w:p w14:paraId="6CB1A376" w14:textId="77777777" w:rsidR="00920973" w:rsidRPr="00920973" w:rsidRDefault="00920973" w:rsidP="00920973">
      <w:pPr>
        <w:ind w:left="720" w:hanging="720"/>
        <w:jc w:val="both"/>
        <w:rPr>
          <w:rFonts w:ascii="Verdana" w:hAnsi="Verdana" w:cs="Arial"/>
          <w:sz w:val="18"/>
          <w:szCs w:val="18"/>
          <w:lang w:val="es-BO"/>
        </w:rPr>
      </w:pPr>
    </w:p>
    <w:p w14:paraId="75D8D283" w14:textId="77777777" w:rsidR="00920973" w:rsidRPr="00920973" w:rsidRDefault="00920973" w:rsidP="00920973">
      <w:pPr>
        <w:ind w:left="720" w:hanging="720"/>
        <w:jc w:val="both"/>
        <w:rPr>
          <w:rFonts w:ascii="Verdana" w:hAnsi="Verdana" w:cs="Arial"/>
          <w:sz w:val="18"/>
          <w:szCs w:val="18"/>
          <w:lang w:val="es-BO"/>
        </w:rPr>
      </w:pPr>
      <w:r w:rsidRPr="00920973">
        <w:rPr>
          <w:rFonts w:ascii="Verdana" w:hAnsi="Verdana" w:cs="Arial"/>
          <w:b/>
          <w:sz w:val="18"/>
          <w:szCs w:val="18"/>
          <w:lang w:val="es-BO"/>
        </w:rPr>
        <w:t>34.3</w:t>
      </w:r>
      <w:r w:rsidRPr="00920973">
        <w:rPr>
          <w:rFonts w:ascii="Verdana" w:hAnsi="Verdana" w:cs="Arial"/>
          <w:b/>
          <w:sz w:val="18"/>
          <w:szCs w:val="18"/>
          <w:lang w:val="es-BO"/>
        </w:rPr>
        <w:tab/>
        <w:t xml:space="preserve">Seguro de responsabilidad civil: </w:t>
      </w: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antes de iniciar la ejecución de la Obra, deberá sin que esto limite sus obligaciones y responsabilidad obtener a su propio costo, coberturas de seguro sobre daños a terceros.</w:t>
      </w:r>
    </w:p>
    <w:p w14:paraId="1A10D41E" w14:textId="77777777" w:rsidR="00920973" w:rsidRPr="00920973" w:rsidRDefault="00920973" w:rsidP="00920973">
      <w:pPr>
        <w:ind w:left="720" w:hanging="720"/>
        <w:jc w:val="both"/>
        <w:rPr>
          <w:rFonts w:ascii="Verdana" w:hAnsi="Verdana" w:cs="Arial"/>
          <w:sz w:val="18"/>
          <w:szCs w:val="18"/>
          <w:lang w:val="es-BO"/>
        </w:rPr>
      </w:pPr>
    </w:p>
    <w:p w14:paraId="12A6455D" w14:textId="77777777" w:rsidR="00920973" w:rsidRPr="00920973" w:rsidRDefault="00920973" w:rsidP="00920973">
      <w:pPr>
        <w:ind w:left="720"/>
        <w:jc w:val="both"/>
        <w:rPr>
          <w:rFonts w:ascii="Verdana" w:hAnsi="Verdana" w:cs="Arial"/>
          <w:sz w:val="18"/>
          <w:szCs w:val="18"/>
          <w:lang w:val="es-BO"/>
        </w:rPr>
      </w:pPr>
      <w:r w:rsidRPr="00920973">
        <w:rPr>
          <w:rFonts w:ascii="Verdana" w:hAnsi="Verdana" w:cs="Arial"/>
          <w:sz w:val="18"/>
          <w:szCs w:val="18"/>
          <w:lang w:val="es-BO"/>
        </w:rPr>
        <w:t xml:space="preserve">Dicho seguro deberá ser obtenido bajo los términos establecidos en este Contrato para ser aprobados por el </w:t>
      </w:r>
      <w:r w:rsidRPr="00920973">
        <w:rPr>
          <w:rFonts w:ascii="Verdana" w:hAnsi="Verdana" w:cs="Arial"/>
          <w:b/>
          <w:bCs/>
          <w:sz w:val="18"/>
          <w:szCs w:val="18"/>
          <w:lang w:val="es-BO"/>
        </w:rPr>
        <w:t>SUPERVISOR</w:t>
      </w:r>
      <w:r w:rsidRPr="00920973">
        <w:rPr>
          <w:rFonts w:ascii="Verdana" w:hAnsi="Verdana" w:cs="Arial"/>
          <w:sz w:val="18"/>
          <w:szCs w:val="18"/>
          <w:lang w:val="es-BO"/>
        </w:rPr>
        <w:t>, por un valor no inferior al uno por ciento (1%) del monto total del Contrato.</w:t>
      </w:r>
    </w:p>
    <w:p w14:paraId="0FBFB8AF" w14:textId="77777777" w:rsidR="00920973" w:rsidRPr="00920973" w:rsidRDefault="00920973" w:rsidP="00920973">
      <w:pPr>
        <w:ind w:left="720"/>
        <w:jc w:val="both"/>
        <w:rPr>
          <w:rFonts w:ascii="Verdana" w:hAnsi="Verdana" w:cs="Arial"/>
          <w:sz w:val="18"/>
          <w:szCs w:val="18"/>
          <w:lang w:val="es-BO"/>
        </w:rPr>
      </w:pPr>
    </w:p>
    <w:p w14:paraId="491CD862" w14:textId="77777777" w:rsidR="00920973" w:rsidRPr="00920973" w:rsidRDefault="00920973" w:rsidP="00920973">
      <w:pPr>
        <w:ind w:left="709"/>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deberá entregar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o al </w:t>
      </w:r>
      <w:r w:rsidRPr="00920973">
        <w:rPr>
          <w:rFonts w:ascii="Verdana" w:hAnsi="Verdana" w:cs="Arial"/>
          <w:b/>
          <w:bCs/>
          <w:sz w:val="18"/>
          <w:szCs w:val="18"/>
          <w:lang w:val="es-BO"/>
        </w:rPr>
        <w:t>FISCAL DE OBRA</w:t>
      </w:r>
      <w:r w:rsidRPr="00920973">
        <w:rPr>
          <w:rFonts w:ascii="Verdana" w:hAnsi="Verdana" w:cs="Arial"/>
          <w:sz w:val="18"/>
          <w:szCs w:val="18"/>
          <w:lang w:val="es-BO"/>
        </w:rPr>
        <w:t>, para su aprobación, las pólizas y los certificados de seguro antes de la fecha de iniciación especificada. Dichos seguros deberán proporcionar compensación pagadera en los tipos y proporciones de monedas requeridos para rectificar la pérdida o perjuicio ocasionado.</w:t>
      </w:r>
    </w:p>
    <w:p w14:paraId="72A5F407" w14:textId="77777777" w:rsidR="00920973" w:rsidRPr="00920973" w:rsidRDefault="00920973" w:rsidP="00920973">
      <w:pPr>
        <w:ind w:left="709"/>
        <w:jc w:val="both"/>
        <w:rPr>
          <w:rFonts w:ascii="Verdana" w:hAnsi="Verdana" w:cs="Arial"/>
          <w:sz w:val="18"/>
          <w:szCs w:val="18"/>
          <w:lang w:val="es-BO"/>
        </w:rPr>
      </w:pPr>
    </w:p>
    <w:p w14:paraId="638F94DF" w14:textId="77777777" w:rsidR="00920973" w:rsidRPr="00920973" w:rsidRDefault="00920973" w:rsidP="00920973">
      <w:pPr>
        <w:ind w:left="709"/>
        <w:jc w:val="both"/>
        <w:rPr>
          <w:rFonts w:ascii="Verdana" w:hAnsi="Verdana" w:cs="Arial"/>
          <w:sz w:val="18"/>
          <w:szCs w:val="18"/>
          <w:lang w:val="es-BO"/>
        </w:rPr>
      </w:pPr>
      <w:r w:rsidRPr="00920973">
        <w:rPr>
          <w:rFonts w:ascii="Verdana" w:hAnsi="Verdana" w:cs="Arial"/>
          <w:sz w:val="18"/>
          <w:szCs w:val="18"/>
          <w:lang w:val="es-BO"/>
        </w:rPr>
        <w:t xml:space="preserve">Si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no proporciona las pólizas y los certificados exigidos,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podrá contratar los seguros referidos y recuperar las primas pagadas de los pagos que se adeuden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o bien, si no se le adeudara nada, considerarlas una deuda del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164F113F" w14:textId="77777777" w:rsidR="00920973" w:rsidRPr="00920973" w:rsidRDefault="00920973" w:rsidP="00920973">
      <w:pPr>
        <w:ind w:left="709"/>
        <w:jc w:val="both"/>
        <w:rPr>
          <w:rFonts w:ascii="Verdana" w:hAnsi="Verdana" w:cs="Arial"/>
          <w:sz w:val="18"/>
          <w:szCs w:val="18"/>
          <w:lang w:val="es-BO"/>
        </w:rPr>
      </w:pPr>
    </w:p>
    <w:p w14:paraId="72555661" w14:textId="77777777" w:rsidR="00920973" w:rsidRPr="00920973" w:rsidRDefault="00920973" w:rsidP="00D1682A">
      <w:pPr>
        <w:numPr>
          <w:ilvl w:val="0"/>
          <w:numId w:val="32"/>
        </w:numPr>
        <w:jc w:val="both"/>
        <w:rPr>
          <w:rFonts w:ascii="Verdana" w:hAnsi="Verdana" w:cs="Arial"/>
          <w:sz w:val="18"/>
          <w:szCs w:val="18"/>
          <w:lang w:val="es-BO"/>
        </w:rPr>
      </w:pPr>
      <w:r w:rsidRPr="00920973">
        <w:rPr>
          <w:rFonts w:ascii="Verdana" w:hAnsi="Verdana" w:cs="Arial"/>
          <w:sz w:val="18"/>
          <w:szCs w:val="18"/>
          <w:lang w:val="es-BO"/>
        </w:rPr>
        <w:t xml:space="preserve">Las pólizas de seguro no podrán modificarse sin la aprobación del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o el </w:t>
      </w:r>
      <w:r w:rsidRPr="00920973">
        <w:rPr>
          <w:rFonts w:ascii="Verdana" w:hAnsi="Verdana" w:cs="Arial"/>
          <w:b/>
          <w:bCs/>
          <w:sz w:val="18"/>
          <w:szCs w:val="18"/>
          <w:lang w:val="es-BO"/>
        </w:rPr>
        <w:t>FISCAL DE OBRA</w:t>
      </w:r>
      <w:r w:rsidRPr="00920973">
        <w:rPr>
          <w:rFonts w:ascii="Verdana" w:hAnsi="Verdana" w:cs="Arial"/>
          <w:sz w:val="18"/>
          <w:szCs w:val="18"/>
          <w:lang w:val="es-BO"/>
        </w:rPr>
        <w:t>.</w:t>
      </w:r>
    </w:p>
    <w:p w14:paraId="4EDFC5CB" w14:textId="77777777" w:rsidR="00920973" w:rsidRPr="00920973" w:rsidRDefault="00920973" w:rsidP="00D1682A">
      <w:pPr>
        <w:numPr>
          <w:ilvl w:val="0"/>
          <w:numId w:val="32"/>
        </w:numPr>
        <w:jc w:val="both"/>
        <w:rPr>
          <w:rFonts w:ascii="Verdana" w:hAnsi="Verdana" w:cs="Arial"/>
          <w:sz w:val="18"/>
          <w:szCs w:val="18"/>
          <w:lang w:val="es-BO"/>
        </w:rPr>
      </w:pPr>
      <w:r w:rsidRPr="00920973">
        <w:rPr>
          <w:rFonts w:ascii="Verdana" w:hAnsi="Verdana" w:cs="Arial"/>
          <w:sz w:val="18"/>
          <w:szCs w:val="18"/>
          <w:lang w:val="es-BO"/>
        </w:rPr>
        <w:t>Ambas partes deberán cumplir con las condiciones de las pólizas de seguro.</w:t>
      </w:r>
    </w:p>
    <w:p w14:paraId="79B3CEA4"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w:t>
      </w:r>
    </w:p>
    <w:p w14:paraId="020B57E0" w14:textId="2B01CBE3"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TRIGÉSIMA </w:t>
      </w:r>
      <w:r w:rsidR="001C4A6C" w:rsidRPr="00920973">
        <w:rPr>
          <w:rFonts w:ascii="Verdana" w:hAnsi="Verdana" w:cs="Arial"/>
          <w:b/>
          <w:sz w:val="18"/>
          <w:szCs w:val="18"/>
          <w:lang w:val="es-BO"/>
        </w:rPr>
        <w:t>QUINTA. -</w:t>
      </w:r>
      <w:r w:rsidRPr="00920973">
        <w:rPr>
          <w:rFonts w:ascii="Verdana" w:hAnsi="Verdana" w:cs="Arial"/>
          <w:b/>
          <w:sz w:val="18"/>
          <w:szCs w:val="18"/>
          <w:lang w:val="es-BO"/>
        </w:rPr>
        <w:t xml:space="preserve"> (INSPECCIONES)</w:t>
      </w:r>
    </w:p>
    <w:p w14:paraId="0836EE3E"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deberá permitir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al </w:t>
      </w:r>
      <w:r w:rsidRPr="00920973">
        <w:rPr>
          <w:rFonts w:ascii="Verdana" w:hAnsi="Verdana" w:cs="Arial"/>
          <w:b/>
          <w:bCs/>
          <w:sz w:val="18"/>
          <w:szCs w:val="18"/>
          <w:lang w:val="es-BO"/>
        </w:rPr>
        <w:t>FISCAL DE OBRA</w:t>
      </w:r>
      <w:r w:rsidRPr="00920973">
        <w:rPr>
          <w:rFonts w:ascii="Verdana" w:hAnsi="Verdana" w:cs="Arial"/>
          <w:sz w:val="18"/>
          <w:szCs w:val="18"/>
          <w:lang w:val="es-BO"/>
        </w:rPr>
        <w:t xml:space="preserve"> y al personal técnico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o financiador, y a cualquier persona autorizada por éste, el acceso a la zona de obras y a todo lugar donde se estén realizando o se prevea realizar trabajos relacionados con el Contrato.</w:t>
      </w:r>
    </w:p>
    <w:p w14:paraId="3E5E670A" w14:textId="77777777" w:rsidR="00920973" w:rsidRPr="00920973" w:rsidRDefault="00920973" w:rsidP="00920973">
      <w:pPr>
        <w:jc w:val="both"/>
        <w:rPr>
          <w:rFonts w:ascii="Verdana" w:hAnsi="Verdana" w:cs="Arial"/>
          <w:sz w:val="18"/>
          <w:szCs w:val="18"/>
          <w:lang w:val="es-BO"/>
        </w:rPr>
      </w:pPr>
    </w:p>
    <w:p w14:paraId="46A3C30A" w14:textId="77777777" w:rsidR="00920973" w:rsidRPr="00920973" w:rsidRDefault="00920973" w:rsidP="00920973">
      <w:pPr>
        <w:jc w:val="both"/>
        <w:rPr>
          <w:rFonts w:ascii="Verdana" w:hAnsi="Verdana" w:cs="Arial"/>
          <w:spacing w:val="-3"/>
          <w:sz w:val="18"/>
          <w:szCs w:val="18"/>
          <w:lang w:val="es-BO"/>
        </w:rPr>
      </w:pPr>
      <w:r w:rsidRPr="00920973">
        <w:rPr>
          <w:rFonts w:ascii="Verdana" w:hAnsi="Verdana" w:cs="Arial"/>
          <w:sz w:val="18"/>
          <w:szCs w:val="18"/>
          <w:lang w:val="es-BO"/>
        </w:rPr>
        <w:t xml:space="preserve">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entregará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la posesión de la totalidad de la zona de obras. Si no se entregara la posesión de alguna parte en la fecha del desembolso del anticipo, se considerará que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ha demorado el inicio de las actividades pertinentes y que ello constituye un evento compensable</w:t>
      </w:r>
      <w:r w:rsidRPr="00920973">
        <w:rPr>
          <w:rFonts w:ascii="Verdana" w:hAnsi="Verdana" w:cs="Arial"/>
          <w:spacing w:val="-3"/>
          <w:sz w:val="18"/>
          <w:szCs w:val="18"/>
          <w:lang w:val="es-BO"/>
        </w:rPr>
        <w:t>.</w:t>
      </w:r>
    </w:p>
    <w:p w14:paraId="137E2E14" w14:textId="77777777"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w:t>
      </w:r>
    </w:p>
    <w:p w14:paraId="6ABA67C4" w14:textId="4632834B" w:rsidR="00920973" w:rsidRPr="00920973" w:rsidRDefault="00920973" w:rsidP="00920973">
      <w:pPr>
        <w:jc w:val="both"/>
        <w:rPr>
          <w:rFonts w:ascii="Verdana" w:hAnsi="Verdana" w:cs="Arial"/>
          <w:sz w:val="18"/>
          <w:szCs w:val="18"/>
          <w:lang w:val="es-BO"/>
        </w:rPr>
      </w:pPr>
      <w:r w:rsidRPr="00920973">
        <w:rPr>
          <w:rFonts w:ascii="Verdana" w:hAnsi="Verdana" w:cs="Arial"/>
          <w:b/>
          <w:sz w:val="18"/>
          <w:szCs w:val="18"/>
          <w:lang w:val="es-BO"/>
        </w:rPr>
        <w:t xml:space="preserve">TRIGÉSIMA </w:t>
      </w:r>
      <w:r w:rsidR="001C4A6C" w:rsidRPr="00920973">
        <w:rPr>
          <w:rFonts w:ascii="Verdana" w:hAnsi="Verdana" w:cs="Arial"/>
          <w:b/>
          <w:sz w:val="18"/>
          <w:szCs w:val="18"/>
          <w:lang w:val="es-BO"/>
        </w:rPr>
        <w:t>SEXTA. -</w:t>
      </w:r>
      <w:r w:rsidRPr="00920973">
        <w:rPr>
          <w:rFonts w:ascii="Verdana" w:hAnsi="Verdana" w:cs="Arial"/>
          <w:b/>
          <w:sz w:val="18"/>
          <w:szCs w:val="18"/>
          <w:lang w:val="es-BO"/>
        </w:rPr>
        <w:t xml:space="preserve"> (SUSPENSIÓN DE LOS TRABAJOS)</w:t>
      </w:r>
      <w:r w:rsidRPr="00920973">
        <w:rPr>
          <w:rFonts w:ascii="Verdana" w:hAnsi="Verdana" w:cs="Arial"/>
          <w:sz w:val="18"/>
          <w:szCs w:val="18"/>
          <w:lang w:val="es-BO"/>
        </w:rPr>
        <w:t xml:space="preserve"> </w:t>
      </w:r>
    </w:p>
    <w:p w14:paraId="0C2BB461"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está facultada para suspender temporalmente los trabajos en la obra en cualquier momento, por motivos de fuerza mayor, caso fortuito y/o convenientes a los intereses del Estado, para lo cual notificará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por escrito, por intermedio del </w:t>
      </w:r>
      <w:r w:rsidRPr="00920973">
        <w:rPr>
          <w:rFonts w:ascii="Verdana" w:hAnsi="Verdana" w:cs="Arial"/>
          <w:b/>
          <w:bCs/>
          <w:sz w:val="18"/>
          <w:szCs w:val="18"/>
          <w:lang w:val="es-BO"/>
        </w:rPr>
        <w:t>SUPERVISOR</w:t>
      </w:r>
      <w:r w:rsidRPr="00920973">
        <w:rPr>
          <w:rFonts w:ascii="Verdana" w:hAnsi="Verdana" w:cs="Arial"/>
          <w:sz w:val="18"/>
          <w:szCs w:val="18"/>
          <w:lang w:val="es-BO"/>
        </w:rPr>
        <w:t>, con una anticipación de cinco (5) días calendario, excepto en los casos de urgencia por alguna emergencia imponderable. Esta suspensión puede ser parcial o total.</w:t>
      </w:r>
    </w:p>
    <w:p w14:paraId="03B3AF7B" w14:textId="77777777" w:rsidR="00920973" w:rsidRPr="00920973" w:rsidRDefault="00920973" w:rsidP="00920973">
      <w:pPr>
        <w:jc w:val="both"/>
        <w:rPr>
          <w:rFonts w:ascii="Verdana" w:hAnsi="Verdana" w:cs="Arial"/>
          <w:sz w:val="18"/>
          <w:szCs w:val="18"/>
          <w:lang w:val="es-BO"/>
        </w:rPr>
      </w:pPr>
    </w:p>
    <w:p w14:paraId="1F5FA4AD"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En este caso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reconocerá en favor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los gastos en que éste incurriera por conservación y mantenimiento de la obra, cuando el lapso de la suspensión sea mayor a los veinte (20) días calendario. A efectos del pago de estos gastos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llevará el control respectivo de personal y equipo paralizado, del que realice labores administrativas y elaborará la respectiva Orden de Cambio conteniendo el importe y plazo que en su caso corresponda, para que se sustente el pago y la ampliación del plazo.</w:t>
      </w:r>
    </w:p>
    <w:p w14:paraId="333D5405" w14:textId="77777777" w:rsidR="00920973" w:rsidRPr="00920973" w:rsidRDefault="00920973" w:rsidP="00920973">
      <w:pPr>
        <w:jc w:val="both"/>
        <w:rPr>
          <w:rFonts w:ascii="Verdana" w:hAnsi="Verdana" w:cs="Arial"/>
          <w:sz w:val="18"/>
          <w:szCs w:val="18"/>
          <w:lang w:val="es-BO"/>
        </w:rPr>
      </w:pPr>
    </w:p>
    <w:p w14:paraId="52CD0F1E" w14:textId="225DDBF8"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Asimismo,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podrá ordenar la suspensión temporal de la obra por condiciones meteorológicas excepcionalmente desfavorables, por la inseguridad total de las obras o de una parte de las mismas o si se presentan situaciones de Fuerza Mayor. Esta suspensión puede ser parcial o total. En este caso, cuando el trabajo fuera totalmente suspendido por más de quince (15) días calendario y la(s) actividad(es) suspendida(s) se encontrará en la ruta crítica del </w:t>
      </w:r>
      <w:r w:rsidRPr="00920973">
        <w:rPr>
          <w:rFonts w:ascii="Verdana" w:hAnsi="Verdana" w:cs="Arial"/>
          <w:sz w:val="18"/>
          <w:szCs w:val="18"/>
          <w:lang w:val="es-BO"/>
        </w:rPr>
        <w:lastRenderedPageBreak/>
        <w:t xml:space="preserve">cronograma vigente, el número de días en que los trabajos se encuentren suspendidos se añadirá al plazo del </w:t>
      </w:r>
      <w:r w:rsidRPr="00920973">
        <w:rPr>
          <w:rFonts w:ascii="Verdana" w:hAnsi="Verdana" w:cs="Arial"/>
          <w:b/>
          <w:sz w:val="18"/>
          <w:szCs w:val="18"/>
          <w:lang w:val="es-BO"/>
        </w:rPr>
        <w:t>CONTRATO</w:t>
      </w:r>
      <w:r w:rsidRPr="00920973">
        <w:rPr>
          <w:rFonts w:ascii="Verdana" w:hAnsi="Verdana" w:cs="Arial"/>
          <w:sz w:val="18"/>
          <w:szCs w:val="18"/>
          <w:lang w:val="es-BO"/>
        </w:rPr>
        <w:t xml:space="preserve">, a cuyo efecto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preparará la respectiva Orden de Cambio.</w:t>
      </w:r>
    </w:p>
    <w:p w14:paraId="1FC9E0CB" w14:textId="77777777" w:rsidR="00920973" w:rsidRPr="00920973" w:rsidRDefault="00920973" w:rsidP="00920973">
      <w:pPr>
        <w:jc w:val="both"/>
        <w:rPr>
          <w:rFonts w:ascii="Verdana" w:hAnsi="Verdana" w:cs="Arial"/>
          <w:sz w:val="18"/>
          <w:szCs w:val="18"/>
          <w:lang w:val="es-BO"/>
        </w:rPr>
      </w:pPr>
    </w:p>
    <w:p w14:paraId="1EC19EFE"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Para efectos de la elaboración de la Orden de Cambio, se computarán los costos a partir de transcurridos los quince (15) días calendario establecidos para el efecto.</w:t>
      </w:r>
    </w:p>
    <w:p w14:paraId="04FD488C" w14:textId="77777777" w:rsidR="00920973" w:rsidRPr="00920973" w:rsidRDefault="00920973" w:rsidP="00920973">
      <w:pPr>
        <w:jc w:val="both"/>
        <w:rPr>
          <w:rFonts w:ascii="Verdana" w:hAnsi="Verdana" w:cs="Arial"/>
          <w:sz w:val="18"/>
          <w:szCs w:val="18"/>
          <w:lang w:val="es-BO"/>
        </w:rPr>
      </w:pPr>
    </w:p>
    <w:p w14:paraId="03D4E746"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También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puede comunicar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o a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la suspensión o paralización temporal de los trabajos en la obra, por causas atribuibles a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que afecten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en la ejecución de la obra.</w:t>
      </w:r>
    </w:p>
    <w:p w14:paraId="19B915B0" w14:textId="77777777" w:rsidR="00920973" w:rsidRPr="00920973" w:rsidRDefault="00920973" w:rsidP="00920973">
      <w:pPr>
        <w:jc w:val="both"/>
        <w:rPr>
          <w:rFonts w:ascii="Verdana" w:hAnsi="Verdana" w:cs="Arial"/>
          <w:sz w:val="18"/>
          <w:szCs w:val="18"/>
          <w:lang w:val="es-BO"/>
        </w:rPr>
      </w:pPr>
    </w:p>
    <w:p w14:paraId="6C81CFAF"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Si los trabajos se suspenden parcial o totalmente por negligencia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en observar y cumplir correctamente condiciones de seguridad para el personal o para terceros o por incumplimiento de las órdenes impartidas por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o por inobservancia de las prescripciones del Contrato, el tiempo que los trabajos permanezcan suspendidos, no merecerá ninguna ampliación de plazo para la entrega de la Obra, ni corresponderá pago alguno por el mantenimiento de la misma.</w:t>
      </w:r>
    </w:p>
    <w:p w14:paraId="4B09691B" w14:textId="77777777" w:rsidR="00920973" w:rsidRPr="00920973" w:rsidRDefault="00920973" w:rsidP="00920973">
      <w:pPr>
        <w:jc w:val="both"/>
        <w:rPr>
          <w:rFonts w:ascii="Verdana" w:hAnsi="Verdana" w:cs="Arial"/>
          <w:sz w:val="18"/>
          <w:szCs w:val="18"/>
          <w:lang w:val="es-BO"/>
        </w:rPr>
      </w:pPr>
    </w:p>
    <w:p w14:paraId="43120674" w14:textId="6E68727D" w:rsidR="00920973" w:rsidRPr="00920973" w:rsidRDefault="00920973" w:rsidP="00920973">
      <w:pPr>
        <w:jc w:val="both"/>
        <w:rPr>
          <w:rFonts w:ascii="Verdana" w:hAnsi="Verdana" w:cs="Arial"/>
          <w:b/>
          <w:spacing w:val="-3"/>
          <w:sz w:val="18"/>
          <w:szCs w:val="18"/>
          <w:lang w:val="es-BO"/>
        </w:rPr>
      </w:pPr>
      <w:r w:rsidRPr="00920973">
        <w:rPr>
          <w:rFonts w:ascii="Verdana" w:hAnsi="Verdana" w:cs="Arial"/>
          <w:b/>
          <w:sz w:val="18"/>
          <w:szCs w:val="18"/>
          <w:lang w:val="es-BO"/>
        </w:rPr>
        <w:t xml:space="preserve">TRIGÉSIMA </w:t>
      </w:r>
      <w:r w:rsidR="001C4A6C" w:rsidRPr="00920973">
        <w:rPr>
          <w:rFonts w:ascii="Verdana" w:hAnsi="Verdana" w:cs="Arial"/>
          <w:b/>
          <w:sz w:val="18"/>
          <w:szCs w:val="18"/>
          <w:lang w:val="es-BO"/>
        </w:rPr>
        <w:t>SÉPTIMA. -</w:t>
      </w:r>
      <w:r w:rsidRPr="00920973">
        <w:rPr>
          <w:rFonts w:ascii="Verdana" w:hAnsi="Verdana" w:cs="Arial"/>
          <w:b/>
          <w:sz w:val="18"/>
          <w:szCs w:val="18"/>
          <w:lang w:val="es-BO"/>
        </w:rPr>
        <w:t xml:space="preserve"> (</w:t>
      </w:r>
      <w:r w:rsidRPr="00920973">
        <w:rPr>
          <w:rFonts w:ascii="Verdana" w:hAnsi="Verdana" w:cs="Arial"/>
          <w:b/>
          <w:spacing w:val="-3"/>
          <w:sz w:val="18"/>
          <w:szCs w:val="18"/>
          <w:lang w:val="es-BO"/>
        </w:rPr>
        <w:t xml:space="preserve">COMISIÓN DE RECEPCIÓN) </w:t>
      </w:r>
    </w:p>
    <w:p w14:paraId="258E5B39"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Una Comisión de Recepción, tendrá actuación obligatoria en todos los procesos de recepción de obras, designada en razón de la naturaleza de la contratación y la especialidad técnica requerida por los miembros que la constituyan.</w:t>
      </w:r>
    </w:p>
    <w:p w14:paraId="614E4D55" w14:textId="77777777" w:rsidR="00920973" w:rsidRPr="00920973" w:rsidRDefault="00920973" w:rsidP="00920973">
      <w:pPr>
        <w:jc w:val="both"/>
        <w:rPr>
          <w:rFonts w:ascii="Verdana" w:hAnsi="Verdana" w:cs="Arial"/>
          <w:sz w:val="18"/>
          <w:szCs w:val="18"/>
          <w:lang w:val="es-BO"/>
        </w:rPr>
      </w:pPr>
    </w:p>
    <w:p w14:paraId="13F9957E"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La Comisión de Recepción designada por la </w:t>
      </w:r>
      <w:r w:rsidRPr="00920973">
        <w:rPr>
          <w:rFonts w:ascii="Verdana" w:hAnsi="Verdana" w:cs="Arial"/>
          <w:b/>
          <w:sz w:val="18"/>
          <w:szCs w:val="18"/>
          <w:lang w:val="es-BO"/>
        </w:rPr>
        <w:t>MAE</w:t>
      </w:r>
      <w:r w:rsidRPr="00920973">
        <w:rPr>
          <w:rFonts w:ascii="Verdana" w:hAnsi="Verdana" w:cs="Arial"/>
          <w:sz w:val="18"/>
          <w:szCs w:val="18"/>
          <w:lang w:val="es-BO"/>
        </w:rPr>
        <w:t xml:space="preserve"> (o la autoridad delegada para el efecto), estará conformada por personal de línea de la entidad y según su propósito estará integrada por:</w:t>
      </w:r>
    </w:p>
    <w:p w14:paraId="68E8AD8E" w14:textId="77777777" w:rsidR="00920973" w:rsidRPr="00920973" w:rsidRDefault="00920973" w:rsidP="00D1682A">
      <w:pPr>
        <w:numPr>
          <w:ilvl w:val="0"/>
          <w:numId w:val="33"/>
        </w:numPr>
        <w:jc w:val="both"/>
        <w:rPr>
          <w:rFonts w:ascii="Verdana" w:hAnsi="Verdana" w:cs="Arial"/>
          <w:sz w:val="18"/>
          <w:szCs w:val="18"/>
          <w:lang w:val="es-BO"/>
        </w:rPr>
      </w:pPr>
      <w:r w:rsidRPr="00920973">
        <w:rPr>
          <w:rFonts w:ascii="Verdana" w:hAnsi="Verdana" w:cs="Arial"/>
          <w:sz w:val="18"/>
          <w:szCs w:val="18"/>
          <w:lang w:val="es-BO"/>
        </w:rPr>
        <w:t>El fiscal asignado a la obra.</w:t>
      </w:r>
    </w:p>
    <w:p w14:paraId="415715ED" w14:textId="77777777" w:rsidR="00920973" w:rsidRPr="00920973" w:rsidRDefault="00920973" w:rsidP="00D1682A">
      <w:pPr>
        <w:numPr>
          <w:ilvl w:val="0"/>
          <w:numId w:val="33"/>
        </w:numPr>
        <w:jc w:val="both"/>
        <w:rPr>
          <w:rFonts w:ascii="Verdana" w:hAnsi="Verdana" w:cs="Arial"/>
          <w:sz w:val="18"/>
          <w:szCs w:val="18"/>
          <w:lang w:val="es-BO"/>
        </w:rPr>
      </w:pPr>
      <w:r w:rsidRPr="00920973">
        <w:rPr>
          <w:rFonts w:ascii="Verdana" w:hAnsi="Verdana" w:cs="Arial"/>
          <w:sz w:val="18"/>
          <w:szCs w:val="18"/>
          <w:lang w:val="es-BO"/>
        </w:rPr>
        <w:t>Un representante del Unidad Administrativa</w:t>
      </w:r>
    </w:p>
    <w:p w14:paraId="44F0E9CF" w14:textId="77777777" w:rsidR="00920973" w:rsidRPr="00920973" w:rsidRDefault="00920973" w:rsidP="00D1682A">
      <w:pPr>
        <w:numPr>
          <w:ilvl w:val="0"/>
          <w:numId w:val="33"/>
        </w:numPr>
        <w:jc w:val="both"/>
        <w:rPr>
          <w:rFonts w:ascii="Verdana" w:hAnsi="Verdana" w:cs="Arial"/>
          <w:sz w:val="18"/>
          <w:szCs w:val="18"/>
          <w:lang w:val="es-BO"/>
        </w:rPr>
      </w:pPr>
      <w:r w:rsidRPr="00920973">
        <w:rPr>
          <w:rFonts w:ascii="Verdana" w:hAnsi="Verdana" w:cs="Arial"/>
          <w:sz w:val="18"/>
          <w:szCs w:val="18"/>
          <w:lang w:val="es-BO"/>
        </w:rPr>
        <w:t>Un representante técnico de la Unidad Solicitante.</w:t>
      </w:r>
    </w:p>
    <w:p w14:paraId="69467354" w14:textId="77777777" w:rsidR="00920973" w:rsidRPr="00920973" w:rsidRDefault="00920973" w:rsidP="00D1682A">
      <w:pPr>
        <w:numPr>
          <w:ilvl w:val="0"/>
          <w:numId w:val="33"/>
        </w:numPr>
        <w:jc w:val="both"/>
        <w:rPr>
          <w:rFonts w:ascii="Verdana" w:hAnsi="Verdana" w:cs="Arial"/>
          <w:sz w:val="18"/>
          <w:szCs w:val="18"/>
          <w:lang w:val="es-BO"/>
        </w:rPr>
      </w:pPr>
      <w:r w:rsidRPr="00920973">
        <w:rPr>
          <w:rFonts w:ascii="Verdana" w:hAnsi="Verdana" w:cs="Arial"/>
          <w:sz w:val="18"/>
          <w:szCs w:val="18"/>
          <w:lang w:val="es-BO"/>
        </w:rPr>
        <w:t>Uno o más servidores públicos que la MAE considere necesarios.</w:t>
      </w:r>
    </w:p>
    <w:p w14:paraId="4EC34225" w14:textId="77777777" w:rsidR="00920973" w:rsidRPr="00920973" w:rsidRDefault="00920973" w:rsidP="00920973">
      <w:pPr>
        <w:jc w:val="both"/>
        <w:rPr>
          <w:rFonts w:ascii="Verdana" w:hAnsi="Verdana" w:cs="Arial"/>
          <w:sz w:val="18"/>
          <w:szCs w:val="18"/>
          <w:lang w:val="es-BO"/>
        </w:rPr>
      </w:pPr>
    </w:p>
    <w:p w14:paraId="33CD5D1C"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La Comisión de Recepción tiene la responsabilidad de efectuar la recepción, provisional y/o definitiva de las obras contratadas, en concordancia con lo establecido en el Documento Base de Contratación, debiendo dar su conformidad luego de verificar también el cumplimiento de las especificaciones, términos y condiciones del contrato.</w:t>
      </w:r>
    </w:p>
    <w:p w14:paraId="6879C294" w14:textId="77777777"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w:t>
      </w:r>
    </w:p>
    <w:p w14:paraId="222A8594" w14:textId="01AF6087" w:rsidR="00920973" w:rsidRPr="00920973" w:rsidRDefault="00920973" w:rsidP="00920973">
      <w:pPr>
        <w:jc w:val="both"/>
        <w:rPr>
          <w:rFonts w:ascii="Verdana" w:hAnsi="Verdana"/>
          <w:b/>
          <w:spacing w:val="-3"/>
          <w:sz w:val="18"/>
          <w:szCs w:val="18"/>
          <w:lang w:val="es-BO"/>
        </w:rPr>
      </w:pPr>
      <w:r w:rsidRPr="00920973">
        <w:rPr>
          <w:rFonts w:ascii="Verdana" w:hAnsi="Verdana"/>
          <w:b/>
          <w:sz w:val="18"/>
          <w:szCs w:val="18"/>
          <w:lang w:val="es-BO"/>
        </w:rPr>
        <w:t xml:space="preserve">TRIGÉSIMA </w:t>
      </w:r>
      <w:r w:rsidR="001C4A6C" w:rsidRPr="00920973">
        <w:rPr>
          <w:rFonts w:ascii="Verdana" w:hAnsi="Verdana"/>
          <w:b/>
          <w:sz w:val="18"/>
          <w:szCs w:val="18"/>
          <w:lang w:val="es-BO"/>
        </w:rPr>
        <w:t>OCTAVA. -</w:t>
      </w:r>
      <w:r w:rsidRPr="00920973">
        <w:rPr>
          <w:rFonts w:ascii="Verdana" w:hAnsi="Verdana"/>
          <w:b/>
          <w:sz w:val="18"/>
          <w:szCs w:val="18"/>
          <w:lang w:val="es-BO"/>
        </w:rPr>
        <w:t xml:space="preserve"> (</w:t>
      </w:r>
      <w:r w:rsidRPr="00920973">
        <w:rPr>
          <w:rFonts w:ascii="Verdana" w:hAnsi="Verdana"/>
          <w:b/>
          <w:spacing w:val="-3"/>
          <w:sz w:val="18"/>
          <w:szCs w:val="18"/>
          <w:lang w:val="es-BO"/>
        </w:rPr>
        <w:t xml:space="preserve">RECEPCIÓN DE OBRA) </w:t>
      </w:r>
    </w:p>
    <w:p w14:paraId="54534220" w14:textId="77777777" w:rsidR="00920973" w:rsidRPr="00920973" w:rsidRDefault="00920973" w:rsidP="00920973">
      <w:pPr>
        <w:jc w:val="both"/>
        <w:rPr>
          <w:rFonts w:ascii="Verdana" w:hAnsi="Verdana"/>
          <w:sz w:val="18"/>
          <w:szCs w:val="18"/>
          <w:lang w:val="es-BO"/>
        </w:rPr>
      </w:pPr>
      <w:r w:rsidRPr="00920973">
        <w:rPr>
          <w:rFonts w:ascii="Verdana" w:hAnsi="Verdana"/>
          <w:sz w:val="18"/>
          <w:szCs w:val="18"/>
          <w:lang w:val="es-BO"/>
        </w:rPr>
        <w:t xml:space="preserve">A la conclusión de la obra, el </w:t>
      </w:r>
      <w:r w:rsidRPr="00920973">
        <w:rPr>
          <w:rFonts w:ascii="Verdana" w:hAnsi="Verdana"/>
          <w:b/>
          <w:bCs/>
          <w:sz w:val="18"/>
          <w:szCs w:val="18"/>
          <w:lang w:val="es-BO"/>
        </w:rPr>
        <w:t>CONTRATISTA</w:t>
      </w:r>
      <w:r w:rsidRPr="00920973">
        <w:rPr>
          <w:rFonts w:ascii="Verdana" w:hAnsi="Verdana"/>
          <w:sz w:val="18"/>
          <w:szCs w:val="18"/>
          <w:lang w:val="es-BO"/>
        </w:rPr>
        <w:t xml:space="preserve"> solicitará a la </w:t>
      </w:r>
      <w:r w:rsidRPr="00920973">
        <w:rPr>
          <w:rFonts w:ascii="Verdana" w:hAnsi="Verdana"/>
          <w:b/>
          <w:bCs/>
          <w:sz w:val="18"/>
          <w:szCs w:val="18"/>
          <w:lang w:val="es-BO"/>
        </w:rPr>
        <w:t>SUPERVISIÓN</w:t>
      </w:r>
      <w:r w:rsidRPr="00920973">
        <w:rPr>
          <w:rFonts w:ascii="Verdana" w:hAnsi="Verdana"/>
          <w:sz w:val="18"/>
          <w:szCs w:val="18"/>
          <w:lang w:val="es-BO"/>
        </w:rPr>
        <w:t xml:space="preserve"> una inspección conjunta para verificar que todos los trabajos fueron ejecutados y terminados en concordancia con las cláusulas del contrato, planos y especificaciones técnicas y que, en consecuencia, la obra se encuentra en condiciones adecuadas para su entrega.</w:t>
      </w:r>
    </w:p>
    <w:p w14:paraId="191CAAC8" w14:textId="77777777" w:rsidR="00920973" w:rsidRPr="00920973" w:rsidRDefault="00920973" w:rsidP="00920973">
      <w:pPr>
        <w:jc w:val="both"/>
        <w:rPr>
          <w:rFonts w:ascii="Verdana" w:hAnsi="Verdana"/>
          <w:sz w:val="18"/>
          <w:szCs w:val="18"/>
          <w:lang w:val="es-BO"/>
        </w:rPr>
      </w:pPr>
    </w:p>
    <w:p w14:paraId="7BD0765F" w14:textId="77777777" w:rsidR="00920973" w:rsidRPr="00920973" w:rsidRDefault="00920973" w:rsidP="00920973">
      <w:pPr>
        <w:jc w:val="both"/>
        <w:rPr>
          <w:rFonts w:ascii="Verdana" w:hAnsi="Verdana" w:cs="Arial"/>
          <w:sz w:val="18"/>
          <w:szCs w:val="18"/>
          <w:lang w:val="es-BO"/>
        </w:rPr>
      </w:pPr>
      <w:r w:rsidRPr="00920973">
        <w:rPr>
          <w:rFonts w:ascii="Verdana" w:hAnsi="Verdana"/>
          <w:sz w:val="18"/>
          <w:szCs w:val="18"/>
          <w:lang w:val="es-BO"/>
        </w:rPr>
        <w:t xml:space="preserve">El </w:t>
      </w:r>
      <w:r w:rsidRPr="00920973">
        <w:rPr>
          <w:rFonts w:ascii="Verdana" w:hAnsi="Verdana"/>
          <w:b/>
          <w:bCs/>
          <w:sz w:val="18"/>
          <w:szCs w:val="18"/>
          <w:lang w:val="es-BO"/>
        </w:rPr>
        <w:t>CONTRATISTA</w:t>
      </w:r>
      <w:r w:rsidRPr="00920973">
        <w:rPr>
          <w:rFonts w:ascii="Verdana" w:hAnsi="Verdana"/>
          <w:sz w:val="18"/>
          <w:szCs w:val="18"/>
          <w:lang w:val="es-BO"/>
        </w:rPr>
        <w:t xml:space="preserve"> en el plazo de </w:t>
      </w:r>
      <w:r w:rsidRPr="00920973">
        <w:rPr>
          <w:rFonts w:ascii="Verdana" w:hAnsi="Verdana" w:cs="Arial"/>
          <w:sz w:val="18"/>
          <w:szCs w:val="18"/>
          <w:lang w:val="es-BO"/>
        </w:rPr>
        <w:t xml:space="preserve">cinco (5) días hábiles antes de que fenezca el plazo de ejecución de la obra, o antes, mediante el Libro de órdenes solicitará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señale día y hora para la realización del Acto de Recepción Provisional de la Obra.</w:t>
      </w:r>
    </w:p>
    <w:p w14:paraId="075A11CD" w14:textId="77777777" w:rsidR="00920973" w:rsidRPr="00920973" w:rsidRDefault="00920973" w:rsidP="00920973">
      <w:pPr>
        <w:jc w:val="both"/>
        <w:rPr>
          <w:rFonts w:ascii="Verdana" w:hAnsi="Verdana" w:cs="Arial"/>
          <w:sz w:val="18"/>
          <w:szCs w:val="18"/>
          <w:lang w:val="es-BO"/>
        </w:rPr>
      </w:pPr>
    </w:p>
    <w:p w14:paraId="25699F8B" w14:textId="77777777" w:rsidR="00920973" w:rsidRPr="00920973" w:rsidRDefault="00920973" w:rsidP="00920973">
      <w:pPr>
        <w:pStyle w:val="Sangra2detindependiente"/>
        <w:spacing w:line="240" w:lineRule="auto"/>
        <w:ind w:left="0"/>
        <w:jc w:val="both"/>
        <w:rPr>
          <w:rFonts w:ascii="Verdana" w:hAnsi="Verdana" w:cs="Arial"/>
          <w:sz w:val="18"/>
          <w:szCs w:val="18"/>
          <w:lang w:val="es-BO"/>
        </w:rPr>
      </w:pPr>
      <w:r w:rsidRPr="00920973">
        <w:rPr>
          <w:rFonts w:ascii="Verdana" w:hAnsi="Verdana" w:cs="Arial"/>
          <w:sz w:val="18"/>
          <w:szCs w:val="18"/>
          <w:lang w:val="es-BO"/>
        </w:rPr>
        <w:t xml:space="preserve">Si la obra, a juicio técnico del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se halla correctamente ejecutada, conforme a los planos documentos del </w:t>
      </w:r>
      <w:r w:rsidRPr="00920973">
        <w:rPr>
          <w:rFonts w:ascii="Verdana" w:hAnsi="Verdana" w:cs="Arial"/>
          <w:b/>
          <w:bCs/>
          <w:sz w:val="18"/>
          <w:szCs w:val="18"/>
          <w:lang w:val="es-BO"/>
        </w:rPr>
        <w:t>CONTRATO</w:t>
      </w:r>
      <w:r w:rsidRPr="00920973">
        <w:rPr>
          <w:rFonts w:ascii="Verdana" w:hAnsi="Verdana" w:cs="Arial"/>
          <w:sz w:val="18"/>
          <w:szCs w:val="18"/>
          <w:lang w:val="es-BO"/>
        </w:rPr>
        <w:t xml:space="preserve">, mediante el </w:t>
      </w:r>
      <w:r w:rsidRPr="00920973">
        <w:rPr>
          <w:rFonts w:ascii="Verdana" w:hAnsi="Verdana" w:cs="Arial"/>
          <w:b/>
          <w:bCs/>
          <w:sz w:val="18"/>
          <w:szCs w:val="18"/>
          <w:lang w:val="es-BO"/>
        </w:rPr>
        <w:t>FISCAL DE OBRA</w:t>
      </w:r>
      <w:r w:rsidRPr="00920973">
        <w:rPr>
          <w:rFonts w:ascii="Verdana" w:hAnsi="Verdana" w:cs="Arial"/>
          <w:sz w:val="18"/>
          <w:szCs w:val="18"/>
          <w:lang w:val="es-BO"/>
        </w:rPr>
        <w:t xml:space="preserve"> hará conocer a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su intención de proceder a la recepción provisional; este proceso no deberá exceder el plazo de tres (3) días hábiles.</w:t>
      </w:r>
    </w:p>
    <w:p w14:paraId="601A6891" w14:textId="77777777" w:rsidR="00920973" w:rsidRPr="00920973" w:rsidRDefault="00920973" w:rsidP="00920973">
      <w:pPr>
        <w:jc w:val="both"/>
        <w:rPr>
          <w:rFonts w:ascii="Verdana" w:hAnsi="Verdana" w:cs="Arial"/>
          <w:sz w:val="18"/>
          <w:szCs w:val="18"/>
          <w:lang w:val="es-BO"/>
        </w:rPr>
      </w:pPr>
      <w:r w:rsidRPr="00920973">
        <w:rPr>
          <w:rFonts w:ascii="Verdana" w:hAnsi="Verdana" w:cs="Arial"/>
          <w:spacing w:val="-3"/>
          <w:sz w:val="18"/>
          <w:szCs w:val="18"/>
          <w:lang w:val="es-BO"/>
        </w:rPr>
        <w:t>L</w:t>
      </w:r>
      <w:r w:rsidRPr="00920973">
        <w:rPr>
          <w:rFonts w:ascii="Verdana" w:hAnsi="Verdana" w:cs="Arial"/>
          <w:sz w:val="18"/>
          <w:szCs w:val="18"/>
          <w:lang w:val="es-BO"/>
        </w:rPr>
        <w:t>a Recepción de la Obra será realizada en dos etapas que se detallan a continuación:</w:t>
      </w:r>
    </w:p>
    <w:p w14:paraId="702A710B" w14:textId="77777777"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w:t>
      </w:r>
    </w:p>
    <w:p w14:paraId="273FA231" w14:textId="77777777" w:rsidR="00920973" w:rsidRPr="00920973" w:rsidRDefault="00920973" w:rsidP="00D1682A">
      <w:pPr>
        <w:numPr>
          <w:ilvl w:val="1"/>
          <w:numId w:val="47"/>
        </w:numPr>
        <w:jc w:val="both"/>
        <w:rPr>
          <w:rFonts w:ascii="Verdana" w:hAnsi="Verdana" w:cs="Arial"/>
          <w:b/>
          <w:sz w:val="18"/>
          <w:szCs w:val="18"/>
          <w:lang w:val="es-BO"/>
        </w:rPr>
      </w:pPr>
      <w:r w:rsidRPr="00920973">
        <w:rPr>
          <w:rFonts w:ascii="Verdana" w:hAnsi="Verdana" w:cs="Arial"/>
          <w:b/>
          <w:sz w:val="18"/>
          <w:szCs w:val="18"/>
          <w:lang w:val="es-BO"/>
        </w:rPr>
        <w:t xml:space="preserve">Recepción Provisional. </w:t>
      </w:r>
      <w:r w:rsidRPr="00920973">
        <w:rPr>
          <w:rFonts w:ascii="Verdana" w:hAnsi="Verdana" w:cs="Arial"/>
          <w:bCs/>
          <w:sz w:val="18"/>
          <w:szCs w:val="18"/>
          <w:lang w:val="es-BO"/>
        </w:rPr>
        <w:t>Esta etapa contempla:</w:t>
      </w:r>
    </w:p>
    <w:p w14:paraId="4F3DFA8E" w14:textId="77777777" w:rsidR="00920973" w:rsidRPr="00920973" w:rsidRDefault="00920973" w:rsidP="00920973">
      <w:pPr>
        <w:ind w:left="705" w:firstLine="3"/>
        <w:jc w:val="both"/>
        <w:rPr>
          <w:rFonts w:ascii="Verdana" w:hAnsi="Verdana" w:cs="Arial"/>
          <w:bCs/>
          <w:sz w:val="18"/>
          <w:szCs w:val="18"/>
          <w:lang w:val="es-BO"/>
        </w:rPr>
      </w:pPr>
    </w:p>
    <w:p w14:paraId="17C201BD" w14:textId="77777777" w:rsidR="00920973" w:rsidRPr="00920973" w:rsidRDefault="00920973" w:rsidP="00920973">
      <w:pPr>
        <w:ind w:left="705" w:firstLine="3"/>
        <w:jc w:val="both"/>
        <w:rPr>
          <w:rFonts w:ascii="Verdana" w:hAnsi="Verdana" w:cs="Arial"/>
          <w:b/>
          <w:sz w:val="18"/>
          <w:szCs w:val="18"/>
          <w:lang w:val="es-BO"/>
        </w:rPr>
      </w:pPr>
      <w:r w:rsidRPr="00920973">
        <w:rPr>
          <w:rFonts w:ascii="Verdana" w:hAnsi="Verdana" w:cs="Arial"/>
          <w:b/>
          <w:bCs/>
          <w:sz w:val="18"/>
          <w:szCs w:val="18"/>
          <w:lang w:val="es-BO"/>
        </w:rPr>
        <w:t xml:space="preserve">La </w:t>
      </w:r>
      <w:r w:rsidRPr="00920973">
        <w:rPr>
          <w:rFonts w:ascii="Verdana" w:hAnsi="Verdana"/>
          <w:b/>
          <w:spacing w:val="-3"/>
          <w:sz w:val="18"/>
          <w:szCs w:val="18"/>
          <w:lang w:val="es-BO"/>
        </w:rPr>
        <w:t xml:space="preserve">Limpieza final de la Obra. </w:t>
      </w:r>
      <w:r w:rsidRPr="00920973">
        <w:rPr>
          <w:rFonts w:ascii="Verdana" w:hAnsi="Verdana"/>
          <w:sz w:val="18"/>
          <w:szCs w:val="18"/>
          <w:lang w:val="es-BO"/>
        </w:rPr>
        <w:t xml:space="preserve">Para la entrega provisional de la obra, el </w:t>
      </w:r>
      <w:r w:rsidRPr="00920973">
        <w:rPr>
          <w:rFonts w:ascii="Verdana" w:hAnsi="Verdana"/>
          <w:b/>
          <w:bCs/>
          <w:sz w:val="18"/>
          <w:szCs w:val="18"/>
          <w:lang w:val="es-BO"/>
        </w:rPr>
        <w:t>CONTRATISTA</w:t>
      </w:r>
      <w:r w:rsidRPr="00920973">
        <w:rPr>
          <w:rFonts w:ascii="Verdana" w:hAnsi="Verdana"/>
          <w:sz w:val="18"/>
          <w:szCs w:val="18"/>
          <w:lang w:val="es-BO"/>
        </w:rPr>
        <w:t xml:space="preserve"> deberá limpiar y eliminar todos los materiales sobrantes, escombros, basuras y obras temporales de cualquier naturaleza, excepto aquellas que necesite utilizar durante el periodo de garantía. Esta limpieza estará sujeta a la aprobación de la </w:t>
      </w:r>
      <w:r w:rsidRPr="00920973">
        <w:rPr>
          <w:rFonts w:ascii="Verdana" w:hAnsi="Verdana"/>
          <w:b/>
          <w:bCs/>
          <w:sz w:val="18"/>
          <w:szCs w:val="18"/>
          <w:lang w:val="es-BO"/>
        </w:rPr>
        <w:t>SUPERVISIÓN</w:t>
      </w:r>
      <w:r w:rsidRPr="00920973">
        <w:rPr>
          <w:rFonts w:ascii="Verdana" w:hAnsi="Verdana"/>
          <w:sz w:val="18"/>
          <w:szCs w:val="18"/>
          <w:lang w:val="es-BO"/>
        </w:rPr>
        <w:t xml:space="preserve">. </w:t>
      </w:r>
      <w:r w:rsidRPr="00920973">
        <w:rPr>
          <w:rFonts w:ascii="Verdana" w:hAnsi="Verdana" w:cs="Arial"/>
          <w:sz w:val="18"/>
          <w:szCs w:val="18"/>
          <w:lang w:val="es-BO"/>
        </w:rPr>
        <w:t xml:space="preserve">Este trabajo será considerado como indispensable para la recepción provisional y el cumplimiento del contrato. Si esta actividad no fue incluida de manera independiente en </w:t>
      </w:r>
      <w:r w:rsidRPr="00920973">
        <w:rPr>
          <w:rFonts w:ascii="Verdana" w:hAnsi="Verdana" w:cs="Arial"/>
          <w:sz w:val="18"/>
          <w:szCs w:val="18"/>
          <w:lang w:val="es-BO"/>
        </w:rPr>
        <w:lastRenderedPageBreak/>
        <w:t xml:space="preserve">el presupuesto, no será sujeto de pago directo, debiendo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incluir su incidencia en el componente de Gastos Generales.</w:t>
      </w:r>
    </w:p>
    <w:p w14:paraId="08C97592" w14:textId="77777777" w:rsidR="00920973" w:rsidRPr="00920973" w:rsidRDefault="00920973" w:rsidP="00920973">
      <w:pPr>
        <w:ind w:left="705" w:firstLine="3"/>
        <w:jc w:val="both"/>
        <w:rPr>
          <w:rFonts w:ascii="Verdana" w:hAnsi="Verdana" w:cs="Arial"/>
          <w:sz w:val="18"/>
          <w:szCs w:val="18"/>
          <w:lang w:val="es-BO"/>
        </w:rPr>
      </w:pPr>
    </w:p>
    <w:p w14:paraId="33B02793" w14:textId="77777777" w:rsidR="00920973" w:rsidRPr="00920973" w:rsidRDefault="00920973" w:rsidP="00920973">
      <w:pPr>
        <w:ind w:left="705" w:firstLine="3"/>
        <w:jc w:val="both"/>
        <w:rPr>
          <w:rFonts w:ascii="Verdana" w:hAnsi="Verdana" w:cs="Arial"/>
          <w:sz w:val="18"/>
          <w:szCs w:val="18"/>
          <w:lang w:val="es-BO"/>
        </w:rPr>
      </w:pPr>
      <w:r w:rsidRPr="00920973">
        <w:rPr>
          <w:rFonts w:ascii="Verdana" w:hAnsi="Verdana" w:cs="Arial"/>
          <w:sz w:val="18"/>
          <w:szCs w:val="18"/>
          <w:lang w:val="es-BO"/>
        </w:rPr>
        <w:t xml:space="preserve">La Recepción Provisional se iniciará cuando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reciba la carta de aceptación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en este caso tiene un plazo máximo de tres (3) días hábiles, para proceder a dicha Recepción Provisional, de lo cual se dejará constancia escrita en Acta circunstanciada que se levantará al efecto por la Comisión de Recepción, en la que se harán constar todas las deficiencias, anomalías e imperfecciones que pudieran ser verificadas en esta diligencia, instruyéndose sean subsanadas por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dentro del periodo de corrección de defectos, computables a partir de la fecha de dicha Recepción Provisional. </w:t>
      </w:r>
    </w:p>
    <w:p w14:paraId="07EAFB76" w14:textId="77777777" w:rsidR="00920973" w:rsidRPr="00920973" w:rsidRDefault="00920973" w:rsidP="00920973">
      <w:pPr>
        <w:ind w:left="705" w:firstLine="3"/>
        <w:jc w:val="both"/>
        <w:rPr>
          <w:rFonts w:ascii="Verdana" w:hAnsi="Verdana" w:cs="Arial"/>
          <w:sz w:val="18"/>
          <w:szCs w:val="18"/>
          <w:lang w:val="es-BO"/>
        </w:rPr>
      </w:pPr>
    </w:p>
    <w:p w14:paraId="5CBD952A" w14:textId="77777777" w:rsidR="00920973" w:rsidRPr="00920973" w:rsidRDefault="00920973" w:rsidP="00920973">
      <w:pPr>
        <w:ind w:left="705" w:firstLine="3"/>
        <w:jc w:val="both"/>
        <w:rPr>
          <w:rFonts w:ascii="Verdana" w:hAnsi="Verdana" w:cs="Arial"/>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deberá establecer de forma racional en función al tipo de obra el plazo máximo para la realización de la Recepción Definitiva, mismo que no podrá exceder de ciento ochenta (180) días calendario. La fecha de esta recepción servirá para efectos del cómputo final del plazo de ejecución de la obra. Si a juicio del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las deficiencias y observaciones anotadas no son de magnitud y el tipo de obra lo permite, podrá autorizar que dicha obra sea utilizada. Empero las anomalías fueran mayores,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tendrá la facultad de rechazar la recepción provisional y consiguientemente, correrán las multas y sanciones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hasta que la obra sea entregada en forma satisfactoria.</w:t>
      </w:r>
    </w:p>
    <w:p w14:paraId="7010480B" w14:textId="77777777" w:rsidR="00920973" w:rsidRPr="00920973" w:rsidRDefault="00920973" w:rsidP="00920973">
      <w:pPr>
        <w:ind w:left="705" w:firstLine="3"/>
        <w:jc w:val="both"/>
        <w:rPr>
          <w:rFonts w:ascii="Verdana" w:hAnsi="Verdana" w:cs="Arial"/>
          <w:sz w:val="18"/>
          <w:szCs w:val="18"/>
          <w:lang w:val="es-BO"/>
        </w:rPr>
      </w:pPr>
    </w:p>
    <w:p w14:paraId="3BA8BB64" w14:textId="77777777" w:rsidR="00920973" w:rsidRPr="00920973" w:rsidRDefault="00920973" w:rsidP="00920973">
      <w:pPr>
        <w:ind w:left="705"/>
        <w:jc w:val="both"/>
        <w:rPr>
          <w:rFonts w:ascii="Verdana" w:hAnsi="Verdana" w:cs="Arial"/>
          <w:b/>
          <w:i/>
          <w:sz w:val="18"/>
          <w:szCs w:val="18"/>
          <w:lang w:val="es-BO"/>
        </w:rPr>
      </w:pPr>
      <w:r w:rsidRPr="00920973">
        <w:rPr>
          <w:rFonts w:ascii="Verdana" w:hAnsi="Verdana" w:cs="Arial"/>
          <w:b/>
          <w:sz w:val="18"/>
          <w:szCs w:val="18"/>
          <w:lang w:val="es-BO"/>
        </w:rPr>
        <w:t xml:space="preserve">Liquidación de saldos (PLANILLA DE LIQUIDACIÓN FINAL) </w:t>
      </w:r>
      <w:r w:rsidRPr="00920973">
        <w:rPr>
          <w:rFonts w:ascii="Verdana" w:hAnsi="Verdana" w:cs="Arial"/>
          <w:sz w:val="18"/>
          <w:szCs w:val="18"/>
          <w:lang w:val="es-BO"/>
        </w:rPr>
        <w:t xml:space="preserve">Dentro de los diez (10) días calendario siguientes a la fecha de Recepción Provisional, 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elaborará una planilla de cantidades finales de obra, con base a la Obra efectiva y realmente ejecutada, dicha planilla será cursada al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para que el mismo dentro del plazo de diez (10) días calendario subsiguientes elabore la planilla o Certificado de Liquidación Final conjuntamente con los planos “</w:t>
      </w:r>
      <w:r w:rsidRPr="00920973">
        <w:rPr>
          <w:rFonts w:ascii="Verdana" w:hAnsi="Verdana" w:cs="Arial"/>
          <w:b/>
          <w:sz w:val="18"/>
          <w:szCs w:val="18"/>
          <w:lang w:val="es-BO"/>
        </w:rPr>
        <w:t xml:space="preserve">AS </w:t>
      </w:r>
      <w:proofErr w:type="spellStart"/>
      <w:r w:rsidRPr="00920973">
        <w:rPr>
          <w:rFonts w:ascii="Verdana" w:hAnsi="Verdana" w:cs="Arial"/>
          <w:b/>
          <w:sz w:val="18"/>
          <w:szCs w:val="18"/>
          <w:lang w:val="es-BO"/>
        </w:rPr>
        <w:t>BUILT</w:t>
      </w:r>
      <w:proofErr w:type="spellEnd"/>
      <w:r w:rsidRPr="00920973">
        <w:rPr>
          <w:rFonts w:ascii="Verdana" w:hAnsi="Verdana" w:cs="Arial"/>
          <w:sz w:val="18"/>
          <w:szCs w:val="18"/>
          <w:lang w:val="es-BO"/>
        </w:rPr>
        <w:t xml:space="preserve">” y la presente al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en versión definitiva con fecha y firma del Superintendente de Obra </w:t>
      </w:r>
      <w:r w:rsidRPr="00920973">
        <w:rPr>
          <w:rFonts w:ascii="Verdana" w:hAnsi="Verdana" w:cs="Arial"/>
          <w:b/>
          <w:i/>
          <w:sz w:val="18"/>
          <w:szCs w:val="18"/>
          <w:lang w:val="es-BO"/>
        </w:rPr>
        <w:t>(o por el Residente, si así corresponde por el monto de la obra).</w:t>
      </w:r>
    </w:p>
    <w:p w14:paraId="5329CCA9" w14:textId="77777777" w:rsidR="00920973" w:rsidRPr="00920973" w:rsidRDefault="00920973" w:rsidP="00920973">
      <w:pPr>
        <w:ind w:left="705"/>
        <w:jc w:val="both"/>
        <w:rPr>
          <w:rFonts w:ascii="Verdana" w:hAnsi="Verdana" w:cs="Arial"/>
          <w:sz w:val="18"/>
          <w:szCs w:val="18"/>
          <w:lang w:val="es-BO"/>
        </w:rPr>
      </w:pPr>
    </w:p>
    <w:p w14:paraId="059D475D" w14:textId="77777777" w:rsidR="00920973" w:rsidRPr="00920973" w:rsidRDefault="00920973" w:rsidP="00920973">
      <w:pPr>
        <w:ind w:left="705"/>
        <w:jc w:val="both"/>
        <w:rPr>
          <w:rFonts w:ascii="Verdana" w:hAnsi="Verdana" w:cs="Arial"/>
          <w:b/>
          <w:i/>
          <w:sz w:val="18"/>
          <w:szCs w:val="18"/>
          <w:lang w:val="es-BO"/>
        </w:rPr>
      </w:pPr>
      <w:r w:rsidRPr="00920973">
        <w:rPr>
          <w:rFonts w:ascii="Verdana" w:hAnsi="Verdana" w:cs="Arial"/>
          <w:sz w:val="18"/>
          <w:szCs w:val="18"/>
          <w:lang w:val="es-BO"/>
        </w:rPr>
        <w:t xml:space="preserve">Asimismo,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podrá establecer el importe de los pagos a los cuales considere tener derecho, que hubiesen sido reclamados sustentada y oportunamente (dentro de los treinta (30) días de sucedido el hecho que originó el reclamo) y que no hubiese sido pagado por la </w:t>
      </w:r>
      <w:r w:rsidRPr="00920973">
        <w:rPr>
          <w:rFonts w:ascii="Verdana" w:hAnsi="Verdana" w:cs="Arial"/>
          <w:b/>
          <w:bCs/>
          <w:sz w:val="18"/>
          <w:szCs w:val="18"/>
          <w:lang w:val="es-BO"/>
        </w:rPr>
        <w:t>ENTIDAD</w:t>
      </w:r>
      <w:r w:rsidRPr="00920973">
        <w:rPr>
          <w:rFonts w:ascii="Verdana" w:hAnsi="Verdana" w:cs="Arial"/>
          <w:sz w:val="18"/>
          <w:szCs w:val="18"/>
          <w:lang w:val="es-BO"/>
        </w:rPr>
        <w:t>.</w:t>
      </w:r>
    </w:p>
    <w:p w14:paraId="7DC777B3" w14:textId="77777777" w:rsidR="00920973" w:rsidRPr="00920973" w:rsidRDefault="00920973" w:rsidP="00920973">
      <w:pPr>
        <w:ind w:left="705"/>
        <w:jc w:val="both"/>
        <w:rPr>
          <w:rFonts w:ascii="Verdana" w:hAnsi="Verdana" w:cs="Arial"/>
          <w:b/>
          <w:i/>
          <w:sz w:val="18"/>
          <w:szCs w:val="18"/>
          <w:lang w:val="es-BO"/>
        </w:rPr>
      </w:pPr>
    </w:p>
    <w:p w14:paraId="684801B7" w14:textId="77777777" w:rsidR="00920973" w:rsidRPr="00920973" w:rsidRDefault="00920973" w:rsidP="00920973">
      <w:pPr>
        <w:ind w:left="705"/>
        <w:jc w:val="both"/>
        <w:rPr>
          <w:rFonts w:ascii="Verdana" w:hAnsi="Verdana" w:cs="Arial"/>
          <w:sz w:val="18"/>
          <w:szCs w:val="18"/>
          <w:lang w:val="es-BO"/>
        </w:rPr>
      </w:pPr>
      <w:r w:rsidRPr="00920973">
        <w:rPr>
          <w:rFonts w:ascii="Verdana" w:hAnsi="Verdana" w:cs="Arial"/>
          <w:sz w:val="18"/>
          <w:szCs w:val="18"/>
          <w:lang w:val="es-BO"/>
        </w:rPr>
        <w:t xml:space="preserve">Si el </w:t>
      </w:r>
      <w:r w:rsidRPr="00920973">
        <w:rPr>
          <w:rFonts w:ascii="Verdana" w:hAnsi="Verdana" w:cs="Arial"/>
          <w:b/>
          <w:sz w:val="18"/>
          <w:szCs w:val="18"/>
          <w:lang w:val="es-BO"/>
        </w:rPr>
        <w:t xml:space="preserve">CONTRATISTA </w:t>
      </w:r>
      <w:r w:rsidRPr="00920973">
        <w:rPr>
          <w:rFonts w:ascii="Verdana" w:hAnsi="Verdana" w:cs="Arial"/>
          <w:sz w:val="18"/>
          <w:szCs w:val="18"/>
          <w:lang w:val="es-BO"/>
        </w:rPr>
        <w:t xml:space="preserve">no elaborara la planilla o Certificado de Liquidación Final en el plazo establecido, el </w:t>
      </w:r>
      <w:r w:rsidRPr="00920973">
        <w:rPr>
          <w:rFonts w:ascii="Verdana" w:hAnsi="Verdana" w:cs="Arial"/>
          <w:b/>
          <w:sz w:val="18"/>
          <w:szCs w:val="18"/>
          <w:lang w:val="es-BO"/>
        </w:rPr>
        <w:t>SUPERVISOR</w:t>
      </w:r>
      <w:r w:rsidRPr="00920973">
        <w:rPr>
          <w:rFonts w:ascii="Verdana" w:hAnsi="Verdana" w:cs="Arial"/>
          <w:sz w:val="18"/>
          <w:szCs w:val="18"/>
          <w:lang w:val="es-BO"/>
        </w:rPr>
        <w:t xml:space="preserve"> en el plazo de cinco (5) días calendario procederá a la elaboración de la planilla o Certificado de Liquidación Final, que será aprobada por el </w:t>
      </w:r>
      <w:r w:rsidRPr="00920973">
        <w:rPr>
          <w:rFonts w:ascii="Verdana" w:hAnsi="Verdana" w:cs="Arial"/>
          <w:b/>
          <w:sz w:val="18"/>
          <w:szCs w:val="18"/>
          <w:lang w:val="es-BO"/>
        </w:rPr>
        <w:t>FISCAL DE OBRA</w:t>
      </w:r>
      <w:r w:rsidRPr="00920973">
        <w:rPr>
          <w:rFonts w:ascii="Verdana" w:hAnsi="Verdana" w:cs="Arial"/>
          <w:sz w:val="18"/>
          <w:szCs w:val="18"/>
          <w:lang w:val="es-BO"/>
        </w:rPr>
        <w:t xml:space="preserve">, dicha planilla no podrá ser motivo de reclamo por parte del </w:t>
      </w:r>
      <w:r w:rsidRPr="00920973">
        <w:rPr>
          <w:rFonts w:ascii="Verdana" w:hAnsi="Verdana" w:cs="Arial"/>
          <w:b/>
          <w:sz w:val="18"/>
          <w:szCs w:val="18"/>
          <w:lang w:val="es-BO"/>
        </w:rPr>
        <w:t>CONTRATISTA.</w:t>
      </w:r>
    </w:p>
    <w:p w14:paraId="2D76B4B4" w14:textId="77777777" w:rsidR="00920973" w:rsidRPr="00920973" w:rsidRDefault="00920973" w:rsidP="00920973">
      <w:pPr>
        <w:ind w:left="705"/>
        <w:jc w:val="both"/>
        <w:rPr>
          <w:rFonts w:ascii="Verdana" w:hAnsi="Verdana" w:cs="Arial"/>
          <w:sz w:val="18"/>
          <w:szCs w:val="18"/>
          <w:lang w:val="es-BO"/>
        </w:rPr>
      </w:pPr>
    </w:p>
    <w:p w14:paraId="3DFF3475" w14:textId="77777777" w:rsidR="00920973" w:rsidRPr="00920973" w:rsidRDefault="00920973" w:rsidP="00920973">
      <w:pPr>
        <w:ind w:left="705"/>
        <w:jc w:val="both"/>
        <w:rPr>
          <w:rFonts w:ascii="Verdana" w:hAnsi="Verdana" w:cs="Arial"/>
          <w:sz w:val="18"/>
          <w:szCs w:val="18"/>
          <w:lang w:val="es-BO"/>
        </w:rPr>
      </w:pPr>
      <w:r w:rsidRPr="00920973">
        <w:rPr>
          <w:rFonts w:ascii="Verdana" w:hAnsi="Verdana" w:cs="Arial"/>
          <w:sz w:val="18"/>
          <w:szCs w:val="18"/>
          <w:lang w:val="es-BO"/>
        </w:rPr>
        <w:t xml:space="preserve">Con la planilla o Certificado de Liquidación Final se procederá a la Liquidación de Saldos para establecer si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tiene saldos a favor o en contra a efectos de proceder si corresponde a la devolución de Garantías.</w:t>
      </w:r>
    </w:p>
    <w:p w14:paraId="028C48E5" w14:textId="77777777" w:rsidR="00920973" w:rsidRPr="00920973" w:rsidRDefault="00920973" w:rsidP="00920973">
      <w:pPr>
        <w:ind w:left="705"/>
        <w:jc w:val="both"/>
        <w:rPr>
          <w:rFonts w:ascii="Verdana" w:hAnsi="Verdana" w:cs="Arial"/>
          <w:sz w:val="18"/>
          <w:szCs w:val="18"/>
          <w:lang w:val="es-BO"/>
        </w:rPr>
      </w:pPr>
    </w:p>
    <w:p w14:paraId="5AD52B3E" w14:textId="77777777" w:rsidR="00920973" w:rsidRPr="00920973" w:rsidRDefault="00920973" w:rsidP="00920973">
      <w:pPr>
        <w:ind w:left="705"/>
        <w:jc w:val="both"/>
        <w:rPr>
          <w:rFonts w:ascii="Verdana" w:hAnsi="Verdana" w:cs="Arial"/>
          <w:sz w:val="18"/>
          <w:szCs w:val="18"/>
          <w:lang w:val="es-BO"/>
        </w:rPr>
      </w:pPr>
      <w:r w:rsidRPr="00920973">
        <w:rPr>
          <w:rFonts w:ascii="Verdana" w:hAnsi="Verdana" w:cs="Arial"/>
          <w:sz w:val="18"/>
          <w:szCs w:val="18"/>
          <w:lang w:val="es-BO"/>
        </w:rPr>
        <w:t xml:space="preserve">Si efectuada la Liquidación de Saldos se estableciera saldos en contra del </w:t>
      </w:r>
      <w:r w:rsidRPr="00920973">
        <w:rPr>
          <w:rFonts w:ascii="Verdana" w:hAnsi="Verdana" w:cs="Arial"/>
          <w:b/>
          <w:sz w:val="18"/>
          <w:szCs w:val="18"/>
          <w:lang w:val="es-BO"/>
        </w:rPr>
        <w:t>CONTRATISTA,</w:t>
      </w:r>
      <w:r w:rsidRPr="00920973">
        <w:rPr>
          <w:rFonts w:ascii="Verdana" w:hAnsi="Verdana" w:cs="Arial"/>
          <w:sz w:val="18"/>
          <w:szCs w:val="18"/>
          <w:lang w:val="es-BO"/>
        </w:rPr>
        <w:t xml:space="preserve"> la </w:t>
      </w:r>
      <w:r w:rsidRPr="00920973">
        <w:rPr>
          <w:rFonts w:ascii="Verdana" w:hAnsi="Verdana" w:cs="Arial"/>
          <w:b/>
          <w:sz w:val="18"/>
          <w:szCs w:val="18"/>
          <w:lang w:val="es-BO"/>
        </w:rPr>
        <w:t xml:space="preserve">ENTIDAD </w:t>
      </w:r>
      <w:r w:rsidRPr="00920973">
        <w:rPr>
          <w:rFonts w:ascii="Verdana" w:hAnsi="Verdana" w:cs="Arial"/>
          <w:sz w:val="18"/>
          <w:szCs w:val="18"/>
          <w:lang w:val="es-BO"/>
        </w:rPr>
        <w:t xml:space="preserve">procederá al cobro del monto establecido, mismo que deberá ser depositado por el </w:t>
      </w:r>
      <w:r w:rsidRPr="00920973">
        <w:rPr>
          <w:rFonts w:ascii="Verdana" w:hAnsi="Verdana" w:cs="Arial"/>
          <w:b/>
          <w:sz w:val="18"/>
          <w:szCs w:val="18"/>
          <w:lang w:val="es-BO"/>
        </w:rPr>
        <w:t>CONTRATISTA</w:t>
      </w:r>
      <w:r w:rsidRPr="00920973">
        <w:rPr>
          <w:rFonts w:ascii="Verdana" w:hAnsi="Verdana" w:cs="Arial"/>
          <w:sz w:val="18"/>
          <w:szCs w:val="18"/>
          <w:lang w:val="es-BO"/>
        </w:rPr>
        <w:t xml:space="preserve"> en las cuentas fiscales de la </w:t>
      </w:r>
      <w:r w:rsidRPr="00920973">
        <w:rPr>
          <w:rFonts w:ascii="Verdana" w:hAnsi="Verdana" w:cs="Arial"/>
          <w:b/>
          <w:sz w:val="18"/>
          <w:szCs w:val="18"/>
          <w:lang w:val="es-BO"/>
        </w:rPr>
        <w:t>ENTIDAD</w:t>
      </w:r>
      <w:r w:rsidRPr="00920973">
        <w:rPr>
          <w:rFonts w:ascii="Verdana" w:hAnsi="Verdana" w:cs="Arial"/>
          <w:sz w:val="18"/>
          <w:szCs w:val="18"/>
          <w:lang w:val="es-BO"/>
        </w:rPr>
        <w:t xml:space="preserve"> en el plazo de diez (10) días calendario computables a partir del día siguiente de efectuada la Liquidación de Saldos, de incumplir el </w:t>
      </w:r>
      <w:r w:rsidRPr="00920973">
        <w:rPr>
          <w:rFonts w:ascii="Verdana" w:hAnsi="Verdana" w:cs="Arial"/>
          <w:b/>
          <w:sz w:val="18"/>
          <w:szCs w:val="18"/>
          <w:lang w:val="es-BO"/>
        </w:rPr>
        <w:t>CONTRATISTA</w:t>
      </w:r>
      <w:r w:rsidRPr="00920973">
        <w:rPr>
          <w:rFonts w:ascii="Verdana" w:hAnsi="Verdana" w:cs="Arial"/>
          <w:sz w:val="18"/>
          <w:szCs w:val="18"/>
          <w:lang w:val="es-BO"/>
        </w:rPr>
        <w:t xml:space="preserve"> con el </w:t>
      </w:r>
      <w:proofErr w:type="spellStart"/>
      <w:r w:rsidRPr="00920973">
        <w:rPr>
          <w:rFonts w:ascii="Verdana" w:hAnsi="Verdana" w:cs="Arial"/>
          <w:sz w:val="18"/>
          <w:szCs w:val="18"/>
          <w:lang w:val="es-BO"/>
        </w:rPr>
        <w:t>deposito</w:t>
      </w:r>
      <w:proofErr w:type="spellEnd"/>
      <w:r w:rsidRPr="00920973">
        <w:rPr>
          <w:rFonts w:ascii="Verdana" w:hAnsi="Verdana" w:cs="Arial"/>
          <w:sz w:val="18"/>
          <w:szCs w:val="18"/>
          <w:lang w:val="es-BO"/>
        </w:rPr>
        <w:t xml:space="preserve"> señalado, la </w:t>
      </w:r>
      <w:r w:rsidRPr="00920973">
        <w:rPr>
          <w:rFonts w:ascii="Verdana" w:hAnsi="Verdana" w:cs="Arial"/>
          <w:b/>
          <w:sz w:val="18"/>
          <w:szCs w:val="18"/>
          <w:lang w:val="es-BO"/>
        </w:rPr>
        <w:t>ENTIDAD</w:t>
      </w:r>
      <w:r w:rsidRPr="00920973">
        <w:rPr>
          <w:rFonts w:ascii="Verdana" w:hAnsi="Verdana" w:cs="Arial"/>
          <w:sz w:val="18"/>
          <w:szCs w:val="18"/>
          <w:lang w:val="es-BO"/>
        </w:rPr>
        <w:t xml:space="preserve"> podrá recurrir a la ejecución de garantías; asimismo, podrá recurrir a la vía coactiva fiscal, por la naturaleza administrativa del Contrato.</w:t>
      </w:r>
    </w:p>
    <w:p w14:paraId="3EE8D041" w14:textId="77777777" w:rsidR="00920973" w:rsidRPr="00920973" w:rsidRDefault="00920973" w:rsidP="00920973">
      <w:pPr>
        <w:ind w:left="705"/>
        <w:jc w:val="both"/>
        <w:rPr>
          <w:rFonts w:ascii="Verdana" w:hAnsi="Verdana" w:cs="Arial"/>
          <w:sz w:val="18"/>
          <w:szCs w:val="18"/>
          <w:lang w:val="es-BO"/>
        </w:rPr>
      </w:pPr>
    </w:p>
    <w:p w14:paraId="048A1938" w14:textId="77777777" w:rsidR="00920973" w:rsidRPr="00920973" w:rsidRDefault="00920973" w:rsidP="00D1682A">
      <w:pPr>
        <w:numPr>
          <w:ilvl w:val="1"/>
          <w:numId w:val="47"/>
        </w:numPr>
        <w:jc w:val="both"/>
        <w:rPr>
          <w:rFonts w:ascii="Verdana" w:hAnsi="Verdana"/>
          <w:sz w:val="18"/>
          <w:szCs w:val="18"/>
          <w:lang w:val="es-BO"/>
        </w:rPr>
      </w:pPr>
      <w:r w:rsidRPr="00920973">
        <w:rPr>
          <w:rFonts w:ascii="Verdana" w:hAnsi="Verdana" w:cs="Arial"/>
          <w:b/>
          <w:sz w:val="18"/>
          <w:szCs w:val="18"/>
          <w:lang w:val="es-BO"/>
        </w:rPr>
        <w:t xml:space="preserve">Recepción Definitiva. </w:t>
      </w:r>
      <w:r w:rsidRPr="00920973">
        <w:rPr>
          <w:rFonts w:ascii="Verdana" w:hAnsi="Verdana"/>
          <w:sz w:val="18"/>
          <w:szCs w:val="18"/>
          <w:lang w:val="es-BO"/>
        </w:rPr>
        <w:t>Se realiza de acuerdo al siguiente procedimiento:</w:t>
      </w:r>
    </w:p>
    <w:p w14:paraId="40F63762" w14:textId="77777777" w:rsidR="00920973" w:rsidRPr="00920973" w:rsidRDefault="00920973" w:rsidP="00920973">
      <w:pPr>
        <w:pStyle w:val="Textoindependiente"/>
        <w:ind w:left="708"/>
        <w:jc w:val="both"/>
        <w:rPr>
          <w:rFonts w:ascii="Verdana" w:hAnsi="Verdana"/>
          <w:sz w:val="18"/>
          <w:szCs w:val="18"/>
          <w:lang w:val="es-BO"/>
        </w:rPr>
      </w:pPr>
      <w:r w:rsidRPr="00920973">
        <w:rPr>
          <w:rFonts w:ascii="Verdana" w:hAnsi="Verdana"/>
          <w:sz w:val="18"/>
          <w:szCs w:val="18"/>
          <w:lang w:val="es-BO"/>
        </w:rPr>
        <w:t xml:space="preserve">Cinco (5) días hábiles antes de que concluya el plazo previsto para la recepción definitiva, posterior a la entrega provisional, el </w:t>
      </w:r>
      <w:r w:rsidRPr="00920973">
        <w:rPr>
          <w:rFonts w:ascii="Verdana" w:hAnsi="Verdana"/>
          <w:b/>
          <w:bCs/>
          <w:sz w:val="18"/>
          <w:szCs w:val="18"/>
          <w:lang w:val="es-BO"/>
        </w:rPr>
        <w:t>CONTRATISTA</w:t>
      </w:r>
      <w:r w:rsidRPr="00920973">
        <w:rPr>
          <w:rFonts w:ascii="Verdana" w:hAnsi="Verdana"/>
          <w:sz w:val="18"/>
          <w:szCs w:val="18"/>
          <w:lang w:val="es-BO"/>
        </w:rPr>
        <w:t xml:space="preserve"> mediante carta expresa o en el Libro de Órdenes, solicitará al </w:t>
      </w:r>
      <w:r w:rsidRPr="00920973">
        <w:rPr>
          <w:rFonts w:ascii="Verdana" w:hAnsi="Verdana"/>
          <w:b/>
          <w:bCs/>
          <w:sz w:val="18"/>
          <w:szCs w:val="18"/>
          <w:lang w:val="es-BO"/>
        </w:rPr>
        <w:t>SUPERVISOR</w:t>
      </w:r>
      <w:r w:rsidRPr="00920973">
        <w:rPr>
          <w:rFonts w:ascii="Verdana" w:hAnsi="Verdana"/>
          <w:sz w:val="18"/>
          <w:szCs w:val="18"/>
          <w:lang w:val="es-BO"/>
        </w:rPr>
        <w:t xml:space="preserve"> el señalamiento de día y hora para la Recepción Definitiva de la obra, haciendo conocer que han sido corregidas las fallas y subsanadas las </w:t>
      </w:r>
      <w:r w:rsidRPr="00920973">
        <w:rPr>
          <w:rFonts w:ascii="Verdana" w:hAnsi="Verdana"/>
          <w:sz w:val="18"/>
          <w:szCs w:val="18"/>
          <w:lang w:val="es-BO"/>
        </w:rPr>
        <w:lastRenderedPageBreak/>
        <w:t xml:space="preserve">deficiencias y observaciones señaladas en el Acta de Recepción Provisional (si estas existieron). </w:t>
      </w:r>
    </w:p>
    <w:p w14:paraId="40B793BA" w14:textId="77777777" w:rsidR="00920973" w:rsidRPr="00920973" w:rsidRDefault="00920973" w:rsidP="00920973">
      <w:pPr>
        <w:pStyle w:val="Textoindependiente"/>
        <w:ind w:left="708"/>
        <w:jc w:val="both"/>
        <w:rPr>
          <w:rFonts w:ascii="Verdana" w:hAnsi="Verdana"/>
          <w:sz w:val="18"/>
          <w:szCs w:val="18"/>
          <w:lang w:val="es-BO"/>
        </w:rPr>
      </w:pPr>
      <w:r w:rsidRPr="00920973">
        <w:rPr>
          <w:rFonts w:ascii="Verdana" w:hAnsi="Verdana" w:cs="Arial"/>
          <w:sz w:val="18"/>
          <w:szCs w:val="18"/>
          <w:lang w:val="es-BO"/>
        </w:rPr>
        <w:t xml:space="preserve">El </w:t>
      </w:r>
      <w:r w:rsidRPr="00920973">
        <w:rPr>
          <w:rFonts w:ascii="Verdana" w:hAnsi="Verdana" w:cs="Arial"/>
          <w:b/>
          <w:bCs/>
          <w:sz w:val="18"/>
          <w:szCs w:val="18"/>
          <w:lang w:val="es-BO"/>
        </w:rPr>
        <w:t>SUPERVISOR</w:t>
      </w:r>
      <w:r w:rsidRPr="00920973">
        <w:rPr>
          <w:rFonts w:ascii="Verdana" w:hAnsi="Verdana" w:cs="Arial"/>
          <w:sz w:val="18"/>
          <w:szCs w:val="18"/>
          <w:lang w:val="es-BO"/>
        </w:rPr>
        <w:t xml:space="preserve"> señalará la fecha y hora para el acto de Recepción Definitiva y pondrá en conocimiento de la </w:t>
      </w:r>
      <w:r w:rsidRPr="00920973">
        <w:rPr>
          <w:rFonts w:ascii="Verdana" w:hAnsi="Verdana" w:cs="Arial"/>
          <w:b/>
          <w:bCs/>
          <w:sz w:val="18"/>
          <w:szCs w:val="18"/>
          <w:lang w:val="es-BO"/>
        </w:rPr>
        <w:t xml:space="preserve">ENTIDAD, </w:t>
      </w:r>
      <w:r w:rsidRPr="00920973">
        <w:rPr>
          <w:rFonts w:ascii="Verdana" w:hAnsi="Verdana" w:cs="Arial"/>
          <w:bCs/>
          <w:sz w:val="18"/>
          <w:szCs w:val="18"/>
          <w:lang w:val="es-BO"/>
        </w:rPr>
        <w:t>en un</w:t>
      </w:r>
      <w:r w:rsidRPr="00920973">
        <w:rPr>
          <w:rFonts w:ascii="Verdana" w:hAnsi="Verdana" w:cs="Arial"/>
          <w:b/>
          <w:bCs/>
          <w:sz w:val="18"/>
          <w:szCs w:val="18"/>
          <w:lang w:val="es-BO"/>
        </w:rPr>
        <w:t xml:space="preserve"> </w:t>
      </w:r>
      <w:r w:rsidRPr="00920973">
        <w:rPr>
          <w:rFonts w:ascii="Verdana" w:hAnsi="Verdana" w:cs="Arial"/>
          <w:sz w:val="18"/>
          <w:szCs w:val="18"/>
          <w:lang w:val="es-BO"/>
        </w:rPr>
        <w:t xml:space="preserve">plazo máximo de tres (3) días hábiles computables desde la solicitud del </w:t>
      </w:r>
      <w:r w:rsidRPr="00920973">
        <w:rPr>
          <w:rFonts w:ascii="Verdana" w:hAnsi="Verdana" w:cs="Arial"/>
          <w:b/>
          <w:sz w:val="18"/>
          <w:szCs w:val="18"/>
          <w:lang w:val="es-BO"/>
        </w:rPr>
        <w:t xml:space="preserve">CONTRATISTA. </w:t>
      </w:r>
      <w:r w:rsidRPr="00920973">
        <w:rPr>
          <w:rFonts w:ascii="Verdana" w:hAnsi="Verdana" w:cs="Arial"/>
          <w:sz w:val="18"/>
          <w:szCs w:val="18"/>
          <w:lang w:val="es-BO"/>
        </w:rPr>
        <w:t xml:space="preserve">Vencido dicho plazo el </w:t>
      </w:r>
      <w:r w:rsidRPr="00920973">
        <w:rPr>
          <w:rFonts w:ascii="Verdana" w:hAnsi="Verdana" w:cs="Arial"/>
          <w:b/>
          <w:sz w:val="18"/>
          <w:szCs w:val="18"/>
          <w:lang w:val="es-BO"/>
        </w:rPr>
        <w:t>CONTRATISTA</w:t>
      </w:r>
      <w:r w:rsidRPr="00920973">
        <w:rPr>
          <w:rFonts w:ascii="Verdana" w:hAnsi="Verdana" w:cs="Arial"/>
          <w:sz w:val="18"/>
          <w:szCs w:val="18"/>
          <w:lang w:val="es-BO"/>
        </w:rPr>
        <w:t xml:space="preserve"> podrá dirigir su solicitud directamente al </w:t>
      </w:r>
      <w:r w:rsidRPr="00920973">
        <w:rPr>
          <w:rFonts w:ascii="Verdana" w:hAnsi="Verdana" w:cs="Arial"/>
          <w:b/>
          <w:sz w:val="18"/>
          <w:szCs w:val="18"/>
          <w:lang w:val="es-BO"/>
        </w:rPr>
        <w:t xml:space="preserve">FISCAL </w:t>
      </w:r>
      <w:r w:rsidRPr="00920973">
        <w:rPr>
          <w:rFonts w:ascii="Verdana" w:hAnsi="Verdana" w:cs="Arial"/>
          <w:sz w:val="18"/>
          <w:szCs w:val="18"/>
          <w:lang w:val="es-BO"/>
        </w:rPr>
        <w:t>a efectos de que la Comisión de Recepción realice la Recepción Definitiva de la obra.</w:t>
      </w:r>
    </w:p>
    <w:p w14:paraId="5DAB1A57" w14:textId="77777777" w:rsidR="00920973" w:rsidRPr="00920973" w:rsidRDefault="00920973" w:rsidP="00920973">
      <w:pPr>
        <w:pStyle w:val="Textoindependiente"/>
        <w:ind w:left="708"/>
        <w:jc w:val="both"/>
        <w:rPr>
          <w:rFonts w:ascii="Verdana" w:hAnsi="Verdana"/>
          <w:sz w:val="18"/>
          <w:szCs w:val="18"/>
          <w:lang w:val="es-BO"/>
        </w:rPr>
      </w:pPr>
      <w:r w:rsidRPr="00920973">
        <w:rPr>
          <w:rFonts w:ascii="Verdana" w:hAnsi="Verdana"/>
          <w:sz w:val="18"/>
          <w:szCs w:val="18"/>
          <w:lang w:val="es-BO"/>
        </w:rPr>
        <w:t xml:space="preserve">La Comisión de Recepción realizará un recorrido e inspección técnica total de la </w:t>
      </w:r>
      <w:r w:rsidRPr="00920973">
        <w:rPr>
          <w:rFonts w:ascii="Verdana" w:hAnsi="Verdana"/>
          <w:b/>
          <w:sz w:val="18"/>
          <w:szCs w:val="18"/>
          <w:lang w:val="es-BO"/>
        </w:rPr>
        <w:t>OBRA</w:t>
      </w:r>
      <w:r w:rsidRPr="00920973">
        <w:rPr>
          <w:rFonts w:ascii="Verdana" w:hAnsi="Verdana"/>
          <w:sz w:val="18"/>
          <w:szCs w:val="18"/>
          <w:lang w:val="es-BO"/>
        </w:rPr>
        <w:t xml:space="preserve"> y si no surgen observaciones, procederá a la redacción y suscripción del Acta de Recepción Definitiva. Ningún otro documento que no sea el Acta de Recepción Definitiva de la Obra podrá considerarse como una admisión de que el contrato, o alguna parte del mismo, ha sido debidamente ejecutado, por tanto, no se podrá considerar que el contrato ha sido completamente ejecutado, mientras no sea suscrita el Acta de Recepción Definitiva de la </w:t>
      </w:r>
      <w:r w:rsidRPr="00920973">
        <w:rPr>
          <w:rFonts w:ascii="Verdana" w:hAnsi="Verdana"/>
          <w:b/>
          <w:sz w:val="18"/>
          <w:szCs w:val="18"/>
          <w:lang w:val="es-BO"/>
        </w:rPr>
        <w:t>OBRA</w:t>
      </w:r>
      <w:r w:rsidRPr="00920973">
        <w:rPr>
          <w:rFonts w:ascii="Verdana" w:hAnsi="Verdana"/>
          <w:sz w:val="18"/>
          <w:szCs w:val="18"/>
          <w:lang w:val="es-BO"/>
        </w:rPr>
        <w:t xml:space="preserve">, en la que conste que la </w:t>
      </w:r>
      <w:r w:rsidRPr="00920973">
        <w:rPr>
          <w:rFonts w:ascii="Verdana" w:hAnsi="Verdana"/>
          <w:b/>
          <w:sz w:val="18"/>
          <w:szCs w:val="18"/>
          <w:lang w:val="es-BO"/>
        </w:rPr>
        <w:t>OBRA</w:t>
      </w:r>
      <w:r w:rsidRPr="00920973">
        <w:rPr>
          <w:rFonts w:ascii="Verdana" w:hAnsi="Verdana"/>
          <w:sz w:val="18"/>
          <w:szCs w:val="18"/>
          <w:lang w:val="es-BO"/>
        </w:rPr>
        <w:t xml:space="preserve"> ha sido concluida a entera satisfacción de la </w:t>
      </w:r>
      <w:r w:rsidRPr="00920973">
        <w:rPr>
          <w:rFonts w:ascii="Verdana" w:hAnsi="Verdana" w:cs="Arial"/>
          <w:b/>
          <w:bCs/>
          <w:sz w:val="18"/>
          <w:szCs w:val="18"/>
          <w:lang w:val="es-BO"/>
        </w:rPr>
        <w:t>ENTIDAD</w:t>
      </w:r>
      <w:r w:rsidRPr="00920973">
        <w:rPr>
          <w:rFonts w:ascii="Verdana" w:hAnsi="Verdana"/>
          <w:sz w:val="18"/>
          <w:szCs w:val="18"/>
          <w:lang w:val="es-BO"/>
        </w:rPr>
        <w:t xml:space="preserve">, y entregada a esta institución. </w:t>
      </w:r>
    </w:p>
    <w:p w14:paraId="081E584C" w14:textId="77777777" w:rsidR="00920973" w:rsidRPr="00920973" w:rsidRDefault="00920973" w:rsidP="00920973">
      <w:pPr>
        <w:pStyle w:val="Textoindependiente"/>
        <w:ind w:left="708"/>
        <w:jc w:val="both"/>
        <w:rPr>
          <w:rFonts w:ascii="Verdana" w:hAnsi="Verdana"/>
          <w:sz w:val="18"/>
          <w:szCs w:val="18"/>
          <w:lang w:val="es-BO"/>
        </w:rPr>
      </w:pPr>
      <w:r w:rsidRPr="00920973">
        <w:rPr>
          <w:rFonts w:ascii="Verdana" w:hAnsi="Verdana"/>
          <w:sz w:val="18"/>
          <w:szCs w:val="18"/>
          <w:lang w:val="es-BO"/>
        </w:rPr>
        <w:t xml:space="preserve">Si en la inspección se establece que no se subsanaron o corrigieron las deficiencias observadas, no se procederá a la Recepción Definitiva hasta que la </w:t>
      </w:r>
      <w:r w:rsidRPr="00920973">
        <w:rPr>
          <w:rFonts w:ascii="Verdana" w:hAnsi="Verdana"/>
          <w:b/>
          <w:sz w:val="18"/>
          <w:szCs w:val="18"/>
          <w:lang w:val="es-BO"/>
        </w:rPr>
        <w:t>OBRA</w:t>
      </w:r>
      <w:r w:rsidRPr="00920973">
        <w:rPr>
          <w:rFonts w:ascii="Verdana" w:hAnsi="Verdana"/>
          <w:sz w:val="18"/>
          <w:szCs w:val="18"/>
          <w:lang w:val="es-BO"/>
        </w:rPr>
        <w:t xml:space="preserve"> esté concluida a satisfacción y en el lapso que medie desde el día en que debió hacerse efectiva la entrega hasta la fecha en que se realice efectivamente, correrá la multa pertinente, aplicándose lo previsto en la Cláusula </w:t>
      </w:r>
      <w:r w:rsidRPr="00920973">
        <w:rPr>
          <w:rFonts w:ascii="Verdana" w:hAnsi="Verdana"/>
          <w:b/>
          <w:sz w:val="18"/>
          <w:szCs w:val="18"/>
          <w:lang w:val="es-BO"/>
        </w:rPr>
        <w:t xml:space="preserve">TRIGÉSIMA SEGUNDA </w:t>
      </w:r>
      <w:r w:rsidRPr="00920973">
        <w:rPr>
          <w:rFonts w:ascii="Verdana" w:hAnsi="Verdana"/>
          <w:sz w:val="18"/>
          <w:szCs w:val="18"/>
          <w:lang w:val="es-BO"/>
        </w:rPr>
        <w:t>del presente Contrato. Dicha multa deberá ser cobrada de la última planilla de pago adeudada.</w:t>
      </w:r>
    </w:p>
    <w:p w14:paraId="0F2E032D" w14:textId="77777777" w:rsidR="00920973" w:rsidRPr="00920973" w:rsidRDefault="00920973" w:rsidP="00920973">
      <w:pPr>
        <w:pStyle w:val="Textoindependiente"/>
        <w:ind w:left="708"/>
        <w:jc w:val="both"/>
        <w:rPr>
          <w:rFonts w:ascii="Verdana" w:hAnsi="Verdana" w:cs="Arial"/>
          <w:sz w:val="18"/>
          <w:szCs w:val="18"/>
          <w:lang w:val="es-BO"/>
        </w:rPr>
      </w:pPr>
      <w:r w:rsidRPr="00920973">
        <w:rPr>
          <w:rFonts w:ascii="Verdana" w:hAnsi="Verdana" w:cs="Arial"/>
          <w:sz w:val="18"/>
          <w:szCs w:val="18"/>
          <w:lang w:val="es-BO"/>
        </w:rPr>
        <w:t xml:space="preserve">En el caso que la Comisión de Recepción no realizará el acto de Recepción de la Obra en los treinta (30) días calendario, posteriores a la notificación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se aplicará el silencio administrativo positivo y se entenderá que dicha recepción ha sido realizada sin ninguna observación, debiendo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emitir el Acta de Recepción Definitiva a requerimiento del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Si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no elaborase el mencionado documento, la notificación presentada por el </w:t>
      </w:r>
      <w:r w:rsidRPr="00920973">
        <w:rPr>
          <w:rFonts w:ascii="Verdana" w:hAnsi="Verdana" w:cs="Arial"/>
          <w:b/>
          <w:bCs/>
          <w:sz w:val="18"/>
          <w:szCs w:val="18"/>
          <w:lang w:val="es-BO"/>
        </w:rPr>
        <w:t>CONTRATISTA</w:t>
      </w:r>
      <w:r w:rsidRPr="00920973">
        <w:rPr>
          <w:rFonts w:ascii="Verdana" w:hAnsi="Verdana" w:cs="Arial"/>
          <w:sz w:val="18"/>
          <w:szCs w:val="18"/>
          <w:lang w:val="es-BO"/>
        </w:rPr>
        <w:t xml:space="preserve"> será el instrumento legal que dará por concluida la relación contractual.</w:t>
      </w:r>
    </w:p>
    <w:p w14:paraId="733C8539" w14:textId="77777777" w:rsidR="00920973" w:rsidRPr="00920973" w:rsidRDefault="00920973" w:rsidP="00D1682A">
      <w:pPr>
        <w:numPr>
          <w:ilvl w:val="1"/>
          <w:numId w:val="47"/>
        </w:numPr>
        <w:jc w:val="both"/>
        <w:rPr>
          <w:rFonts w:ascii="Verdana" w:hAnsi="Verdana" w:cs="Arial"/>
          <w:sz w:val="18"/>
          <w:szCs w:val="18"/>
          <w:lang w:val="es-BO"/>
        </w:rPr>
      </w:pPr>
      <w:r w:rsidRPr="00920973">
        <w:rPr>
          <w:rFonts w:ascii="Verdana" w:hAnsi="Verdana" w:cs="Arial"/>
          <w:b/>
          <w:sz w:val="18"/>
          <w:szCs w:val="18"/>
          <w:lang w:val="es-BO"/>
        </w:rPr>
        <w:t>Devolución de la garantía</w:t>
      </w:r>
      <w:r w:rsidRPr="00920973">
        <w:rPr>
          <w:rFonts w:ascii="Verdana" w:hAnsi="Verdana" w:cs="Arial"/>
          <w:b/>
          <w:spacing w:val="-3"/>
          <w:sz w:val="18"/>
          <w:szCs w:val="18"/>
          <w:lang w:val="es-BO"/>
        </w:rPr>
        <w:t xml:space="preserve">: </w:t>
      </w:r>
      <w:r w:rsidRPr="00920973">
        <w:rPr>
          <w:rFonts w:ascii="Verdana" w:hAnsi="Verdana" w:cs="Arial"/>
          <w:sz w:val="18"/>
          <w:szCs w:val="18"/>
          <w:lang w:val="es-BO"/>
        </w:rPr>
        <w:t>Una vez que se haya emitido el Acta de Recepción Definitiva, la ENTIDAD en el plazo de diez (10) días calendario, procederá a la devolución de la(s) garantía(s) si es que el resultado de la Liquidación de Saldos fue a favor del CONTRATISTA</w:t>
      </w:r>
    </w:p>
    <w:p w14:paraId="73CFDE87" w14:textId="77777777" w:rsidR="00920973" w:rsidRPr="00920973" w:rsidRDefault="00920973" w:rsidP="00920973">
      <w:pPr>
        <w:jc w:val="both"/>
        <w:rPr>
          <w:rFonts w:ascii="Verdana" w:hAnsi="Verdana" w:cs="Arial"/>
          <w:sz w:val="18"/>
          <w:szCs w:val="18"/>
          <w:lang w:val="es-BO"/>
        </w:rPr>
      </w:pPr>
    </w:p>
    <w:p w14:paraId="0898E6F2" w14:textId="6B512098"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TRIGÉSIMA </w:t>
      </w:r>
      <w:r w:rsidR="001C4A6C" w:rsidRPr="00920973">
        <w:rPr>
          <w:rFonts w:ascii="Verdana" w:hAnsi="Verdana" w:cs="Arial"/>
          <w:b/>
          <w:sz w:val="18"/>
          <w:szCs w:val="18"/>
          <w:lang w:val="es-BO"/>
        </w:rPr>
        <w:t>NOVENA. -</w:t>
      </w:r>
      <w:r w:rsidRPr="00920973">
        <w:rPr>
          <w:rFonts w:ascii="Verdana" w:hAnsi="Verdana" w:cs="Arial"/>
          <w:b/>
          <w:sz w:val="18"/>
          <w:szCs w:val="18"/>
          <w:lang w:val="es-BO"/>
        </w:rPr>
        <w:t xml:space="preserve"> (CIERRE DE CONTRATO)</w:t>
      </w:r>
      <w:r w:rsidRPr="00920973">
        <w:rPr>
          <w:rFonts w:ascii="Verdana" w:hAnsi="Verdana" w:cs="Arial"/>
          <w:sz w:val="18"/>
          <w:szCs w:val="18"/>
          <w:lang w:val="es-BO"/>
        </w:rPr>
        <w:t xml:space="preserve"> </w:t>
      </w:r>
    </w:p>
    <w:p w14:paraId="6CE075CD" w14:textId="77777777" w:rsidR="00920973" w:rsidRPr="00920973" w:rsidRDefault="00920973" w:rsidP="00920973">
      <w:pPr>
        <w:jc w:val="both"/>
        <w:rPr>
          <w:rFonts w:ascii="Verdana" w:hAnsi="Verdana" w:cs="Arial"/>
          <w:b/>
          <w:sz w:val="18"/>
          <w:szCs w:val="18"/>
          <w:lang w:val="es-BO"/>
        </w:rPr>
      </w:pPr>
      <w:r w:rsidRPr="00920973">
        <w:rPr>
          <w:rFonts w:ascii="Verdana" w:hAnsi="Verdana" w:cs="Arial"/>
          <w:sz w:val="18"/>
          <w:szCs w:val="18"/>
          <w:lang w:val="es-BO"/>
        </w:rPr>
        <w:t xml:space="preserve">El cierre de Contrato deberá ser acreditado con un </w:t>
      </w:r>
      <w:r w:rsidRPr="00920973">
        <w:rPr>
          <w:rFonts w:ascii="Verdana" w:hAnsi="Verdana" w:cs="Arial"/>
          <w:b/>
          <w:sz w:val="18"/>
          <w:szCs w:val="18"/>
          <w:lang w:val="es-BO"/>
        </w:rPr>
        <w:t>CERTIFICADO DE CUMPLIMIENTO DE CONTRATO</w:t>
      </w:r>
      <w:r w:rsidRPr="00920973">
        <w:rPr>
          <w:rFonts w:ascii="Verdana" w:hAnsi="Verdana" w:cs="Arial"/>
          <w:sz w:val="18"/>
          <w:szCs w:val="18"/>
          <w:lang w:val="es-BO"/>
        </w:rPr>
        <w:t xml:space="preserve">, otorgado por la </w:t>
      </w:r>
      <w:r w:rsidRPr="00920973">
        <w:rPr>
          <w:rFonts w:ascii="Verdana" w:hAnsi="Verdana" w:cs="Arial"/>
          <w:b/>
          <w:bCs/>
          <w:sz w:val="18"/>
          <w:szCs w:val="18"/>
          <w:lang w:val="es-BO"/>
        </w:rPr>
        <w:t>ENTIDAD</w:t>
      </w:r>
      <w:r w:rsidRPr="00920973">
        <w:rPr>
          <w:rFonts w:ascii="Verdana" w:hAnsi="Verdana" w:cs="Arial"/>
          <w:sz w:val="18"/>
          <w:szCs w:val="18"/>
          <w:lang w:val="es-BO"/>
        </w:rPr>
        <w:t>, luego de la recepción definitiva y de concluido el trámite precedentemente especificado.</w:t>
      </w:r>
    </w:p>
    <w:p w14:paraId="7A1439E6"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w:t>
      </w:r>
    </w:p>
    <w:p w14:paraId="74FE1347" w14:textId="17E6FA70" w:rsidR="00920973" w:rsidRPr="00920973" w:rsidRDefault="001C4A6C" w:rsidP="00920973">
      <w:pPr>
        <w:jc w:val="both"/>
        <w:rPr>
          <w:rFonts w:ascii="Verdana" w:hAnsi="Verdana" w:cs="Arial"/>
          <w:b/>
          <w:sz w:val="18"/>
          <w:szCs w:val="18"/>
          <w:lang w:val="es-BO"/>
        </w:rPr>
      </w:pPr>
      <w:r w:rsidRPr="00920973">
        <w:rPr>
          <w:rFonts w:ascii="Verdana" w:hAnsi="Verdana" w:cs="Arial"/>
          <w:b/>
          <w:sz w:val="18"/>
          <w:szCs w:val="18"/>
          <w:lang w:val="es-BO"/>
        </w:rPr>
        <w:t>CUADRAGÉSIMA. -</w:t>
      </w:r>
      <w:r w:rsidR="00920973" w:rsidRPr="00920973">
        <w:rPr>
          <w:rFonts w:ascii="Verdana" w:hAnsi="Verdana" w:cs="Arial"/>
          <w:b/>
          <w:sz w:val="18"/>
          <w:szCs w:val="18"/>
          <w:lang w:val="es-BO"/>
        </w:rPr>
        <w:t xml:space="preserve"> (PROCEDIMIENTO DE PAGO DE LA PLANILLA O CERTIFICADO DE LIQUIDACIÓN FINAL) </w:t>
      </w:r>
    </w:p>
    <w:p w14:paraId="52368C31"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Se debe tener presente que deberá descontarse del importe del Certificado Final los siguientes conceptos:</w:t>
      </w:r>
    </w:p>
    <w:p w14:paraId="11AD2851" w14:textId="77777777" w:rsidR="00920973" w:rsidRPr="00920973" w:rsidRDefault="00920973" w:rsidP="00920973">
      <w:pPr>
        <w:jc w:val="both"/>
        <w:rPr>
          <w:rFonts w:ascii="Verdana" w:hAnsi="Verdana" w:cs="Arial"/>
          <w:sz w:val="18"/>
          <w:szCs w:val="18"/>
          <w:lang w:val="es-BO"/>
        </w:rPr>
      </w:pPr>
    </w:p>
    <w:p w14:paraId="3AF07036" w14:textId="77777777" w:rsidR="00920973" w:rsidRPr="00920973" w:rsidRDefault="00920973" w:rsidP="00D1682A">
      <w:pPr>
        <w:numPr>
          <w:ilvl w:val="0"/>
          <w:numId w:val="51"/>
        </w:numPr>
        <w:jc w:val="both"/>
        <w:rPr>
          <w:rFonts w:ascii="Verdana" w:hAnsi="Verdana" w:cs="Arial"/>
          <w:sz w:val="18"/>
          <w:szCs w:val="18"/>
          <w:lang w:val="es-BO"/>
        </w:rPr>
      </w:pPr>
      <w:r w:rsidRPr="00920973">
        <w:rPr>
          <w:rFonts w:ascii="Verdana" w:hAnsi="Verdana" w:cs="Arial"/>
          <w:sz w:val="18"/>
          <w:szCs w:val="18"/>
          <w:lang w:val="es-BO"/>
        </w:rPr>
        <w:t>Sumas anteriores ya pagadas en los certificados o planillas de avance de obra.</w:t>
      </w:r>
    </w:p>
    <w:p w14:paraId="350D97B7" w14:textId="77777777" w:rsidR="00920973" w:rsidRPr="00920973" w:rsidRDefault="00920973" w:rsidP="00D1682A">
      <w:pPr>
        <w:numPr>
          <w:ilvl w:val="0"/>
          <w:numId w:val="51"/>
        </w:numPr>
        <w:jc w:val="both"/>
        <w:rPr>
          <w:rFonts w:ascii="Verdana" w:hAnsi="Verdana" w:cs="Arial"/>
          <w:sz w:val="18"/>
          <w:szCs w:val="18"/>
          <w:lang w:val="es-BO"/>
        </w:rPr>
      </w:pPr>
      <w:r w:rsidRPr="00920973">
        <w:rPr>
          <w:rFonts w:ascii="Verdana" w:hAnsi="Verdana" w:cs="Arial"/>
          <w:sz w:val="18"/>
          <w:szCs w:val="18"/>
          <w:lang w:val="es-BO"/>
        </w:rPr>
        <w:t>Reposición de daños, si hubieren.</w:t>
      </w:r>
    </w:p>
    <w:p w14:paraId="658227FC" w14:textId="77777777" w:rsidR="00920973" w:rsidRPr="00920973" w:rsidRDefault="00920973" w:rsidP="00D1682A">
      <w:pPr>
        <w:numPr>
          <w:ilvl w:val="0"/>
          <w:numId w:val="51"/>
        </w:numPr>
        <w:jc w:val="both"/>
        <w:rPr>
          <w:rFonts w:ascii="Verdana" w:hAnsi="Verdana" w:cs="Arial"/>
          <w:sz w:val="18"/>
          <w:szCs w:val="18"/>
          <w:lang w:val="es-BO"/>
        </w:rPr>
      </w:pPr>
      <w:r w:rsidRPr="00920973">
        <w:rPr>
          <w:rFonts w:ascii="Verdana" w:hAnsi="Verdana" w:cs="Arial"/>
          <w:sz w:val="18"/>
          <w:szCs w:val="18"/>
          <w:lang w:val="es-BO"/>
        </w:rPr>
        <w:t>El porcentaje correspondiente a la recuperación del anticipo si hubiera saldos pendientes.</w:t>
      </w:r>
    </w:p>
    <w:p w14:paraId="4D44ECF3" w14:textId="77777777" w:rsidR="00920973" w:rsidRPr="00920973" w:rsidRDefault="00920973" w:rsidP="00D1682A">
      <w:pPr>
        <w:numPr>
          <w:ilvl w:val="0"/>
          <w:numId w:val="51"/>
        </w:numPr>
        <w:jc w:val="both"/>
        <w:rPr>
          <w:rFonts w:ascii="Verdana" w:hAnsi="Verdana" w:cs="Arial"/>
          <w:sz w:val="18"/>
          <w:szCs w:val="18"/>
          <w:lang w:val="es-BO"/>
        </w:rPr>
      </w:pPr>
      <w:r w:rsidRPr="00920973">
        <w:rPr>
          <w:rFonts w:ascii="Verdana" w:hAnsi="Verdana" w:cs="Arial"/>
          <w:sz w:val="18"/>
          <w:szCs w:val="18"/>
          <w:lang w:val="es-BO"/>
        </w:rPr>
        <w:t>Las multas y penalidades, si hubieren.</w:t>
      </w:r>
    </w:p>
    <w:p w14:paraId="68431086" w14:textId="77777777" w:rsidR="00920973" w:rsidRPr="00920973" w:rsidRDefault="00920973" w:rsidP="00920973">
      <w:pPr>
        <w:jc w:val="both"/>
        <w:rPr>
          <w:rFonts w:ascii="Verdana" w:hAnsi="Verdana" w:cs="Arial"/>
          <w:sz w:val="18"/>
          <w:szCs w:val="18"/>
          <w:lang w:val="es-BO"/>
        </w:rPr>
      </w:pPr>
    </w:p>
    <w:p w14:paraId="6FDDD43F"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 xml:space="preserve">Preparado así el certificado final y debidamente aprobado por el </w:t>
      </w:r>
      <w:r w:rsidRPr="00920973">
        <w:rPr>
          <w:rFonts w:ascii="Verdana" w:hAnsi="Verdana" w:cs="Arial"/>
          <w:b/>
          <w:bCs/>
          <w:sz w:val="18"/>
          <w:szCs w:val="18"/>
          <w:lang w:val="es-BO"/>
        </w:rPr>
        <w:t xml:space="preserve">SUPERVISOR </w:t>
      </w:r>
      <w:r w:rsidRPr="00920973">
        <w:rPr>
          <w:rFonts w:ascii="Verdana" w:hAnsi="Verdana" w:cs="Arial"/>
          <w:bCs/>
          <w:sz w:val="18"/>
          <w:szCs w:val="18"/>
          <w:lang w:val="es-BO"/>
        </w:rPr>
        <w:t>en el plazo máximo de treinta (30) días calendario</w:t>
      </w:r>
      <w:r w:rsidRPr="00920973">
        <w:rPr>
          <w:rFonts w:ascii="Verdana" w:hAnsi="Verdana" w:cs="Arial"/>
          <w:sz w:val="18"/>
          <w:szCs w:val="18"/>
          <w:lang w:val="es-BO"/>
        </w:rPr>
        <w:t xml:space="preserve">, éste lo remitirá al </w:t>
      </w:r>
      <w:r w:rsidRPr="00920973">
        <w:rPr>
          <w:rFonts w:ascii="Verdana" w:hAnsi="Verdana" w:cs="Arial"/>
          <w:b/>
          <w:bCs/>
          <w:sz w:val="18"/>
          <w:szCs w:val="18"/>
          <w:lang w:val="es-BO"/>
        </w:rPr>
        <w:t>FISCAL DE OBRA</w:t>
      </w:r>
      <w:r w:rsidRPr="00920973">
        <w:rPr>
          <w:rFonts w:ascii="Verdana" w:hAnsi="Verdana" w:cs="Arial"/>
          <w:sz w:val="18"/>
          <w:szCs w:val="18"/>
          <w:lang w:val="es-BO"/>
        </w:rPr>
        <w:t xml:space="preserve">, para su aprobación y conocimiento, quien en su caso requerirá las aclaraciones que considere pertinentes; caso contrario lo remitirá a la dependencia establecida por la </w:t>
      </w:r>
      <w:r w:rsidRPr="00920973">
        <w:rPr>
          <w:rFonts w:ascii="Verdana" w:hAnsi="Verdana" w:cs="Arial"/>
          <w:b/>
          <w:bCs/>
          <w:sz w:val="18"/>
          <w:szCs w:val="18"/>
          <w:lang w:val="es-BO"/>
        </w:rPr>
        <w:t>ENTIDAD</w:t>
      </w:r>
      <w:r w:rsidRPr="00920973">
        <w:rPr>
          <w:rFonts w:ascii="Verdana" w:hAnsi="Verdana" w:cs="Arial"/>
          <w:sz w:val="18"/>
          <w:szCs w:val="18"/>
          <w:lang w:val="es-BO"/>
        </w:rPr>
        <w:t>, para el procesamiento del pago correspondiente.</w:t>
      </w:r>
    </w:p>
    <w:p w14:paraId="2C24607C" w14:textId="77777777" w:rsidR="00920973" w:rsidRPr="00920973" w:rsidRDefault="00920973" w:rsidP="00920973">
      <w:pPr>
        <w:jc w:val="both"/>
        <w:rPr>
          <w:rFonts w:ascii="Verdana" w:hAnsi="Verdana" w:cs="Arial"/>
          <w:sz w:val="18"/>
          <w:szCs w:val="18"/>
          <w:lang w:val="es-BO"/>
        </w:rPr>
      </w:pPr>
    </w:p>
    <w:p w14:paraId="0A964898" w14:textId="1257B260" w:rsidR="00920973" w:rsidRPr="00920973" w:rsidRDefault="00920973" w:rsidP="00920973">
      <w:pPr>
        <w:jc w:val="both"/>
        <w:rPr>
          <w:rFonts w:ascii="Verdana" w:hAnsi="Verdana" w:cs="Arial"/>
          <w:b/>
          <w:sz w:val="18"/>
          <w:szCs w:val="18"/>
          <w:lang w:val="es-BO"/>
        </w:rPr>
      </w:pPr>
      <w:r w:rsidRPr="00920973">
        <w:rPr>
          <w:rFonts w:ascii="Verdana" w:hAnsi="Verdana" w:cs="Arial"/>
          <w:b/>
          <w:sz w:val="18"/>
          <w:szCs w:val="18"/>
          <w:lang w:val="es-BO"/>
        </w:rPr>
        <w:t xml:space="preserve">CUADRAGÉSIMA </w:t>
      </w:r>
      <w:r w:rsidR="001C4A6C" w:rsidRPr="00920973">
        <w:rPr>
          <w:rFonts w:ascii="Verdana" w:hAnsi="Verdana" w:cs="Arial"/>
          <w:b/>
          <w:sz w:val="18"/>
          <w:szCs w:val="18"/>
          <w:lang w:val="es-BO"/>
        </w:rPr>
        <w:t>PRIMERA. -</w:t>
      </w:r>
      <w:r w:rsidRPr="00920973">
        <w:rPr>
          <w:rFonts w:ascii="Verdana" w:hAnsi="Verdana" w:cs="Arial"/>
          <w:b/>
          <w:sz w:val="18"/>
          <w:szCs w:val="18"/>
          <w:lang w:val="es-BO"/>
        </w:rPr>
        <w:t xml:space="preserve"> (CONFORMIDAD) </w:t>
      </w:r>
    </w:p>
    <w:p w14:paraId="426BB700"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lastRenderedPageBreak/>
        <w:t xml:space="preserve">En señal de conformidad y para su fiel y estricto cumplimiento firman el presente </w:t>
      </w:r>
      <w:r w:rsidRPr="00920973">
        <w:rPr>
          <w:rFonts w:ascii="Verdana" w:hAnsi="Verdana" w:cs="Arial"/>
          <w:b/>
          <w:sz w:val="18"/>
          <w:szCs w:val="18"/>
          <w:lang w:val="es-BO"/>
        </w:rPr>
        <w:t>CONTRATO</w:t>
      </w:r>
      <w:r w:rsidRPr="00920973">
        <w:rPr>
          <w:rFonts w:ascii="Verdana" w:hAnsi="Verdana" w:cs="Arial"/>
          <w:sz w:val="18"/>
          <w:szCs w:val="18"/>
          <w:lang w:val="es-BO"/>
        </w:rPr>
        <w:t xml:space="preserve"> en cuatro ejemplares de un mismo tenor y validez el _________ </w:t>
      </w:r>
      <w:r w:rsidRPr="00920973">
        <w:rPr>
          <w:rFonts w:ascii="Verdana" w:hAnsi="Verdana" w:cs="Arial"/>
          <w:b/>
          <w:i/>
          <w:sz w:val="18"/>
          <w:szCs w:val="18"/>
          <w:lang w:val="es-BO"/>
        </w:rPr>
        <w:t xml:space="preserve">(registrar el nombre y cargo del servidor público o servidores públicos competente (s) habilitado (s) para suscribir el Contrato), </w:t>
      </w:r>
      <w:r w:rsidRPr="00920973">
        <w:rPr>
          <w:rFonts w:ascii="Verdana" w:hAnsi="Verdana" w:cs="Arial"/>
          <w:sz w:val="18"/>
          <w:szCs w:val="18"/>
          <w:lang w:val="es-BO"/>
        </w:rPr>
        <w:t xml:space="preserve">en representación legal de la </w:t>
      </w:r>
      <w:r w:rsidRPr="00920973">
        <w:rPr>
          <w:rFonts w:ascii="Verdana" w:hAnsi="Verdana" w:cs="Arial"/>
          <w:b/>
          <w:bCs/>
          <w:sz w:val="18"/>
          <w:szCs w:val="18"/>
          <w:lang w:val="es-BO"/>
        </w:rPr>
        <w:t>ENTIDAD</w:t>
      </w:r>
      <w:r w:rsidRPr="00920973">
        <w:rPr>
          <w:rFonts w:ascii="Verdana" w:hAnsi="Verdana" w:cs="Arial"/>
          <w:sz w:val="18"/>
          <w:szCs w:val="18"/>
          <w:lang w:val="es-BO"/>
        </w:rPr>
        <w:t xml:space="preserve">, y el_____________ </w:t>
      </w:r>
      <w:r w:rsidRPr="00920973">
        <w:rPr>
          <w:rFonts w:ascii="Verdana" w:hAnsi="Verdana" w:cs="Arial"/>
          <w:b/>
          <w:i/>
          <w:sz w:val="18"/>
          <w:szCs w:val="18"/>
          <w:lang w:val="es-BO"/>
        </w:rPr>
        <w:t xml:space="preserve">(registrar el nombre del apoderado legal del </w:t>
      </w:r>
      <w:r w:rsidRPr="00920973">
        <w:rPr>
          <w:rFonts w:ascii="Verdana" w:hAnsi="Verdana" w:cs="Arial"/>
          <w:b/>
          <w:bCs/>
          <w:i/>
          <w:sz w:val="18"/>
          <w:szCs w:val="18"/>
          <w:lang w:val="es-BO"/>
        </w:rPr>
        <w:t>CONTRATISTA</w:t>
      </w:r>
      <w:r w:rsidRPr="00920973">
        <w:rPr>
          <w:rFonts w:ascii="Verdana" w:hAnsi="Verdana" w:cs="Arial"/>
          <w:b/>
          <w:i/>
          <w:sz w:val="18"/>
          <w:szCs w:val="18"/>
          <w:lang w:val="es-BO"/>
        </w:rPr>
        <w:t xml:space="preserve">, habilitado para la firma del Contrato) </w:t>
      </w:r>
      <w:r w:rsidRPr="00920973">
        <w:rPr>
          <w:rFonts w:ascii="Verdana" w:hAnsi="Verdana" w:cs="Arial"/>
          <w:sz w:val="18"/>
          <w:szCs w:val="18"/>
          <w:lang w:val="es-BO"/>
        </w:rPr>
        <w:t xml:space="preserve">en representación legal del </w:t>
      </w:r>
      <w:r w:rsidRPr="00920973">
        <w:rPr>
          <w:rFonts w:ascii="Verdana" w:hAnsi="Verdana" w:cs="Arial"/>
          <w:b/>
          <w:bCs/>
          <w:sz w:val="18"/>
          <w:szCs w:val="18"/>
          <w:lang w:val="es-BO"/>
        </w:rPr>
        <w:t>CONTRATISTA</w:t>
      </w:r>
      <w:r w:rsidRPr="00920973">
        <w:rPr>
          <w:rFonts w:ascii="Verdana" w:hAnsi="Verdana" w:cs="Arial"/>
          <w:sz w:val="18"/>
          <w:szCs w:val="18"/>
          <w:lang w:val="es-BO"/>
        </w:rPr>
        <w:t>.</w:t>
      </w:r>
    </w:p>
    <w:p w14:paraId="3958554A"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Este documento, conforme a disposiciones legales de control fiscal vigentes, será registrado ante la Contraloría General del Estado.</w:t>
      </w:r>
    </w:p>
    <w:p w14:paraId="0CCCCD01" w14:textId="77777777" w:rsidR="00920973" w:rsidRPr="00920973" w:rsidRDefault="00920973" w:rsidP="00920973">
      <w:pPr>
        <w:jc w:val="both"/>
        <w:rPr>
          <w:rFonts w:ascii="Verdana" w:hAnsi="Verdana" w:cs="Arial"/>
          <w:sz w:val="18"/>
          <w:szCs w:val="18"/>
          <w:lang w:val="es-BO"/>
        </w:rPr>
      </w:pPr>
    </w:p>
    <w:p w14:paraId="27E16007" w14:textId="77777777" w:rsidR="00920973" w:rsidRPr="00920973" w:rsidRDefault="00920973" w:rsidP="00920973">
      <w:pPr>
        <w:jc w:val="both"/>
        <w:rPr>
          <w:rFonts w:ascii="Verdana" w:hAnsi="Verdana" w:cs="Arial"/>
          <w:sz w:val="18"/>
          <w:szCs w:val="18"/>
          <w:lang w:val="es-BO"/>
        </w:rPr>
      </w:pPr>
      <w:r w:rsidRPr="00920973">
        <w:rPr>
          <w:rFonts w:ascii="Verdana" w:hAnsi="Verdana" w:cs="Arial"/>
          <w:sz w:val="18"/>
          <w:szCs w:val="18"/>
          <w:lang w:val="es-BO"/>
        </w:rPr>
        <w:t>Usted Señor Notario se servirá insertar todas las demás cláusulas que fuesen de estilo y seguridad.</w:t>
      </w:r>
    </w:p>
    <w:p w14:paraId="0C2DBD05" w14:textId="77777777" w:rsidR="00920973" w:rsidRPr="00920973" w:rsidRDefault="00920973" w:rsidP="00920973">
      <w:pPr>
        <w:jc w:val="both"/>
        <w:rPr>
          <w:rFonts w:ascii="Verdana" w:hAnsi="Verdana" w:cs="Arial"/>
          <w:b/>
          <w:i/>
          <w:sz w:val="18"/>
          <w:szCs w:val="18"/>
          <w:lang w:val="es-BO"/>
        </w:rPr>
      </w:pPr>
      <w:r w:rsidRPr="00920973">
        <w:rPr>
          <w:rFonts w:ascii="Verdana" w:hAnsi="Verdana" w:cs="Arial"/>
          <w:b/>
          <w:i/>
          <w:sz w:val="18"/>
          <w:szCs w:val="18"/>
          <w:lang w:val="es-BO"/>
        </w:rPr>
        <w:t>___________ (Registrar la ciudad o localidad y fecha en que se suscribirá el Contrato)</w:t>
      </w:r>
    </w:p>
    <w:p w14:paraId="51B91F70" w14:textId="77777777" w:rsidR="00920973" w:rsidRPr="00920973" w:rsidRDefault="00920973" w:rsidP="00920973">
      <w:pPr>
        <w:jc w:val="both"/>
        <w:rPr>
          <w:rFonts w:ascii="Verdana" w:hAnsi="Verdana" w:cs="Arial"/>
          <w:b/>
          <w:i/>
          <w:sz w:val="18"/>
          <w:szCs w:val="18"/>
          <w:lang w:val="es-BO"/>
        </w:rPr>
      </w:pPr>
    </w:p>
    <w:p w14:paraId="45F7F57C" w14:textId="77777777" w:rsidR="00920973" w:rsidRPr="00920973" w:rsidRDefault="00920973" w:rsidP="00920973">
      <w:pPr>
        <w:jc w:val="both"/>
        <w:rPr>
          <w:rFonts w:ascii="Verdana" w:hAnsi="Verdana" w:cs="Arial"/>
          <w:b/>
          <w:i/>
          <w:sz w:val="18"/>
          <w:szCs w:val="18"/>
          <w:lang w:val="es-BO"/>
        </w:rPr>
      </w:pPr>
    </w:p>
    <w:p w14:paraId="5491822B" w14:textId="77777777" w:rsidR="00920973" w:rsidRPr="00920973" w:rsidRDefault="00920973" w:rsidP="00920973">
      <w:pPr>
        <w:jc w:val="both"/>
        <w:rPr>
          <w:rFonts w:ascii="Verdana" w:hAnsi="Verdana" w:cs="Arial"/>
          <w:b/>
          <w:i/>
          <w:sz w:val="18"/>
          <w:szCs w:val="18"/>
          <w:lang w:val="es-BO"/>
        </w:rPr>
      </w:pPr>
    </w:p>
    <w:p w14:paraId="6D3B8994" w14:textId="77777777" w:rsidR="00920973" w:rsidRPr="00920973" w:rsidRDefault="00920973" w:rsidP="00920973">
      <w:pPr>
        <w:jc w:val="both"/>
        <w:rPr>
          <w:rFonts w:ascii="Verdana" w:hAnsi="Verdana" w:cs="Arial"/>
          <w:b/>
          <w:i/>
          <w:sz w:val="18"/>
          <w:szCs w:val="18"/>
          <w:lang w:val="es-BO"/>
        </w:rPr>
      </w:pPr>
    </w:p>
    <w:p w14:paraId="2019EA6E" w14:textId="77777777" w:rsidR="00920973" w:rsidRPr="00920973" w:rsidRDefault="00920973" w:rsidP="00920973">
      <w:pPr>
        <w:jc w:val="both"/>
        <w:rPr>
          <w:rFonts w:ascii="Verdana" w:hAnsi="Verdana" w:cs="Arial"/>
          <w:b/>
          <w:i/>
          <w:sz w:val="18"/>
          <w:szCs w:val="18"/>
          <w:lang w:val="es-BO"/>
        </w:rPr>
      </w:pPr>
    </w:p>
    <w:p w14:paraId="1D433496" w14:textId="77777777" w:rsidR="00920973" w:rsidRPr="00920973" w:rsidRDefault="00920973" w:rsidP="00920973">
      <w:pPr>
        <w:jc w:val="both"/>
        <w:rPr>
          <w:rFonts w:ascii="Verdana" w:hAnsi="Verdana" w:cs="Arial"/>
          <w:b/>
          <w:i/>
          <w:sz w:val="18"/>
          <w:szCs w:val="18"/>
          <w:lang w:val="es-BO"/>
        </w:rPr>
      </w:pPr>
    </w:p>
    <w:p w14:paraId="364521EE" w14:textId="77777777" w:rsidR="00920973" w:rsidRPr="00920973" w:rsidRDefault="00920973" w:rsidP="00920973">
      <w:pPr>
        <w:jc w:val="both"/>
        <w:rPr>
          <w:rFonts w:ascii="Verdana" w:hAnsi="Verdana" w:cs="Arial"/>
          <w:b/>
          <w:i/>
          <w:sz w:val="18"/>
          <w:szCs w:val="18"/>
          <w:lang w:val="es-BO"/>
        </w:rPr>
      </w:pPr>
    </w:p>
    <w:p w14:paraId="15336D39" w14:textId="77777777" w:rsidR="00920973" w:rsidRPr="00920973" w:rsidRDefault="00920973" w:rsidP="00920973">
      <w:pPr>
        <w:rPr>
          <w:lang w:val="es-BO"/>
        </w:rPr>
      </w:pPr>
    </w:p>
    <w:tbl>
      <w:tblPr>
        <w:tblW w:w="0" w:type="auto"/>
        <w:jc w:val="center"/>
        <w:tblLook w:val="04A0" w:firstRow="1" w:lastRow="0" w:firstColumn="1" w:lastColumn="0" w:noHBand="0" w:noVBand="1"/>
      </w:tblPr>
      <w:tblGrid>
        <w:gridCol w:w="4009"/>
        <w:gridCol w:w="236"/>
        <w:gridCol w:w="4593"/>
      </w:tblGrid>
      <w:tr w:rsidR="00920973" w:rsidRPr="00920973" w14:paraId="497D5F93" w14:textId="77777777" w:rsidTr="008E1E54">
        <w:trPr>
          <w:jc w:val="center"/>
        </w:trPr>
        <w:tc>
          <w:tcPr>
            <w:tcW w:w="4077" w:type="dxa"/>
            <w:tcBorders>
              <w:top w:val="nil"/>
              <w:left w:val="nil"/>
              <w:bottom w:val="dashed" w:sz="4" w:space="0" w:color="auto"/>
              <w:right w:val="nil"/>
            </w:tcBorders>
          </w:tcPr>
          <w:p w14:paraId="70F1DB4D" w14:textId="77777777" w:rsidR="00920973" w:rsidRPr="00920973" w:rsidRDefault="00920973" w:rsidP="008E1E54">
            <w:pPr>
              <w:autoSpaceDE w:val="0"/>
              <w:autoSpaceDN w:val="0"/>
              <w:adjustRightInd w:val="0"/>
              <w:jc w:val="both"/>
              <w:rPr>
                <w:rFonts w:cs="Verdana"/>
                <w:sz w:val="18"/>
                <w:szCs w:val="18"/>
                <w:lang w:val="es-BO"/>
              </w:rPr>
            </w:pPr>
          </w:p>
          <w:p w14:paraId="097710A3" w14:textId="77777777" w:rsidR="00920973" w:rsidRPr="00920973" w:rsidRDefault="00920973" w:rsidP="008E1E54">
            <w:pPr>
              <w:autoSpaceDE w:val="0"/>
              <w:autoSpaceDN w:val="0"/>
              <w:adjustRightInd w:val="0"/>
              <w:jc w:val="both"/>
              <w:rPr>
                <w:rFonts w:cs="Verdana"/>
                <w:sz w:val="18"/>
                <w:szCs w:val="18"/>
                <w:lang w:val="es-BO"/>
              </w:rPr>
            </w:pPr>
          </w:p>
          <w:p w14:paraId="37C5F3D7" w14:textId="77777777" w:rsidR="00920973" w:rsidRPr="00920973" w:rsidRDefault="00920973" w:rsidP="008E1E54">
            <w:pPr>
              <w:autoSpaceDE w:val="0"/>
              <w:autoSpaceDN w:val="0"/>
              <w:adjustRightInd w:val="0"/>
              <w:jc w:val="both"/>
              <w:rPr>
                <w:rFonts w:cs="Verdana"/>
                <w:sz w:val="18"/>
                <w:szCs w:val="18"/>
                <w:lang w:val="es-BO"/>
              </w:rPr>
            </w:pPr>
          </w:p>
        </w:tc>
        <w:tc>
          <w:tcPr>
            <w:tcW w:w="236" w:type="dxa"/>
          </w:tcPr>
          <w:p w14:paraId="4028428B" w14:textId="77777777" w:rsidR="00920973" w:rsidRPr="00920973" w:rsidRDefault="00920973" w:rsidP="008E1E54">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14:paraId="638D9441" w14:textId="77777777" w:rsidR="00920973" w:rsidRPr="00920973" w:rsidRDefault="00920973" w:rsidP="008E1E54">
            <w:pPr>
              <w:autoSpaceDE w:val="0"/>
              <w:autoSpaceDN w:val="0"/>
              <w:adjustRightInd w:val="0"/>
              <w:jc w:val="both"/>
              <w:rPr>
                <w:rFonts w:cs="Verdana"/>
                <w:sz w:val="18"/>
                <w:szCs w:val="18"/>
                <w:lang w:val="es-BO"/>
              </w:rPr>
            </w:pPr>
          </w:p>
        </w:tc>
      </w:tr>
      <w:tr w:rsidR="00920973" w:rsidRPr="00920973" w14:paraId="0485E9B3" w14:textId="77777777" w:rsidTr="008E1E54">
        <w:trPr>
          <w:jc w:val="center"/>
        </w:trPr>
        <w:tc>
          <w:tcPr>
            <w:tcW w:w="4077" w:type="dxa"/>
            <w:tcBorders>
              <w:top w:val="dashed" w:sz="4" w:space="0" w:color="auto"/>
              <w:left w:val="nil"/>
              <w:bottom w:val="nil"/>
              <w:right w:val="nil"/>
            </w:tcBorders>
            <w:hideMark/>
          </w:tcPr>
          <w:p w14:paraId="69C85BB3" w14:textId="77777777" w:rsidR="00920973" w:rsidRPr="00920973" w:rsidRDefault="00920973" w:rsidP="008E1E54">
            <w:pPr>
              <w:autoSpaceDE w:val="0"/>
              <w:autoSpaceDN w:val="0"/>
              <w:adjustRightInd w:val="0"/>
              <w:jc w:val="center"/>
              <w:rPr>
                <w:rFonts w:cs="Verdana"/>
                <w:sz w:val="18"/>
                <w:szCs w:val="18"/>
                <w:lang w:val="es-BO"/>
              </w:rPr>
            </w:pPr>
            <w:r w:rsidRPr="00920973">
              <w:rPr>
                <w:rFonts w:cs="Verdana-BoldItalic"/>
                <w:b/>
                <w:bCs/>
                <w:i/>
                <w:iCs/>
                <w:sz w:val="18"/>
                <w:szCs w:val="18"/>
                <w:lang w:val="es-BO"/>
              </w:rPr>
              <w:t>(Registrar el nombre y cargo del Funcionario habilitado para la firma del contrato)</w:t>
            </w:r>
          </w:p>
        </w:tc>
        <w:tc>
          <w:tcPr>
            <w:tcW w:w="236" w:type="dxa"/>
          </w:tcPr>
          <w:p w14:paraId="4672BEF0" w14:textId="77777777" w:rsidR="00920973" w:rsidRPr="00920973" w:rsidRDefault="00920973" w:rsidP="008E1E54">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14:paraId="3B13E005" w14:textId="77777777" w:rsidR="00920973" w:rsidRPr="00920973" w:rsidRDefault="00920973" w:rsidP="008E1E54">
            <w:pPr>
              <w:autoSpaceDE w:val="0"/>
              <w:autoSpaceDN w:val="0"/>
              <w:adjustRightInd w:val="0"/>
              <w:jc w:val="center"/>
              <w:rPr>
                <w:rFonts w:cs="Verdana"/>
                <w:sz w:val="18"/>
                <w:szCs w:val="18"/>
                <w:lang w:val="es-BO"/>
              </w:rPr>
            </w:pPr>
            <w:r w:rsidRPr="00920973">
              <w:rPr>
                <w:rFonts w:cs="Verdana-BoldItalic"/>
                <w:b/>
                <w:bCs/>
                <w:i/>
                <w:iCs/>
                <w:sz w:val="18"/>
                <w:szCs w:val="18"/>
                <w:lang w:val="es-BO"/>
              </w:rPr>
              <w:t>(Registrar la razón social del CONTRATISTA)</w:t>
            </w:r>
          </w:p>
        </w:tc>
      </w:tr>
    </w:tbl>
    <w:p w14:paraId="20632F40" w14:textId="77777777" w:rsidR="00920973" w:rsidRPr="00920973" w:rsidRDefault="00920973" w:rsidP="00920973">
      <w:pPr>
        <w:rPr>
          <w:lang w:val="es-BO"/>
        </w:rPr>
      </w:pPr>
    </w:p>
    <w:p w14:paraId="18187F12" w14:textId="77777777" w:rsidR="00920973" w:rsidRPr="00920973" w:rsidRDefault="00920973" w:rsidP="00920973">
      <w:pPr>
        <w:jc w:val="center"/>
        <w:rPr>
          <w:lang w:val="es-BO"/>
        </w:rPr>
      </w:pPr>
    </w:p>
    <w:p w14:paraId="7ECFA0B0" w14:textId="77777777" w:rsidR="00920973" w:rsidRPr="00920973" w:rsidRDefault="00920973" w:rsidP="00920973">
      <w:pPr>
        <w:jc w:val="center"/>
        <w:rPr>
          <w:lang w:val="es-BO"/>
        </w:rPr>
      </w:pPr>
    </w:p>
    <w:p w14:paraId="7E548741" w14:textId="77777777" w:rsidR="00920973" w:rsidRPr="00920973" w:rsidRDefault="00920973" w:rsidP="00920973">
      <w:pPr>
        <w:jc w:val="center"/>
        <w:rPr>
          <w:lang w:val="es-BO"/>
        </w:rPr>
      </w:pPr>
    </w:p>
    <w:p w14:paraId="0BD5CA9E" w14:textId="77777777" w:rsidR="00920973" w:rsidRPr="00920973" w:rsidRDefault="00920973" w:rsidP="00920973">
      <w:pPr>
        <w:jc w:val="center"/>
        <w:rPr>
          <w:lang w:val="es-BO"/>
        </w:rPr>
      </w:pPr>
    </w:p>
    <w:p w14:paraId="23CAC892" w14:textId="77777777" w:rsidR="00920973" w:rsidRPr="00920973" w:rsidRDefault="00920973" w:rsidP="00920973">
      <w:pPr>
        <w:jc w:val="center"/>
        <w:rPr>
          <w:lang w:val="es-BO"/>
        </w:rPr>
      </w:pPr>
    </w:p>
    <w:p w14:paraId="357D5338" w14:textId="77777777" w:rsidR="00920973" w:rsidRPr="00920973" w:rsidRDefault="00920973" w:rsidP="00920973">
      <w:pPr>
        <w:jc w:val="center"/>
        <w:rPr>
          <w:lang w:val="es-BO"/>
        </w:rPr>
      </w:pPr>
    </w:p>
    <w:p w14:paraId="23EE5E71" w14:textId="77777777" w:rsidR="00920973" w:rsidRPr="00920973" w:rsidRDefault="00920973" w:rsidP="00920973">
      <w:pPr>
        <w:jc w:val="center"/>
        <w:rPr>
          <w:lang w:val="es-BO"/>
        </w:rPr>
      </w:pPr>
    </w:p>
    <w:p w14:paraId="0AA9D964" w14:textId="77777777" w:rsidR="00920973" w:rsidRPr="00920973" w:rsidRDefault="00920973" w:rsidP="00920973">
      <w:pPr>
        <w:jc w:val="center"/>
        <w:rPr>
          <w:lang w:val="es-BO"/>
        </w:rPr>
      </w:pPr>
    </w:p>
    <w:p w14:paraId="25E0C505" w14:textId="58991986" w:rsidR="00EB5154" w:rsidRPr="00920973" w:rsidRDefault="00EB5154">
      <w:pPr>
        <w:rPr>
          <w:lang w:val="es-BO"/>
        </w:rPr>
      </w:pPr>
    </w:p>
    <w:sectPr w:rsidR="00EB5154" w:rsidRPr="00920973" w:rsidSect="00CD7F07">
      <w:headerReference w:type="default" r:id="rId22"/>
      <w:footerReference w:type="default" r:id="rId2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CC96D" w14:textId="77777777" w:rsidR="00580426" w:rsidRDefault="00580426">
      <w:r>
        <w:separator/>
      </w:r>
    </w:p>
  </w:endnote>
  <w:endnote w:type="continuationSeparator" w:id="0">
    <w:p w14:paraId="6DE17B71" w14:textId="77777777" w:rsidR="00580426" w:rsidRDefault="0058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altName w:val="Yu Gothic"/>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029C4" w14:textId="40833B5E" w:rsidR="00580426" w:rsidRPr="0019434F" w:rsidRDefault="00580426">
    <w:pPr>
      <w:pStyle w:val="Piedepgina"/>
      <w:jc w:val="center"/>
      <w:rPr>
        <w:rFonts w:ascii="Arial Unicode MS" w:eastAsia="Arial Unicode MS" w:hAnsi="Arial Unicode MS" w:cs="Arial Unicode MS"/>
        <w:spacing w:val="60"/>
        <w:sz w:val="16"/>
        <w:szCs w:val="16"/>
      </w:rPr>
    </w:pPr>
    <w:r w:rsidRPr="0019434F">
      <w:rPr>
        <w:rFonts w:ascii="Arial Unicode MS" w:eastAsia="Arial Unicode MS" w:hAnsi="Arial Unicode MS" w:cs="Arial Unicode MS"/>
        <w:spacing w:val="60"/>
        <w:sz w:val="16"/>
        <w:szCs w:val="16"/>
      </w:rPr>
      <w:t>-</w:t>
    </w:r>
    <w:sdt>
      <w:sdtPr>
        <w:rPr>
          <w:rFonts w:ascii="Arial Unicode MS" w:eastAsia="Arial Unicode MS" w:hAnsi="Arial Unicode MS" w:cs="Arial Unicode MS"/>
          <w:spacing w:val="60"/>
          <w:sz w:val="16"/>
          <w:szCs w:val="16"/>
        </w:rPr>
        <w:id w:val="1560215661"/>
        <w:docPartObj>
          <w:docPartGallery w:val="Page Numbers (Bottom of Page)"/>
          <w:docPartUnique/>
        </w:docPartObj>
      </w:sdtPr>
      <w:sdtContent>
        <w:r w:rsidRPr="0019434F">
          <w:rPr>
            <w:rFonts w:ascii="Arial Unicode MS" w:eastAsia="Arial Unicode MS" w:hAnsi="Arial Unicode MS" w:cs="Arial Unicode MS"/>
            <w:spacing w:val="60"/>
            <w:sz w:val="16"/>
            <w:szCs w:val="16"/>
          </w:rPr>
          <w:fldChar w:fldCharType="begin"/>
        </w:r>
        <w:r w:rsidRPr="0019434F">
          <w:rPr>
            <w:rFonts w:ascii="Arial Unicode MS" w:eastAsia="Arial Unicode MS" w:hAnsi="Arial Unicode MS" w:cs="Arial Unicode MS"/>
            <w:spacing w:val="60"/>
            <w:sz w:val="16"/>
            <w:szCs w:val="16"/>
          </w:rPr>
          <w:instrText>PAGE   \* MERGEFORMAT</w:instrText>
        </w:r>
        <w:r w:rsidRPr="0019434F">
          <w:rPr>
            <w:rFonts w:ascii="Arial Unicode MS" w:eastAsia="Arial Unicode MS" w:hAnsi="Arial Unicode MS" w:cs="Arial Unicode MS"/>
            <w:spacing w:val="60"/>
            <w:sz w:val="16"/>
            <w:szCs w:val="16"/>
          </w:rPr>
          <w:fldChar w:fldCharType="separate"/>
        </w:r>
        <w:r>
          <w:rPr>
            <w:rFonts w:ascii="Arial Unicode MS" w:eastAsia="Arial Unicode MS" w:hAnsi="Arial Unicode MS" w:cs="Arial Unicode MS"/>
            <w:noProof/>
            <w:spacing w:val="60"/>
            <w:sz w:val="16"/>
            <w:szCs w:val="16"/>
          </w:rPr>
          <w:t>97</w:t>
        </w:r>
        <w:r w:rsidRPr="0019434F">
          <w:rPr>
            <w:rFonts w:ascii="Arial Unicode MS" w:eastAsia="Arial Unicode MS" w:hAnsi="Arial Unicode MS" w:cs="Arial Unicode MS"/>
            <w:spacing w:val="60"/>
            <w:sz w:val="16"/>
            <w:szCs w:val="16"/>
          </w:rPr>
          <w:fldChar w:fldCharType="end"/>
        </w:r>
        <w:r w:rsidRPr="0019434F">
          <w:rPr>
            <w:rFonts w:ascii="Arial Unicode MS" w:eastAsia="Arial Unicode MS" w:hAnsi="Arial Unicode MS" w:cs="Arial Unicode MS"/>
            <w:spacing w:val="60"/>
            <w:sz w:val="16"/>
            <w:szCs w:val="16"/>
          </w:rPr>
          <w:t>-</w:t>
        </w:r>
      </w:sdtContent>
    </w:sdt>
  </w:p>
  <w:p w14:paraId="7FD2DDC9" w14:textId="77777777" w:rsidR="00580426" w:rsidRDefault="005804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E5A7C" w14:textId="4CE35155" w:rsidR="00580426" w:rsidRDefault="00580426" w:rsidP="007B24F3">
    <w:pPr>
      <w:pStyle w:val="Piedepgina"/>
      <w:jc w:val="right"/>
    </w:pPr>
  </w:p>
  <w:p w14:paraId="2152132D" w14:textId="77777777" w:rsidR="00580426" w:rsidRDefault="005804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CA35D" w14:textId="64BBC734" w:rsidR="00580426" w:rsidRPr="00340887" w:rsidRDefault="00580426">
    <w:pPr>
      <w:pStyle w:val="Piedepgina"/>
      <w:jc w:val="center"/>
      <w:rPr>
        <w:rFonts w:ascii="Arial Unicode MS" w:eastAsia="Arial Unicode MS" w:hAnsi="Arial Unicode MS" w:cs="Arial Unicode MS"/>
        <w:spacing w:val="60"/>
        <w:sz w:val="16"/>
      </w:rPr>
    </w:pPr>
    <w:r w:rsidRPr="00340887">
      <w:rPr>
        <w:rFonts w:ascii="Arial Unicode MS" w:eastAsia="Arial Unicode MS" w:hAnsi="Arial Unicode MS" w:cs="Arial Unicode MS"/>
        <w:spacing w:val="60"/>
        <w:sz w:val="16"/>
      </w:rPr>
      <w:t>-</w:t>
    </w:r>
    <w:sdt>
      <w:sdtPr>
        <w:rPr>
          <w:rFonts w:ascii="Arial Unicode MS" w:eastAsia="Arial Unicode MS" w:hAnsi="Arial Unicode MS" w:cs="Arial Unicode MS"/>
          <w:spacing w:val="60"/>
          <w:sz w:val="16"/>
        </w:rPr>
        <w:id w:val="507265569"/>
        <w:docPartObj>
          <w:docPartGallery w:val="Page Numbers (Bottom of Page)"/>
          <w:docPartUnique/>
        </w:docPartObj>
      </w:sdtPr>
      <w:sdtContent>
        <w:r w:rsidRPr="00340887">
          <w:rPr>
            <w:rFonts w:ascii="Arial Unicode MS" w:eastAsia="Arial Unicode MS" w:hAnsi="Arial Unicode MS" w:cs="Arial Unicode MS"/>
            <w:spacing w:val="60"/>
            <w:sz w:val="16"/>
          </w:rPr>
          <w:fldChar w:fldCharType="begin"/>
        </w:r>
        <w:r w:rsidRPr="00340887">
          <w:rPr>
            <w:rFonts w:ascii="Arial Unicode MS" w:eastAsia="Arial Unicode MS" w:hAnsi="Arial Unicode MS" w:cs="Arial Unicode MS"/>
            <w:spacing w:val="60"/>
            <w:sz w:val="16"/>
          </w:rPr>
          <w:instrText>PAGE   \* MERGEFORMAT</w:instrText>
        </w:r>
        <w:r w:rsidRPr="00340887">
          <w:rPr>
            <w:rFonts w:ascii="Arial Unicode MS" w:eastAsia="Arial Unicode MS" w:hAnsi="Arial Unicode MS" w:cs="Arial Unicode MS"/>
            <w:spacing w:val="60"/>
            <w:sz w:val="16"/>
          </w:rPr>
          <w:fldChar w:fldCharType="separate"/>
        </w:r>
        <w:r>
          <w:rPr>
            <w:rFonts w:ascii="Arial Unicode MS" w:eastAsia="Arial Unicode MS" w:hAnsi="Arial Unicode MS" w:cs="Arial Unicode MS"/>
            <w:noProof/>
            <w:spacing w:val="60"/>
            <w:sz w:val="16"/>
          </w:rPr>
          <w:t>1</w:t>
        </w:r>
        <w:r w:rsidRPr="00340887">
          <w:rPr>
            <w:rFonts w:ascii="Arial Unicode MS" w:eastAsia="Arial Unicode MS" w:hAnsi="Arial Unicode MS" w:cs="Arial Unicode MS"/>
            <w:spacing w:val="60"/>
            <w:sz w:val="16"/>
          </w:rPr>
          <w:fldChar w:fldCharType="end"/>
        </w:r>
        <w:r w:rsidRPr="00340887">
          <w:rPr>
            <w:rFonts w:ascii="Arial Unicode MS" w:eastAsia="Arial Unicode MS" w:hAnsi="Arial Unicode MS" w:cs="Arial Unicode MS"/>
            <w:spacing w:val="60"/>
            <w:sz w:val="16"/>
          </w:rPr>
          <w:t>-</w:t>
        </w:r>
      </w:sdtContent>
    </w:sdt>
  </w:p>
  <w:p w14:paraId="1ACCA265" w14:textId="77777777" w:rsidR="00580426" w:rsidRDefault="00580426">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B7C3D" w14:textId="21A9455D" w:rsidR="00580426" w:rsidRPr="00340887" w:rsidRDefault="00580426">
    <w:pPr>
      <w:pStyle w:val="Piedepgina"/>
      <w:jc w:val="center"/>
      <w:rPr>
        <w:rFonts w:ascii="Arial Unicode MS" w:eastAsia="Arial Unicode MS" w:hAnsi="Arial Unicode MS" w:cs="Arial Unicode MS"/>
        <w:spacing w:val="60"/>
        <w:sz w:val="16"/>
      </w:rPr>
    </w:pPr>
    <w:r w:rsidRPr="00340887">
      <w:rPr>
        <w:rFonts w:ascii="Arial Unicode MS" w:eastAsia="Arial Unicode MS" w:hAnsi="Arial Unicode MS" w:cs="Arial Unicode MS"/>
        <w:spacing w:val="60"/>
        <w:sz w:val="16"/>
      </w:rPr>
      <w:t>-</w:t>
    </w:r>
    <w:sdt>
      <w:sdtPr>
        <w:rPr>
          <w:rFonts w:ascii="Arial Unicode MS" w:eastAsia="Arial Unicode MS" w:hAnsi="Arial Unicode MS" w:cs="Arial Unicode MS"/>
          <w:spacing w:val="60"/>
          <w:sz w:val="16"/>
        </w:rPr>
        <w:id w:val="1764875909"/>
        <w:docPartObj>
          <w:docPartGallery w:val="Page Numbers (Bottom of Page)"/>
          <w:docPartUnique/>
        </w:docPartObj>
      </w:sdtPr>
      <w:sdtContent>
        <w:r w:rsidRPr="00340887">
          <w:rPr>
            <w:rFonts w:ascii="Arial Unicode MS" w:eastAsia="Arial Unicode MS" w:hAnsi="Arial Unicode MS" w:cs="Arial Unicode MS"/>
            <w:spacing w:val="60"/>
            <w:sz w:val="16"/>
          </w:rPr>
          <w:fldChar w:fldCharType="begin"/>
        </w:r>
        <w:r w:rsidRPr="00340887">
          <w:rPr>
            <w:rFonts w:ascii="Arial Unicode MS" w:eastAsia="Arial Unicode MS" w:hAnsi="Arial Unicode MS" w:cs="Arial Unicode MS"/>
            <w:spacing w:val="60"/>
            <w:sz w:val="16"/>
          </w:rPr>
          <w:instrText>PAGE   \* MERGEFORMAT</w:instrText>
        </w:r>
        <w:r w:rsidRPr="00340887">
          <w:rPr>
            <w:rFonts w:ascii="Arial Unicode MS" w:eastAsia="Arial Unicode MS" w:hAnsi="Arial Unicode MS" w:cs="Arial Unicode MS"/>
            <w:spacing w:val="60"/>
            <w:sz w:val="16"/>
          </w:rPr>
          <w:fldChar w:fldCharType="separate"/>
        </w:r>
        <w:r>
          <w:rPr>
            <w:rFonts w:ascii="Arial Unicode MS" w:eastAsia="Arial Unicode MS" w:hAnsi="Arial Unicode MS" w:cs="Arial Unicode MS"/>
            <w:noProof/>
            <w:spacing w:val="60"/>
            <w:sz w:val="16"/>
          </w:rPr>
          <w:t>1</w:t>
        </w:r>
        <w:r w:rsidRPr="00340887">
          <w:rPr>
            <w:rFonts w:ascii="Arial Unicode MS" w:eastAsia="Arial Unicode MS" w:hAnsi="Arial Unicode MS" w:cs="Arial Unicode MS"/>
            <w:spacing w:val="60"/>
            <w:sz w:val="16"/>
          </w:rPr>
          <w:fldChar w:fldCharType="end"/>
        </w:r>
        <w:r w:rsidRPr="00340887">
          <w:rPr>
            <w:rFonts w:ascii="Arial Unicode MS" w:eastAsia="Arial Unicode MS" w:hAnsi="Arial Unicode MS" w:cs="Arial Unicode MS"/>
            <w:spacing w:val="60"/>
            <w:sz w:val="16"/>
          </w:rPr>
          <w:t>-</w:t>
        </w:r>
      </w:sdtContent>
    </w:sdt>
  </w:p>
  <w:p w14:paraId="7919E8BA" w14:textId="77777777" w:rsidR="00580426" w:rsidRDefault="00580426">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9509702"/>
      <w:docPartObj>
        <w:docPartGallery w:val="Page Numbers (Bottom of Page)"/>
        <w:docPartUnique/>
      </w:docPartObj>
    </w:sdtPr>
    <w:sdtEndPr>
      <w:rPr>
        <w:rFonts w:ascii="Arial Unicode MS" w:eastAsia="Arial Unicode MS" w:hAnsi="Arial Unicode MS" w:cs="Arial Unicode MS"/>
        <w:spacing w:val="60"/>
        <w:sz w:val="16"/>
        <w:szCs w:val="16"/>
      </w:rPr>
    </w:sdtEndPr>
    <w:sdtContent>
      <w:p w14:paraId="58E04A33" w14:textId="708A29EC" w:rsidR="00580426" w:rsidRPr="00340887" w:rsidRDefault="00580426">
        <w:pPr>
          <w:pStyle w:val="Piedepgina"/>
          <w:jc w:val="center"/>
          <w:rPr>
            <w:rFonts w:ascii="Arial Unicode MS" w:eastAsia="Arial Unicode MS" w:hAnsi="Arial Unicode MS" w:cs="Arial Unicode MS"/>
            <w:spacing w:val="60"/>
            <w:sz w:val="16"/>
            <w:szCs w:val="16"/>
          </w:rPr>
        </w:pPr>
        <w:r>
          <w:t>-</w:t>
        </w:r>
        <w:r w:rsidRPr="00340887">
          <w:rPr>
            <w:rFonts w:ascii="Arial Unicode MS" w:eastAsia="Arial Unicode MS" w:hAnsi="Arial Unicode MS" w:cs="Arial Unicode MS"/>
            <w:spacing w:val="60"/>
            <w:sz w:val="16"/>
            <w:szCs w:val="16"/>
          </w:rPr>
          <w:fldChar w:fldCharType="begin"/>
        </w:r>
        <w:r w:rsidRPr="00340887">
          <w:rPr>
            <w:rFonts w:ascii="Arial Unicode MS" w:eastAsia="Arial Unicode MS" w:hAnsi="Arial Unicode MS" w:cs="Arial Unicode MS"/>
            <w:spacing w:val="60"/>
            <w:sz w:val="16"/>
            <w:szCs w:val="16"/>
          </w:rPr>
          <w:instrText>PAGE   \* MERGEFORMAT</w:instrText>
        </w:r>
        <w:r w:rsidRPr="00340887">
          <w:rPr>
            <w:rFonts w:ascii="Arial Unicode MS" w:eastAsia="Arial Unicode MS" w:hAnsi="Arial Unicode MS" w:cs="Arial Unicode MS"/>
            <w:spacing w:val="60"/>
            <w:sz w:val="16"/>
            <w:szCs w:val="16"/>
          </w:rPr>
          <w:fldChar w:fldCharType="separate"/>
        </w:r>
        <w:r>
          <w:rPr>
            <w:rFonts w:ascii="Arial Unicode MS" w:eastAsia="Arial Unicode MS" w:hAnsi="Arial Unicode MS" w:cs="Arial Unicode MS"/>
            <w:noProof/>
            <w:spacing w:val="60"/>
            <w:sz w:val="16"/>
            <w:szCs w:val="16"/>
          </w:rPr>
          <w:t>133</w:t>
        </w:r>
        <w:r w:rsidRPr="00340887">
          <w:rPr>
            <w:rFonts w:ascii="Arial Unicode MS" w:eastAsia="Arial Unicode MS" w:hAnsi="Arial Unicode MS" w:cs="Arial Unicode MS"/>
            <w:spacing w:val="60"/>
            <w:sz w:val="16"/>
            <w:szCs w:val="16"/>
          </w:rPr>
          <w:fldChar w:fldCharType="end"/>
        </w:r>
        <w:r>
          <w:rPr>
            <w:rFonts w:ascii="Arial Unicode MS" w:eastAsia="Arial Unicode MS" w:hAnsi="Arial Unicode MS" w:cs="Arial Unicode MS"/>
            <w:spacing w:val="60"/>
            <w:sz w:val="16"/>
            <w:szCs w:val="16"/>
          </w:rPr>
          <w:t>-</w:t>
        </w:r>
      </w:p>
    </w:sdtContent>
  </w:sdt>
  <w:p w14:paraId="25AA523A" w14:textId="77777777" w:rsidR="00580426" w:rsidRDefault="005804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66595" w14:textId="77777777" w:rsidR="00580426" w:rsidRDefault="00580426">
      <w:r>
        <w:separator/>
      </w:r>
    </w:p>
  </w:footnote>
  <w:footnote w:type="continuationSeparator" w:id="0">
    <w:p w14:paraId="355F7E7A" w14:textId="77777777" w:rsidR="00580426" w:rsidRDefault="00580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45CF9" w14:textId="187941CD" w:rsidR="00580426" w:rsidRPr="005D2B9C" w:rsidRDefault="00580426" w:rsidP="0019434F">
    <w:pPr>
      <w:pStyle w:val="Encabezado"/>
      <w:jc w:val="center"/>
      <w:rPr>
        <w:szCs w:val="14"/>
      </w:rPr>
    </w:pPr>
    <w:r>
      <w:rPr>
        <w:noProof/>
        <w:szCs w:val="14"/>
        <w:lang w:val="es-BO" w:eastAsia="es-BO"/>
      </w:rPr>
      <w:drawing>
        <wp:inline distT="0" distB="0" distL="0" distR="0" wp14:anchorId="7EDE1AC7" wp14:editId="642E1604">
          <wp:extent cx="1317225" cy="68650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uevo ASFI.jpg"/>
                  <pic:cNvPicPr/>
                </pic:nvPicPr>
                <pic:blipFill>
                  <a:blip r:embed="rId1">
                    <a:extLst>
                      <a:ext uri="{28A0092B-C50C-407E-A947-70E740481C1C}">
                        <a14:useLocalDpi xmlns:a14="http://schemas.microsoft.com/office/drawing/2010/main" val="0"/>
                      </a:ext>
                    </a:extLst>
                  </a:blip>
                  <a:stretch>
                    <a:fillRect/>
                  </a:stretch>
                </pic:blipFill>
                <pic:spPr>
                  <a:xfrm>
                    <a:off x="0" y="0"/>
                    <a:ext cx="1334099" cy="69529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DF582" w14:textId="51F38044" w:rsidR="00580426" w:rsidRPr="005D2B9C" w:rsidRDefault="00580426" w:rsidP="0019434F">
    <w:pPr>
      <w:pStyle w:val="Encabezado"/>
      <w:jc w:val="center"/>
      <w:rPr>
        <w:szCs w:val="14"/>
      </w:rPr>
    </w:pPr>
    <w:r>
      <w:rPr>
        <w:noProof/>
        <w:szCs w:val="14"/>
        <w:lang w:val="es-BO" w:eastAsia="es-BO"/>
      </w:rPr>
      <w:drawing>
        <wp:inline distT="0" distB="0" distL="0" distR="0" wp14:anchorId="058C98EF" wp14:editId="7DD3AF55">
          <wp:extent cx="1317225" cy="686501"/>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uevo ASFI.jpg"/>
                  <pic:cNvPicPr/>
                </pic:nvPicPr>
                <pic:blipFill>
                  <a:blip r:embed="rId1">
                    <a:extLst>
                      <a:ext uri="{28A0092B-C50C-407E-A947-70E740481C1C}">
                        <a14:useLocalDpi xmlns:a14="http://schemas.microsoft.com/office/drawing/2010/main" val="0"/>
                      </a:ext>
                    </a:extLst>
                  </a:blip>
                  <a:stretch>
                    <a:fillRect/>
                  </a:stretch>
                </pic:blipFill>
                <pic:spPr>
                  <a:xfrm>
                    <a:off x="0" y="0"/>
                    <a:ext cx="1334099" cy="6952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88E23" w14:textId="09843207" w:rsidR="00580426" w:rsidRPr="00A258B8" w:rsidRDefault="00580426" w:rsidP="0019434F">
    <w:pPr>
      <w:pStyle w:val="Encabezado"/>
      <w:jc w:val="center"/>
    </w:pPr>
    <w:r>
      <w:rPr>
        <w:noProof/>
        <w:szCs w:val="14"/>
        <w:lang w:val="es-BO" w:eastAsia="es-BO"/>
      </w:rPr>
      <w:drawing>
        <wp:inline distT="0" distB="0" distL="0" distR="0" wp14:anchorId="2F7FE2E7" wp14:editId="58307FC6">
          <wp:extent cx="1317225" cy="686501"/>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uevo ASFI.jpg"/>
                  <pic:cNvPicPr/>
                </pic:nvPicPr>
                <pic:blipFill>
                  <a:blip r:embed="rId1">
                    <a:extLst>
                      <a:ext uri="{28A0092B-C50C-407E-A947-70E740481C1C}">
                        <a14:useLocalDpi xmlns:a14="http://schemas.microsoft.com/office/drawing/2010/main" val="0"/>
                      </a:ext>
                    </a:extLst>
                  </a:blip>
                  <a:stretch>
                    <a:fillRect/>
                  </a:stretch>
                </pic:blipFill>
                <pic:spPr>
                  <a:xfrm>
                    <a:off x="0" y="0"/>
                    <a:ext cx="1334099" cy="69529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697F2" w14:textId="2A4FE9CC" w:rsidR="00580426" w:rsidRPr="005D2B9C" w:rsidRDefault="00580426" w:rsidP="0019434F">
    <w:pPr>
      <w:pStyle w:val="Encabezado"/>
      <w:jc w:val="right"/>
      <w:rPr>
        <w:szCs w:val="14"/>
      </w:rPr>
    </w:pPr>
    <w:r>
      <w:rPr>
        <w:noProof/>
        <w:lang w:val="es-BO" w:eastAsia="es-BO"/>
      </w:rPr>
      <w:drawing>
        <wp:inline distT="0" distB="0" distL="0" distR="0" wp14:anchorId="56C910B9" wp14:editId="7A936C55">
          <wp:extent cx="665018" cy="617289"/>
          <wp:effectExtent l="0" t="0" r="190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sologo.png"/>
                  <pic:cNvPicPr/>
                </pic:nvPicPr>
                <pic:blipFill>
                  <a:blip r:embed="rId1">
                    <a:extLst>
                      <a:ext uri="{28A0092B-C50C-407E-A947-70E740481C1C}">
                        <a14:useLocalDpi xmlns:a14="http://schemas.microsoft.com/office/drawing/2010/main" val="0"/>
                      </a:ext>
                    </a:extLst>
                  </a:blip>
                  <a:stretch>
                    <a:fillRect/>
                  </a:stretch>
                </pic:blipFill>
                <pic:spPr>
                  <a:xfrm>
                    <a:off x="0" y="0"/>
                    <a:ext cx="674799" cy="626368"/>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6F3C6" w14:textId="407EEA45" w:rsidR="00580426" w:rsidRPr="00A258B8" w:rsidRDefault="00580426" w:rsidP="0019434F">
    <w:pPr>
      <w:pStyle w:val="Encabezado"/>
      <w:jc w:val="right"/>
    </w:pPr>
    <w:r>
      <w:rPr>
        <w:noProof/>
        <w:lang w:val="es-BO" w:eastAsia="es-BO"/>
      </w:rPr>
      <w:drawing>
        <wp:inline distT="0" distB="0" distL="0" distR="0" wp14:anchorId="5FEE2F02" wp14:editId="4CDA0433">
          <wp:extent cx="665018" cy="617289"/>
          <wp:effectExtent l="0" t="0" r="190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sologo.png"/>
                  <pic:cNvPicPr/>
                </pic:nvPicPr>
                <pic:blipFill>
                  <a:blip r:embed="rId1">
                    <a:extLst>
                      <a:ext uri="{28A0092B-C50C-407E-A947-70E740481C1C}">
                        <a14:useLocalDpi xmlns:a14="http://schemas.microsoft.com/office/drawing/2010/main" val="0"/>
                      </a:ext>
                    </a:extLst>
                  </a:blip>
                  <a:stretch>
                    <a:fillRect/>
                  </a:stretch>
                </pic:blipFill>
                <pic:spPr>
                  <a:xfrm>
                    <a:off x="0" y="0"/>
                    <a:ext cx="674799" cy="626368"/>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4E2EE" w14:textId="1CAFEFD1" w:rsidR="00580426" w:rsidRPr="0098183C" w:rsidRDefault="00580426" w:rsidP="00A258B8">
    <w:pPr>
      <w:pStyle w:val="Encabezado"/>
      <w:jc w:val="right"/>
      <w:rPr>
        <w:szCs w:val="14"/>
      </w:rPr>
    </w:pPr>
    <w:r>
      <w:rPr>
        <w:noProof/>
        <w:szCs w:val="14"/>
        <w:lang w:val="es-BO" w:eastAsia="es-BO"/>
      </w:rPr>
      <w:drawing>
        <wp:inline distT="0" distB="0" distL="0" distR="0" wp14:anchorId="248FE67D" wp14:editId="3F8A20C7">
          <wp:extent cx="508959" cy="472431"/>
          <wp:effectExtent l="0" t="0" r="5715" b="444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ologo.png"/>
                  <pic:cNvPicPr/>
                </pic:nvPicPr>
                <pic:blipFill>
                  <a:blip r:embed="rId1">
                    <a:extLst>
                      <a:ext uri="{28A0092B-C50C-407E-A947-70E740481C1C}">
                        <a14:useLocalDpi xmlns:a14="http://schemas.microsoft.com/office/drawing/2010/main" val="0"/>
                      </a:ext>
                    </a:extLst>
                  </a:blip>
                  <a:stretch>
                    <a:fillRect/>
                  </a:stretch>
                </pic:blipFill>
                <pic:spPr>
                  <a:xfrm>
                    <a:off x="0" y="0"/>
                    <a:ext cx="516737" cy="4796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A55CE"/>
    <w:multiLevelType w:val="hybridMultilevel"/>
    <w:tmpl w:val="ECE226F2"/>
    <w:lvl w:ilvl="0" w:tplc="7FA2F5D4">
      <w:start w:val="28"/>
      <w:numFmt w:val="bullet"/>
      <w:lvlText w:val="-"/>
      <w:lvlJc w:val="left"/>
      <w:pPr>
        <w:ind w:left="1080" w:hanging="360"/>
      </w:pPr>
      <w:rPr>
        <w:rFonts w:ascii="Verdana" w:eastAsia="Times New Roman" w:hAnsi="Verdana" w:cs="Arial" w:hint="default"/>
        <w:b w:val="0"/>
        <w:color w:val="auto"/>
        <w:sz w:val="18"/>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 w15:restartNumberingAfterBreak="0">
    <w:nsid w:val="013F7C1D"/>
    <w:multiLevelType w:val="hybridMultilevel"/>
    <w:tmpl w:val="5B1821A2"/>
    <w:lvl w:ilvl="0" w:tplc="0C0A0017">
      <w:start w:val="1"/>
      <w:numFmt w:val="lowerLetter"/>
      <w:lvlText w:val="%1)"/>
      <w:lvlJc w:val="left"/>
      <w:pPr>
        <w:ind w:left="2136" w:hanging="360"/>
      </w:p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2" w15:restartNumberingAfterBreak="0">
    <w:nsid w:val="024A790B"/>
    <w:multiLevelType w:val="multilevel"/>
    <w:tmpl w:val="0C0A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3D82ED4"/>
    <w:multiLevelType w:val="hybridMultilevel"/>
    <w:tmpl w:val="B37AC6F4"/>
    <w:lvl w:ilvl="0" w:tplc="400A000D">
      <w:start w:val="1"/>
      <w:numFmt w:val="bullet"/>
      <w:lvlText w:val=""/>
      <w:lvlJc w:val="left"/>
      <w:pPr>
        <w:ind w:left="1440" w:hanging="360"/>
      </w:pPr>
      <w:rPr>
        <w:rFonts w:ascii="Wingdings" w:hAnsi="Wingdings" w:hint="default"/>
      </w:rPr>
    </w:lvl>
    <w:lvl w:ilvl="1" w:tplc="400A000D">
      <w:start w:val="1"/>
      <w:numFmt w:val="bullet"/>
      <w:lvlText w:val=""/>
      <w:lvlJc w:val="left"/>
      <w:pPr>
        <w:ind w:left="2160" w:hanging="360"/>
      </w:pPr>
      <w:rPr>
        <w:rFonts w:ascii="Wingdings" w:hAnsi="Wingdings"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15:restartNumberingAfterBreak="0">
    <w:nsid w:val="05264429"/>
    <w:multiLevelType w:val="multilevel"/>
    <w:tmpl w:val="D6147BD2"/>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060519D1"/>
    <w:multiLevelType w:val="hybridMultilevel"/>
    <w:tmpl w:val="2E2A4FE0"/>
    <w:lvl w:ilvl="0" w:tplc="FFFFFFFF">
      <w:start w:val="1"/>
      <w:numFmt w:val="upperRoman"/>
      <w:lvlText w:val="%1."/>
      <w:lvlJc w:val="left"/>
      <w:pPr>
        <w:tabs>
          <w:tab w:val="num" w:pos="425"/>
        </w:tabs>
        <w:ind w:left="425" w:hanging="42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7" w15:restartNumberingAfterBreak="0">
    <w:nsid w:val="08333B7C"/>
    <w:multiLevelType w:val="multilevel"/>
    <w:tmpl w:val="8BF6EDDA"/>
    <w:lvl w:ilvl="0">
      <w:start w:val="1"/>
      <w:numFmt w:val="decimal"/>
      <w:lvlText w:val="%1."/>
      <w:lvlJc w:val="left"/>
      <w:pPr>
        <w:ind w:left="360" w:hanging="360"/>
      </w:pPr>
      <w:rPr>
        <w:rFonts w:hint="default"/>
        <w:b/>
      </w:rPr>
    </w:lvl>
    <w:lvl w:ilvl="1">
      <w:start w:val="1"/>
      <w:numFmt w:val="decimal"/>
      <w:lvlText w:val="%1.%2."/>
      <w:lvlJc w:val="left"/>
      <w:pPr>
        <w:ind w:left="2085" w:hanging="720"/>
      </w:pPr>
      <w:rPr>
        <w:rFonts w:hint="default"/>
        <w:b/>
      </w:rPr>
    </w:lvl>
    <w:lvl w:ilvl="2">
      <w:start w:val="1"/>
      <w:numFmt w:val="decimalZero"/>
      <w:lvlText w:val="%1.%2.%3."/>
      <w:lvlJc w:val="left"/>
      <w:pPr>
        <w:ind w:left="3450" w:hanging="720"/>
      </w:pPr>
      <w:rPr>
        <w:rFonts w:hint="default"/>
        <w:b/>
      </w:rPr>
    </w:lvl>
    <w:lvl w:ilvl="3">
      <w:start w:val="1"/>
      <w:numFmt w:val="decimal"/>
      <w:lvlText w:val="%1.%2.%3.%4."/>
      <w:lvlJc w:val="left"/>
      <w:pPr>
        <w:ind w:left="5175" w:hanging="1080"/>
      </w:pPr>
      <w:rPr>
        <w:rFonts w:hint="default"/>
        <w:b/>
      </w:rPr>
    </w:lvl>
    <w:lvl w:ilvl="4">
      <w:start w:val="1"/>
      <w:numFmt w:val="decimal"/>
      <w:lvlText w:val="%1.%2.%3.%4.%5."/>
      <w:lvlJc w:val="left"/>
      <w:pPr>
        <w:ind w:left="6540" w:hanging="1080"/>
      </w:pPr>
      <w:rPr>
        <w:rFonts w:hint="default"/>
        <w:b/>
      </w:rPr>
    </w:lvl>
    <w:lvl w:ilvl="5">
      <w:start w:val="1"/>
      <w:numFmt w:val="decimal"/>
      <w:lvlText w:val="%1.%2.%3.%4.%5.%6."/>
      <w:lvlJc w:val="left"/>
      <w:pPr>
        <w:ind w:left="8265" w:hanging="1440"/>
      </w:pPr>
      <w:rPr>
        <w:rFonts w:hint="default"/>
        <w:b/>
      </w:rPr>
    </w:lvl>
    <w:lvl w:ilvl="6">
      <w:start w:val="1"/>
      <w:numFmt w:val="decimal"/>
      <w:lvlText w:val="%1.%2.%3.%4.%5.%6.%7."/>
      <w:lvlJc w:val="left"/>
      <w:pPr>
        <w:ind w:left="9630" w:hanging="1440"/>
      </w:pPr>
      <w:rPr>
        <w:rFonts w:hint="default"/>
        <w:b/>
      </w:rPr>
    </w:lvl>
    <w:lvl w:ilvl="7">
      <w:start w:val="1"/>
      <w:numFmt w:val="decimal"/>
      <w:lvlText w:val="%1.%2.%3.%4.%5.%6.%7.%8."/>
      <w:lvlJc w:val="left"/>
      <w:pPr>
        <w:ind w:left="11355" w:hanging="1800"/>
      </w:pPr>
      <w:rPr>
        <w:rFonts w:hint="default"/>
        <w:b/>
      </w:rPr>
    </w:lvl>
    <w:lvl w:ilvl="8">
      <w:start w:val="1"/>
      <w:numFmt w:val="decimal"/>
      <w:lvlText w:val="%1.%2.%3.%4.%5.%6.%7.%8.%9."/>
      <w:lvlJc w:val="left"/>
      <w:pPr>
        <w:ind w:left="12720" w:hanging="1800"/>
      </w:pPr>
      <w:rPr>
        <w:rFonts w:hint="default"/>
        <w:b/>
      </w:rPr>
    </w:lvl>
  </w:abstractNum>
  <w:abstractNum w:abstractNumId="8" w15:restartNumberingAfterBreak="0">
    <w:nsid w:val="08751092"/>
    <w:multiLevelType w:val="hybridMultilevel"/>
    <w:tmpl w:val="A9F47B24"/>
    <w:lvl w:ilvl="0" w:tplc="73DA0610">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0A9D474D"/>
    <w:multiLevelType w:val="hybridMultilevel"/>
    <w:tmpl w:val="56266C50"/>
    <w:lvl w:ilvl="0" w:tplc="F71EEBD8">
      <w:start w:val="1"/>
      <w:numFmt w:val="lowerLetter"/>
      <w:lvlText w:val="%1)"/>
      <w:lvlJc w:val="left"/>
      <w:pPr>
        <w:tabs>
          <w:tab w:val="num" w:pos="1068"/>
        </w:tabs>
        <w:ind w:left="1068" w:hanging="360"/>
      </w:pPr>
      <w:rPr>
        <w:rFonts w:eastAsia="Wingdings" w:cs="Wingding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0" w15:restartNumberingAfterBreak="0">
    <w:nsid w:val="0AE4081C"/>
    <w:multiLevelType w:val="hybridMultilevel"/>
    <w:tmpl w:val="9ED6F3EA"/>
    <w:lvl w:ilvl="0" w:tplc="ECA621BE">
      <w:start w:val="1"/>
      <w:numFmt w:val="decimal"/>
      <w:lvlText w:val="%1."/>
      <w:lvlJc w:val="left"/>
      <w:pPr>
        <w:ind w:left="720" w:hanging="360"/>
      </w:pPr>
      <w:rPr>
        <w:rFonts w:hint="default"/>
        <w:b/>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0CBE08CB"/>
    <w:multiLevelType w:val="hybridMultilevel"/>
    <w:tmpl w:val="09F07D2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2" w15:restartNumberingAfterBreak="0">
    <w:nsid w:val="0CE022A5"/>
    <w:multiLevelType w:val="multilevel"/>
    <w:tmpl w:val="7424ED2C"/>
    <w:lvl w:ilvl="0">
      <w:start w:val="23"/>
      <w:numFmt w:val="decimal"/>
      <w:lvlText w:val="%1"/>
      <w:lvlJc w:val="left"/>
      <w:pPr>
        <w:ind w:left="420" w:hanging="420"/>
      </w:pPr>
      <w:rPr>
        <w:rFonts w:hint="default"/>
      </w:rPr>
    </w:lvl>
    <w:lvl w:ilvl="1">
      <w:start w:val="1"/>
      <w:numFmt w:val="decimal"/>
      <w:lvlText w:val="%1.%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3" w15:restartNumberingAfterBreak="0">
    <w:nsid w:val="0D5811DE"/>
    <w:multiLevelType w:val="hybridMultilevel"/>
    <w:tmpl w:val="2698F00E"/>
    <w:lvl w:ilvl="0" w:tplc="6930EEA0">
      <w:start w:val="1"/>
      <w:numFmt w:val="lowerLetter"/>
      <w:lvlText w:val="%1)"/>
      <w:lvlJc w:val="left"/>
      <w:pPr>
        <w:tabs>
          <w:tab w:val="num" w:pos="1776"/>
        </w:tabs>
        <w:ind w:left="1776" w:hanging="360"/>
      </w:pPr>
      <w:rPr>
        <w:rFonts w:hint="default"/>
        <w:b w:val="0"/>
        <w:i w:val="0"/>
      </w:rPr>
    </w:lvl>
    <w:lvl w:ilvl="1" w:tplc="0C0A0019" w:tentative="1">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14" w15:restartNumberingAfterBreak="0">
    <w:nsid w:val="0D813CD6"/>
    <w:multiLevelType w:val="multilevel"/>
    <w:tmpl w:val="D2906BE0"/>
    <w:lvl w:ilvl="0">
      <w:start w:val="8"/>
      <w:numFmt w:val="decimal"/>
      <w:lvlText w:val="%1"/>
      <w:lvlJc w:val="left"/>
      <w:pPr>
        <w:ind w:left="360" w:hanging="360"/>
      </w:pPr>
      <w:rPr>
        <w:rFonts w:hint="default"/>
      </w:rPr>
    </w:lvl>
    <w:lvl w:ilvl="1">
      <w:start w:val="1"/>
      <w:numFmt w:val="decimal"/>
      <w:lvlText w:val="%1.%2"/>
      <w:lvlJc w:val="left"/>
      <w:pPr>
        <w:ind w:left="927" w:hanging="360"/>
      </w:pPr>
      <w:rPr>
        <w:rFonts w:ascii="Verdana" w:hAnsi="Verdana" w:hint="default"/>
        <w:b/>
      </w:rPr>
    </w:lvl>
    <w:lvl w:ilvl="2">
      <w:start w:val="1"/>
      <w:numFmt w:val="decimal"/>
      <w:lvlText w:val="%1.%2.%3"/>
      <w:lvlJc w:val="left"/>
      <w:pPr>
        <w:ind w:left="1494" w:hanging="36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0E2F6517"/>
    <w:multiLevelType w:val="hybridMultilevel"/>
    <w:tmpl w:val="F6F6F5F6"/>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0E4948C6"/>
    <w:multiLevelType w:val="hybridMultilevel"/>
    <w:tmpl w:val="2698F00E"/>
    <w:lvl w:ilvl="0" w:tplc="6930EEA0">
      <w:start w:val="1"/>
      <w:numFmt w:val="lowerLetter"/>
      <w:lvlText w:val="%1)"/>
      <w:lvlJc w:val="left"/>
      <w:pPr>
        <w:tabs>
          <w:tab w:val="num" w:pos="1776"/>
        </w:tabs>
        <w:ind w:left="1776" w:hanging="360"/>
      </w:pPr>
      <w:rPr>
        <w:rFonts w:hint="default"/>
        <w:b w:val="0"/>
        <w:i w:val="0"/>
      </w:rPr>
    </w:lvl>
    <w:lvl w:ilvl="1" w:tplc="0C0A0019" w:tentative="1">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17" w15:restartNumberingAfterBreak="0">
    <w:nsid w:val="0EF15957"/>
    <w:multiLevelType w:val="hybridMultilevel"/>
    <w:tmpl w:val="5BEE11CC"/>
    <w:lvl w:ilvl="0" w:tplc="301629DC">
      <w:start w:val="1"/>
      <w:numFmt w:val="lowerLetter"/>
      <w:lvlText w:val="%1)"/>
      <w:lvlJc w:val="left"/>
      <w:pPr>
        <w:ind w:left="720" w:hanging="360"/>
      </w:pPr>
      <w:rPr>
        <w:rFonts w:ascii="Verdana" w:hAnsi="Verdana" w:hint="default"/>
        <w:i w:val="0"/>
        <w:sz w:val="18"/>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116E5FCA"/>
    <w:multiLevelType w:val="hybridMultilevel"/>
    <w:tmpl w:val="05027322"/>
    <w:lvl w:ilvl="0" w:tplc="68A64A00">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9" w15:restartNumberingAfterBreak="0">
    <w:nsid w:val="11AA6503"/>
    <w:multiLevelType w:val="multilevel"/>
    <w:tmpl w:val="032AB194"/>
    <w:lvl w:ilvl="0">
      <w:start w:val="10"/>
      <w:numFmt w:val="decimal"/>
      <w:lvlText w:val="%1."/>
      <w:lvlJc w:val="left"/>
      <w:pPr>
        <w:tabs>
          <w:tab w:val="num" w:pos="465"/>
        </w:tabs>
        <w:ind w:left="465" w:hanging="46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21" w15:restartNumberingAfterBreak="0">
    <w:nsid w:val="131F2E05"/>
    <w:multiLevelType w:val="hybridMultilevel"/>
    <w:tmpl w:val="57C212A6"/>
    <w:lvl w:ilvl="0" w:tplc="FFFFFFFF">
      <w:start w:val="1"/>
      <w:numFmt w:val="lowerLetter"/>
      <w:lvlText w:val="%1)"/>
      <w:lvlJc w:val="left"/>
      <w:pPr>
        <w:tabs>
          <w:tab w:val="num" w:pos="1418"/>
        </w:tabs>
        <w:ind w:left="1418" w:hanging="426"/>
      </w:pPr>
      <w:rPr>
        <w:rFonts w:ascii="Arial" w:hAnsi="Arial"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78A352E"/>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17FD7C35"/>
    <w:multiLevelType w:val="hybridMultilevel"/>
    <w:tmpl w:val="2856B3DA"/>
    <w:lvl w:ilvl="0" w:tplc="BCA0B714">
      <w:start w:val="1"/>
      <w:numFmt w:val="lowerLetter"/>
      <w:lvlText w:val="%1)"/>
      <w:lvlJc w:val="left"/>
      <w:pPr>
        <w:ind w:left="5403" w:hanging="360"/>
      </w:pPr>
      <w:rPr>
        <w:rFonts w:hint="default"/>
      </w:rPr>
    </w:lvl>
    <w:lvl w:ilvl="1" w:tplc="0C0A0019" w:tentative="1">
      <w:start w:val="1"/>
      <w:numFmt w:val="lowerLetter"/>
      <w:lvlText w:val="%2."/>
      <w:lvlJc w:val="left"/>
      <w:pPr>
        <w:ind w:left="6123" w:hanging="360"/>
      </w:pPr>
    </w:lvl>
    <w:lvl w:ilvl="2" w:tplc="0C0A001B" w:tentative="1">
      <w:start w:val="1"/>
      <w:numFmt w:val="lowerRoman"/>
      <w:lvlText w:val="%3."/>
      <w:lvlJc w:val="right"/>
      <w:pPr>
        <w:ind w:left="6843" w:hanging="180"/>
      </w:pPr>
    </w:lvl>
    <w:lvl w:ilvl="3" w:tplc="0C0A000F" w:tentative="1">
      <w:start w:val="1"/>
      <w:numFmt w:val="decimal"/>
      <w:lvlText w:val="%4."/>
      <w:lvlJc w:val="left"/>
      <w:pPr>
        <w:ind w:left="7563" w:hanging="360"/>
      </w:pPr>
    </w:lvl>
    <w:lvl w:ilvl="4" w:tplc="0C0A0019" w:tentative="1">
      <w:start w:val="1"/>
      <w:numFmt w:val="lowerLetter"/>
      <w:lvlText w:val="%5."/>
      <w:lvlJc w:val="left"/>
      <w:pPr>
        <w:ind w:left="8283" w:hanging="360"/>
      </w:pPr>
    </w:lvl>
    <w:lvl w:ilvl="5" w:tplc="0C0A001B" w:tentative="1">
      <w:start w:val="1"/>
      <w:numFmt w:val="lowerRoman"/>
      <w:lvlText w:val="%6."/>
      <w:lvlJc w:val="right"/>
      <w:pPr>
        <w:ind w:left="9003" w:hanging="180"/>
      </w:pPr>
    </w:lvl>
    <w:lvl w:ilvl="6" w:tplc="0C0A000F" w:tentative="1">
      <w:start w:val="1"/>
      <w:numFmt w:val="decimal"/>
      <w:lvlText w:val="%7."/>
      <w:lvlJc w:val="left"/>
      <w:pPr>
        <w:ind w:left="9723" w:hanging="360"/>
      </w:pPr>
    </w:lvl>
    <w:lvl w:ilvl="7" w:tplc="0C0A0019" w:tentative="1">
      <w:start w:val="1"/>
      <w:numFmt w:val="lowerLetter"/>
      <w:lvlText w:val="%8."/>
      <w:lvlJc w:val="left"/>
      <w:pPr>
        <w:ind w:left="10443" w:hanging="360"/>
      </w:pPr>
    </w:lvl>
    <w:lvl w:ilvl="8" w:tplc="0C0A001B" w:tentative="1">
      <w:start w:val="1"/>
      <w:numFmt w:val="lowerRoman"/>
      <w:lvlText w:val="%9."/>
      <w:lvlJc w:val="right"/>
      <w:pPr>
        <w:ind w:left="11163" w:hanging="180"/>
      </w:pPr>
    </w:lvl>
  </w:abstractNum>
  <w:abstractNum w:abstractNumId="25" w15:restartNumberingAfterBreak="0">
    <w:nsid w:val="17FE1F57"/>
    <w:multiLevelType w:val="multilevel"/>
    <w:tmpl w:val="A96890DC"/>
    <w:lvl w:ilvl="0">
      <w:start w:val="30"/>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195A52AC"/>
    <w:multiLevelType w:val="multilevel"/>
    <w:tmpl w:val="B7A827B2"/>
    <w:lvl w:ilvl="0">
      <w:start w:val="1"/>
      <w:numFmt w:val="lowerRoman"/>
      <w:lvlText w:val="%1."/>
      <w:lvlJc w:val="right"/>
      <w:pPr>
        <w:tabs>
          <w:tab w:val="num" w:pos="1584"/>
        </w:tabs>
        <w:ind w:left="1584" w:hanging="432"/>
      </w:pPr>
      <w:rPr>
        <w:rFonts w:hint="default"/>
      </w:rPr>
    </w:lvl>
    <w:lvl w:ilvl="1">
      <w:start w:val="1"/>
      <w:numFmt w:val="none"/>
      <w:lvlText w:val=""/>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1008"/>
        </w:tabs>
        <w:ind w:left="1008" w:hanging="720"/>
      </w:pPr>
      <w:rPr>
        <w:rFonts w:ascii="Times New Roman" w:hAnsi="Times New Roman" w:hint="default"/>
        <w:b w:val="0"/>
        <w:i w:val="0"/>
        <w:sz w:val="24"/>
      </w:rPr>
    </w:lvl>
    <w:lvl w:ilvl="3">
      <w:start w:val="1"/>
      <w:numFmt w:val="none"/>
      <w:lvlText w:val=""/>
      <w:lvlJc w:val="left"/>
      <w:pPr>
        <w:tabs>
          <w:tab w:val="num" w:pos="2016"/>
        </w:tabs>
        <w:ind w:left="2016" w:hanging="648"/>
      </w:pPr>
      <w:rPr>
        <w:rFonts w:hint="default"/>
      </w:rPr>
    </w:lvl>
    <w:lvl w:ilvl="4">
      <w:start w:val="1"/>
      <w:numFmt w:val="none"/>
      <w:pStyle w:val="Ttulo5"/>
      <w:lvlText w:val=""/>
      <w:lvlJc w:val="left"/>
      <w:pPr>
        <w:tabs>
          <w:tab w:val="num" w:pos="2520"/>
        </w:tabs>
        <w:ind w:left="2520" w:hanging="792"/>
      </w:pPr>
      <w:rPr>
        <w:rFonts w:hint="default"/>
      </w:rPr>
    </w:lvl>
    <w:lvl w:ilvl="5">
      <w:start w:val="1"/>
      <w:numFmt w:val="decimal"/>
      <w:lvlText w:val="%1.%2.%3.%4.%5.%6."/>
      <w:lvlJc w:val="left"/>
      <w:pPr>
        <w:tabs>
          <w:tab w:val="num" w:pos="3168"/>
        </w:tabs>
        <w:ind w:left="3024" w:hanging="936"/>
      </w:pPr>
      <w:rPr>
        <w:rFonts w:hint="default"/>
      </w:rPr>
    </w:lvl>
    <w:lvl w:ilvl="6">
      <w:start w:val="1"/>
      <w:numFmt w:val="decimal"/>
      <w:lvlText w:val="%1.%2.%3.%4.%5.%6.%7."/>
      <w:lvlJc w:val="left"/>
      <w:pPr>
        <w:tabs>
          <w:tab w:val="num" w:pos="3888"/>
        </w:tabs>
        <w:ind w:left="3528" w:hanging="1080"/>
      </w:pPr>
      <w:rPr>
        <w:rFonts w:hint="default"/>
      </w:rPr>
    </w:lvl>
    <w:lvl w:ilvl="7">
      <w:start w:val="1"/>
      <w:numFmt w:val="decimal"/>
      <w:lvlText w:val="%1.%2.%3.%4.%5.%6.%7.%8."/>
      <w:lvlJc w:val="left"/>
      <w:pPr>
        <w:tabs>
          <w:tab w:val="num" w:pos="4248"/>
        </w:tabs>
        <w:ind w:left="4032" w:hanging="1224"/>
      </w:pPr>
      <w:rPr>
        <w:rFonts w:hint="default"/>
      </w:rPr>
    </w:lvl>
    <w:lvl w:ilvl="8">
      <w:start w:val="1"/>
      <w:numFmt w:val="decimal"/>
      <w:lvlText w:val="%1.%2.%3.%4.%5.%6.%7.%8.%9."/>
      <w:lvlJc w:val="left"/>
      <w:pPr>
        <w:tabs>
          <w:tab w:val="num" w:pos="4968"/>
        </w:tabs>
        <w:ind w:left="4608" w:hanging="1440"/>
      </w:pPr>
      <w:rPr>
        <w:rFonts w:hint="default"/>
      </w:rPr>
    </w:lvl>
  </w:abstractNum>
  <w:abstractNum w:abstractNumId="27" w15:restartNumberingAfterBreak="0">
    <w:nsid w:val="1A6D6F9B"/>
    <w:multiLevelType w:val="multilevel"/>
    <w:tmpl w:val="A1F26FA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20116445"/>
    <w:multiLevelType w:val="singleLevel"/>
    <w:tmpl w:val="D8C80F86"/>
    <w:lvl w:ilvl="0">
      <w:start w:val="2"/>
      <w:numFmt w:val="upperRoman"/>
      <w:lvlText w:val="%1."/>
      <w:lvlJc w:val="left"/>
      <w:pPr>
        <w:tabs>
          <w:tab w:val="num" w:pos="720"/>
        </w:tabs>
        <w:ind w:left="720" w:hanging="720"/>
      </w:pPr>
      <w:rPr>
        <w:rFonts w:hint="default"/>
      </w:rPr>
    </w:lvl>
  </w:abstractNum>
  <w:abstractNum w:abstractNumId="29" w15:restartNumberingAfterBreak="0">
    <w:nsid w:val="210D34AF"/>
    <w:multiLevelType w:val="multilevel"/>
    <w:tmpl w:val="CB3C7050"/>
    <w:lvl w:ilvl="0">
      <w:start w:val="30"/>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22067FE8"/>
    <w:multiLevelType w:val="hybridMultilevel"/>
    <w:tmpl w:val="E32498E0"/>
    <w:lvl w:ilvl="0" w:tplc="591A9144">
      <w:start w:val="1"/>
      <w:numFmt w:val="lowerLetter"/>
      <w:lvlText w:val="%1)"/>
      <w:lvlJc w:val="left"/>
      <w:pPr>
        <w:ind w:left="2138" w:hanging="360"/>
      </w:pPr>
      <w:rPr>
        <w:rFonts w:ascii="Verdana" w:eastAsia="Times New Roman" w:hAnsi="Verdana" w:cs="Arial"/>
        <w:b w:val="0"/>
      </w:r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31" w15:restartNumberingAfterBreak="0">
    <w:nsid w:val="22141F3D"/>
    <w:multiLevelType w:val="hybridMultilevel"/>
    <w:tmpl w:val="578E3F84"/>
    <w:lvl w:ilvl="0" w:tplc="40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2E57442"/>
    <w:multiLevelType w:val="multilevel"/>
    <w:tmpl w:val="9692CAF8"/>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lowerLetter"/>
      <w:lvlText w:val="%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23425E05"/>
    <w:multiLevelType w:val="singleLevel"/>
    <w:tmpl w:val="0C0A0015"/>
    <w:lvl w:ilvl="0">
      <w:start w:val="9"/>
      <w:numFmt w:val="upperLetter"/>
      <w:lvlText w:val="%1."/>
      <w:lvlJc w:val="left"/>
      <w:pPr>
        <w:tabs>
          <w:tab w:val="num" w:pos="360"/>
        </w:tabs>
        <w:ind w:left="360" w:hanging="360"/>
      </w:pPr>
      <w:rPr>
        <w:rFonts w:hint="default"/>
      </w:rPr>
    </w:lvl>
  </w:abstractNum>
  <w:abstractNum w:abstractNumId="34" w15:restartNumberingAfterBreak="0">
    <w:nsid w:val="241F67C6"/>
    <w:multiLevelType w:val="hybridMultilevel"/>
    <w:tmpl w:val="012417D2"/>
    <w:lvl w:ilvl="0" w:tplc="4972278A">
      <w:start w:val="1"/>
      <w:numFmt w:val="lowerLetter"/>
      <w:lvlText w:val="%1)"/>
      <w:lvlJc w:val="left"/>
      <w:pPr>
        <w:tabs>
          <w:tab w:val="num" w:pos="360"/>
        </w:tabs>
        <w:ind w:left="360" w:hanging="360"/>
      </w:pPr>
      <w:rPr>
        <w:rFonts w:hint="default"/>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35" w15:restartNumberingAfterBreak="0">
    <w:nsid w:val="25352271"/>
    <w:multiLevelType w:val="hybridMultilevel"/>
    <w:tmpl w:val="FA74E2AC"/>
    <w:lvl w:ilvl="0" w:tplc="400A0001">
      <w:start w:val="1"/>
      <w:numFmt w:val="bullet"/>
      <w:lvlText w:val=""/>
      <w:lvlJc w:val="left"/>
      <w:pPr>
        <w:ind w:left="720" w:hanging="360"/>
      </w:pPr>
      <w:rPr>
        <w:rFonts w:ascii="Symbol" w:hAnsi="Symbol" w:hint="default"/>
      </w:rPr>
    </w:lvl>
    <w:lvl w:ilvl="1" w:tplc="400A0017">
      <w:start w:val="1"/>
      <w:numFmt w:val="lowerLetter"/>
      <w:lvlText w:val="%2)"/>
      <w:lvlJc w:val="left"/>
      <w:pPr>
        <w:ind w:left="1440" w:hanging="360"/>
      </w:pPr>
      <w:rPr>
        <w:rFonts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29763DF3"/>
    <w:multiLevelType w:val="hybridMultilevel"/>
    <w:tmpl w:val="0BFE5D22"/>
    <w:lvl w:ilvl="0" w:tplc="5CCC54E6">
      <w:start w:val="1"/>
      <w:numFmt w:val="lowerLetter"/>
      <w:lvlText w:val="%1)"/>
      <w:lvlJc w:val="left"/>
      <w:pPr>
        <w:ind w:left="2484" w:hanging="360"/>
      </w:pPr>
      <w:rPr>
        <w:rFonts w:hint="default"/>
        <w:b w:val="0"/>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37" w15:restartNumberingAfterBreak="0">
    <w:nsid w:val="2A5A0891"/>
    <w:multiLevelType w:val="multilevel"/>
    <w:tmpl w:val="B04E37CA"/>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rPr>
    </w:lvl>
    <w:lvl w:ilvl="2">
      <w:start w:val="1"/>
      <w:numFmt w:val="decimalZero"/>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38" w15:restartNumberingAfterBreak="0">
    <w:nsid w:val="2A7D3F03"/>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39" w15:restartNumberingAfterBreak="0">
    <w:nsid w:val="2C2827C5"/>
    <w:multiLevelType w:val="hybridMultilevel"/>
    <w:tmpl w:val="F2C4014E"/>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2C7121AD"/>
    <w:multiLevelType w:val="multilevel"/>
    <w:tmpl w:val="3B6AD9BE"/>
    <w:lvl w:ilvl="0">
      <w:start w:val="38"/>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2CC82D59"/>
    <w:multiLevelType w:val="hybridMultilevel"/>
    <w:tmpl w:val="ED20A2B6"/>
    <w:lvl w:ilvl="0" w:tplc="0C0A0017">
      <w:start w:val="1"/>
      <w:numFmt w:val="lowerLetter"/>
      <w:lvlText w:val="%1)"/>
      <w:lvlJc w:val="left"/>
      <w:pPr>
        <w:ind w:left="1712" w:hanging="360"/>
      </w:pPr>
    </w:lvl>
    <w:lvl w:ilvl="1" w:tplc="0C0A0019" w:tentative="1">
      <w:start w:val="1"/>
      <w:numFmt w:val="lowerLetter"/>
      <w:lvlText w:val="%2."/>
      <w:lvlJc w:val="left"/>
      <w:pPr>
        <w:ind w:left="2432" w:hanging="360"/>
      </w:pPr>
    </w:lvl>
    <w:lvl w:ilvl="2" w:tplc="0C0A001B" w:tentative="1">
      <w:start w:val="1"/>
      <w:numFmt w:val="lowerRoman"/>
      <w:lvlText w:val="%3."/>
      <w:lvlJc w:val="right"/>
      <w:pPr>
        <w:ind w:left="3152" w:hanging="180"/>
      </w:pPr>
    </w:lvl>
    <w:lvl w:ilvl="3" w:tplc="0C0A000F" w:tentative="1">
      <w:start w:val="1"/>
      <w:numFmt w:val="decimal"/>
      <w:lvlText w:val="%4."/>
      <w:lvlJc w:val="left"/>
      <w:pPr>
        <w:ind w:left="3872" w:hanging="360"/>
      </w:pPr>
    </w:lvl>
    <w:lvl w:ilvl="4" w:tplc="0C0A0019" w:tentative="1">
      <w:start w:val="1"/>
      <w:numFmt w:val="lowerLetter"/>
      <w:lvlText w:val="%5."/>
      <w:lvlJc w:val="left"/>
      <w:pPr>
        <w:ind w:left="4592" w:hanging="360"/>
      </w:pPr>
    </w:lvl>
    <w:lvl w:ilvl="5" w:tplc="0C0A001B" w:tentative="1">
      <w:start w:val="1"/>
      <w:numFmt w:val="lowerRoman"/>
      <w:lvlText w:val="%6."/>
      <w:lvlJc w:val="right"/>
      <w:pPr>
        <w:ind w:left="5312" w:hanging="180"/>
      </w:pPr>
    </w:lvl>
    <w:lvl w:ilvl="6" w:tplc="0C0A000F" w:tentative="1">
      <w:start w:val="1"/>
      <w:numFmt w:val="decimal"/>
      <w:lvlText w:val="%7."/>
      <w:lvlJc w:val="left"/>
      <w:pPr>
        <w:ind w:left="6032" w:hanging="360"/>
      </w:pPr>
    </w:lvl>
    <w:lvl w:ilvl="7" w:tplc="0C0A0019" w:tentative="1">
      <w:start w:val="1"/>
      <w:numFmt w:val="lowerLetter"/>
      <w:lvlText w:val="%8."/>
      <w:lvlJc w:val="left"/>
      <w:pPr>
        <w:ind w:left="6752" w:hanging="360"/>
      </w:pPr>
    </w:lvl>
    <w:lvl w:ilvl="8" w:tplc="0C0A001B" w:tentative="1">
      <w:start w:val="1"/>
      <w:numFmt w:val="lowerRoman"/>
      <w:lvlText w:val="%9."/>
      <w:lvlJc w:val="right"/>
      <w:pPr>
        <w:ind w:left="7472" w:hanging="180"/>
      </w:pPr>
    </w:lvl>
  </w:abstractNum>
  <w:abstractNum w:abstractNumId="42"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2EE831DA"/>
    <w:multiLevelType w:val="hybridMultilevel"/>
    <w:tmpl w:val="54E44128"/>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2EF413E4"/>
    <w:multiLevelType w:val="hybridMultilevel"/>
    <w:tmpl w:val="11507AE0"/>
    <w:lvl w:ilvl="0" w:tplc="0C0A0017">
      <w:start w:val="1"/>
      <w:numFmt w:val="lowerLetter"/>
      <w:lvlText w:val="%1)"/>
      <w:lvlJc w:val="left"/>
      <w:pPr>
        <w:ind w:left="2136" w:hanging="360"/>
      </w:pPr>
    </w:lvl>
    <w:lvl w:ilvl="1" w:tplc="0C0A0017">
      <w:start w:val="1"/>
      <w:numFmt w:val="lowerLetter"/>
      <w:lvlText w:val="%2)"/>
      <w:lvlJc w:val="left"/>
      <w:pPr>
        <w:ind w:left="2856" w:hanging="360"/>
      </w:pPr>
    </w:lvl>
    <w:lvl w:ilvl="2" w:tplc="5454AF6E">
      <w:start w:val="1"/>
      <w:numFmt w:val="decimal"/>
      <w:lvlText w:val="%3."/>
      <w:lvlJc w:val="left"/>
      <w:pPr>
        <w:ind w:left="3756" w:hanging="360"/>
      </w:pPr>
      <w:rPr>
        <w:rFonts w:ascii="Verdana" w:eastAsiaTheme="minorHAnsi" w:hAnsi="Verdana" w:cs="Arial"/>
      </w:rPr>
    </w:lvl>
    <w:lvl w:ilvl="3" w:tplc="8FB47F78">
      <w:start w:val="1"/>
      <w:numFmt w:val="upperRoman"/>
      <w:lvlText w:val="%4."/>
      <w:lvlJc w:val="left"/>
      <w:pPr>
        <w:ind w:left="4656" w:hanging="720"/>
      </w:pPr>
      <w:rPr>
        <w:rFonts w:ascii="Verdana" w:hAnsi="Verdana" w:hint="default"/>
        <w:sz w:val="18"/>
        <w:szCs w:val="18"/>
      </w:r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45" w15:restartNumberingAfterBreak="0">
    <w:nsid w:val="2F1F65F8"/>
    <w:multiLevelType w:val="hybridMultilevel"/>
    <w:tmpl w:val="6074DDCC"/>
    <w:lvl w:ilvl="0" w:tplc="639E0DF8">
      <w:start w:val="1"/>
      <w:numFmt w:val="lowerLetter"/>
      <w:lvlText w:val="%1)"/>
      <w:lvlJc w:val="left"/>
      <w:pPr>
        <w:tabs>
          <w:tab w:val="num" w:pos="1080"/>
        </w:tabs>
        <w:ind w:left="1080" w:hanging="360"/>
      </w:pPr>
      <w:rPr>
        <w:rFonts w:hint="default"/>
        <w:b/>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6" w15:restartNumberingAfterBreak="0">
    <w:nsid w:val="2FD36EB4"/>
    <w:multiLevelType w:val="hybridMultilevel"/>
    <w:tmpl w:val="9EEC5574"/>
    <w:lvl w:ilvl="0" w:tplc="400A001B">
      <w:start w:val="1"/>
      <w:numFmt w:val="lowerRoman"/>
      <w:lvlText w:val="%1."/>
      <w:lvlJc w:val="right"/>
      <w:pPr>
        <w:ind w:left="720" w:hanging="360"/>
      </w:pPr>
      <w:rPr>
        <w:rFonts w:hint="default"/>
        <w:b w:val="0"/>
        <w:color w:val="auto"/>
        <w:sz w:val="18"/>
        <w:szCs w:val="18"/>
      </w:rPr>
    </w:lvl>
    <w:lvl w:ilvl="1" w:tplc="400A0003">
      <w:start w:val="1"/>
      <w:numFmt w:val="bullet"/>
      <w:lvlText w:val="o"/>
      <w:lvlJc w:val="left"/>
      <w:pPr>
        <w:ind w:left="1440" w:hanging="360"/>
      </w:pPr>
      <w:rPr>
        <w:rFonts w:ascii="Courier New" w:hAnsi="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hint="default"/>
      </w:rPr>
    </w:lvl>
    <w:lvl w:ilvl="8" w:tplc="400A0005">
      <w:start w:val="1"/>
      <w:numFmt w:val="bullet"/>
      <w:lvlText w:val=""/>
      <w:lvlJc w:val="left"/>
      <w:pPr>
        <w:ind w:left="6480" w:hanging="360"/>
      </w:pPr>
      <w:rPr>
        <w:rFonts w:ascii="Wingdings" w:hAnsi="Wingdings" w:hint="default"/>
      </w:rPr>
    </w:lvl>
  </w:abstractNum>
  <w:abstractNum w:abstractNumId="47" w15:restartNumberingAfterBreak="0">
    <w:nsid w:val="308A6B31"/>
    <w:multiLevelType w:val="multilevel"/>
    <w:tmpl w:val="0666CFB8"/>
    <w:lvl w:ilvl="0">
      <w:start w:val="33"/>
      <w:numFmt w:val="decimal"/>
      <w:lvlText w:val="%1"/>
      <w:lvlJc w:val="left"/>
      <w:pPr>
        <w:tabs>
          <w:tab w:val="num" w:pos="810"/>
        </w:tabs>
        <w:ind w:left="810" w:hanging="810"/>
      </w:pPr>
      <w:rPr>
        <w:rFonts w:cs="Times New Roman" w:hint="default"/>
        <w:b/>
      </w:rPr>
    </w:lvl>
    <w:lvl w:ilvl="1">
      <w:start w:val="1"/>
      <w:numFmt w:val="decimal"/>
      <w:lvlText w:val="%1.%2"/>
      <w:lvlJc w:val="left"/>
      <w:pPr>
        <w:tabs>
          <w:tab w:val="num" w:pos="810"/>
        </w:tabs>
        <w:ind w:left="810" w:hanging="810"/>
      </w:pPr>
      <w:rPr>
        <w:rFonts w:cs="Times New Roman" w:hint="default"/>
        <w:b/>
      </w:rPr>
    </w:lvl>
    <w:lvl w:ilvl="2">
      <w:start w:val="1"/>
      <w:numFmt w:val="decimal"/>
      <w:lvlText w:val="%1.%2.%3"/>
      <w:lvlJc w:val="left"/>
      <w:pPr>
        <w:tabs>
          <w:tab w:val="num" w:pos="810"/>
        </w:tabs>
        <w:ind w:left="810" w:hanging="810"/>
      </w:pPr>
      <w:rPr>
        <w:rFonts w:cs="Times New Roman" w:hint="default"/>
        <w:b/>
      </w:rPr>
    </w:lvl>
    <w:lvl w:ilvl="3">
      <w:start w:val="1"/>
      <w:numFmt w:val="decimal"/>
      <w:lvlText w:val="%1.%2.%3.%4"/>
      <w:lvlJc w:val="left"/>
      <w:pPr>
        <w:tabs>
          <w:tab w:val="num" w:pos="810"/>
        </w:tabs>
        <w:ind w:left="810" w:hanging="81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48" w15:restartNumberingAfterBreak="0">
    <w:nsid w:val="3122266F"/>
    <w:multiLevelType w:val="hybridMultilevel"/>
    <w:tmpl w:val="E272B41C"/>
    <w:lvl w:ilvl="0" w:tplc="4A74DB08">
      <w:start w:val="1"/>
      <w:numFmt w:val="lowerLetter"/>
      <w:lvlText w:val="%1)"/>
      <w:lvlJc w:val="left"/>
      <w:pPr>
        <w:ind w:left="2487" w:hanging="360"/>
      </w:pPr>
      <w:rPr>
        <w:rFonts w:hint="default"/>
        <w:b w:val="0"/>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49" w15:restartNumberingAfterBreak="0">
    <w:nsid w:val="31AC46DC"/>
    <w:multiLevelType w:val="hybridMultilevel"/>
    <w:tmpl w:val="357C49F2"/>
    <w:lvl w:ilvl="0" w:tplc="400A0005">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50" w15:restartNumberingAfterBreak="0">
    <w:nsid w:val="325F1EA1"/>
    <w:multiLevelType w:val="multilevel"/>
    <w:tmpl w:val="8ACACCEE"/>
    <w:lvl w:ilvl="0">
      <w:start w:val="13"/>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32B91313"/>
    <w:multiLevelType w:val="multilevel"/>
    <w:tmpl w:val="2B2CA7D8"/>
    <w:lvl w:ilvl="0">
      <w:start w:val="30"/>
      <w:numFmt w:val="decimal"/>
      <w:lvlText w:val="%1"/>
      <w:lvlJc w:val="left"/>
      <w:pPr>
        <w:tabs>
          <w:tab w:val="num" w:pos="405"/>
        </w:tabs>
        <w:ind w:left="405" w:hanging="405"/>
      </w:pPr>
      <w:rPr>
        <w:rFonts w:hint="default"/>
      </w:rPr>
    </w:lvl>
    <w:lvl w:ilvl="1">
      <w:start w:val="5"/>
      <w:numFmt w:val="decimal"/>
      <w:lvlText w:val="%1.%2"/>
      <w:lvlJc w:val="left"/>
      <w:pPr>
        <w:tabs>
          <w:tab w:val="num" w:pos="405"/>
        </w:tabs>
        <w:ind w:left="405" w:hanging="4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2" w15:restartNumberingAfterBreak="0">
    <w:nsid w:val="32C27CC1"/>
    <w:multiLevelType w:val="hybridMultilevel"/>
    <w:tmpl w:val="6A769DD8"/>
    <w:lvl w:ilvl="0" w:tplc="63FC3D56">
      <w:start w:val="1"/>
      <w:numFmt w:val="lowerLetter"/>
      <w:lvlText w:val="%1)"/>
      <w:lvlJc w:val="left"/>
      <w:pPr>
        <w:ind w:left="2484" w:hanging="36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53" w15:restartNumberingAfterBreak="0">
    <w:nsid w:val="33074DFB"/>
    <w:multiLevelType w:val="hybridMultilevel"/>
    <w:tmpl w:val="C334200E"/>
    <w:lvl w:ilvl="0" w:tplc="FFFFFFFF">
      <w:start w:val="1"/>
      <w:numFmt w:val="lowerLetter"/>
      <w:lvlText w:val="%1)"/>
      <w:lvlJc w:val="left"/>
      <w:pPr>
        <w:tabs>
          <w:tab w:val="num" w:pos="1287"/>
        </w:tabs>
        <w:ind w:left="1287" w:hanging="567"/>
      </w:pPr>
      <w:rPr>
        <w:rFonts w:hint="default"/>
        <w:b w:val="0"/>
        <w:i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4" w15:restartNumberingAfterBreak="0">
    <w:nsid w:val="36575EB0"/>
    <w:multiLevelType w:val="multilevel"/>
    <w:tmpl w:val="CF10493A"/>
    <w:lvl w:ilvl="0">
      <w:start w:val="32"/>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5" w15:restartNumberingAfterBreak="0">
    <w:nsid w:val="37CC4C9F"/>
    <w:multiLevelType w:val="hybridMultilevel"/>
    <w:tmpl w:val="6A769DD8"/>
    <w:lvl w:ilvl="0" w:tplc="63FC3D56">
      <w:start w:val="1"/>
      <w:numFmt w:val="lowerLetter"/>
      <w:lvlText w:val="%1)"/>
      <w:lvlJc w:val="left"/>
      <w:pPr>
        <w:ind w:left="2484" w:hanging="36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56" w15:restartNumberingAfterBreak="0">
    <w:nsid w:val="38F66B24"/>
    <w:multiLevelType w:val="hybridMultilevel"/>
    <w:tmpl w:val="CD58402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15:restartNumberingAfterBreak="0">
    <w:nsid w:val="3A267CB3"/>
    <w:multiLevelType w:val="multilevel"/>
    <w:tmpl w:val="DE88A700"/>
    <w:lvl w:ilvl="0">
      <w:start w:val="10"/>
      <w:numFmt w:val="decimal"/>
      <w:lvlText w:val="%1"/>
      <w:lvlJc w:val="left"/>
      <w:pPr>
        <w:ind w:left="600" w:hanging="600"/>
      </w:pPr>
      <w:rPr>
        <w:rFonts w:hint="default"/>
      </w:rPr>
    </w:lvl>
    <w:lvl w:ilvl="1">
      <w:start w:val="9"/>
      <w:numFmt w:val="decimal"/>
      <w:lvlText w:val="%1.%2"/>
      <w:lvlJc w:val="left"/>
      <w:pPr>
        <w:ind w:left="812" w:hanging="600"/>
      </w:pPr>
      <w:rPr>
        <w:rFonts w:hint="default"/>
      </w:rPr>
    </w:lvl>
    <w:lvl w:ilvl="2">
      <w:start w:val="1"/>
      <w:numFmt w:val="decimal"/>
      <w:lvlText w:val="%1.%2.%3"/>
      <w:lvlJc w:val="left"/>
      <w:pPr>
        <w:ind w:left="1144" w:hanging="720"/>
      </w:pPr>
      <w:rPr>
        <w:rFonts w:hint="default"/>
        <w:b/>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58" w15:restartNumberingAfterBreak="0">
    <w:nsid w:val="3A730759"/>
    <w:multiLevelType w:val="hybridMultilevel"/>
    <w:tmpl w:val="458689CC"/>
    <w:lvl w:ilvl="0" w:tplc="036807BC">
      <w:numFmt w:val="bullet"/>
      <w:lvlText w:val="•"/>
      <w:lvlJc w:val="left"/>
      <w:pPr>
        <w:ind w:left="1065" w:hanging="705"/>
      </w:pPr>
      <w:rPr>
        <w:rFonts w:ascii="Arial" w:eastAsia="Times New Roman" w:hAnsi="Arial" w:cs="Arial" w:hint="default"/>
      </w:rPr>
    </w:lvl>
    <w:lvl w:ilvl="1" w:tplc="400A0019" w:tentative="1">
      <w:start w:val="1"/>
      <w:numFmt w:val="bullet"/>
      <w:lvlText w:val="o"/>
      <w:lvlJc w:val="left"/>
      <w:pPr>
        <w:ind w:left="1440" w:hanging="360"/>
      </w:pPr>
      <w:rPr>
        <w:rFonts w:ascii="Courier New" w:hAnsi="Courier New" w:cs="Courier New" w:hint="default"/>
      </w:rPr>
    </w:lvl>
    <w:lvl w:ilvl="2" w:tplc="400A001B" w:tentative="1">
      <w:start w:val="1"/>
      <w:numFmt w:val="bullet"/>
      <w:lvlText w:val=""/>
      <w:lvlJc w:val="left"/>
      <w:pPr>
        <w:ind w:left="2160" w:hanging="360"/>
      </w:pPr>
      <w:rPr>
        <w:rFonts w:ascii="Wingdings" w:hAnsi="Wingdings" w:hint="default"/>
      </w:rPr>
    </w:lvl>
    <w:lvl w:ilvl="3" w:tplc="400A000F" w:tentative="1">
      <w:start w:val="1"/>
      <w:numFmt w:val="bullet"/>
      <w:lvlText w:val=""/>
      <w:lvlJc w:val="left"/>
      <w:pPr>
        <w:ind w:left="2880" w:hanging="360"/>
      </w:pPr>
      <w:rPr>
        <w:rFonts w:ascii="Symbol" w:hAnsi="Symbol" w:hint="default"/>
      </w:rPr>
    </w:lvl>
    <w:lvl w:ilvl="4" w:tplc="400A0019" w:tentative="1">
      <w:start w:val="1"/>
      <w:numFmt w:val="bullet"/>
      <w:lvlText w:val="o"/>
      <w:lvlJc w:val="left"/>
      <w:pPr>
        <w:ind w:left="3600" w:hanging="360"/>
      </w:pPr>
      <w:rPr>
        <w:rFonts w:ascii="Courier New" w:hAnsi="Courier New" w:cs="Courier New" w:hint="default"/>
      </w:rPr>
    </w:lvl>
    <w:lvl w:ilvl="5" w:tplc="400A001B" w:tentative="1">
      <w:start w:val="1"/>
      <w:numFmt w:val="bullet"/>
      <w:lvlText w:val=""/>
      <w:lvlJc w:val="left"/>
      <w:pPr>
        <w:ind w:left="4320" w:hanging="360"/>
      </w:pPr>
      <w:rPr>
        <w:rFonts w:ascii="Wingdings" w:hAnsi="Wingdings" w:hint="default"/>
      </w:rPr>
    </w:lvl>
    <w:lvl w:ilvl="6" w:tplc="400A000F" w:tentative="1">
      <w:start w:val="1"/>
      <w:numFmt w:val="bullet"/>
      <w:lvlText w:val=""/>
      <w:lvlJc w:val="left"/>
      <w:pPr>
        <w:ind w:left="5040" w:hanging="360"/>
      </w:pPr>
      <w:rPr>
        <w:rFonts w:ascii="Symbol" w:hAnsi="Symbol" w:hint="default"/>
      </w:rPr>
    </w:lvl>
    <w:lvl w:ilvl="7" w:tplc="400A0019" w:tentative="1">
      <w:start w:val="1"/>
      <w:numFmt w:val="bullet"/>
      <w:lvlText w:val="o"/>
      <w:lvlJc w:val="left"/>
      <w:pPr>
        <w:ind w:left="5760" w:hanging="360"/>
      </w:pPr>
      <w:rPr>
        <w:rFonts w:ascii="Courier New" w:hAnsi="Courier New" w:cs="Courier New" w:hint="default"/>
      </w:rPr>
    </w:lvl>
    <w:lvl w:ilvl="8" w:tplc="400A001B" w:tentative="1">
      <w:start w:val="1"/>
      <w:numFmt w:val="bullet"/>
      <w:lvlText w:val=""/>
      <w:lvlJc w:val="left"/>
      <w:pPr>
        <w:ind w:left="6480" w:hanging="360"/>
      </w:pPr>
      <w:rPr>
        <w:rFonts w:ascii="Wingdings" w:hAnsi="Wingdings" w:hint="default"/>
      </w:rPr>
    </w:lvl>
  </w:abstractNum>
  <w:abstractNum w:abstractNumId="59" w15:restartNumberingAfterBreak="0">
    <w:nsid w:val="3AF45979"/>
    <w:multiLevelType w:val="singleLevel"/>
    <w:tmpl w:val="6BF05668"/>
    <w:lvl w:ilvl="0">
      <w:start w:val="28"/>
      <w:numFmt w:val="bullet"/>
      <w:lvlText w:val="-"/>
      <w:lvlJc w:val="left"/>
      <w:pPr>
        <w:tabs>
          <w:tab w:val="num" w:pos="2912"/>
        </w:tabs>
        <w:ind w:left="2912" w:hanging="360"/>
      </w:pPr>
      <w:rPr>
        <w:rFonts w:ascii="Times New Roman" w:hAnsi="Times New Roman" w:hint="default"/>
      </w:rPr>
    </w:lvl>
  </w:abstractNum>
  <w:abstractNum w:abstractNumId="60" w15:restartNumberingAfterBreak="0">
    <w:nsid w:val="3D9962D5"/>
    <w:multiLevelType w:val="multilevel"/>
    <w:tmpl w:val="8B20BCA6"/>
    <w:lvl w:ilvl="0">
      <w:start w:val="26"/>
      <w:numFmt w:val="decimal"/>
      <w:lvlText w:val="%1"/>
      <w:lvlJc w:val="left"/>
      <w:pPr>
        <w:tabs>
          <w:tab w:val="num" w:pos="705"/>
        </w:tabs>
        <w:ind w:left="705" w:hanging="705"/>
      </w:pPr>
      <w:rPr>
        <w:rFonts w:hint="default"/>
        <w:b/>
      </w:rPr>
    </w:lvl>
    <w:lvl w:ilvl="1">
      <w:start w:val="2"/>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1" w15:restartNumberingAfterBreak="0">
    <w:nsid w:val="3FBE183B"/>
    <w:multiLevelType w:val="multilevel"/>
    <w:tmpl w:val="78BC388A"/>
    <w:lvl w:ilvl="0">
      <w:start w:val="21"/>
      <w:numFmt w:val="decimal"/>
      <w:lvlText w:val="%1"/>
      <w:lvlJc w:val="left"/>
      <w:pPr>
        <w:ind w:left="465" w:hanging="465"/>
      </w:pPr>
      <w:rPr>
        <w:rFonts w:hint="default"/>
        <w:b/>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2" w15:restartNumberingAfterBreak="0">
    <w:nsid w:val="3FCD5BF5"/>
    <w:multiLevelType w:val="hybridMultilevel"/>
    <w:tmpl w:val="90463C3C"/>
    <w:lvl w:ilvl="0" w:tplc="EED4F81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3" w15:restartNumberingAfterBreak="0">
    <w:nsid w:val="40250B00"/>
    <w:multiLevelType w:val="multilevel"/>
    <w:tmpl w:val="0422D76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4" w15:restartNumberingAfterBreak="0">
    <w:nsid w:val="40315315"/>
    <w:multiLevelType w:val="multilevel"/>
    <w:tmpl w:val="356CE640"/>
    <w:lvl w:ilvl="0">
      <w:start w:val="10"/>
      <w:numFmt w:val="decimal"/>
      <w:lvlText w:val="%1"/>
      <w:lvlJc w:val="left"/>
      <w:pPr>
        <w:ind w:left="720" w:hanging="720"/>
      </w:pPr>
      <w:rPr>
        <w:rFonts w:hint="default"/>
      </w:rPr>
    </w:lvl>
    <w:lvl w:ilvl="1">
      <w:start w:val="10"/>
      <w:numFmt w:val="decimal"/>
      <w:lvlText w:val="%1.%2"/>
      <w:lvlJc w:val="left"/>
      <w:pPr>
        <w:ind w:left="932" w:hanging="720"/>
      </w:pPr>
      <w:rPr>
        <w:rFonts w:hint="default"/>
      </w:rPr>
    </w:lvl>
    <w:lvl w:ilvl="2">
      <w:start w:val="1"/>
      <w:numFmt w:val="decimal"/>
      <w:lvlText w:val="%1.%2.%3"/>
      <w:lvlJc w:val="left"/>
      <w:pPr>
        <w:ind w:left="1144" w:hanging="720"/>
      </w:pPr>
      <w:rPr>
        <w:rFonts w:hint="default"/>
        <w:b/>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65" w15:restartNumberingAfterBreak="0">
    <w:nsid w:val="403A2D46"/>
    <w:multiLevelType w:val="hybridMultilevel"/>
    <w:tmpl w:val="31DC266C"/>
    <w:lvl w:ilvl="0" w:tplc="400A001B">
      <w:start w:val="1"/>
      <w:numFmt w:val="lowerRoman"/>
      <w:lvlText w:val="%1."/>
      <w:lvlJc w:val="right"/>
      <w:pPr>
        <w:ind w:left="1428" w:hanging="360"/>
      </w:pPr>
    </w:lvl>
    <w:lvl w:ilvl="1" w:tplc="400A001B">
      <w:start w:val="1"/>
      <w:numFmt w:val="lowerRoman"/>
      <w:lvlText w:val="%2."/>
      <w:lvlJc w:val="righ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66" w15:restartNumberingAfterBreak="0">
    <w:nsid w:val="409852D7"/>
    <w:multiLevelType w:val="hybridMultilevel"/>
    <w:tmpl w:val="8D88075C"/>
    <w:lvl w:ilvl="0" w:tplc="400A0017">
      <w:start w:val="1"/>
      <w:numFmt w:val="lowerLetter"/>
      <w:lvlText w:val="%1)"/>
      <w:lvlJc w:val="left"/>
      <w:pPr>
        <w:ind w:left="1493" w:hanging="360"/>
      </w:pPr>
    </w:lvl>
    <w:lvl w:ilvl="1" w:tplc="400A0019" w:tentative="1">
      <w:start w:val="1"/>
      <w:numFmt w:val="lowerLetter"/>
      <w:lvlText w:val="%2."/>
      <w:lvlJc w:val="left"/>
      <w:pPr>
        <w:ind w:left="2213" w:hanging="360"/>
      </w:pPr>
    </w:lvl>
    <w:lvl w:ilvl="2" w:tplc="400A001B" w:tentative="1">
      <w:start w:val="1"/>
      <w:numFmt w:val="lowerRoman"/>
      <w:lvlText w:val="%3."/>
      <w:lvlJc w:val="right"/>
      <w:pPr>
        <w:ind w:left="2933" w:hanging="180"/>
      </w:pPr>
    </w:lvl>
    <w:lvl w:ilvl="3" w:tplc="400A000F" w:tentative="1">
      <w:start w:val="1"/>
      <w:numFmt w:val="decimal"/>
      <w:lvlText w:val="%4."/>
      <w:lvlJc w:val="left"/>
      <w:pPr>
        <w:ind w:left="3653" w:hanging="360"/>
      </w:pPr>
    </w:lvl>
    <w:lvl w:ilvl="4" w:tplc="400A0019" w:tentative="1">
      <w:start w:val="1"/>
      <w:numFmt w:val="lowerLetter"/>
      <w:lvlText w:val="%5."/>
      <w:lvlJc w:val="left"/>
      <w:pPr>
        <w:ind w:left="4373" w:hanging="360"/>
      </w:pPr>
    </w:lvl>
    <w:lvl w:ilvl="5" w:tplc="400A001B" w:tentative="1">
      <w:start w:val="1"/>
      <w:numFmt w:val="lowerRoman"/>
      <w:lvlText w:val="%6."/>
      <w:lvlJc w:val="right"/>
      <w:pPr>
        <w:ind w:left="5093" w:hanging="180"/>
      </w:pPr>
    </w:lvl>
    <w:lvl w:ilvl="6" w:tplc="400A000F" w:tentative="1">
      <w:start w:val="1"/>
      <w:numFmt w:val="decimal"/>
      <w:lvlText w:val="%7."/>
      <w:lvlJc w:val="left"/>
      <w:pPr>
        <w:ind w:left="5813" w:hanging="360"/>
      </w:pPr>
    </w:lvl>
    <w:lvl w:ilvl="7" w:tplc="400A0019" w:tentative="1">
      <w:start w:val="1"/>
      <w:numFmt w:val="lowerLetter"/>
      <w:lvlText w:val="%8."/>
      <w:lvlJc w:val="left"/>
      <w:pPr>
        <w:ind w:left="6533" w:hanging="360"/>
      </w:pPr>
    </w:lvl>
    <w:lvl w:ilvl="8" w:tplc="400A001B" w:tentative="1">
      <w:start w:val="1"/>
      <w:numFmt w:val="lowerRoman"/>
      <w:lvlText w:val="%9."/>
      <w:lvlJc w:val="right"/>
      <w:pPr>
        <w:ind w:left="7253" w:hanging="180"/>
      </w:pPr>
    </w:lvl>
  </w:abstractNum>
  <w:abstractNum w:abstractNumId="67" w15:restartNumberingAfterBreak="0">
    <w:nsid w:val="4168061E"/>
    <w:multiLevelType w:val="hybridMultilevel"/>
    <w:tmpl w:val="6A769DD8"/>
    <w:lvl w:ilvl="0" w:tplc="E0629D9A">
      <w:start w:val="1"/>
      <w:numFmt w:val="lowerLetter"/>
      <w:lvlText w:val="%1)"/>
      <w:lvlJc w:val="left"/>
      <w:pPr>
        <w:ind w:left="2487" w:hanging="360"/>
      </w:pPr>
      <w:rPr>
        <w:rFonts w:hint="default"/>
      </w:rPr>
    </w:lvl>
    <w:lvl w:ilvl="1" w:tplc="BE347C4E">
      <w:start w:val="1"/>
      <w:numFmt w:val="lowerLetter"/>
      <w:lvlText w:val="%2."/>
      <w:lvlJc w:val="left"/>
      <w:pPr>
        <w:ind w:left="3204" w:hanging="360"/>
      </w:pPr>
    </w:lvl>
    <w:lvl w:ilvl="2" w:tplc="5030A446" w:tentative="1">
      <w:start w:val="1"/>
      <w:numFmt w:val="lowerRoman"/>
      <w:lvlText w:val="%3."/>
      <w:lvlJc w:val="right"/>
      <w:pPr>
        <w:ind w:left="3924" w:hanging="180"/>
      </w:pPr>
    </w:lvl>
    <w:lvl w:ilvl="3" w:tplc="B3E627CC" w:tentative="1">
      <w:start w:val="1"/>
      <w:numFmt w:val="decimal"/>
      <w:lvlText w:val="%4."/>
      <w:lvlJc w:val="left"/>
      <w:pPr>
        <w:ind w:left="4644" w:hanging="360"/>
      </w:pPr>
    </w:lvl>
    <w:lvl w:ilvl="4" w:tplc="05C0FB04" w:tentative="1">
      <w:start w:val="1"/>
      <w:numFmt w:val="lowerLetter"/>
      <w:lvlText w:val="%5."/>
      <w:lvlJc w:val="left"/>
      <w:pPr>
        <w:ind w:left="5364" w:hanging="360"/>
      </w:pPr>
    </w:lvl>
    <w:lvl w:ilvl="5" w:tplc="4E242DE0" w:tentative="1">
      <w:start w:val="1"/>
      <w:numFmt w:val="lowerRoman"/>
      <w:lvlText w:val="%6."/>
      <w:lvlJc w:val="right"/>
      <w:pPr>
        <w:ind w:left="6084" w:hanging="180"/>
      </w:pPr>
    </w:lvl>
    <w:lvl w:ilvl="6" w:tplc="5046EC30" w:tentative="1">
      <w:start w:val="1"/>
      <w:numFmt w:val="decimal"/>
      <w:lvlText w:val="%7."/>
      <w:lvlJc w:val="left"/>
      <w:pPr>
        <w:ind w:left="6804" w:hanging="360"/>
      </w:pPr>
    </w:lvl>
    <w:lvl w:ilvl="7" w:tplc="6B2E4084" w:tentative="1">
      <w:start w:val="1"/>
      <w:numFmt w:val="lowerLetter"/>
      <w:lvlText w:val="%8."/>
      <w:lvlJc w:val="left"/>
      <w:pPr>
        <w:ind w:left="7524" w:hanging="360"/>
      </w:pPr>
    </w:lvl>
    <w:lvl w:ilvl="8" w:tplc="52D62F96" w:tentative="1">
      <w:start w:val="1"/>
      <w:numFmt w:val="lowerRoman"/>
      <w:lvlText w:val="%9."/>
      <w:lvlJc w:val="right"/>
      <w:pPr>
        <w:ind w:left="8244" w:hanging="180"/>
      </w:pPr>
    </w:lvl>
  </w:abstractNum>
  <w:abstractNum w:abstractNumId="68" w15:restartNumberingAfterBreak="0">
    <w:nsid w:val="439029E5"/>
    <w:multiLevelType w:val="hybridMultilevel"/>
    <w:tmpl w:val="ECD41728"/>
    <w:lvl w:ilvl="0" w:tplc="400A0017">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69" w15:restartNumberingAfterBreak="0">
    <w:nsid w:val="453E1A6A"/>
    <w:multiLevelType w:val="hybridMultilevel"/>
    <w:tmpl w:val="27BA6E80"/>
    <w:lvl w:ilvl="0" w:tplc="7FA2F5D4">
      <w:start w:val="28"/>
      <w:numFmt w:val="bullet"/>
      <w:lvlText w:val="-"/>
      <w:lvlJc w:val="left"/>
      <w:pPr>
        <w:ind w:left="1041" w:hanging="360"/>
      </w:pPr>
      <w:rPr>
        <w:rFonts w:ascii="Verdana" w:eastAsia="Times New Roman" w:hAnsi="Verdana" w:cs="Arial" w:hint="default"/>
        <w:b w:val="0"/>
        <w:color w:val="auto"/>
        <w:sz w:val="18"/>
      </w:rPr>
    </w:lvl>
    <w:lvl w:ilvl="1" w:tplc="400A0003" w:tentative="1">
      <w:start w:val="1"/>
      <w:numFmt w:val="bullet"/>
      <w:lvlText w:val="o"/>
      <w:lvlJc w:val="left"/>
      <w:pPr>
        <w:ind w:left="1761" w:hanging="360"/>
      </w:pPr>
      <w:rPr>
        <w:rFonts w:ascii="Courier New" w:hAnsi="Courier New" w:cs="Courier New" w:hint="default"/>
      </w:rPr>
    </w:lvl>
    <w:lvl w:ilvl="2" w:tplc="400A0005" w:tentative="1">
      <w:start w:val="1"/>
      <w:numFmt w:val="bullet"/>
      <w:lvlText w:val=""/>
      <w:lvlJc w:val="left"/>
      <w:pPr>
        <w:ind w:left="2481" w:hanging="360"/>
      </w:pPr>
      <w:rPr>
        <w:rFonts w:ascii="Wingdings" w:hAnsi="Wingdings" w:hint="default"/>
      </w:rPr>
    </w:lvl>
    <w:lvl w:ilvl="3" w:tplc="400A0001" w:tentative="1">
      <w:start w:val="1"/>
      <w:numFmt w:val="bullet"/>
      <w:lvlText w:val=""/>
      <w:lvlJc w:val="left"/>
      <w:pPr>
        <w:ind w:left="3201" w:hanging="360"/>
      </w:pPr>
      <w:rPr>
        <w:rFonts w:ascii="Symbol" w:hAnsi="Symbol" w:hint="default"/>
      </w:rPr>
    </w:lvl>
    <w:lvl w:ilvl="4" w:tplc="400A0003" w:tentative="1">
      <w:start w:val="1"/>
      <w:numFmt w:val="bullet"/>
      <w:lvlText w:val="o"/>
      <w:lvlJc w:val="left"/>
      <w:pPr>
        <w:ind w:left="3921" w:hanging="360"/>
      </w:pPr>
      <w:rPr>
        <w:rFonts w:ascii="Courier New" w:hAnsi="Courier New" w:cs="Courier New" w:hint="default"/>
      </w:rPr>
    </w:lvl>
    <w:lvl w:ilvl="5" w:tplc="400A0005" w:tentative="1">
      <w:start w:val="1"/>
      <w:numFmt w:val="bullet"/>
      <w:lvlText w:val=""/>
      <w:lvlJc w:val="left"/>
      <w:pPr>
        <w:ind w:left="4641" w:hanging="360"/>
      </w:pPr>
      <w:rPr>
        <w:rFonts w:ascii="Wingdings" w:hAnsi="Wingdings" w:hint="default"/>
      </w:rPr>
    </w:lvl>
    <w:lvl w:ilvl="6" w:tplc="400A0001" w:tentative="1">
      <w:start w:val="1"/>
      <w:numFmt w:val="bullet"/>
      <w:lvlText w:val=""/>
      <w:lvlJc w:val="left"/>
      <w:pPr>
        <w:ind w:left="5361" w:hanging="360"/>
      </w:pPr>
      <w:rPr>
        <w:rFonts w:ascii="Symbol" w:hAnsi="Symbol" w:hint="default"/>
      </w:rPr>
    </w:lvl>
    <w:lvl w:ilvl="7" w:tplc="400A0003" w:tentative="1">
      <w:start w:val="1"/>
      <w:numFmt w:val="bullet"/>
      <w:lvlText w:val="o"/>
      <w:lvlJc w:val="left"/>
      <w:pPr>
        <w:ind w:left="6081" w:hanging="360"/>
      </w:pPr>
      <w:rPr>
        <w:rFonts w:ascii="Courier New" w:hAnsi="Courier New" w:cs="Courier New" w:hint="default"/>
      </w:rPr>
    </w:lvl>
    <w:lvl w:ilvl="8" w:tplc="400A0005" w:tentative="1">
      <w:start w:val="1"/>
      <w:numFmt w:val="bullet"/>
      <w:lvlText w:val=""/>
      <w:lvlJc w:val="left"/>
      <w:pPr>
        <w:ind w:left="6801" w:hanging="360"/>
      </w:pPr>
      <w:rPr>
        <w:rFonts w:ascii="Wingdings" w:hAnsi="Wingdings" w:hint="default"/>
      </w:rPr>
    </w:lvl>
  </w:abstractNum>
  <w:abstractNum w:abstractNumId="70" w15:restartNumberingAfterBreak="0">
    <w:nsid w:val="465907E8"/>
    <w:multiLevelType w:val="multilevel"/>
    <w:tmpl w:val="7B28243E"/>
    <w:lvl w:ilvl="0">
      <w:start w:val="17"/>
      <w:numFmt w:val="decimal"/>
      <w:lvlText w:val="%1"/>
      <w:lvlJc w:val="left"/>
      <w:pPr>
        <w:ind w:left="420" w:hanging="420"/>
      </w:pPr>
      <w:rPr>
        <w:rFonts w:hint="default"/>
      </w:rPr>
    </w:lvl>
    <w:lvl w:ilvl="1">
      <w:start w:val="1"/>
      <w:numFmt w:val="decimal"/>
      <w:lvlText w:val="%1.%2"/>
      <w:lvlJc w:val="left"/>
      <w:pPr>
        <w:ind w:left="960" w:hanging="4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1" w15:restartNumberingAfterBreak="0">
    <w:nsid w:val="46AB4CA8"/>
    <w:multiLevelType w:val="hybridMultilevel"/>
    <w:tmpl w:val="CC28C966"/>
    <w:lvl w:ilvl="0" w:tplc="A0D8F994">
      <w:start w:val="1"/>
      <w:numFmt w:val="upperRoman"/>
      <w:lvlText w:val="%1."/>
      <w:lvlJc w:val="right"/>
      <w:pPr>
        <w:ind w:left="720" w:hanging="720"/>
      </w:pPr>
      <w:rPr>
        <w:rFonts w:hint="default"/>
        <w:b/>
        <w:color w:val="FFFFFF"/>
      </w:rPr>
    </w:lvl>
    <w:lvl w:ilvl="1" w:tplc="400A0019">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2" w15:restartNumberingAfterBreak="0">
    <w:nsid w:val="481920B1"/>
    <w:multiLevelType w:val="hybridMultilevel"/>
    <w:tmpl w:val="E0B63BAE"/>
    <w:lvl w:ilvl="0" w:tplc="03566902">
      <w:start w:val="1"/>
      <w:numFmt w:val="decimal"/>
      <w:lvlText w:val="%1."/>
      <w:lvlJc w:val="left"/>
      <w:pPr>
        <w:ind w:left="720" w:hanging="360"/>
      </w:pPr>
      <w:rPr>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3" w15:restartNumberingAfterBreak="0">
    <w:nsid w:val="4A0A381B"/>
    <w:multiLevelType w:val="multilevel"/>
    <w:tmpl w:val="4FE0AFA4"/>
    <w:lvl w:ilvl="0">
      <w:start w:val="19"/>
      <w:numFmt w:val="decimal"/>
      <w:lvlText w:val="%1"/>
      <w:lvlJc w:val="left"/>
      <w:pPr>
        <w:ind w:left="420" w:hanging="420"/>
      </w:pPr>
      <w:rPr>
        <w:rFonts w:hint="default"/>
      </w:rPr>
    </w:lvl>
    <w:lvl w:ilvl="1">
      <w:start w:val="1"/>
      <w:numFmt w:val="decimal"/>
      <w:lvlText w:val="%1.%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4" w15:restartNumberingAfterBreak="0">
    <w:nsid w:val="4C912CEA"/>
    <w:multiLevelType w:val="hybridMultilevel"/>
    <w:tmpl w:val="924AC8F4"/>
    <w:lvl w:ilvl="0" w:tplc="D0E43102">
      <w:start w:val="1"/>
      <w:numFmt w:val="decimal"/>
      <w:lvlText w:val="%1."/>
      <w:lvlJc w:val="left"/>
      <w:pPr>
        <w:ind w:left="720" w:hanging="360"/>
      </w:pPr>
      <w:rPr>
        <w:rFonts w:hint="default"/>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50807B81"/>
    <w:multiLevelType w:val="multilevel"/>
    <w:tmpl w:val="0C0A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6" w15:restartNumberingAfterBreak="0">
    <w:nsid w:val="511275D3"/>
    <w:multiLevelType w:val="multilevel"/>
    <w:tmpl w:val="2F843704"/>
    <w:lvl w:ilvl="0">
      <w:start w:val="22"/>
      <w:numFmt w:val="decimal"/>
      <w:lvlText w:val="%1"/>
      <w:lvlJc w:val="left"/>
      <w:pPr>
        <w:ind w:left="420" w:hanging="420"/>
      </w:pPr>
      <w:rPr>
        <w:rFonts w:hint="default"/>
      </w:rPr>
    </w:lvl>
    <w:lvl w:ilvl="1">
      <w:start w:val="1"/>
      <w:numFmt w:val="decimal"/>
      <w:lvlText w:val="%1.%2"/>
      <w:lvlJc w:val="left"/>
      <w:pPr>
        <w:ind w:left="960" w:hanging="4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7" w15:restartNumberingAfterBreak="0">
    <w:nsid w:val="51B439B1"/>
    <w:multiLevelType w:val="hybridMultilevel"/>
    <w:tmpl w:val="15D608B4"/>
    <w:lvl w:ilvl="0" w:tplc="FFFFFFFF">
      <w:start w:val="1"/>
      <w:numFmt w:val="lowerLetter"/>
      <w:lvlText w:val="%1)"/>
      <w:lvlJc w:val="left"/>
      <w:pPr>
        <w:tabs>
          <w:tab w:val="num" w:pos="1418"/>
        </w:tabs>
        <w:ind w:left="1418" w:hanging="426"/>
      </w:pPr>
      <w:rPr>
        <w:rFonts w:ascii="Arial" w:hAnsi="Arial" w:hint="default"/>
        <w:b w:val="0"/>
        <w:i w:val="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536F03F0"/>
    <w:multiLevelType w:val="hybridMultilevel"/>
    <w:tmpl w:val="875428AE"/>
    <w:lvl w:ilvl="0" w:tplc="400A001B">
      <w:start w:val="1"/>
      <w:numFmt w:val="lowerRoman"/>
      <w:lvlText w:val="%1."/>
      <w:lvlJc w:val="right"/>
      <w:pPr>
        <w:ind w:left="720" w:hanging="360"/>
      </w:pPr>
    </w:lvl>
    <w:lvl w:ilvl="1" w:tplc="249CE908">
      <w:start w:val="1"/>
      <w:numFmt w:val="upperLetter"/>
      <w:lvlText w:val="%2."/>
      <w:lvlJc w:val="left"/>
      <w:pPr>
        <w:ind w:left="1755" w:hanging="675"/>
      </w:pPr>
      <w:rPr>
        <w:rFonts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9" w15:restartNumberingAfterBreak="0">
    <w:nsid w:val="54E400BB"/>
    <w:multiLevelType w:val="hybridMultilevel"/>
    <w:tmpl w:val="E272B41C"/>
    <w:lvl w:ilvl="0" w:tplc="4A74DB08">
      <w:start w:val="1"/>
      <w:numFmt w:val="lowerLetter"/>
      <w:lvlText w:val="%1)"/>
      <w:lvlJc w:val="left"/>
      <w:pPr>
        <w:ind w:left="2487" w:hanging="360"/>
      </w:pPr>
      <w:rPr>
        <w:rFonts w:hint="default"/>
        <w:b w:val="0"/>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80" w15:restartNumberingAfterBreak="0">
    <w:nsid w:val="55321C55"/>
    <w:multiLevelType w:val="multilevel"/>
    <w:tmpl w:val="C7B63130"/>
    <w:lvl w:ilvl="0">
      <w:start w:val="1"/>
      <w:numFmt w:val="decimal"/>
      <w:lvlText w:val="%1."/>
      <w:lvlJc w:val="left"/>
      <w:pPr>
        <w:ind w:left="360" w:hanging="360"/>
      </w:pPr>
      <w:rPr>
        <w:b/>
        <w:sz w:val="17"/>
        <w:szCs w:val="17"/>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55B54E96"/>
    <w:multiLevelType w:val="hybridMultilevel"/>
    <w:tmpl w:val="093C85FC"/>
    <w:lvl w:ilvl="0" w:tplc="400A0001">
      <w:start w:val="1"/>
      <w:numFmt w:val="bullet"/>
      <w:lvlText w:val=""/>
      <w:lvlJc w:val="left"/>
      <w:pPr>
        <w:ind w:left="720" w:hanging="360"/>
      </w:pPr>
      <w:rPr>
        <w:rFonts w:ascii="Symbol" w:hAnsi="Symbol" w:hint="default"/>
      </w:rPr>
    </w:lvl>
    <w:lvl w:ilvl="1" w:tplc="400A0017">
      <w:start w:val="1"/>
      <w:numFmt w:val="lowerLetter"/>
      <w:lvlText w:val="%2)"/>
      <w:lvlJc w:val="left"/>
      <w:pPr>
        <w:ind w:left="1440" w:hanging="360"/>
      </w:pPr>
      <w:rPr>
        <w:rFonts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2" w15:restartNumberingAfterBreak="0">
    <w:nsid w:val="56151D77"/>
    <w:multiLevelType w:val="hybridMultilevel"/>
    <w:tmpl w:val="142EAE66"/>
    <w:lvl w:ilvl="0" w:tplc="6C961982">
      <w:start w:val="1"/>
      <w:numFmt w:val="bullet"/>
      <w:lvlText w:val=""/>
      <w:lvlJc w:val="left"/>
      <w:pPr>
        <w:tabs>
          <w:tab w:val="num" w:pos="1080"/>
        </w:tabs>
        <w:ind w:left="1080" w:hanging="360"/>
      </w:pPr>
      <w:rPr>
        <w:rFonts w:ascii="Wingdings" w:hAnsi="Wingdings" w:hint="default"/>
        <w:lang w:val="es-ES"/>
      </w:rPr>
    </w:lvl>
    <w:lvl w:ilvl="1" w:tplc="400A001B">
      <w:start w:val="1"/>
      <w:numFmt w:val="lowerRoman"/>
      <w:lvlText w:val="%2."/>
      <w:lvlJc w:val="righ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7400391"/>
    <w:multiLevelType w:val="hybridMultilevel"/>
    <w:tmpl w:val="143A67C0"/>
    <w:lvl w:ilvl="0" w:tplc="400A0017">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4" w15:restartNumberingAfterBreak="0">
    <w:nsid w:val="59513198"/>
    <w:multiLevelType w:val="hybridMultilevel"/>
    <w:tmpl w:val="7E6C66BE"/>
    <w:lvl w:ilvl="0" w:tplc="1C38E39C">
      <w:start w:val="1"/>
      <w:numFmt w:val="decimal"/>
      <w:lvlText w:val="%1."/>
      <w:lvlJc w:val="left"/>
      <w:pPr>
        <w:ind w:left="720" w:hanging="360"/>
      </w:pPr>
      <w:rPr>
        <w:rFonts w:hint="default"/>
        <w:b/>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5" w15:restartNumberingAfterBreak="0">
    <w:nsid w:val="59AC5DE5"/>
    <w:multiLevelType w:val="hybridMultilevel"/>
    <w:tmpl w:val="2DB00FD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6" w15:restartNumberingAfterBreak="0">
    <w:nsid w:val="5AF7059C"/>
    <w:multiLevelType w:val="hybridMultilevel"/>
    <w:tmpl w:val="CE38F216"/>
    <w:lvl w:ilvl="0" w:tplc="7FA2F5D4">
      <w:start w:val="28"/>
      <w:numFmt w:val="bullet"/>
      <w:lvlText w:val="-"/>
      <w:lvlJc w:val="left"/>
      <w:pPr>
        <w:ind w:left="720" w:hanging="360"/>
      </w:pPr>
      <w:rPr>
        <w:rFonts w:ascii="Verdana" w:eastAsia="Times New Roman" w:hAnsi="Verdana" w:cs="Arial" w:hint="default"/>
        <w:b w:val="0"/>
        <w:color w:val="auto"/>
        <w:sz w:val="18"/>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7" w15:restartNumberingAfterBreak="0">
    <w:nsid w:val="5B4D7476"/>
    <w:multiLevelType w:val="hybridMultilevel"/>
    <w:tmpl w:val="35403F0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0" w15:restartNumberingAfterBreak="0">
    <w:nsid w:val="5F783816"/>
    <w:multiLevelType w:val="hybridMultilevel"/>
    <w:tmpl w:val="6A769DD8"/>
    <w:lvl w:ilvl="0" w:tplc="B8BEE416">
      <w:start w:val="1"/>
      <w:numFmt w:val="lowerLetter"/>
      <w:lvlText w:val="%1)"/>
      <w:lvlJc w:val="left"/>
      <w:pPr>
        <w:ind w:left="2484" w:hanging="360"/>
      </w:pPr>
      <w:rPr>
        <w:rFonts w:hint="default"/>
      </w:rPr>
    </w:lvl>
    <w:lvl w:ilvl="1" w:tplc="CF04777E" w:tentative="1">
      <w:start w:val="1"/>
      <w:numFmt w:val="lowerLetter"/>
      <w:lvlText w:val="%2."/>
      <w:lvlJc w:val="left"/>
      <w:pPr>
        <w:ind w:left="3204" w:hanging="360"/>
      </w:pPr>
    </w:lvl>
    <w:lvl w:ilvl="2" w:tplc="980CA2B4" w:tentative="1">
      <w:start w:val="1"/>
      <w:numFmt w:val="lowerRoman"/>
      <w:lvlText w:val="%3."/>
      <w:lvlJc w:val="right"/>
      <w:pPr>
        <w:ind w:left="3924" w:hanging="180"/>
      </w:pPr>
    </w:lvl>
    <w:lvl w:ilvl="3" w:tplc="50DC7B8A" w:tentative="1">
      <w:start w:val="1"/>
      <w:numFmt w:val="decimal"/>
      <w:lvlText w:val="%4."/>
      <w:lvlJc w:val="left"/>
      <w:pPr>
        <w:ind w:left="4644" w:hanging="360"/>
      </w:pPr>
    </w:lvl>
    <w:lvl w:ilvl="4" w:tplc="C414DE80" w:tentative="1">
      <w:start w:val="1"/>
      <w:numFmt w:val="lowerLetter"/>
      <w:lvlText w:val="%5."/>
      <w:lvlJc w:val="left"/>
      <w:pPr>
        <w:ind w:left="5364" w:hanging="360"/>
      </w:pPr>
    </w:lvl>
    <w:lvl w:ilvl="5" w:tplc="65224A84" w:tentative="1">
      <w:start w:val="1"/>
      <w:numFmt w:val="lowerRoman"/>
      <w:lvlText w:val="%6."/>
      <w:lvlJc w:val="right"/>
      <w:pPr>
        <w:ind w:left="6084" w:hanging="180"/>
      </w:pPr>
    </w:lvl>
    <w:lvl w:ilvl="6" w:tplc="2A20707E" w:tentative="1">
      <w:start w:val="1"/>
      <w:numFmt w:val="decimal"/>
      <w:lvlText w:val="%7."/>
      <w:lvlJc w:val="left"/>
      <w:pPr>
        <w:ind w:left="6804" w:hanging="360"/>
      </w:pPr>
    </w:lvl>
    <w:lvl w:ilvl="7" w:tplc="19E6EDF4" w:tentative="1">
      <w:start w:val="1"/>
      <w:numFmt w:val="lowerLetter"/>
      <w:lvlText w:val="%8."/>
      <w:lvlJc w:val="left"/>
      <w:pPr>
        <w:ind w:left="7524" w:hanging="360"/>
      </w:pPr>
    </w:lvl>
    <w:lvl w:ilvl="8" w:tplc="68FCEC90" w:tentative="1">
      <w:start w:val="1"/>
      <w:numFmt w:val="lowerRoman"/>
      <w:lvlText w:val="%9."/>
      <w:lvlJc w:val="right"/>
      <w:pPr>
        <w:ind w:left="8244" w:hanging="180"/>
      </w:pPr>
    </w:lvl>
  </w:abstractNum>
  <w:abstractNum w:abstractNumId="91" w15:restartNumberingAfterBreak="0">
    <w:nsid w:val="5F7F5B2A"/>
    <w:multiLevelType w:val="hybridMultilevel"/>
    <w:tmpl w:val="5D80885A"/>
    <w:lvl w:ilvl="0" w:tplc="0C0A0017">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2" w15:restartNumberingAfterBreak="0">
    <w:nsid w:val="5F853FF0"/>
    <w:multiLevelType w:val="hybridMultilevel"/>
    <w:tmpl w:val="4B30FAB2"/>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93" w15:restartNumberingAfterBreak="0">
    <w:nsid w:val="62504FE8"/>
    <w:multiLevelType w:val="hybridMultilevel"/>
    <w:tmpl w:val="CD58402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4" w15:restartNumberingAfterBreak="0">
    <w:nsid w:val="64277E51"/>
    <w:multiLevelType w:val="hybridMultilevel"/>
    <w:tmpl w:val="93BE7CDA"/>
    <w:lvl w:ilvl="0" w:tplc="57F613BC">
      <w:start w:val="1"/>
      <w:numFmt w:val="lowerLetter"/>
      <w:lvlText w:val="%1)"/>
      <w:lvlJc w:val="left"/>
      <w:pPr>
        <w:tabs>
          <w:tab w:val="num" w:pos="1352"/>
        </w:tabs>
        <w:ind w:left="1352" w:hanging="360"/>
      </w:pPr>
      <w:rPr>
        <w:rFonts w:cs="Times New Roman" w:hint="default"/>
      </w:rPr>
    </w:lvl>
    <w:lvl w:ilvl="1" w:tplc="0C0A0019" w:tentative="1">
      <w:start w:val="1"/>
      <w:numFmt w:val="lowerLetter"/>
      <w:lvlText w:val="%2."/>
      <w:lvlJc w:val="left"/>
      <w:pPr>
        <w:tabs>
          <w:tab w:val="num" w:pos="2072"/>
        </w:tabs>
        <w:ind w:left="2072" w:hanging="360"/>
      </w:pPr>
    </w:lvl>
    <w:lvl w:ilvl="2" w:tplc="0C0A001B" w:tentative="1">
      <w:start w:val="1"/>
      <w:numFmt w:val="lowerRoman"/>
      <w:lvlText w:val="%3."/>
      <w:lvlJc w:val="right"/>
      <w:pPr>
        <w:tabs>
          <w:tab w:val="num" w:pos="2792"/>
        </w:tabs>
        <w:ind w:left="2792" w:hanging="180"/>
      </w:pPr>
    </w:lvl>
    <w:lvl w:ilvl="3" w:tplc="0C0A000F" w:tentative="1">
      <w:start w:val="1"/>
      <w:numFmt w:val="decimal"/>
      <w:lvlText w:val="%4."/>
      <w:lvlJc w:val="left"/>
      <w:pPr>
        <w:tabs>
          <w:tab w:val="num" w:pos="3512"/>
        </w:tabs>
        <w:ind w:left="3512" w:hanging="360"/>
      </w:pPr>
    </w:lvl>
    <w:lvl w:ilvl="4" w:tplc="0C0A0019" w:tentative="1">
      <w:start w:val="1"/>
      <w:numFmt w:val="lowerLetter"/>
      <w:lvlText w:val="%5."/>
      <w:lvlJc w:val="left"/>
      <w:pPr>
        <w:tabs>
          <w:tab w:val="num" w:pos="4232"/>
        </w:tabs>
        <w:ind w:left="4232" w:hanging="360"/>
      </w:pPr>
    </w:lvl>
    <w:lvl w:ilvl="5" w:tplc="0C0A001B" w:tentative="1">
      <w:start w:val="1"/>
      <w:numFmt w:val="lowerRoman"/>
      <w:lvlText w:val="%6."/>
      <w:lvlJc w:val="right"/>
      <w:pPr>
        <w:tabs>
          <w:tab w:val="num" w:pos="4952"/>
        </w:tabs>
        <w:ind w:left="4952" w:hanging="180"/>
      </w:pPr>
    </w:lvl>
    <w:lvl w:ilvl="6" w:tplc="0C0A000F" w:tentative="1">
      <w:start w:val="1"/>
      <w:numFmt w:val="decimal"/>
      <w:lvlText w:val="%7."/>
      <w:lvlJc w:val="left"/>
      <w:pPr>
        <w:tabs>
          <w:tab w:val="num" w:pos="5672"/>
        </w:tabs>
        <w:ind w:left="5672" w:hanging="360"/>
      </w:pPr>
    </w:lvl>
    <w:lvl w:ilvl="7" w:tplc="0C0A0019" w:tentative="1">
      <w:start w:val="1"/>
      <w:numFmt w:val="lowerLetter"/>
      <w:lvlText w:val="%8."/>
      <w:lvlJc w:val="left"/>
      <w:pPr>
        <w:tabs>
          <w:tab w:val="num" w:pos="6392"/>
        </w:tabs>
        <w:ind w:left="6392" w:hanging="360"/>
      </w:pPr>
    </w:lvl>
    <w:lvl w:ilvl="8" w:tplc="0C0A001B" w:tentative="1">
      <w:start w:val="1"/>
      <w:numFmt w:val="lowerRoman"/>
      <w:lvlText w:val="%9."/>
      <w:lvlJc w:val="right"/>
      <w:pPr>
        <w:tabs>
          <w:tab w:val="num" w:pos="7112"/>
        </w:tabs>
        <w:ind w:left="7112" w:hanging="180"/>
      </w:pPr>
    </w:lvl>
  </w:abstractNum>
  <w:abstractNum w:abstractNumId="95" w15:restartNumberingAfterBreak="0">
    <w:nsid w:val="646A08B0"/>
    <w:multiLevelType w:val="hybridMultilevel"/>
    <w:tmpl w:val="D16C961C"/>
    <w:lvl w:ilvl="0" w:tplc="0C0A0017">
      <w:start w:val="1"/>
      <w:numFmt w:val="lowerLetter"/>
      <w:lvlText w:val="%1)"/>
      <w:lvlJc w:val="left"/>
      <w:pPr>
        <w:ind w:left="830" w:hanging="360"/>
      </w:pPr>
    </w:lvl>
    <w:lvl w:ilvl="1" w:tplc="0C0A0019" w:tentative="1">
      <w:start w:val="1"/>
      <w:numFmt w:val="lowerLetter"/>
      <w:lvlText w:val="%2."/>
      <w:lvlJc w:val="left"/>
      <w:pPr>
        <w:ind w:left="1550" w:hanging="360"/>
      </w:pPr>
    </w:lvl>
    <w:lvl w:ilvl="2" w:tplc="0C0A001B" w:tentative="1">
      <w:start w:val="1"/>
      <w:numFmt w:val="lowerRoman"/>
      <w:lvlText w:val="%3."/>
      <w:lvlJc w:val="right"/>
      <w:pPr>
        <w:ind w:left="2270" w:hanging="180"/>
      </w:pPr>
    </w:lvl>
    <w:lvl w:ilvl="3" w:tplc="0C0A000F" w:tentative="1">
      <w:start w:val="1"/>
      <w:numFmt w:val="decimal"/>
      <w:lvlText w:val="%4."/>
      <w:lvlJc w:val="left"/>
      <w:pPr>
        <w:ind w:left="2990" w:hanging="360"/>
      </w:pPr>
    </w:lvl>
    <w:lvl w:ilvl="4" w:tplc="0C0A0019" w:tentative="1">
      <w:start w:val="1"/>
      <w:numFmt w:val="lowerLetter"/>
      <w:lvlText w:val="%5."/>
      <w:lvlJc w:val="left"/>
      <w:pPr>
        <w:ind w:left="3710" w:hanging="360"/>
      </w:pPr>
    </w:lvl>
    <w:lvl w:ilvl="5" w:tplc="0C0A001B" w:tentative="1">
      <w:start w:val="1"/>
      <w:numFmt w:val="lowerRoman"/>
      <w:lvlText w:val="%6."/>
      <w:lvlJc w:val="right"/>
      <w:pPr>
        <w:ind w:left="4430" w:hanging="180"/>
      </w:pPr>
    </w:lvl>
    <w:lvl w:ilvl="6" w:tplc="0C0A000F" w:tentative="1">
      <w:start w:val="1"/>
      <w:numFmt w:val="decimal"/>
      <w:lvlText w:val="%7."/>
      <w:lvlJc w:val="left"/>
      <w:pPr>
        <w:ind w:left="5150" w:hanging="360"/>
      </w:pPr>
    </w:lvl>
    <w:lvl w:ilvl="7" w:tplc="0C0A0019" w:tentative="1">
      <w:start w:val="1"/>
      <w:numFmt w:val="lowerLetter"/>
      <w:lvlText w:val="%8."/>
      <w:lvlJc w:val="left"/>
      <w:pPr>
        <w:ind w:left="5870" w:hanging="360"/>
      </w:pPr>
    </w:lvl>
    <w:lvl w:ilvl="8" w:tplc="0C0A001B" w:tentative="1">
      <w:start w:val="1"/>
      <w:numFmt w:val="lowerRoman"/>
      <w:lvlText w:val="%9."/>
      <w:lvlJc w:val="right"/>
      <w:pPr>
        <w:ind w:left="6590" w:hanging="180"/>
      </w:pPr>
    </w:lvl>
  </w:abstractNum>
  <w:abstractNum w:abstractNumId="96" w15:restartNumberingAfterBreak="0">
    <w:nsid w:val="650E2634"/>
    <w:multiLevelType w:val="hybridMultilevel"/>
    <w:tmpl w:val="C7FC8B6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7" w15:restartNumberingAfterBreak="0">
    <w:nsid w:val="66CB500C"/>
    <w:multiLevelType w:val="hybridMultilevel"/>
    <w:tmpl w:val="2A80B9A6"/>
    <w:lvl w:ilvl="0" w:tplc="400A0005">
      <w:start w:val="1"/>
      <w:numFmt w:val="bullet"/>
      <w:lvlText w:val=""/>
      <w:lvlJc w:val="left"/>
      <w:pPr>
        <w:ind w:left="720" w:hanging="360"/>
      </w:pPr>
      <w:rPr>
        <w:rFonts w:ascii="Wingdings" w:hAnsi="Wingdings" w:hint="default"/>
      </w:rPr>
    </w:lvl>
    <w:lvl w:ilvl="1" w:tplc="400A0005">
      <w:start w:val="1"/>
      <w:numFmt w:val="bullet"/>
      <w:lvlText w:val=""/>
      <w:lvlJc w:val="left"/>
      <w:pPr>
        <w:ind w:left="1440" w:hanging="360"/>
      </w:pPr>
      <w:rPr>
        <w:rFonts w:ascii="Wingdings" w:hAnsi="Wingdings"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8" w15:restartNumberingAfterBreak="0">
    <w:nsid w:val="675567AB"/>
    <w:multiLevelType w:val="hybridMultilevel"/>
    <w:tmpl w:val="4BB02FBE"/>
    <w:lvl w:ilvl="0" w:tplc="7FA2F5D4">
      <w:start w:val="28"/>
      <w:numFmt w:val="bullet"/>
      <w:lvlText w:val="-"/>
      <w:lvlJc w:val="left"/>
      <w:pPr>
        <w:ind w:left="1180" w:hanging="360"/>
      </w:pPr>
      <w:rPr>
        <w:rFonts w:ascii="Verdana" w:eastAsia="Times New Roman" w:hAnsi="Verdana" w:cs="Arial" w:hint="default"/>
        <w:b w:val="0"/>
        <w:color w:val="auto"/>
        <w:sz w:val="18"/>
      </w:rPr>
    </w:lvl>
    <w:lvl w:ilvl="1" w:tplc="400A0003" w:tentative="1">
      <w:start w:val="1"/>
      <w:numFmt w:val="bullet"/>
      <w:lvlText w:val="o"/>
      <w:lvlJc w:val="left"/>
      <w:pPr>
        <w:ind w:left="1900" w:hanging="360"/>
      </w:pPr>
      <w:rPr>
        <w:rFonts w:ascii="Courier New" w:hAnsi="Courier New" w:cs="Courier New" w:hint="default"/>
      </w:rPr>
    </w:lvl>
    <w:lvl w:ilvl="2" w:tplc="400A0005" w:tentative="1">
      <w:start w:val="1"/>
      <w:numFmt w:val="bullet"/>
      <w:lvlText w:val=""/>
      <w:lvlJc w:val="left"/>
      <w:pPr>
        <w:ind w:left="2620" w:hanging="360"/>
      </w:pPr>
      <w:rPr>
        <w:rFonts w:ascii="Wingdings" w:hAnsi="Wingdings" w:hint="default"/>
      </w:rPr>
    </w:lvl>
    <w:lvl w:ilvl="3" w:tplc="400A0001" w:tentative="1">
      <w:start w:val="1"/>
      <w:numFmt w:val="bullet"/>
      <w:lvlText w:val=""/>
      <w:lvlJc w:val="left"/>
      <w:pPr>
        <w:ind w:left="3340" w:hanging="360"/>
      </w:pPr>
      <w:rPr>
        <w:rFonts w:ascii="Symbol" w:hAnsi="Symbol" w:hint="default"/>
      </w:rPr>
    </w:lvl>
    <w:lvl w:ilvl="4" w:tplc="400A0003" w:tentative="1">
      <w:start w:val="1"/>
      <w:numFmt w:val="bullet"/>
      <w:lvlText w:val="o"/>
      <w:lvlJc w:val="left"/>
      <w:pPr>
        <w:ind w:left="4060" w:hanging="360"/>
      </w:pPr>
      <w:rPr>
        <w:rFonts w:ascii="Courier New" w:hAnsi="Courier New" w:cs="Courier New" w:hint="default"/>
      </w:rPr>
    </w:lvl>
    <w:lvl w:ilvl="5" w:tplc="400A0005" w:tentative="1">
      <w:start w:val="1"/>
      <w:numFmt w:val="bullet"/>
      <w:lvlText w:val=""/>
      <w:lvlJc w:val="left"/>
      <w:pPr>
        <w:ind w:left="4780" w:hanging="360"/>
      </w:pPr>
      <w:rPr>
        <w:rFonts w:ascii="Wingdings" w:hAnsi="Wingdings" w:hint="default"/>
      </w:rPr>
    </w:lvl>
    <w:lvl w:ilvl="6" w:tplc="400A0001" w:tentative="1">
      <w:start w:val="1"/>
      <w:numFmt w:val="bullet"/>
      <w:lvlText w:val=""/>
      <w:lvlJc w:val="left"/>
      <w:pPr>
        <w:ind w:left="5500" w:hanging="360"/>
      </w:pPr>
      <w:rPr>
        <w:rFonts w:ascii="Symbol" w:hAnsi="Symbol" w:hint="default"/>
      </w:rPr>
    </w:lvl>
    <w:lvl w:ilvl="7" w:tplc="400A0003" w:tentative="1">
      <w:start w:val="1"/>
      <w:numFmt w:val="bullet"/>
      <w:lvlText w:val="o"/>
      <w:lvlJc w:val="left"/>
      <w:pPr>
        <w:ind w:left="6220" w:hanging="360"/>
      </w:pPr>
      <w:rPr>
        <w:rFonts w:ascii="Courier New" w:hAnsi="Courier New" w:cs="Courier New" w:hint="default"/>
      </w:rPr>
    </w:lvl>
    <w:lvl w:ilvl="8" w:tplc="400A0005" w:tentative="1">
      <w:start w:val="1"/>
      <w:numFmt w:val="bullet"/>
      <w:lvlText w:val=""/>
      <w:lvlJc w:val="left"/>
      <w:pPr>
        <w:ind w:left="6940" w:hanging="360"/>
      </w:pPr>
      <w:rPr>
        <w:rFonts w:ascii="Wingdings" w:hAnsi="Wingdings" w:hint="default"/>
      </w:rPr>
    </w:lvl>
  </w:abstractNum>
  <w:abstractNum w:abstractNumId="99" w15:restartNumberingAfterBreak="0">
    <w:nsid w:val="681C45DA"/>
    <w:multiLevelType w:val="hybridMultilevel"/>
    <w:tmpl w:val="AF48F0DC"/>
    <w:lvl w:ilvl="0" w:tplc="E0629D9A">
      <w:start w:val="1"/>
      <w:numFmt w:val="lowerLetter"/>
      <w:lvlText w:val="%1)"/>
      <w:lvlJc w:val="left"/>
      <w:pPr>
        <w:ind w:left="2487" w:hanging="360"/>
      </w:pPr>
      <w:rPr>
        <w:rFonts w:hint="default"/>
      </w:rPr>
    </w:lvl>
    <w:lvl w:ilvl="1" w:tplc="400A001B">
      <w:start w:val="1"/>
      <w:numFmt w:val="lowerRoman"/>
      <w:lvlText w:val="%2."/>
      <w:lvlJc w:val="right"/>
      <w:pPr>
        <w:ind w:left="3204" w:hanging="360"/>
      </w:pPr>
    </w:lvl>
    <w:lvl w:ilvl="2" w:tplc="5030A446" w:tentative="1">
      <w:start w:val="1"/>
      <w:numFmt w:val="lowerRoman"/>
      <w:lvlText w:val="%3."/>
      <w:lvlJc w:val="right"/>
      <w:pPr>
        <w:ind w:left="3924" w:hanging="180"/>
      </w:pPr>
    </w:lvl>
    <w:lvl w:ilvl="3" w:tplc="B3E627CC" w:tentative="1">
      <w:start w:val="1"/>
      <w:numFmt w:val="decimal"/>
      <w:lvlText w:val="%4."/>
      <w:lvlJc w:val="left"/>
      <w:pPr>
        <w:ind w:left="4644" w:hanging="360"/>
      </w:pPr>
    </w:lvl>
    <w:lvl w:ilvl="4" w:tplc="05C0FB04" w:tentative="1">
      <w:start w:val="1"/>
      <w:numFmt w:val="lowerLetter"/>
      <w:lvlText w:val="%5."/>
      <w:lvlJc w:val="left"/>
      <w:pPr>
        <w:ind w:left="5364" w:hanging="360"/>
      </w:pPr>
    </w:lvl>
    <w:lvl w:ilvl="5" w:tplc="4E242DE0" w:tentative="1">
      <w:start w:val="1"/>
      <w:numFmt w:val="lowerRoman"/>
      <w:lvlText w:val="%6."/>
      <w:lvlJc w:val="right"/>
      <w:pPr>
        <w:ind w:left="6084" w:hanging="180"/>
      </w:pPr>
    </w:lvl>
    <w:lvl w:ilvl="6" w:tplc="5046EC30" w:tentative="1">
      <w:start w:val="1"/>
      <w:numFmt w:val="decimal"/>
      <w:lvlText w:val="%7."/>
      <w:lvlJc w:val="left"/>
      <w:pPr>
        <w:ind w:left="6804" w:hanging="360"/>
      </w:pPr>
    </w:lvl>
    <w:lvl w:ilvl="7" w:tplc="6B2E4084" w:tentative="1">
      <w:start w:val="1"/>
      <w:numFmt w:val="lowerLetter"/>
      <w:lvlText w:val="%8."/>
      <w:lvlJc w:val="left"/>
      <w:pPr>
        <w:ind w:left="7524" w:hanging="360"/>
      </w:pPr>
    </w:lvl>
    <w:lvl w:ilvl="8" w:tplc="52D62F96" w:tentative="1">
      <w:start w:val="1"/>
      <w:numFmt w:val="lowerRoman"/>
      <w:lvlText w:val="%9."/>
      <w:lvlJc w:val="right"/>
      <w:pPr>
        <w:ind w:left="8244" w:hanging="180"/>
      </w:pPr>
    </w:lvl>
  </w:abstractNum>
  <w:abstractNum w:abstractNumId="100" w15:restartNumberingAfterBreak="0">
    <w:nsid w:val="69C56E68"/>
    <w:multiLevelType w:val="hybridMultilevel"/>
    <w:tmpl w:val="A3300F60"/>
    <w:lvl w:ilvl="0" w:tplc="400A0017">
      <w:start w:val="1"/>
      <w:numFmt w:val="lowerLetter"/>
      <w:lvlText w:val="%1)"/>
      <w:lvlJc w:val="left"/>
      <w:pPr>
        <w:ind w:left="1068" w:hanging="360"/>
      </w:pPr>
      <w:rPr>
        <w:b/>
      </w:rPr>
    </w:lvl>
    <w:lvl w:ilvl="1" w:tplc="400A0019">
      <w:start w:val="1"/>
      <w:numFmt w:val="lowerLetter"/>
      <w:lvlText w:val="%2."/>
      <w:lvlJc w:val="left"/>
      <w:pPr>
        <w:ind w:left="1788" w:hanging="360"/>
      </w:pPr>
    </w:lvl>
    <w:lvl w:ilvl="2" w:tplc="400A001B">
      <w:start w:val="1"/>
      <w:numFmt w:val="lowerRoman"/>
      <w:lvlText w:val="%3."/>
      <w:lvlJc w:val="right"/>
      <w:pPr>
        <w:ind w:left="2508" w:hanging="180"/>
      </w:pPr>
    </w:lvl>
    <w:lvl w:ilvl="3" w:tplc="400A000F">
      <w:start w:val="1"/>
      <w:numFmt w:val="decimal"/>
      <w:lvlText w:val="%4."/>
      <w:lvlJc w:val="left"/>
      <w:pPr>
        <w:ind w:left="3228" w:hanging="360"/>
      </w:pPr>
    </w:lvl>
    <w:lvl w:ilvl="4" w:tplc="400A0019">
      <w:start w:val="1"/>
      <w:numFmt w:val="lowerLetter"/>
      <w:lvlText w:val="%5."/>
      <w:lvlJc w:val="left"/>
      <w:pPr>
        <w:ind w:left="3948" w:hanging="360"/>
      </w:pPr>
    </w:lvl>
    <w:lvl w:ilvl="5" w:tplc="400A001B">
      <w:start w:val="1"/>
      <w:numFmt w:val="lowerRoman"/>
      <w:lvlText w:val="%6."/>
      <w:lvlJc w:val="right"/>
      <w:pPr>
        <w:ind w:left="4668" w:hanging="180"/>
      </w:pPr>
    </w:lvl>
    <w:lvl w:ilvl="6" w:tplc="400A000F">
      <w:start w:val="1"/>
      <w:numFmt w:val="decimal"/>
      <w:lvlText w:val="%7."/>
      <w:lvlJc w:val="left"/>
      <w:pPr>
        <w:ind w:left="5388" w:hanging="360"/>
      </w:pPr>
    </w:lvl>
    <w:lvl w:ilvl="7" w:tplc="400A0019">
      <w:start w:val="1"/>
      <w:numFmt w:val="lowerLetter"/>
      <w:lvlText w:val="%8."/>
      <w:lvlJc w:val="left"/>
      <w:pPr>
        <w:ind w:left="6108" w:hanging="360"/>
      </w:pPr>
    </w:lvl>
    <w:lvl w:ilvl="8" w:tplc="400A001B">
      <w:start w:val="1"/>
      <w:numFmt w:val="lowerRoman"/>
      <w:lvlText w:val="%9."/>
      <w:lvlJc w:val="right"/>
      <w:pPr>
        <w:ind w:left="6828" w:hanging="180"/>
      </w:pPr>
    </w:lvl>
  </w:abstractNum>
  <w:abstractNum w:abstractNumId="101" w15:restartNumberingAfterBreak="0">
    <w:nsid w:val="6A7145BE"/>
    <w:multiLevelType w:val="multilevel"/>
    <w:tmpl w:val="8966A634"/>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2" w15:restartNumberingAfterBreak="0">
    <w:nsid w:val="6AF34D1E"/>
    <w:multiLevelType w:val="multilevel"/>
    <w:tmpl w:val="E4EA800A"/>
    <w:lvl w:ilvl="0">
      <w:start w:val="16"/>
      <w:numFmt w:val="decimal"/>
      <w:lvlText w:val="%1"/>
      <w:lvlJc w:val="left"/>
      <w:pPr>
        <w:ind w:left="420" w:hanging="420"/>
      </w:pPr>
      <w:rPr>
        <w:rFonts w:hint="default"/>
      </w:rPr>
    </w:lvl>
    <w:lvl w:ilvl="1">
      <w:start w:val="1"/>
      <w:numFmt w:val="decimal"/>
      <w:lvlText w:val="%1.%2"/>
      <w:lvlJc w:val="left"/>
      <w:pPr>
        <w:ind w:left="960" w:hanging="42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3" w15:restartNumberingAfterBreak="0">
    <w:nsid w:val="6BE62C9D"/>
    <w:multiLevelType w:val="hybridMultilevel"/>
    <w:tmpl w:val="36E662DE"/>
    <w:lvl w:ilvl="0" w:tplc="B99402DC">
      <w:start w:val="1"/>
      <w:numFmt w:val="lowerLetter"/>
      <w:lvlText w:val="%1)"/>
      <w:lvlJc w:val="left"/>
      <w:pPr>
        <w:tabs>
          <w:tab w:val="num" w:pos="1776"/>
        </w:tabs>
        <w:ind w:left="1776" w:hanging="360"/>
      </w:pPr>
      <w:rPr>
        <w:rFonts w:hint="default"/>
      </w:rPr>
    </w:lvl>
    <w:lvl w:ilvl="1" w:tplc="1BB08B2C" w:tentative="1">
      <w:start w:val="1"/>
      <w:numFmt w:val="lowerLetter"/>
      <w:lvlText w:val="%2."/>
      <w:lvlJc w:val="left"/>
      <w:pPr>
        <w:tabs>
          <w:tab w:val="num" w:pos="2136"/>
        </w:tabs>
        <w:ind w:left="2136" w:hanging="360"/>
      </w:pPr>
    </w:lvl>
    <w:lvl w:ilvl="2" w:tplc="C000386E" w:tentative="1">
      <w:start w:val="1"/>
      <w:numFmt w:val="lowerRoman"/>
      <w:lvlText w:val="%3."/>
      <w:lvlJc w:val="right"/>
      <w:pPr>
        <w:tabs>
          <w:tab w:val="num" w:pos="2856"/>
        </w:tabs>
        <w:ind w:left="2856" w:hanging="180"/>
      </w:pPr>
    </w:lvl>
    <w:lvl w:ilvl="3" w:tplc="1EA40220" w:tentative="1">
      <w:start w:val="1"/>
      <w:numFmt w:val="decimal"/>
      <w:lvlText w:val="%4."/>
      <w:lvlJc w:val="left"/>
      <w:pPr>
        <w:tabs>
          <w:tab w:val="num" w:pos="3576"/>
        </w:tabs>
        <w:ind w:left="3576" w:hanging="360"/>
      </w:pPr>
    </w:lvl>
    <w:lvl w:ilvl="4" w:tplc="CDDE4C10" w:tentative="1">
      <w:start w:val="1"/>
      <w:numFmt w:val="lowerLetter"/>
      <w:lvlText w:val="%5."/>
      <w:lvlJc w:val="left"/>
      <w:pPr>
        <w:tabs>
          <w:tab w:val="num" w:pos="4296"/>
        </w:tabs>
        <w:ind w:left="4296" w:hanging="360"/>
      </w:pPr>
    </w:lvl>
    <w:lvl w:ilvl="5" w:tplc="53ECE14E" w:tentative="1">
      <w:start w:val="1"/>
      <w:numFmt w:val="lowerRoman"/>
      <w:lvlText w:val="%6."/>
      <w:lvlJc w:val="right"/>
      <w:pPr>
        <w:tabs>
          <w:tab w:val="num" w:pos="5016"/>
        </w:tabs>
        <w:ind w:left="5016" w:hanging="180"/>
      </w:pPr>
    </w:lvl>
    <w:lvl w:ilvl="6" w:tplc="FDE6E56E" w:tentative="1">
      <w:start w:val="1"/>
      <w:numFmt w:val="decimal"/>
      <w:lvlText w:val="%7."/>
      <w:lvlJc w:val="left"/>
      <w:pPr>
        <w:tabs>
          <w:tab w:val="num" w:pos="5736"/>
        </w:tabs>
        <w:ind w:left="5736" w:hanging="360"/>
      </w:pPr>
    </w:lvl>
    <w:lvl w:ilvl="7" w:tplc="4FB09296" w:tentative="1">
      <w:start w:val="1"/>
      <w:numFmt w:val="lowerLetter"/>
      <w:lvlText w:val="%8."/>
      <w:lvlJc w:val="left"/>
      <w:pPr>
        <w:tabs>
          <w:tab w:val="num" w:pos="6456"/>
        </w:tabs>
        <w:ind w:left="6456" w:hanging="360"/>
      </w:pPr>
    </w:lvl>
    <w:lvl w:ilvl="8" w:tplc="182A8526" w:tentative="1">
      <w:start w:val="1"/>
      <w:numFmt w:val="lowerRoman"/>
      <w:lvlText w:val="%9."/>
      <w:lvlJc w:val="right"/>
      <w:pPr>
        <w:tabs>
          <w:tab w:val="num" w:pos="7176"/>
        </w:tabs>
        <w:ind w:left="7176" w:hanging="180"/>
      </w:pPr>
    </w:lvl>
  </w:abstractNum>
  <w:abstractNum w:abstractNumId="104" w15:restartNumberingAfterBreak="0">
    <w:nsid w:val="6D064A2E"/>
    <w:multiLevelType w:val="multilevel"/>
    <w:tmpl w:val="FA6474AA"/>
    <w:lvl w:ilvl="0">
      <w:start w:val="18"/>
      <w:numFmt w:val="decimal"/>
      <w:lvlText w:val="%1"/>
      <w:lvlJc w:val="left"/>
      <w:pPr>
        <w:ind w:left="420" w:hanging="420"/>
      </w:pPr>
      <w:rPr>
        <w:rFonts w:hint="default"/>
      </w:rPr>
    </w:lvl>
    <w:lvl w:ilvl="1">
      <w:start w:val="1"/>
      <w:numFmt w:val="decimal"/>
      <w:lvlText w:val="%1.%2"/>
      <w:lvlJc w:val="left"/>
      <w:pPr>
        <w:ind w:left="960" w:hanging="4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5" w15:restartNumberingAfterBreak="0">
    <w:nsid w:val="6D5054C6"/>
    <w:multiLevelType w:val="multilevel"/>
    <w:tmpl w:val="CCB4ACF2"/>
    <w:lvl w:ilvl="0">
      <w:start w:val="2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6" w15:restartNumberingAfterBreak="0">
    <w:nsid w:val="6FDE580C"/>
    <w:multiLevelType w:val="hybridMultilevel"/>
    <w:tmpl w:val="91669214"/>
    <w:lvl w:ilvl="0" w:tplc="73DA0610">
      <w:start w:val="1"/>
      <w:numFmt w:val="lowerLetter"/>
      <w:lvlText w:val="%1."/>
      <w:lvlJc w:val="left"/>
      <w:pPr>
        <w:ind w:left="360" w:hanging="360"/>
      </w:pPr>
      <w:rPr>
        <w:rFonts w:hint="default"/>
        <w:b/>
      </w:rPr>
    </w:lvl>
    <w:lvl w:ilvl="1" w:tplc="E2DCA7CC" w:tentative="1">
      <w:start w:val="1"/>
      <w:numFmt w:val="lowerLetter"/>
      <w:lvlText w:val="%2."/>
      <w:lvlJc w:val="left"/>
      <w:pPr>
        <w:ind w:left="1080" w:hanging="360"/>
      </w:pPr>
    </w:lvl>
    <w:lvl w:ilvl="2" w:tplc="B3F2DB8E" w:tentative="1">
      <w:start w:val="1"/>
      <w:numFmt w:val="lowerRoman"/>
      <w:lvlText w:val="%3."/>
      <w:lvlJc w:val="right"/>
      <w:pPr>
        <w:ind w:left="1800" w:hanging="180"/>
      </w:pPr>
    </w:lvl>
    <w:lvl w:ilvl="3" w:tplc="7E249132" w:tentative="1">
      <w:start w:val="1"/>
      <w:numFmt w:val="decimal"/>
      <w:lvlText w:val="%4."/>
      <w:lvlJc w:val="left"/>
      <w:pPr>
        <w:ind w:left="2520" w:hanging="360"/>
      </w:pPr>
    </w:lvl>
    <w:lvl w:ilvl="4" w:tplc="A4B2BA2C" w:tentative="1">
      <w:start w:val="1"/>
      <w:numFmt w:val="lowerLetter"/>
      <w:lvlText w:val="%5."/>
      <w:lvlJc w:val="left"/>
      <w:pPr>
        <w:ind w:left="3240" w:hanging="360"/>
      </w:pPr>
    </w:lvl>
    <w:lvl w:ilvl="5" w:tplc="CBF02996" w:tentative="1">
      <w:start w:val="1"/>
      <w:numFmt w:val="lowerRoman"/>
      <w:lvlText w:val="%6."/>
      <w:lvlJc w:val="right"/>
      <w:pPr>
        <w:ind w:left="3960" w:hanging="180"/>
      </w:pPr>
    </w:lvl>
    <w:lvl w:ilvl="6" w:tplc="E1D06A88" w:tentative="1">
      <w:start w:val="1"/>
      <w:numFmt w:val="decimal"/>
      <w:lvlText w:val="%7."/>
      <w:lvlJc w:val="left"/>
      <w:pPr>
        <w:ind w:left="4680" w:hanging="360"/>
      </w:pPr>
    </w:lvl>
    <w:lvl w:ilvl="7" w:tplc="63FC2DCE" w:tentative="1">
      <w:start w:val="1"/>
      <w:numFmt w:val="lowerLetter"/>
      <w:lvlText w:val="%8."/>
      <w:lvlJc w:val="left"/>
      <w:pPr>
        <w:ind w:left="5400" w:hanging="360"/>
      </w:pPr>
    </w:lvl>
    <w:lvl w:ilvl="8" w:tplc="AD2038B4" w:tentative="1">
      <w:start w:val="1"/>
      <w:numFmt w:val="lowerRoman"/>
      <w:lvlText w:val="%9."/>
      <w:lvlJc w:val="right"/>
      <w:pPr>
        <w:ind w:left="6120" w:hanging="180"/>
      </w:pPr>
    </w:lvl>
  </w:abstractNum>
  <w:abstractNum w:abstractNumId="107" w15:restartNumberingAfterBreak="0">
    <w:nsid w:val="71EE0511"/>
    <w:multiLevelType w:val="hybridMultilevel"/>
    <w:tmpl w:val="6A769DD8"/>
    <w:lvl w:ilvl="0" w:tplc="390CEC06">
      <w:start w:val="1"/>
      <w:numFmt w:val="lowerLetter"/>
      <w:lvlText w:val="%1)"/>
      <w:lvlJc w:val="left"/>
      <w:pPr>
        <w:ind w:left="2484" w:hanging="360"/>
      </w:pPr>
      <w:rPr>
        <w:rFonts w:hint="default"/>
      </w:rPr>
    </w:lvl>
    <w:lvl w:ilvl="1" w:tplc="61964604" w:tentative="1">
      <w:start w:val="1"/>
      <w:numFmt w:val="lowerLetter"/>
      <w:lvlText w:val="%2."/>
      <w:lvlJc w:val="left"/>
      <w:pPr>
        <w:ind w:left="3204" w:hanging="360"/>
      </w:pPr>
    </w:lvl>
    <w:lvl w:ilvl="2" w:tplc="646606DE" w:tentative="1">
      <w:start w:val="1"/>
      <w:numFmt w:val="lowerRoman"/>
      <w:lvlText w:val="%3."/>
      <w:lvlJc w:val="right"/>
      <w:pPr>
        <w:ind w:left="3924" w:hanging="180"/>
      </w:pPr>
    </w:lvl>
    <w:lvl w:ilvl="3" w:tplc="B63CC0DC" w:tentative="1">
      <w:start w:val="1"/>
      <w:numFmt w:val="decimal"/>
      <w:lvlText w:val="%4."/>
      <w:lvlJc w:val="left"/>
      <w:pPr>
        <w:ind w:left="4644" w:hanging="360"/>
      </w:pPr>
    </w:lvl>
    <w:lvl w:ilvl="4" w:tplc="481238F8" w:tentative="1">
      <w:start w:val="1"/>
      <w:numFmt w:val="lowerLetter"/>
      <w:lvlText w:val="%5."/>
      <w:lvlJc w:val="left"/>
      <w:pPr>
        <w:ind w:left="5364" w:hanging="360"/>
      </w:pPr>
    </w:lvl>
    <w:lvl w:ilvl="5" w:tplc="F2625358" w:tentative="1">
      <w:start w:val="1"/>
      <w:numFmt w:val="lowerRoman"/>
      <w:lvlText w:val="%6."/>
      <w:lvlJc w:val="right"/>
      <w:pPr>
        <w:ind w:left="6084" w:hanging="180"/>
      </w:pPr>
    </w:lvl>
    <w:lvl w:ilvl="6" w:tplc="DEA4E34A" w:tentative="1">
      <w:start w:val="1"/>
      <w:numFmt w:val="decimal"/>
      <w:lvlText w:val="%7."/>
      <w:lvlJc w:val="left"/>
      <w:pPr>
        <w:ind w:left="6804" w:hanging="360"/>
      </w:pPr>
    </w:lvl>
    <w:lvl w:ilvl="7" w:tplc="1BD4DBFE" w:tentative="1">
      <w:start w:val="1"/>
      <w:numFmt w:val="lowerLetter"/>
      <w:lvlText w:val="%8."/>
      <w:lvlJc w:val="left"/>
      <w:pPr>
        <w:ind w:left="7524" w:hanging="360"/>
      </w:pPr>
    </w:lvl>
    <w:lvl w:ilvl="8" w:tplc="2B445A72" w:tentative="1">
      <w:start w:val="1"/>
      <w:numFmt w:val="lowerRoman"/>
      <w:lvlText w:val="%9."/>
      <w:lvlJc w:val="right"/>
      <w:pPr>
        <w:ind w:left="8244" w:hanging="180"/>
      </w:pPr>
    </w:lvl>
  </w:abstractNum>
  <w:abstractNum w:abstractNumId="108" w15:restartNumberingAfterBreak="0">
    <w:nsid w:val="728D5537"/>
    <w:multiLevelType w:val="hybridMultilevel"/>
    <w:tmpl w:val="E480A5CA"/>
    <w:lvl w:ilvl="0" w:tplc="400A0017">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17">
      <w:start w:val="1"/>
      <w:numFmt w:val="lowerLetter"/>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9" w15:restartNumberingAfterBreak="0">
    <w:nsid w:val="74E70A7E"/>
    <w:multiLevelType w:val="multilevel"/>
    <w:tmpl w:val="0456C772"/>
    <w:lvl w:ilvl="0">
      <w:start w:val="30"/>
      <w:numFmt w:val="decimal"/>
      <w:lvlText w:val="%1."/>
      <w:lvlJc w:val="left"/>
      <w:pPr>
        <w:tabs>
          <w:tab w:val="num" w:pos="465"/>
        </w:tabs>
        <w:ind w:left="465" w:hanging="465"/>
      </w:pPr>
      <w:rPr>
        <w:rFonts w:hint="default"/>
        <w:b/>
      </w:rPr>
    </w:lvl>
    <w:lvl w:ilvl="1">
      <w:start w:val="3"/>
      <w:numFmt w:val="decimal"/>
      <w:lvlText w:val="%1.4."/>
      <w:lvlJc w:val="left"/>
      <w:pPr>
        <w:tabs>
          <w:tab w:val="num" w:pos="780"/>
        </w:tabs>
        <w:ind w:left="780" w:hanging="720"/>
      </w:pPr>
      <w:rPr>
        <w:rFonts w:hint="default"/>
        <w:b/>
      </w:rPr>
    </w:lvl>
    <w:lvl w:ilvl="2">
      <w:start w:val="1"/>
      <w:numFmt w:val="decimal"/>
      <w:lvlText w:val="%1.%2.%3."/>
      <w:lvlJc w:val="left"/>
      <w:pPr>
        <w:tabs>
          <w:tab w:val="num" w:pos="840"/>
        </w:tabs>
        <w:ind w:left="840" w:hanging="720"/>
      </w:pPr>
      <w:rPr>
        <w:rFonts w:hint="default"/>
        <w:b/>
      </w:rPr>
    </w:lvl>
    <w:lvl w:ilvl="3">
      <w:start w:val="1"/>
      <w:numFmt w:val="decimal"/>
      <w:lvlText w:val="%1.%2.%3.%4."/>
      <w:lvlJc w:val="left"/>
      <w:pPr>
        <w:tabs>
          <w:tab w:val="num" w:pos="1260"/>
        </w:tabs>
        <w:ind w:left="1260" w:hanging="1080"/>
      </w:pPr>
      <w:rPr>
        <w:rFonts w:hint="default"/>
        <w:b/>
      </w:rPr>
    </w:lvl>
    <w:lvl w:ilvl="4">
      <w:start w:val="1"/>
      <w:numFmt w:val="decimal"/>
      <w:lvlText w:val="%1.%2.%3.%4.%5."/>
      <w:lvlJc w:val="left"/>
      <w:pPr>
        <w:tabs>
          <w:tab w:val="num" w:pos="1320"/>
        </w:tabs>
        <w:ind w:left="1320" w:hanging="1080"/>
      </w:pPr>
      <w:rPr>
        <w:rFonts w:hint="default"/>
        <w:b/>
      </w:rPr>
    </w:lvl>
    <w:lvl w:ilvl="5">
      <w:start w:val="1"/>
      <w:numFmt w:val="decimal"/>
      <w:lvlText w:val="%1.%2.%3.%4.%5.%6."/>
      <w:lvlJc w:val="left"/>
      <w:pPr>
        <w:tabs>
          <w:tab w:val="num" w:pos="1740"/>
        </w:tabs>
        <w:ind w:left="1740" w:hanging="1440"/>
      </w:pPr>
      <w:rPr>
        <w:rFonts w:hint="default"/>
        <w:b/>
      </w:rPr>
    </w:lvl>
    <w:lvl w:ilvl="6">
      <w:start w:val="1"/>
      <w:numFmt w:val="decimal"/>
      <w:lvlText w:val="%1.%2.%3.%4.%5.%6.%7."/>
      <w:lvlJc w:val="left"/>
      <w:pPr>
        <w:tabs>
          <w:tab w:val="num" w:pos="1800"/>
        </w:tabs>
        <w:ind w:left="1800" w:hanging="1440"/>
      </w:pPr>
      <w:rPr>
        <w:rFonts w:hint="default"/>
        <w:b/>
      </w:rPr>
    </w:lvl>
    <w:lvl w:ilvl="7">
      <w:start w:val="1"/>
      <w:numFmt w:val="decimal"/>
      <w:lvlText w:val="%1.%2.%3.%4.%5.%6.%7.%8."/>
      <w:lvlJc w:val="left"/>
      <w:pPr>
        <w:tabs>
          <w:tab w:val="num" w:pos="2220"/>
        </w:tabs>
        <w:ind w:left="2220" w:hanging="1800"/>
      </w:pPr>
      <w:rPr>
        <w:rFonts w:hint="default"/>
        <w:b/>
      </w:rPr>
    </w:lvl>
    <w:lvl w:ilvl="8">
      <w:start w:val="1"/>
      <w:numFmt w:val="decimal"/>
      <w:lvlText w:val="%1.%2.%3.%4.%5.%6.%7.%8.%9."/>
      <w:lvlJc w:val="left"/>
      <w:pPr>
        <w:tabs>
          <w:tab w:val="num" w:pos="2280"/>
        </w:tabs>
        <w:ind w:left="2280" w:hanging="1800"/>
      </w:pPr>
      <w:rPr>
        <w:rFonts w:hint="default"/>
        <w:b/>
      </w:rPr>
    </w:lvl>
  </w:abstractNum>
  <w:abstractNum w:abstractNumId="110" w15:restartNumberingAfterBreak="0">
    <w:nsid w:val="75A05250"/>
    <w:multiLevelType w:val="multilevel"/>
    <w:tmpl w:val="BCB632A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1" w15:restartNumberingAfterBreak="0">
    <w:nsid w:val="76014DDD"/>
    <w:multiLevelType w:val="hybridMultilevel"/>
    <w:tmpl w:val="A31E2748"/>
    <w:lvl w:ilvl="0" w:tplc="400A0001">
      <w:start w:val="1"/>
      <w:numFmt w:val="bullet"/>
      <w:lvlText w:val=""/>
      <w:lvlJc w:val="left"/>
      <w:pPr>
        <w:ind w:left="360" w:hanging="360"/>
      </w:pPr>
      <w:rPr>
        <w:rFonts w:ascii="Symbol" w:hAnsi="Symbol" w:hint="default"/>
      </w:rPr>
    </w:lvl>
    <w:lvl w:ilvl="1" w:tplc="400A0003">
      <w:start w:val="1"/>
      <w:numFmt w:val="decimal"/>
      <w:lvlText w:val="%2."/>
      <w:lvlJc w:val="left"/>
      <w:pPr>
        <w:tabs>
          <w:tab w:val="num" w:pos="1440"/>
        </w:tabs>
        <w:ind w:left="1440" w:hanging="360"/>
      </w:pPr>
    </w:lvl>
    <w:lvl w:ilvl="2" w:tplc="400A0005">
      <w:start w:val="1"/>
      <w:numFmt w:val="decimal"/>
      <w:lvlText w:val="%3."/>
      <w:lvlJc w:val="left"/>
      <w:pPr>
        <w:tabs>
          <w:tab w:val="num" w:pos="2160"/>
        </w:tabs>
        <w:ind w:left="2160" w:hanging="360"/>
      </w:pPr>
    </w:lvl>
    <w:lvl w:ilvl="3" w:tplc="400A0001">
      <w:start w:val="1"/>
      <w:numFmt w:val="decimal"/>
      <w:lvlText w:val="%4."/>
      <w:lvlJc w:val="left"/>
      <w:pPr>
        <w:tabs>
          <w:tab w:val="num" w:pos="2880"/>
        </w:tabs>
        <w:ind w:left="2880" w:hanging="360"/>
      </w:pPr>
    </w:lvl>
    <w:lvl w:ilvl="4" w:tplc="400A0003">
      <w:start w:val="1"/>
      <w:numFmt w:val="decimal"/>
      <w:lvlText w:val="%5."/>
      <w:lvlJc w:val="left"/>
      <w:pPr>
        <w:tabs>
          <w:tab w:val="num" w:pos="3600"/>
        </w:tabs>
        <w:ind w:left="3600" w:hanging="360"/>
      </w:pPr>
    </w:lvl>
    <w:lvl w:ilvl="5" w:tplc="400A0005">
      <w:start w:val="1"/>
      <w:numFmt w:val="decimal"/>
      <w:lvlText w:val="%6."/>
      <w:lvlJc w:val="left"/>
      <w:pPr>
        <w:tabs>
          <w:tab w:val="num" w:pos="4320"/>
        </w:tabs>
        <w:ind w:left="4320" w:hanging="360"/>
      </w:pPr>
    </w:lvl>
    <w:lvl w:ilvl="6" w:tplc="400A0001">
      <w:start w:val="1"/>
      <w:numFmt w:val="decimal"/>
      <w:lvlText w:val="%7."/>
      <w:lvlJc w:val="left"/>
      <w:pPr>
        <w:tabs>
          <w:tab w:val="num" w:pos="5040"/>
        </w:tabs>
        <w:ind w:left="5040" w:hanging="360"/>
      </w:pPr>
    </w:lvl>
    <w:lvl w:ilvl="7" w:tplc="400A0003">
      <w:start w:val="1"/>
      <w:numFmt w:val="decimal"/>
      <w:lvlText w:val="%8."/>
      <w:lvlJc w:val="left"/>
      <w:pPr>
        <w:tabs>
          <w:tab w:val="num" w:pos="5760"/>
        </w:tabs>
        <w:ind w:left="5760" w:hanging="360"/>
      </w:pPr>
    </w:lvl>
    <w:lvl w:ilvl="8" w:tplc="400A0005">
      <w:start w:val="1"/>
      <w:numFmt w:val="decimal"/>
      <w:lvlText w:val="%9."/>
      <w:lvlJc w:val="left"/>
      <w:pPr>
        <w:tabs>
          <w:tab w:val="num" w:pos="6480"/>
        </w:tabs>
        <w:ind w:left="6480" w:hanging="360"/>
      </w:pPr>
    </w:lvl>
  </w:abstractNum>
  <w:abstractNum w:abstractNumId="112" w15:restartNumberingAfterBreak="0">
    <w:nsid w:val="77CB0B9F"/>
    <w:multiLevelType w:val="multilevel"/>
    <w:tmpl w:val="19DEA32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3" w15:restartNumberingAfterBreak="0">
    <w:nsid w:val="77CE5FAA"/>
    <w:multiLevelType w:val="hybridMultilevel"/>
    <w:tmpl w:val="7E76FE96"/>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114" w15:restartNumberingAfterBreak="0">
    <w:nsid w:val="783E40E0"/>
    <w:multiLevelType w:val="multilevel"/>
    <w:tmpl w:val="5950B516"/>
    <w:lvl w:ilvl="0">
      <w:start w:val="28"/>
      <w:numFmt w:val="decimal"/>
      <w:lvlText w:val="%1"/>
      <w:lvlJc w:val="left"/>
      <w:pPr>
        <w:ind w:left="465" w:hanging="46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5" w15:restartNumberingAfterBreak="0">
    <w:nsid w:val="794A4CAD"/>
    <w:multiLevelType w:val="multilevel"/>
    <w:tmpl w:val="25C8C61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6" w15:restartNumberingAfterBreak="0">
    <w:nsid w:val="79DA76D1"/>
    <w:multiLevelType w:val="hybridMultilevel"/>
    <w:tmpl w:val="6A769DD8"/>
    <w:lvl w:ilvl="0" w:tplc="3F4CDBEC">
      <w:start w:val="1"/>
      <w:numFmt w:val="lowerLetter"/>
      <w:lvlText w:val="%1)"/>
      <w:lvlJc w:val="left"/>
      <w:pPr>
        <w:ind w:left="2487" w:hanging="360"/>
      </w:pPr>
      <w:rPr>
        <w:rFonts w:hint="default"/>
      </w:rPr>
    </w:lvl>
    <w:lvl w:ilvl="1" w:tplc="68C49D58" w:tentative="1">
      <w:start w:val="1"/>
      <w:numFmt w:val="lowerLetter"/>
      <w:lvlText w:val="%2."/>
      <w:lvlJc w:val="left"/>
      <w:pPr>
        <w:ind w:left="3204" w:hanging="360"/>
      </w:pPr>
    </w:lvl>
    <w:lvl w:ilvl="2" w:tplc="B52A9318" w:tentative="1">
      <w:start w:val="1"/>
      <w:numFmt w:val="lowerRoman"/>
      <w:lvlText w:val="%3."/>
      <w:lvlJc w:val="right"/>
      <w:pPr>
        <w:ind w:left="3924" w:hanging="180"/>
      </w:pPr>
    </w:lvl>
    <w:lvl w:ilvl="3" w:tplc="728E12BA" w:tentative="1">
      <w:start w:val="1"/>
      <w:numFmt w:val="decimal"/>
      <w:lvlText w:val="%4."/>
      <w:lvlJc w:val="left"/>
      <w:pPr>
        <w:ind w:left="4644" w:hanging="360"/>
      </w:pPr>
    </w:lvl>
    <w:lvl w:ilvl="4" w:tplc="A9CC96D4" w:tentative="1">
      <w:start w:val="1"/>
      <w:numFmt w:val="lowerLetter"/>
      <w:lvlText w:val="%5."/>
      <w:lvlJc w:val="left"/>
      <w:pPr>
        <w:ind w:left="5364" w:hanging="360"/>
      </w:pPr>
    </w:lvl>
    <w:lvl w:ilvl="5" w:tplc="EA08E524" w:tentative="1">
      <w:start w:val="1"/>
      <w:numFmt w:val="lowerRoman"/>
      <w:lvlText w:val="%6."/>
      <w:lvlJc w:val="right"/>
      <w:pPr>
        <w:ind w:left="6084" w:hanging="180"/>
      </w:pPr>
    </w:lvl>
    <w:lvl w:ilvl="6" w:tplc="1388A6A6" w:tentative="1">
      <w:start w:val="1"/>
      <w:numFmt w:val="decimal"/>
      <w:lvlText w:val="%7."/>
      <w:lvlJc w:val="left"/>
      <w:pPr>
        <w:ind w:left="6804" w:hanging="360"/>
      </w:pPr>
    </w:lvl>
    <w:lvl w:ilvl="7" w:tplc="99B67118" w:tentative="1">
      <w:start w:val="1"/>
      <w:numFmt w:val="lowerLetter"/>
      <w:lvlText w:val="%8."/>
      <w:lvlJc w:val="left"/>
      <w:pPr>
        <w:ind w:left="7524" w:hanging="360"/>
      </w:pPr>
    </w:lvl>
    <w:lvl w:ilvl="8" w:tplc="0B007924" w:tentative="1">
      <w:start w:val="1"/>
      <w:numFmt w:val="lowerRoman"/>
      <w:lvlText w:val="%9."/>
      <w:lvlJc w:val="right"/>
      <w:pPr>
        <w:ind w:left="8244" w:hanging="180"/>
      </w:pPr>
    </w:lvl>
  </w:abstractNum>
  <w:abstractNum w:abstractNumId="117" w15:restartNumberingAfterBreak="0">
    <w:nsid w:val="7A9B6919"/>
    <w:multiLevelType w:val="hybridMultilevel"/>
    <w:tmpl w:val="5FB05F3C"/>
    <w:lvl w:ilvl="0" w:tplc="FAE01758">
      <w:start w:val="1"/>
      <w:numFmt w:val="decimal"/>
      <w:lvlText w:val="%1."/>
      <w:lvlJc w:val="left"/>
      <w:pPr>
        <w:ind w:left="502" w:hanging="360"/>
      </w:pPr>
      <w:rPr>
        <w:b/>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18" w15:restartNumberingAfterBreak="0">
    <w:nsid w:val="7AA60CEB"/>
    <w:multiLevelType w:val="hybridMultilevel"/>
    <w:tmpl w:val="8792528A"/>
    <w:lvl w:ilvl="0" w:tplc="400A0015">
      <w:start w:val="1"/>
      <w:numFmt w:val="upperLetter"/>
      <w:lvlText w:val="%1."/>
      <w:lvlJc w:val="left"/>
      <w:pPr>
        <w:ind w:left="720" w:hanging="360"/>
      </w:pPr>
    </w:lvl>
    <w:lvl w:ilvl="1" w:tplc="400A0015">
      <w:start w:val="1"/>
      <w:numFmt w:val="upp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9" w15:restartNumberingAfterBreak="0">
    <w:nsid w:val="7BEB4065"/>
    <w:multiLevelType w:val="hybridMultilevel"/>
    <w:tmpl w:val="4D1E04CE"/>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7">
      <w:start w:val="1"/>
      <w:numFmt w:val="lowerLetter"/>
      <w:lvlText w:val="%3)"/>
      <w:lvlJc w:val="lef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20" w15:restartNumberingAfterBreak="0">
    <w:nsid w:val="7F5D5C5F"/>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6"/>
  </w:num>
  <w:num w:numId="2">
    <w:abstractNumId w:val="34"/>
  </w:num>
  <w:num w:numId="3">
    <w:abstractNumId w:val="90"/>
  </w:num>
  <w:num w:numId="4">
    <w:abstractNumId w:val="107"/>
  </w:num>
  <w:num w:numId="5">
    <w:abstractNumId w:val="116"/>
  </w:num>
  <w:num w:numId="6">
    <w:abstractNumId w:val="99"/>
  </w:num>
  <w:num w:numId="7">
    <w:abstractNumId w:val="79"/>
  </w:num>
  <w:num w:numId="8">
    <w:abstractNumId w:val="30"/>
  </w:num>
  <w:num w:numId="9">
    <w:abstractNumId w:val="1"/>
  </w:num>
  <w:num w:numId="10">
    <w:abstractNumId w:val="48"/>
  </w:num>
  <w:num w:numId="11">
    <w:abstractNumId w:val="106"/>
  </w:num>
  <w:num w:numId="12">
    <w:abstractNumId w:val="58"/>
  </w:num>
  <w:num w:numId="13">
    <w:abstractNumId w:val="62"/>
  </w:num>
  <w:num w:numId="14">
    <w:abstractNumId w:val="87"/>
  </w:num>
  <w:num w:numId="15">
    <w:abstractNumId w:val="112"/>
  </w:num>
  <w:num w:numId="16">
    <w:abstractNumId w:val="20"/>
  </w:num>
  <w:num w:numId="17">
    <w:abstractNumId w:val="95"/>
  </w:num>
  <w:num w:numId="18">
    <w:abstractNumId w:val="113"/>
  </w:num>
  <w:num w:numId="19">
    <w:abstractNumId w:val="55"/>
  </w:num>
  <w:num w:numId="20">
    <w:abstractNumId w:val="63"/>
  </w:num>
  <w:num w:numId="21">
    <w:abstractNumId w:val="27"/>
  </w:num>
  <w:num w:numId="22">
    <w:abstractNumId w:val="110"/>
  </w:num>
  <w:num w:numId="23">
    <w:abstractNumId w:val="4"/>
  </w:num>
  <w:num w:numId="24">
    <w:abstractNumId w:val="115"/>
  </w:num>
  <w:num w:numId="25">
    <w:abstractNumId w:val="102"/>
  </w:num>
  <w:num w:numId="26">
    <w:abstractNumId w:val="70"/>
  </w:num>
  <w:num w:numId="27">
    <w:abstractNumId w:val="104"/>
  </w:num>
  <w:num w:numId="28">
    <w:abstractNumId w:val="10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num>
  <w:num w:numId="3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5"/>
  </w:num>
  <w:num w:numId="35">
    <w:abstractNumId w:val="19"/>
  </w:num>
  <w:num w:numId="36">
    <w:abstractNumId w:val="2"/>
  </w:num>
  <w:num w:numId="37">
    <w:abstractNumId w:val="13"/>
  </w:num>
  <w:num w:numId="38">
    <w:abstractNumId w:val="75"/>
  </w:num>
  <w:num w:numId="39">
    <w:abstractNumId w:val="91"/>
  </w:num>
  <w:num w:numId="40">
    <w:abstractNumId w:val="60"/>
  </w:num>
  <w:num w:numId="41">
    <w:abstractNumId w:val="94"/>
  </w:num>
  <w:num w:numId="42">
    <w:abstractNumId w:val="29"/>
  </w:num>
  <w:num w:numId="43">
    <w:abstractNumId w:val="9"/>
  </w:num>
  <w:num w:numId="44">
    <w:abstractNumId w:val="109"/>
  </w:num>
  <w:num w:numId="45">
    <w:abstractNumId w:val="45"/>
  </w:num>
  <w:num w:numId="46">
    <w:abstractNumId w:val="47"/>
  </w:num>
  <w:num w:numId="47">
    <w:abstractNumId w:val="40"/>
  </w:num>
  <w:num w:numId="48">
    <w:abstractNumId w:val="33"/>
  </w:num>
  <w:num w:numId="49">
    <w:abstractNumId w:val="28"/>
  </w:num>
  <w:num w:numId="50">
    <w:abstractNumId w:val="51"/>
  </w:num>
  <w:num w:numId="51">
    <w:abstractNumId w:val="41"/>
  </w:num>
  <w:num w:numId="52">
    <w:abstractNumId w:val="76"/>
  </w:num>
  <w:num w:numId="53">
    <w:abstractNumId w:val="12"/>
  </w:num>
  <w:num w:numId="54">
    <w:abstractNumId w:val="14"/>
  </w:num>
  <w:num w:numId="55">
    <w:abstractNumId w:val="103"/>
  </w:num>
  <w:num w:numId="56">
    <w:abstractNumId w:val="38"/>
  </w:num>
  <w:num w:numId="57">
    <w:abstractNumId w:val="44"/>
  </w:num>
  <w:num w:numId="58">
    <w:abstractNumId w:val="25"/>
  </w:num>
  <w:num w:numId="59">
    <w:abstractNumId w:val="54"/>
  </w:num>
  <w:num w:numId="60">
    <w:abstractNumId w:val="6"/>
  </w:num>
  <w:num w:numId="61">
    <w:abstractNumId w:val="114"/>
  </w:num>
  <w:num w:numId="62">
    <w:abstractNumId w:val="73"/>
  </w:num>
  <w:num w:numId="63">
    <w:abstractNumId w:val="52"/>
  </w:num>
  <w:num w:numId="64">
    <w:abstractNumId w:val="36"/>
  </w:num>
  <w:num w:numId="65">
    <w:abstractNumId w:val="24"/>
  </w:num>
  <w:num w:numId="66">
    <w:abstractNumId w:val="18"/>
  </w:num>
  <w:num w:numId="67">
    <w:abstractNumId w:val="80"/>
  </w:num>
  <w:num w:numId="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7"/>
  </w:num>
  <w:num w:numId="70">
    <w:abstractNumId w:val="43"/>
  </w:num>
  <w:num w:numId="71">
    <w:abstractNumId w:val="64"/>
  </w:num>
  <w:num w:numId="72">
    <w:abstractNumId w:val="57"/>
  </w:num>
  <w:num w:numId="73">
    <w:abstractNumId w:val="50"/>
  </w:num>
  <w:num w:numId="74">
    <w:abstractNumId w:val="61"/>
  </w:num>
  <w:num w:numId="75">
    <w:abstractNumId w:val="16"/>
  </w:num>
  <w:num w:numId="76">
    <w:abstractNumId w:val="17"/>
  </w:num>
  <w:num w:numId="77">
    <w:abstractNumId w:val="92"/>
  </w:num>
  <w:num w:numId="78">
    <w:abstractNumId w:val="56"/>
  </w:num>
  <w:num w:numId="79">
    <w:abstractNumId w:val="93"/>
  </w:num>
  <w:num w:numId="80">
    <w:abstractNumId w:val="66"/>
  </w:num>
  <w:num w:numId="81">
    <w:abstractNumId w:val="42"/>
  </w:num>
  <w:num w:numId="82">
    <w:abstractNumId w:val="11"/>
  </w:num>
  <w:num w:numId="83">
    <w:abstractNumId w:val="10"/>
  </w:num>
  <w:num w:numId="84">
    <w:abstractNumId w:val="89"/>
  </w:num>
  <w:num w:numId="85">
    <w:abstractNumId w:val="88"/>
  </w:num>
  <w:num w:numId="86">
    <w:abstractNumId w:val="84"/>
  </w:num>
  <w:num w:numId="87">
    <w:abstractNumId w:val="74"/>
  </w:num>
  <w:num w:numId="88">
    <w:abstractNumId w:val="22"/>
  </w:num>
  <w:num w:numId="89">
    <w:abstractNumId w:val="120"/>
  </w:num>
  <w:num w:numId="90">
    <w:abstractNumId w:val="23"/>
  </w:num>
  <w:num w:numId="91">
    <w:abstractNumId w:val="71"/>
  </w:num>
  <w:num w:numId="92">
    <w:abstractNumId w:val="31"/>
  </w:num>
  <w:num w:numId="93">
    <w:abstractNumId w:val="96"/>
  </w:num>
  <w:num w:numId="94">
    <w:abstractNumId w:val="117"/>
  </w:num>
  <w:num w:numId="95">
    <w:abstractNumId w:val="98"/>
  </w:num>
  <w:num w:numId="96">
    <w:abstractNumId w:val="3"/>
  </w:num>
  <w:num w:numId="97">
    <w:abstractNumId w:val="97"/>
  </w:num>
  <w:num w:numId="98">
    <w:abstractNumId w:val="49"/>
  </w:num>
  <w:num w:numId="99">
    <w:abstractNumId w:val="119"/>
  </w:num>
  <w:num w:numId="100">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3"/>
  </w:num>
  <w:num w:numId="102">
    <w:abstractNumId w:val="39"/>
  </w:num>
  <w:num w:numId="103">
    <w:abstractNumId w:val="7"/>
  </w:num>
  <w:num w:numId="104">
    <w:abstractNumId w:val="37"/>
  </w:num>
  <w:num w:numId="105">
    <w:abstractNumId w:val="72"/>
  </w:num>
  <w:num w:numId="106">
    <w:abstractNumId w:val="100"/>
  </w:num>
  <w:num w:numId="107">
    <w:abstractNumId w:val="46"/>
  </w:num>
  <w:num w:numId="108">
    <w:abstractNumId w:val="82"/>
  </w:num>
  <w:num w:numId="109">
    <w:abstractNumId w:val="8"/>
  </w:num>
  <w:num w:numId="110">
    <w:abstractNumId w:val="15"/>
  </w:num>
  <w:num w:numId="111">
    <w:abstractNumId w:val="86"/>
  </w:num>
  <w:num w:numId="112">
    <w:abstractNumId w:val="78"/>
  </w:num>
  <w:num w:numId="113">
    <w:abstractNumId w:val="101"/>
  </w:num>
  <w:num w:numId="114">
    <w:abstractNumId w:val="118"/>
  </w:num>
  <w:num w:numId="115">
    <w:abstractNumId w:val="68"/>
  </w:num>
  <w:num w:numId="116">
    <w:abstractNumId w:val="65"/>
  </w:num>
  <w:num w:numId="117">
    <w:abstractNumId w:val="69"/>
  </w:num>
  <w:num w:numId="118">
    <w:abstractNumId w:val="81"/>
  </w:num>
  <w:num w:numId="119">
    <w:abstractNumId w:val="35"/>
  </w:num>
  <w:num w:numId="120">
    <w:abstractNumId w:val="108"/>
  </w:num>
  <w:num w:numId="121">
    <w:abstractNumId w:val="0"/>
  </w:num>
  <w:num w:numId="122">
    <w:abstractNumId w:val="3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es-ES" w:vendorID="64" w:dllVersion="6" w:nlCheck="1" w:checkStyle="0"/>
  <w:activeWritingStyle w:appName="MSWord" w:lang="pt-BR" w:vendorID="64" w:dllVersion="6" w:nlCheck="1" w:checkStyle="0"/>
  <w:activeWritingStyle w:appName="MSWord" w:lang="es-BO"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BO"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F79"/>
    <w:rsid w:val="0000034D"/>
    <w:rsid w:val="00000FF2"/>
    <w:rsid w:val="00001008"/>
    <w:rsid w:val="00001745"/>
    <w:rsid w:val="0000233F"/>
    <w:rsid w:val="0000264B"/>
    <w:rsid w:val="00002AB7"/>
    <w:rsid w:val="00002C7D"/>
    <w:rsid w:val="000044D2"/>
    <w:rsid w:val="00005130"/>
    <w:rsid w:val="00006133"/>
    <w:rsid w:val="00007116"/>
    <w:rsid w:val="000074CE"/>
    <w:rsid w:val="00007741"/>
    <w:rsid w:val="00007AD8"/>
    <w:rsid w:val="00007D31"/>
    <w:rsid w:val="00011826"/>
    <w:rsid w:val="00011C62"/>
    <w:rsid w:val="000127EB"/>
    <w:rsid w:val="00012AA2"/>
    <w:rsid w:val="00012FFC"/>
    <w:rsid w:val="000134A5"/>
    <w:rsid w:val="00013CD4"/>
    <w:rsid w:val="0001453D"/>
    <w:rsid w:val="00017B24"/>
    <w:rsid w:val="00017D1A"/>
    <w:rsid w:val="00020139"/>
    <w:rsid w:val="0002033F"/>
    <w:rsid w:val="0002138D"/>
    <w:rsid w:val="000219A9"/>
    <w:rsid w:val="0002218F"/>
    <w:rsid w:val="00022257"/>
    <w:rsid w:val="000223F5"/>
    <w:rsid w:val="00022447"/>
    <w:rsid w:val="000225CB"/>
    <w:rsid w:val="000238FE"/>
    <w:rsid w:val="00023EFE"/>
    <w:rsid w:val="000248F5"/>
    <w:rsid w:val="00024B54"/>
    <w:rsid w:val="000252F3"/>
    <w:rsid w:val="000262E5"/>
    <w:rsid w:val="00026A63"/>
    <w:rsid w:val="00027B5C"/>
    <w:rsid w:val="00027DFC"/>
    <w:rsid w:val="000301FE"/>
    <w:rsid w:val="0003092D"/>
    <w:rsid w:val="000313FE"/>
    <w:rsid w:val="00031CBA"/>
    <w:rsid w:val="000322F4"/>
    <w:rsid w:val="00034017"/>
    <w:rsid w:val="00034850"/>
    <w:rsid w:val="00034ACB"/>
    <w:rsid w:val="00034E4E"/>
    <w:rsid w:val="000354A8"/>
    <w:rsid w:val="00035704"/>
    <w:rsid w:val="00036237"/>
    <w:rsid w:val="00036656"/>
    <w:rsid w:val="00036C3F"/>
    <w:rsid w:val="000370F6"/>
    <w:rsid w:val="0004036F"/>
    <w:rsid w:val="00042909"/>
    <w:rsid w:val="000443E3"/>
    <w:rsid w:val="0004491A"/>
    <w:rsid w:val="00044D78"/>
    <w:rsid w:val="00045098"/>
    <w:rsid w:val="000454F7"/>
    <w:rsid w:val="000475FA"/>
    <w:rsid w:val="000478D5"/>
    <w:rsid w:val="00050C77"/>
    <w:rsid w:val="00051551"/>
    <w:rsid w:val="00052C29"/>
    <w:rsid w:val="00053162"/>
    <w:rsid w:val="00053F50"/>
    <w:rsid w:val="000540DE"/>
    <w:rsid w:val="0005417B"/>
    <w:rsid w:val="000547E6"/>
    <w:rsid w:val="000550FE"/>
    <w:rsid w:val="00055204"/>
    <w:rsid w:val="000552E3"/>
    <w:rsid w:val="000567DB"/>
    <w:rsid w:val="00060B4F"/>
    <w:rsid w:val="00060E96"/>
    <w:rsid w:val="000614E8"/>
    <w:rsid w:val="00061519"/>
    <w:rsid w:val="00061558"/>
    <w:rsid w:val="00061803"/>
    <w:rsid w:val="00062533"/>
    <w:rsid w:val="00062CAE"/>
    <w:rsid w:val="00063CE9"/>
    <w:rsid w:val="00064A31"/>
    <w:rsid w:val="00064B4D"/>
    <w:rsid w:val="000650E5"/>
    <w:rsid w:val="00065374"/>
    <w:rsid w:val="00066147"/>
    <w:rsid w:val="00066454"/>
    <w:rsid w:val="00067A06"/>
    <w:rsid w:val="00070BC2"/>
    <w:rsid w:val="0007215F"/>
    <w:rsid w:val="00073F10"/>
    <w:rsid w:val="000745F7"/>
    <w:rsid w:val="00074BBA"/>
    <w:rsid w:val="0007538C"/>
    <w:rsid w:val="00075DCB"/>
    <w:rsid w:val="00075F29"/>
    <w:rsid w:val="0007639D"/>
    <w:rsid w:val="00076C3D"/>
    <w:rsid w:val="00077CA1"/>
    <w:rsid w:val="000807D3"/>
    <w:rsid w:val="000825D9"/>
    <w:rsid w:val="0008269F"/>
    <w:rsid w:val="00082F69"/>
    <w:rsid w:val="00083102"/>
    <w:rsid w:val="00084002"/>
    <w:rsid w:val="00084EB7"/>
    <w:rsid w:val="000852D1"/>
    <w:rsid w:val="00085DC8"/>
    <w:rsid w:val="00090B31"/>
    <w:rsid w:val="000916A1"/>
    <w:rsid w:val="000918CC"/>
    <w:rsid w:val="00091C32"/>
    <w:rsid w:val="0009221B"/>
    <w:rsid w:val="00092AAA"/>
    <w:rsid w:val="00092AE3"/>
    <w:rsid w:val="000932D0"/>
    <w:rsid w:val="00094D07"/>
    <w:rsid w:val="00095D42"/>
    <w:rsid w:val="0009649C"/>
    <w:rsid w:val="00096B75"/>
    <w:rsid w:val="00096B8D"/>
    <w:rsid w:val="00096D92"/>
    <w:rsid w:val="00097501"/>
    <w:rsid w:val="00097548"/>
    <w:rsid w:val="00097EB6"/>
    <w:rsid w:val="000A069B"/>
    <w:rsid w:val="000A0C0D"/>
    <w:rsid w:val="000A1813"/>
    <w:rsid w:val="000A3E3C"/>
    <w:rsid w:val="000A439A"/>
    <w:rsid w:val="000A4F6D"/>
    <w:rsid w:val="000A532E"/>
    <w:rsid w:val="000A57F3"/>
    <w:rsid w:val="000A5D49"/>
    <w:rsid w:val="000A79D5"/>
    <w:rsid w:val="000B157A"/>
    <w:rsid w:val="000B2246"/>
    <w:rsid w:val="000B22F6"/>
    <w:rsid w:val="000B279B"/>
    <w:rsid w:val="000B2B20"/>
    <w:rsid w:val="000B2EF4"/>
    <w:rsid w:val="000B301E"/>
    <w:rsid w:val="000B44FB"/>
    <w:rsid w:val="000B5450"/>
    <w:rsid w:val="000B55A8"/>
    <w:rsid w:val="000B59C2"/>
    <w:rsid w:val="000B5B26"/>
    <w:rsid w:val="000B623B"/>
    <w:rsid w:val="000B6B07"/>
    <w:rsid w:val="000C05B6"/>
    <w:rsid w:val="000C0DC6"/>
    <w:rsid w:val="000C0F87"/>
    <w:rsid w:val="000C1573"/>
    <w:rsid w:val="000C1993"/>
    <w:rsid w:val="000C2D2E"/>
    <w:rsid w:val="000C2D64"/>
    <w:rsid w:val="000C331D"/>
    <w:rsid w:val="000C331F"/>
    <w:rsid w:val="000C59EB"/>
    <w:rsid w:val="000C697C"/>
    <w:rsid w:val="000C74F7"/>
    <w:rsid w:val="000C7D9C"/>
    <w:rsid w:val="000C7F0F"/>
    <w:rsid w:val="000D224D"/>
    <w:rsid w:val="000D446B"/>
    <w:rsid w:val="000D471C"/>
    <w:rsid w:val="000D7435"/>
    <w:rsid w:val="000E0111"/>
    <w:rsid w:val="000E014D"/>
    <w:rsid w:val="000E07CF"/>
    <w:rsid w:val="000E177D"/>
    <w:rsid w:val="000E280D"/>
    <w:rsid w:val="000E293B"/>
    <w:rsid w:val="000E2F41"/>
    <w:rsid w:val="000E310B"/>
    <w:rsid w:val="000E3C71"/>
    <w:rsid w:val="000E4325"/>
    <w:rsid w:val="000E488B"/>
    <w:rsid w:val="000E48CC"/>
    <w:rsid w:val="000E5BCB"/>
    <w:rsid w:val="000E730F"/>
    <w:rsid w:val="000F1089"/>
    <w:rsid w:val="000F2AC3"/>
    <w:rsid w:val="000F451A"/>
    <w:rsid w:val="000F4687"/>
    <w:rsid w:val="000F5BBA"/>
    <w:rsid w:val="000F5CF0"/>
    <w:rsid w:val="000F693F"/>
    <w:rsid w:val="000F697B"/>
    <w:rsid w:val="000F698C"/>
    <w:rsid w:val="000F6A35"/>
    <w:rsid w:val="000F6DCE"/>
    <w:rsid w:val="000F79E3"/>
    <w:rsid w:val="000F7A8A"/>
    <w:rsid w:val="00100FDD"/>
    <w:rsid w:val="001018AB"/>
    <w:rsid w:val="001021BE"/>
    <w:rsid w:val="0010261E"/>
    <w:rsid w:val="0010288F"/>
    <w:rsid w:val="001033E2"/>
    <w:rsid w:val="001046BB"/>
    <w:rsid w:val="00104DBD"/>
    <w:rsid w:val="001052DC"/>
    <w:rsid w:val="00105739"/>
    <w:rsid w:val="00106115"/>
    <w:rsid w:val="001061B9"/>
    <w:rsid w:val="001074C8"/>
    <w:rsid w:val="00110261"/>
    <w:rsid w:val="001106B1"/>
    <w:rsid w:val="00110735"/>
    <w:rsid w:val="00110DA4"/>
    <w:rsid w:val="001118CA"/>
    <w:rsid w:val="00111D1B"/>
    <w:rsid w:val="001129A7"/>
    <w:rsid w:val="0011377D"/>
    <w:rsid w:val="00114736"/>
    <w:rsid w:val="001148DE"/>
    <w:rsid w:val="0011628E"/>
    <w:rsid w:val="001175C9"/>
    <w:rsid w:val="001178FE"/>
    <w:rsid w:val="00120174"/>
    <w:rsid w:val="00120798"/>
    <w:rsid w:val="00122868"/>
    <w:rsid w:val="00123163"/>
    <w:rsid w:val="001234E7"/>
    <w:rsid w:val="0012365F"/>
    <w:rsid w:val="00123E92"/>
    <w:rsid w:val="001241D3"/>
    <w:rsid w:val="0012530F"/>
    <w:rsid w:val="00125818"/>
    <w:rsid w:val="00125C15"/>
    <w:rsid w:val="00125FB7"/>
    <w:rsid w:val="0012671E"/>
    <w:rsid w:val="00126931"/>
    <w:rsid w:val="001275B3"/>
    <w:rsid w:val="001276F8"/>
    <w:rsid w:val="001319C4"/>
    <w:rsid w:val="00131C5B"/>
    <w:rsid w:val="0013238E"/>
    <w:rsid w:val="0013262C"/>
    <w:rsid w:val="0013448C"/>
    <w:rsid w:val="00134FC4"/>
    <w:rsid w:val="001350BC"/>
    <w:rsid w:val="00135590"/>
    <w:rsid w:val="001363E0"/>
    <w:rsid w:val="00136655"/>
    <w:rsid w:val="00140C9D"/>
    <w:rsid w:val="00140FE0"/>
    <w:rsid w:val="00141DA7"/>
    <w:rsid w:val="001442DF"/>
    <w:rsid w:val="001455BD"/>
    <w:rsid w:val="00145E43"/>
    <w:rsid w:val="0014694F"/>
    <w:rsid w:val="00146BA4"/>
    <w:rsid w:val="00147296"/>
    <w:rsid w:val="00147E8B"/>
    <w:rsid w:val="00147FC8"/>
    <w:rsid w:val="0015136F"/>
    <w:rsid w:val="00152E2F"/>
    <w:rsid w:val="001540E1"/>
    <w:rsid w:val="00154F06"/>
    <w:rsid w:val="0015588F"/>
    <w:rsid w:val="00155F82"/>
    <w:rsid w:val="00157A08"/>
    <w:rsid w:val="00157C03"/>
    <w:rsid w:val="001603D4"/>
    <w:rsid w:val="0016062D"/>
    <w:rsid w:val="0016090E"/>
    <w:rsid w:val="00160C60"/>
    <w:rsid w:val="0016172C"/>
    <w:rsid w:val="0016391D"/>
    <w:rsid w:val="00166AE6"/>
    <w:rsid w:val="00166AFC"/>
    <w:rsid w:val="00166E29"/>
    <w:rsid w:val="0016780C"/>
    <w:rsid w:val="0016789E"/>
    <w:rsid w:val="0017013E"/>
    <w:rsid w:val="0017036F"/>
    <w:rsid w:val="00170771"/>
    <w:rsid w:val="00171B47"/>
    <w:rsid w:val="0017246C"/>
    <w:rsid w:val="0017404D"/>
    <w:rsid w:val="001746A9"/>
    <w:rsid w:val="00174B80"/>
    <w:rsid w:val="00174C31"/>
    <w:rsid w:val="001751AF"/>
    <w:rsid w:val="00175A7A"/>
    <w:rsid w:val="00175BB0"/>
    <w:rsid w:val="00176052"/>
    <w:rsid w:val="00176536"/>
    <w:rsid w:val="00176702"/>
    <w:rsid w:val="00176DDF"/>
    <w:rsid w:val="00176ECF"/>
    <w:rsid w:val="001774DA"/>
    <w:rsid w:val="00177BEF"/>
    <w:rsid w:val="00177EC6"/>
    <w:rsid w:val="00180689"/>
    <w:rsid w:val="00181226"/>
    <w:rsid w:val="001819DC"/>
    <w:rsid w:val="00181A1B"/>
    <w:rsid w:val="00181A80"/>
    <w:rsid w:val="00181B58"/>
    <w:rsid w:val="00184A1D"/>
    <w:rsid w:val="00184A55"/>
    <w:rsid w:val="001852C4"/>
    <w:rsid w:val="001916A6"/>
    <w:rsid w:val="00192ABA"/>
    <w:rsid w:val="001940C8"/>
    <w:rsid w:val="0019434F"/>
    <w:rsid w:val="001946FC"/>
    <w:rsid w:val="00194E5F"/>
    <w:rsid w:val="00195C5B"/>
    <w:rsid w:val="00195FBA"/>
    <w:rsid w:val="00196307"/>
    <w:rsid w:val="001972BC"/>
    <w:rsid w:val="00197FFC"/>
    <w:rsid w:val="001A1D50"/>
    <w:rsid w:val="001A2184"/>
    <w:rsid w:val="001A257C"/>
    <w:rsid w:val="001A294B"/>
    <w:rsid w:val="001A39EE"/>
    <w:rsid w:val="001A3F48"/>
    <w:rsid w:val="001A53C5"/>
    <w:rsid w:val="001A5693"/>
    <w:rsid w:val="001A58EB"/>
    <w:rsid w:val="001A5A82"/>
    <w:rsid w:val="001A761E"/>
    <w:rsid w:val="001A7D50"/>
    <w:rsid w:val="001B0878"/>
    <w:rsid w:val="001B1039"/>
    <w:rsid w:val="001B2370"/>
    <w:rsid w:val="001B2577"/>
    <w:rsid w:val="001B3241"/>
    <w:rsid w:val="001B3FFF"/>
    <w:rsid w:val="001B515E"/>
    <w:rsid w:val="001B5D73"/>
    <w:rsid w:val="001B62D3"/>
    <w:rsid w:val="001B70AF"/>
    <w:rsid w:val="001B786B"/>
    <w:rsid w:val="001B7F26"/>
    <w:rsid w:val="001C2CEC"/>
    <w:rsid w:val="001C2EBB"/>
    <w:rsid w:val="001C3139"/>
    <w:rsid w:val="001C4A6C"/>
    <w:rsid w:val="001C543F"/>
    <w:rsid w:val="001C5CCE"/>
    <w:rsid w:val="001D068C"/>
    <w:rsid w:val="001D1F9D"/>
    <w:rsid w:val="001D360F"/>
    <w:rsid w:val="001D4512"/>
    <w:rsid w:val="001D5A0B"/>
    <w:rsid w:val="001D6632"/>
    <w:rsid w:val="001D6F80"/>
    <w:rsid w:val="001D713A"/>
    <w:rsid w:val="001E0030"/>
    <w:rsid w:val="001E06B2"/>
    <w:rsid w:val="001E1496"/>
    <w:rsid w:val="001E208F"/>
    <w:rsid w:val="001E2585"/>
    <w:rsid w:val="001E2DE2"/>
    <w:rsid w:val="001E2FEF"/>
    <w:rsid w:val="001E3349"/>
    <w:rsid w:val="001E3906"/>
    <w:rsid w:val="001E3C30"/>
    <w:rsid w:val="001E3DEC"/>
    <w:rsid w:val="001E50A2"/>
    <w:rsid w:val="001E5127"/>
    <w:rsid w:val="001E5BE4"/>
    <w:rsid w:val="001E5F47"/>
    <w:rsid w:val="001E6231"/>
    <w:rsid w:val="001E75BF"/>
    <w:rsid w:val="001E7CD4"/>
    <w:rsid w:val="001F1052"/>
    <w:rsid w:val="001F1539"/>
    <w:rsid w:val="001F2F7D"/>
    <w:rsid w:val="001F35C6"/>
    <w:rsid w:val="001F3CB1"/>
    <w:rsid w:val="001F4CAD"/>
    <w:rsid w:val="001F7919"/>
    <w:rsid w:val="00200554"/>
    <w:rsid w:val="002009C3"/>
    <w:rsid w:val="00200BA8"/>
    <w:rsid w:val="00200CA0"/>
    <w:rsid w:val="00201BED"/>
    <w:rsid w:val="002035C3"/>
    <w:rsid w:val="00204BD5"/>
    <w:rsid w:val="00204D70"/>
    <w:rsid w:val="002051A4"/>
    <w:rsid w:val="00205FED"/>
    <w:rsid w:val="0020707A"/>
    <w:rsid w:val="00207371"/>
    <w:rsid w:val="002073B0"/>
    <w:rsid w:val="00207512"/>
    <w:rsid w:val="00210098"/>
    <w:rsid w:val="00211697"/>
    <w:rsid w:val="00212B3F"/>
    <w:rsid w:val="00213407"/>
    <w:rsid w:val="00213717"/>
    <w:rsid w:val="00213A23"/>
    <w:rsid w:val="00213BC9"/>
    <w:rsid w:val="002143EF"/>
    <w:rsid w:val="00215064"/>
    <w:rsid w:val="00215FA0"/>
    <w:rsid w:val="002172D7"/>
    <w:rsid w:val="00217410"/>
    <w:rsid w:val="0021758F"/>
    <w:rsid w:val="00217D87"/>
    <w:rsid w:val="002201A9"/>
    <w:rsid w:val="002238D8"/>
    <w:rsid w:val="00223B65"/>
    <w:rsid w:val="00223CE0"/>
    <w:rsid w:val="00224D20"/>
    <w:rsid w:val="00225DF2"/>
    <w:rsid w:val="002264A2"/>
    <w:rsid w:val="00226731"/>
    <w:rsid w:val="00227DBB"/>
    <w:rsid w:val="00227DDC"/>
    <w:rsid w:val="002309A1"/>
    <w:rsid w:val="002325D2"/>
    <w:rsid w:val="0023283E"/>
    <w:rsid w:val="00232A6A"/>
    <w:rsid w:val="00233BA8"/>
    <w:rsid w:val="00233D46"/>
    <w:rsid w:val="00234505"/>
    <w:rsid w:val="00234CCF"/>
    <w:rsid w:val="00235026"/>
    <w:rsid w:val="002370FB"/>
    <w:rsid w:val="002377A4"/>
    <w:rsid w:val="002379AE"/>
    <w:rsid w:val="00237F23"/>
    <w:rsid w:val="00241CDE"/>
    <w:rsid w:val="0024241E"/>
    <w:rsid w:val="00242650"/>
    <w:rsid w:val="00242DC4"/>
    <w:rsid w:val="0024379C"/>
    <w:rsid w:val="00244051"/>
    <w:rsid w:val="00244B90"/>
    <w:rsid w:val="00244EAD"/>
    <w:rsid w:val="00245DED"/>
    <w:rsid w:val="00246F88"/>
    <w:rsid w:val="002470C3"/>
    <w:rsid w:val="00250A88"/>
    <w:rsid w:val="0025167C"/>
    <w:rsid w:val="002518D1"/>
    <w:rsid w:val="00251E7E"/>
    <w:rsid w:val="00251FB3"/>
    <w:rsid w:val="00252BB7"/>
    <w:rsid w:val="002538C1"/>
    <w:rsid w:val="002543DE"/>
    <w:rsid w:val="0025444A"/>
    <w:rsid w:val="00254A19"/>
    <w:rsid w:val="00254C77"/>
    <w:rsid w:val="00254D3F"/>
    <w:rsid w:val="002554A7"/>
    <w:rsid w:val="002554AA"/>
    <w:rsid w:val="00255C4B"/>
    <w:rsid w:val="00255D2C"/>
    <w:rsid w:val="00255DCA"/>
    <w:rsid w:val="002567BA"/>
    <w:rsid w:val="00257428"/>
    <w:rsid w:val="00260039"/>
    <w:rsid w:val="00260685"/>
    <w:rsid w:val="00260BFD"/>
    <w:rsid w:val="00260D86"/>
    <w:rsid w:val="00260E3F"/>
    <w:rsid w:val="00261C67"/>
    <w:rsid w:val="00262059"/>
    <w:rsid w:val="00262224"/>
    <w:rsid w:val="002623C1"/>
    <w:rsid w:val="002624A3"/>
    <w:rsid w:val="002626CB"/>
    <w:rsid w:val="00263232"/>
    <w:rsid w:val="00264292"/>
    <w:rsid w:val="0026435C"/>
    <w:rsid w:val="00264E7A"/>
    <w:rsid w:val="00265572"/>
    <w:rsid w:val="00265864"/>
    <w:rsid w:val="00265A71"/>
    <w:rsid w:val="00265D2F"/>
    <w:rsid w:val="002667CD"/>
    <w:rsid w:val="00267338"/>
    <w:rsid w:val="00267685"/>
    <w:rsid w:val="00271DD5"/>
    <w:rsid w:val="00272182"/>
    <w:rsid w:val="0027295E"/>
    <w:rsid w:val="00273969"/>
    <w:rsid w:val="002742CF"/>
    <w:rsid w:val="00274AB8"/>
    <w:rsid w:val="00274E8F"/>
    <w:rsid w:val="00275B2A"/>
    <w:rsid w:val="00275FD0"/>
    <w:rsid w:val="00276AC0"/>
    <w:rsid w:val="00277D41"/>
    <w:rsid w:val="0028046E"/>
    <w:rsid w:val="002827E6"/>
    <w:rsid w:val="00283448"/>
    <w:rsid w:val="00283D76"/>
    <w:rsid w:val="00283DBB"/>
    <w:rsid w:val="00284F1B"/>
    <w:rsid w:val="00285CA4"/>
    <w:rsid w:val="002865FE"/>
    <w:rsid w:val="00286999"/>
    <w:rsid w:val="00287103"/>
    <w:rsid w:val="0028735A"/>
    <w:rsid w:val="00287C0F"/>
    <w:rsid w:val="00287C2B"/>
    <w:rsid w:val="002910FA"/>
    <w:rsid w:val="002918FA"/>
    <w:rsid w:val="002928F5"/>
    <w:rsid w:val="0029297E"/>
    <w:rsid w:val="00293E0A"/>
    <w:rsid w:val="002940EF"/>
    <w:rsid w:val="00294267"/>
    <w:rsid w:val="0029648E"/>
    <w:rsid w:val="00296B0D"/>
    <w:rsid w:val="00296FA7"/>
    <w:rsid w:val="002977CA"/>
    <w:rsid w:val="002A06B8"/>
    <w:rsid w:val="002A1A69"/>
    <w:rsid w:val="002A1E1F"/>
    <w:rsid w:val="002A2A10"/>
    <w:rsid w:val="002A2F10"/>
    <w:rsid w:val="002A397B"/>
    <w:rsid w:val="002A3FD5"/>
    <w:rsid w:val="002A45B6"/>
    <w:rsid w:val="002A4E63"/>
    <w:rsid w:val="002A5138"/>
    <w:rsid w:val="002A5147"/>
    <w:rsid w:val="002A6090"/>
    <w:rsid w:val="002A6D4D"/>
    <w:rsid w:val="002B0922"/>
    <w:rsid w:val="002B1552"/>
    <w:rsid w:val="002B1D90"/>
    <w:rsid w:val="002B1F74"/>
    <w:rsid w:val="002B2626"/>
    <w:rsid w:val="002B4650"/>
    <w:rsid w:val="002B47D7"/>
    <w:rsid w:val="002B5814"/>
    <w:rsid w:val="002B6131"/>
    <w:rsid w:val="002B6AD6"/>
    <w:rsid w:val="002B6EF7"/>
    <w:rsid w:val="002C063B"/>
    <w:rsid w:val="002C070F"/>
    <w:rsid w:val="002C09D7"/>
    <w:rsid w:val="002C1544"/>
    <w:rsid w:val="002C2556"/>
    <w:rsid w:val="002C2D61"/>
    <w:rsid w:val="002C46D6"/>
    <w:rsid w:val="002C472B"/>
    <w:rsid w:val="002C53D9"/>
    <w:rsid w:val="002C5771"/>
    <w:rsid w:val="002C6926"/>
    <w:rsid w:val="002C7790"/>
    <w:rsid w:val="002D0003"/>
    <w:rsid w:val="002D0CB9"/>
    <w:rsid w:val="002D12E1"/>
    <w:rsid w:val="002D2E83"/>
    <w:rsid w:val="002D372A"/>
    <w:rsid w:val="002D3F1B"/>
    <w:rsid w:val="002D4678"/>
    <w:rsid w:val="002D4960"/>
    <w:rsid w:val="002D5D59"/>
    <w:rsid w:val="002D625A"/>
    <w:rsid w:val="002D699F"/>
    <w:rsid w:val="002D6A94"/>
    <w:rsid w:val="002D7F83"/>
    <w:rsid w:val="002E0127"/>
    <w:rsid w:val="002E1076"/>
    <w:rsid w:val="002E1947"/>
    <w:rsid w:val="002E2518"/>
    <w:rsid w:val="002E3263"/>
    <w:rsid w:val="002E4165"/>
    <w:rsid w:val="002E446E"/>
    <w:rsid w:val="002E4E71"/>
    <w:rsid w:val="002E5B90"/>
    <w:rsid w:val="002E6427"/>
    <w:rsid w:val="002E65FE"/>
    <w:rsid w:val="002F0A68"/>
    <w:rsid w:val="002F1389"/>
    <w:rsid w:val="002F13CA"/>
    <w:rsid w:val="002F2EB2"/>
    <w:rsid w:val="002F453D"/>
    <w:rsid w:val="002F53D7"/>
    <w:rsid w:val="002F575B"/>
    <w:rsid w:val="002F6496"/>
    <w:rsid w:val="002F6632"/>
    <w:rsid w:val="00300CD4"/>
    <w:rsid w:val="00302649"/>
    <w:rsid w:val="00302DCC"/>
    <w:rsid w:val="00302E8B"/>
    <w:rsid w:val="003030A9"/>
    <w:rsid w:val="0030331A"/>
    <w:rsid w:val="003041A3"/>
    <w:rsid w:val="003041E7"/>
    <w:rsid w:val="00305825"/>
    <w:rsid w:val="003062B0"/>
    <w:rsid w:val="00310667"/>
    <w:rsid w:val="0031078C"/>
    <w:rsid w:val="003114D1"/>
    <w:rsid w:val="003128EC"/>
    <w:rsid w:val="0031323B"/>
    <w:rsid w:val="003150BB"/>
    <w:rsid w:val="003159E3"/>
    <w:rsid w:val="00315B83"/>
    <w:rsid w:val="00316D19"/>
    <w:rsid w:val="00316EF5"/>
    <w:rsid w:val="00317FAE"/>
    <w:rsid w:val="00320EDC"/>
    <w:rsid w:val="00320F77"/>
    <w:rsid w:val="0032100C"/>
    <w:rsid w:val="00321EAA"/>
    <w:rsid w:val="00321F20"/>
    <w:rsid w:val="0032212F"/>
    <w:rsid w:val="00322803"/>
    <w:rsid w:val="0032294A"/>
    <w:rsid w:val="00323331"/>
    <w:rsid w:val="00323852"/>
    <w:rsid w:val="003239FB"/>
    <w:rsid w:val="00323BB7"/>
    <w:rsid w:val="00323D4F"/>
    <w:rsid w:val="00323EBA"/>
    <w:rsid w:val="00324077"/>
    <w:rsid w:val="00324C61"/>
    <w:rsid w:val="00324FA6"/>
    <w:rsid w:val="0032543E"/>
    <w:rsid w:val="00326A32"/>
    <w:rsid w:val="0033056F"/>
    <w:rsid w:val="003306CA"/>
    <w:rsid w:val="00331655"/>
    <w:rsid w:val="003322F6"/>
    <w:rsid w:val="00333C5B"/>
    <w:rsid w:val="00333FD7"/>
    <w:rsid w:val="003351A3"/>
    <w:rsid w:val="00335437"/>
    <w:rsid w:val="00335728"/>
    <w:rsid w:val="0033577C"/>
    <w:rsid w:val="0033693C"/>
    <w:rsid w:val="003369E0"/>
    <w:rsid w:val="003374AD"/>
    <w:rsid w:val="0033780E"/>
    <w:rsid w:val="0034085F"/>
    <w:rsid w:val="00340887"/>
    <w:rsid w:val="00340B1F"/>
    <w:rsid w:val="00341100"/>
    <w:rsid w:val="0034128D"/>
    <w:rsid w:val="00341372"/>
    <w:rsid w:val="00342A04"/>
    <w:rsid w:val="00343340"/>
    <w:rsid w:val="003433BE"/>
    <w:rsid w:val="0034344F"/>
    <w:rsid w:val="00344480"/>
    <w:rsid w:val="00345639"/>
    <w:rsid w:val="003458DE"/>
    <w:rsid w:val="00346385"/>
    <w:rsid w:val="003463F8"/>
    <w:rsid w:val="003468D9"/>
    <w:rsid w:val="0034690F"/>
    <w:rsid w:val="0034705B"/>
    <w:rsid w:val="00347E9C"/>
    <w:rsid w:val="00350A36"/>
    <w:rsid w:val="00352382"/>
    <w:rsid w:val="00352F56"/>
    <w:rsid w:val="00353313"/>
    <w:rsid w:val="003534E3"/>
    <w:rsid w:val="00353DE4"/>
    <w:rsid w:val="003548B3"/>
    <w:rsid w:val="003554D9"/>
    <w:rsid w:val="00356460"/>
    <w:rsid w:val="00357894"/>
    <w:rsid w:val="003602C3"/>
    <w:rsid w:val="0036168B"/>
    <w:rsid w:val="00361731"/>
    <w:rsid w:val="00361B89"/>
    <w:rsid w:val="00361CDC"/>
    <w:rsid w:val="00362398"/>
    <w:rsid w:val="003624D6"/>
    <w:rsid w:val="00362DD7"/>
    <w:rsid w:val="00363FB5"/>
    <w:rsid w:val="00364329"/>
    <w:rsid w:val="00364BEB"/>
    <w:rsid w:val="0036705C"/>
    <w:rsid w:val="003677F6"/>
    <w:rsid w:val="00367968"/>
    <w:rsid w:val="003702C2"/>
    <w:rsid w:val="00370304"/>
    <w:rsid w:val="003710F2"/>
    <w:rsid w:val="00373137"/>
    <w:rsid w:val="003735D8"/>
    <w:rsid w:val="00373D93"/>
    <w:rsid w:val="00373E13"/>
    <w:rsid w:val="00373FF1"/>
    <w:rsid w:val="00374646"/>
    <w:rsid w:val="00374E12"/>
    <w:rsid w:val="00374FCB"/>
    <w:rsid w:val="003763B9"/>
    <w:rsid w:val="00376703"/>
    <w:rsid w:val="00376BB0"/>
    <w:rsid w:val="003770C5"/>
    <w:rsid w:val="00377138"/>
    <w:rsid w:val="00377DE7"/>
    <w:rsid w:val="0038009B"/>
    <w:rsid w:val="0038067E"/>
    <w:rsid w:val="003807C5"/>
    <w:rsid w:val="00380873"/>
    <w:rsid w:val="003810BD"/>
    <w:rsid w:val="0038127A"/>
    <w:rsid w:val="00381432"/>
    <w:rsid w:val="00381796"/>
    <w:rsid w:val="003820FB"/>
    <w:rsid w:val="00382EFC"/>
    <w:rsid w:val="00385C34"/>
    <w:rsid w:val="00385EAD"/>
    <w:rsid w:val="003862E0"/>
    <w:rsid w:val="00386B13"/>
    <w:rsid w:val="00386F18"/>
    <w:rsid w:val="0039077F"/>
    <w:rsid w:val="00391768"/>
    <w:rsid w:val="0039314B"/>
    <w:rsid w:val="00393231"/>
    <w:rsid w:val="003939FF"/>
    <w:rsid w:val="00393D82"/>
    <w:rsid w:val="003941AC"/>
    <w:rsid w:val="00396D25"/>
    <w:rsid w:val="003978FD"/>
    <w:rsid w:val="00397C58"/>
    <w:rsid w:val="00397CAE"/>
    <w:rsid w:val="003A2910"/>
    <w:rsid w:val="003A32DE"/>
    <w:rsid w:val="003A33DC"/>
    <w:rsid w:val="003A43BF"/>
    <w:rsid w:val="003A564C"/>
    <w:rsid w:val="003A5701"/>
    <w:rsid w:val="003A67C4"/>
    <w:rsid w:val="003A7D5A"/>
    <w:rsid w:val="003A7F75"/>
    <w:rsid w:val="003B0104"/>
    <w:rsid w:val="003B0477"/>
    <w:rsid w:val="003B1D25"/>
    <w:rsid w:val="003B4661"/>
    <w:rsid w:val="003B4E9A"/>
    <w:rsid w:val="003B52A1"/>
    <w:rsid w:val="003B56FD"/>
    <w:rsid w:val="003B5B24"/>
    <w:rsid w:val="003B5B4B"/>
    <w:rsid w:val="003B5E5E"/>
    <w:rsid w:val="003C02F2"/>
    <w:rsid w:val="003C0F2E"/>
    <w:rsid w:val="003C10AC"/>
    <w:rsid w:val="003C1322"/>
    <w:rsid w:val="003C1DAD"/>
    <w:rsid w:val="003C2161"/>
    <w:rsid w:val="003C2736"/>
    <w:rsid w:val="003C2861"/>
    <w:rsid w:val="003C6ADB"/>
    <w:rsid w:val="003C6B91"/>
    <w:rsid w:val="003C75C0"/>
    <w:rsid w:val="003C7BC8"/>
    <w:rsid w:val="003C7DDB"/>
    <w:rsid w:val="003C7E69"/>
    <w:rsid w:val="003D013F"/>
    <w:rsid w:val="003D0AFC"/>
    <w:rsid w:val="003D0E95"/>
    <w:rsid w:val="003D376F"/>
    <w:rsid w:val="003D41F3"/>
    <w:rsid w:val="003D725D"/>
    <w:rsid w:val="003E06B7"/>
    <w:rsid w:val="003E1484"/>
    <w:rsid w:val="003E158D"/>
    <w:rsid w:val="003E310E"/>
    <w:rsid w:val="003E31A1"/>
    <w:rsid w:val="003E38FC"/>
    <w:rsid w:val="003E3ACA"/>
    <w:rsid w:val="003E41B9"/>
    <w:rsid w:val="003E58D5"/>
    <w:rsid w:val="003E68D2"/>
    <w:rsid w:val="003E74CA"/>
    <w:rsid w:val="003F0044"/>
    <w:rsid w:val="003F05AA"/>
    <w:rsid w:val="003F07B7"/>
    <w:rsid w:val="003F0DC7"/>
    <w:rsid w:val="003F11E2"/>
    <w:rsid w:val="003F2BC3"/>
    <w:rsid w:val="003F2DC1"/>
    <w:rsid w:val="003F32C6"/>
    <w:rsid w:val="003F4782"/>
    <w:rsid w:val="003F5186"/>
    <w:rsid w:val="003F59A7"/>
    <w:rsid w:val="003F5A49"/>
    <w:rsid w:val="003F65EF"/>
    <w:rsid w:val="003F723E"/>
    <w:rsid w:val="003F77D7"/>
    <w:rsid w:val="00400E8F"/>
    <w:rsid w:val="00401AAA"/>
    <w:rsid w:val="004020F8"/>
    <w:rsid w:val="00402347"/>
    <w:rsid w:val="00404085"/>
    <w:rsid w:val="004040A3"/>
    <w:rsid w:val="0040476C"/>
    <w:rsid w:val="00405F2A"/>
    <w:rsid w:val="00407FE6"/>
    <w:rsid w:val="00410B07"/>
    <w:rsid w:val="00411321"/>
    <w:rsid w:val="00411512"/>
    <w:rsid w:val="0041215E"/>
    <w:rsid w:val="00412470"/>
    <w:rsid w:val="004124A5"/>
    <w:rsid w:val="00413714"/>
    <w:rsid w:val="004139F7"/>
    <w:rsid w:val="00414004"/>
    <w:rsid w:val="004147FE"/>
    <w:rsid w:val="00414D12"/>
    <w:rsid w:val="00414F3B"/>
    <w:rsid w:val="0041656E"/>
    <w:rsid w:val="004165BF"/>
    <w:rsid w:val="00416984"/>
    <w:rsid w:val="004170EA"/>
    <w:rsid w:val="004173DD"/>
    <w:rsid w:val="00417898"/>
    <w:rsid w:val="00421F4F"/>
    <w:rsid w:val="0042243B"/>
    <w:rsid w:val="0042263F"/>
    <w:rsid w:val="00423370"/>
    <w:rsid w:val="00423924"/>
    <w:rsid w:val="00424F72"/>
    <w:rsid w:val="004263F0"/>
    <w:rsid w:val="004265BF"/>
    <w:rsid w:val="00427188"/>
    <w:rsid w:val="00427427"/>
    <w:rsid w:val="004308DB"/>
    <w:rsid w:val="0043092A"/>
    <w:rsid w:val="00430E42"/>
    <w:rsid w:val="00431759"/>
    <w:rsid w:val="00432416"/>
    <w:rsid w:val="004329A6"/>
    <w:rsid w:val="00433FC2"/>
    <w:rsid w:val="00434965"/>
    <w:rsid w:val="00434D78"/>
    <w:rsid w:val="0043722B"/>
    <w:rsid w:val="0043774E"/>
    <w:rsid w:val="00437C31"/>
    <w:rsid w:val="004404A4"/>
    <w:rsid w:val="00440E72"/>
    <w:rsid w:val="00441000"/>
    <w:rsid w:val="004416FC"/>
    <w:rsid w:val="00441A24"/>
    <w:rsid w:val="0044210E"/>
    <w:rsid w:val="004422EF"/>
    <w:rsid w:val="00442869"/>
    <w:rsid w:val="00443A9C"/>
    <w:rsid w:val="00443CE9"/>
    <w:rsid w:val="00444A4E"/>
    <w:rsid w:val="00444DED"/>
    <w:rsid w:val="00444F3B"/>
    <w:rsid w:val="00444FEC"/>
    <w:rsid w:val="00446151"/>
    <w:rsid w:val="00446C07"/>
    <w:rsid w:val="00447AC6"/>
    <w:rsid w:val="00447F4F"/>
    <w:rsid w:val="00450816"/>
    <w:rsid w:val="0045185C"/>
    <w:rsid w:val="004522D4"/>
    <w:rsid w:val="00452E19"/>
    <w:rsid w:val="004554D3"/>
    <w:rsid w:val="0045569A"/>
    <w:rsid w:val="00456012"/>
    <w:rsid w:val="004562A9"/>
    <w:rsid w:val="00456633"/>
    <w:rsid w:val="0045740E"/>
    <w:rsid w:val="00457622"/>
    <w:rsid w:val="00457D94"/>
    <w:rsid w:val="00457F71"/>
    <w:rsid w:val="00460766"/>
    <w:rsid w:val="00460DE2"/>
    <w:rsid w:val="00461733"/>
    <w:rsid w:val="00462174"/>
    <w:rsid w:val="0046265F"/>
    <w:rsid w:val="00462E30"/>
    <w:rsid w:val="004642D3"/>
    <w:rsid w:val="00464C8A"/>
    <w:rsid w:val="00464EC2"/>
    <w:rsid w:val="00465B66"/>
    <w:rsid w:val="00466CD1"/>
    <w:rsid w:val="00466F21"/>
    <w:rsid w:val="0046742C"/>
    <w:rsid w:val="00467573"/>
    <w:rsid w:val="00471903"/>
    <w:rsid w:val="0047194E"/>
    <w:rsid w:val="00471ED7"/>
    <w:rsid w:val="00472B9F"/>
    <w:rsid w:val="00472F4D"/>
    <w:rsid w:val="00473175"/>
    <w:rsid w:val="00473F01"/>
    <w:rsid w:val="00475BF2"/>
    <w:rsid w:val="00477DF7"/>
    <w:rsid w:val="00480087"/>
    <w:rsid w:val="00480D2C"/>
    <w:rsid w:val="004811AF"/>
    <w:rsid w:val="00481A50"/>
    <w:rsid w:val="004824C1"/>
    <w:rsid w:val="004829DF"/>
    <w:rsid w:val="004831A7"/>
    <w:rsid w:val="0048333B"/>
    <w:rsid w:val="004838C2"/>
    <w:rsid w:val="0048493F"/>
    <w:rsid w:val="0048572E"/>
    <w:rsid w:val="004858FF"/>
    <w:rsid w:val="004859C5"/>
    <w:rsid w:val="00485DA7"/>
    <w:rsid w:val="0048603B"/>
    <w:rsid w:val="00487432"/>
    <w:rsid w:val="004904B0"/>
    <w:rsid w:val="00490721"/>
    <w:rsid w:val="004909ED"/>
    <w:rsid w:val="00490B2A"/>
    <w:rsid w:val="00490D97"/>
    <w:rsid w:val="00491DA2"/>
    <w:rsid w:val="00492B7A"/>
    <w:rsid w:val="00492DEA"/>
    <w:rsid w:val="0049583C"/>
    <w:rsid w:val="00495A0F"/>
    <w:rsid w:val="004962BB"/>
    <w:rsid w:val="00496739"/>
    <w:rsid w:val="004A0888"/>
    <w:rsid w:val="004A1549"/>
    <w:rsid w:val="004A1633"/>
    <w:rsid w:val="004A1B94"/>
    <w:rsid w:val="004A240C"/>
    <w:rsid w:val="004A2557"/>
    <w:rsid w:val="004A3CCB"/>
    <w:rsid w:val="004A4C44"/>
    <w:rsid w:val="004A4D66"/>
    <w:rsid w:val="004A61C7"/>
    <w:rsid w:val="004A69EB"/>
    <w:rsid w:val="004A6B16"/>
    <w:rsid w:val="004A7E98"/>
    <w:rsid w:val="004B08D8"/>
    <w:rsid w:val="004B0DFC"/>
    <w:rsid w:val="004B1DAF"/>
    <w:rsid w:val="004B2377"/>
    <w:rsid w:val="004B46B3"/>
    <w:rsid w:val="004B5EB0"/>
    <w:rsid w:val="004B7702"/>
    <w:rsid w:val="004C05BB"/>
    <w:rsid w:val="004C0895"/>
    <w:rsid w:val="004C1086"/>
    <w:rsid w:val="004C10BC"/>
    <w:rsid w:val="004C10C4"/>
    <w:rsid w:val="004C18FB"/>
    <w:rsid w:val="004C2362"/>
    <w:rsid w:val="004C24EA"/>
    <w:rsid w:val="004C2C91"/>
    <w:rsid w:val="004C3632"/>
    <w:rsid w:val="004C36FD"/>
    <w:rsid w:val="004C3A9D"/>
    <w:rsid w:val="004C3F4B"/>
    <w:rsid w:val="004C4C96"/>
    <w:rsid w:val="004C58EA"/>
    <w:rsid w:val="004C62D1"/>
    <w:rsid w:val="004C6423"/>
    <w:rsid w:val="004C6426"/>
    <w:rsid w:val="004C6E7E"/>
    <w:rsid w:val="004C7B9E"/>
    <w:rsid w:val="004D0D2D"/>
    <w:rsid w:val="004D1CD5"/>
    <w:rsid w:val="004D1E80"/>
    <w:rsid w:val="004D4344"/>
    <w:rsid w:val="004D4E70"/>
    <w:rsid w:val="004D52D0"/>
    <w:rsid w:val="004D5E0C"/>
    <w:rsid w:val="004D6260"/>
    <w:rsid w:val="004D7513"/>
    <w:rsid w:val="004D76B0"/>
    <w:rsid w:val="004E0F07"/>
    <w:rsid w:val="004E1698"/>
    <w:rsid w:val="004E25A8"/>
    <w:rsid w:val="004E2787"/>
    <w:rsid w:val="004E28F5"/>
    <w:rsid w:val="004E2D5A"/>
    <w:rsid w:val="004E3511"/>
    <w:rsid w:val="004E36C3"/>
    <w:rsid w:val="004E3C1C"/>
    <w:rsid w:val="004E41E6"/>
    <w:rsid w:val="004E5829"/>
    <w:rsid w:val="004E5D52"/>
    <w:rsid w:val="004E63FA"/>
    <w:rsid w:val="004E65DE"/>
    <w:rsid w:val="004E6E43"/>
    <w:rsid w:val="004E72F7"/>
    <w:rsid w:val="004E7983"/>
    <w:rsid w:val="004F08D3"/>
    <w:rsid w:val="004F109D"/>
    <w:rsid w:val="004F212E"/>
    <w:rsid w:val="004F237F"/>
    <w:rsid w:val="004F24A1"/>
    <w:rsid w:val="004F3FBF"/>
    <w:rsid w:val="004F5D77"/>
    <w:rsid w:val="004F76C1"/>
    <w:rsid w:val="00501C13"/>
    <w:rsid w:val="00501F93"/>
    <w:rsid w:val="00503944"/>
    <w:rsid w:val="0050601B"/>
    <w:rsid w:val="00506652"/>
    <w:rsid w:val="0050667C"/>
    <w:rsid w:val="00507F10"/>
    <w:rsid w:val="00510118"/>
    <w:rsid w:val="00511AF5"/>
    <w:rsid w:val="00511C3F"/>
    <w:rsid w:val="00511FDC"/>
    <w:rsid w:val="005123A4"/>
    <w:rsid w:val="0051255B"/>
    <w:rsid w:val="005127A9"/>
    <w:rsid w:val="00512E6C"/>
    <w:rsid w:val="0051307F"/>
    <w:rsid w:val="00513C69"/>
    <w:rsid w:val="00513CFB"/>
    <w:rsid w:val="00513E12"/>
    <w:rsid w:val="00515118"/>
    <w:rsid w:val="00516AC3"/>
    <w:rsid w:val="005175AC"/>
    <w:rsid w:val="00517816"/>
    <w:rsid w:val="005179AF"/>
    <w:rsid w:val="00517AED"/>
    <w:rsid w:val="00520C1C"/>
    <w:rsid w:val="00521CA2"/>
    <w:rsid w:val="00521F98"/>
    <w:rsid w:val="005221A7"/>
    <w:rsid w:val="0052268E"/>
    <w:rsid w:val="00523FDB"/>
    <w:rsid w:val="005240ED"/>
    <w:rsid w:val="00524504"/>
    <w:rsid w:val="00525D8E"/>
    <w:rsid w:val="0052655E"/>
    <w:rsid w:val="00526607"/>
    <w:rsid w:val="00526A18"/>
    <w:rsid w:val="00526CD1"/>
    <w:rsid w:val="0052765A"/>
    <w:rsid w:val="005279BB"/>
    <w:rsid w:val="00527DF3"/>
    <w:rsid w:val="00530678"/>
    <w:rsid w:val="00530703"/>
    <w:rsid w:val="00530916"/>
    <w:rsid w:val="00530EB9"/>
    <w:rsid w:val="005327B0"/>
    <w:rsid w:val="00532E52"/>
    <w:rsid w:val="00532FAE"/>
    <w:rsid w:val="00533FED"/>
    <w:rsid w:val="00535E5E"/>
    <w:rsid w:val="00536254"/>
    <w:rsid w:val="0053634E"/>
    <w:rsid w:val="00536539"/>
    <w:rsid w:val="005368C7"/>
    <w:rsid w:val="00536AEA"/>
    <w:rsid w:val="005372F3"/>
    <w:rsid w:val="00537621"/>
    <w:rsid w:val="0053799E"/>
    <w:rsid w:val="00537ADE"/>
    <w:rsid w:val="0054080E"/>
    <w:rsid w:val="0054181B"/>
    <w:rsid w:val="005432A1"/>
    <w:rsid w:val="00543619"/>
    <w:rsid w:val="00543992"/>
    <w:rsid w:val="00543B05"/>
    <w:rsid w:val="00543F18"/>
    <w:rsid w:val="00543FE8"/>
    <w:rsid w:val="005440BD"/>
    <w:rsid w:val="005441BD"/>
    <w:rsid w:val="00544865"/>
    <w:rsid w:val="005449C1"/>
    <w:rsid w:val="00545DAE"/>
    <w:rsid w:val="0054667A"/>
    <w:rsid w:val="00546ACA"/>
    <w:rsid w:val="00550E95"/>
    <w:rsid w:val="0055130E"/>
    <w:rsid w:val="005521A0"/>
    <w:rsid w:val="00553212"/>
    <w:rsid w:val="00554018"/>
    <w:rsid w:val="005540F5"/>
    <w:rsid w:val="005543DC"/>
    <w:rsid w:val="0055450C"/>
    <w:rsid w:val="00554675"/>
    <w:rsid w:val="00554E99"/>
    <w:rsid w:val="00555374"/>
    <w:rsid w:val="005553B7"/>
    <w:rsid w:val="00555D52"/>
    <w:rsid w:val="00555DBE"/>
    <w:rsid w:val="00555E12"/>
    <w:rsid w:val="0056005D"/>
    <w:rsid w:val="005613AF"/>
    <w:rsid w:val="0056183F"/>
    <w:rsid w:val="00561967"/>
    <w:rsid w:val="0056196D"/>
    <w:rsid w:val="00562528"/>
    <w:rsid w:val="00562B74"/>
    <w:rsid w:val="00562E08"/>
    <w:rsid w:val="00562EE0"/>
    <w:rsid w:val="005635E5"/>
    <w:rsid w:val="0056446A"/>
    <w:rsid w:val="005644BC"/>
    <w:rsid w:val="00564908"/>
    <w:rsid w:val="0056583A"/>
    <w:rsid w:val="005663EB"/>
    <w:rsid w:val="005675C2"/>
    <w:rsid w:val="00567A20"/>
    <w:rsid w:val="00567EF0"/>
    <w:rsid w:val="005702F7"/>
    <w:rsid w:val="00571021"/>
    <w:rsid w:val="00572930"/>
    <w:rsid w:val="00572EE0"/>
    <w:rsid w:val="0057518E"/>
    <w:rsid w:val="005751CA"/>
    <w:rsid w:val="0057665A"/>
    <w:rsid w:val="00577298"/>
    <w:rsid w:val="00577350"/>
    <w:rsid w:val="005779D3"/>
    <w:rsid w:val="00577EDC"/>
    <w:rsid w:val="00580072"/>
    <w:rsid w:val="005801F6"/>
    <w:rsid w:val="00580426"/>
    <w:rsid w:val="00581346"/>
    <w:rsid w:val="00581814"/>
    <w:rsid w:val="00581A6D"/>
    <w:rsid w:val="00581FBA"/>
    <w:rsid w:val="005826B1"/>
    <w:rsid w:val="005846AC"/>
    <w:rsid w:val="00585ABF"/>
    <w:rsid w:val="005865FE"/>
    <w:rsid w:val="00586C4F"/>
    <w:rsid w:val="0058758E"/>
    <w:rsid w:val="00587C6C"/>
    <w:rsid w:val="00590279"/>
    <w:rsid w:val="00592390"/>
    <w:rsid w:val="00592F47"/>
    <w:rsid w:val="005932CD"/>
    <w:rsid w:val="0059377A"/>
    <w:rsid w:val="00593A30"/>
    <w:rsid w:val="00593AAC"/>
    <w:rsid w:val="00595ABE"/>
    <w:rsid w:val="005967EE"/>
    <w:rsid w:val="00597004"/>
    <w:rsid w:val="00597F85"/>
    <w:rsid w:val="005A048C"/>
    <w:rsid w:val="005A12A3"/>
    <w:rsid w:val="005A1800"/>
    <w:rsid w:val="005A187A"/>
    <w:rsid w:val="005A1FAE"/>
    <w:rsid w:val="005A2408"/>
    <w:rsid w:val="005A315F"/>
    <w:rsid w:val="005A3C48"/>
    <w:rsid w:val="005A3FA5"/>
    <w:rsid w:val="005A5195"/>
    <w:rsid w:val="005A535B"/>
    <w:rsid w:val="005A741A"/>
    <w:rsid w:val="005B1183"/>
    <w:rsid w:val="005B1248"/>
    <w:rsid w:val="005B12AE"/>
    <w:rsid w:val="005B17D5"/>
    <w:rsid w:val="005B1BAB"/>
    <w:rsid w:val="005B2F4B"/>
    <w:rsid w:val="005B338F"/>
    <w:rsid w:val="005B3A2D"/>
    <w:rsid w:val="005B3F24"/>
    <w:rsid w:val="005B46E7"/>
    <w:rsid w:val="005B4837"/>
    <w:rsid w:val="005B4CE7"/>
    <w:rsid w:val="005B5512"/>
    <w:rsid w:val="005B58E0"/>
    <w:rsid w:val="005C0643"/>
    <w:rsid w:val="005C06B9"/>
    <w:rsid w:val="005C1C52"/>
    <w:rsid w:val="005C2BB0"/>
    <w:rsid w:val="005C2D6B"/>
    <w:rsid w:val="005C3E7F"/>
    <w:rsid w:val="005C58B9"/>
    <w:rsid w:val="005C5E95"/>
    <w:rsid w:val="005C61DA"/>
    <w:rsid w:val="005D17BF"/>
    <w:rsid w:val="005D1900"/>
    <w:rsid w:val="005D255C"/>
    <w:rsid w:val="005D2B9C"/>
    <w:rsid w:val="005D4B38"/>
    <w:rsid w:val="005D5D1F"/>
    <w:rsid w:val="005D6504"/>
    <w:rsid w:val="005D6916"/>
    <w:rsid w:val="005D6B19"/>
    <w:rsid w:val="005D6F95"/>
    <w:rsid w:val="005D6F9C"/>
    <w:rsid w:val="005D6F9D"/>
    <w:rsid w:val="005E03C8"/>
    <w:rsid w:val="005E1790"/>
    <w:rsid w:val="005E2D27"/>
    <w:rsid w:val="005E3341"/>
    <w:rsid w:val="005E3542"/>
    <w:rsid w:val="005E3AD0"/>
    <w:rsid w:val="005E54B4"/>
    <w:rsid w:val="005E71B7"/>
    <w:rsid w:val="005E7244"/>
    <w:rsid w:val="005E7A50"/>
    <w:rsid w:val="005F0B66"/>
    <w:rsid w:val="005F175D"/>
    <w:rsid w:val="005F2AA0"/>
    <w:rsid w:val="005F3330"/>
    <w:rsid w:val="005F40D7"/>
    <w:rsid w:val="005F4DD7"/>
    <w:rsid w:val="005F5A62"/>
    <w:rsid w:val="005F7504"/>
    <w:rsid w:val="005F7839"/>
    <w:rsid w:val="0060054C"/>
    <w:rsid w:val="00601B32"/>
    <w:rsid w:val="00601D3A"/>
    <w:rsid w:val="0060339C"/>
    <w:rsid w:val="006038D2"/>
    <w:rsid w:val="0060535E"/>
    <w:rsid w:val="00605AD0"/>
    <w:rsid w:val="00605B5A"/>
    <w:rsid w:val="0060628B"/>
    <w:rsid w:val="00606540"/>
    <w:rsid w:val="00606BDA"/>
    <w:rsid w:val="00610897"/>
    <w:rsid w:val="00611460"/>
    <w:rsid w:val="00611712"/>
    <w:rsid w:val="006136FE"/>
    <w:rsid w:val="00614FEF"/>
    <w:rsid w:val="006150DE"/>
    <w:rsid w:val="00615ADE"/>
    <w:rsid w:val="00620053"/>
    <w:rsid w:val="00622672"/>
    <w:rsid w:val="006241C0"/>
    <w:rsid w:val="006241E5"/>
    <w:rsid w:val="00624F11"/>
    <w:rsid w:val="00625169"/>
    <w:rsid w:val="006251D3"/>
    <w:rsid w:val="006258C3"/>
    <w:rsid w:val="00625B38"/>
    <w:rsid w:val="006266CA"/>
    <w:rsid w:val="00627683"/>
    <w:rsid w:val="00627AC9"/>
    <w:rsid w:val="00627B3D"/>
    <w:rsid w:val="00627B3F"/>
    <w:rsid w:val="00627CCD"/>
    <w:rsid w:val="0063073F"/>
    <w:rsid w:val="00631515"/>
    <w:rsid w:val="00631530"/>
    <w:rsid w:val="00631E32"/>
    <w:rsid w:val="00632775"/>
    <w:rsid w:val="00633090"/>
    <w:rsid w:val="006330F0"/>
    <w:rsid w:val="0063320E"/>
    <w:rsid w:val="00633693"/>
    <w:rsid w:val="00634052"/>
    <w:rsid w:val="00634FB4"/>
    <w:rsid w:val="006358D4"/>
    <w:rsid w:val="00635EA2"/>
    <w:rsid w:val="00636737"/>
    <w:rsid w:val="006368E4"/>
    <w:rsid w:val="006377D4"/>
    <w:rsid w:val="00637AA5"/>
    <w:rsid w:val="00640681"/>
    <w:rsid w:val="00643B57"/>
    <w:rsid w:val="006472D3"/>
    <w:rsid w:val="006476A5"/>
    <w:rsid w:val="0065018B"/>
    <w:rsid w:val="00650ACC"/>
    <w:rsid w:val="00650CA1"/>
    <w:rsid w:val="00651799"/>
    <w:rsid w:val="00651CC8"/>
    <w:rsid w:val="006525C4"/>
    <w:rsid w:val="006528CC"/>
    <w:rsid w:val="00652A3C"/>
    <w:rsid w:val="006534ED"/>
    <w:rsid w:val="006544AB"/>
    <w:rsid w:val="00654A21"/>
    <w:rsid w:val="00654D6E"/>
    <w:rsid w:val="0065771E"/>
    <w:rsid w:val="00657A3C"/>
    <w:rsid w:val="0066093A"/>
    <w:rsid w:val="00660968"/>
    <w:rsid w:val="00661366"/>
    <w:rsid w:val="006616F5"/>
    <w:rsid w:val="00662CC6"/>
    <w:rsid w:val="00664492"/>
    <w:rsid w:val="00667288"/>
    <w:rsid w:val="006676E4"/>
    <w:rsid w:val="00667F81"/>
    <w:rsid w:val="00670F50"/>
    <w:rsid w:val="006710F9"/>
    <w:rsid w:val="00672565"/>
    <w:rsid w:val="00673490"/>
    <w:rsid w:val="00673AA3"/>
    <w:rsid w:val="00673C9F"/>
    <w:rsid w:val="00674036"/>
    <w:rsid w:val="0067409C"/>
    <w:rsid w:val="00674605"/>
    <w:rsid w:val="006756EB"/>
    <w:rsid w:val="00675DD6"/>
    <w:rsid w:val="006767B9"/>
    <w:rsid w:val="006767F3"/>
    <w:rsid w:val="00676947"/>
    <w:rsid w:val="0067732B"/>
    <w:rsid w:val="006779D0"/>
    <w:rsid w:val="00680088"/>
    <w:rsid w:val="006801B7"/>
    <w:rsid w:val="00680BD5"/>
    <w:rsid w:val="00680E99"/>
    <w:rsid w:val="00682FA0"/>
    <w:rsid w:val="0068343F"/>
    <w:rsid w:val="00684094"/>
    <w:rsid w:val="0068442F"/>
    <w:rsid w:val="00685284"/>
    <w:rsid w:val="006856AF"/>
    <w:rsid w:val="006861CF"/>
    <w:rsid w:val="00687B89"/>
    <w:rsid w:val="006901A1"/>
    <w:rsid w:val="00690334"/>
    <w:rsid w:val="00691213"/>
    <w:rsid w:val="0069179B"/>
    <w:rsid w:val="006917CF"/>
    <w:rsid w:val="006918B0"/>
    <w:rsid w:val="00691FCE"/>
    <w:rsid w:val="00692E78"/>
    <w:rsid w:val="00692E7C"/>
    <w:rsid w:val="00692EE1"/>
    <w:rsid w:val="006935E2"/>
    <w:rsid w:val="0069385B"/>
    <w:rsid w:val="00693992"/>
    <w:rsid w:val="006941E5"/>
    <w:rsid w:val="006945D7"/>
    <w:rsid w:val="006959D1"/>
    <w:rsid w:val="006965FE"/>
    <w:rsid w:val="006A0101"/>
    <w:rsid w:val="006A027D"/>
    <w:rsid w:val="006A090B"/>
    <w:rsid w:val="006A0DF0"/>
    <w:rsid w:val="006A17FB"/>
    <w:rsid w:val="006A17FF"/>
    <w:rsid w:val="006A231F"/>
    <w:rsid w:val="006A23A7"/>
    <w:rsid w:val="006A2748"/>
    <w:rsid w:val="006A2F7F"/>
    <w:rsid w:val="006A35F6"/>
    <w:rsid w:val="006A3B96"/>
    <w:rsid w:val="006A4402"/>
    <w:rsid w:val="006A5469"/>
    <w:rsid w:val="006A72B9"/>
    <w:rsid w:val="006B1577"/>
    <w:rsid w:val="006B39F8"/>
    <w:rsid w:val="006B60E2"/>
    <w:rsid w:val="006B72AC"/>
    <w:rsid w:val="006B735D"/>
    <w:rsid w:val="006B775D"/>
    <w:rsid w:val="006B788C"/>
    <w:rsid w:val="006B7E1D"/>
    <w:rsid w:val="006C0A55"/>
    <w:rsid w:val="006C0F7D"/>
    <w:rsid w:val="006C11CB"/>
    <w:rsid w:val="006C17C6"/>
    <w:rsid w:val="006C327D"/>
    <w:rsid w:val="006C35FE"/>
    <w:rsid w:val="006C3D90"/>
    <w:rsid w:val="006C42CF"/>
    <w:rsid w:val="006C454C"/>
    <w:rsid w:val="006C541D"/>
    <w:rsid w:val="006C6E77"/>
    <w:rsid w:val="006C70B1"/>
    <w:rsid w:val="006C73A2"/>
    <w:rsid w:val="006C793B"/>
    <w:rsid w:val="006D0001"/>
    <w:rsid w:val="006D103B"/>
    <w:rsid w:val="006D14B8"/>
    <w:rsid w:val="006D2084"/>
    <w:rsid w:val="006D21DE"/>
    <w:rsid w:val="006D2573"/>
    <w:rsid w:val="006D2625"/>
    <w:rsid w:val="006D2BF7"/>
    <w:rsid w:val="006D3949"/>
    <w:rsid w:val="006D4168"/>
    <w:rsid w:val="006D490A"/>
    <w:rsid w:val="006D5659"/>
    <w:rsid w:val="006E021F"/>
    <w:rsid w:val="006E0233"/>
    <w:rsid w:val="006E0A88"/>
    <w:rsid w:val="006E1191"/>
    <w:rsid w:val="006E16B4"/>
    <w:rsid w:val="006E1754"/>
    <w:rsid w:val="006E25FC"/>
    <w:rsid w:val="006E3C09"/>
    <w:rsid w:val="006E3D70"/>
    <w:rsid w:val="006E4058"/>
    <w:rsid w:val="006E51B2"/>
    <w:rsid w:val="006E5C11"/>
    <w:rsid w:val="006E60E4"/>
    <w:rsid w:val="006E664C"/>
    <w:rsid w:val="006E6755"/>
    <w:rsid w:val="006E7208"/>
    <w:rsid w:val="006E725E"/>
    <w:rsid w:val="006F0383"/>
    <w:rsid w:val="006F058D"/>
    <w:rsid w:val="006F1812"/>
    <w:rsid w:val="006F277A"/>
    <w:rsid w:val="006F29B9"/>
    <w:rsid w:val="006F2DE7"/>
    <w:rsid w:val="006F32A2"/>
    <w:rsid w:val="006F3A25"/>
    <w:rsid w:val="006F3CEC"/>
    <w:rsid w:val="006F5F5E"/>
    <w:rsid w:val="006F62BB"/>
    <w:rsid w:val="006F7CE6"/>
    <w:rsid w:val="006F7F14"/>
    <w:rsid w:val="0070018F"/>
    <w:rsid w:val="00701FD4"/>
    <w:rsid w:val="0070204C"/>
    <w:rsid w:val="00702A68"/>
    <w:rsid w:val="00702D0D"/>
    <w:rsid w:val="00702D16"/>
    <w:rsid w:val="00702D2B"/>
    <w:rsid w:val="00702E88"/>
    <w:rsid w:val="00703B74"/>
    <w:rsid w:val="007051AB"/>
    <w:rsid w:val="007058B8"/>
    <w:rsid w:val="00707D45"/>
    <w:rsid w:val="00707FD4"/>
    <w:rsid w:val="00712D96"/>
    <w:rsid w:val="00712F4C"/>
    <w:rsid w:val="00712F94"/>
    <w:rsid w:val="007141E5"/>
    <w:rsid w:val="0071448B"/>
    <w:rsid w:val="00714607"/>
    <w:rsid w:val="0071495B"/>
    <w:rsid w:val="00716628"/>
    <w:rsid w:val="007167C9"/>
    <w:rsid w:val="007206E3"/>
    <w:rsid w:val="0072089B"/>
    <w:rsid w:val="00721064"/>
    <w:rsid w:val="007211CF"/>
    <w:rsid w:val="007236AC"/>
    <w:rsid w:val="00723C3B"/>
    <w:rsid w:val="0072599E"/>
    <w:rsid w:val="00725D47"/>
    <w:rsid w:val="00726442"/>
    <w:rsid w:val="007266FA"/>
    <w:rsid w:val="00727CBC"/>
    <w:rsid w:val="00727D20"/>
    <w:rsid w:val="00731D98"/>
    <w:rsid w:val="00731F2B"/>
    <w:rsid w:val="0073321D"/>
    <w:rsid w:val="007342F6"/>
    <w:rsid w:val="00735ADC"/>
    <w:rsid w:val="0073631E"/>
    <w:rsid w:val="0073682A"/>
    <w:rsid w:val="00737907"/>
    <w:rsid w:val="007379BF"/>
    <w:rsid w:val="00740C0C"/>
    <w:rsid w:val="007432AD"/>
    <w:rsid w:val="00743872"/>
    <w:rsid w:val="00744A63"/>
    <w:rsid w:val="00744ECD"/>
    <w:rsid w:val="00745F3A"/>
    <w:rsid w:val="0075106A"/>
    <w:rsid w:val="00751A5A"/>
    <w:rsid w:val="0075200C"/>
    <w:rsid w:val="00752FFB"/>
    <w:rsid w:val="00753051"/>
    <w:rsid w:val="00753C8C"/>
    <w:rsid w:val="00754206"/>
    <w:rsid w:val="007548A9"/>
    <w:rsid w:val="00754BBA"/>
    <w:rsid w:val="00755C23"/>
    <w:rsid w:val="0075692C"/>
    <w:rsid w:val="00757046"/>
    <w:rsid w:val="0075713B"/>
    <w:rsid w:val="007573F5"/>
    <w:rsid w:val="00757A82"/>
    <w:rsid w:val="0076098F"/>
    <w:rsid w:val="00760CE2"/>
    <w:rsid w:val="007620A6"/>
    <w:rsid w:val="007637F5"/>
    <w:rsid w:val="0076387B"/>
    <w:rsid w:val="00763B60"/>
    <w:rsid w:val="00765865"/>
    <w:rsid w:val="007665A5"/>
    <w:rsid w:val="00766806"/>
    <w:rsid w:val="00767BFF"/>
    <w:rsid w:val="00771BA2"/>
    <w:rsid w:val="007729BC"/>
    <w:rsid w:val="00772A35"/>
    <w:rsid w:val="00774D78"/>
    <w:rsid w:val="0077546D"/>
    <w:rsid w:val="007759A0"/>
    <w:rsid w:val="00776589"/>
    <w:rsid w:val="007768A9"/>
    <w:rsid w:val="007770CA"/>
    <w:rsid w:val="007773E2"/>
    <w:rsid w:val="00777CB8"/>
    <w:rsid w:val="00780636"/>
    <w:rsid w:val="007811EA"/>
    <w:rsid w:val="0078352A"/>
    <w:rsid w:val="007835E9"/>
    <w:rsid w:val="00784B5F"/>
    <w:rsid w:val="00785E8D"/>
    <w:rsid w:val="007863CA"/>
    <w:rsid w:val="007867F9"/>
    <w:rsid w:val="007879C5"/>
    <w:rsid w:val="007908EB"/>
    <w:rsid w:val="00790C4E"/>
    <w:rsid w:val="00790DB8"/>
    <w:rsid w:val="00790FA0"/>
    <w:rsid w:val="007923D5"/>
    <w:rsid w:val="007924F7"/>
    <w:rsid w:val="0079268C"/>
    <w:rsid w:val="00794907"/>
    <w:rsid w:val="007963BF"/>
    <w:rsid w:val="0079652F"/>
    <w:rsid w:val="00796701"/>
    <w:rsid w:val="00796AAF"/>
    <w:rsid w:val="007A0297"/>
    <w:rsid w:val="007A10FB"/>
    <w:rsid w:val="007A1305"/>
    <w:rsid w:val="007A1CD6"/>
    <w:rsid w:val="007A22CC"/>
    <w:rsid w:val="007A2399"/>
    <w:rsid w:val="007A2AA5"/>
    <w:rsid w:val="007A3413"/>
    <w:rsid w:val="007A3E23"/>
    <w:rsid w:val="007A55D0"/>
    <w:rsid w:val="007A5D94"/>
    <w:rsid w:val="007B1391"/>
    <w:rsid w:val="007B24F3"/>
    <w:rsid w:val="007B2CA4"/>
    <w:rsid w:val="007B3B77"/>
    <w:rsid w:val="007B44B0"/>
    <w:rsid w:val="007B45BA"/>
    <w:rsid w:val="007B53C6"/>
    <w:rsid w:val="007B5606"/>
    <w:rsid w:val="007B5D0C"/>
    <w:rsid w:val="007B5DAC"/>
    <w:rsid w:val="007B6F25"/>
    <w:rsid w:val="007B7A87"/>
    <w:rsid w:val="007B7ABE"/>
    <w:rsid w:val="007B7C43"/>
    <w:rsid w:val="007C00D4"/>
    <w:rsid w:val="007C0A84"/>
    <w:rsid w:val="007C0F0C"/>
    <w:rsid w:val="007C1C03"/>
    <w:rsid w:val="007C1F63"/>
    <w:rsid w:val="007C268C"/>
    <w:rsid w:val="007C28F2"/>
    <w:rsid w:val="007C33EF"/>
    <w:rsid w:val="007C357C"/>
    <w:rsid w:val="007C3B8E"/>
    <w:rsid w:val="007C432B"/>
    <w:rsid w:val="007C45C9"/>
    <w:rsid w:val="007C46AF"/>
    <w:rsid w:val="007C46B0"/>
    <w:rsid w:val="007C56D7"/>
    <w:rsid w:val="007C6D81"/>
    <w:rsid w:val="007C7340"/>
    <w:rsid w:val="007C7668"/>
    <w:rsid w:val="007C77CD"/>
    <w:rsid w:val="007C78FD"/>
    <w:rsid w:val="007C7D38"/>
    <w:rsid w:val="007D16E8"/>
    <w:rsid w:val="007D1E47"/>
    <w:rsid w:val="007D3127"/>
    <w:rsid w:val="007D4114"/>
    <w:rsid w:val="007D4866"/>
    <w:rsid w:val="007D7096"/>
    <w:rsid w:val="007D70AE"/>
    <w:rsid w:val="007D7C27"/>
    <w:rsid w:val="007E054D"/>
    <w:rsid w:val="007E065E"/>
    <w:rsid w:val="007E0680"/>
    <w:rsid w:val="007E0B75"/>
    <w:rsid w:val="007E10D4"/>
    <w:rsid w:val="007E15B8"/>
    <w:rsid w:val="007E17AB"/>
    <w:rsid w:val="007E2CE3"/>
    <w:rsid w:val="007E495B"/>
    <w:rsid w:val="007E4FB9"/>
    <w:rsid w:val="007E635F"/>
    <w:rsid w:val="007E6EA1"/>
    <w:rsid w:val="007E7659"/>
    <w:rsid w:val="007E7961"/>
    <w:rsid w:val="007E79B2"/>
    <w:rsid w:val="007E7B70"/>
    <w:rsid w:val="007F0CCE"/>
    <w:rsid w:val="007F23A8"/>
    <w:rsid w:val="007F35B4"/>
    <w:rsid w:val="007F499F"/>
    <w:rsid w:val="007F555E"/>
    <w:rsid w:val="007F61DD"/>
    <w:rsid w:val="007F6467"/>
    <w:rsid w:val="007F64C8"/>
    <w:rsid w:val="007F6F37"/>
    <w:rsid w:val="007F7230"/>
    <w:rsid w:val="007F7E8E"/>
    <w:rsid w:val="00800619"/>
    <w:rsid w:val="00800C65"/>
    <w:rsid w:val="008010FC"/>
    <w:rsid w:val="00801435"/>
    <w:rsid w:val="008017CA"/>
    <w:rsid w:val="008037C3"/>
    <w:rsid w:val="0080400F"/>
    <w:rsid w:val="00804C1F"/>
    <w:rsid w:val="00805789"/>
    <w:rsid w:val="00806543"/>
    <w:rsid w:val="00807964"/>
    <w:rsid w:val="0081042E"/>
    <w:rsid w:val="008105F9"/>
    <w:rsid w:val="008108E3"/>
    <w:rsid w:val="00811C4C"/>
    <w:rsid w:val="00812E51"/>
    <w:rsid w:val="008130EA"/>
    <w:rsid w:val="00813814"/>
    <w:rsid w:val="0081412B"/>
    <w:rsid w:val="008144BF"/>
    <w:rsid w:val="008148B0"/>
    <w:rsid w:val="00814E7A"/>
    <w:rsid w:val="00815BED"/>
    <w:rsid w:val="00815FF1"/>
    <w:rsid w:val="00816162"/>
    <w:rsid w:val="008170EE"/>
    <w:rsid w:val="008176D3"/>
    <w:rsid w:val="008205A4"/>
    <w:rsid w:val="00820FC2"/>
    <w:rsid w:val="0082157F"/>
    <w:rsid w:val="00821816"/>
    <w:rsid w:val="008218D7"/>
    <w:rsid w:val="008220CD"/>
    <w:rsid w:val="0082271D"/>
    <w:rsid w:val="00822F0C"/>
    <w:rsid w:val="00823021"/>
    <w:rsid w:val="00826146"/>
    <w:rsid w:val="00826357"/>
    <w:rsid w:val="008264F0"/>
    <w:rsid w:val="00827E32"/>
    <w:rsid w:val="008309A4"/>
    <w:rsid w:val="008317D6"/>
    <w:rsid w:val="008327FF"/>
    <w:rsid w:val="00832840"/>
    <w:rsid w:val="00833BAA"/>
    <w:rsid w:val="0083400A"/>
    <w:rsid w:val="00834CE6"/>
    <w:rsid w:val="00835B03"/>
    <w:rsid w:val="00835BAD"/>
    <w:rsid w:val="0083732D"/>
    <w:rsid w:val="008376AD"/>
    <w:rsid w:val="0083771B"/>
    <w:rsid w:val="008406A6"/>
    <w:rsid w:val="0084073E"/>
    <w:rsid w:val="008412B5"/>
    <w:rsid w:val="0084130F"/>
    <w:rsid w:val="00841A1E"/>
    <w:rsid w:val="00842596"/>
    <w:rsid w:val="00843B58"/>
    <w:rsid w:val="00844037"/>
    <w:rsid w:val="00844561"/>
    <w:rsid w:val="008476D6"/>
    <w:rsid w:val="00847BE8"/>
    <w:rsid w:val="0085033C"/>
    <w:rsid w:val="0085067D"/>
    <w:rsid w:val="00850779"/>
    <w:rsid w:val="00850A8D"/>
    <w:rsid w:val="00851E67"/>
    <w:rsid w:val="00853730"/>
    <w:rsid w:val="00853C27"/>
    <w:rsid w:val="00854EE4"/>
    <w:rsid w:val="00855EAD"/>
    <w:rsid w:val="00855EEB"/>
    <w:rsid w:val="0085602B"/>
    <w:rsid w:val="00856F9F"/>
    <w:rsid w:val="0086063D"/>
    <w:rsid w:val="00860C5C"/>
    <w:rsid w:val="0086113C"/>
    <w:rsid w:val="00861362"/>
    <w:rsid w:val="008615A1"/>
    <w:rsid w:val="00862B2E"/>
    <w:rsid w:val="00862B96"/>
    <w:rsid w:val="00863CA6"/>
    <w:rsid w:val="00864780"/>
    <w:rsid w:val="00864AD0"/>
    <w:rsid w:val="00865073"/>
    <w:rsid w:val="00865254"/>
    <w:rsid w:val="00866072"/>
    <w:rsid w:val="00866F27"/>
    <w:rsid w:val="00866FF7"/>
    <w:rsid w:val="00867665"/>
    <w:rsid w:val="008678B8"/>
    <w:rsid w:val="008679B4"/>
    <w:rsid w:val="00867CDD"/>
    <w:rsid w:val="00870B97"/>
    <w:rsid w:val="00871DB1"/>
    <w:rsid w:val="0087223A"/>
    <w:rsid w:val="0087251E"/>
    <w:rsid w:val="00872E43"/>
    <w:rsid w:val="00872E52"/>
    <w:rsid w:val="0087511F"/>
    <w:rsid w:val="00875ADA"/>
    <w:rsid w:val="00875E1C"/>
    <w:rsid w:val="0087673C"/>
    <w:rsid w:val="00876FBA"/>
    <w:rsid w:val="00877E84"/>
    <w:rsid w:val="00877FF1"/>
    <w:rsid w:val="00881334"/>
    <w:rsid w:val="008816BF"/>
    <w:rsid w:val="00881870"/>
    <w:rsid w:val="00881C57"/>
    <w:rsid w:val="00881CFF"/>
    <w:rsid w:val="00881F25"/>
    <w:rsid w:val="0088265D"/>
    <w:rsid w:val="0088308D"/>
    <w:rsid w:val="008831B2"/>
    <w:rsid w:val="00883445"/>
    <w:rsid w:val="008837AC"/>
    <w:rsid w:val="00883A2C"/>
    <w:rsid w:val="00884069"/>
    <w:rsid w:val="00885267"/>
    <w:rsid w:val="00886AC9"/>
    <w:rsid w:val="00886D32"/>
    <w:rsid w:val="0088715A"/>
    <w:rsid w:val="00887EC4"/>
    <w:rsid w:val="00890AA9"/>
    <w:rsid w:val="008917CD"/>
    <w:rsid w:val="00892498"/>
    <w:rsid w:val="00892E03"/>
    <w:rsid w:val="0089324C"/>
    <w:rsid w:val="00893E1D"/>
    <w:rsid w:val="00894F70"/>
    <w:rsid w:val="00895376"/>
    <w:rsid w:val="00895766"/>
    <w:rsid w:val="00896497"/>
    <w:rsid w:val="0089741D"/>
    <w:rsid w:val="008978F9"/>
    <w:rsid w:val="008A1CF1"/>
    <w:rsid w:val="008A294D"/>
    <w:rsid w:val="008A44F1"/>
    <w:rsid w:val="008A4980"/>
    <w:rsid w:val="008A58B6"/>
    <w:rsid w:val="008B012C"/>
    <w:rsid w:val="008B0281"/>
    <w:rsid w:val="008B05C5"/>
    <w:rsid w:val="008B13C0"/>
    <w:rsid w:val="008B15D3"/>
    <w:rsid w:val="008B1C27"/>
    <w:rsid w:val="008B3A76"/>
    <w:rsid w:val="008B4D7C"/>
    <w:rsid w:val="008B4F00"/>
    <w:rsid w:val="008B4F91"/>
    <w:rsid w:val="008B57D9"/>
    <w:rsid w:val="008B6094"/>
    <w:rsid w:val="008B6EAC"/>
    <w:rsid w:val="008B749B"/>
    <w:rsid w:val="008B7941"/>
    <w:rsid w:val="008C01A3"/>
    <w:rsid w:val="008C06FE"/>
    <w:rsid w:val="008C1013"/>
    <w:rsid w:val="008C1897"/>
    <w:rsid w:val="008C1AD2"/>
    <w:rsid w:val="008C31C3"/>
    <w:rsid w:val="008C33CF"/>
    <w:rsid w:val="008C4214"/>
    <w:rsid w:val="008C4C0B"/>
    <w:rsid w:val="008C4EE8"/>
    <w:rsid w:val="008C534C"/>
    <w:rsid w:val="008C611A"/>
    <w:rsid w:val="008C6610"/>
    <w:rsid w:val="008C6B0E"/>
    <w:rsid w:val="008D0F1A"/>
    <w:rsid w:val="008D224F"/>
    <w:rsid w:val="008D2CF1"/>
    <w:rsid w:val="008D4333"/>
    <w:rsid w:val="008D4705"/>
    <w:rsid w:val="008D4DB1"/>
    <w:rsid w:val="008D4F38"/>
    <w:rsid w:val="008D5238"/>
    <w:rsid w:val="008D526F"/>
    <w:rsid w:val="008D5C80"/>
    <w:rsid w:val="008D6BAD"/>
    <w:rsid w:val="008E0503"/>
    <w:rsid w:val="008E0DC6"/>
    <w:rsid w:val="008E1186"/>
    <w:rsid w:val="008E17D9"/>
    <w:rsid w:val="008E1E54"/>
    <w:rsid w:val="008E43F5"/>
    <w:rsid w:val="008E5998"/>
    <w:rsid w:val="008E6837"/>
    <w:rsid w:val="008E7BA3"/>
    <w:rsid w:val="008E7EE8"/>
    <w:rsid w:val="008F037D"/>
    <w:rsid w:val="008F0E86"/>
    <w:rsid w:val="008F1152"/>
    <w:rsid w:val="008F27D3"/>
    <w:rsid w:val="008F3F24"/>
    <w:rsid w:val="008F4F78"/>
    <w:rsid w:val="008F5256"/>
    <w:rsid w:val="008F5B9C"/>
    <w:rsid w:val="008F6A69"/>
    <w:rsid w:val="008F6B23"/>
    <w:rsid w:val="008F6BE4"/>
    <w:rsid w:val="008F7082"/>
    <w:rsid w:val="008F7B1F"/>
    <w:rsid w:val="00900975"/>
    <w:rsid w:val="0090272A"/>
    <w:rsid w:val="009027CF"/>
    <w:rsid w:val="00902E28"/>
    <w:rsid w:val="009035D4"/>
    <w:rsid w:val="00904803"/>
    <w:rsid w:val="00906534"/>
    <w:rsid w:val="00906857"/>
    <w:rsid w:val="00906EB1"/>
    <w:rsid w:val="009077F5"/>
    <w:rsid w:val="00907C48"/>
    <w:rsid w:val="00910BFD"/>
    <w:rsid w:val="00911194"/>
    <w:rsid w:val="00913387"/>
    <w:rsid w:val="00913CBE"/>
    <w:rsid w:val="00913D11"/>
    <w:rsid w:val="00914A8A"/>
    <w:rsid w:val="0091667C"/>
    <w:rsid w:val="00920973"/>
    <w:rsid w:val="009230AE"/>
    <w:rsid w:val="009240EB"/>
    <w:rsid w:val="00924CB1"/>
    <w:rsid w:val="00926550"/>
    <w:rsid w:val="009272D8"/>
    <w:rsid w:val="00927A10"/>
    <w:rsid w:val="0093094E"/>
    <w:rsid w:val="00933716"/>
    <w:rsid w:val="00934513"/>
    <w:rsid w:val="0093466E"/>
    <w:rsid w:val="0093528F"/>
    <w:rsid w:val="00937369"/>
    <w:rsid w:val="009403BE"/>
    <w:rsid w:val="0094054A"/>
    <w:rsid w:val="009413A5"/>
    <w:rsid w:val="009416B4"/>
    <w:rsid w:val="00941B59"/>
    <w:rsid w:val="00941C09"/>
    <w:rsid w:val="00941F43"/>
    <w:rsid w:val="00943775"/>
    <w:rsid w:val="00944B23"/>
    <w:rsid w:val="00944F79"/>
    <w:rsid w:val="009460C6"/>
    <w:rsid w:val="009467AB"/>
    <w:rsid w:val="00946918"/>
    <w:rsid w:val="00947091"/>
    <w:rsid w:val="00947AE5"/>
    <w:rsid w:val="00952F15"/>
    <w:rsid w:val="00952F76"/>
    <w:rsid w:val="009530C1"/>
    <w:rsid w:val="00953956"/>
    <w:rsid w:val="00954819"/>
    <w:rsid w:val="00955C0C"/>
    <w:rsid w:val="00955D14"/>
    <w:rsid w:val="0095614E"/>
    <w:rsid w:val="00956840"/>
    <w:rsid w:val="00956D0C"/>
    <w:rsid w:val="00956D1C"/>
    <w:rsid w:val="00956E89"/>
    <w:rsid w:val="009579D6"/>
    <w:rsid w:val="00960468"/>
    <w:rsid w:val="00960E84"/>
    <w:rsid w:val="009611FE"/>
    <w:rsid w:val="00961576"/>
    <w:rsid w:val="009618F8"/>
    <w:rsid w:val="00961B15"/>
    <w:rsid w:val="00961D84"/>
    <w:rsid w:val="00961DD3"/>
    <w:rsid w:val="009628E0"/>
    <w:rsid w:val="00962D54"/>
    <w:rsid w:val="00962E29"/>
    <w:rsid w:val="00963006"/>
    <w:rsid w:val="00963F00"/>
    <w:rsid w:val="00964557"/>
    <w:rsid w:val="0096486F"/>
    <w:rsid w:val="00965BAC"/>
    <w:rsid w:val="00966DA2"/>
    <w:rsid w:val="00967082"/>
    <w:rsid w:val="00967168"/>
    <w:rsid w:val="009671B0"/>
    <w:rsid w:val="009671E9"/>
    <w:rsid w:val="00967385"/>
    <w:rsid w:val="0096790A"/>
    <w:rsid w:val="00970B2F"/>
    <w:rsid w:val="00970BAF"/>
    <w:rsid w:val="00970F5C"/>
    <w:rsid w:val="009718DA"/>
    <w:rsid w:val="00971FE5"/>
    <w:rsid w:val="00973042"/>
    <w:rsid w:val="00973641"/>
    <w:rsid w:val="00973BBB"/>
    <w:rsid w:val="00974796"/>
    <w:rsid w:val="009763AA"/>
    <w:rsid w:val="009763AF"/>
    <w:rsid w:val="0097669C"/>
    <w:rsid w:val="00977EB4"/>
    <w:rsid w:val="00980A68"/>
    <w:rsid w:val="0098135F"/>
    <w:rsid w:val="0098183C"/>
    <w:rsid w:val="00981A6A"/>
    <w:rsid w:val="00981D16"/>
    <w:rsid w:val="00982230"/>
    <w:rsid w:val="0098322E"/>
    <w:rsid w:val="00983627"/>
    <w:rsid w:val="0098420B"/>
    <w:rsid w:val="00986440"/>
    <w:rsid w:val="009875B2"/>
    <w:rsid w:val="0098782D"/>
    <w:rsid w:val="009906CD"/>
    <w:rsid w:val="0099148B"/>
    <w:rsid w:val="0099215F"/>
    <w:rsid w:val="009925AF"/>
    <w:rsid w:val="009927D3"/>
    <w:rsid w:val="00992D84"/>
    <w:rsid w:val="00992E3F"/>
    <w:rsid w:val="00994400"/>
    <w:rsid w:val="0099496D"/>
    <w:rsid w:val="00996435"/>
    <w:rsid w:val="009977A9"/>
    <w:rsid w:val="00997DA1"/>
    <w:rsid w:val="009A2F29"/>
    <w:rsid w:val="009A427B"/>
    <w:rsid w:val="009A4939"/>
    <w:rsid w:val="009A5724"/>
    <w:rsid w:val="009A6DC8"/>
    <w:rsid w:val="009B0185"/>
    <w:rsid w:val="009B026E"/>
    <w:rsid w:val="009B0F65"/>
    <w:rsid w:val="009B1C83"/>
    <w:rsid w:val="009B2086"/>
    <w:rsid w:val="009B2B95"/>
    <w:rsid w:val="009B6481"/>
    <w:rsid w:val="009B6807"/>
    <w:rsid w:val="009B6A5B"/>
    <w:rsid w:val="009C0A0A"/>
    <w:rsid w:val="009C296C"/>
    <w:rsid w:val="009C4B0D"/>
    <w:rsid w:val="009C5339"/>
    <w:rsid w:val="009C56EC"/>
    <w:rsid w:val="009C575D"/>
    <w:rsid w:val="009C5798"/>
    <w:rsid w:val="009C6F33"/>
    <w:rsid w:val="009C7726"/>
    <w:rsid w:val="009D01D2"/>
    <w:rsid w:val="009D1774"/>
    <w:rsid w:val="009D190B"/>
    <w:rsid w:val="009D1D30"/>
    <w:rsid w:val="009D271A"/>
    <w:rsid w:val="009D2CB6"/>
    <w:rsid w:val="009D362C"/>
    <w:rsid w:val="009D3E0F"/>
    <w:rsid w:val="009D4C03"/>
    <w:rsid w:val="009D4C92"/>
    <w:rsid w:val="009D5EEE"/>
    <w:rsid w:val="009D6084"/>
    <w:rsid w:val="009D760F"/>
    <w:rsid w:val="009D78DC"/>
    <w:rsid w:val="009D7C5F"/>
    <w:rsid w:val="009E08B9"/>
    <w:rsid w:val="009E2561"/>
    <w:rsid w:val="009E2F08"/>
    <w:rsid w:val="009E3413"/>
    <w:rsid w:val="009E341A"/>
    <w:rsid w:val="009E6E00"/>
    <w:rsid w:val="009E7752"/>
    <w:rsid w:val="009F1E54"/>
    <w:rsid w:val="009F20E6"/>
    <w:rsid w:val="009F2C72"/>
    <w:rsid w:val="009F3390"/>
    <w:rsid w:val="009F3F2A"/>
    <w:rsid w:val="009F63D8"/>
    <w:rsid w:val="009F6907"/>
    <w:rsid w:val="009F697E"/>
    <w:rsid w:val="009F6E7E"/>
    <w:rsid w:val="009F7063"/>
    <w:rsid w:val="009F70B9"/>
    <w:rsid w:val="009F7BF2"/>
    <w:rsid w:val="00A00DE9"/>
    <w:rsid w:val="00A02E36"/>
    <w:rsid w:val="00A031D5"/>
    <w:rsid w:val="00A04BB6"/>
    <w:rsid w:val="00A05895"/>
    <w:rsid w:val="00A0610D"/>
    <w:rsid w:val="00A06A3D"/>
    <w:rsid w:val="00A072AB"/>
    <w:rsid w:val="00A075DA"/>
    <w:rsid w:val="00A07A7C"/>
    <w:rsid w:val="00A1047B"/>
    <w:rsid w:val="00A109DA"/>
    <w:rsid w:val="00A10C8E"/>
    <w:rsid w:val="00A10DDB"/>
    <w:rsid w:val="00A113EE"/>
    <w:rsid w:val="00A1275C"/>
    <w:rsid w:val="00A12849"/>
    <w:rsid w:val="00A12892"/>
    <w:rsid w:val="00A12A9B"/>
    <w:rsid w:val="00A12EFC"/>
    <w:rsid w:val="00A13989"/>
    <w:rsid w:val="00A145B8"/>
    <w:rsid w:val="00A1679F"/>
    <w:rsid w:val="00A17C90"/>
    <w:rsid w:val="00A20C42"/>
    <w:rsid w:val="00A21C9B"/>
    <w:rsid w:val="00A21E36"/>
    <w:rsid w:val="00A21FDB"/>
    <w:rsid w:val="00A22DF7"/>
    <w:rsid w:val="00A22FD0"/>
    <w:rsid w:val="00A23093"/>
    <w:rsid w:val="00A23677"/>
    <w:rsid w:val="00A2377F"/>
    <w:rsid w:val="00A237DC"/>
    <w:rsid w:val="00A24BAB"/>
    <w:rsid w:val="00A25506"/>
    <w:rsid w:val="00A258B8"/>
    <w:rsid w:val="00A264C4"/>
    <w:rsid w:val="00A26BBD"/>
    <w:rsid w:val="00A27B8D"/>
    <w:rsid w:val="00A27D14"/>
    <w:rsid w:val="00A27E92"/>
    <w:rsid w:val="00A300DB"/>
    <w:rsid w:val="00A307C3"/>
    <w:rsid w:val="00A313A5"/>
    <w:rsid w:val="00A32E42"/>
    <w:rsid w:val="00A34969"/>
    <w:rsid w:val="00A34D2F"/>
    <w:rsid w:val="00A3578B"/>
    <w:rsid w:val="00A36043"/>
    <w:rsid w:val="00A36771"/>
    <w:rsid w:val="00A37E89"/>
    <w:rsid w:val="00A37EE9"/>
    <w:rsid w:val="00A409A5"/>
    <w:rsid w:val="00A41221"/>
    <w:rsid w:val="00A41BBF"/>
    <w:rsid w:val="00A42128"/>
    <w:rsid w:val="00A42A16"/>
    <w:rsid w:val="00A42DD5"/>
    <w:rsid w:val="00A435B9"/>
    <w:rsid w:val="00A4554F"/>
    <w:rsid w:val="00A45BCF"/>
    <w:rsid w:val="00A461D6"/>
    <w:rsid w:val="00A47522"/>
    <w:rsid w:val="00A50F14"/>
    <w:rsid w:val="00A51FAD"/>
    <w:rsid w:val="00A52153"/>
    <w:rsid w:val="00A53488"/>
    <w:rsid w:val="00A544DB"/>
    <w:rsid w:val="00A556CD"/>
    <w:rsid w:val="00A55D78"/>
    <w:rsid w:val="00A55E66"/>
    <w:rsid w:val="00A60E5E"/>
    <w:rsid w:val="00A62137"/>
    <w:rsid w:val="00A6338C"/>
    <w:rsid w:val="00A63782"/>
    <w:rsid w:val="00A63FB1"/>
    <w:rsid w:val="00A642CA"/>
    <w:rsid w:val="00A64775"/>
    <w:rsid w:val="00A65416"/>
    <w:rsid w:val="00A658F6"/>
    <w:rsid w:val="00A65F51"/>
    <w:rsid w:val="00A66ACD"/>
    <w:rsid w:val="00A7297F"/>
    <w:rsid w:val="00A72BBB"/>
    <w:rsid w:val="00A72D3C"/>
    <w:rsid w:val="00A73092"/>
    <w:rsid w:val="00A73732"/>
    <w:rsid w:val="00A74B27"/>
    <w:rsid w:val="00A74DB0"/>
    <w:rsid w:val="00A776E6"/>
    <w:rsid w:val="00A77D3F"/>
    <w:rsid w:val="00A8023B"/>
    <w:rsid w:val="00A80450"/>
    <w:rsid w:val="00A8082E"/>
    <w:rsid w:val="00A80F13"/>
    <w:rsid w:val="00A81A2B"/>
    <w:rsid w:val="00A828E4"/>
    <w:rsid w:val="00A8369B"/>
    <w:rsid w:val="00A84500"/>
    <w:rsid w:val="00A84F3F"/>
    <w:rsid w:val="00A85889"/>
    <w:rsid w:val="00A85A91"/>
    <w:rsid w:val="00A8601B"/>
    <w:rsid w:val="00A860CC"/>
    <w:rsid w:val="00A87AA1"/>
    <w:rsid w:val="00A903E7"/>
    <w:rsid w:val="00A90780"/>
    <w:rsid w:val="00A91748"/>
    <w:rsid w:val="00A92203"/>
    <w:rsid w:val="00A923E9"/>
    <w:rsid w:val="00A9307C"/>
    <w:rsid w:val="00A94E63"/>
    <w:rsid w:val="00A95AC9"/>
    <w:rsid w:val="00A95C91"/>
    <w:rsid w:val="00A962DB"/>
    <w:rsid w:val="00A96341"/>
    <w:rsid w:val="00A96A23"/>
    <w:rsid w:val="00A96B5A"/>
    <w:rsid w:val="00A97564"/>
    <w:rsid w:val="00AA010A"/>
    <w:rsid w:val="00AA20F8"/>
    <w:rsid w:val="00AA2F4A"/>
    <w:rsid w:val="00AA4110"/>
    <w:rsid w:val="00AA49AE"/>
    <w:rsid w:val="00AA4B1F"/>
    <w:rsid w:val="00AA5A37"/>
    <w:rsid w:val="00AA5FF9"/>
    <w:rsid w:val="00AA6FBA"/>
    <w:rsid w:val="00AB02D4"/>
    <w:rsid w:val="00AB0619"/>
    <w:rsid w:val="00AB0802"/>
    <w:rsid w:val="00AB0907"/>
    <w:rsid w:val="00AB0F9C"/>
    <w:rsid w:val="00AB143C"/>
    <w:rsid w:val="00AB1A3B"/>
    <w:rsid w:val="00AB1D7D"/>
    <w:rsid w:val="00AB241E"/>
    <w:rsid w:val="00AB3AC9"/>
    <w:rsid w:val="00AB3F74"/>
    <w:rsid w:val="00AB6FB5"/>
    <w:rsid w:val="00AB7061"/>
    <w:rsid w:val="00AC0AC1"/>
    <w:rsid w:val="00AC0B79"/>
    <w:rsid w:val="00AC0C03"/>
    <w:rsid w:val="00AC0F85"/>
    <w:rsid w:val="00AC19CA"/>
    <w:rsid w:val="00AC3822"/>
    <w:rsid w:val="00AC3EE8"/>
    <w:rsid w:val="00AC546F"/>
    <w:rsid w:val="00AC5C9D"/>
    <w:rsid w:val="00AC6094"/>
    <w:rsid w:val="00AC6872"/>
    <w:rsid w:val="00AC75C2"/>
    <w:rsid w:val="00AD00DE"/>
    <w:rsid w:val="00AD02D2"/>
    <w:rsid w:val="00AD0D4B"/>
    <w:rsid w:val="00AD1A76"/>
    <w:rsid w:val="00AD21CF"/>
    <w:rsid w:val="00AD5F4B"/>
    <w:rsid w:val="00AD62AE"/>
    <w:rsid w:val="00AD6863"/>
    <w:rsid w:val="00AD6A7E"/>
    <w:rsid w:val="00AD74A7"/>
    <w:rsid w:val="00AD7C61"/>
    <w:rsid w:val="00AE0388"/>
    <w:rsid w:val="00AE1962"/>
    <w:rsid w:val="00AE2BFB"/>
    <w:rsid w:val="00AE2D6C"/>
    <w:rsid w:val="00AE34C4"/>
    <w:rsid w:val="00AE3CCD"/>
    <w:rsid w:val="00AE45E2"/>
    <w:rsid w:val="00AE4770"/>
    <w:rsid w:val="00AE4AC3"/>
    <w:rsid w:val="00AE4D86"/>
    <w:rsid w:val="00AE4E49"/>
    <w:rsid w:val="00AE4EB1"/>
    <w:rsid w:val="00AE6B09"/>
    <w:rsid w:val="00AE6F18"/>
    <w:rsid w:val="00AF0BBA"/>
    <w:rsid w:val="00AF124D"/>
    <w:rsid w:val="00AF1660"/>
    <w:rsid w:val="00AF22A8"/>
    <w:rsid w:val="00AF457A"/>
    <w:rsid w:val="00AF4BFB"/>
    <w:rsid w:val="00AF5B94"/>
    <w:rsid w:val="00AF652C"/>
    <w:rsid w:val="00AF6532"/>
    <w:rsid w:val="00AF6AD3"/>
    <w:rsid w:val="00AF6C0F"/>
    <w:rsid w:val="00AF6FB5"/>
    <w:rsid w:val="00AF79F0"/>
    <w:rsid w:val="00AF7AC5"/>
    <w:rsid w:val="00B00D88"/>
    <w:rsid w:val="00B013AE"/>
    <w:rsid w:val="00B0141F"/>
    <w:rsid w:val="00B015FA"/>
    <w:rsid w:val="00B022BA"/>
    <w:rsid w:val="00B02579"/>
    <w:rsid w:val="00B028F3"/>
    <w:rsid w:val="00B02A75"/>
    <w:rsid w:val="00B02C1A"/>
    <w:rsid w:val="00B02F7B"/>
    <w:rsid w:val="00B03486"/>
    <w:rsid w:val="00B03531"/>
    <w:rsid w:val="00B036AC"/>
    <w:rsid w:val="00B04999"/>
    <w:rsid w:val="00B04FEC"/>
    <w:rsid w:val="00B0565D"/>
    <w:rsid w:val="00B05A95"/>
    <w:rsid w:val="00B06282"/>
    <w:rsid w:val="00B06380"/>
    <w:rsid w:val="00B068D4"/>
    <w:rsid w:val="00B0699F"/>
    <w:rsid w:val="00B0794B"/>
    <w:rsid w:val="00B1062F"/>
    <w:rsid w:val="00B1243C"/>
    <w:rsid w:val="00B12795"/>
    <w:rsid w:val="00B12F5B"/>
    <w:rsid w:val="00B13736"/>
    <w:rsid w:val="00B14B3C"/>
    <w:rsid w:val="00B15100"/>
    <w:rsid w:val="00B15150"/>
    <w:rsid w:val="00B1654B"/>
    <w:rsid w:val="00B22F71"/>
    <w:rsid w:val="00B2320A"/>
    <w:rsid w:val="00B24BB6"/>
    <w:rsid w:val="00B25CD7"/>
    <w:rsid w:val="00B2613D"/>
    <w:rsid w:val="00B26AE3"/>
    <w:rsid w:val="00B27321"/>
    <w:rsid w:val="00B27620"/>
    <w:rsid w:val="00B3061B"/>
    <w:rsid w:val="00B3246B"/>
    <w:rsid w:val="00B32D5D"/>
    <w:rsid w:val="00B33FAF"/>
    <w:rsid w:val="00B35CA9"/>
    <w:rsid w:val="00B35F71"/>
    <w:rsid w:val="00B36796"/>
    <w:rsid w:val="00B367D6"/>
    <w:rsid w:val="00B40AFC"/>
    <w:rsid w:val="00B4107A"/>
    <w:rsid w:val="00B4126D"/>
    <w:rsid w:val="00B425A2"/>
    <w:rsid w:val="00B42B5A"/>
    <w:rsid w:val="00B43504"/>
    <w:rsid w:val="00B438D1"/>
    <w:rsid w:val="00B44DF4"/>
    <w:rsid w:val="00B47079"/>
    <w:rsid w:val="00B477DC"/>
    <w:rsid w:val="00B50017"/>
    <w:rsid w:val="00B51856"/>
    <w:rsid w:val="00B52B6B"/>
    <w:rsid w:val="00B52E22"/>
    <w:rsid w:val="00B52F76"/>
    <w:rsid w:val="00B542E4"/>
    <w:rsid w:val="00B54D67"/>
    <w:rsid w:val="00B56BA8"/>
    <w:rsid w:val="00B56E7B"/>
    <w:rsid w:val="00B56FA1"/>
    <w:rsid w:val="00B5726E"/>
    <w:rsid w:val="00B57618"/>
    <w:rsid w:val="00B57909"/>
    <w:rsid w:val="00B57D88"/>
    <w:rsid w:val="00B60600"/>
    <w:rsid w:val="00B60D4B"/>
    <w:rsid w:val="00B60D73"/>
    <w:rsid w:val="00B61063"/>
    <w:rsid w:val="00B61D3D"/>
    <w:rsid w:val="00B6237C"/>
    <w:rsid w:val="00B62E86"/>
    <w:rsid w:val="00B63A8D"/>
    <w:rsid w:val="00B63DE8"/>
    <w:rsid w:val="00B656D9"/>
    <w:rsid w:val="00B65AB4"/>
    <w:rsid w:val="00B66783"/>
    <w:rsid w:val="00B67790"/>
    <w:rsid w:val="00B714B6"/>
    <w:rsid w:val="00B73646"/>
    <w:rsid w:val="00B73EE6"/>
    <w:rsid w:val="00B74924"/>
    <w:rsid w:val="00B767BE"/>
    <w:rsid w:val="00B8060A"/>
    <w:rsid w:val="00B80867"/>
    <w:rsid w:val="00B80A11"/>
    <w:rsid w:val="00B8211F"/>
    <w:rsid w:val="00B8434D"/>
    <w:rsid w:val="00B84437"/>
    <w:rsid w:val="00B84A33"/>
    <w:rsid w:val="00B84D22"/>
    <w:rsid w:val="00B84F4E"/>
    <w:rsid w:val="00B85467"/>
    <w:rsid w:val="00B8568C"/>
    <w:rsid w:val="00B85A27"/>
    <w:rsid w:val="00B85BE7"/>
    <w:rsid w:val="00B87F71"/>
    <w:rsid w:val="00B87F81"/>
    <w:rsid w:val="00B903B7"/>
    <w:rsid w:val="00B90740"/>
    <w:rsid w:val="00B9147B"/>
    <w:rsid w:val="00B91CD6"/>
    <w:rsid w:val="00B93070"/>
    <w:rsid w:val="00B933BE"/>
    <w:rsid w:val="00B93D3D"/>
    <w:rsid w:val="00B94132"/>
    <w:rsid w:val="00B94B53"/>
    <w:rsid w:val="00B95C66"/>
    <w:rsid w:val="00BA0C62"/>
    <w:rsid w:val="00BA13C7"/>
    <w:rsid w:val="00BA17CD"/>
    <w:rsid w:val="00BA1A1B"/>
    <w:rsid w:val="00BA2A75"/>
    <w:rsid w:val="00BA2B37"/>
    <w:rsid w:val="00BA4439"/>
    <w:rsid w:val="00BA4B64"/>
    <w:rsid w:val="00BA5101"/>
    <w:rsid w:val="00BA56E6"/>
    <w:rsid w:val="00BA5838"/>
    <w:rsid w:val="00BA6524"/>
    <w:rsid w:val="00BA6D59"/>
    <w:rsid w:val="00BA70CA"/>
    <w:rsid w:val="00BA7415"/>
    <w:rsid w:val="00BA78E7"/>
    <w:rsid w:val="00BA7AAA"/>
    <w:rsid w:val="00BB02DD"/>
    <w:rsid w:val="00BB0E0F"/>
    <w:rsid w:val="00BB1DD9"/>
    <w:rsid w:val="00BB2349"/>
    <w:rsid w:val="00BB2E8A"/>
    <w:rsid w:val="00BB5356"/>
    <w:rsid w:val="00BC048A"/>
    <w:rsid w:val="00BC098E"/>
    <w:rsid w:val="00BC192D"/>
    <w:rsid w:val="00BC1C8F"/>
    <w:rsid w:val="00BC336D"/>
    <w:rsid w:val="00BC3C2A"/>
    <w:rsid w:val="00BC3D55"/>
    <w:rsid w:val="00BC3E2A"/>
    <w:rsid w:val="00BC43B9"/>
    <w:rsid w:val="00BC600C"/>
    <w:rsid w:val="00BC7DDF"/>
    <w:rsid w:val="00BD128C"/>
    <w:rsid w:val="00BD191A"/>
    <w:rsid w:val="00BD1AD9"/>
    <w:rsid w:val="00BD1C14"/>
    <w:rsid w:val="00BD3379"/>
    <w:rsid w:val="00BD3D91"/>
    <w:rsid w:val="00BD3E83"/>
    <w:rsid w:val="00BD48B4"/>
    <w:rsid w:val="00BD577F"/>
    <w:rsid w:val="00BD608F"/>
    <w:rsid w:val="00BD6403"/>
    <w:rsid w:val="00BD6726"/>
    <w:rsid w:val="00BD69A6"/>
    <w:rsid w:val="00BE048C"/>
    <w:rsid w:val="00BE0C8B"/>
    <w:rsid w:val="00BE0EC1"/>
    <w:rsid w:val="00BE0EF1"/>
    <w:rsid w:val="00BE1BAE"/>
    <w:rsid w:val="00BE1C76"/>
    <w:rsid w:val="00BE1CD8"/>
    <w:rsid w:val="00BE25C0"/>
    <w:rsid w:val="00BE27D5"/>
    <w:rsid w:val="00BE304F"/>
    <w:rsid w:val="00BE360A"/>
    <w:rsid w:val="00BE3EAD"/>
    <w:rsid w:val="00BE4159"/>
    <w:rsid w:val="00BE5A64"/>
    <w:rsid w:val="00BE5C20"/>
    <w:rsid w:val="00BE5C37"/>
    <w:rsid w:val="00BE5E43"/>
    <w:rsid w:val="00BE5F79"/>
    <w:rsid w:val="00BE68A0"/>
    <w:rsid w:val="00BE6DFA"/>
    <w:rsid w:val="00BE7392"/>
    <w:rsid w:val="00BE74EF"/>
    <w:rsid w:val="00BF0108"/>
    <w:rsid w:val="00BF0109"/>
    <w:rsid w:val="00BF0D87"/>
    <w:rsid w:val="00BF1528"/>
    <w:rsid w:val="00BF2BF8"/>
    <w:rsid w:val="00BF3596"/>
    <w:rsid w:val="00BF3CF4"/>
    <w:rsid w:val="00BF3EE7"/>
    <w:rsid w:val="00BF4B7E"/>
    <w:rsid w:val="00BF4B81"/>
    <w:rsid w:val="00BF5D2C"/>
    <w:rsid w:val="00BF6275"/>
    <w:rsid w:val="00BF6637"/>
    <w:rsid w:val="00BF7B8C"/>
    <w:rsid w:val="00C00132"/>
    <w:rsid w:val="00C01F77"/>
    <w:rsid w:val="00C02543"/>
    <w:rsid w:val="00C032BD"/>
    <w:rsid w:val="00C03ABA"/>
    <w:rsid w:val="00C03ACB"/>
    <w:rsid w:val="00C03FD0"/>
    <w:rsid w:val="00C05749"/>
    <w:rsid w:val="00C0628E"/>
    <w:rsid w:val="00C070F4"/>
    <w:rsid w:val="00C10578"/>
    <w:rsid w:val="00C11CDE"/>
    <w:rsid w:val="00C134B4"/>
    <w:rsid w:val="00C14540"/>
    <w:rsid w:val="00C14A87"/>
    <w:rsid w:val="00C14B97"/>
    <w:rsid w:val="00C15728"/>
    <w:rsid w:val="00C157F7"/>
    <w:rsid w:val="00C15C88"/>
    <w:rsid w:val="00C16050"/>
    <w:rsid w:val="00C1694E"/>
    <w:rsid w:val="00C17858"/>
    <w:rsid w:val="00C20CC4"/>
    <w:rsid w:val="00C20E3D"/>
    <w:rsid w:val="00C2353B"/>
    <w:rsid w:val="00C246B9"/>
    <w:rsid w:val="00C24FB9"/>
    <w:rsid w:val="00C25A20"/>
    <w:rsid w:val="00C2633C"/>
    <w:rsid w:val="00C30113"/>
    <w:rsid w:val="00C306C3"/>
    <w:rsid w:val="00C30E24"/>
    <w:rsid w:val="00C310FE"/>
    <w:rsid w:val="00C3122A"/>
    <w:rsid w:val="00C3250A"/>
    <w:rsid w:val="00C32559"/>
    <w:rsid w:val="00C329FC"/>
    <w:rsid w:val="00C35611"/>
    <w:rsid w:val="00C37278"/>
    <w:rsid w:val="00C376E6"/>
    <w:rsid w:val="00C37894"/>
    <w:rsid w:val="00C3799C"/>
    <w:rsid w:val="00C4009E"/>
    <w:rsid w:val="00C40278"/>
    <w:rsid w:val="00C41562"/>
    <w:rsid w:val="00C42839"/>
    <w:rsid w:val="00C42E04"/>
    <w:rsid w:val="00C432CE"/>
    <w:rsid w:val="00C436E7"/>
    <w:rsid w:val="00C44EBC"/>
    <w:rsid w:val="00C45DEC"/>
    <w:rsid w:val="00C462C2"/>
    <w:rsid w:val="00C46F2A"/>
    <w:rsid w:val="00C5022E"/>
    <w:rsid w:val="00C5090C"/>
    <w:rsid w:val="00C50B19"/>
    <w:rsid w:val="00C515B0"/>
    <w:rsid w:val="00C51B59"/>
    <w:rsid w:val="00C51CC6"/>
    <w:rsid w:val="00C522B5"/>
    <w:rsid w:val="00C52441"/>
    <w:rsid w:val="00C5347B"/>
    <w:rsid w:val="00C5385F"/>
    <w:rsid w:val="00C54B45"/>
    <w:rsid w:val="00C54DF2"/>
    <w:rsid w:val="00C55136"/>
    <w:rsid w:val="00C55BBD"/>
    <w:rsid w:val="00C5625B"/>
    <w:rsid w:val="00C56C88"/>
    <w:rsid w:val="00C5718A"/>
    <w:rsid w:val="00C5743C"/>
    <w:rsid w:val="00C5770E"/>
    <w:rsid w:val="00C6024B"/>
    <w:rsid w:val="00C60290"/>
    <w:rsid w:val="00C62041"/>
    <w:rsid w:val="00C6291D"/>
    <w:rsid w:val="00C63762"/>
    <w:rsid w:val="00C63947"/>
    <w:rsid w:val="00C63CF3"/>
    <w:rsid w:val="00C65A31"/>
    <w:rsid w:val="00C665FD"/>
    <w:rsid w:val="00C70862"/>
    <w:rsid w:val="00C71AA7"/>
    <w:rsid w:val="00C7250C"/>
    <w:rsid w:val="00C72895"/>
    <w:rsid w:val="00C731FB"/>
    <w:rsid w:val="00C734E9"/>
    <w:rsid w:val="00C73680"/>
    <w:rsid w:val="00C73CAE"/>
    <w:rsid w:val="00C75D9C"/>
    <w:rsid w:val="00C779EB"/>
    <w:rsid w:val="00C77ACD"/>
    <w:rsid w:val="00C8060D"/>
    <w:rsid w:val="00C80732"/>
    <w:rsid w:val="00C808CE"/>
    <w:rsid w:val="00C8109A"/>
    <w:rsid w:val="00C81399"/>
    <w:rsid w:val="00C81F40"/>
    <w:rsid w:val="00C82212"/>
    <w:rsid w:val="00C82891"/>
    <w:rsid w:val="00C830A6"/>
    <w:rsid w:val="00C83936"/>
    <w:rsid w:val="00C83BC5"/>
    <w:rsid w:val="00C8522A"/>
    <w:rsid w:val="00C86261"/>
    <w:rsid w:val="00C86BE5"/>
    <w:rsid w:val="00C90982"/>
    <w:rsid w:val="00C90C7C"/>
    <w:rsid w:val="00C90DE1"/>
    <w:rsid w:val="00C91574"/>
    <w:rsid w:val="00C92939"/>
    <w:rsid w:val="00C935ED"/>
    <w:rsid w:val="00C93ACD"/>
    <w:rsid w:val="00C93EC5"/>
    <w:rsid w:val="00C93F6E"/>
    <w:rsid w:val="00C942F3"/>
    <w:rsid w:val="00C94854"/>
    <w:rsid w:val="00C9519F"/>
    <w:rsid w:val="00C95DAC"/>
    <w:rsid w:val="00C95ED1"/>
    <w:rsid w:val="00C9741F"/>
    <w:rsid w:val="00C977EB"/>
    <w:rsid w:val="00CA0290"/>
    <w:rsid w:val="00CA0C1A"/>
    <w:rsid w:val="00CA1B1B"/>
    <w:rsid w:val="00CA239D"/>
    <w:rsid w:val="00CA2584"/>
    <w:rsid w:val="00CA3DF2"/>
    <w:rsid w:val="00CA41CE"/>
    <w:rsid w:val="00CA528D"/>
    <w:rsid w:val="00CA56D8"/>
    <w:rsid w:val="00CA62FA"/>
    <w:rsid w:val="00CA63F4"/>
    <w:rsid w:val="00CA7079"/>
    <w:rsid w:val="00CA7ECB"/>
    <w:rsid w:val="00CB02DD"/>
    <w:rsid w:val="00CB2743"/>
    <w:rsid w:val="00CB345D"/>
    <w:rsid w:val="00CB34D2"/>
    <w:rsid w:val="00CB38FF"/>
    <w:rsid w:val="00CB3C73"/>
    <w:rsid w:val="00CB4352"/>
    <w:rsid w:val="00CB4443"/>
    <w:rsid w:val="00CB5E8E"/>
    <w:rsid w:val="00CB6939"/>
    <w:rsid w:val="00CB6B10"/>
    <w:rsid w:val="00CB6DB2"/>
    <w:rsid w:val="00CB7462"/>
    <w:rsid w:val="00CC0848"/>
    <w:rsid w:val="00CC1358"/>
    <w:rsid w:val="00CC2141"/>
    <w:rsid w:val="00CC294F"/>
    <w:rsid w:val="00CC2B93"/>
    <w:rsid w:val="00CC2D73"/>
    <w:rsid w:val="00CC416A"/>
    <w:rsid w:val="00CC5156"/>
    <w:rsid w:val="00CC772D"/>
    <w:rsid w:val="00CD0795"/>
    <w:rsid w:val="00CD1062"/>
    <w:rsid w:val="00CD1EAF"/>
    <w:rsid w:val="00CD1EEF"/>
    <w:rsid w:val="00CD2AE3"/>
    <w:rsid w:val="00CD3EC8"/>
    <w:rsid w:val="00CD45E9"/>
    <w:rsid w:val="00CD4C1F"/>
    <w:rsid w:val="00CD560C"/>
    <w:rsid w:val="00CD71EA"/>
    <w:rsid w:val="00CD7F07"/>
    <w:rsid w:val="00CE003A"/>
    <w:rsid w:val="00CE05A5"/>
    <w:rsid w:val="00CE0766"/>
    <w:rsid w:val="00CE0772"/>
    <w:rsid w:val="00CE07A8"/>
    <w:rsid w:val="00CE086A"/>
    <w:rsid w:val="00CE0881"/>
    <w:rsid w:val="00CE1955"/>
    <w:rsid w:val="00CE1AC3"/>
    <w:rsid w:val="00CE1FB2"/>
    <w:rsid w:val="00CE2A51"/>
    <w:rsid w:val="00CE2B38"/>
    <w:rsid w:val="00CE34F0"/>
    <w:rsid w:val="00CE3518"/>
    <w:rsid w:val="00CE4387"/>
    <w:rsid w:val="00CE4706"/>
    <w:rsid w:val="00CE4E89"/>
    <w:rsid w:val="00CE4EED"/>
    <w:rsid w:val="00CE4F5C"/>
    <w:rsid w:val="00CE5386"/>
    <w:rsid w:val="00CE67AB"/>
    <w:rsid w:val="00CE72B3"/>
    <w:rsid w:val="00CF1C21"/>
    <w:rsid w:val="00CF1F17"/>
    <w:rsid w:val="00CF3230"/>
    <w:rsid w:val="00CF3906"/>
    <w:rsid w:val="00CF4539"/>
    <w:rsid w:val="00CF55A0"/>
    <w:rsid w:val="00CF5B5A"/>
    <w:rsid w:val="00CF715D"/>
    <w:rsid w:val="00CF7E47"/>
    <w:rsid w:val="00CF7F1A"/>
    <w:rsid w:val="00D0026C"/>
    <w:rsid w:val="00D00273"/>
    <w:rsid w:val="00D006D7"/>
    <w:rsid w:val="00D01978"/>
    <w:rsid w:val="00D03A75"/>
    <w:rsid w:val="00D042FB"/>
    <w:rsid w:val="00D04586"/>
    <w:rsid w:val="00D04637"/>
    <w:rsid w:val="00D05176"/>
    <w:rsid w:val="00D051DD"/>
    <w:rsid w:val="00D05AB8"/>
    <w:rsid w:val="00D05B24"/>
    <w:rsid w:val="00D05C99"/>
    <w:rsid w:val="00D06761"/>
    <w:rsid w:val="00D10130"/>
    <w:rsid w:val="00D102DA"/>
    <w:rsid w:val="00D105C6"/>
    <w:rsid w:val="00D1159D"/>
    <w:rsid w:val="00D12CBD"/>
    <w:rsid w:val="00D1336C"/>
    <w:rsid w:val="00D1352C"/>
    <w:rsid w:val="00D144CA"/>
    <w:rsid w:val="00D149B1"/>
    <w:rsid w:val="00D15890"/>
    <w:rsid w:val="00D1682A"/>
    <w:rsid w:val="00D16962"/>
    <w:rsid w:val="00D17277"/>
    <w:rsid w:val="00D17622"/>
    <w:rsid w:val="00D200BF"/>
    <w:rsid w:val="00D21ABA"/>
    <w:rsid w:val="00D226BC"/>
    <w:rsid w:val="00D22BB0"/>
    <w:rsid w:val="00D23970"/>
    <w:rsid w:val="00D23AF9"/>
    <w:rsid w:val="00D23DCD"/>
    <w:rsid w:val="00D24831"/>
    <w:rsid w:val="00D24B9E"/>
    <w:rsid w:val="00D25990"/>
    <w:rsid w:val="00D25AAA"/>
    <w:rsid w:val="00D25EE2"/>
    <w:rsid w:val="00D268FE"/>
    <w:rsid w:val="00D26E57"/>
    <w:rsid w:val="00D30288"/>
    <w:rsid w:val="00D30F60"/>
    <w:rsid w:val="00D30FC1"/>
    <w:rsid w:val="00D310DA"/>
    <w:rsid w:val="00D318CD"/>
    <w:rsid w:val="00D31FB1"/>
    <w:rsid w:val="00D32B85"/>
    <w:rsid w:val="00D33C79"/>
    <w:rsid w:val="00D3472B"/>
    <w:rsid w:val="00D3494E"/>
    <w:rsid w:val="00D34B82"/>
    <w:rsid w:val="00D34BBF"/>
    <w:rsid w:val="00D3503C"/>
    <w:rsid w:val="00D35053"/>
    <w:rsid w:val="00D36349"/>
    <w:rsid w:val="00D375AD"/>
    <w:rsid w:val="00D42924"/>
    <w:rsid w:val="00D42A74"/>
    <w:rsid w:val="00D42DC1"/>
    <w:rsid w:val="00D43502"/>
    <w:rsid w:val="00D43621"/>
    <w:rsid w:val="00D4414E"/>
    <w:rsid w:val="00D4447C"/>
    <w:rsid w:val="00D44EE0"/>
    <w:rsid w:val="00D456AC"/>
    <w:rsid w:val="00D46C50"/>
    <w:rsid w:val="00D474DD"/>
    <w:rsid w:val="00D51276"/>
    <w:rsid w:val="00D51FC6"/>
    <w:rsid w:val="00D52742"/>
    <w:rsid w:val="00D52F87"/>
    <w:rsid w:val="00D533EE"/>
    <w:rsid w:val="00D54453"/>
    <w:rsid w:val="00D54DAC"/>
    <w:rsid w:val="00D5514E"/>
    <w:rsid w:val="00D56D90"/>
    <w:rsid w:val="00D57423"/>
    <w:rsid w:val="00D578B7"/>
    <w:rsid w:val="00D57BD0"/>
    <w:rsid w:val="00D57EEC"/>
    <w:rsid w:val="00D605DE"/>
    <w:rsid w:val="00D60D17"/>
    <w:rsid w:val="00D60FD2"/>
    <w:rsid w:val="00D6107B"/>
    <w:rsid w:val="00D617DF"/>
    <w:rsid w:val="00D61B2E"/>
    <w:rsid w:val="00D62329"/>
    <w:rsid w:val="00D623AC"/>
    <w:rsid w:val="00D63B4F"/>
    <w:rsid w:val="00D66234"/>
    <w:rsid w:val="00D67535"/>
    <w:rsid w:val="00D7059C"/>
    <w:rsid w:val="00D70DD3"/>
    <w:rsid w:val="00D70F1D"/>
    <w:rsid w:val="00D71279"/>
    <w:rsid w:val="00D72406"/>
    <w:rsid w:val="00D72436"/>
    <w:rsid w:val="00D7244E"/>
    <w:rsid w:val="00D72687"/>
    <w:rsid w:val="00D72DEC"/>
    <w:rsid w:val="00D734E8"/>
    <w:rsid w:val="00D73AA5"/>
    <w:rsid w:val="00D73CB2"/>
    <w:rsid w:val="00D75110"/>
    <w:rsid w:val="00D75257"/>
    <w:rsid w:val="00D7582E"/>
    <w:rsid w:val="00D759C9"/>
    <w:rsid w:val="00D75C4F"/>
    <w:rsid w:val="00D7649F"/>
    <w:rsid w:val="00D76CDF"/>
    <w:rsid w:val="00D7728F"/>
    <w:rsid w:val="00D7799D"/>
    <w:rsid w:val="00D77FE8"/>
    <w:rsid w:val="00D80F4A"/>
    <w:rsid w:val="00D8229E"/>
    <w:rsid w:val="00D824C6"/>
    <w:rsid w:val="00D8404D"/>
    <w:rsid w:val="00D85C7F"/>
    <w:rsid w:val="00D869F5"/>
    <w:rsid w:val="00D8755D"/>
    <w:rsid w:val="00D8772C"/>
    <w:rsid w:val="00D87FC7"/>
    <w:rsid w:val="00D9014C"/>
    <w:rsid w:val="00D90198"/>
    <w:rsid w:val="00D91138"/>
    <w:rsid w:val="00D91A4D"/>
    <w:rsid w:val="00D9294A"/>
    <w:rsid w:val="00D92E6A"/>
    <w:rsid w:val="00D938D8"/>
    <w:rsid w:val="00D93B01"/>
    <w:rsid w:val="00D943F7"/>
    <w:rsid w:val="00D951F9"/>
    <w:rsid w:val="00D954C0"/>
    <w:rsid w:val="00D95AD0"/>
    <w:rsid w:val="00D96341"/>
    <w:rsid w:val="00D965B5"/>
    <w:rsid w:val="00D966CC"/>
    <w:rsid w:val="00D96708"/>
    <w:rsid w:val="00D97041"/>
    <w:rsid w:val="00DA01F0"/>
    <w:rsid w:val="00DA09FF"/>
    <w:rsid w:val="00DA0DAB"/>
    <w:rsid w:val="00DA1FBA"/>
    <w:rsid w:val="00DA5340"/>
    <w:rsid w:val="00DA5439"/>
    <w:rsid w:val="00DA5E81"/>
    <w:rsid w:val="00DA62A2"/>
    <w:rsid w:val="00DA7FAA"/>
    <w:rsid w:val="00DB04C2"/>
    <w:rsid w:val="00DB0AC8"/>
    <w:rsid w:val="00DB137D"/>
    <w:rsid w:val="00DB146E"/>
    <w:rsid w:val="00DB261A"/>
    <w:rsid w:val="00DB2D25"/>
    <w:rsid w:val="00DB2F01"/>
    <w:rsid w:val="00DB379C"/>
    <w:rsid w:val="00DB6876"/>
    <w:rsid w:val="00DB7501"/>
    <w:rsid w:val="00DC03E6"/>
    <w:rsid w:val="00DC1D4E"/>
    <w:rsid w:val="00DC3897"/>
    <w:rsid w:val="00DC56B7"/>
    <w:rsid w:val="00DC710F"/>
    <w:rsid w:val="00DD019F"/>
    <w:rsid w:val="00DD0338"/>
    <w:rsid w:val="00DD100D"/>
    <w:rsid w:val="00DD169B"/>
    <w:rsid w:val="00DD1B65"/>
    <w:rsid w:val="00DD220F"/>
    <w:rsid w:val="00DD2CCB"/>
    <w:rsid w:val="00DD361C"/>
    <w:rsid w:val="00DD4144"/>
    <w:rsid w:val="00DD655E"/>
    <w:rsid w:val="00DD7550"/>
    <w:rsid w:val="00DD79E4"/>
    <w:rsid w:val="00DD7A48"/>
    <w:rsid w:val="00DD7A4B"/>
    <w:rsid w:val="00DE16E1"/>
    <w:rsid w:val="00DE19F3"/>
    <w:rsid w:val="00DE2590"/>
    <w:rsid w:val="00DE2E41"/>
    <w:rsid w:val="00DE3E0D"/>
    <w:rsid w:val="00DE620B"/>
    <w:rsid w:val="00DE7D48"/>
    <w:rsid w:val="00DE7E74"/>
    <w:rsid w:val="00DF1AE9"/>
    <w:rsid w:val="00DF1F85"/>
    <w:rsid w:val="00DF2B35"/>
    <w:rsid w:val="00DF2C1A"/>
    <w:rsid w:val="00DF43BE"/>
    <w:rsid w:val="00DF43ED"/>
    <w:rsid w:val="00DF50EE"/>
    <w:rsid w:val="00DF561F"/>
    <w:rsid w:val="00DF6EC3"/>
    <w:rsid w:val="00DF7D97"/>
    <w:rsid w:val="00DF7DEF"/>
    <w:rsid w:val="00DF7F96"/>
    <w:rsid w:val="00E00D76"/>
    <w:rsid w:val="00E012A4"/>
    <w:rsid w:val="00E0177A"/>
    <w:rsid w:val="00E018EA"/>
    <w:rsid w:val="00E01BD9"/>
    <w:rsid w:val="00E01E52"/>
    <w:rsid w:val="00E0266B"/>
    <w:rsid w:val="00E02FDA"/>
    <w:rsid w:val="00E03D4B"/>
    <w:rsid w:val="00E04EA2"/>
    <w:rsid w:val="00E04EB3"/>
    <w:rsid w:val="00E05AB8"/>
    <w:rsid w:val="00E05CB4"/>
    <w:rsid w:val="00E05F9D"/>
    <w:rsid w:val="00E062DC"/>
    <w:rsid w:val="00E06E45"/>
    <w:rsid w:val="00E0719D"/>
    <w:rsid w:val="00E07470"/>
    <w:rsid w:val="00E1019D"/>
    <w:rsid w:val="00E10AFE"/>
    <w:rsid w:val="00E10FDD"/>
    <w:rsid w:val="00E11573"/>
    <w:rsid w:val="00E11F1A"/>
    <w:rsid w:val="00E12135"/>
    <w:rsid w:val="00E12334"/>
    <w:rsid w:val="00E12389"/>
    <w:rsid w:val="00E12AE4"/>
    <w:rsid w:val="00E12EEC"/>
    <w:rsid w:val="00E134C7"/>
    <w:rsid w:val="00E15728"/>
    <w:rsid w:val="00E169CD"/>
    <w:rsid w:val="00E17389"/>
    <w:rsid w:val="00E20158"/>
    <w:rsid w:val="00E20CB7"/>
    <w:rsid w:val="00E20EAD"/>
    <w:rsid w:val="00E21C81"/>
    <w:rsid w:val="00E21D25"/>
    <w:rsid w:val="00E222C7"/>
    <w:rsid w:val="00E232CD"/>
    <w:rsid w:val="00E23410"/>
    <w:rsid w:val="00E23671"/>
    <w:rsid w:val="00E244D3"/>
    <w:rsid w:val="00E247BF"/>
    <w:rsid w:val="00E2532C"/>
    <w:rsid w:val="00E267F2"/>
    <w:rsid w:val="00E26B7C"/>
    <w:rsid w:val="00E30E64"/>
    <w:rsid w:val="00E30F37"/>
    <w:rsid w:val="00E30F63"/>
    <w:rsid w:val="00E31532"/>
    <w:rsid w:val="00E31DC2"/>
    <w:rsid w:val="00E325E7"/>
    <w:rsid w:val="00E33185"/>
    <w:rsid w:val="00E33582"/>
    <w:rsid w:val="00E3460D"/>
    <w:rsid w:val="00E3514F"/>
    <w:rsid w:val="00E35C57"/>
    <w:rsid w:val="00E37ABD"/>
    <w:rsid w:val="00E37BF0"/>
    <w:rsid w:val="00E40461"/>
    <w:rsid w:val="00E41713"/>
    <w:rsid w:val="00E41A40"/>
    <w:rsid w:val="00E41AD4"/>
    <w:rsid w:val="00E425C3"/>
    <w:rsid w:val="00E433FB"/>
    <w:rsid w:val="00E437E3"/>
    <w:rsid w:val="00E441EE"/>
    <w:rsid w:val="00E452FE"/>
    <w:rsid w:val="00E46B1C"/>
    <w:rsid w:val="00E47149"/>
    <w:rsid w:val="00E4797F"/>
    <w:rsid w:val="00E47DCA"/>
    <w:rsid w:val="00E51A51"/>
    <w:rsid w:val="00E525DC"/>
    <w:rsid w:val="00E53095"/>
    <w:rsid w:val="00E53363"/>
    <w:rsid w:val="00E54249"/>
    <w:rsid w:val="00E542DE"/>
    <w:rsid w:val="00E54B8F"/>
    <w:rsid w:val="00E554B2"/>
    <w:rsid w:val="00E57038"/>
    <w:rsid w:val="00E5780C"/>
    <w:rsid w:val="00E57DB9"/>
    <w:rsid w:val="00E6004A"/>
    <w:rsid w:val="00E61105"/>
    <w:rsid w:val="00E61597"/>
    <w:rsid w:val="00E61751"/>
    <w:rsid w:val="00E61922"/>
    <w:rsid w:val="00E61943"/>
    <w:rsid w:val="00E6276D"/>
    <w:rsid w:val="00E62A61"/>
    <w:rsid w:val="00E6445B"/>
    <w:rsid w:val="00E64690"/>
    <w:rsid w:val="00E65557"/>
    <w:rsid w:val="00E65879"/>
    <w:rsid w:val="00E672FB"/>
    <w:rsid w:val="00E719B1"/>
    <w:rsid w:val="00E71FE3"/>
    <w:rsid w:val="00E73A3E"/>
    <w:rsid w:val="00E73B8C"/>
    <w:rsid w:val="00E73FED"/>
    <w:rsid w:val="00E7488F"/>
    <w:rsid w:val="00E756AB"/>
    <w:rsid w:val="00E7574E"/>
    <w:rsid w:val="00E76799"/>
    <w:rsid w:val="00E76BF1"/>
    <w:rsid w:val="00E77633"/>
    <w:rsid w:val="00E77777"/>
    <w:rsid w:val="00E77E1A"/>
    <w:rsid w:val="00E80BB2"/>
    <w:rsid w:val="00E818A2"/>
    <w:rsid w:val="00E818A9"/>
    <w:rsid w:val="00E825D7"/>
    <w:rsid w:val="00E82892"/>
    <w:rsid w:val="00E82A42"/>
    <w:rsid w:val="00E83982"/>
    <w:rsid w:val="00E839AB"/>
    <w:rsid w:val="00E83CEE"/>
    <w:rsid w:val="00E853B1"/>
    <w:rsid w:val="00E85C12"/>
    <w:rsid w:val="00E86E46"/>
    <w:rsid w:val="00E872E5"/>
    <w:rsid w:val="00E904FE"/>
    <w:rsid w:val="00E908D1"/>
    <w:rsid w:val="00E91524"/>
    <w:rsid w:val="00E91F50"/>
    <w:rsid w:val="00E92921"/>
    <w:rsid w:val="00E930C0"/>
    <w:rsid w:val="00E93686"/>
    <w:rsid w:val="00E940C4"/>
    <w:rsid w:val="00E95E88"/>
    <w:rsid w:val="00E97B48"/>
    <w:rsid w:val="00E97C44"/>
    <w:rsid w:val="00EA0B45"/>
    <w:rsid w:val="00EA0E5B"/>
    <w:rsid w:val="00EA1803"/>
    <w:rsid w:val="00EA301F"/>
    <w:rsid w:val="00EA3A14"/>
    <w:rsid w:val="00EA3CB8"/>
    <w:rsid w:val="00EA4357"/>
    <w:rsid w:val="00EA4435"/>
    <w:rsid w:val="00EA4B92"/>
    <w:rsid w:val="00EA4BC5"/>
    <w:rsid w:val="00EA57A0"/>
    <w:rsid w:val="00EA57AA"/>
    <w:rsid w:val="00EA66CD"/>
    <w:rsid w:val="00EB0517"/>
    <w:rsid w:val="00EB0C10"/>
    <w:rsid w:val="00EB0C2C"/>
    <w:rsid w:val="00EB1352"/>
    <w:rsid w:val="00EB16E9"/>
    <w:rsid w:val="00EB2954"/>
    <w:rsid w:val="00EB2C6A"/>
    <w:rsid w:val="00EB2F21"/>
    <w:rsid w:val="00EB4497"/>
    <w:rsid w:val="00EB5154"/>
    <w:rsid w:val="00EB555C"/>
    <w:rsid w:val="00EB5791"/>
    <w:rsid w:val="00EB5B1D"/>
    <w:rsid w:val="00EB5D68"/>
    <w:rsid w:val="00EB5FCC"/>
    <w:rsid w:val="00EB6E5B"/>
    <w:rsid w:val="00EB6F7B"/>
    <w:rsid w:val="00EB725E"/>
    <w:rsid w:val="00EB7FA6"/>
    <w:rsid w:val="00EC0FEC"/>
    <w:rsid w:val="00EC2D8C"/>
    <w:rsid w:val="00EC33BC"/>
    <w:rsid w:val="00EC3D48"/>
    <w:rsid w:val="00EC584C"/>
    <w:rsid w:val="00EC62E6"/>
    <w:rsid w:val="00EC6A68"/>
    <w:rsid w:val="00EC7230"/>
    <w:rsid w:val="00EC7837"/>
    <w:rsid w:val="00ED0B93"/>
    <w:rsid w:val="00ED0E53"/>
    <w:rsid w:val="00ED15C5"/>
    <w:rsid w:val="00ED30E4"/>
    <w:rsid w:val="00ED418B"/>
    <w:rsid w:val="00ED4600"/>
    <w:rsid w:val="00ED6137"/>
    <w:rsid w:val="00ED630E"/>
    <w:rsid w:val="00ED694C"/>
    <w:rsid w:val="00ED74C2"/>
    <w:rsid w:val="00ED778C"/>
    <w:rsid w:val="00ED7EB6"/>
    <w:rsid w:val="00EE0802"/>
    <w:rsid w:val="00EE0A24"/>
    <w:rsid w:val="00EE13D0"/>
    <w:rsid w:val="00EE1494"/>
    <w:rsid w:val="00EE32EF"/>
    <w:rsid w:val="00EE369F"/>
    <w:rsid w:val="00EE42F8"/>
    <w:rsid w:val="00EE44F4"/>
    <w:rsid w:val="00EE4572"/>
    <w:rsid w:val="00EE4890"/>
    <w:rsid w:val="00EE4BAB"/>
    <w:rsid w:val="00EE4DF1"/>
    <w:rsid w:val="00EE5FE9"/>
    <w:rsid w:val="00EE6361"/>
    <w:rsid w:val="00EE68CD"/>
    <w:rsid w:val="00EE739E"/>
    <w:rsid w:val="00EE7D02"/>
    <w:rsid w:val="00EE7F71"/>
    <w:rsid w:val="00EF0357"/>
    <w:rsid w:val="00EF10D4"/>
    <w:rsid w:val="00EF1C75"/>
    <w:rsid w:val="00EF1FF3"/>
    <w:rsid w:val="00EF21D2"/>
    <w:rsid w:val="00EF26FA"/>
    <w:rsid w:val="00EF2755"/>
    <w:rsid w:val="00EF2C5D"/>
    <w:rsid w:val="00EF30A6"/>
    <w:rsid w:val="00EF3A71"/>
    <w:rsid w:val="00EF3F25"/>
    <w:rsid w:val="00EF4187"/>
    <w:rsid w:val="00EF4482"/>
    <w:rsid w:val="00EF4B5B"/>
    <w:rsid w:val="00EF52F9"/>
    <w:rsid w:val="00EF78D3"/>
    <w:rsid w:val="00EF7E1F"/>
    <w:rsid w:val="00F00473"/>
    <w:rsid w:val="00F00AC6"/>
    <w:rsid w:val="00F01677"/>
    <w:rsid w:val="00F018E4"/>
    <w:rsid w:val="00F01963"/>
    <w:rsid w:val="00F020CB"/>
    <w:rsid w:val="00F0288B"/>
    <w:rsid w:val="00F03652"/>
    <w:rsid w:val="00F040BB"/>
    <w:rsid w:val="00F044A5"/>
    <w:rsid w:val="00F044D9"/>
    <w:rsid w:val="00F04721"/>
    <w:rsid w:val="00F055C3"/>
    <w:rsid w:val="00F05CB0"/>
    <w:rsid w:val="00F07AA2"/>
    <w:rsid w:val="00F07D35"/>
    <w:rsid w:val="00F10272"/>
    <w:rsid w:val="00F11079"/>
    <w:rsid w:val="00F11EDA"/>
    <w:rsid w:val="00F12A7C"/>
    <w:rsid w:val="00F12DB3"/>
    <w:rsid w:val="00F1438B"/>
    <w:rsid w:val="00F161F9"/>
    <w:rsid w:val="00F16494"/>
    <w:rsid w:val="00F16F16"/>
    <w:rsid w:val="00F1740E"/>
    <w:rsid w:val="00F204C4"/>
    <w:rsid w:val="00F20758"/>
    <w:rsid w:val="00F20A16"/>
    <w:rsid w:val="00F21D94"/>
    <w:rsid w:val="00F2201A"/>
    <w:rsid w:val="00F229BF"/>
    <w:rsid w:val="00F23709"/>
    <w:rsid w:val="00F238F9"/>
    <w:rsid w:val="00F2534E"/>
    <w:rsid w:val="00F260FF"/>
    <w:rsid w:val="00F279BF"/>
    <w:rsid w:val="00F30C0A"/>
    <w:rsid w:val="00F30C28"/>
    <w:rsid w:val="00F31A3D"/>
    <w:rsid w:val="00F32667"/>
    <w:rsid w:val="00F32F72"/>
    <w:rsid w:val="00F33111"/>
    <w:rsid w:val="00F33333"/>
    <w:rsid w:val="00F33DAF"/>
    <w:rsid w:val="00F352D4"/>
    <w:rsid w:val="00F359E4"/>
    <w:rsid w:val="00F35E90"/>
    <w:rsid w:val="00F36B09"/>
    <w:rsid w:val="00F36DD6"/>
    <w:rsid w:val="00F3735F"/>
    <w:rsid w:val="00F37509"/>
    <w:rsid w:val="00F420AE"/>
    <w:rsid w:val="00F42770"/>
    <w:rsid w:val="00F43DE2"/>
    <w:rsid w:val="00F44C0A"/>
    <w:rsid w:val="00F44E69"/>
    <w:rsid w:val="00F45C64"/>
    <w:rsid w:val="00F462ED"/>
    <w:rsid w:val="00F5028C"/>
    <w:rsid w:val="00F50F59"/>
    <w:rsid w:val="00F50F6D"/>
    <w:rsid w:val="00F51F12"/>
    <w:rsid w:val="00F52728"/>
    <w:rsid w:val="00F528BD"/>
    <w:rsid w:val="00F53004"/>
    <w:rsid w:val="00F53C66"/>
    <w:rsid w:val="00F54C74"/>
    <w:rsid w:val="00F5529D"/>
    <w:rsid w:val="00F55444"/>
    <w:rsid w:val="00F55CEE"/>
    <w:rsid w:val="00F56DAF"/>
    <w:rsid w:val="00F6024F"/>
    <w:rsid w:val="00F612CA"/>
    <w:rsid w:val="00F614B9"/>
    <w:rsid w:val="00F62F5B"/>
    <w:rsid w:val="00F6305E"/>
    <w:rsid w:val="00F63453"/>
    <w:rsid w:val="00F63F60"/>
    <w:rsid w:val="00F6405B"/>
    <w:rsid w:val="00F642A8"/>
    <w:rsid w:val="00F646B7"/>
    <w:rsid w:val="00F646F3"/>
    <w:rsid w:val="00F64872"/>
    <w:rsid w:val="00F64F17"/>
    <w:rsid w:val="00F652A2"/>
    <w:rsid w:val="00F65C77"/>
    <w:rsid w:val="00F661E9"/>
    <w:rsid w:val="00F667E2"/>
    <w:rsid w:val="00F66CF4"/>
    <w:rsid w:val="00F6702D"/>
    <w:rsid w:val="00F710C1"/>
    <w:rsid w:val="00F72438"/>
    <w:rsid w:val="00F72E10"/>
    <w:rsid w:val="00F732FA"/>
    <w:rsid w:val="00F73E95"/>
    <w:rsid w:val="00F75C3D"/>
    <w:rsid w:val="00F75DED"/>
    <w:rsid w:val="00F7688A"/>
    <w:rsid w:val="00F778D3"/>
    <w:rsid w:val="00F801B0"/>
    <w:rsid w:val="00F817AD"/>
    <w:rsid w:val="00F82577"/>
    <w:rsid w:val="00F82B97"/>
    <w:rsid w:val="00F83B17"/>
    <w:rsid w:val="00F84767"/>
    <w:rsid w:val="00F8485B"/>
    <w:rsid w:val="00F850BA"/>
    <w:rsid w:val="00F858E6"/>
    <w:rsid w:val="00F85A20"/>
    <w:rsid w:val="00F86125"/>
    <w:rsid w:val="00F86913"/>
    <w:rsid w:val="00F86A44"/>
    <w:rsid w:val="00F86F73"/>
    <w:rsid w:val="00F87F4F"/>
    <w:rsid w:val="00F9203A"/>
    <w:rsid w:val="00F93AB0"/>
    <w:rsid w:val="00F94D0C"/>
    <w:rsid w:val="00F956F1"/>
    <w:rsid w:val="00F9586B"/>
    <w:rsid w:val="00F96FB8"/>
    <w:rsid w:val="00F9720B"/>
    <w:rsid w:val="00F974C0"/>
    <w:rsid w:val="00FA2704"/>
    <w:rsid w:val="00FA2730"/>
    <w:rsid w:val="00FA2D49"/>
    <w:rsid w:val="00FA2E60"/>
    <w:rsid w:val="00FA3572"/>
    <w:rsid w:val="00FA3E20"/>
    <w:rsid w:val="00FA4793"/>
    <w:rsid w:val="00FA47B6"/>
    <w:rsid w:val="00FA486C"/>
    <w:rsid w:val="00FA4E04"/>
    <w:rsid w:val="00FA4FEB"/>
    <w:rsid w:val="00FA5167"/>
    <w:rsid w:val="00FA538C"/>
    <w:rsid w:val="00FA5763"/>
    <w:rsid w:val="00FA5B4E"/>
    <w:rsid w:val="00FA5EEA"/>
    <w:rsid w:val="00FA62CE"/>
    <w:rsid w:val="00FA7109"/>
    <w:rsid w:val="00FB049C"/>
    <w:rsid w:val="00FB0986"/>
    <w:rsid w:val="00FB0C55"/>
    <w:rsid w:val="00FB1B72"/>
    <w:rsid w:val="00FB1EE4"/>
    <w:rsid w:val="00FB2B08"/>
    <w:rsid w:val="00FB2CC6"/>
    <w:rsid w:val="00FB3A48"/>
    <w:rsid w:val="00FB3DA5"/>
    <w:rsid w:val="00FB4C4D"/>
    <w:rsid w:val="00FB67F6"/>
    <w:rsid w:val="00FB7DF1"/>
    <w:rsid w:val="00FC0489"/>
    <w:rsid w:val="00FC0AFB"/>
    <w:rsid w:val="00FC0F61"/>
    <w:rsid w:val="00FC3276"/>
    <w:rsid w:val="00FC3308"/>
    <w:rsid w:val="00FC354D"/>
    <w:rsid w:val="00FC3F21"/>
    <w:rsid w:val="00FC50BB"/>
    <w:rsid w:val="00FC5795"/>
    <w:rsid w:val="00FC6094"/>
    <w:rsid w:val="00FC7740"/>
    <w:rsid w:val="00FC7A5E"/>
    <w:rsid w:val="00FC7C77"/>
    <w:rsid w:val="00FD0255"/>
    <w:rsid w:val="00FD14E7"/>
    <w:rsid w:val="00FD14F5"/>
    <w:rsid w:val="00FD30B6"/>
    <w:rsid w:val="00FD3AD7"/>
    <w:rsid w:val="00FD4274"/>
    <w:rsid w:val="00FD4AE4"/>
    <w:rsid w:val="00FD540C"/>
    <w:rsid w:val="00FD582D"/>
    <w:rsid w:val="00FD5AB9"/>
    <w:rsid w:val="00FD5FED"/>
    <w:rsid w:val="00FD7F49"/>
    <w:rsid w:val="00FE01E0"/>
    <w:rsid w:val="00FE0343"/>
    <w:rsid w:val="00FE0DC9"/>
    <w:rsid w:val="00FE12BE"/>
    <w:rsid w:val="00FE17C4"/>
    <w:rsid w:val="00FE232D"/>
    <w:rsid w:val="00FE2D8B"/>
    <w:rsid w:val="00FE50BE"/>
    <w:rsid w:val="00FE5C03"/>
    <w:rsid w:val="00FE60CA"/>
    <w:rsid w:val="00FE66B2"/>
    <w:rsid w:val="00FE7F24"/>
    <w:rsid w:val="00FF0D7B"/>
    <w:rsid w:val="00FF0E0C"/>
    <w:rsid w:val="00FF11C5"/>
    <w:rsid w:val="00FF1742"/>
    <w:rsid w:val="00FF1755"/>
    <w:rsid w:val="00FF2CC3"/>
    <w:rsid w:val="00FF4FCD"/>
    <w:rsid w:val="00FF5363"/>
    <w:rsid w:val="00FF5511"/>
    <w:rsid w:val="00FF6303"/>
    <w:rsid w:val="00FF6F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225E1830"/>
  <w15:docId w15:val="{BAF41465-1069-445A-998D-27A4720F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79EB"/>
    <w:rPr>
      <w:lang w:eastAsia="en-US"/>
    </w:rPr>
  </w:style>
  <w:style w:type="paragraph" w:styleId="Ttulo1">
    <w:name w:val="heading 1"/>
    <w:basedOn w:val="Normal"/>
    <w:next w:val="Normal"/>
    <w:link w:val="Ttulo1Car"/>
    <w:qFormat/>
    <w:rsid w:val="00C779EB"/>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A544DB"/>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nhideWhenUsed/>
    <w:qFormat/>
    <w:rsid w:val="00381796"/>
    <w:pPr>
      <w:keepNext/>
      <w:spacing w:before="240" w:after="60"/>
      <w:outlineLvl w:val="2"/>
    </w:pPr>
    <w:rPr>
      <w:rFonts w:ascii="Cambria" w:hAnsi="Cambria"/>
      <w:b/>
      <w:bCs/>
      <w:sz w:val="26"/>
      <w:szCs w:val="26"/>
    </w:rPr>
  </w:style>
  <w:style w:type="paragraph" w:styleId="Ttulo4">
    <w:name w:val="heading 4"/>
    <w:basedOn w:val="Normal"/>
    <w:next w:val="Normal"/>
    <w:link w:val="Ttulo4Car"/>
    <w:unhideWhenUsed/>
    <w:qFormat/>
    <w:rsid w:val="00381796"/>
    <w:pPr>
      <w:keepNext/>
      <w:spacing w:before="240" w:after="60"/>
      <w:outlineLvl w:val="3"/>
    </w:pPr>
    <w:rPr>
      <w:rFonts w:ascii="Calibri" w:hAnsi="Calibri"/>
      <w:b/>
      <w:bCs/>
      <w:sz w:val="28"/>
      <w:szCs w:val="28"/>
    </w:rPr>
  </w:style>
  <w:style w:type="paragraph" w:styleId="Ttulo5">
    <w:name w:val="heading 5"/>
    <w:basedOn w:val="Normal"/>
    <w:next w:val="Normal"/>
    <w:link w:val="Ttulo5Car"/>
    <w:qFormat/>
    <w:rsid w:val="00C779EB"/>
    <w:pPr>
      <w:widowControl w:val="0"/>
      <w:numPr>
        <w:ilvl w:val="4"/>
        <w:numId w:val="1"/>
      </w:numPr>
      <w:spacing w:before="240" w:after="60"/>
      <w:jc w:val="center"/>
      <w:outlineLvl w:val="4"/>
    </w:pPr>
    <w:rPr>
      <w:rFonts w:ascii="Times New Roman Bold" w:hAnsi="Times New Roman Bold"/>
      <w:b/>
      <w:snapToGrid w:val="0"/>
      <w:sz w:val="28"/>
      <w:lang w:val="es-ES_tradnl"/>
    </w:rPr>
  </w:style>
  <w:style w:type="paragraph" w:styleId="Ttulo6">
    <w:name w:val="heading 6"/>
    <w:basedOn w:val="Normal"/>
    <w:next w:val="Normal"/>
    <w:link w:val="Ttulo6Car"/>
    <w:qFormat/>
    <w:rsid w:val="00A544DB"/>
    <w:pPr>
      <w:keepNext/>
      <w:numPr>
        <w:numId w:val="16"/>
      </w:numPr>
      <w:jc w:val="center"/>
      <w:outlineLvl w:val="5"/>
    </w:pPr>
    <w:rPr>
      <w:b/>
      <w:lang w:val="es-BO"/>
    </w:rPr>
  </w:style>
  <w:style w:type="paragraph" w:styleId="Ttulo7">
    <w:name w:val="heading 7"/>
    <w:basedOn w:val="Normal"/>
    <w:next w:val="Normal"/>
    <w:link w:val="Ttulo7Car"/>
    <w:qFormat/>
    <w:rsid w:val="00A544DB"/>
    <w:pPr>
      <w:spacing w:before="240" w:after="60"/>
      <w:outlineLvl w:val="6"/>
    </w:pPr>
    <w:rPr>
      <w:sz w:val="24"/>
      <w:szCs w:val="24"/>
    </w:rPr>
  </w:style>
  <w:style w:type="paragraph" w:styleId="Ttulo8">
    <w:name w:val="heading 8"/>
    <w:basedOn w:val="Normal"/>
    <w:next w:val="Normal"/>
    <w:link w:val="Ttulo8Car"/>
    <w:qFormat/>
    <w:rsid w:val="00C779EB"/>
    <w:pPr>
      <w:keepNext/>
      <w:jc w:val="center"/>
      <w:outlineLvl w:val="7"/>
    </w:pPr>
    <w:rPr>
      <w:rFonts w:ascii="Tahoma" w:hAnsi="Tahoma"/>
      <w:b/>
      <w:u w:val="single"/>
      <w:lang w:val="es-MX"/>
    </w:rPr>
  </w:style>
  <w:style w:type="paragraph" w:styleId="Ttulo9">
    <w:name w:val="heading 9"/>
    <w:basedOn w:val="Normal"/>
    <w:next w:val="Normal"/>
    <w:link w:val="Ttulo9Car"/>
    <w:qFormat/>
    <w:rsid w:val="005826B1"/>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544DB"/>
    <w:rPr>
      <w:rFonts w:ascii="Arial" w:hAnsi="Arial" w:cs="Arial"/>
      <w:b/>
      <w:bCs/>
      <w:kern w:val="32"/>
      <w:sz w:val="32"/>
      <w:szCs w:val="32"/>
      <w:lang w:eastAsia="en-US"/>
    </w:rPr>
  </w:style>
  <w:style w:type="character" w:customStyle="1" w:styleId="Ttulo2Car">
    <w:name w:val="Título 2 Car"/>
    <w:basedOn w:val="Fuentedeprrafopredeter"/>
    <w:link w:val="Ttulo2"/>
    <w:rsid w:val="00A544DB"/>
    <w:rPr>
      <w:rFonts w:ascii="Arial" w:hAnsi="Arial" w:cs="Arial"/>
      <w:b/>
      <w:bCs/>
      <w:i/>
      <w:iCs/>
      <w:sz w:val="28"/>
      <w:szCs w:val="28"/>
      <w:lang w:eastAsia="en-US"/>
    </w:rPr>
  </w:style>
  <w:style w:type="character" w:customStyle="1" w:styleId="Ttulo3Car">
    <w:name w:val="Título 3 Car"/>
    <w:basedOn w:val="Fuentedeprrafopredeter"/>
    <w:link w:val="Ttulo3"/>
    <w:rsid w:val="00381796"/>
    <w:rPr>
      <w:rFonts w:ascii="Cambria" w:eastAsia="Times New Roman" w:hAnsi="Cambria" w:cs="Times New Roman"/>
      <w:b/>
      <w:bCs/>
      <w:sz w:val="26"/>
      <w:szCs w:val="26"/>
      <w:lang w:eastAsia="en-US"/>
    </w:rPr>
  </w:style>
  <w:style w:type="character" w:customStyle="1" w:styleId="Ttulo4Car">
    <w:name w:val="Título 4 Car"/>
    <w:basedOn w:val="Fuentedeprrafopredeter"/>
    <w:link w:val="Ttulo4"/>
    <w:rsid w:val="00381796"/>
    <w:rPr>
      <w:rFonts w:ascii="Calibri" w:eastAsia="Times New Roman" w:hAnsi="Calibri" w:cs="Times New Roman"/>
      <w:b/>
      <w:bCs/>
      <w:sz w:val="28"/>
      <w:szCs w:val="28"/>
      <w:lang w:eastAsia="en-US"/>
    </w:rPr>
  </w:style>
  <w:style w:type="character" w:customStyle="1" w:styleId="Ttulo6Car">
    <w:name w:val="Título 6 Car"/>
    <w:basedOn w:val="Fuentedeprrafopredeter"/>
    <w:link w:val="Ttulo6"/>
    <w:rsid w:val="00A544DB"/>
    <w:rPr>
      <w:b/>
      <w:lang w:val="es-BO" w:eastAsia="en-US"/>
    </w:rPr>
  </w:style>
  <w:style w:type="character" w:customStyle="1" w:styleId="Ttulo7Car">
    <w:name w:val="Título 7 Car"/>
    <w:basedOn w:val="Fuentedeprrafopredeter"/>
    <w:link w:val="Ttulo7"/>
    <w:rsid w:val="00A544DB"/>
    <w:rPr>
      <w:sz w:val="24"/>
      <w:szCs w:val="24"/>
      <w:lang w:eastAsia="en-US"/>
    </w:rPr>
  </w:style>
  <w:style w:type="character" w:customStyle="1" w:styleId="Ttulo9Car">
    <w:name w:val="Título 9 Car"/>
    <w:basedOn w:val="Fuentedeprrafopredeter"/>
    <w:link w:val="Ttulo9"/>
    <w:rsid w:val="005826B1"/>
    <w:rPr>
      <w:rFonts w:ascii="Arial" w:hAnsi="Arial" w:cs="Arial"/>
      <w:sz w:val="22"/>
      <w:szCs w:val="22"/>
      <w:lang w:eastAsia="en-US"/>
    </w:rPr>
  </w:style>
  <w:style w:type="paragraph" w:customStyle="1" w:styleId="1301Autolist">
    <w:name w:val="13.01 Autolist"/>
    <w:basedOn w:val="Normal"/>
    <w:next w:val="Normal"/>
    <w:rsid w:val="00C779EB"/>
    <w:pPr>
      <w:keepNext/>
      <w:tabs>
        <w:tab w:val="num" w:pos="720"/>
      </w:tabs>
      <w:spacing w:before="120" w:after="120"/>
      <w:ind w:left="720" w:hanging="720"/>
      <w:jc w:val="both"/>
    </w:pPr>
    <w:rPr>
      <w:sz w:val="24"/>
      <w:lang w:val="es-ES_tradnl"/>
    </w:rPr>
  </w:style>
  <w:style w:type="paragraph" w:customStyle="1" w:styleId="iAutoList">
    <w:name w:val="(i) AutoList"/>
    <w:basedOn w:val="aparagraphs"/>
    <w:next w:val="Normal"/>
    <w:rsid w:val="00C779EB"/>
    <w:pPr>
      <w:tabs>
        <w:tab w:val="num" w:pos="1584"/>
      </w:tabs>
      <w:ind w:left="1584" w:hanging="432"/>
    </w:pPr>
  </w:style>
  <w:style w:type="paragraph" w:customStyle="1" w:styleId="aparagraphs">
    <w:name w:val="(a) paragraphs"/>
    <w:next w:val="Normal"/>
    <w:rsid w:val="00C779EB"/>
    <w:pPr>
      <w:spacing w:before="120" w:after="120"/>
      <w:jc w:val="both"/>
    </w:pPr>
    <w:rPr>
      <w:snapToGrid w:val="0"/>
      <w:sz w:val="24"/>
      <w:lang w:val="es-ES_tradnl" w:eastAsia="en-US"/>
    </w:rPr>
  </w:style>
  <w:style w:type="paragraph" w:styleId="Sangradetextonormal">
    <w:name w:val="Body Text Indent"/>
    <w:basedOn w:val="Normal"/>
    <w:link w:val="SangradetextonormalCar"/>
    <w:rsid w:val="00C779EB"/>
    <w:pPr>
      <w:spacing w:after="120"/>
      <w:ind w:left="283"/>
    </w:pPr>
  </w:style>
  <w:style w:type="paragraph" w:styleId="Ttulo">
    <w:name w:val="Title"/>
    <w:basedOn w:val="Normal"/>
    <w:link w:val="TtuloCar1"/>
    <w:qFormat/>
    <w:rsid w:val="00C779EB"/>
    <w:pPr>
      <w:spacing w:before="240" w:after="60"/>
      <w:jc w:val="center"/>
      <w:outlineLvl w:val="0"/>
    </w:pPr>
    <w:rPr>
      <w:rFonts w:cs="Arial"/>
      <w:b/>
      <w:bCs/>
      <w:kern w:val="28"/>
      <w:szCs w:val="32"/>
      <w:lang w:eastAsia="es-ES"/>
    </w:rPr>
  </w:style>
  <w:style w:type="paragraph" w:styleId="Textoindependiente">
    <w:name w:val="Body Text"/>
    <w:aliases w:val=" Car"/>
    <w:basedOn w:val="Normal"/>
    <w:link w:val="TextoindependienteCar"/>
    <w:rsid w:val="00C779EB"/>
    <w:pPr>
      <w:spacing w:after="120"/>
    </w:pPr>
    <w:rPr>
      <w:rFonts w:ascii="Tms Rmn" w:hAnsi="Tms Rmn"/>
      <w:lang w:val="en-US"/>
    </w:rPr>
  </w:style>
  <w:style w:type="character" w:customStyle="1" w:styleId="TextoindependienteCar">
    <w:name w:val="Texto independiente Car"/>
    <w:aliases w:val=" Car Car"/>
    <w:basedOn w:val="Fuentedeprrafopredeter"/>
    <w:link w:val="Textoindependiente"/>
    <w:rsid w:val="00C779EB"/>
    <w:rPr>
      <w:rFonts w:ascii="Tms Rmn" w:hAnsi="Tms Rmn"/>
      <w:lang w:val="en-US" w:eastAsia="en-US" w:bidi="ar-SA"/>
    </w:rPr>
  </w:style>
  <w:style w:type="paragraph" w:styleId="Textoindependiente2">
    <w:name w:val="Body Text 2"/>
    <w:basedOn w:val="Normal"/>
    <w:link w:val="Textoindependiente2Car"/>
    <w:rsid w:val="00C779EB"/>
    <w:pPr>
      <w:spacing w:after="120" w:line="480" w:lineRule="auto"/>
    </w:pPr>
    <w:rPr>
      <w:rFonts w:ascii="Tms Rmn" w:hAnsi="Tms Rmn"/>
      <w:lang w:val="en-US" w:eastAsia="es-BO"/>
    </w:rPr>
  </w:style>
  <w:style w:type="character" w:customStyle="1" w:styleId="Textoindependiente2Car">
    <w:name w:val="Texto independiente 2 Car"/>
    <w:basedOn w:val="Fuentedeprrafopredeter"/>
    <w:link w:val="Textoindependiente2"/>
    <w:rsid w:val="00A544DB"/>
    <w:rPr>
      <w:rFonts w:ascii="Tms Rmn" w:hAnsi="Tms Rmn"/>
      <w:lang w:val="en-US" w:eastAsia="es-BO"/>
    </w:rPr>
  </w:style>
  <w:style w:type="paragraph" w:styleId="Listaconvietas2">
    <w:name w:val="List Bullet 2"/>
    <w:basedOn w:val="Normal"/>
    <w:autoRedefine/>
    <w:rsid w:val="00C779EB"/>
    <w:pPr>
      <w:tabs>
        <w:tab w:val="num" w:pos="643"/>
      </w:tabs>
      <w:ind w:left="643" w:hanging="360"/>
    </w:pPr>
    <w:rPr>
      <w:sz w:val="24"/>
      <w:szCs w:val="24"/>
      <w:lang w:eastAsia="es-ES"/>
    </w:rPr>
  </w:style>
  <w:style w:type="paragraph" w:styleId="Listaconvietas4">
    <w:name w:val="List Bullet 4"/>
    <w:basedOn w:val="Normal"/>
    <w:autoRedefine/>
    <w:rsid w:val="00C779EB"/>
    <w:pPr>
      <w:tabs>
        <w:tab w:val="num" w:pos="1209"/>
      </w:tabs>
      <w:ind w:left="1209" w:hanging="360"/>
    </w:pPr>
    <w:rPr>
      <w:sz w:val="24"/>
      <w:szCs w:val="24"/>
      <w:lang w:eastAsia="es-ES"/>
    </w:rPr>
  </w:style>
  <w:style w:type="paragraph" w:styleId="Textodebloque">
    <w:name w:val="Block Text"/>
    <w:basedOn w:val="Normal"/>
    <w:rsid w:val="00C779EB"/>
    <w:pPr>
      <w:ind w:left="1276" w:right="931"/>
      <w:jc w:val="center"/>
    </w:pPr>
    <w:rPr>
      <w:sz w:val="22"/>
    </w:rPr>
  </w:style>
  <w:style w:type="paragraph" w:styleId="Encabezado">
    <w:name w:val="header"/>
    <w:basedOn w:val="Normal"/>
    <w:link w:val="EncabezadoCar"/>
    <w:rsid w:val="00952F15"/>
    <w:pPr>
      <w:tabs>
        <w:tab w:val="center" w:pos="4419"/>
        <w:tab w:val="right" w:pos="8838"/>
      </w:tabs>
    </w:pPr>
  </w:style>
  <w:style w:type="paragraph" w:styleId="Piedepgina">
    <w:name w:val="footer"/>
    <w:basedOn w:val="Normal"/>
    <w:link w:val="PiedepginaCar"/>
    <w:uiPriority w:val="99"/>
    <w:rsid w:val="00952F15"/>
    <w:pPr>
      <w:tabs>
        <w:tab w:val="center" w:pos="4419"/>
        <w:tab w:val="right" w:pos="8838"/>
      </w:tabs>
    </w:pPr>
  </w:style>
  <w:style w:type="character" w:customStyle="1" w:styleId="PiedepginaCar">
    <w:name w:val="Pie de página Car"/>
    <w:basedOn w:val="Fuentedeprrafopredeter"/>
    <w:link w:val="Piedepgina"/>
    <w:uiPriority w:val="99"/>
    <w:rsid w:val="003F07B7"/>
    <w:rPr>
      <w:lang w:eastAsia="en-US"/>
    </w:rPr>
  </w:style>
  <w:style w:type="paragraph" w:styleId="Prrafodelista">
    <w:name w:val="List Paragraph"/>
    <w:aliases w:val="Segundo,lp1,List Paragraph Char Char,b1,List Paragraph11,Bullet List,FooterText,numbered,Paragraphe de liste1,Bulletr List Paragraph,列出段落,列出段落1,Listas,Scitum normal,CNBV Parrafo1,Iz - Párrafo de lista,Sivsa Parrafo,Titulo de Fígura"/>
    <w:basedOn w:val="Normal"/>
    <w:link w:val="PrrafodelistaCar"/>
    <w:uiPriority w:val="34"/>
    <w:qFormat/>
    <w:rsid w:val="00BC336D"/>
    <w:pPr>
      <w:ind w:left="720"/>
    </w:pPr>
  </w:style>
  <w:style w:type="character" w:styleId="Refdecomentario">
    <w:name w:val="annotation reference"/>
    <w:basedOn w:val="Fuentedeprrafopredeter"/>
    <w:rsid w:val="003A2910"/>
    <w:rPr>
      <w:sz w:val="16"/>
      <w:szCs w:val="16"/>
    </w:rPr>
  </w:style>
  <w:style w:type="paragraph" w:styleId="Textocomentario">
    <w:name w:val="annotation text"/>
    <w:basedOn w:val="Normal"/>
    <w:link w:val="TextocomentarioCar"/>
    <w:semiHidden/>
    <w:rsid w:val="003A2910"/>
  </w:style>
  <w:style w:type="character" w:customStyle="1" w:styleId="TextocomentarioCar">
    <w:name w:val="Texto comentario Car"/>
    <w:basedOn w:val="Fuentedeprrafopredeter"/>
    <w:link w:val="Textocomentario"/>
    <w:semiHidden/>
    <w:rsid w:val="00A544DB"/>
    <w:rPr>
      <w:lang w:eastAsia="en-US"/>
    </w:rPr>
  </w:style>
  <w:style w:type="paragraph" w:styleId="Asuntodelcomentario">
    <w:name w:val="annotation subject"/>
    <w:basedOn w:val="Textocomentario"/>
    <w:next w:val="Textocomentario"/>
    <w:link w:val="AsuntodelcomentarioCar"/>
    <w:semiHidden/>
    <w:rsid w:val="003A2910"/>
    <w:rPr>
      <w:b/>
      <w:bCs/>
    </w:rPr>
  </w:style>
  <w:style w:type="paragraph" w:styleId="Textodeglobo">
    <w:name w:val="Balloon Text"/>
    <w:basedOn w:val="Normal"/>
    <w:link w:val="TextodegloboCar"/>
    <w:semiHidden/>
    <w:rsid w:val="003A2910"/>
    <w:rPr>
      <w:rFonts w:ascii="Tahoma" w:hAnsi="Tahoma" w:cs="Tahoma"/>
      <w:sz w:val="16"/>
      <w:szCs w:val="16"/>
    </w:rPr>
  </w:style>
  <w:style w:type="paragraph" w:customStyle="1" w:styleId="Normal2">
    <w:name w:val="Normal 2"/>
    <w:basedOn w:val="Normal"/>
    <w:rsid w:val="00244051"/>
    <w:pPr>
      <w:tabs>
        <w:tab w:val="left" w:pos="709"/>
      </w:tabs>
      <w:ind w:left="709" w:hanging="709"/>
      <w:jc w:val="both"/>
    </w:pPr>
    <w:rPr>
      <w:sz w:val="24"/>
      <w:lang w:eastAsia="es-ES"/>
    </w:rPr>
  </w:style>
  <w:style w:type="paragraph" w:customStyle="1" w:styleId="WW-Textosinformato">
    <w:name w:val="WW-Texto sin formato"/>
    <w:basedOn w:val="Normal"/>
    <w:rsid w:val="001A1D50"/>
    <w:pPr>
      <w:suppressAutoHyphens/>
    </w:pPr>
    <w:rPr>
      <w:rFonts w:ascii="Courier New" w:eastAsia="MS Mincho" w:hAnsi="Courier New"/>
      <w:lang w:val="es-PE" w:eastAsia="es-ES"/>
    </w:rPr>
  </w:style>
  <w:style w:type="paragraph" w:styleId="Sangra2detindependiente">
    <w:name w:val="Body Text Indent 2"/>
    <w:basedOn w:val="Normal"/>
    <w:link w:val="Sangra2detindependienteCar"/>
    <w:rsid w:val="00DE19F3"/>
    <w:pPr>
      <w:spacing w:after="120" w:line="480" w:lineRule="auto"/>
      <w:ind w:left="283"/>
    </w:pPr>
  </w:style>
  <w:style w:type="character" w:customStyle="1" w:styleId="Sangra2detindependienteCar">
    <w:name w:val="Sangría 2 de t. independiente Car"/>
    <w:basedOn w:val="Fuentedeprrafopredeter"/>
    <w:link w:val="Sangra2detindependiente"/>
    <w:rsid w:val="00DE19F3"/>
    <w:rPr>
      <w:lang w:eastAsia="en-US"/>
    </w:rPr>
  </w:style>
  <w:style w:type="paragraph" w:styleId="Sinespaciado">
    <w:name w:val="No Spacing"/>
    <w:link w:val="SinespaciadoCar"/>
    <w:uiPriority w:val="1"/>
    <w:qFormat/>
    <w:rsid w:val="002143EF"/>
    <w:rPr>
      <w:rFonts w:ascii="Calibri" w:hAnsi="Calibri"/>
      <w:sz w:val="22"/>
      <w:szCs w:val="22"/>
      <w:lang w:eastAsia="en-US"/>
    </w:rPr>
  </w:style>
  <w:style w:type="character" w:customStyle="1" w:styleId="SinespaciadoCar">
    <w:name w:val="Sin espaciado Car"/>
    <w:basedOn w:val="Fuentedeprrafopredeter"/>
    <w:link w:val="Sinespaciado"/>
    <w:uiPriority w:val="1"/>
    <w:rsid w:val="002143EF"/>
    <w:rPr>
      <w:rFonts w:ascii="Calibri" w:hAnsi="Calibri"/>
      <w:sz w:val="22"/>
      <w:szCs w:val="22"/>
      <w:lang w:val="es-ES" w:eastAsia="en-US" w:bidi="ar-SA"/>
    </w:rPr>
  </w:style>
  <w:style w:type="paragraph" w:styleId="NormalWeb">
    <w:name w:val="Normal (Web)"/>
    <w:basedOn w:val="Normal"/>
    <w:rsid w:val="00A544DB"/>
    <w:pPr>
      <w:spacing w:before="100" w:after="100"/>
    </w:pPr>
    <w:rPr>
      <w:sz w:val="24"/>
      <w:szCs w:val="24"/>
      <w:lang w:val="en-US"/>
    </w:rPr>
  </w:style>
  <w:style w:type="paragraph" w:customStyle="1" w:styleId="Document1">
    <w:name w:val="Document 1"/>
    <w:rsid w:val="00A544DB"/>
    <w:pPr>
      <w:keepNext/>
      <w:keepLines/>
      <w:tabs>
        <w:tab w:val="left" w:pos="-720"/>
      </w:tabs>
      <w:suppressAutoHyphens/>
    </w:pPr>
    <w:rPr>
      <w:rFonts w:ascii="Courier" w:hAnsi="Courier"/>
      <w:sz w:val="24"/>
      <w:lang w:val="en-US" w:eastAsia="en-US"/>
    </w:rPr>
  </w:style>
  <w:style w:type="character" w:styleId="Nmerodepgina">
    <w:name w:val="page number"/>
    <w:basedOn w:val="Fuentedeprrafopredeter"/>
    <w:rsid w:val="00A544DB"/>
  </w:style>
  <w:style w:type="paragraph" w:styleId="Sangra3detindependiente">
    <w:name w:val="Body Text Indent 3"/>
    <w:basedOn w:val="Normal"/>
    <w:link w:val="Sangra3detindependienteCar"/>
    <w:rsid w:val="00A544DB"/>
    <w:pPr>
      <w:spacing w:after="120"/>
      <w:ind w:left="283"/>
    </w:pPr>
    <w:rPr>
      <w:sz w:val="16"/>
      <w:szCs w:val="16"/>
      <w:lang w:val="es-BO"/>
    </w:rPr>
  </w:style>
  <w:style w:type="character" w:customStyle="1" w:styleId="Sangra3detindependienteCar">
    <w:name w:val="Sangría 3 de t. independiente Car"/>
    <w:basedOn w:val="Fuentedeprrafopredeter"/>
    <w:link w:val="Sangra3detindependiente"/>
    <w:rsid w:val="00A544DB"/>
    <w:rPr>
      <w:sz w:val="16"/>
      <w:szCs w:val="16"/>
      <w:lang w:val="es-BO" w:eastAsia="en-US"/>
    </w:rPr>
  </w:style>
  <w:style w:type="paragraph" w:styleId="Textoindependiente3">
    <w:name w:val="Body Text 3"/>
    <w:basedOn w:val="Normal"/>
    <w:link w:val="Textoindependiente3Car"/>
    <w:rsid w:val="00A544DB"/>
    <w:pPr>
      <w:spacing w:after="120"/>
    </w:pPr>
    <w:rPr>
      <w:sz w:val="16"/>
      <w:szCs w:val="16"/>
    </w:rPr>
  </w:style>
  <w:style w:type="character" w:customStyle="1" w:styleId="Textoindependiente3Car">
    <w:name w:val="Texto independiente 3 Car"/>
    <w:basedOn w:val="Fuentedeprrafopredeter"/>
    <w:link w:val="Textoindependiente3"/>
    <w:rsid w:val="00A544DB"/>
    <w:rPr>
      <w:sz w:val="16"/>
      <w:szCs w:val="16"/>
      <w:lang w:eastAsia="en-US"/>
    </w:rPr>
  </w:style>
  <w:style w:type="paragraph" w:customStyle="1" w:styleId="Head1">
    <w:name w:val="Head1"/>
    <w:basedOn w:val="Normal"/>
    <w:rsid w:val="00A544DB"/>
    <w:pPr>
      <w:suppressAutoHyphens/>
      <w:spacing w:after="100"/>
      <w:jc w:val="center"/>
    </w:pPr>
    <w:rPr>
      <w:rFonts w:ascii="Times New Roman Bold" w:hAnsi="Times New Roman Bold"/>
      <w:b/>
      <w:sz w:val="24"/>
      <w:lang w:val="es-ES_tradnl"/>
    </w:rPr>
  </w:style>
  <w:style w:type="paragraph" w:styleId="Listaconvietas3">
    <w:name w:val="List Bullet 3"/>
    <w:basedOn w:val="Normal"/>
    <w:autoRedefine/>
    <w:rsid w:val="00A544DB"/>
    <w:pPr>
      <w:tabs>
        <w:tab w:val="num" w:pos="1584"/>
        <w:tab w:val="num" w:pos="1903"/>
      </w:tabs>
      <w:ind w:left="1903" w:hanging="283"/>
      <w:jc w:val="both"/>
    </w:pPr>
    <w:rPr>
      <w:snapToGrid w:val="0"/>
      <w:lang w:val="es-BO" w:eastAsia="es-ES"/>
    </w:rPr>
  </w:style>
  <w:style w:type="paragraph" w:styleId="Continuarlista2">
    <w:name w:val="List Continue 2"/>
    <w:basedOn w:val="Normal"/>
    <w:rsid w:val="00A544DB"/>
    <w:pPr>
      <w:spacing w:after="120"/>
      <w:ind w:left="720"/>
    </w:pPr>
  </w:style>
  <w:style w:type="paragraph" w:customStyle="1" w:styleId="xl25">
    <w:name w:val="xl25"/>
    <w:basedOn w:val="Normal"/>
    <w:rsid w:val="00A544DB"/>
    <w:pPr>
      <w:spacing w:before="100" w:beforeAutospacing="1" w:after="100" w:afterAutospacing="1"/>
    </w:pPr>
    <w:rPr>
      <w:rFonts w:ascii="Humanst521 BT" w:eastAsia="Arial Unicode MS" w:hAnsi="Humanst521 BT" w:cs="Arial Unicode MS"/>
      <w:b/>
      <w:bCs/>
      <w:sz w:val="18"/>
      <w:szCs w:val="18"/>
      <w:lang w:eastAsia="es-ES"/>
    </w:rPr>
  </w:style>
  <w:style w:type="paragraph" w:customStyle="1" w:styleId="Textoindependiente31">
    <w:name w:val="Texto independiente 31"/>
    <w:basedOn w:val="Normal"/>
    <w:rsid w:val="00A544DB"/>
    <w:pPr>
      <w:widowControl w:val="0"/>
      <w:jc w:val="both"/>
    </w:pPr>
    <w:rPr>
      <w:b/>
      <w:sz w:val="24"/>
      <w:lang w:eastAsia="es-ES"/>
    </w:rPr>
  </w:style>
  <w:style w:type="paragraph" w:customStyle="1" w:styleId="BodyText21">
    <w:name w:val="Body Text 21"/>
    <w:basedOn w:val="Normal"/>
    <w:rsid w:val="00A544DB"/>
    <w:pPr>
      <w:widowControl w:val="0"/>
      <w:jc w:val="both"/>
    </w:pPr>
    <w:rPr>
      <w:sz w:val="24"/>
    </w:rPr>
  </w:style>
  <w:style w:type="paragraph" w:customStyle="1" w:styleId="Sangra3detindependiente1">
    <w:name w:val="Sangría 3 de t. independiente1"/>
    <w:basedOn w:val="Normal"/>
    <w:rsid w:val="00A544DB"/>
    <w:pPr>
      <w:widowControl w:val="0"/>
      <w:ind w:left="709" w:hanging="709"/>
      <w:jc w:val="both"/>
    </w:pPr>
    <w:rPr>
      <w:sz w:val="24"/>
      <w:lang w:eastAsia="es-ES"/>
    </w:rPr>
  </w:style>
  <w:style w:type="paragraph" w:styleId="TDC1">
    <w:name w:val="toc 1"/>
    <w:basedOn w:val="Normal"/>
    <w:next w:val="Normal"/>
    <w:autoRedefine/>
    <w:uiPriority w:val="39"/>
    <w:rsid w:val="00A258B8"/>
    <w:pPr>
      <w:tabs>
        <w:tab w:val="left" w:pos="658"/>
        <w:tab w:val="right" w:leader="dot" w:pos="10054"/>
      </w:tabs>
      <w:spacing w:before="120"/>
      <w:ind w:left="709" w:hanging="709"/>
    </w:pPr>
    <w:rPr>
      <w:sz w:val="18"/>
      <w:lang w:val="es-ES_tradnl" w:eastAsia="es-ES"/>
    </w:rPr>
  </w:style>
  <w:style w:type="paragraph" w:styleId="Lista2">
    <w:name w:val="List 2"/>
    <w:basedOn w:val="Normal"/>
    <w:rsid w:val="00A544DB"/>
    <w:pPr>
      <w:ind w:left="566" w:hanging="283"/>
    </w:pPr>
    <w:rPr>
      <w:sz w:val="16"/>
      <w:szCs w:val="16"/>
      <w:lang w:eastAsia="es-ES"/>
    </w:rPr>
  </w:style>
  <w:style w:type="paragraph" w:customStyle="1" w:styleId="Sub-ClauseText">
    <w:name w:val="Sub-Clause Text"/>
    <w:basedOn w:val="Normal"/>
    <w:rsid w:val="00A544DB"/>
    <w:pPr>
      <w:spacing w:before="120" w:after="120"/>
      <w:jc w:val="both"/>
    </w:pPr>
    <w:rPr>
      <w:spacing w:val="-4"/>
      <w:sz w:val="24"/>
      <w:lang w:val="en-US"/>
    </w:rPr>
  </w:style>
  <w:style w:type="paragraph" w:styleId="Textonotapie">
    <w:name w:val="footnote text"/>
    <w:basedOn w:val="Normal"/>
    <w:link w:val="TextonotapieCar"/>
    <w:rsid w:val="00A544DB"/>
  </w:style>
  <w:style w:type="character" w:customStyle="1" w:styleId="TextonotapieCar">
    <w:name w:val="Texto nota pie Car"/>
    <w:basedOn w:val="Fuentedeprrafopredeter"/>
    <w:link w:val="Textonotapie"/>
    <w:rsid w:val="00A544DB"/>
    <w:rPr>
      <w:lang w:eastAsia="en-US"/>
    </w:rPr>
  </w:style>
  <w:style w:type="character" w:styleId="Refdenotaalpie">
    <w:name w:val="footnote reference"/>
    <w:basedOn w:val="Fuentedeprrafopredeter"/>
    <w:rsid w:val="00A544DB"/>
    <w:rPr>
      <w:vertAlign w:val="superscript"/>
    </w:rPr>
  </w:style>
  <w:style w:type="paragraph" w:customStyle="1" w:styleId="Textoindependiente32">
    <w:name w:val="Texto independiente 32"/>
    <w:basedOn w:val="Normal"/>
    <w:rsid w:val="00A544DB"/>
    <w:pPr>
      <w:widowControl w:val="0"/>
      <w:jc w:val="both"/>
    </w:pPr>
    <w:rPr>
      <w:b/>
      <w:sz w:val="24"/>
      <w:lang w:eastAsia="es-ES"/>
    </w:rPr>
  </w:style>
  <w:style w:type="paragraph" w:customStyle="1" w:styleId="Sangra3detindependiente2">
    <w:name w:val="Sangría 3 de t. independiente2"/>
    <w:basedOn w:val="Normal"/>
    <w:rsid w:val="00A544DB"/>
    <w:pPr>
      <w:widowControl w:val="0"/>
      <w:ind w:left="709" w:hanging="709"/>
      <w:jc w:val="both"/>
    </w:pPr>
    <w:rPr>
      <w:sz w:val="24"/>
      <w:lang w:eastAsia="es-ES"/>
    </w:rPr>
  </w:style>
  <w:style w:type="paragraph" w:customStyle="1" w:styleId="CM2">
    <w:name w:val="CM2"/>
    <w:basedOn w:val="Normal"/>
    <w:next w:val="Normal"/>
    <w:rsid w:val="00A544DB"/>
    <w:pPr>
      <w:widowControl w:val="0"/>
      <w:autoSpaceDE w:val="0"/>
      <w:autoSpaceDN w:val="0"/>
      <w:adjustRightInd w:val="0"/>
      <w:spacing w:line="220" w:lineRule="atLeast"/>
    </w:pPr>
    <w:rPr>
      <w:rFonts w:ascii="MECOND+Verdana" w:hAnsi="MECOND+Verdana"/>
      <w:sz w:val="24"/>
      <w:szCs w:val="24"/>
      <w:lang w:eastAsia="es-ES"/>
    </w:rPr>
  </w:style>
  <w:style w:type="character" w:customStyle="1" w:styleId="EncabezadoCar">
    <w:name w:val="Encabezado Car"/>
    <w:basedOn w:val="Fuentedeprrafopredeter"/>
    <w:link w:val="Encabezado"/>
    <w:rsid w:val="00D54DAC"/>
    <w:rPr>
      <w:lang w:eastAsia="en-US"/>
    </w:rPr>
  </w:style>
  <w:style w:type="character" w:styleId="Textodelmarcadordeposicin">
    <w:name w:val="Placeholder Text"/>
    <w:basedOn w:val="Fuentedeprrafopredeter"/>
    <w:uiPriority w:val="99"/>
    <w:semiHidden/>
    <w:rsid w:val="006241C0"/>
    <w:rPr>
      <w:color w:val="808080"/>
    </w:rPr>
  </w:style>
  <w:style w:type="table" w:styleId="Tablaconcuadrcula">
    <w:name w:val="Table Grid"/>
    <w:basedOn w:val="Tablanormal"/>
    <w:uiPriority w:val="59"/>
    <w:rsid w:val="005466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rsid w:val="00A05895"/>
    <w:rPr>
      <w:rFonts w:ascii="Tahoma" w:hAnsi="Tahoma" w:cs="Tahoma"/>
      <w:sz w:val="16"/>
      <w:szCs w:val="16"/>
    </w:rPr>
  </w:style>
  <w:style w:type="character" w:customStyle="1" w:styleId="MapadeldocumentoCar">
    <w:name w:val="Mapa del documento Car"/>
    <w:basedOn w:val="Fuentedeprrafopredeter"/>
    <w:link w:val="Mapadeldocumento"/>
    <w:rsid w:val="00A05895"/>
    <w:rPr>
      <w:rFonts w:ascii="Tahoma" w:hAnsi="Tahoma" w:cs="Tahoma"/>
      <w:sz w:val="16"/>
      <w:szCs w:val="16"/>
      <w:lang w:eastAsia="en-US"/>
    </w:rPr>
  </w:style>
  <w:style w:type="table" w:customStyle="1" w:styleId="Listaclara-nfasis11">
    <w:name w:val="Lista clara - Énfasis 11"/>
    <w:basedOn w:val="Tablanormal"/>
    <w:uiPriority w:val="61"/>
    <w:rsid w:val="00BF152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3">
    <w:name w:val="Light List Accent 3"/>
    <w:basedOn w:val="Tablanormal"/>
    <w:uiPriority w:val="61"/>
    <w:rsid w:val="00B015FA"/>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staclara1">
    <w:name w:val="Lista clara1"/>
    <w:basedOn w:val="Tablanormal"/>
    <w:uiPriority w:val="61"/>
    <w:rsid w:val="00B015FA"/>
    <w:rPr>
      <w:rFonts w:asciiTheme="minorHAnsi" w:eastAsiaTheme="minorEastAsia"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tuloTDC">
    <w:name w:val="TOC Heading"/>
    <w:basedOn w:val="Ttulo1"/>
    <w:next w:val="Normal"/>
    <w:uiPriority w:val="39"/>
    <w:semiHidden/>
    <w:unhideWhenUsed/>
    <w:qFormat/>
    <w:rsid w:val="00D0463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DC3">
    <w:name w:val="toc 3"/>
    <w:basedOn w:val="Normal"/>
    <w:next w:val="Normal"/>
    <w:autoRedefine/>
    <w:uiPriority w:val="39"/>
    <w:rsid w:val="00D04637"/>
    <w:pPr>
      <w:spacing w:after="100"/>
      <w:ind w:left="400"/>
    </w:pPr>
  </w:style>
  <w:style w:type="character" w:styleId="Hipervnculo">
    <w:name w:val="Hyperlink"/>
    <w:basedOn w:val="Fuentedeprrafopredeter"/>
    <w:uiPriority w:val="99"/>
    <w:unhideWhenUsed/>
    <w:rsid w:val="00D04637"/>
    <w:rPr>
      <w:color w:val="0000FF" w:themeColor="hyperlink"/>
      <w:u w:val="single"/>
    </w:rPr>
  </w:style>
  <w:style w:type="paragraph" w:customStyle="1" w:styleId="a">
    <w:basedOn w:val="Normal"/>
    <w:next w:val="Ttulo"/>
    <w:link w:val="TtuloCar"/>
    <w:qFormat/>
    <w:rsid w:val="00FF6F0D"/>
    <w:pPr>
      <w:spacing w:before="240" w:after="60"/>
      <w:jc w:val="center"/>
      <w:outlineLvl w:val="0"/>
    </w:pPr>
    <w:rPr>
      <w:rFonts w:cs="Arial"/>
      <w:b/>
      <w:bCs/>
      <w:kern w:val="28"/>
      <w:szCs w:val="32"/>
      <w:lang w:eastAsia="es-ES"/>
    </w:rPr>
  </w:style>
  <w:style w:type="character" w:customStyle="1" w:styleId="Ttulo5Car">
    <w:name w:val="Título 5 Car"/>
    <w:basedOn w:val="Fuentedeprrafopredeter"/>
    <w:link w:val="Ttulo5"/>
    <w:rsid w:val="00FF6F0D"/>
    <w:rPr>
      <w:rFonts w:ascii="Times New Roman Bold" w:hAnsi="Times New Roman Bold"/>
      <w:b/>
      <w:snapToGrid w:val="0"/>
      <w:sz w:val="28"/>
      <w:lang w:val="es-ES_tradnl" w:eastAsia="en-US"/>
    </w:rPr>
  </w:style>
  <w:style w:type="character" w:customStyle="1" w:styleId="Ttulo8Car">
    <w:name w:val="Título 8 Car"/>
    <w:basedOn w:val="Fuentedeprrafopredeter"/>
    <w:link w:val="Ttulo8"/>
    <w:rsid w:val="00FF6F0D"/>
    <w:rPr>
      <w:rFonts w:ascii="Tahoma" w:hAnsi="Tahoma"/>
      <w:b/>
      <w:u w:val="single"/>
      <w:lang w:val="es-MX" w:eastAsia="en-US"/>
    </w:rPr>
  </w:style>
  <w:style w:type="character" w:customStyle="1" w:styleId="SangradetextonormalCar">
    <w:name w:val="Sangría de texto normal Car"/>
    <w:basedOn w:val="Fuentedeprrafopredeter"/>
    <w:link w:val="Sangradetextonormal"/>
    <w:rsid w:val="00FF6F0D"/>
    <w:rPr>
      <w:lang w:eastAsia="en-US"/>
    </w:rPr>
  </w:style>
  <w:style w:type="character" w:customStyle="1" w:styleId="TtuloCar">
    <w:name w:val="Título Car"/>
    <w:basedOn w:val="Fuentedeprrafopredeter"/>
    <w:link w:val="a"/>
    <w:rsid w:val="00FF6F0D"/>
    <w:rPr>
      <w:rFonts w:cs="Arial"/>
      <w:b/>
      <w:bCs/>
      <w:kern w:val="28"/>
      <w:szCs w:val="32"/>
    </w:rPr>
  </w:style>
  <w:style w:type="character" w:customStyle="1" w:styleId="AsuntodelcomentarioCar">
    <w:name w:val="Asunto del comentario Car"/>
    <w:basedOn w:val="TextocomentarioCar"/>
    <w:link w:val="Asuntodelcomentario"/>
    <w:semiHidden/>
    <w:rsid w:val="00FF6F0D"/>
    <w:rPr>
      <w:b/>
      <w:bCs/>
      <w:lang w:eastAsia="en-US"/>
    </w:rPr>
  </w:style>
  <w:style w:type="character" w:customStyle="1" w:styleId="TextodegloboCar">
    <w:name w:val="Texto de globo Car"/>
    <w:basedOn w:val="Fuentedeprrafopredeter"/>
    <w:link w:val="Textodeglobo"/>
    <w:semiHidden/>
    <w:rsid w:val="00FF6F0D"/>
    <w:rPr>
      <w:rFonts w:ascii="Tahoma" w:hAnsi="Tahoma" w:cs="Tahoma"/>
      <w:sz w:val="16"/>
      <w:szCs w:val="16"/>
      <w:lang w:eastAsia="en-US"/>
    </w:rPr>
  </w:style>
  <w:style w:type="character" w:styleId="Textoennegrita">
    <w:name w:val="Strong"/>
    <w:uiPriority w:val="22"/>
    <w:qFormat/>
    <w:rsid w:val="008D4F38"/>
    <w:rPr>
      <w:b/>
      <w:bCs/>
    </w:rPr>
  </w:style>
  <w:style w:type="character" w:styleId="nfasis">
    <w:name w:val="Emphasis"/>
    <w:uiPriority w:val="20"/>
    <w:qFormat/>
    <w:rsid w:val="008D4F38"/>
    <w:rPr>
      <w:i/>
      <w:iCs/>
    </w:rPr>
  </w:style>
  <w:style w:type="character" w:customStyle="1" w:styleId="PrrafodelistaCar">
    <w:name w:val="Párrafo de lista Car"/>
    <w:aliases w:val="Segundo Car,lp1 Car,List Paragraph Char Char Car,b1 Car,List Paragraph11 Car,Bullet List Car,FooterText Car,numbered Car,Paragraphe de liste1 Car,Bulletr List Paragraph Car,列出段落 Car,列出段落1 Car,Listas Car,Scitum normal Car"/>
    <w:link w:val="Prrafodelista"/>
    <w:uiPriority w:val="34"/>
    <w:qFormat/>
    <w:locked/>
    <w:rsid w:val="00BA5101"/>
    <w:rPr>
      <w:lang w:eastAsia="en-US"/>
    </w:rPr>
  </w:style>
  <w:style w:type="paragraph" w:styleId="Revisin">
    <w:name w:val="Revision"/>
    <w:hidden/>
    <w:uiPriority w:val="99"/>
    <w:semiHidden/>
    <w:rsid w:val="003C7BC8"/>
    <w:rPr>
      <w:lang w:eastAsia="en-US"/>
    </w:rPr>
  </w:style>
  <w:style w:type="paragraph" w:customStyle="1" w:styleId="Ttulo10">
    <w:name w:val="Título1"/>
    <w:basedOn w:val="Normal"/>
    <w:qFormat/>
    <w:rsid w:val="002A06B8"/>
    <w:pPr>
      <w:spacing w:before="240" w:after="60"/>
      <w:jc w:val="center"/>
      <w:outlineLvl w:val="0"/>
    </w:pPr>
    <w:rPr>
      <w:b/>
      <w:bCs/>
      <w:kern w:val="28"/>
      <w:szCs w:val="32"/>
      <w:lang w:val="x-none" w:eastAsia="x-none"/>
    </w:rPr>
  </w:style>
  <w:style w:type="character" w:customStyle="1" w:styleId="TtuloCar1">
    <w:name w:val="Título Car1"/>
    <w:basedOn w:val="Fuentedeprrafopredeter"/>
    <w:link w:val="Ttulo"/>
    <w:rsid w:val="00A96341"/>
    <w:rPr>
      <w:rFonts w:cs="Arial"/>
      <w:b/>
      <w:bCs/>
      <w:kern w:val="28"/>
      <w:szCs w:val="32"/>
    </w:rPr>
  </w:style>
  <w:style w:type="paragraph" w:styleId="TDC2">
    <w:name w:val="toc 2"/>
    <w:basedOn w:val="Normal"/>
    <w:next w:val="Normal"/>
    <w:autoRedefine/>
    <w:semiHidden/>
    <w:unhideWhenUsed/>
    <w:rsid w:val="00C665FD"/>
    <w:pPr>
      <w:spacing w:after="100"/>
      <w:ind w:left="200"/>
    </w:pPr>
    <w:rPr>
      <w:sz w:val="18"/>
    </w:rPr>
  </w:style>
  <w:style w:type="character" w:customStyle="1" w:styleId="TtuloCar2">
    <w:name w:val="Título Car2"/>
    <w:basedOn w:val="Fuentedeprrafopredeter"/>
    <w:uiPriority w:val="10"/>
    <w:rsid w:val="00FF1742"/>
    <w:rPr>
      <w:rFonts w:asciiTheme="majorHAnsi" w:eastAsiaTheme="majorEastAsia" w:hAnsiTheme="majorHAnsi" w:cstheme="majorBidi"/>
      <w:spacing w:val="-10"/>
      <w:kern w:val="28"/>
      <w:sz w:val="56"/>
      <w:szCs w:val="56"/>
      <w:lang w:val="es-ES"/>
    </w:rPr>
  </w:style>
  <w:style w:type="paragraph" w:customStyle="1" w:styleId="p2">
    <w:name w:val="p2"/>
    <w:basedOn w:val="Normal"/>
    <w:uiPriority w:val="99"/>
    <w:rsid w:val="00FF1742"/>
    <w:pPr>
      <w:autoSpaceDE w:val="0"/>
      <w:autoSpaceDN w:val="0"/>
      <w:adjustRightInd w:val="0"/>
      <w:spacing w:line="255" w:lineRule="atLeast"/>
      <w:jc w:val="both"/>
    </w:pPr>
    <w:rPr>
      <w:rFonts w:eastAsiaTheme="minorHAnsi"/>
      <w:sz w:val="24"/>
      <w:szCs w:val="24"/>
      <w:lang w:val="es-BO"/>
    </w:rPr>
  </w:style>
  <w:style w:type="paragraph" w:customStyle="1" w:styleId="Default">
    <w:name w:val="Default"/>
    <w:basedOn w:val="Normal"/>
    <w:rsid w:val="00FF1742"/>
    <w:pPr>
      <w:autoSpaceDE w:val="0"/>
      <w:autoSpaceDN w:val="0"/>
      <w:adjustRightInd w:val="0"/>
    </w:pPr>
    <w:rPr>
      <w:rFonts w:ascii="Arial" w:eastAsiaTheme="minorHAnsi" w:hAnsi="Arial" w:cs="Arial"/>
      <w:sz w:val="24"/>
      <w:szCs w:val="24"/>
      <w:lang w:val="es-BO"/>
    </w:rPr>
  </w:style>
  <w:style w:type="character" w:customStyle="1" w:styleId="apple-converted-space">
    <w:name w:val="apple-converted-space"/>
    <w:rsid w:val="00FF1742"/>
  </w:style>
  <w:style w:type="paragraph" w:customStyle="1" w:styleId="TituloDBC">
    <w:name w:val="Titulo DBC"/>
    <w:basedOn w:val="Normal"/>
    <w:qFormat/>
    <w:rsid w:val="00FF1742"/>
    <w:pPr>
      <w:spacing w:before="120" w:after="240"/>
      <w:jc w:val="center"/>
    </w:pPr>
    <w:rPr>
      <w:rFonts w:ascii="Verdana" w:hAnsi="Verdana" w:cs="Arial"/>
      <w:b/>
      <w:sz w:val="18"/>
      <w:szCs w:val="18"/>
      <w:lang w:eastAsia="es-ES"/>
    </w:rPr>
  </w:style>
  <w:style w:type="paragraph" w:styleId="Lista">
    <w:name w:val="List"/>
    <w:basedOn w:val="Normal"/>
    <w:unhideWhenUsed/>
    <w:rsid w:val="00FF1742"/>
    <w:pPr>
      <w:ind w:left="283" w:hanging="283"/>
      <w:contextualSpacing/>
    </w:pPr>
  </w:style>
  <w:style w:type="paragraph" w:styleId="Lista3">
    <w:name w:val="List 3"/>
    <w:basedOn w:val="Normal"/>
    <w:unhideWhenUsed/>
    <w:rsid w:val="00FF1742"/>
    <w:pPr>
      <w:ind w:left="849" w:hanging="283"/>
      <w:contextualSpacing/>
    </w:pPr>
  </w:style>
  <w:style w:type="paragraph" w:styleId="Lista4">
    <w:name w:val="List 4"/>
    <w:basedOn w:val="Normal"/>
    <w:rsid w:val="00FF1742"/>
    <w:pPr>
      <w:ind w:left="1132" w:hanging="283"/>
      <w:contextualSpacing/>
    </w:pPr>
  </w:style>
  <w:style w:type="paragraph" w:styleId="Saludo">
    <w:name w:val="Salutation"/>
    <w:basedOn w:val="Normal"/>
    <w:next w:val="Normal"/>
    <w:link w:val="SaludoCar"/>
    <w:rsid w:val="00FF1742"/>
  </w:style>
  <w:style w:type="character" w:customStyle="1" w:styleId="SaludoCar">
    <w:name w:val="Saludo Car"/>
    <w:basedOn w:val="Fuentedeprrafopredeter"/>
    <w:link w:val="Saludo"/>
    <w:rsid w:val="00FF1742"/>
    <w:rPr>
      <w:lang w:eastAsia="en-US"/>
    </w:rPr>
  </w:style>
  <w:style w:type="paragraph" w:styleId="Continuarlista">
    <w:name w:val="List Continue"/>
    <w:basedOn w:val="Normal"/>
    <w:unhideWhenUsed/>
    <w:rsid w:val="00FF1742"/>
    <w:pPr>
      <w:spacing w:after="120"/>
      <w:ind w:left="283"/>
      <w:contextualSpacing/>
    </w:pPr>
  </w:style>
  <w:style w:type="paragraph" w:styleId="Descripcin">
    <w:name w:val="caption"/>
    <w:basedOn w:val="Normal"/>
    <w:next w:val="Normal"/>
    <w:unhideWhenUsed/>
    <w:qFormat/>
    <w:rsid w:val="00FF1742"/>
    <w:rPr>
      <w:b/>
      <w:bCs/>
    </w:rPr>
  </w:style>
  <w:style w:type="paragraph" w:customStyle="1" w:styleId="Lneadeasunto">
    <w:name w:val="Línea de asunto"/>
    <w:basedOn w:val="Normal"/>
    <w:rsid w:val="00FF1742"/>
  </w:style>
  <w:style w:type="paragraph" w:customStyle="1" w:styleId="Caracteresenmarcados">
    <w:name w:val="Caracteres enmarcados"/>
    <w:basedOn w:val="Normal"/>
    <w:rsid w:val="00FF1742"/>
  </w:style>
  <w:style w:type="paragraph" w:styleId="Textoindependienteprimerasangra">
    <w:name w:val="Body Text First Indent"/>
    <w:basedOn w:val="Textoindependiente"/>
    <w:link w:val="TextoindependienteprimerasangraCar"/>
    <w:rsid w:val="00FF1742"/>
    <w:pPr>
      <w:ind w:firstLine="210"/>
    </w:pPr>
    <w:rPr>
      <w:rFonts w:ascii="Times New Roman" w:hAnsi="Times New Roman"/>
      <w:lang w:val="es-ES"/>
    </w:rPr>
  </w:style>
  <w:style w:type="character" w:customStyle="1" w:styleId="TextoindependienteprimerasangraCar">
    <w:name w:val="Texto independiente primera sangría Car"/>
    <w:basedOn w:val="TextoindependienteCar"/>
    <w:link w:val="Textoindependienteprimerasangra"/>
    <w:rsid w:val="00FF1742"/>
    <w:rPr>
      <w:rFonts w:ascii="Tms Rmn" w:hAnsi="Tms Rmn"/>
      <w:lang w:val="en-US" w:eastAsia="en-US" w:bidi="ar-SA"/>
    </w:rPr>
  </w:style>
  <w:style w:type="paragraph" w:styleId="Textoindependienteprimerasangra2">
    <w:name w:val="Body Text First Indent 2"/>
    <w:basedOn w:val="Sangradetextonormal"/>
    <w:link w:val="Textoindependienteprimerasangra2Car"/>
    <w:unhideWhenUsed/>
    <w:rsid w:val="00FF1742"/>
    <w:pPr>
      <w:ind w:firstLine="210"/>
    </w:pPr>
  </w:style>
  <w:style w:type="character" w:customStyle="1" w:styleId="Textoindependienteprimerasangra2Car">
    <w:name w:val="Texto independiente primera sangría 2 Car"/>
    <w:basedOn w:val="SangradetextonormalCar"/>
    <w:link w:val="Textoindependienteprimerasangra2"/>
    <w:rsid w:val="00FF1742"/>
    <w:rPr>
      <w:lang w:eastAsia="en-US"/>
    </w:rPr>
  </w:style>
  <w:style w:type="paragraph" w:styleId="Encabezadodenota">
    <w:name w:val="Note Heading"/>
    <w:basedOn w:val="Normal"/>
    <w:next w:val="Normal"/>
    <w:link w:val="EncabezadodenotaCar"/>
    <w:unhideWhenUsed/>
    <w:rsid w:val="00FF1742"/>
  </w:style>
  <w:style w:type="character" w:customStyle="1" w:styleId="EncabezadodenotaCar">
    <w:name w:val="Encabezado de nota Car"/>
    <w:basedOn w:val="Fuentedeprrafopredeter"/>
    <w:link w:val="Encabezadodenota"/>
    <w:rsid w:val="00FF174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100277">
      <w:bodyDiv w:val="1"/>
      <w:marLeft w:val="0"/>
      <w:marRight w:val="0"/>
      <w:marTop w:val="0"/>
      <w:marBottom w:val="0"/>
      <w:divBdr>
        <w:top w:val="none" w:sz="0" w:space="0" w:color="auto"/>
        <w:left w:val="none" w:sz="0" w:space="0" w:color="auto"/>
        <w:bottom w:val="none" w:sz="0" w:space="0" w:color="auto"/>
        <w:right w:val="none" w:sz="0" w:space="0" w:color="auto"/>
      </w:divBdr>
    </w:div>
    <w:div w:id="1037045120">
      <w:bodyDiv w:val="1"/>
      <w:marLeft w:val="0"/>
      <w:marRight w:val="0"/>
      <w:marTop w:val="0"/>
      <w:marBottom w:val="0"/>
      <w:divBdr>
        <w:top w:val="none" w:sz="0" w:space="0" w:color="auto"/>
        <w:left w:val="none" w:sz="0" w:space="0" w:color="auto"/>
        <w:bottom w:val="none" w:sz="0" w:space="0" w:color="auto"/>
        <w:right w:val="none" w:sz="0" w:space="0" w:color="auto"/>
      </w:divBdr>
    </w:div>
    <w:div w:id="1381979009">
      <w:bodyDiv w:val="1"/>
      <w:marLeft w:val="0"/>
      <w:marRight w:val="0"/>
      <w:marTop w:val="0"/>
      <w:marBottom w:val="0"/>
      <w:divBdr>
        <w:top w:val="none" w:sz="0" w:space="0" w:color="auto"/>
        <w:left w:val="none" w:sz="0" w:space="0" w:color="auto"/>
        <w:bottom w:val="none" w:sz="0" w:space="0" w:color="auto"/>
        <w:right w:val="none" w:sz="0" w:space="0" w:color="auto"/>
      </w:divBdr>
    </w:div>
    <w:div w:id="168181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hyperlink" Target="mailto:contrataciones@asfi.gob.bo"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8191E-22E5-446D-A9D7-2FB826C9D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158</Pages>
  <Words>81341</Words>
  <Characters>448876</Characters>
  <Application>Microsoft Office Word</Application>
  <DocSecurity>0</DocSecurity>
  <Lines>3740</Lines>
  <Paragraphs>1058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DIGENSAG</Company>
  <LinksUpToDate>false</LinksUpToDate>
  <CharactersWithSpaces>529159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EDSSON ZAPATA GOYZUETA</dc:creator>
  <cp:lastModifiedBy>Edsson</cp:lastModifiedBy>
  <cp:revision>9</cp:revision>
  <cp:lastPrinted>2019-08-16T22:55:00Z</cp:lastPrinted>
  <dcterms:created xsi:type="dcterms:W3CDTF">2019-08-16T22:02:00Z</dcterms:created>
  <dcterms:modified xsi:type="dcterms:W3CDTF">2019-08-17T03:47:00Z</dcterms:modified>
</cp:coreProperties>
</file>