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5EC" w:rsidRPr="003245EC" w:rsidRDefault="003245EC" w:rsidP="003245EC">
      <w:pPr>
        <w:pStyle w:val="Ttulo"/>
        <w:spacing w:before="0" w:after="120"/>
        <w:ind w:left="431"/>
        <w:rPr>
          <w:rFonts w:ascii="Verdana" w:hAnsi="Verdana"/>
          <w:sz w:val="24"/>
          <w:szCs w:val="24"/>
        </w:rPr>
      </w:pPr>
      <w:bookmarkStart w:id="0" w:name="_Toc47957123"/>
      <w:r w:rsidRPr="003245EC">
        <w:rPr>
          <w:rFonts w:ascii="Verdana" w:hAnsi="Verdana"/>
          <w:sz w:val="24"/>
          <w:szCs w:val="24"/>
        </w:rPr>
        <w:t>CONVOCATORIA</w:t>
      </w:r>
      <w:bookmarkEnd w:id="0"/>
    </w:p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6"/>
        <w:gridCol w:w="283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273"/>
        <w:gridCol w:w="274"/>
        <w:gridCol w:w="274"/>
        <w:gridCol w:w="274"/>
        <w:gridCol w:w="274"/>
        <w:gridCol w:w="819"/>
        <w:gridCol w:w="819"/>
        <w:gridCol w:w="273"/>
      </w:tblGrid>
      <w:tr w:rsidR="003245EC" w:rsidRPr="00780825" w:rsidTr="00913068">
        <w:trPr>
          <w:trHeight w:val="397"/>
          <w:jc w:val="center"/>
        </w:trPr>
        <w:tc>
          <w:tcPr>
            <w:tcW w:w="10346" w:type="dxa"/>
            <w:gridSpan w:val="26"/>
            <w:tcBorders>
              <w:top w:val="single" w:sz="12" w:space="0" w:color="1F4E79" w:themeColor="accent1" w:themeShade="80"/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1F4E79" w:themeFill="accent1" w:themeFillShade="80"/>
            <w:vAlign w:val="center"/>
          </w:tcPr>
          <w:p w:rsidR="003245EC" w:rsidRPr="00780825" w:rsidRDefault="003245EC" w:rsidP="00913068">
            <w:pPr>
              <w:pStyle w:val="Prrafodelista"/>
              <w:numPr>
                <w:ilvl w:val="0"/>
                <w:numId w:val="21"/>
              </w:numPr>
              <w:ind w:left="303" w:hanging="284"/>
              <w:contextualSpacing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780825">
              <w:rPr>
                <w:rFonts w:ascii="Arial" w:hAnsi="Arial" w:cs="Arial"/>
                <w:b/>
                <w:color w:val="FFFFFF" w:themeColor="background1"/>
                <w:sz w:val="18"/>
                <w:szCs w:val="16"/>
                <w:lang w:val="es-BO"/>
              </w:rPr>
              <w:t>DATOS DEL PROCESOS DE CONTRATACIÓN</w:t>
            </w:r>
          </w:p>
        </w:tc>
      </w:tr>
      <w:tr w:rsidR="003245EC" w:rsidRPr="00780825" w:rsidTr="00913068">
        <w:trPr>
          <w:jc w:val="center"/>
        </w:trPr>
        <w:tc>
          <w:tcPr>
            <w:tcW w:w="10346" w:type="dxa"/>
            <w:gridSpan w:val="26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</w:tr>
      <w:tr w:rsidR="003245EC" w:rsidRPr="00780825" w:rsidTr="00913068">
        <w:trPr>
          <w:trHeight w:val="245"/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  <w:r w:rsidRPr="00780825">
              <w:rPr>
                <w:rFonts w:ascii="Arial" w:hAnsi="Arial" w:cs="Arial"/>
                <w:lang w:val="es-BO"/>
              </w:rPr>
              <w:t>Entidad Convocante</w:t>
            </w:r>
          </w:p>
        </w:tc>
        <w:tc>
          <w:tcPr>
            <w:tcW w:w="770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jc w:val="center"/>
              <w:rPr>
                <w:rFonts w:ascii="Arial" w:hAnsi="Arial" w:cs="Arial"/>
                <w:lang w:val="es-BO"/>
              </w:rPr>
            </w:pPr>
            <w:r w:rsidRPr="00BB07F1">
              <w:rPr>
                <w:rFonts w:ascii="Arial" w:hAnsi="Arial" w:cs="Arial"/>
                <w:sz w:val="18"/>
                <w:lang w:val="es-BO" w:eastAsia="es-BO"/>
              </w:rPr>
              <w:t>AUTORIDAD DE SUPERVISIÓN DEL SISTEMA FINANCIERO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</w:tr>
      <w:tr w:rsidR="003245EC" w:rsidRPr="00780825" w:rsidTr="00913068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</w:tr>
      <w:tr w:rsidR="003245EC" w:rsidRPr="00780825" w:rsidTr="00913068">
        <w:trPr>
          <w:trHeight w:val="45"/>
          <w:jc w:val="center"/>
        </w:trPr>
        <w:tc>
          <w:tcPr>
            <w:tcW w:w="236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  <w:r w:rsidRPr="00780825">
              <w:rPr>
                <w:rFonts w:ascii="Arial" w:hAnsi="Arial" w:cs="Arial"/>
                <w:lang w:val="es-BO"/>
              </w:rPr>
              <w:t>Modalidad de contratación</w:t>
            </w:r>
          </w:p>
        </w:tc>
        <w:tc>
          <w:tcPr>
            <w:tcW w:w="250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jc w:val="center"/>
              <w:rPr>
                <w:rFonts w:ascii="Arial" w:hAnsi="Arial" w:cs="Arial"/>
                <w:lang w:val="es-BO"/>
              </w:rPr>
            </w:pPr>
            <w:r w:rsidRPr="00780825">
              <w:rPr>
                <w:rFonts w:ascii="Arial" w:hAnsi="Arial" w:cs="Arial"/>
                <w:lang w:val="es-BO"/>
              </w:rPr>
              <w:t xml:space="preserve">Apoyo Nacional a la Producción y Empleo </w:t>
            </w:r>
            <w:r>
              <w:rPr>
                <w:rFonts w:ascii="Arial" w:hAnsi="Arial" w:cs="Arial"/>
                <w:lang w:val="es-BO"/>
              </w:rPr>
              <w:t>–</w:t>
            </w:r>
            <w:r w:rsidRPr="00780825">
              <w:rPr>
                <w:rFonts w:ascii="Arial" w:hAnsi="Arial" w:cs="Arial"/>
                <w:lang w:val="es-BO"/>
              </w:rPr>
              <w:t xml:space="preserve"> ANPE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738" w:type="dxa"/>
            <w:gridSpan w:val="10"/>
            <w:vMerge w:val="restart"/>
            <w:tcBorders>
              <w:right w:val="single" w:sz="4" w:space="0" w:color="auto"/>
            </w:tcBorders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  <w:r w:rsidRPr="00780825">
              <w:rPr>
                <w:rFonts w:ascii="Arial" w:hAnsi="Arial" w:cs="Arial"/>
                <w:lang w:val="es-BO"/>
              </w:rPr>
              <w:t>Código Interno que la Entidad utiliza para identificar el proceso</w:t>
            </w:r>
          </w:p>
        </w:tc>
        <w:tc>
          <w:tcPr>
            <w:tcW w:w="21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3245EC" w:rsidRPr="00780825" w:rsidRDefault="003245EC" w:rsidP="00913068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ASFI SIGA – ANPE N° 12/2020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</w:tr>
      <w:tr w:rsidR="003245EC" w:rsidRPr="00780825" w:rsidTr="00913068">
        <w:trPr>
          <w:jc w:val="center"/>
        </w:trPr>
        <w:tc>
          <w:tcPr>
            <w:tcW w:w="236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50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8" w:type="dxa"/>
            <w:gridSpan w:val="10"/>
            <w:vMerge/>
            <w:tcBorders>
              <w:right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</w:tr>
      <w:tr w:rsidR="003245EC" w:rsidRPr="00780825" w:rsidTr="00913068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Style w:val="Tablaconcuadrcula1"/>
        <w:tblW w:w="1061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1"/>
        <w:gridCol w:w="305"/>
        <w:gridCol w:w="305"/>
        <w:gridCol w:w="279"/>
        <w:gridCol w:w="305"/>
        <w:gridCol w:w="305"/>
        <w:gridCol w:w="305"/>
        <w:gridCol w:w="305"/>
        <w:gridCol w:w="275"/>
        <w:gridCol w:w="305"/>
        <w:gridCol w:w="305"/>
        <w:gridCol w:w="273"/>
        <w:gridCol w:w="305"/>
        <w:gridCol w:w="305"/>
        <w:gridCol w:w="305"/>
        <w:gridCol w:w="305"/>
        <w:gridCol w:w="305"/>
        <w:gridCol w:w="305"/>
        <w:gridCol w:w="305"/>
        <w:gridCol w:w="273"/>
        <w:gridCol w:w="305"/>
        <w:gridCol w:w="273"/>
        <w:gridCol w:w="305"/>
        <w:gridCol w:w="261"/>
        <w:gridCol w:w="807"/>
        <w:gridCol w:w="761"/>
        <w:gridCol w:w="261"/>
      </w:tblGrid>
      <w:tr w:rsidR="003245EC" w:rsidRPr="00780825" w:rsidTr="00913068">
        <w:trPr>
          <w:jc w:val="center"/>
        </w:trPr>
        <w:tc>
          <w:tcPr>
            <w:tcW w:w="2180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3245EC" w:rsidRPr="00780825" w:rsidRDefault="003245EC" w:rsidP="003245EC">
            <w:pPr>
              <w:jc w:val="right"/>
              <w:rPr>
                <w:rFonts w:ascii="Arial" w:hAnsi="Arial" w:cs="Arial"/>
              </w:rPr>
            </w:pPr>
            <w:r w:rsidRPr="00780825">
              <w:rPr>
                <w:rFonts w:ascii="Arial" w:hAnsi="Arial" w:cs="Arial"/>
              </w:rPr>
              <w:t>CUCE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3245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3245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5EC" w:rsidRPr="00780825" w:rsidRDefault="003245EC" w:rsidP="003245EC">
            <w:pPr>
              <w:jc w:val="center"/>
              <w:rPr>
                <w:rFonts w:ascii="Arial" w:hAnsi="Arial" w:cs="Arial"/>
              </w:rPr>
            </w:pPr>
            <w:r w:rsidRPr="00780825">
              <w:rPr>
                <w:rFonts w:ascii="Arial" w:hAnsi="Arial" w:cs="Arial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3245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3245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3245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3245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5EC" w:rsidRPr="00780825" w:rsidRDefault="003245EC" w:rsidP="003245EC">
            <w:pPr>
              <w:jc w:val="center"/>
              <w:rPr>
                <w:rFonts w:ascii="Arial" w:hAnsi="Arial" w:cs="Arial"/>
              </w:rPr>
            </w:pPr>
            <w:r w:rsidRPr="00780825">
              <w:rPr>
                <w:rFonts w:ascii="Arial" w:hAnsi="Arial" w:cs="Arial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3245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3245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5EC" w:rsidRPr="00780825" w:rsidRDefault="003245EC" w:rsidP="003245EC">
            <w:pPr>
              <w:jc w:val="center"/>
              <w:rPr>
                <w:rFonts w:ascii="Arial" w:hAnsi="Arial" w:cs="Arial"/>
              </w:rPr>
            </w:pPr>
            <w:r w:rsidRPr="00780825">
              <w:rPr>
                <w:rFonts w:ascii="Arial" w:hAnsi="Arial" w:cs="Arial"/>
              </w:rPr>
              <w:t>-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3245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3245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3245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3245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3245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3245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3245EC" w:rsidRPr="00780825" w:rsidRDefault="003245EC" w:rsidP="003245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5EC" w:rsidRPr="00780825" w:rsidRDefault="003245EC" w:rsidP="003245EC">
            <w:pPr>
              <w:jc w:val="center"/>
              <w:rPr>
                <w:rFonts w:ascii="Arial" w:hAnsi="Arial" w:cs="Arial"/>
              </w:rPr>
            </w:pPr>
            <w:r w:rsidRPr="00780825">
              <w:rPr>
                <w:rFonts w:ascii="Arial" w:hAnsi="Arial" w:cs="Arial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3245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5EC" w:rsidRPr="00780825" w:rsidRDefault="003245EC" w:rsidP="003245EC">
            <w:pPr>
              <w:jc w:val="center"/>
              <w:rPr>
                <w:rFonts w:ascii="Arial" w:hAnsi="Arial" w:cs="Arial"/>
              </w:rPr>
            </w:pPr>
            <w:r w:rsidRPr="00780825">
              <w:rPr>
                <w:rFonts w:ascii="Arial" w:hAnsi="Arial" w:cs="Arial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3245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67" w:type="dxa"/>
            <w:tcBorders>
              <w:left w:val="single" w:sz="4" w:space="0" w:color="auto"/>
            </w:tcBorders>
            <w:vAlign w:val="center"/>
          </w:tcPr>
          <w:p w:rsidR="003245EC" w:rsidRPr="00780825" w:rsidRDefault="003245EC" w:rsidP="003245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  <w:vAlign w:val="center"/>
          </w:tcPr>
          <w:p w:rsidR="003245EC" w:rsidRPr="00780825" w:rsidRDefault="003245EC" w:rsidP="003245EC">
            <w:pPr>
              <w:jc w:val="center"/>
              <w:rPr>
                <w:rFonts w:ascii="Arial" w:hAnsi="Arial" w:cs="Arial"/>
              </w:rPr>
            </w:pPr>
            <w:r w:rsidRPr="00780825">
              <w:rPr>
                <w:rFonts w:ascii="Arial" w:hAnsi="Arial" w:cs="Arial"/>
              </w:rPr>
              <w:t>Gestión</w:t>
            </w:r>
          </w:p>
        </w:tc>
        <w:tc>
          <w:tcPr>
            <w:tcW w:w="7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3245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</w:p>
        </w:tc>
        <w:tc>
          <w:tcPr>
            <w:tcW w:w="267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3245EC" w:rsidRPr="00780825" w:rsidRDefault="003245EC" w:rsidP="003245EC">
            <w:pPr>
              <w:rPr>
                <w:rFonts w:ascii="Arial" w:hAnsi="Arial" w:cs="Arial"/>
              </w:rPr>
            </w:pPr>
          </w:p>
        </w:tc>
      </w:tr>
    </w:tbl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9"/>
        <w:gridCol w:w="324"/>
        <w:gridCol w:w="281"/>
        <w:gridCol w:w="282"/>
        <w:gridCol w:w="272"/>
        <w:gridCol w:w="277"/>
        <w:gridCol w:w="275"/>
        <w:gridCol w:w="280"/>
        <w:gridCol w:w="276"/>
        <w:gridCol w:w="276"/>
        <w:gridCol w:w="276"/>
        <w:gridCol w:w="273"/>
        <w:gridCol w:w="273"/>
        <w:gridCol w:w="272"/>
        <w:gridCol w:w="273"/>
        <w:gridCol w:w="273"/>
        <w:gridCol w:w="273"/>
        <w:gridCol w:w="273"/>
        <w:gridCol w:w="272"/>
        <w:gridCol w:w="273"/>
        <w:gridCol w:w="273"/>
        <w:gridCol w:w="273"/>
        <w:gridCol w:w="273"/>
        <w:gridCol w:w="272"/>
        <w:gridCol w:w="272"/>
        <w:gridCol w:w="272"/>
        <w:gridCol w:w="272"/>
        <w:gridCol w:w="272"/>
        <w:gridCol w:w="272"/>
        <w:gridCol w:w="272"/>
      </w:tblGrid>
      <w:tr w:rsidR="003245EC" w:rsidRPr="00780825" w:rsidTr="00913068">
        <w:trPr>
          <w:jc w:val="center"/>
        </w:trPr>
        <w:tc>
          <w:tcPr>
            <w:tcW w:w="2349" w:type="dxa"/>
            <w:tcBorders>
              <w:left w:val="single" w:sz="12" w:space="0" w:color="1F4E79" w:themeColor="accent1" w:themeShade="80"/>
            </w:tcBorders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  <w:right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</w:tr>
      <w:tr w:rsidR="003245EC" w:rsidRPr="00780825" w:rsidTr="003245EC">
        <w:trPr>
          <w:trHeight w:val="613"/>
          <w:jc w:val="center"/>
        </w:trPr>
        <w:tc>
          <w:tcPr>
            <w:tcW w:w="2349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  <w:r w:rsidRPr="00780825">
              <w:rPr>
                <w:rFonts w:ascii="Arial" w:hAnsi="Arial" w:cs="Arial"/>
                <w:lang w:val="es-BO"/>
              </w:rPr>
              <w:t>Objeto de la contratación</w:t>
            </w:r>
          </w:p>
        </w:tc>
        <w:tc>
          <w:tcPr>
            <w:tcW w:w="772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jc w:val="center"/>
              <w:rPr>
                <w:rFonts w:ascii="Arial" w:hAnsi="Arial" w:cs="Arial"/>
                <w:lang w:val="es-BO"/>
              </w:rPr>
            </w:pPr>
            <w:r w:rsidRPr="00651017">
              <w:rPr>
                <w:rFonts w:ascii="Arial" w:hAnsi="Arial" w:cs="Arial"/>
                <w:sz w:val="18"/>
                <w:lang w:val="es-BO" w:eastAsia="es-BO"/>
              </w:rPr>
              <w:t>SERVICIO DE MANTENIMIENTO DE CUBIERTA Y SISTEMA DE EVACUACIÓN DE AGUAS PLUVIALES EN EL ARCHIVO ASFI DE LA CIUDAD DE EL ALTO</w:t>
            </w: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</w:tr>
      <w:tr w:rsidR="003245EC" w:rsidRPr="00780825" w:rsidTr="00913068">
        <w:trPr>
          <w:jc w:val="center"/>
        </w:trPr>
        <w:tc>
          <w:tcPr>
            <w:tcW w:w="2349" w:type="dxa"/>
            <w:tcBorders>
              <w:left w:val="single" w:sz="12" w:space="0" w:color="1F4E79" w:themeColor="accent1" w:themeShade="80"/>
            </w:tcBorders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tcBorders>
              <w:bottom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  <w:right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</w:tr>
      <w:tr w:rsidR="003245EC" w:rsidRPr="00780825" w:rsidTr="00913068">
        <w:trPr>
          <w:jc w:val="center"/>
        </w:trPr>
        <w:tc>
          <w:tcPr>
            <w:tcW w:w="2349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  <w:r w:rsidRPr="00780825">
              <w:rPr>
                <w:rFonts w:ascii="Arial" w:hAnsi="Arial" w:cs="Arial"/>
                <w:lang w:val="es-BO"/>
              </w:rPr>
              <w:t>Método de Selección y Adjudicación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6747F5" w:rsidRDefault="003245EC" w:rsidP="00913068">
            <w:pPr>
              <w:jc w:val="center"/>
              <w:rPr>
                <w:rFonts w:ascii="Arial" w:hAnsi="Arial" w:cs="Arial"/>
                <w:b/>
                <w:szCs w:val="2"/>
                <w:lang w:val="es-BO"/>
              </w:rPr>
            </w:pPr>
            <w:r w:rsidRPr="006747F5">
              <w:rPr>
                <w:rFonts w:ascii="Arial" w:hAnsi="Arial" w:cs="Arial"/>
                <w:b/>
                <w:szCs w:val="2"/>
                <w:lang w:val="es-BO"/>
              </w:rPr>
              <w:t>X</w:t>
            </w:r>
          </w:p>
        </w:tc>
        <w:tc>
          <w:tcPr>
            <w:tcW w:w="2219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szCs w:val="2"/>
                <w:lang w:val="es-BO"/>
              </w:rPr>
            </w:pPr>
            <w:r w:rsidRPr="00780825">
              <w:rPr>
                <w:rFonts w:ascii="Arial" w:hAnsi="Arial" w:cs="Arial"/>
                <w:lang w:val="es-BO"/>
              </w:rPr>
              <w:t>Precio Evaluado más Bajo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3245EC" w:rsidRPr="00780825" w:rsidRDefault="003245EC" w:rsidP="0091306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8" w:type="dxa"/>
            <w:gridSpan w:val="10"/>
            <w:tcBorders>
              <w:left w:val="single" w:sz="4" w:space="0" w:color="auto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szCs w:val="2"/>
                <w:lang w:val="es-BO"/>
              </w:rPr>
            </w:pPr>
            <w:r w:rsidRPr="004B72FE">
              <w:rPr>
                <w:rFonts w:ascii="Arial" w:hAnsi="Arial" w:cs="Arial"/>
                <w:lang w:val="es-BO"/>
              </w:rPr>
              <w:t xml:space="preserve">Calidad </w:t>
            </w:r>
            <w:r w:rsidRPr="004B72FE">
              <w:rPr>
                <w:rFonts w:ascii="Arial" w:hAnsi="Arial" w:cs="Arial"/>
                <w:u w:color="FF0000"/>
                <w:lang w:val="es-BO"/>
              </w:rPr>
              <w:t>Propuesta</w:t>
            </w:r>
            <w:r w:rsidRPr="004B72FE">
              <w:rPr>
                <w:rFonts w:ascii="Arial" w:hAnsi="Arial" w:cs="Arial"/>
                <w:lang w:val="es-BO"/>
              </w:rPr>
              <w:t xml:space="preserve"> Técnica y Costo</w:t>
            </w:r>
          </w:p>
        </w:tc>
        <w:tc>
          <w:tcPr>
            <w:tcW w:w="273" w:type="dxa"/>
          </w:tcPr>
          <w:p w:rsidR="003245EC" w:rsidRPr="00780825" w:rsidRDefault="003245EC" w:rsidP="0091306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3245EC" w:rsidRPr="00780825" w:rsidRDefault="003245EC" w:rsidP="0091306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3245EC" w:rsidRPr="00780825" w:rsidRDefault="003245EC" w:rsidP="0091306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3245EC" w:rsidRPr="00780825" w:rsidRDefault="003245EC" w:rsidP="0091306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3245EC" w:rsidRPr="00780825" w:rsidRDefault="003245EC" w:rsidP="0091306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3245EC" w:rsidRPr="00780825" w:rsidRDefault="003245EC" w:rsidP="0091306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3245EC" w:rsidRPr="00780825" w:rsidRDefault="003245EC" w:rsidP="0091306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3245EC" w:rsidRPr="00780825" w:rsidRDefault="003245EC" w:rsidP="0091306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3245EC" w:rsidRPr="00780825" w:rsidTr="00913068">
        <w:trPr>
          <w:jc w:val="center"/>
        </w:trPr>
        <w:tc>
          <w:tcPr>
            <w:tcW w:w="2349" w:type="dxa"/>
            <w:vMerge/>
            <w:tcBorders>
              <w:left w:val="single" w:sz="12" w:space="0" w:color="1F4E79" w:themeColor="accent1" w:themeShade="80"/>
            </w:tcBorders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45EC" w:rsidRPr="00780825" w:rsidRDefault="003245EC" w:rsidP="00913068">
            <w:pPr>
              <w:jc w:val="center"/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5" w:type="dxa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0" w:type="dxa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3245EC" w:rsidRPr="00780825" w:rsidTr="00913068">
        <w:trPr>
          <w:jc w:val="center"/>
        </w:trPr>
        <w:tc>
          <w:tcPr>
            <w:tcW w:w="2349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jc w:val="center"/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219" w:type="dxa"/>
            <w:gridSpan w:val="8"/>
            <w:tcBorders>
              <w:left w:val="single" w:sz="4" w:space="0" w:color="auto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szCs w:val="2"/>
                <w:lang w:val="es-BO"/>
              </w:rPr>
            </w:pPr>
            <w:r w:rsidRPr="00780825">
              <w:rPr>
                <w:rFonts w:ascii="Arial" w:hAnsi="Arial" w:cs="Arial"/>
                <w:lang w:val="es-BO"/>
              </w:rPr>
              <w:t>Presupuesto Fijo</w:t>
            </w:r>
          </w:p>
        </w:tc>
        <w:tc>
          <w:tcPr>
            <w:tcW w:w="276" w:type="dxa"/>
          </w:tcPr>
          <w:p w:rsidR="003245EC" w:rsidRPr="00780825" w:rsidRDefault="003245EC" w:rsidP="0091306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3245EC" w:rsidRPr="00780825" w:rsidRDefault="003245EC" w:rsidP="0091306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3245EC" w:rsidRPr="00780825" w:rsidRDefault="003245EC" w:rsidP="0091306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3245EC" w:rsidRPr="00780825" w:rsidRDefault="003245EC" w:rsidP="0091306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3245EC" w:rsidRPr="00780825" w:rsidRDefault="003245EC" w:rsidP="0091306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3245EC" w:rsidRPr="00780825" w:rsidRDefault="003245EC" w:rsidP="0091306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3245EC" w:rsidRPr="00780825" w:rsidRDefault="003245EC" w:rsidP="0091306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3245EC" w:rsidRPr="00780825" w:rsidRDefault="003245EC" w:rsidP="0091306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3245EC" w:rsidRPr="00780825" w:rsidRDefault="003245EC" w:rsidP="0091306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3245EC" w:rsidRPr="00780825" w:rsidRDefault="003245EC" w:rsidP="0091306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3245EC" w:rsidRPr="00780825" w:rsidRDefault="003245EC" w:rsidP="0091306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3245EC" w:rsidRPr="00780825" w:rsidRDefault="003245EC" w:rsidP="0091306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3245EC" w:rsidRPr="00780825" w:rsidRDefault="003245EC" w:rsidP="0091306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3245EC" w:rsidRPr="00780825" w:rsidRDefault="003245EC" w:rsidP="0091306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3245EC" w:rsidRPr="00780825" w:rsidRDefault="003245EC" w:rsidP="0091306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3245EC" w:rsidRPr="00780825" w:rsidRDefault="003245EC" w:rsidP="0091306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3245EC" w:rsidRPr="00780825" w:rsidRDefault="003245EC" w:rsidP="0091306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3245EC" w:rsidRPr="00780825" w:rsidRDefault="003245EC" w:rsidP="0091306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3245EC" w:rsidRPr="00780825" w:rsidRDefault="003245EC" w:rsidP="0091306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3245EC" w:rsidRPr="00780825" w:rsidTr="00913068">
        <w:trPr>
          <w:jc w:val="center"/>
        </w:trPr>
        <w:tc>
          <w:tcPr>
            <w:tcW w:w="2349" w:type="dxa"/>
            <w:tcBorders>
              <w:left w:val="single" w:sz="12" w:space="0" w:color="1F4E79" w:themeColor="accent1" w:themeShade="80"/>
            </w:tcBorders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  <w:vAlign w:val="center"/>
          </w:tcPr>
          <w:p w:rsidR="003245EC" w:rsidRPr="00780825" w:rsidRDefault="003245EC" w:rsidP="00913068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  <w:right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</w:tr>
      <w:tr w:rsidR="003245EC" w:rsidRPr="00780825" w:rsidTr="00913068">
        <w:trPr>
          <w:jc w:val="center"/>
        </w:trPr>
        <w:tc>
          <w:tcPr>
            <w:tcW w:w="2349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  <w:r w:rsidRPr="00780825">
              <w:rPr>
                <w:rFonts w:ascii="Arial" w:hAnsi="Arial" w:cs="Arial"/>
                <w:lang w:val="es-BO"/>
              </w:rPr>
              <w:t>Forma de Adjudicación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jc w:val="center"/>
              <w:rPr>
                <w:rFonts w:ascii="Arial" w:hAnsi="Arial" w:cs="Arial"/>
                <w:lang w:val="es-BO"/>
              </w:rPr>
            </w:pPr>
            <w:r w:rsidRPr="006747F5">
              <w:rPr>
                <w:rFonts w:ascii="Arial" w:hAnsi="Arial" w:cs="Arial"/>
                <w:b/>
                <w:szCs w:val="2"/>
                <w:lang w:val="es-BO"/>
              </w:rPr>
              <w:t>X</w:t>
            </w:r>
          </w:p>
        </w:tc>
        <w:tc>
          <w:tcPr>
            <w:tcW w:w="1387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  <w:r w:rsidRPr="00780825">
              <w:rPr>
                <w:rFonts w:ascii="Arial" w:hAnsi="Arial" w:cs="Arial"/>
                <w:lang w:val="es-BO"/>
              </w:rPr>
              <w:t>Por el Total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37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  <w:r w:rsidRPr="00780825">
              <w:rPr>
                <w:rFonts w:ascii="Arial" w:hAnsi="Arial" w:cs="Arial"/>
                <w:lang w:val="es-BO"/>
              </w:rPr>
              <w:t>Por Ítems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7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  <w:r w:rsidRPr="00780825">
              <w:rPr>
                <w:rFonts w:ascii="Arial" w:hAnsi="Arial" w:cs="Arial"/>
                <w:lang w:val="es-BO"/>
              </w:rPr>
              <w:t>Por Lotes</w:t>
            </w: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</w:tr>
      <w:tr w:rsidR="003245EC" w:rsidRPr="00780825" w:rsidTr="00913068">
        <w:trPr>
          <w:jc w:val="center"/>
        </w:trPr>
        <w:tc>
          <w:tcPr>
            <w:tcW w:w="2349" w:type="dxa"/>
            <w:tcBorders>
              <w:left w:val="single" w:sz="12" w:space="0" w:color="1F4E79" w:themeColor="accent1" w:themeShade="80"/>
            </w:tcBorders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  <w:right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</w:tr>
      <w:tr w:rsidR="003245EC" w:rsidRPr="00780825" w:rsidTr="00913068">
        <w:trPr>
          <w:jc w:val="center"/>
        </w:trPr>
        <w:tc>
          <w:tcPr>
            <w:tcW w:w="2349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  <w:r w:rsidRPr="00780825">
              <w:rPr>
                <w:rFonts w:ascii="Arial" w:hAnsi="Arial" w:cs="Arial"/>
                <w:lang w:val="es-BO"/>
              </w:rPr>
              <w:t>Precio Referencial</w:t>
            </w:r>
          </w:p>
        </w:tc>
        <w:tc>
          <w:tcPr>
            <w:tcW w:w="7725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jc w:val="both"/>
              <w:rPr>
                <w:rFonts w:ascii="Arial" w:hAnsi="Arial" w:cs="Arial"/>
                <w:b/>
                <w:i/>
                <w:lang w:val="es-BO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Bs222.309,13 (Doscientos Veintidós Mil Trescientos Nueve 13</w:t>
            </w:r>
            <w:r w:rsidRPr="00B268C1">
              <w:rPr>
                <w:rFonts w:ascii="Arial" w:hAnsi="Arial" w:cs="Arial"/>
                <w:bCs/>
                <w:sz w:val="18"/>
                <w:szCs w:val="20"/>
              </w:rPr>
              <w:t>/100 Bolivianos</w:t>
            </w:r>
            <w:r>
              <w:rPr>
                <w:rFonts w:ascii="Arial" w:hAnsi="Arial" w:cs="Arial"/>
                <w:bCs/>
                <w:sz w:val="18"/>
                <w:szCs w:val="20"/>
              </w:rPr>
              <w:t>).</w:t>
            </w: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</w:tr>
      <w:tr w:rsidR="003245EC" w:rsidRPr="00780825" w:rsidTr="00913068">
        <w:trPr>
          <w:trHeight w:val="207"/>
          <w:jc w:val="center"/>
        </w:trPr>
        <w:tc>
          <w:tcPr>
            <w:tcW w:w="2349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25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</w:tr>
      <w:tr w:rsidR="003245EC" w:rsidRPr="00780825" w:rsidTr="00913068">
        <w:trPr>
          <w:jc w:val="center"/>
        </w:trPr>
        <w:tc>
          <w:tcPr>
            <w:tcW w:w="2349" w:type="dxa"/>
            <w:tcBorders>
              <w:left w:val="single" w:sz="12" w:space="0" w:color="1F4E79" w:themeColor="accent1" w:themeShade="80"/>
            </w:tcBorders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  <w:right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</w:tr>
      <w:tr w:rsidR="003245EC" w:rsidRPr="00780825" w:rsidTr="00913068">
        <w:trPr>
          <w:trHeight w:val="240"/>
          <w:jc w:val="center"/>
        </w:trPr>
        <w:tc>
          <w:tcPr>
            <w:tcW w:w="2349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  <w:r w:rsidRPr="00780825">
              <w:rPr>
                <w:rFonts w:ascii="Arial" w:hAnsi="Arial" w:cs="Arial"/>
                <w:lang w:val="es-BO"/>
              </w:rPr>
              <w:t>La contratación se formalizará mediante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jc w:val="center"/>
              <w:rPr>
                <w:rFonts w:ascii="Arial" w:hAnsi="Arial" w:cs="Arial"/>
                <w:szCs w:val="2"/>
                <w:lang w:val="es-BO"/>
              </w:rPr>
            </w:pPr>
            <w:r w:rsidRPr="006747F5">
              <w:rPr>
                <w:rFonts w:ascii="Arial" w:hAnsi="Arial" w:cs="Arial"/>
                <w:b/>
                <w:szCs w:val="2"/>
                <w:lang w:val="es-BO"/>
              </w:rPr>
              <w:t>X</w:t>
            </w:r>
          </w:p>
        </w:tc>
        <w:tc>
          <w:tcPr>
            <w:tcW w:w="111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5EC" w:rsidRPr="00780825" w:rsidRDefault="003245EC" w:rsidP="00913068">
            <w:pPr>
              <w:jc w:val="both"/>
              <w:rPr>
                <w:rFonts w:ascii="Arial" w:hAnsi="Arial" w:cs="Arial"/>
                <w:szCs w:val="2"/>
                <w:lang w:val="es-BO"/>
              </w:rPr>
            </w:pPr>
            <w:r w:rsidRPr="00780825">
              <w:rPr>
                <w:rFonts w:ascii="Arial" w:hAnsi="Arial" w:cs="Arial"/>
                <w:lang w:val="es-BO"/>
              </w:rPr>
              <w:t>Contrato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4382" w:type="dxa"/>
            <w:gridSpan w:val="16"/>
            <w:tcBorders>
              <w:left w:val="single" w:sz="4" w:space="0" w:color="auto"/>
            </w:tcBorders>
            <w:vAlign w:val="center"/>
          </w:tcPr>
          <w:p w:rsidR="003245EC" w:rsidRPr="00780825" w:rsidRDefault="003245EC" w:rsidP="00913068">
            <w:pPr>
              <w:rPr>
                <w:rFonts w:ascii="Arial" w:hAnsi="Arial" w:cs="Arial"/>
                <w:szCs w:val="2"/>
                <w:lang w:val="es-BO"/>
              </w:rPr>
            </w:pPr>
            <w:r w:rsidRPr="00780825">
              <w:rPr>
                <w:rFonts w:ascii="Arial" w:hAnsi="Arial" w:cs="Arial"/>
                <w:szCs w:val="2"/>
                <w:lang w:val="es-BO"/>
              </w:rPr>
              <w:t xml:space="preserve">Orden de Servicio </w:t>
            </w:r>
            <w:r w:rsidRPr="00780825">
              <w:rPr>
                <w:rFonts w:ascii="Arial" w:hAnsi="Arial" w:cs="Arial"/>
                <w:b/>
                <w:i/>
                <w:sz w:val="14"/>
                <w:szCs w:val="2"/>
                <w:lang w:val="es-BO"/>
              </w:rPr>
              <w:t>(únicamente para prestación de servicios generales no mayor a quince 15 días calendario)</w:t>
            </w:r>
          </w:p>
        </w:tc>
        <w:tc>
          <w:tcPr>
            <w:tcW w:w="272" w:type="dxa"/>
          </w:tcPr>
          <w:p w:rsidR="003245EC" w:rsidRPr="00780825" w:rsidRDefault="003245EC" w:rsidP="0091306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3245EC" w:rsidRPr="00780825" w:rsidRDefault="003245EC" w:rsidP="0091306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3245EC" w:rsidRPr="00780825" w:rsidRDefault="003245EC" w:rsidP="0091306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3245EC" w:rsidRPr="00780825" w:rsidRDefault="003245EC" w:rsidP="0091306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3245EC" w:rsidRPr="00780825" w:rsidRDefault="003245EC" w:rsidP="0091306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3245EC" w:rsidRPr="00780825" w:rsidRDefault="003245EC" w:rsidP="00913068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3245EC" w:rsidRPr="00780825" w:rsidTr="00913068">
        <w:trPr>
          <w:jc w:val="center"/>
        </w:trPr>
        <w:tc>
          <w:tcPr>
            <w:tcW w:w="2349" w:type="dxa"/>
            <w:tcBorders>
              <w:left w:val="single" w:sz="12" w:space="0" w:color="1F4E79" w:themeColor="accent1" w:themeShade="80"/>
            </w:tcBorders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  <w:right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</w:tr>
      <w:tr w:rsidR="003245EC" w:rsidRPr="00780825" w:rsidTr="00913068">
        <w:trPr>
          <w:jc w:val="center"/>
        </w:trPr>
        <w:tc>
          <w:tcPr>
            <w:tcW w:w="2349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b/>
                <w:i/>
                <w:lang w:val="es-BO"/>
              </w:rPr>
            </w:pPr>
            <w:r w:rsidRPr="00780825">
              <w:rPr>
                <w:rFonts w:ascii="Arial" w:hAnsi="Arial" w:cs="Arial"/>
                <w:lang w:val="es-BO"/>
              </w:rPr>
              <w:t>Plazo de Prestación del Servicio (días calendario)</w:t>
            </w:r>
          </w:p>
        </w:tc>
        <w:tc>
          <w:tcPr>
            <w:tcW w:w="7725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jc w:val="both"/>
              <w:rPr>
                <w:rFonts w:ascii="Arial" w:hAnsi="Arial" w:cs="Arial"/>
                <w:b/>
                <w:i/>
                <w:lang w:val="es-BO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El plazo del servicio es de noventa (90) días calendario, computable a</w:t>
            </w:r>
            <w:r w:rsidRPr="00AD5D32">
              <w:rPr>
                <w:rFonts w:ascii="Arial" w:hAnsi="Arial" w:cs="Arial"/>
                <w:bCs/>
                <w:sz w:val="18"/>
                <w:szCs w:val="20"/>
              </w:rPr>
              <w:t xml:space="preserve"> partir de</w:t>
            </w:r>
            <w:r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  <w:r w:rsidRPr="00AD5D32">
              <w:rPr>
                <w:rFonts w:ascii="Arial" w:hAnsi="Arial" w:cs="Arial"/>
                <w:bCs/>
                <w:sz w:val="18"/>
                <w:szCs w:val="20"/>
              </w:rPr>
              <w:t>l</w:t>
            </w:r>
            <w:r>
              <w:rPr>
                <w:rFonts w:ascii="Arial" w:hAnsi="Arial" w:cs="Arial"/>
                <w:bCs/>
                <w:sz w:val="18"/>
                <w:szCs w:val="20"/>
              </w:rPr>
              <w:t>a</w:t>
            </w:r>
            <w:r w:rsidRPr="00AD5D32"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20"/>
              </w:rPr>
              <w:t>fecha establecida en la Orden de Proceder emitido por el Fiscal de Servicio y según los plazos de ejecución establecidos en las Especificaciones Técnicas.</w:t>
            </w: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</w:tr>
      <w:tr w:rsidR="003245EC" w:rsidRPr="00780825" w:rsidTr="003245EC">
        <w:trPr>
          <w:trHeight w:val="530"/>
          <w:jc w:val="center"/>
        </w:trPr>
        <w:tc>
          <w:tcPr>
            <w:tcW w:w="2349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25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</w:tr>
      <w:tr w:rsidR="003245EC" w:rsidRPr="00780825" w:rsidTr="00913068">
        <w:trPr>
          <w:jc w:val="center"/>
        </w:trPr>
        <w:tc>
          <w:tcPr>
            <w:tcW w:w="2349" w:type="dxa"/>
            <w:tcBorders>
              <w:left w:val="single" w:sz="12" w:space="0" w:color="1F4E79" w:themeColor="accent1" w:themeShade="80"/>
            </w:tcBorders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245EC" w:rsidRPr="00780825" w:rsidRDefault="003245EC" w:rsidP="00913068">
            <w:pPr>
              <w:jc w:val="both"/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3245EC" w:rsidRPr="00780825" w:rsidRDefault="003245EC" w:rsidP="00913068">
            <w:pPr>
              <w:jc w:val="both"/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  <w:right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</w:tr>
      <w:tr w:rsidR="003245EC" w:rsidRPr="00780825" w:rsidTr="00913068">
        <w:trPr>
          <w:jc w:val="center"/>
        </w:trPr>
        <w:tc>
          <w:tcPr>
            <w:tcW w:w="2349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b/>
                <w:i/>
                <w:lang w:val="es-BO"/>
              </w:rPr>
            </w:pPr>
            <w:r w:rsidRPr="00780825">
              <w:rPr>
                <w:rFonts w:ascii="Arial" w:hAnsi="Arial" w:cs="Arial"/>
                <w:lang w:val="es-BO"/>
              </w:rPr>
              <w:t xml:space="preserve">Lugar de Prestación del Servicio </w:t>
            </w:r>
          </w:p>
        </w:tc>
        <w:tc>
          <w:tcPr>
            <w:tcW w:w="7725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BB07F1" w:rsidRDefault="003245EC" w:rsidP="00913068">
            <w:pPr>
              <w:autoSpaceDE w:val="0"/>
              <w:autoSpaceDN w:val="0"/>
              <w:adjustRightInd w:val="0"/>
              <w:ind w:right="163"/>
              <w:jc w:val="both"/>
              <w:rPr>
                <w:rFonts w:ascii="Microsoft Sans Serif" w:hAnsi="Microsoft Sans Serif" w:cs="Microsoft Sans Serif"/>
                <w:bCs/>
                <w:color w:val="000000"/>
                <w:sz w:val="18"/>
                <w:szCs w:val="18"/>
              </w:rPr>
            </w:pPr>
            <w:r w:rsidRPr="00BB07F1">
              <w:rPr>
                <w:rFonts w:ascii="Microsoft Sans Serif" w:hAnsi="Microsoft Sans Serif" w:cs="Microsoft Sans Serif"/>
                <w:sz w:val="18"/>
                <w:szCs w:val="18"/>
              </w:rPr>
              <w:t>El servicio debe realizarse en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predios del Archivo de ASFI en la ciudad de El Alto, ubicado en la calle 132 Nª 700 de la Urbanización Villa Bolívar D</w:t>
            </w: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</w:tr>
      <w:tr w:rsidR="003245EC" w:rsidRPr="00780825" w:rsidTr="00913068">
        <w:trPr>
          <w:trHeight w:val="307"/>
          <w:jc w:val="center"/>
        </w:trPr>
        <w:tc>
          <w:tcPr>
            <w:tcW w:w="2349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25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</w:tr>
      <w:tr w:rsidR="003245EC" w:rsidRPr="00780825" w:rsidTr="00913068">
        <w:trPr>
          <w:jc w:val="center"/>
        </w:trPr>
        <w:tc>
          <w:tcPr>
            <w:tcW w:w="2349" w:type="dxa"/>
            <w:tcBorders>
              <w:left w:val="single" w:sz="12" w:space="0" w:color="1F4E79" w:themeColor="accent1" w:themeShade="80"/>
            </w:tcBorders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245EC" w:rsidRPr="00822F7D" w:rsidRDefault="003245EC" w:rsidP="00913068">
            <w:pPr>
              <w:jc w:val="both"/>
              <w:rPr>
                <w:rFonts w:ascii="Arial" w:hAnsi="Arial" w:cs="Arial"/>
                <w:sz w:val="18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3245EC" w:rsidRPr="00822F7D" w:rsidRDefault="003245EC" w:rsidP="00913068">
            <w:pPr>
              <w:jc w:val="both"/>
              <w:rPr>
                <w:rFonts w:ascii="Arial" w:hAnsi="Arial" w:cs="Arial"/>
                <w:sz w:val="18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  <w:right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</w:tr>
      <w:tr w:rsidR="003245EC" w:rsidRPr="00780825" w:rsidTr="00913068">
        <w:trPr>
          <w:jc w:val="center"/>
        </w:trPr>
        <w:tc>
          <w:tcPr>
            <w:tcW w:w="2349" w:type="dxa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245EC" w:rsidRPr="006747F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245EC" w:rsidRPr="006747F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</w:tr>
      <w:tr w:rsidR="003245EC" w:rsidRPr="00780825" w:rsidTr="00913068">
        <w:trPr>
          <w:jc w:val="center"/>
        </w:trPr>
        <w:tc>
          <w:tcPr>
            <w:tcW w:w="2349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  <w:r w:rsidRPr="00780825">
              <w:rPr>
                <w:rFonts w:ascii="Arial" w:hAnsi="Arial" w:cs="Arial"/>
                <w:lang w:val="es-BO"/>
              </w:rPr>
              <w:t xml:space="preserve">Garantía de Cumplimiento </w:t>
            </w:r>
          </w:p>
          <w:p w:rsidR="003245EC" w:rsidRPr="00822F7D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  <w:r w:rsidRPr="00780825">
              <w:rPr>
                <w:rFonts w:ascii="Arial" w:hAnsi="Arial" w:cs="Arial"/>
                <w:lang w:val="es-BO"/>
              </w:rPr>
              <w:t>de Contrato</w:t>
            </w:r>
          </w:p>
        </w:tc>
        <w:tc>
          <w:tcPr>
            <w:tcW w:w="7725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6747F5" w:rsidRDefault="003245EC" w:rsidP="00913068">
            <w:pPr>
              <w:jc w:val="both"/>
              <w:rPr>
                <w:rFonts w:ascii="Arial" w:hAnsi="Arial" w:cs="Arial"/>
                <w:lang w:val="es-BO"/>
              </w:rPr>
            </w:pPr>
            <w:r w:rsidRPr="000D3BC5">
              <w:rPr>
                <w:rFonts w:ascii="Arial" w:hAnsi="Arial" w:cs="Arial"/>
                <w:sz w:val="18"/>
                <w:lang w:val="es-BO"/>
              </w:rPr>
              <w:t xml:space="preserve">El proponente adjudicado deberá constituir la garantía del cumplimiento de contrato </w:t>
            </w:r>
            <w:r>
              <w:rPr>
                <w:rFonts w:ascii="Arial" w:hAnsi="Arial" w:cs="Arial"/>
                <w:sz w:val="18"/>
                <w:lang w:val="es-BO"/>
              </w:rPr>
              <w:t xml:space="preserve">del 7% o 3.5% según corresponda, </w:t>
            </w:r>
            <w:r w:rsidRPr="000D3BC5">
              <w:rPr>
                <w:rFonts w:ascii="Arial" w:hAnsi="Arial" w:cs="Arial"/>
                <w:sz w:val="18"/>
                <w:lang w:val="es-BO"/>
              </w:rPr>
              <w:t xml:space="preserve">o solicitar la retención del </w:t>
            </w:r>
            <w:r>
              <w:rPr>
                <w:rFonts w:ascii="Arial" w:hAnsi="Arial" w:cs="Arial"/>
                <w:sz w:val="18"/>
                <w:lang w:val="es-BO"/>
              </w:rPr>
              <w:t>7% o del 3.5% de cada pago parcial.</w:t>
            </w: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</w:tr>
      <w:tr w:rsidR="003245EC" w:rsidRPr="00780825" w:rsidTr="00913068">
        <w:trPr>
          <w:jc w:val="center"/>
        </w:trPr>
        <w:tc>
          <w:tcPr>
            <w:tcW w:w="2349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25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</w:tr>
      <w:tr w:rsidR="003245EC" w:rsidRPr="00780825" w:rsidTr="00913068">
        <w:trPr>
          <w:trHeight w:val="337"/>
          <w:jc w:val="center"/>
        </w:trPr>
        <w:tc>
          <w:tcPr>
            <w:tcW w:w="2349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25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</w:tr>
      <w:tr w:rsidR="003245EC" w:rsidRPr="00780825" w:rsidTr="00913068">
        <w:trPr>
          <w:jc w:val="center"/>
        </w:trPr>
        <w:tc>
          <w:tcPr>
            <w:tcW w:w="2349" w:type="dxa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Style w:val="Tablaconcuadrcula2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6"/>
        <w:gridCol w:w="324"/>
        <w:gridCol w:w="282"/>
        <w:gridCol w:w="275"/>
        <w:gridCol w:w="280"/>
        <w:gridCol w:w="278"/>
        <w:gridCol w:w="275"/>
        <w:gridCol w:w="280"/>
        <w:gridCol w:w="276"/>
        <w:gridCol w:w="276"/>
        <w:gridCol w:w="276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</w:tblGrid>
      <w:tr w:rsidR="003245EC" w:rsidRPr="00780825" w:rsidTr="00913068">
        <w:trPr>
          <w:jc w:val="center"/>
        </w:trPr>
        <w:tc>
          <w:tcPr>
            <w:tcW w:w="2373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</w:rPr>
            </w:pPr>
            <w:r w:rsidRPr="00780825">
              <w:rPr>
                <w:rFonts w:ascii="Arial" w:hAnsi="Arial" w:cs="Arial"/>
              </w:rPr>
              <w:t>Señalar para cuando es el requerimiento del Servicio General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</w:tcPr>
          <w:p w:rsidR="003245EC" w:rsidRPr="00780825" w:rsidRDefault="003245EC" w:rsidP="00913068">
            <w:pPr>
              <w:jc w:val="center"/>
              <w:rPr>
                <w:rFonts w:ascii="Arial" w:hAnsi="Arial" w:cs="Arial"/>
              </w:rPr>
            </w:pPr>
            <w:r w:rsidRPr="006747F5">
              <w:rPr>
                <w:rFonts w:ascii="Arial" w:hAnsi="Arial" w:cs="Arial"/>
                <w:b/>
                <w:szCs w:val="2"/>
              </w:rPr>
              <w:t>X</w:t>
            </w:r>
          </w:p>
        </w:tc>
        <w:tc>
          <w:tcPr>
            <w:tcW w:w="7144" w:type="dxa"/>
            <w:gridSpan w:val="26"/>
            <w:tcBorders>
              <w:left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</w:rPr>
            </w:pPr>
            <w:r w:rsidRPr="00780825">
              <w:rPr>
                <w:rFonts w:ascii="Arial" w:hAnsi="Arial" w:cs="Arial"/>
              </w:rPr>
              <w:t>Servicios Generales para la gestión en curso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73" w:type="dxa"/>
          </w:tcPr>
          <w:p w:rsidR="003245EC" w:rsidRPr="00780825" w:rsidRDefault="003245EC" w:rsidP="00913068">
            <w:pPr>
              <w:rPr>
                <w:rFonts w:ascii="Arial" w:hAnsi="Arial" w:cs="Arial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</w:rPr>
            </w:pPr>
          </w:p>
        </w:tc>
      </w:tr>
      <w:tr w:rsidR="003245EC" w:rsidRPr="00780825" w:rsidTr="00913068">
        <w:trPr>
          <w:jc w:val="center"/>
        </w:trPr>
        <w:tc>
          <w:tcPr>
            <w:tcW w:w="2373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5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0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6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1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7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7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7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3245EC" w:rsidRPr="00780825" w:rsidTr="00913068">
        <w:trPr>
          <w:jc w:val="center"/>
        </w:trPr>
        <w:tc>
          <w:tcPr>
            <w:tcW w:w="2373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417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</w:rPr>
            </w:pPr>
            <w:r w:rsidRPr="00780825">
              <w:rPr>
                <w:rFonts w:ascii="Arial" w:hAnsi="Arial" w:cs="Arial"/>
              </w:rPr>
              <w:t xml:space="preserve">Servicios Generales recurrentes para la próxima gestión </w:t>
            </w:r>
            <w:r w:rsidRPr="00780825">
              <w:rPr>
                <w:rFonts w:ascii="Arial" w:hAnsi="Arial" w:cs="Arial"/>
                <w:i/>
                <w:sz w:val="14"/>
              </w:rPr>
              <w:t>(el proceso llegará hasta la adjudicación y la suscripción del contrato estará sujeta a la aprobación del presupuesto de la siguiente gestión)</w:t>
            </w: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</w:rPr>
            </w:pPr>
          </w:p>
        </w:tc>
      </w:tr>
      <w:tr w:rsidR="003245EC" w:rsidRPr="00780825" w:rsidTr="00913068">
        <w:trPr>
          <w:jc w:val="center"/>
        </w:trPr>
        <w:tc>
          <w:tcPr>
            <w:tcW w:w="2373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417" w:type="dxa"/>
            <w:gridSpan w:val="27"/>
            <w:vMerge/>
            <w:tcBorders>
              <w:left w:val="nil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</w:rPr>
            </w:pPr>
          </w:p>
        </w:tc>
      </w:tr>
    </w:tbl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275"/>
        <w:gridCol w:w="274"/>
        <w:gridCol w:w="275"/>
        <w:gridCol w:w="57"/>
        <w:gridCol w:w="217"/>
        <w:gridCol w:w="276"/>
        <w:gridCol w:w="277"/>
        <w:gridCol w:w="283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116"/>
        <w:gridCol w:w="157"/>
        <w:gridCol w:w="274"/>
        <w:gridCol w:w="274"/>
        <w:gridCol w:w="274"/>
        <w:gridCol w:w="274"/>
        <w:gridCol w:w="273"/>
        <w:gridCol w:w="273"/>
        <w:gridCol w:w="128"/>
        <w:gridCol w:w="145"/>
        <w:gridCol w:w="273"/>
        <w:gridCol w:w="273"/>
        <w:gridCol w:w="273"/>
        <w:gridCol w:w="273"/>
      </w:tblGrid>
      <w:tr w:rsidR="003245EC" w:rsidRPr="00780825" w:rsidTr="00913068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</w:tr>
      <w:tr w:rsidR="003245EC" w:rsidRPr="00780825" w:rsidTr="00913068">
        <w:trPr>
          <w:jc w:val="center"/>
        </w:trPr>
        <w:tc>
          <w:tcPr>
            <w:tcW w:w="2366" w:type="dxa"/>
            <w:gridSpan w:val="8"/>
            <w:vMerge w:val="restart"/>
            <w:tcBorders>
              <w:left w:val="single" w:sz="12" w:space="0" w:color="1F4E79" w:themeColor="accent1" w:themeShade="80"/>
            </w:tcBorders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  <w:r w:rsidRPr="00780825">
              <w:rPr>
                <w:rFonts w:ascii="Arial" w:hAnsi="Arial" w:cs="Arial"/>
                <w:lang w:val="es-BO"/>
              </w:rPr>
              <w:t>Organismos Financiadores</w:t>
            </w:r>
          </w:p>
        </w:tc>
        <w:tc>
          <w:tcPr>
            <w:tcW w:w="283" w:type="dxa"/>
            <w:vMerge w:val="restart"/>
            <w:vAlign w:val="center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  <w:r w:rsidRPr="00780825">
              <w:rPr>
                <w:rFonts w:ascii="Arial" w:hAnsi="Arial" w:cs="Arial"/>
                <w:sz w:val="12"/>
                <w:lang w:val="es-BO"/>
              </w:rPr>
              <w:t>#</w:t>
            </w:r>
          </w:p>
        </w:tc>
        <w:tc>
          <w:tcPr>
            <w:tcW w:w="5238" w:type="dxa"/>
            <w:gridSpan w:val="20"/>
            <w:vMerge w:val="restart"/>
          </w:tcPr>
          <w:p w:rsidR="003245EC" w:rsidRPr="00780825" w:rsidRDefault="003245EC" w:rsidP="00913068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780825">
              <w:rPr>
                <w:rFonts w:ascii="Arial" w:hAnsi="Arial" w:cs="Arial"/>
                <w:lang w:val="es-BO"/>
              </w:rPr>
              <w:t>Nombre del Organismo Financiador</w:t>
            </w:r>
          </w:p>
          <w:p w:rsidR="003245EC" w:rsidRPr="00780825" w:rsidRDefault="003245EC" w:rsidP="00913068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780825">
              <w:rPr>
                <w:rFonts w:ascii="Arial" w:hAnsi="Arial" w:cs="Arial"/>
                <w:sz w:val="14"/>
                <w:lang w:val="es-BO"/>
              </w:rPr>
              <w:t>(de acuerdo al clasificador vigente)</w:t>
            </w:r>
          </w:p>
        </w:tc>
        <w:tc>
          <w:tcPr>
            <w:tcW w:w="274" w:type="dxa"/>
            <w:vMerge w:val="restart"/>
          </w:tcPr>
          <w:p w:rsidR="003245EC" w:rsidRPr="00780825" w:rsidRDefault="003245EC" w:rsidP="00913068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8"/>
            <w:vMerge w:val="restart"/>
            <w:tcBorders>
              <w:left w:val="nil"/>
            </w:tcBorders>
            <w:vAlign w:val="center"/>
          </w:tcPr>
          <w:p w:rsidR="003245EC" w:rsidRPr="00780825" w:rsidRDefault="003245EC" w:rsidP="00913068">
            <w:pPr>
              <w:jc w:val="center"/>
              <w:rPr>
                <w:rFonts w:ascii="Arial" w:hAnsi="Arial" w:cs="Arial"/>
                <w:lang w:val="es-BO"/>
              </w:rPr>
            </w:pPr>
            <w:r w:rsidRPr="00780825">
              <w:rPr>
                <w:rFonts w:ascii="Arial" w:hAnsi="Arial" w:cs="Arial"/>
                <w:lang w:val="es-BO"/>
              </w:rPr>
              <w:t>% de Financiamiento</w:t>
            </w: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</w:tr>
      <w:tr w:rsidR="003245EC" w:rsidRPr="00780825" w:rsidTr="00913068">
        <w:trPr>
          <w:trHeight w:val="60"/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1F4E79" w:themeColor="accent1" w:themeShade="80"/>
            </w:tcBorders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vMerge/>
            <w:vAlign w:val="center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5238" w:type="dxa"/>
            <w:gridSpan w:val="20"/>
            <w:vMerge/>
          </w:tcPr>
          <w:p w:rsidR="003245EC" w:rsidRPr="00780825" w:rsidRDefault="003245EC" w:rsidP="00913068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vMerge/>
          </w:tcPr>
          <w:p w:rsidR="003245EC" w:rsidRPr="00780825" w:rsidRDefault="003245EC" w:rsidP="00913068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8"/>
            <w:vMerge/>
            <w:tcBorders>
              <w:left w:val="nil"/>
            </w:tcBorders>
          </w:tcPr>
          <w:p w:rsidR="003245EC" w:rsidRPr="00780825" w:rsidRDefault="003245EC" w:rsidP="00913068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</w:tr>
      <w:tr w:rsidR="003245EC" w:rsidRPr="00780825" w:rsidTr="00913068">
        <w:trPr>
          <w:trHeight w:val="239"/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1F4E79" w:themeColor="accent1" w:themeShade="80"/>
            </w:tcBorders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3245EC" w:rsidRPr="00780825" w:rsidRDefault="003245EC" w:rsidP="00913068">
            <w:pPr>
              <w:rPr>
                <w:rFonts w:ascii="Arial" w:hAnsi="Arial" w:cs="Arial"/>
                <w:sz w:val="12"/>
                <w:lang w:val="es-BO"/>
              </w:rPr>
            </w:pPr>
            <w:r w:rsidRPr="00780825">
              <w:rPr>
                <w:rFonts w:ascii="Arial" w:hAnsi="Arial" w:cs="Arial"/>
                <w:sz w:val="12"/>
                <w:lang w:val="es-BO"/>
              </w:rPr>
              <w:t>1</w:t>
            </w:r>
          </w:p>
        </w:tc>
        <w:tc>
          <w:tcPr>
            <w:tcW w:w="523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3F12B0" w:rsidRDefault="003245EC" w:rsidP="00913068">
            <w:pPr>
              <w:snapToGrid w:val="0"/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>
              <w:rPr>
                <w:rFonts w:ascii="Arial" w:hAnsi="Arial" w:cs="Arial"/>
                <w:color w:val="000000"/>
                <w:lang w:val="es-BO" w:eastAsia="es-BO"/>
              </w:rPr>
              <w:t>Tesoro General de la Nación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tabs>
                <w:tab w:val="center" w:pos="848"/>
              </w:tabs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100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</w:tr>
      <w:tr w:rsidR="003245EC" w:rsidRPr="00780825" w:rsidTr="00913068">
        <w:trPr>
          <w:trHeight w:val="40"/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1F4E79" w:themeColor="accent1" w:themeShade="80"/>
            </w:tcBorders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vAlign w:val="center"/>
          </w:tcPr>
          <w:p w:rsidR="003245EC" w:rsidRPr="00780825" w:rsidRDefault="003245EC" w:rsidP="00913068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1" w:type="dxa"/>
            <w:vAlign w:val="center"/>
          </w:tcPr>
          <w:p w:rsidR="003245EC" w:rsidRPr="00E071AD" w:rsidRDefault="003245EC" w:rsidP="00913068">
            <w:pPr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282" w:type="dxa"/>
          </w:tcPr>
          <w:p w:rsidR="003245EC" w:rsidRPr="00E071AD" w:rsidRDefault="003245EC" w:rsidP="00913068">
            <w:pPr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3245EC" w:rsidRPr="00E071AD" w:rsidRDefault="003245EC" w:rsidP="00913068">
            <w:pPr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277" w:type="dxa"/>
          </w:tcPr>
          <w:p w:rsidR="003245EC" w:rsidRPr="00E071AD" w:rsidRDefault="003245EC" w:rsidP="00913068">
            <w:pPr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276" w:type="dxa"/>
          </w:tcPr>
          <w:p w:rsidR="003245EC" w:rsidRPr="00E071AD" w:rsidRDefault="003245EC" w:rsidP="00913068">
            <w:pPr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281" w:type="dxa"/>
          </w:tcPr>
          <w:p w:rsidR="003245EC" w:rsidRPr="00E071AD" w:rsidRDefault="003245EC" w:rsidP="00913068">
            <w:pPr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277" w:type="dxa"/>
          </w:tcPr>
          <w:p w:rsidR="003245EC" w:rsidRPr="00E071AD" w:rsidRDefault="003245EC" w:rsidP="00913068">
            <w:pPr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277" w:type="dxa"/>
          </w:tcPr>
          <w:p w:rsidR="003245EC" w:rsidRPr="00E071AD" w:rsidRDefault="003245EC" w:rsidP="00913068">
            <w:pPr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277" w:type="dxa"/>
          </w:tcPr>
          <w:p w:rsidR="003245EC" w:rsidRPr="00E071AD" w:rsidRDefault="003245EC" w:rsidP="00913068">
            <w:pPr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274" w:type="dxa"/>
          </w:tcPr>
          <w:p w:rsidR="003245EC" w:rsidRPr="00E071AD" w:rsidRDefault="003245EC" w:rsidP="00913068">
            <w:pPr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274" w:type="dxa"/>
          </w:tcPr>
          <w:p w:rsidR="003245EC" w:rsidRPr="00E071AD" w:rsidRDefault="003245EC" w:rsidP="00913068">
            <w:pPr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3245EC" w:rsidRPr="00E071AD" w:rsidRDefault="003245EC" w:rsidP="00913068">
            <w:pPr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274" w:type="dxa"/>
          </w:tcPr>
          <w:p w:rsidR="003245EC" w:rsidRPr="00E071AD" w:rsidRDefault="003245EC" w:rsidP="00913068">
            <w:pPr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274" w:type="dxa"/>
          </w:tcPr>
          <w:p w:rsidR="003245EC" w:rsidRPr="00E071AD" w:rsidRDefault="003245EC" w:rsidP="00913068">
            <w:pPr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274" w:type="dxa"/>
          </w:tcPr>
          <w:p w:rsidR="003245EC" w:rsidRPr="00E071AD" w:rsidRDefault="003245EC" w:rsidP="00913068">
            <w:pPr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274" w:type="dxa"/>
          </w:tcPr>
          <w:p w:rsidR="003245EC" w:rsidRPr="00E071AD" w:rsidRDefault="003245EC" w:rsidP="00913068">
            <w:pPr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</w:tcPr>
          <w:p w:rsidR="003245EC" w:rsidRPr="00E071AD" w:rsidRDefault="003245EC" w:rsidP="00913068">
            <w:pPr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274" w:type="dxa"/>
          </w:tcPr>
          <w:p w:rsidR="003245EC" w:rsidRPr="00E071AD" w:rsidRDefault="003245EC" w:rsidP="00913068">
            <w:pPr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274" w:type="dxa"/>
          </w:tcPr>
          <w:p w:rsidR="003245EC" w:rsidRPr="00E071AD" w:rsidRDefault="003245EC" w:rsidP="00913068">
            <w:pPr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274" w:type="dxa"/>
          </w:tcPr>
          <w:p w:rsidR="003245EC" w:rsidRPr="00E071AD" w:rsidRDefault="003245EC" w:rsidP="00913068">
            <w:pPr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274" w:type="dxa"/>
          </w:tcPr>
          <w:p w:rsidR="003245EC" w:rsidRPr="00E071AD" w:rsidRDefault="003245EC" w:rsidP="00913068">
            <w:pPr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3245EC" w:rsidRPr="00E071AD" w:rsidRDefault="003245EC" w:rsidP="00913068">
            <w:pPr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3245EC" w:rsidRPr="00E071AD" w:rsidRDefault="003245EC" w:rsidP="00913068">
            <w:pPr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</w:tcPr>
          <w:p w:rsidR="003245EC" w:rsidRPr="00E071AD" w:rsidRDefault="003245EC" w:rsidP="00913068">
            <w:pPr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3245EC" w:rsidRPr="00E071AD" w:rsidRDefault="003245EC" w:rsidP="00913068">
            <w:pPr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3245EC" w:rsidRPr="00E071AD" w:rsidRDefault="003245EC" w:rsidP="00913068">
            <w:pPr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3245EC" w:rsidRPr="00E071AD" w:rsidRDefault="003245EC" w:rsidP="00913068">
            <w:pPr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</w:tr>
      <w:tr w:rsidR="003245EC" w:rsidRPr="00780825" w:rsidTr="00913068">
        <w:trPr>
          <w:trHeight w:val="631"/>
          <w:jc w:val="center"/>
        </w:trPr>
        <w:tc>
          <w:tcPr>
            <w:tcW w:w="10346" w:type="dxa"/>
            <w:gridSpan w:val="39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1F4E79" w:themeFill="accent1" w:themeFillShade="80"/>
            <w:vAlign w:val="center"/>
          </w:tcPr>
          <w:p w:rsidR="003245EC" w:rsidRPr="00780825" w:rsidRDefault="003245EC" w:rsidP="00913068">
            <w:pPr>
              <w:pStyle w:val="Prrafodelista"/>
              <w:numPr>
                <w:ilvl w:val="0"/>
                <w:numId w:val="21"/>
              </w:numPr>
              <w:ind w:left="303" w:hanging="284"/>
              <w:contextualSpacing/>
              <w:rPr>
                <w:rFonts w:ascii="Arial" w:hAnsi="Arial" w:cs="Arial"/>
                <w:b/>
                <w:color w:val="FFFFFF" w:themeColor="background1"/>
                <w:sz w:val="16"/>
                <w:szCs w:val="16"/>
                <w:lang w:val="es-BO"/>
              </w:rPr>
            </w:pPr>
            <w:r w:rsidRPr="00780825">
              <w:rPr>
                <w:rFonts w:ascii="Arial" w:hAnsi="Arial" w:cs="Arial"/>
                <w:b/>
                <w:color w:val="FFFFFF" w:themeColor="background1"/>
                <w:sz w:val="18"/>
                <w:szCs w:val="16"/>
                <w:lang w:val="es-BO"/>
              </w:rPr>
              <w:t>INFORMACIÓN DEL DOCUMENTO BASE DE CONTRATACIÓN (DBC</w:t>
            </w:r>
            <w:r w:rsidRPr="00780825">
              <w:rPr>
                <w:rFonts w:ascii="Arial" w:hAnsi="Arial" w:cs="Arial"/>
                <w:b/>
                <w:color w:val="FFFFFF" w:themeColor="background1"/>
                <w:sz w:val="16"/>
                <w:szCs w:val="16"/>
                <w:lang w:val="es-BO"/>
              </w:rPr>
              <w:t xml:space="preserve">) </w:t>
            </w:r>
          </w:p>
          <w:p w:rsidR="003245EC" w:rsidRPr="00780825" w:rsidRDefault="003245EC" w:rsidP="00913068">
            <w:pPr>
              <w:pStyle w:val="Prrafodelista"/>
              <w:ind w:left="303"/>
              <w:contextualSpacing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780825">
              <w:rPr>
                <w:rFonts w:ascii="Arial" w:hAnsi="Arial" w:cs="Arial"/>
                <w:b/>
                <w:color w:val="FFFFFF" w:themeColor="background1"/>
                <w:sz w:val="14"/>
                <w:szCs w:val="16"/>
                <w:lang w:val="es-BO"/>
              </w:rPr>
              <w:t>Los interesados podrán recabar el Documento Base de Contratación (DBC) en el sitio Web del SICOES y obtener información de la entidad de acuerdo con los siguientes datos:</w:t>
            </w:r>
          </w:p>
        </w:tc>
      </w:tr>
      <w:tr w:rsidR="003245EC" w:rsidRPr="00780825" w:rsidTr="00913068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3245EC" w:rsidRPr="00780825" w:rsidTr="00913068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  <w:r w:rsidRPr="00780825">
              <w:rPr>
                <w:rFonts w:ascii="Arial" w:hAnsi="Arial" w:cs="Arial"/>
                <w:lang w:val="es-BO"/>
              </w:rPr>
              <w:t>Domicilio de la Entidad Convocante</w:t>
            </w:r>
          </w:p>
        </w:tc>
        <w:tc>
          <w:tcPr>
            <w:tcW w:w="481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3F12B0" w:rsidRDefault="003245EC" w:rsidP="00913068">
            <w:pPr>
              <w:snapToGrid w:val="0"/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>
              <w:rPr>
                <w:rFonts w:ascii="Arial" w:hAnsi="Arial" w:cs="Arial"/>
                <w:color w:val="000000"/>
                <w:lang w:val="es-BO" w:eastAsia="es-BO"/>
              </w:rPr>
              <w:t>Plaza Isabel la Católica N° 2507 (Edificio Principal ASFI)</w:t>
            </w:r>
          </w:p>
        </w:tc>
        <w:tc>
          <w:tcPr>
            <w:tcW w:w="1927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45EC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  <w:r w:rsidRPr="00780825">
              <w:rPr>
                <w:rFonts w:ascii="Arial" w:hAnsi="Arial" w:cs="Arial"/>
                <w:lang w:val="es-BO"/>
              </w:rPr>
              <w:t>Horario de Atención</w:t>
            </w:r>
          </w:p>
          <w:p w:rsidR="003245EC" w:rsidRPr="00780825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  <w:r w:rsidRPr="00780825">
              <w:rPr>
                <w:rFonts w:ascii="Arial" w:hAnsi="Arial" w:cs="Arial"/>
                <w:lang w:val="es-BO"/>
              </w:rPr>
              <w:t xml:space="preserve"> de la Entidad</w:t>
            </w:r>
          </w:p>
        </w:tc>
        <w:tc>
          <w:tcPr>
            <w:tcW w:w="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08:00</w:t>
            </w:r>
            <w:r w:rsidRPr="00F6222A">
              <w:rPr>
                <w:rFonts w:ascii="Arial" w:hAnsi="Arial" w:cs="Arial"/>
                <w:lang w:val="es-BO"/>
              </w:rPr>
              <w:t xml:space="preserve"> </w:t>
            </w:r>
            <w:r>
              <w:rPr>
                <w:rFonts w:ascii="Arial" w:hAnsi="Arial" w:cs="Arial"/>
                <w:lang w:val="es-BO"/>
              </w:rPr>
              <w:t>– 14:00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</w:tr>
      <w:tr w:rsidR="003245EC" w:rsidRPr="00780825" w:rsidTr="00913068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3245EC" w:rsidRPr="00780825" w:rsidTr="00913068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b/>
                <w:sz w:val="10"/>
                <w:szCs w:val="8"/>
                <w:lang w:val="es-BO"/>
              </w:rPr>
            </w:pPr>
          </w:p>
        </w:tc>
        <w:tc>
          <w:tcPr>
            <w:tcW w:w="283" w:type="dxa"/>
          </w:tcPr>
          <w:p w:rsidR="003245EC" w:rsidRPr="00780825" w:rsidRDefault="003245EC" w:rsidP="00913068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1" w:type="dxa"/>
          </w:tcPr>
          <w:p w:rsidR="003245EC" w:rsidRPr="00780825" w:rsidRDefault="003245EC" w:rsidP="00913068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2" w:type="dxa"/>
          </w:tcPr>
          <w:p w:rsidR="003245EC" w:rsidRPr="00780825" w:rsidRDefault="003245EC" w:rsidP="00913068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3245EC" w:rsidRPr="00780825" w:rsidRDefault="003245EC" w:rsidP="00913068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3034" w:type="dxa"/>
            <w:gridSpan w:val="11"/>
            <w:tcBorders>
              <w:bottom w:val="single" w:sz="4" w:space="0" w:color="auto"/>
            </w:tcBorders>
          </w:tcPr>
          <w:p w:rsidR="003245EC" w:rsidRPr="00780825" w:rsidRDefault="003245EC" w:rsidP="00913068">
            <w:pPr>
              <w:jc w:val="center"/>
              <w:rPr>
                <w:rFonts w:ascii="Arial" w:hAnsi="Arial" w:cs="Arial"/>
                <w:i/>
                <w:sz w:val="10"/>
                <w:szCs w:val="8"/>
                <w:lang w:val="es-BO"/>
              </w:rPr>
            </w:pPr>
            <w:r w:rsidRPr="00780825">
              <w:rPr>
                <w:rFonts w:ascii="Arial" w:hAnsi="Arial" w:cs="Arial"/>
                <w:i/>
                <w:sz w:val="12"/>
                <w:szCs w:val="8"/>
                <w:lang w:val="es-BO"/>
              </w:rPr>
              <w:t>Nombre Completo</w:t>
            </w:r>
          </w:p>
        </w:tc>
        <w:tc>
          <w:tcPr>
            <w:tcW w:w="274" w:type="dxa"/>
          </w:tcPr>
          <w:p w:rsidR="003245EC" w:rsidRPr="00780825" w:rsidRDefault="003245EC" w:rsidP="00913068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369" w:type="dxa"/>
            <w:gridSpan w:val="6"/>
            <w:tcBorders>
              <w:bottom w:val="single" w:sz="4" w:space="0" w:color="auto"/>
            </w:tcBorders>
          </w:tcPr>
          <w:p w:rsidR="003245EC" w:rsidRPr="00780825" w:rsidRDefault="003245EC" w:rsidP="00913068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780825">
              <w:rPr>
                <w:i/>
                <w:sz w:val="12"/>
                <w:szCs w:val="8"/>
                <w:lang w:val="es-BO"/>
              </w:rPr>
              <w:t>Cargo</w:t>
            </w:r>
          </w:p>
        </w:tc>
        <w:tc>
          <w:tcPr>
            <w:tcW w:w="274" w:type="dxa"/>
          </w:tcPr>
          <w:p w:rsidR="003245EC" w:rsidRPr="00780825" w:rsidRDefault="003245EC" w:rsidP="00913068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638" w:type="dxa"/>
            <w:gridSpan w:val="7"/>
            <w:tcBorders>
              <w:bottom w:val="single" w:sz="4" w:space="0" w:color="auto"/>
            </w:tcBorders>
          </w:tcPr>
          <w:p w:rsidR="003245EC" w:rsidRPr="00780825" w:rsidRDefault="003245EC" w:rsidP="00913068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780825">
              <w:rPr>
                <w:i/>
                <w:sz w:val="12"/>
                <w:szCs w:val="8"/>
                <w:lang w:val="es-BO"/>
              </w:rPr>
              <w:t>Dependencia</w:t>
            </w: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</w:tr>
      <w:tr w:rsidR="003245EC" w:rsidRPr="00780825" w:rsidTr="00913068">
        <w:trPr>
          <w:trHeight w:val="599"/>
          <w:jc w:val="center"/>
        </w:trPr>
        <w:tc>
          <w:tcPr>
            <w:tcW w:w="3484" w:type="dxa"/>
            <w:gridSpan w:val="12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  <w:r w:rsidRPr="00780825">
              <w:rPr>
                <w:rFonts w:ascii="Arial" w:hAnsi="Arial" w:cs="Arial"/>
                <w:lang w:val="es-BO"/>
              </w:rPr>
              <w:t>Encargado de atender consultas</w:t>
            </w:r>
          </w:p>
        </w:tc>
        <w:tc>
          <w:tcPr>
            <w:tcW w:w="3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0B4BB4" w:rsidRDefault="003245EC" w:rsidP="00913068">
            <w:pPr>
              <w:snapToGrid w:val="0"/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>
              <w:rPr>
                <w:rFonts w:ascii="Arial" w:hAnsi="Arial" w:cs="Arial"/>
                <w:color w:val="000000"/>
                <w:lang w:val="es-BO" w:eastAsia="es-BO"/>
              </w:rPr>
              <w:t>R. Carlos Yujra Magnani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5EC" w:rsidRPr="00780825" w:rsidRDefault="003245EC" w:rsidP="00913068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0B4BB4" w:rsidRDefault="003245EC" w:rsidP="00913068">
            <w:pPr>
              <w:snapToGrid w:val="0"/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>
              <w:rPr>
                <w:rFonts w:ascii="Arial" w:hAnsi="Arial" w:cs="Arial"/>
                <w:color w:val="000000"/>
                <w:lang w:val="es-BO" w:eastAsia="es-BO"/>
              </w:rPr>
              <w:t xml:space="preserve">Técnico de Contrataciones </w:t>
            </w:r>
            <w:proofErr w:type="spellStart"/>
            <w:r>
              <w:rPr>
                <w:rFonts w:ascii="Arial" w:hAnsi="Arial" w:cs="Arial"/>
                <w:color w:val="000000"/>
                <w:lang w:val="es-BO" w:eastAsia="es-BO"/>
              </w:rPr>
              <w:t>a.i.</w:t>
            </w:r>
            <w:proofErr w:type="spellEnd"/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45EC" w:rsidRPr="00780825" w:rsidRDefault="003245EC" w:rsidP="00913068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6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0B4BB4" w:rsidRDefault="003245EC" w:rsidP="00913068">
            <w:pPr>
              <w:snapToGrid w:val="0"/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 w:rsidRPr="000B4BB4">
              <w:rPr>
                <w:rFonts w:ascii="Arial" w:hAnsi="Arial" w:cs="Arial"/>
                <w:color w:val="000000"/>
                <w:lang w:val="es-BO" w:eastAsia="es-BO"/>
              </w:rPr>
              <w:t xml:space="preserve">Jefatura de </w:t>
            </w:r>
            <w:r>
              <w:rPr>
                <w:rFonts w:ascii="Arial" w:hAnsi="Arial" w:cs="Arial"/>
                <w:color w:val="000000"/>
                <w:lang w:val="es-BO" w:eastAsia="es-BO"/>
              </w:rPr>
              <w:t>Administración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</w:tr>
      <w:tr w:rsidR="003245EC" w:rsidRPr="00780825" w:rsidTr="00913068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</w:tr>
      <w:tr w:rsidR="003245EC" w:rsidRPr="00780825" w:rsidTr="00913068">
        <w:trPr>
          <w:trHeight w:val="640"/>
          <w:jc w:val="center"/>
        </w:trPr>
        <w:tc>
          <w:tcPr>
            <w:tcW w:w="1596" w:type="dxa"/>
            <w:gridSpan w:val="5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lang w:val="es-BO"/>
              </w:rPr>
            </w:pPr>
            <w:r w:rsidRPr="00780825">
              <w:rPr>
                <w:rFonts w:ascii="Arial" w:hAnsi="Arial" w:cs="Arial"/>
                <w:lang w:val="es-BO"/>
              </w:rPr>
              <w:t>Teléfono</w:t>
            </w:r>
          </w:p>
        </w:tc>
        <w:tc>
          <w:tcPr>
            <w:tcW w:w="1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bCs/>
                <w:color w:val="000000"/>
                <w:lang w:val="es-BO" w:eastAsia="es-BO"/>
              </w:rPr>
              <w:t>2174444 Interno 6020</w:t>
            </w:r>
          </w:p>
        </w:tc>
        <w:tc>
          <w:tcPr>
            <w:tcW w:w="281" w:type="dxa"/>
            <w:tcBorders>
              <w:left w:val="single" w:sz="4" w:space="0" w:color="auto"/>
            </w:tcBorders>
            <w:vAlign w:val="center"/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554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245EC" w:rsidRPr="00780825" w:rsidRDefault="003245EC" w:rsidP="00913068">
            <w:pPr>
              <w:jc w:val="center"/>
              <w:rPr>
                <w:rFonts w:ascii="Arial" w:hAnsi="Arial" w:cs="Arial"/>
                <w:lang w:val="es-BO"/>
              </w:rPr>
            </w:pPr>
            <w:r w:rsidRPr="00780825">
              <w:rPr>
                <w:rFonts w:ascii="Arial" w:hAnsi="Arial" w:cs="Arial"/>
                <w:lang w:val="es-BO"/>
              </w:rPr>
              <w:t>Fax</w:t>
            </w:r>
          </w:p>
        </w:tc>
        <w:tc>
          <w:tcPr>
            <w:tcW w:w="1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50377" w:rsidRDefault="003245EC" w:rsidP="00913068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--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46" w:type="dxa"/>
            <w:gridSpan w:val="6"/>
            <w:tcBorders>
              <w:right w:val="single" w:sz="4" w:space="0" w:color="auto"/>
            </w:tcBorders>
            <w:vAlign w:val="center"/>
          </w:tcPr>
          <w:p w:rsidR="003245EC" w:rsidRPr="00780825" w:rsidRDefault="003245EC" w:rsidP="00913068">
            <w:pPr>
              <w:jc w:val="center"/>
              <w:rPr>
                <w:rFonts w:ascii="Arial" w:hAnsi="Arial" w:cs="Arial"/>
                <w:lang w:val="es-BO"/>
              </w:rPr>
            </w:pPr>
            <w:r w:rsidRPr="00780825">
              <w:rPr>
                <w:rFonts w:ascii="Arial" w:hAnsi="Arial" w:cs="Arial"/>
                <w:lang w:val="es-BO"/>
              </w:rPr>
              <w:t>Correo Electrónico</w:t>
            </w:r>
          </w:p>
        </w:tc>
        <w:tc>
          <w:tcPr>
            <w:tcW w:w="32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3F12B0" w:rsidRDefault="003245EC" w:rsidP="00913068">
            <w:pPr>
              <w:snapToGrid w:val="0"/>
              <w:jc w:val="center"/>
              <w:rPr>
                <w:rFonts w:ascii="Arial" w:hAnsi="Arial" w:cs="Arial"/>
                <w:color w:val="000000"/>
                <w:lang w:val="es-BO" w:eastAsia="es-BO"/>
              </w:rPr>
            </w:pPr>
            <w:r>
              <w:rPr>
                <w:rFonts w:ascii="Arial" w:hAnsi="Arial" w:cs="Arial"/>
                <w:color w:val="000000"/>
                <w:lang w:val="es-BO" w:eastAsia="es-BO"/>
              </w:rPr>
              <w:t>contrataciones@asfi.gob.bo</w:t>
            </w:r>
          </w:p>
        </w:tc>
        <w:tc>
          <w:tcPr>
            <w:tcW w:w="273" w:type="dxa"/>
            <w:tcBorders>
              <w:left w:val="single" w:sz="4" w:space="0" w:color="auto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lang w:val="es-BO"/>
              </w:rPr>
            </w:pPr>
          </w:p>
        </w:tc>
      </w:tr>
      <w:tr w:rsidR="003245EC" w:rsidRPr="00780825" w:rsidTr="00913068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3245EC" w:rsidRPr="00780825" w:rsidTr="00913068">
        <w:trPr>
          <w:trHeight w:val="66"/>
          <w:jc w:val="center"/>
        </w:trPr>
        <w:tc>
          <w:tcPr>
            <w:tcW w:w="715" w:type="dxa"/>
            <w:tcBorders>
              <w:left w:val="single" w:sz="12" w:space="0" w:color="1F4E79" w:themeColor="accent1" w:themeShade="80"/>
              <w:bottom w:val="single" w:sz="12" w:space="0" w:color="1F4E79" w:themeColor="accent1" w:themeShade="80"/>
            </w:tcBorders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tcBorders>
              <w:bottom w:val="single" w:sz="12" w:space="0" w:color="1F4E79" w:themeColor="accent1" w:themeShade="80"/>
            </w:tcBorders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tcBorders>
              <w:bottom w:val="single" w:sz="12" w:space="0" w:color="1F4E79" w:themeColor="accent1" w:themeShade="80"/>
            </w:tcBorders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12" w:space="0" w:color="1F4E79" w:themeColor="accent1" w:themeShade="80"/>
            </w:tcBorders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bottom w:val="single" w:sz="12" w:space="0" w:color="1F4E79" w:themeColor="accent1" w:themeShade="80"/>
            </w:tcBorders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  <w:vAlign w:val="center"/>
          </w:tcPr>
          <w:p w:rsidR="003245EC" w:rsidRPr="00780825" w:rsidRDefault="003245EC" w:rsidP="00913068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3" w:type="dxa"/>
            <w:tcBorders>
              <w:bottom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bottom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tcBorders>
              <w:bottom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bottom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bottom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bottom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  <w:right w:val="single" w:sz="12" w:space="0" w:color="1F4E79" w:themeColor="accent1" w:themeShade="80"/>
            </w:tcBorders>
          </w:tcPr>
          <w:p w:rsidR="003245EC" w:rsidRPr="00780825" w:rsidRDefault="003245EC" w:rsidP="00913068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</w:tbl>
    <w:p w:rsidR="003245EC" w:rsidRPr="009D29B5" w:rsidRDefault="003245EC" w:rsidP="003245EC">
      <w:pPr>
        <w:rPr>
          <w:sz w:val="2"/>
          <w:lang w:val="es-BO"/>
        </w:rPr>
      </w:pPr>
    </w:p>
    <w:tbl>
      <w:tblPr>
        <w:tblW w:w="992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532"/>
        <w:gridCol w:w="134"/>
        <w:gridCol w:w="134"/>
        <w:gridCol w:w="383"/>
        <w:gridCol w:w="134"/>
        <w:gridCol w:w="389"/>
        <w:gridCol w:w="134"/>
        <w:gridCol w:w="524"/>
        <w:gridCol w:w="135"/>
        <w:gridCol w:w="134"/>
        <w:gridCol w:w="475"/>
        <w:gridCol w:w="252"/>
        <w:gridCol w:w="459"/>
        <w:gridCol w:w="135"/>
        <w:gridCol w:w="141"/>
        <w:gridCol w:w="2190"/>
        <w:gridCol w:w="198"/>
      </w:tblGrid>
      <w:tr w:rsidR="003245EC" w:rsidRPr="00780825" w:rsidTr="00913068">
        <w:trPr>
          <w:trHeight w:val="379"/>
          <w:jc w:val="center"/>
        </w:trPr>
        <w:tc>
          <w:tcPr>
            <w:tcW w:w="9923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1F4E79" w:themeFill="accent1" w:themeFillShade="80"/>
            <w:noWrap/>
            <w:vAlign w:val="center"/>
            <w:hideMark/>
          </w:tcPr>
          <w:p w:rsidR="003245EC" w:rsidRPr="00780825" w:rsidRDefault="003245EC" w:rsidP="00913068">
            <w:pPr>
              <w:snapToGrid w:val="0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780825">
              <w:rPr>
                <w:lang w:val="es-BO"/>
              </w:rPr>
              <w:lastRenderedPageBreak/>
              <w:br w:type="page"/>
            </w:r>
            <w:r w:rsidRPr="00780825">
              <w:rPr>
                <w:rFonts w:ascii="Arial" w:hAnsi="Arial" w:cs="Arial"/>
                <w:b/>
                <w:bCs/>
                <w:lang w:val="es-BO" w:eastAsia="es-BO"/>
              </w:rPr>
              <w:t xml:space="preserve">3.    </w:t>
            </w:r>
            <w:r w:rsidRPr="00780825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BO"/>
              </w:rPr>
              <w:t>CRONOGRAMA</w:t>
            </w:r>
            <w:r w:rsidRPr="00780825">
              <w:rPr>
                <w:rFonts w:ascii="Arial" w:hAnsi="Arial" w:cs="Arial"/>
                <w:b/>
                <w:sz w:val="18"/>
                <w:szCs w:val="18"/>
                <w:lang w:val="es-BO"/>
              </w:rPr>
              <w:t xml:space="preserve"> </w:t>
            </w:r>
            <w:r w:rsidRPr="00780825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BO"/>
              </w:rPr>
              <w:t>DE PLAZOS</w:t>
            </w:r>
          </w:p>
        </w:tc>
      </w:tr>
      <w:tr w:rsidR="003245EC" w:rsidRPr="00780825" w:rsidTr="00913068">
        <w:trPr>
          <w:trHeight w:val="2273"/>
          <w:jc w:val="center"/>
        </w:trPr>
        <w:tc>
          <w:tcPr>
            <w:tcW w:w="9923" w:type="dxa"/>
            <w:gridSpan w:val="1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3245EC" w:rsidRPr="004E200D" w:rsidRDefault="003245EC" w:rsidP="00913068">
            <w:pPr>
              <w:ind w:left="113" w:right="113"/>
              <w:jc w:val="both"/>
              <w:rPr>
                <w:rFonts w:ascii="Arial" w:hAnsi="Arial" w:cs="Arial"/>
                <w:lang w:val="es-BO"/>
              </w:rPr>
            </w:pPr>
            <w:r w:rsidRPr="004E200D">
              <w:rPr>
                <w:rFonts w:ascii="Arial" w:hAnsi="Arial" w:cs="Arial"/>
                <w:lang w:val="es-BO"/>
              </w:rPr>
              <w:t xml:space="preserve">De acuerdo con lo establecido en el Artículo 47 de las NB-SABS, los siguientes plazos son de cumplimiento obligatorio:  </w:t>
            </w:r>
          </w:p>
          <w:p w:rsidR="003245EC" w:rsidRPr="004E200D" w:rsidRDefault="003245EC" w:rsidP="00913068">
            <w:pPr>
              <w:pStyle w:val="Prrafodelista"/>
              <w:numPr>
                <w:ilvl w:val="2"/>
                <w:numId w:val="19"/>
              </w:numPr>
              <w:ind w:left="356" w:right="113" w:hanging="284"/>
              <w:jc w:val="both"/>
              <w:rPr>
                <w:rFonts w:ascii="Arial" w:hAnsi="Arial" w:cs="Arial"/>
                <w:sz w:val="16"/>
                <w:lang w:val="es-BO"/>
              </w:rPr>
            </w:pPr>
            <w:r w:rsidRPr="004E200D">
              <w:rPr>
                <w:rFonts w:ascii="Arial" w:hAnsi="Arial" w:cs="Arial"/>
                <w:sz w:val="16"/>
                <w:lang w:val="es-BO"/>
              </w:rPr>
              <w:t xml:space="preserve">Presentación de </w:t>
            </w:r>
            <w:r w:rsidRPr="004E200D">
              <w:rPr>
                <w:rFonts w:ascii="Arial" w:hAnsi="Arial" w:cs="Arial"/>
                <w:sz w:val="16"/>
                <w:u w:color="FF0000"/>
                <w:lang w:val="es-BO"/>
              </w:rPr>
              <w:t>cotizaciones</w:t>
            </w:r>
            <w:r w:rsidRPr="004E200D">
              <w:rPr>
                <w:rFonts w:ascii="Arial" w:hAnsi="Arial" w:cs="Arial"/>
                <w:sz w:val="16"/>
                <w:lang w:val="es-BO"/>
              </w:rPr>
              <w:t>:</w:t>
            </w:r>
          </w:p>
          <w:p w:rsidR="003245EC" w:rsidRPr="004E200D" w:rsidRDefault="003245EC" w:rsidP="00913068">
            <w:pPr>
              <w:pStyle w:val="Prrafodelista"/>
              <w:numPr>
                <w:ilvl w:val="0"/>
                <w:numId w:val="28"/>
              </w:numPr>
              <w:ind w:left="781" w:right="113" w:hanging="425"/>
              <w:jc w:val="both"/>
              <w:rPr>
                <w:rFonts w:ascii="Arial" w:hAnsi="Arial" w:cs="Arial"/>
                <w:sz w:val="16"/>
                <w:lang w:val="es-BO"/>
              </w:rPr>
            </w:pPr>
            <w:r w:rsidRPr="004E200D">
              <w:rPr>
                <w:rFonts w:ascii="Arial" w:hAnsi="Arial" w:cs="Arial"/>
                <w:sz w:val="16"/>
                <w:lang w:val="es-BO"/>
              </w:rPr>
              <w:t>Para contrataciones hasta Bs.</w:t>
            </w:r>
            <w:bookmarkStart w:id="1" w:name="_GoBack"/>
            <w:bookmarkEnd w:id="1"/>
            <w:r w:rsidRPr="004E200D">
              <w:rPr>
                <w:rFonts w:ascii="Arial" w:hAnsi="Arial" w:cs="Arial"/>
                <w:sz w:val="16"/>
                <w:lang w:val="es-BO"/>
              </w:rPr>
              <w:t>200.000.- (DOSCIENTOS MIL 00/100 BOLIVIANOS), plazo mínimo cuatro (4) días hábiles.</w:t>
            </w:r>
          </w:p>
          <w:p w:rsidR="003245EC" w:rsidRPr="004E200D" w:rsidRDefault="003245EC" w:rsidP="00913068">
            <w:pPr>
              <w:pStyle w:val="Prrafodelista"/>
              <w:numPr>
                <w:ilvl w:val="0"/>
                <w:numId w:val="28"/>
              </w:numPr>
              <w:ind w:left="781" w:right="113" w:hanging="425"/>
              <w:jc w:val="both"/>
              <w:rPr>
                <w:rFonts w:ascii="Arial" w:hAnsi="Arial" w:cs="Arial"/>
                <w:sz w:val="16"/>
                <w:lang w:val="es-BO"/>
              </w:rPr>
            </w:pPr>
            <w:r w:rsidRPr="004E200D">
              <w:rPr>
                <w:rFonts w:ascii="Arial" w:hAnsi="Arial" w:cs="Arial"/>
                <w:sz w:val="16"/>
                <w:lang w:val="es-BO"/>
              </w:rPr>
              <w:t>Para contrataciones mayores a Bs.200.000.- (DOSCIENTOS MIL 00/100 BOLIVIANOS) hasta Bs1.000.000.- (UN MILLÓN 00/100 BOLIVIANOS), plazo mínimo ocho (8) días hábiles.</w:t>
            </w:r>
          </w:p>
          <w:p w:rsidR="003245EC" w:rsidRPr="004E200D" w:rsidRDefault="003245EC" w:rsidP="00913068">
            <w:pPr>
              <w:ind w:left="113" w:right="113"/>
              <w:jc w:val="both"/>
              <w:rPr>
                <w:rFonts w:ascii="Arial" w:hAnsi="Arial" w:cs="Arial"/>
                <w:lang w:val="es-BO"/>
              </w:rPr>
            </w:pPr>
            <w:r w:rsidRPr="004E200D">
              <w:rPr>
                <w:rFonts w:ascii="Arial" w:hAnsi="Arial" w:cs="Arial"/>
                <w:lang w:val="es-BO"/>
              </w:rPr>
              <w:t>Ambos computables a partir del día siguiente hábil de la publicación de la convocatoria;</w:t>
            </w:r>
          </w:p>
          <w:p w:rsidR="003245EC" w:rsidRPr="004E200D" w:rsidRDefault="003245EC" w:rsidP="00913068">
            <w:pPr>
              <w:pStyle w:val="Prrafodelista"/>
              <w:numPr>
                <w:ilvl w:val="2"/>
                <w:numId w:val="19"/>
              </w:numPr>
              <w:ind w:left="356" w:right="113" w:hanging="284"/>
              <w:jc w:val="both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4E200D">
              <w:rPr>
                <w:rFonts w:ascii="Arial" w:hAnsi="Arial" w:cs="Arial"/>
                <w:sz w:val="16"/>
                <w:szCs w:val="16"/>
                <w:lang w:val="es-BO"/>
              </w:rPr>
              <w:t>Presentación de documentos para la formalización de la contratación, plazo de entrega de documentos no menor a cuatro (4) días hábiles);</w:t>
            </w:r>
          </w:p>
          <w:p w:rsidR="003245EC" w:rsidRPr="004E200D" w:rsidRDefault="003245EC" w:rsidP="00913068">
            <w:pPr>
              <w:pStyle w:val="Prrafodelista"/>
              <w:numPr>
                <w:ilvl w:val="2"/>
                <w:numId w:val="19"/>
              </w:numPr>
              <w:ind w:left="356" w:right="113" w:hanging="284"/>
              <w:jc w:val="both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4E200D">
              <w:rPr>
                <w:rFonts w:ascii="Arial" w:hAnsi="Arial" w:cs="Arial"/>
                <w:sz w:val="16"/>
                <w:szCs w:val="16"/>
                <w:lang w:val="es-BO"/>
              </w:rPr>
              <w:t>Plazo para la presentación del Recurso Administrativo de Impugnación a la Resolución de Adjudicación o de Declaratoria Desierta, en contrataciones mayores a Bs200.000.- (DOSCIENTOS MIL 00/100 BOLIVIANOS) hasta Bs1.000.000.- (UN MILLÓN 00/100 BOLIVIANOS) (en cuyo caso el cronograma deberá considerar tres (3) días hábiles computables a partir del día siguiente hábil de la notificación de la Resolución Impugnable).</w:t>
            </w:r>
          </w:p>
          <w:p w:rsidR="003245EC" w:rsidRPr="00780825" w:rsidRDefault="003245EC" w:rsidP="00913068">
            <w:pPr>
              <w:ind w:left="113" w:right="113"/>
              <w:jc w:val="both"/>
              <w:rPr>
                <w:lang w:val="es-BO"/>
              </w:rPr>
            </w:pPr>
            <w:r w:rsidRPr="004E200D">
              <w:rPr>
                <w:rFonts w:ascii="Arial" w:hAnsi="Arial" w:cs="Arial"/>
                <w:lang w:val="es-BO" w:eastAsia="en-US"/>
              </w:rPr>
              <w:t>El incumplimiento a los plazos señalados será considerado como inobservancia a la normativa.</w:t>
            </w:r>
          </w:p>
        </w:tc>
      </w:tr>
      <w:tr w:rsidR="003245EC" w:rsidRPr="00780825" w:rsidTr="003245EC">
        <w:trPr>
          <w:trHeight w:val="274"/>
          <w:jc w:val="center"/>
        </w:trPr>
        <w:tc>
          <w:tcPr>
            <w:tcW w:w="9923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5DCE4" w:themeFill="text2" w:themeFillTint="33"/>
            <w:noWrap/>
            <w:vAlign w:val="center"/>
            <w:hideMark/>
          </w:tcPr>
          <w:p w:rsidR="003245EC" w:rsidRPr="00780825" w:rsidRDefault="003245EC" w:rsidP="00913068">
            <w:pPr>
              <w:snapToGrid w:val="0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780825">
              <w:rPr>
                <w:rFonts w:ascii="Arial" w:hAnsi="Arial" w:cs="Arial"/>
                <w:b/>
                <w:bCs/>
                <w:lang w:val="es-BO" w:eastAsia="es-BO"/>
              </w:rPr>
              <w:t>El cronograma de plazos previsto para el proceso de contratación, es el siguiente:</w:t>
            </w:r>
          </w:p>
        </w:tc>
      </w:tr>
      <w:tr w:rsidR="003245EC" w:rsidRPr="00780825" w:rsidTr="003245E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09"/>
          <w:jc w:val="center"/>
        </w:trPr>
        <w:tc>
          <w:tcPr>
            <w:tcW w:w="41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noWrap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 w:val="18"/>
                <w:lang w:val="es-BO"/>
              </w:rPr>
            </w:pPr>
            <w:r w:rsidRPr="00780825">
              <w:rPr>
                <w:rFonts w:ascii="Arial" w:hAnsi="Arial" w:cs="Arial"/>
                <w:b/>
                <w:sz w:val="18"/>
                <w:lang w:val="es-BO"/>
              </w:rPr>
              <w:t>ACTIVIDAD</w:t>
            </w:r>
          </w:p>
        </w:tc>
        <w:tc>
          <w:tcPr>
            <w:tcW w:w="1833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8"/>
                <w:szCs w:val="14"/>
                <w:lang w:val="es-BO"/>
              </w:rPr>
            </w:pPr>
            <w:r w:rsidRPr="00780825">
              <w:rPr>
                <w:rFonts w:ascii="Arial" w:hAnsi="Arial" w:cs="Arial"/>
                <w:b/>
                <w:sz w:val="18"/>
                <w:lang w:val="es-BO"/>
              </w:rPr>
              <w:t>FECHA</w:t>
            </w:r>
          </w:p>
        </w:tc>
        <w:tc>
          <w:tcPr>
            <w:tcW w:w="1455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8"/>
                <w:szCs w:val="14"/>
                <w:lang w:val="es-BO"/>
              </w:rPr>
            </w:pPr>
            <w:r w:rsidRPr="00780825">
              <w:rPr>
                <w:rFonts w:ascii="Arial" w:hAnsi="Arial" w:cs="Arial"/>
                <w:b/>
                <w:sz w:val="18"/>
                <w:lang w:val="es-BO"/>
              </w:rPr>
              <w:t>HORA</w:t>
            </w:r>
          </w:p>
        </w:tc>
        <w:tc>
          <w:tcPr>
            <w:tcW w:w="25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18"/>
                <w:lang w:val="es-BO"/>
              </w:rPr>
            </w:pPr>
            <w:r w:rsidRPr="00780825">
              <w:rPr>
                <w:rFonts w:ascii="Arial" w:hAnsi="Arial" w:cs="Arial"/>
                <w:b/>
                <w:sz w:val="18"/>
                <w:lang w:val="es-BO"/>
              </w:rPr>
              <w:t>LUGAR Y DIRECCIÓN</w:t>
            </w:r>
          </w:p>
        </w:tc>
      </w:tr>
      <w:tr w:rsidR="003245EC" w:rsidRPr="00780825" w:rsidTr="0091306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30"/>
          <w:jc w:val="center"/>
        </w:trPr>
        <w:tc>
          <w:tcPr>
            <w:tcW w:w="440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pStyle w:val="Prrafodelista"/>
              <w:numPr>
                <w:ilvl w:val="0"/>
                <w:numId w:val="22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780825">
              <w:rPr>
                <w:rFonts w:ascii="Arial" w:hAnsi="Arial" w:cs="Arial"/>
                <w:lang w:val="es-BO"/>
              </w:rPr>
              <w:t>Publicación del DBC en el SICOES</w:t>
            </w:r>
            <w:r w:rsidRPr="00780825">
              <w:rPr>
                <w:rFonts w:ascii="Arial" w:hAnsi="Arial" w:cs="Arial"/>
                <w:lang w:val="es-BO" w:eastAsia="es-BO"/>
              </w:rPr>
              <w:t xml:space="preserve"> y la Convocatoria en la Mesa de Partes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780825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780825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780825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top w:val="single" w:sz="12" w:space="0" w:color="000000" w:themeColor="text1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single" w:sz="12" w:space="0" w:color="000000" w:themeColor="text1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 w:val="restart"/>
            <w:tcBorders>
              <w:top w:val="single" w:sz="12" w:space="0" w:color="000000" w:themeColor="text1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3245EC" w:rsidRPr="00780825" w:rsidTr="0091306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341"/>
          <w:jc w:val="center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245EC" w:rsidRPr="00780825" w:rsidRDefault="003245EC" w:rsidP="0091306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12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08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Style w:val="Tablaconcuadrcula"/>
              <w:tblW w:w="2225" w:type="dxa"/>
              <w:jc w:val="center"/>
              <w:tblBorders>
                <w:insideH w:val="none" w:sz="0" w:space="0" w:color="auto"/>
                <w:insideV w:val="none" w:sz="0" w:space="0" w:color="auto"/>
              </w:tblBorders>
              <w:shd w:val="clear" w:color="auto" w:fill="DEEAF6" w:themeFill="accent1" w:themeFillTint="33"/>
              <w:tblLayout w:type="fixed"/>
              <w:tblLook w:val="04A0" w:firstRow="1" w:lastRow="0" w:firstColumn="1" w:lastColumn="0" w:noHBand="0" w:noVBand="1"/>
            </w:tblPr>
            <w:tblGrid>
              <w:gridCol w:w="2225"/>
            </w:tblGrid>
            <w:tr w:rsidR="003245EC" w:rsidTr="00913068">
              <w:trPr>
                <w:trHeight w:val="246"/>
                <w:jc w:val="center"/>
              </w:trPr>
              <w:tc>
                <w:tcPr>
                  <w:tcW w:w="2225" w:type="dxa"/>
                  <w:shd w:val="clear" w:color="auto" w:fill="DEEAF6" w:themeFill="accent1" w:themeFillTint="33"/>
                </w:tcPr>
                <w:p w:rsidR="003245EC" w:rsidRDefault="003245EC" w:rsidP="00913068">
                  <w:pPr>
                    <w:adjustRightInd w:val="0"/>
                    <w:snapToGrid w:val="0"/>
                    <w:jc w:val="center"/>
                    <w:rPr>
                      <w:rFonts w:ascii="Arial" w:hAnsi="Arial" w:cs="Arial"/>
                      <w:lang w:val="es-BO"/>
                    </w:rPr>
                  </w:pPr>
                  <w:r>
                    <w:rPr>
                      <w:rFonts w:ascii="Arial" w:hAnsi="Arial" w:cs="Arial"/>
                      <w:szCs w:val="20"/>
                      <w:lang w:val="es-BO" w:eastAsia="es-BO"/>
                    </w:rPr>
                    <w:t>Oficina Central de ASFI Plaza Isabel La Católica N° 2507 de la ciudad de La Paz.</w:t>
                  </w:r>
                </w:p>
              </w:tc>
            </w:tr>
          </w:tbl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D5DCE4" w:themeFill="text2" w:themeFillTint="33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3245EC" w:rsidRPr="00780825" w:rsidTr="0091306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3245EC" w:rsidRPr="00780825" w:rsidRDefault="003245EC" w:rsidP="0091306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245EC" w:rsidRPr="00780825" w:rsidRDefault="003245EC" w:rsidP="0091306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3245EC" w:rsidRPr="00780825" w:rsidTr="0091306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pStyle w:val="Prrafodelista"/>
              <w:numPr>
                <w:ilvl w:val="0"/>
                <w:numId w:val="22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780825">
              <w:rPr>
                <w:rFonts w:ascii="Arial" w:hAnsi="Arial" w:cs="Arial"/>
                <w:lang w:val="es-BO"/>
              </w:rPr>
              <w:t>Inspección pr</w:t>
            </w:r>
            <w:r>
              <w:rPr>
                <w:rFonts w:ascii="Arial" w:hAnsi="Arial" w:cs="Arial"/>
                <w:lang w:val="es-BO"/>
              </w:rPr>
              <w:t>evia (</w:t>
            </w:r>
            <w:r w:rsidRPr="00780825">
              <w:rPr>
                <w:rFonts w:ascii="Arial" w:hAnsi="Arial" w:cs="Arial"/>
                <w:lang w:val="es-BO"/>
              </w:rPr>
              <w:t>obligatoria)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780825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780825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780825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780825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780825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3245EC" w:rsidRPr="00780825" w:rsidTr="003245E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13"/>
          <w:jc w:val="center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245EC" w:rsidRPr="00780825" w:rsidRDefault="003245EC" w:rsidP="0091306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08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 w:rsidRPr="009E4F90">
              <w:rPr>
                <w:rFonts w:ascii="Arial" w:hAnsi="Arial" w:cs="Arial"/>
                <w:szCs w:val="20"/>
                <w:lang w:val="es-BO" w:eastAsia="es-BO"/>
              </w:rPr>
              <w:t>Archivo de ASFI en la ciudad de El Alto, ubicado en la calle 132 Nª 700 de la Urbanización Villa Bolívar D</w:t>
            </w: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3245EC" w:rsidRPr="00780825" w:rsidTr="0091306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3245EC" w:rsidRPr="00780825" w:rsidRDefault="003245EC" w:rsidP="0091306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245EC" w:rsidRPr="00780825" w:rsidRDefault="003245EC" w:rsidP="0091306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3245EC" w:rsidRPr="00780825" w:rsidTr="0091306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3245EC" w:rsidRPr="00780825" w:rsidRDefault="003245EC" w:rsidP="0091306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245EC" w:rsidRPr="00780825" w:rsidRDefault="003245EC" w:rsidP="0091306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3245EC" w:rsidRPr="00780825" w:rsidTr="0091306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pStyle w:val="Prrafodelista"/>
              <w:numPr>
                <w:ilvl w:val="0"/>
                <w:numId w:val="22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780825">
              <w:rPr>
                <w:rFonts w:ascii="Arial" w:hAnsi="Arial" w:cs="Arial"/>
                <w:lang w:val="es-BO"/>
              </w:rPr>
              <w:t>Reunión Informativa de aclaración (</w:t>
            </w:r>
            <w:r w:rsidRPr="00392EA7">
              <w:rPr>
                <w:rFonts w:ascii="Arial" w:hAnsi="Arial" w:cs="Arial"/>
                <w:i/>
                <w:lang w:val="es-BO"/>
              </w:rPr>
              <w:t>No es obligatoria</w:t>
            </w:r>
            <w:r w:rsidRPr="00780825">
              <w:rPr>
                <w:rFonts w:ascii="Arial" w:hAnsi="Arial" w:cs="Arial"/>
                <w:lang w:val="es-BO"/>
              </w:rPr>
              <w:t xml:space="preserve">) 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780825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780825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780825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780825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780825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3245EC" w:rsidRPr="00780825" w:rsidTr="003245E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940"/>
          <w:jc w:val="center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245EC" w:rsidRPr="00780825" w:rsidRDefault="003245EC" w:rsidP="0091306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08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szCs w:val="20"/>
                <w:lang w:val="es-BO" w:eastAsia="es-BO"/>
              </w:rPr>
              <w:t xml:space="preserve">Oficina Central de ASFI Plaza Isabel La Católica N° 2507 de la ciudad de La Paz, vía virtual: </w:t>
            </w:r>
            <w:hyperlink r:id="rId7" w:tgtFrame="_blank" w:history="1">
              <w:r>
                <w:rPr>
                  <w:rStyle w:val="Hipervnculo"/>
                  <w:rFonts w:ascii="Arial" w:hAnsi="Arial" w:cs="Arial"/>
                  <w:color w:val="005A95"/>
                  <w:shd w:val="clear" w:color="auto" w:fill="FFFFFF"/>
                </w:rPr>
                <w:t>https://asfi.webex.com/asfi-es/j.php?MTID=m4ca47730060a0ca0ca699a5ca3e8d6c4</w:t>
              </w:r>
            </w:hyperlink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3245EC" w:rsidRPr="00780825" w:rsidTr="0091306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3245EC" w:rsidRPr="00780825" w:rsidRDefault="003245EC" w:rsidP="0091306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245EC" w:rsidRPr="00780825" w:rsidRDefault="003245EC" w:rsidP="0091306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3245EC" w:rsidRPr="00780825" w:rsidTr="0091306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pStyle w:val="Prrafodelista"/>
              <w:numPr>
                <w:ilvl w:val="0"/>
                <w:numId w:val="22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4B72FE">
              <w:rPr>
                <w:rFonts w:ascii="Arial" w:hAnsi="Arial" w:cs="Arial"/>
                <w:lang w:val="es-BO"/>
              </w:rPr>
              <w:t xml:space="preserve">Fecha límite de Presentación y Apertura de </w:t>
            </w:r>
            <w:r w:rsidRPr="004B72FE">
              <w:rPr>
                <w:rFonts w:ascii="Arial" w:hAnsi="Arial" w:cs="Arial"/>
                <w:u w:color="FF0000"/>
                <w:lang w:val="es-BO"/>
              </w:rPr>
              <w:t>Cotizaciones</w:t>
            </w:r>
            <w:r>
              <w:rPr>
                <w:rFonts w:ascii="Arial" w:hAnsi="Arial" w:cs="Arial"/>
                <w:u w:color="FF0000"/>
                <w:lang w:val="es-BO"/>
              </w:rPr>
              <w:t>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780825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780825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780825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780825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780825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3245EC" w:rsidRPr="00780825" w:rsidTr="0091306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072"/>
          <w:jc w:val="center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245EC" w:rsidRPr="00780825" w:rsidRDefault="003245EC" w:rsidP="0091306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08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497058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10</w:t>
            </w:r>
          </w:p>
          <w:p w:rsidR="003245EC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3245EC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3245EC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3245EC" w:rsidRPr="00497058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3245EC" w:rsidRPr="00497058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3245EC" w:rsidRPr="00497058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3245EC" w:rsidRPr="00497058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497058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497058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 w:rsidRPr="00497058">
              <w:rPr>
                <w:rFonts w:ascii="Arial" w:hAnsi="Arial" w:cs="Arial"/>
                <w:lang w:val="es-BO"/>
              </w:rPr>
              <w:t>00</w:t>
            </w:r>
          </w:p>
          <w:p w:rsidR="003245EC" w:rsidRPr="00497058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3245EC" w:rsidRPr="00497058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3245EC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3245EC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3245EC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3245EC" w:rsidRPr="00497058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3245EC" w:rsidRPr="00497058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 w:rsidRPr="00497058">
              <w:rPr>
                <w:rFonts w:ascii="Arial" w:hAnsi="Arial" w:cs="Arial"/>
                <w:lang w:val="es-BO"/>
              </w:rPr>
              <w:t>30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962567" w:rsidRDefault="003245EC" w:rsidP="00913068">
            <w:pPr>
              <w:snapToGrid w:val="0"/>
              <w:jc w:val="both"/>
              <w:rPr>
                <w:rFonts w:ascii="Arial" w:hAnsi="Arial" w:cs="Arial"/>
                <w:b/>
                <w:lang w:val="es-BO" w:eastAsia="es-BO"/>
              </w:rPr>
            </w:pPr>
            <w:r w:rsidRPr="00962567">
              <w:rPr>
                <w:rFonts w:ascii="Arial" w:hAnsi="Arial" w:cs="Arial"/>
                <w:b/>
                <w:lang w:val="es-BO" w:eastAsia="es-BO"/>
              </w:rPr>
              <w:t>Presentación de Sobres:</w:t>
            </w:r>
          </w:p>
          <w:p w:rsidR="003245EC" w:rsidRPr="00962567" w:rsidRDefault="003245EC" w:rsidP="00913068">
            <w:pPr>
              <w:pStyle w:val="Prrafodelista"/>
              <w:numPr>
                <w:ilvl w:val="0"/>
                <w:numId w:val="50"/>
              </w:numPr>
              <w:snapToGrid w:val="0"/>
              <w:ind w:left="193" w:hanging="193"/>
              <w:jc w:val="both"/>
              <w:rPr>
                <w:rFonts w:ascii="Arial" w:hAnsi="Arial" w:cs="Arial"/>
                <w:sz w:val="16"/>
                <w:szCs w:val="16"/>
                <w:lang w:val="es-BO" w:eastAsia="es-BO"/>
              </w:rPr>
            </w:pPr>
            <w:r w:rsidRPr="00962567">
              <w:rPr>
                <w:rFonts w:ascii="Arial" w:hAnsi="Arial" w:cs="Arial"/>
                <w:sz w:val="16"/>
                <w:szCs w:val="16"/>
                <w:lang w:val="es-BO" w:eastAsia="es-BO"/>
              </w:rPr>
              <w:t>Mesa de Entrada, Plaza Isabel La Católica N° 2507 de la ciudad de La Paz</w:t>
            </w:r>
          </w:p>
          <w:p w:rsidR="003245EC" w:rsidRPr="00962567" w:rsidRDefault="003245EC" w:rsidP="00913068">
            <w:pPr>
              <w:pStyle w:val="Prrafodelista"/>
              <w:numPr>
                <w:ilvl w:val="0"/>
                <w:numId w:val="50"/>
              </w:numPr>
              <w:snapToGrid w:val="0"/>
              <w:ind w:left="193" w:hanging="193"/>
              <w:jc w:val="both"/>
              <w:rPr>
                <w:rFonts w:ascii="Arial" w:hAnsi="Arial" w:cs="Arial"/>
                <w:sz w:val="16"/>
                <w:szCs w:val="16"/>
                <w:lang w:val="es-BO" w:eastAsia="es-BO"/>
              </w:rPr>
            </w:pPr>
            <w:r>
              <w:rPr>
                <w:rFonts w:ascii="Arial" w:hAnsi="Arial" w:cs="Arial"/>
                <w:sz w:val="16"/>
                <w:szCs w:val="16"/>
                <w:lang w:val="es-BO" w:eastAsia="es-BO"/>
              </w:rPr>
              <w:t>Cotizaciones</w:t>
            </w:r>
            <w:r w:rsidRPr="00962567">
              <w:rPr>
                <w:rFonts w:ascii="Arial" w:hAnsi="Arial" w:cs="Arial"/>
                <w:sz w:val="16"/>
                <w:szCs w:val="16"/>
                <w:lang w:val="es-BO" w:eastAsia="es-BO"/>
              </w:rPr>
              <w:t xml:space="preserve"> Electrónicas </w:t>
            </w:r>
            <w:r>
              <w:rPr>
                <w:rFonts w:ascii="Arial" w:hAnsi="Arial" w:cs="Arial"/>
                <w:sz w:val="16"/>
                <w:szCs w:val="16"/>
                <w:lang w:val="es-BO" w:eastAsia="es-BO"/>
              </w:rPr>
              <w:t xml:space="preserve">mediante sistema </w:t>
            </w:r>
            <w:r w:rsidRPr="00962567">
              <w:rPr>
                <w:rFonts w:ascii="Arial" w:hAnsi="Arial" w:cs="Arial"/>
                <w:sz w:val="16"/>
                <w:szCs w:val="16"/>
                <w:lang w:val="es-BO" w:eastAsia="es-BO"/>
              </w:rPr>
              <w:t>RUPE</w:t>
            </w:r>
          </w:p>
          <w:p w:rsidR="003245EC" w:rsidRPr="003245EC" w:rsidRDefault="003245EC" w:rsidP="00913068">
            <w:pPr>
              <w:snapToGrid w:val="0"/>
              <w:jc w:val="both"/>
              <w:rPr>
                <w:rFonts w:ascii="Arial" w:hAnsi="Arial" w:cs="Arial"/>
                <w:sz w:val="8"/>
                <w:szCs w:val="8"/>
                <w:lang w:val="es-BO" w:eastAsia="es-BO"/>
              </w:rPr>
            </w:pPr>
          </w:p>
          <w:p w:rsidR="003245EC" w:rsidRDefault="003245EC" w:rsidP="00913068">
            <w:pPr>
              <w:snapToGrid w:val="0"/>
              <w:jc w:val="both"/>
              <w:rPr>
                <w:rFonts w:ascii="Arial" w:hAnsi="Arial" w:cs="Arial"/>
                <w:b/>
                <w:szCs w:val="20"/>
                <w:lang w:val="es-BO" w:eastAsia="es-BO"/>
              </w:rPr>
            </w:pPr>
            <w:r>
              <w:rPr>
                <w:rFonts w:ascii="Arial" w:hAnsi="Arial" w:cs="Arial"/>
                <w:b/>
                <w:szCs w:val="20"/>
                <w:lang w:val="es-BO" w:eastAsia="es-BO"/>
              </w:rPr>
              <w:t>Apertura de Sobres:</w:t>
            </w:r>
          </w:p>
          <w:p w:rsidR="003245EC" w:rsidRDefault="003245EC" w:rsidP="00913068">
            <w:pPr>
              <w:adjustRightInd w:val="0"/>
              <w:snapToGrid w:val="0"/>
              <w:jc w:val="both"/>
              <w:rPr>
                <w:rFonts w:ascii="Arial" w:hAnsi="Arial" w:cs="Arial"/>
                <w:lang w:val="es-BO" w:eastAsia="es-BO"/>
              </w:rPr>
            </w:pPr>
            <w:r>
              <w:rPr>
                <w:rFonts w:ascii="Arial" w:hAnsi="Arial" w:cs="Arial"/>
                <w:szCs w:val="20"/>
                <w:lang w:val="es-BO" w:eastAsia="es-BO"/>
              </w:rPr>
              <w:t xml:space="preserve">Sala de Reuniones, Oficina Central de ASFI </w:t>
            </w:r>
            <w:r w:rsidRPr="00962567">
              <w:rPr>
                <w:rFonts w:ascii="Arial" w:hAnsi="Arial" w:cs="Arial"/>
                <w:lang w:val="es-BO" w:eastAsia="es-BO"/>
              </w:rPr>
              <w:t>Plaza Isabel La Católica N° 2507 de la ciudad de La Paz</w:t>
            </w:r>
            <w:r>
              <w:rPr>
                <w:rFonts w:ascii="Arial" w:hAnsi="Arial" w:cs="Arial"/>
                <w:lang w:val="es-BO" w:eastAsia="es-BO"/>
              </w:rPr>
              <w:t xml:space="preserve">, vía virtual </w:t>
            </w:r>
          </w:p>
          <w:p w:rsidR="003245EC" w:rsidRPr="00F40F4D" w:rsidRDefault="003245EC" w:rsidP="00913068">
            <w:pPr>
              <w:adjustRightInd w:val="0"/>
              <w:snapToGrid w:val="0"/>
              <w:jc w:val="both"/>
              <w:rPr>
                <w:rFonts w:ascii="Arial" w:hAnsi="Arial" w:cs="Arial"/>
              </w:rPr>
            </w:pPr>
            <w:hyperlink r:id="rId8" w:tgtFrame="_blank" w:history="1">
              <w:r>
                <w:rPr>
                  <w:rStyle w:val="Hipervnculo"/>
                  <w:rFonts w:ascii="Arial" w:hAnsi="Arial" w:cs="Arial"/>
                  <w:color w:val="005A95"/>
                  <w:shd w:val="clear" w:color="auto" w:fill="FFFFFF"/>
                </w:rPr>
                <w:t>https://asfi.webex.com/asfi-es/j.php?MTID=me3b2d23512785891c568e2429da71896</w:t>
              </w:r>
            </w:hyperlink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3245EC" w:rsidRPr="00780825" w:rsidTr="0091306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3245EC" w:rsidRPr="00780825" w:rsidRDefault="003245EC" w:rsidP="0091306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245EC" w:rsidRPr="00780825" w:rsidRDefault="003245EC" w:rsidP="0091306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3245EC" w:rsidRPr="00780825" w:rsidTr="0091306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pStyle w:val="Prrafodelista"/>
              <w:numPr>
                <w:ilvl w:val="0"/>
                <w:numId w:val="22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780825">
              <w:rPr>
                <w:rFonts w:ascii="Arial" w:hAnsi="Arial" w:cs="Arial"/>
                <w:lang w:val="es-BO"/>
              </w:rPr>
              <w:t>Presentación del Informe de Evaluación y Recomendación al RPA</w:t>
            </w:r>
            <w:r>
              <w:rPr>
                <w:rFonts w:ascii="Arial" w:hAnsi="Arial" w:cs="Arial"/>
                <w:lang w:val="es-BO"/>
              </w:rPr>
              <w:t>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780825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780825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780825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3245EC" w:rsidRPr="00780825" w:rsidTr="0091306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245EC" w:rsidRPr="00780825" w:rsidRDefault="003245EC" w:rsidP="0091306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26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08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3245EC" w:rsidRPr="00780825" w:rsidTr="0091306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  <w:jc w:val="center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3245EC" w:rsidRPr="00780825" w:rsidRDefault="003245EC" w:rsidP="0091306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245EC" w:rsidRPr="00780825" w:rsidRDefault="003245EC" w:rsidP="0091306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3245EC" w:rsidRPr="00780825" w:rsidTr="0091306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74"/>
          <w:jc w:val="center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pStyle w:val="Prrafodelista"/>
              <w:numPr>
                <w:ilvl w:val="0"/>
                <w:numId w:val="22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14"/>
                <w:lang w:val="es-BO"/>
              </w:rPr>
            </w:pPr>
            <w:r w:rsidRPr="00780825">
              <w:rPr>
                <w:rFonts w:ascii="Arial" w:hAnsi="Arial" w:cs="Arial"/>
                <w:lang w:val="es-BO"/>
              </w:rPr>
              <w:t>Adjudicación o Declaratoria Desierta</w:t>
            </w:r>
            <w:r>
              <w:rPr>
                <w:rFonts w:ascii="Arial" w:hAnsi="Arial" w:cs="Arial"/>
                <w:lang w:val="es-BO"/>
              </w:rPr>
              <w:t>.</w:t>
            </w:r>
            <w:r w:rsidRPr="00780825">
              <w:rPr>
                <w:rFonts w:ascii="Arial" w:hAnsi="Arial" w:cs="Arial"/>
                <w:lang w:val="es-BO"/>
              </w:rPr>
              <w:t xml:space="preserve"> 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780825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780825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780825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</w:tr>
      <w:tr w:rsidR="003245EC" w:rsidRPr="00780825" w:rsidTr="0091306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245EC" w:rsidRPr="00780825" w:rsidRDefault="003245EC" w:rsidP="0091306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28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08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3245EC" w:rsidRPr="00780825" w:rsidTr="0091306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3245EC" w:rsidRPr="00780825" w:rsidRDefault="003245EC" w:rsidP="0091306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245EC" w:rsidRPr="00780825" w:rsidRDefault="003245EC" w:rsidP="0091306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3245EC" w:rsidRPr="00780825" w:rsidTr="0091306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pStyle w:val="Prrafodelista"/>
              <w:numPr>
                <w:ilvl w:val="0"/>
                <w:numId w:val="22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780825">
              <w:rPr>
                <w:rFonts w:ascii="Arial" w:hAnsi="Arial" w:cs="Arial"/>
                <w:lang w:val="es-BO"/>
              </w:rPr>
              <w:t>Notificación de la adjudicación o Declaratoria Desierta (fecha límite)</w:t>
            </w:r>
            <w:r>
              <w:rPr>
                <w:rFonts w:ascii="Arial" w:hAnsi="Arial" w:cs="Arial"/>
                <w:lang w:val="es-BO"/>
              </w:rPr>
              <w:t>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780825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780825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780825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3245EC" w:rsidRPr="00780825" w:rsidTr="0091306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73"/>
          <w:jc w:val="center"/>
        </w:trPr>
        <w:tc>
          <w:tcPr>
            <w:tcW w:w="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3245EC" w:rsidRPr="00780825" w:rsidRDefault="003245EC" w:rsidP="0091306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31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08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2020</w:t>
            </w:r>
          </w:p>
        </w:tc>
        <w:tc>
          <w:tcPr>
            <w:tcW w:w="135" w:type="dxa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3245EC" w:rsidRPr="00780825" w:rsidTr="0091306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  <w:jc w:val="center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245EC" w:rsidRPr="00780825" w:rsidRDefault="003245EC" w:rsidP="0091306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3245EC" w:rsidRPr="00780825" w:rsidTr="0091306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3245EC" w:rsidRPr="00780825" w:rsidRDefault="003245EC" w:rsidP="0091306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245EC" w:rsidRPr="00780825" w:rsidRDefault="003245EC" w:rsidP="0091306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3245EC" w:rsidRPr="00780825" w:rsidTr="0091306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pStyle w:val="Prrafodelista"/>
              <w:numPr>
                <w:ilvl w:val="0"/>
                <w:numId w:val="22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780825">
              <w:rPr>
                <w:rFonts w:ascii="Arial" w:hAnsi="Arial" w:cs="Arial"/>
                <w:lang w:val="es-BO"/>
              </w:rPr>
              <w:t>Presentación de documentos para la formalización de la contratación.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780825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780825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780825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3245EC" w:rsidRPr="00780825" w:rsidTr="0091306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245EC" w:rsidRPr="00780825" w:rsidRDefault="003245EC" w:rsidP="0091306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09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09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3245EC" w:rsidRPr="00780825" w:rsidTr="0091306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3245EC" w:rsidRPr="00780825" w:rsidRDefault="003245EC" w:rsidP="0091306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245EC" w:rsidRPr="00780825" w:rsidRDefault="003245EC" w:rsidP="0091306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3245EC" w:rsidRPr="00780825" w:rsidTr="0091306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pStyle w:val="Prrafodelista"/>
              <w:numPr>
                <w:ilvl w:val="0"/>
                <w:numId w:val="22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780825">
              <w:rPr>
                <w:rFonts w:ascii="Arial" w:hAnsi="Arial" w:cs="Arial"/>
                <w:lang w:val="es-BO"/>
              </w:rPr>
              <w:t>Suscripción de contrato</w:t>
            </w:r>
            <w:r>
              <w:rPr>
                <w:rFonts w:ascii="Arial" w:hAnsi="Arial" w:cs="Arial"/>
                <w:lang w:val="es-BO"/>
              </w:rPr>
              <w:t>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780825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780825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780825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3245EC" w:rsidRPr="00780825" w:rsidTr="0091306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:rsidR="003245EC" w:rsidRPr="00780825" w:rsidRDefault="003245EC" w:rsidP="00913068">
            <w:pPr>
              <w:adjustRightInd w:val="0"/>
              <w:snapToGrid w:val="0"/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245EC" w:rsidRPr="00780825" w:rsidRDefault="003245EC" w:rsidP="00913068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11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09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3245EC" w:rsidRPr="00780825" w:rsidTr="0091306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:rsidR="003245EC" w:rsidRPr="00780825" w:rsidRDefault="003245EC" w:rsidP="00913068">
            <w:pPr>
              <w:adjustRightInd w:val="0"/>
              <w:snapToGrid w:val="0"/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3245EC" w:rsidRPr="00780825" w:rsidRDefault="003245EC" w:rsidP="00913068">
            <w:pPr>
              <w:adjustRightInd w:val="0"/>
              <w:snapToGrid w:val="0"/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3245EC" w:rsidRPr="00780825" w:rsidRDefault="003245EC" w:rsidP="00913068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245EC" w:rsidRPr="00780825" w:rsidRDefault="003245EC" w:rsidP="00913068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</w:tbl>
    <w:p w:rsidR="00F215A7" w:rsidRDefault="00F215A7" w:rsidP="003245EC"/>
    <w:sectPr w:rsidR="00F215A7" w:rsidSect="003245EC">
      <w:pgSz w:w="12240" w:h="15840"/>
      <w:pgMar w:top="127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F18" w:rsidRDefault="00485F18" w:rsidP="003245EC">
      <w:r>
        <w:separator/>
      </w:r>
    </w:p>
  </w:endnote>
  <w:endnote w:type="continuationSeparator" w:id="0">
    <w:p w:rsidR="00485F18" w:rsidRDefault="00485F18" w:rsidP="00324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st521 BT"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F18" w:rsidRDefault="00485F18" w:rsidP="003245EC">
      <w:r>
        <w:separator/>
      </w:r>
    </w:p>
  </w:footnote>
  <w:footnote w:type="continuationSeparator" w:id="0">
    <w:p w:rsidR="00485F18" w:rsidRDefault="00485F18" w:rsidP="003245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260C"/>
    <w:multiLevelType w:val="hybridMultilevel"/>
    <w:tmpl w:val="104ED336"/>
    <w:lvl w:ilvl="0" w:tplc="3E42D6F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76480CDC">
      <w:start w:val="1"/>
      <w:numFmt w:val="lowerLetter"/>
      <w:lvlText w:val="%2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0E911BD"/>
    <w:multiLevelType w:val="hybridMultilevel"/>
    <w:tmpl w:val="F54E3898"/>
    <w:lvl w:ilvl="0" w:tplc="88B4C30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549A8"/>
    <w:multiLevelType w:val="multilevel"/>
    <w:tmpl w:val="54C21984"/>
    <w:lvl w:ilvl="0">
      <w:start w:val="2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Verdana" w:hAnsi="Verdana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Verdana" w:hAnsi="Verdana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 w15:restartNumberingAfterBreak="0">
    <w:nsid w:val="055D5EBC"/>
    <w:multiLevelType w:val="hybridMultilevel"/>
    <w:tmpl w:val="2322348C"/>
    <w:lvl w:ilvl="0" w:tplc="2F0080E4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Aria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E7844"/>
    <w:multiLevelType w:val="hybridMultilevel"/>
    <w:tmpl w:val="74AE9644"/>
    <w:lvl w:ilvl="0" w:tplc="049629A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D883B1C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4F643F6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3C1EDA"/>
    <w:multiLevelType w:val="hybridMultilevel"/>
    <w:tmpl w:val="FBD271F4"/>
    <w:lvl w:ilvl="0" w:tplc="3A44A9FE">
      <w:start w:val="1"/>
      <w:numFmt w:val="decimal"/>
      <w:lvlText w:val="%1."/>
      <w:lvlJc w:val="left"/>
      <w:pPr>
        <w:ind w:left="1419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2139" w:hanging="360"/>
      </w:pPr>
    </w:lvl>
    <w:lvl w:ilvl="2" w:tplc="400A001B" w:tentative="1">
      <w:start w:val="1"/>
      <w:numFmt w:val="lowerRoman"/>
      <w:lvlText w:val="%3."/>
      <w:lvlJc w:val="right"/>
      <w:pPr>
        <w:ind w:left="2859" w:hanging="180"/>
      </w:pPr>
    </w:lvl>
    <w:lvl w:ilvl="3" w:tplc="400A000F" w:tentative="1">
      <w:start w:val="1"/>
      <w:numFmt w:val="decimal"/>
      <w:lvlText w:val="%4."/>
      <w:lvlJc w:val="left"/>
      <w:pPr>
        <w:ind w:left="3579" w:hanging="360"/>
      </w:pPr>
    </w:lvl>
    <w:lvl w:ilvl="4" w:tplc="400A0019" w:tentative="1">
      <w:start w:val="1"/>
      <w:numFmt w:val="lowerLetter"/>
      <w:lvlText w:val="%5."/>
      <w:lvlJc w:val="left"/>
      <w:pPr>
        <w:ind w:left="4299" w:hanging="360"/>
      </w:pPr>
    </w:lvl>
    <w:lvl w:ilvl="5" w:tplc="400A001B" w:tentative="1">
      <w:start w:val="1"/>
      <w:numFmt w:val="lowerRoman"/>
      <w:lvlText w:val="%6."/>
      <w:lvlJc w:val="right"/>
      <w:pPr>
        <w:ind w:left="5019" w:hanging="180"/>
      </w:pPr>
    </w:lvl>
    <w:lvl w:ilvl="6" w:tplc="400A000F" w:tentative="1">
      <w:start w:val="1"/>
      <w:numFmt w:val="decimal"/>
      <w:lvlText w:val="%7."/>
      <w:lvlJc w:val="left"/>
      <w:pPr>
        <w:ind w:left="5739" w:hanging="360"/>
      </w:pPr>
    </w:lvl>
    <w:lvl w:ilvl="7" w:tplc="400A0019" w:tentative="1">
      <w:start w:val="1"/>
      <w:numFmt w:val="lowerLetter"/>
      <w:lvlText w:val="%8."/>
      <w:lvlJc w:val="left"/>
      <w:pPr>
        <w:ind w:left="6459" w:hanging="360"/>
      </w:pPr>
    </w:lvl>
    <w:lvl w:ilvl="8" w:tplc="400A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6" w15:restartNumberingAfterBreak="0">
    <w:nsid w:val="091B0AE2"/>
    <w:multiLevelType w:val="hybridMultilevel"/>
    <w:tmpl w:val="66C06D0E"/>
    <w:lvl w:ilvl="0" w:tplc="497227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E4081C"/>
    <w:multiLevelType w:val="hybridMultilevel"/>
    <w:tmpl w:val="4D145EC6"/>
    <w:lvl w:ilvl="0" w:tplc="6652C5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  <w:sz w:val="1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E5FCA"/>
    <w:multiLevelType w:val="hybridMultilevel"/>
    <w:tmpl w:val="3618BA32"/>
    <w:lvl w:ilvl="0" w:tplc="B4EC43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40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2A914A9"/>
    <w:multiLevelType w:val="hybridMultilevel"/>
    <w:tmpl w:val="564E793E"/>
    <w:lvl w:ilvl="0" w:tplc="78D63B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386408D"/>
    <w:multiLevelType w:val="hybridMultilevel"/>
    <w:tmpl w:val="32FE8770"/>
    <w:lvl w:ilvl="0" w:tplc="74D224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5030D7"/>
    <w:multiLevelType w:val="hybridMultilevel"/>
    <w:tmpl w:val="EDF2E162"/>
    <w:lvl w:ilvl="0" w:tplc="2F0080E4">
      <w:start w:val="1"/>
      <w:numFmt w:val="lowerLetter"/>
      <w:lvlText w:val="%1)"/>
      <w:lvlJc w:val="left"/>
      <w:pPr>
        <w:ind w:left="936" w:hanging="360"/>
      </w:pPr>
      <w:rPr>
        <w:rFonts w:ascii="Verdana" w:eastAsia="Times New Roman" w:hAnsi="Verdana" w:cs="Arial"/>
      </w:rPr>
    </w:lvl>
    <w:lvl w:ilvl="1" w:tplc="0C0A0019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3" w15:restartNumberingAfterBreak="0">
    <w:nsid w:val="19C13172"/>
    <w:multiLevelType w:val="hybridMultilevel"/>
    <w:tmpl w:val="60AC1C52"/>
    <w:lvl w:ilvl="0" w:tplc="4972278A">
      <w:start w:val="1"/>
      <w:numFmt w:val="lowerLetter"/>
      <w:lvlText w:val="%1)"/>
      <w:lvlJc w:val="left"/>
      <w:pPr>
        <w:ind w:left="1854" w:hanging="360"/>
      </w:pPr>
    </w:lvl>
    <w:lvl w:ilvl="1" w:tplc="400A0019" w:tentative="1">
      <w:start w:val="1"/>
      <w:numFmt w:val="lowerLetter"/>
      <w:lvlText w:val="%2."/>
      <w:lvlJc w:val="left"/>
      <w:pPr>
        <w:ind w:left="2574" w:hanging="360"/>
      </w:pPr>
    </w:lvl>
    <w:lvl w:ilvl="2" w:tplc="400A001B" w:tentative="1">
      <w:start w:val="1"/>
      <w:numFmt w:val="lowerRoman"/>
      <w:lvlText w:val="%3."/>
      <w:lvlJc w:val="right"/>
      <w:pPr>
        <w:ind w:left="3294" w:hanging="180"/>
      </w:pPr>
    </w:lvl>
    <w:lvl w:ilvl="3" w:tplc="400A000F" w:tentative="1">
      <w:start w:val="1"/>
      <w:numFmt w:val="decimal"/>
      <w:lvlText w:val="%4."/>
      <w:lvlJc w:val="left"/>
      <w:pPr>
        <w:ind w:left="4014" w:hanging="360"/>
      </w:pPr>
    </w:lvl>
    <w:lvl w:ilvl="4" w:tplc="400A0019" w:tentative="1">
      <w:start w:val="1"/>
      <w:numFmt w:val="lowerLetter"/>
      <w:lvlText w:val="%5."/>
      <w:lvlJc w:val="left"/>
      <w:pPr>
        <w:ind w:left="4734" w:hanging="360"/>
      </w:pPr>
    </w:lvl>
    <w:lvl w:ilvl="5" w:tplc="400A001B" w:tentative="1">
      <w:start w:val="1"/>
      <w:numFmt w:val="lowerRoman"/>
      <w:lvlText w:val="%6."/>
      <w:lvlJc w:val="right"/>
      <w:pPr>
        <w:ind w:left="5454" w:hanging="180"/>
      </w:pPr>
    </w:lvl>
    <w:lvl w:ilvl="6" w:tplc="400A000F" w:tentative="1">
      <w:start w:val="1"/>
      <w:numFmt w:val="decimal"/>
      <w:lvlText w:val="%7."/>
      <w:lvlJc w:val="left"/>
      <w:pPr>
        <w:ind w:left="6174" w:hanging="360"/>
      </w:pPr>
    </w:lvl>
    <w:lvl w:ilvl="7" w:tplc="400A0019" w:tentative="1">
      <w:start w:val="1"/>
      <w:numFmt w:val="lowerLetter"/>
      <w:lvlText w:val="%8."/>
      <w:lvlJc w:val="left"/>
      <w:pPr>
        <w:ind w:left="6894" w:hanging="360"/>
      </w:pPr>
    </w:lvl>
    <w:lvl w:ilvl="8" w:tplc="40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1DFC14C8"/>
    <w:multiLevelType w:val="hybridMultilevel"/>
    <w:tmpl w:val="1660D6E2"/>
    <w:lvl w:ilvl="0" w:tplc="3578A77E">
      <w:start w:val="1"/>
      <w:numFmt w:val="lowerLetter"/>
      <w:lvlText w:val="%1)"/>
      <w:lvlJc w:val="left"/>
      <w:pPr>
        <w:ind w:left="2844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3204" w:hanging="360"/>
      </w:pPr>
    </w:lvl>
    <w:lvl w:ilvl="2" w:tplc="0C0A001B" w:tentative="1">
      <w:start w:val="1"/>
      <w:numFmt w:val="lowerRoman"/>
      <w:lvlText w:val="%3."/>
      <w:lvlJc w:val="right"/>
      <w:pPr>
        <w:ind w:left="3924" w:hanging="180"/>
      </w:pPr>
    </w:lvl>
    <w:lvl w:ilvl="3" w:tplc="0C0A000F" w:tentative="1">
      <w:start w:val="1"/>
      <w:numFmt w:val="decimal"/>
      <w:lvlText w:val="%4."/>
      <w:lvlJc w:val="left"/>
      <w:pPr>
        <w:ind w:left="4644" w:hanging="360"/>
      </w:pPr>
    </w:lvl>
    <w:lvl w:ilvl="4" w:tplc="0C0A0019" w:tentative="1">
      <w:start w:val="1"/>
      <w:numFmt w:val="lowerLetter"/>
      <w:lvlText w:val="%5."/>
      <w:lvlJc w:val="left"/>
      <w:pPr>
        <w:ind w:left="5364" w:hanging="360"/>
      </w:pPr>
    </w:lvl>
    <w:lvl w:ilvl="5" w:tplc="0C0A001B" w:tentative="1">
      <w:start w:val="1"/>
      <w:numFmt w:val="lowerRoman"/>
      <w:lvlText w:val="%6."/>
      <w:lvlJc w:val="right"/>
      <w:pPr>
        <w:ind w:left="6084" w:hanging="180"/>
      </w:pPr>
    </w:lvl>
    <w:lvl w:ilvl="6" w:tplc="0C0A000F" w:tentative="1">
      <w:start w:val="1"/>
      <w:numFmt w:val="decimal"/>
      <w:lvlText w:val="%7."/>
      <w:lvlJc w:val="left"/>
      <w:pPr>
        <w:ind w:left="6804" w:hanging="360"/>
      </w:pPr>
    </w:lvl>
    <w:lvl w:ilvl="7" w:tplc="0C0A0019" w:tentative="1">
      <w:start w:val="1"/>
      <w:numFmt w:val="lowerLetter"/>
      <w:lvlText w:val="%8."/>
      <w:lvlJc w:val="left"/>
      <w:pPr>
        <w:ind w:left="7524" w:hanging="360"/>
      </w:pPr>
    </w:lvl>
    <w:lvl w:ilvl="8" w:tplc="0C0A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5" w15:restartNumberingAfterBreak="0">
    <w:nsid w:val="23C20308"/>
    <w:multiLevelType w:val="hybridMultilevel"/>
    <w:tmpl w:val="FF3E9774"/>
    <w:lvl w:ilvl="0" w:tplc="A59A9AD0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color w:val="000000" w:themeColor="text1"/>
      </w:rPr>
    </w:lvl>
    <w:lvl w:ilvl="1" w:tplc="400A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41F67C6"/>
    <w:multiLevelType w:val="hybridMultilevel"/>
    <w:tmpl w:val="73D075CE"/>
    <w:lvl w:ilvl="0" w:tplc="D4B01E4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40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4D70527"/>
    <w:multiLevelType w:val="hybridMultilevel"/>
    <w:tmpl w:val="6F56CDA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866520"/>
    <w:multiLevelType w:val="hybridMultilevel"/>
    <w:tmpl w:val="94447B70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0D0546"/>
    <w:multiLevelType w:val="hybridMultilevel"/>
    <w:tmpl w:val="72FA814E"/>
    <w:lvl w:ilvl="0" w:tplc="DBB08FC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EF5ABF"/>
    <w:multiLevelType w:val="hybridMultilevel"/>
    <w:tmpl w:val="0268CDD4"/>
    <w:lvl w:ilvl="0" w:tplc="63ECC24A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EDA1E24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D2582428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9FC84ECE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CE0A0AA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929AB756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F1FA9684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C6ECF954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C4EC22CC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1" w15:restartNumberingAfterBreak="0">
    <w:nsid w:val="3AD70807"/>
    <w:multiLevelType w:val="hybridMultilevel"/>
    <w:tmpl w:val="2856BBFA"/>
    <w:lvl w:ilvl="0" w:tplc="E3C0F590">
      <w:start w:val="1"/>
      <w:numFmt w:val="decimal"/>
      <w:lvlText w:val="%1."/>
      <w:lvlJc w:val="left"/>
      <w:pPr>
        <w:ind w:left="1419" w:hanging="360"/>
      </w:pPr>
      <w:rPr>
        <w:rFonts w:ascii="Verdana" w:hAnsi="Verdana"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2139" w:hanging="360"/>
      </w:pPr>
    </w:lvl>
    <w:lvl w:ilvl="2" w:tplc="400A001B" w:tentative="1">
      <w:start w:val="1"/>
      <w:numFmt w:val="lowerRoman"/>
      <w:lvlText w:val="%3."/>
      <w:lvlJc w:val="right"/>
      <w:pPr>
        <w:ind w:left="2859" w:hanging="180"/>
      </w:pPr>
    </w:lvl>
    <w:lvl w:ilvl="3" w:tplc="400A000F" w:tentative="1">
      <w:start w:val="1"/>
      <w:numFmt w:val="decimal"/>
      <w:lvlText w:val="%4."/>
      <w:lvlJc w:val="left"/>
      <w:pPr>
        <w:ind w:left="3579" w:hanging="360"/>
      </w:pPr>
    </w:lvl>
    <w:lvl w:ilvl="4" w:tplc="400A0019" w:tentative="1">
      <w:start w:val="1"/>
      <w:numFmt w:val="lowerLetter"/>
      <w:lvlText w:val="%5."/>
      <w:lvlJc w:val="left"/>
      <w:pPr>
        <w:ind w:left="4299" w:hanging="360"/>
      </w:pPr>
    </w:lvl>
    <w:lvl w:ilvl="5" w:tplc="400A001B" w:tentative="1">
      <w:start w:val="1"/>
      <w:numFmt w:val="lowerRoman"/>
      <w:lvlText w:val="%6."/>
      <w:lvlJc w:val="right"/>
      <w:pPr>
        <w:ind w:left="5019" w:hanging="180"/>
      </w:pPr>
    </w:lvl>
    <w:lvl w:ilvl="6" w:tplc="400A000F" w:tentative="1">
      <w:start w:val="1"/>
      <w:numFmt w:val="decimal"/>
      <w:lvlText w:val="%7."/>
      <w:lvlJc w:val="left"/>
      <w:pPr>
        <w:ind w:left="5739" w:hanging="360"/>
      </w:pPr>
    </w:lvl>
    <w:lvl w:ilvl="7" w:tplc="400A0019" w:tentative="1">
      <w:start w:val="1"/>
      <w:numFmt w:val="lowerLetter"/>
      <w:lvlText w:val="%8."/>
      <w:lvlJc w:val="left"/>
      <w:pPr>
        <w:ind w:left="6459" w:hanging="360"/>
      </w:pPr>
    </w:lvl>
    <w:lvl w:ilvl="8" w:tplc="400A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22" w15:restartNumberingAfterBreak="0">
    <w:nsid w:val="3CBD5916"/>
    <w:multiLevelType w:val="hybridMultilevel"/>
    <w:tmpl w:val="ED321DD2"/>
    <w:lvl w:ilvl="0" w:tplc="482C25E4">
      <w:start w:val="4"/>
      <w:numFmt w:val="upperRoman"/>
      <w:lvlText w:val="%1."/>
      <w:lvlJc w:val="right"/>
      <w:pPr>
        <w:ind w:left="755" w:hanging="36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E635C1"/>
    <w:multiLevelType w:val="hybridMultilevel"/>
    <w:tmpl w:val="1660D6E2"/>
    <w:lvl w:ilvl="0" w:tplc="3578A77E">
      <w:start w:val="1"/>
      <w:numFmt w:val="lowerLetter"/>
      <w:lvlText w:val="%1)"/>
      <w:lvlJc w:val="left"/>
      <w:pPr>
        <w:ind w:left="2844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3204" w:hanging="360"/>
      </w:pPr>
    </w:lvl>
    <w:lvl w:ilvl="2" w:tplc="0C0A001B" w:tentative="1">
      <w:start w:val="1"/>
      <w:numFmt w:val="lowerRoman"/>
      <w:lvlText w:val="%3."/>
      <w:lvlJc w:val="right"/>
      <w:pPr>
        <w:ind w:left="3924" w:hanging="180"/>
      </w:pPr>
    </w:lvl>
    <w:lvl w:ilvl="3" w:tplc="0C0A000F" w:tentative="1">
      <w:start w:val="1"/>
      <w:numFmt w:val="decimal"/>
      <w:lvlText w:val="%4."/>
      <w:lvlJc w:val="left"/>
      <w:pPr>
        <w:ind w:left="4644" w:hanging="360"/>
      </w:pPr>
    </w:lvl>
    <w:lvl w:ilvl="4" w:tplc="0C0A0019" w:tentative="1">
      <w:start w:val="1"/>
      <w:numFmt w:val="lowerLetter"/>
      <w:lvlText w:val="%5."/>
      <w:lvlJc w:val="left"/>
      <w:pPr>
        <w:ind w:left="5364" w:hanging="360"/>
      </w:pPr>
    </w:lvl>
    <w:lvl w:ilvl="5" w:tplc="0C0A001B" w:tentative="1">
      <w:start w:val="1"/>
      <w:numFmt w:val="lowerRoman"/>
      <w:lvlText w:val="%6."/>
      <w:lvlJc w:val="right"/>
      <w:pPr>
        <w:ind w:left="6084" w:hanging="180"/>
      </w:pPr>
    </w:lvl>
    <w:lvl w:ilvl="6" w:tplc="0C0A000F" w:tentative="1">
      <w:start w:val="1"/>
      <w:numFmt w:val="decimal"/>
      <w:lvlText w:val="%7."/>
      <w:lvlJc w:val="left"/>
      <w:pPr>
        <w:ind w:left="6804" w:hanging="360"/>
      </w:pPr>
    </w:lvl>
    <w:lvl w:ilvl="7" w:tplc="0C0A0019" w:tentative="1">
      <w:start w:val="1"/>
      <w:numFmt w:val="lowerLetter"/>
      <w:lvlText w:val="%8."/>
      <w:lvlJc w:val="left"/>
      <w:pPr>
        <w:ind w:left="7524" w:hanging="360"/>
      </w:pPr>
    </w:lvl>
    <w:lvl w:ilvl="8" w:tplc="0C0A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4" w15:restartNumberingAfterBreak="0">
    <w:nsid w:val="421725A3"/>
    <w:multiLevelType w:val="multilevel"/>
    <w:tmpl w:val="2D347E12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935"/>
        </w:tabs>
        <w:ind w:left="3935" w:hanging="390"/>
      </w:pPr>
      <w:rPr>
        <w:rFonts w:ascii="Verdana" w:hAnsi="Verdana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43AB3259"/>
    <w:multiLevelType w:val="hybridMultilevel"/>
    <w:tmpl w:val="6E88E0BC"/>
    <w:lvl w:ilvl="0" w:tplc="497227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6C950BC"/>
    <w:multiLevelType w:val="hybridMultilevel"/>
    <w:tmpl w:val="FF3E9774"/>
    <w:lvl w:ilvl="0" w:tplc="A59A9AD0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color w:val="000000" w:themeColor="text1"/>
      </w:rPr>
    </w:lvl>
    <w:lvl w:ilvl="1" w:tplc="400A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8DE2EAE"/>
    <w:multiLevelType w:val="hybridMultilevel"/>
    <w:tmpl w:val="62B2BBB2"/>
    <w:lvl w:ilvl="0" w:tplc="400A0017">
      <w:start w:val="1"/>
      <w:numFmt w:val="lowerLetter"/>
      <w:lvlText w:val="%1)"/>
      <w:lvlJc w:val="left"/>
      <w:pPr>
        <w:ind w:left="711" w:hanging="711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720" w:hanging="360"/>
      </w:pPr>
    </w:lvl>
    <w:lvl w:ilvl="2" w:tplc="400A001B" w:tentative="1">
      <w:start w:val="1"/>
      <w:numFmt w:val="lowerRoman"/>
      <w:lvlText w:val="%3."/>
      <w:lvlJc w:val="right"/>
      <w:pPr>
        <w:ind w:left="1440" w:hanging="180"/>
      </w:pPr>
    </w:lvl>
    <w:lvl w:ilvl="3" w:tplc="400A000F" w:tentative="1">
      <w:start w:val="1"/>
      <w:numFmt w:val="decimal"/>
      <w:lvlText w:val="%4."/>
      <w:lvlJc w:val="left"/>
      <w:pPr>
        <w:ind w:left="2160" w:hanging="360"/>
      </w:pPr>
    </w:lvl>
    <w:lvl w:ilvl="4" w:tplc="400A0019" w:tentative="1">
      <w:start w:val="1"/>
      <w:numFmt w:val="lowerLetter"/>
      <w:lvlText w:val="%5."/>
      <w:lvlJc w:val="left"/>
      <w:pPr>
        <w:ind w:left="2880" w:hanging="360"/>
      </w:pPr>
    </w:lvl>
    <w:lvl w:ilvl="5" w:tplc="400A001B" w:tentative="1">
      <w:start w:val="1"/>
      <w:numFmt w:val="lowerRoman"/>
      <w:lvlText w:val="%6."/>
      <w:lvlJc w:val="right"/>
      <w:pPr>
        <w:ind w:left="3600" w:hanging="180"/>
      </w:pPr>
    </w:lvl>
    <w:lvl w:ilvl="6" w:tplc="400A000F" w:tentative="1">
      <w:start w:val="1"/>
      <w:numFmt w:val="decimal"/>
      <w:lvlText w:val="%7."/>
      <w:lvlJc w:val="left"/>
      <w:pPr>
        <w:ind w:left="4320" w:hanging="360"/>
      </w:pPr>
    </w:lvl>
    <w:lvl w:ilvl="7" w:tplc="400A0019" w:tentative="1">
      <w:start w:val="1"/>
      <w:numFmt w:val="lowerLetter"/>
      <w:lvlText w:val="%8."/>
      <w:lvlJc w:val="left"/>
      <w:pPr>
        <w:ind w:left="5040" w:hanging="360"/>
      </w:pPr>
    </w:lvl>
    <w:lvl w:ilvl="8" w:tplc="400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8" w15:restartNumberingAfterBreak="0">
    <w:nsid w:val="4AF60728"/>
    <w:multiLevelType w:val="hybridMultilevel"/>
    <w:tmpl w:val="C72EDC20"/>
    <w:lvl w:ilvl="0" w:tplc="4B1E43B2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Arial"/>
        <w:b w:val="0"/>
        <w:i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912CEA"/>
    <w:multiLevelType w:val="hybridMultilevel"/>
    <w:tmpl w:val="FF004E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2D6ED4"/>
    <w:multiLevelType w:val="hybridMultilevel"/>
    <w:tmpl w:val="FDEC01F0"/>
    <w:lvl w:ilvl="0" w:tplc="AF106F02">
      <w:start w:val="1"/>
      <w:numFmt w:val="lowerLetter"/>
      <w:lvlText w:val="%1)"/>
      <w:lvlJc w:val="left"/>
      <w:pPr>
        <w:ind w:left="720" w:hanging="360"/>
      </w:pPr>
    </w:lvl>
    <w:lvl w:ilvl="1" w:tplc="0A34C8E4" w:tentative="1">
      <w:start w:val="1"/>
      <w:numFmt w:val="lowerLetter"/>
      <w:lvlText w:val="%2."/>
      <w:lvlJc w:val="left"/>
      <w:pPr>
        <w:ind w:left="1440" w:hanging="360"/>
      </w:pPr>
    </w:lvl>
    <w:lvl w:ilvl="2" w:tplc="50DC8FD4" w:tentative="1">
      <w:start w:val="1"/>
      <w:numFmt w:val="lowerRoman"/>
      <w:lvlText w:val="%3."/>
      <w:lvlJc w:val="right"/>
      <w:pPr>
        <w:ind w:left="2160" w:hanging="180"/>
      </w:pPr>
    </w:lvl>
    <w:lvl w:ilvl="3" w:tplc="63C60E48" w:tentative="1">
      <w:start w:val="1"/>
      <w:numFmt w:val="decimal"/>
      <w:lvlText w:val="%4."/>
      <w:lvlJc w:val="left"/>
      <w:pPr>
        <w:ind w:left="2880" w:hanging="360"/>
      </w:pPr>
    </w:lvl>
    <w:lvl w:ilvl="4" w:tplc="4A1438F8" w:tentative="1">
      <w:start w:val="1"/>
      <w:numFmt w:val="lowerLetter"/>
      <w:lvlText w:val="%5."/>
      <w:lvlJc w:val="left"/>
      <w:pPr>
        <w:ind w:left="3600" w:hanging="360"/>
      </w:pPr>
    </w:lvl>
    <w:lvl w:ilvl="5" w:tplc="F7DC7318" w:tentative="1">
      <w:start w:val="1"/>
      <w:numFmt w:val="lowerRoman"/>
      <w:lvlText w:val="%6."/>
      <w:lvlJc w:val="right"/>
      <w:pPr>
        <w:ind w:left="4320" w:hanging="180"/>
      </w:pPr>
    </w:lvl>
    <w:lvl w:ilvl="6" w:tplc="C576BB14" w:tentative="1">
      <w:start w:val="1"/>
      <w:numFmt w:val="decimal"/>
      <w:lvlText w:val="%7."/>
      <w:lvlJc w:val="left"/>
      <w:pPr>
        <w:ind w:left="5040" w:hanging="360"/>
      </w:pPr>
    </w:lvl>
    <w:lvl w:ilvl="7" w:tplc="6C62453E" w:tentative="1">
      <w:start w:val="1"/>
      <w:numFmt w:val="lowerLetter"/>
      <w:lvlText w:val="%8."/>
      <w:lvlJc w:val="left"/>
      <w:pPr>
        <w:ind w:left="5760" w:hanging="360"/>
      </w:pPr>
    </w:lvl>
    <w:lvl w:ilvl="8" w:tplc="AB985D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600E79"/>
    <w:multiLevelType w:val="hybridMultilevel"/>
    <w:tmpl w:val="72581F4E"/>
    <w:lvl w:ilvl="0" w:tplc="505EB7BC">
      <w:start w:val="1"/>
      <w:numFmt w:val="lowerLetter"/>
      <w:lvlText w:val="%1)"/>
      <w:lvlJc w:val="left"/>
      <w:pPr>
        <w:tabs>
          <w:tab w:val="num" w:pos="1773"/>
        </w:tabs>
        <w:ind w:left="1773" w:hanging="360"/>
      </w:pPr>
      <w:rPr>
        <w:rFonts w:hint="default"/>
        <w:b w:val="0"/>
      </w:rPr>
    </w:lvl>
    <w:lvl w:ilvl="1" w:tplc="0C0A0019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32" w15:restartNumberingAfterBreak="0">
    <w:nsid w:val="4EEC674C"/>
    <w:multiLevelType w:val="hybridMultilevel"/>
    <w:tmpl w:val="23DCFC74"/>
    <w:lvl w:ilvl="0" w:tplc="400A000B">
      <w:start w:val="1"/>
      <w:numFmt w:val="bullet"/>
      <w:lvlText w:val=""/>
      <w:lvlJc w:val="left"/>
      <w:pPr>
        <w:ind w:left="994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3" w15:restartNumberingAfterBreak="0">
    <w:nsid w:val="51E21D2D"/>
    <w:multiLevelType w:val="hybridMultilevel"/>
    <w:tmpl w:val="F80444CE"/>
    <w:lvl w:ilvl="0" w:tplc="400A000B">
      <w:start w:val="1"/>
      <w:numFmt w:val="bullet"/>
      <w:lvlText w:val=""/>
      <w:lvlJc w:val="left"/>
      <w:pPr>
        <w:ind w:left="1419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13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5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7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29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1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3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5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79" w:hanging="360"/>
      </w:pPr>
      <w:rPr>
        <w:rFonts w:ascii="Wingdings" w:hAnsi="Wingdings" w:hint="default"/>
      </w:rPr>
    </w:lvl>
  </w:abstractNum>
  <w:abstractNum w:abstractNumId="34" w15:restartNumberingAfterBreak="0">
    <w:nsid w:val="569D0A31"/>
    <w:multiLevelType w:val="hybridMultilevel"/>
    <w:tmpl w:val="4D2CDEF8"/>
    <w:lvl w:ilvl="0" w:tplc="400A0015">
      <w:start w:val="1"/>
      <w:numFmt w:val="upperLetter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36" w15:restartNumberingAfterBreak="0">
    <w:nsid w:val="5BA81680"/>
    <w:multiLevelType w:val="hybridMultilevel"/>
    <w:tmpl w:val="D55010C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3A68BB"/>
    <w:multiLevelType w:val="hybridMultilevel"/>
    <w:tmpl w:val="22625DDC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656408"/>
    <w:multiLevelType w:val="multilevel"/>
    <w:tmpl w:val="4B5C82C2"/>
    <w:lvl w:ilvl="0">
      <w:start w:val="1"/>
      <w:numFmt w:val="decimal"/>
      <w:pStyle w:val="Ttulo1"/>
      <w:lvlText w:val="%1."/>
      <w:lvlJc w:val="left"/>
      <w:pPr>
        <w:ind w:left="2912" w:hanging="360"/>
      </w:pPr>
      <w:rPr>
        <w:rFonts w:hint="default"/>
        <w:b/>
      </w:rPr>
    </w:lvl>
    <w:lvl w:ilvl="1">
      <w:start w:val="1"/>
      <w:numFmt w:val="decimal"/>
      <w:pStyle w:val="Ttulo2"/>
      <w:lvlText w:val="%1.%2."/>
      <w:lvlJc w:val="left"/>
      <w:pPr>
        <w:ind w:left="2417" w:hanging="432"/>
      </w:pPr>
      <w:rPr>
        <w:rFonts w:hint="default"/>
        <w:b/>
        <w:color w:val="auto"/>
        <w:lang w:val="es-ES"/>
      </w:rPr>
    </w:lvl>
    <w:lvl w:ilvl="2">
      <w:start w:val="1"/>
      <w:numFmt w:val="decimal"/>
      <w:pStyle w:val="Ttulo3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54D0FF8"/>
    <w:multiLevelType w:val="hybridMultilevel"/>
    <w:tmpl w:val="A11E88B4"/>
    <w:lvl w:ilvl="0" w:tplc="2042F732">
      <w:start w:val="1"/>
      <w:numFmt w:val="lowerLetter"/>
      <w:pStyle w:val="Ttulo4"/>
      <w:lvlText w:val="%1)"/>
      <w:lvlJc w:val="left"/>
      <w:pPr>
        <w:ind w:left="277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3490" w:hanging="360"/>
      </w:pPr>
    </w:lvl>
    <w:lvl w:ilvl="2" w:tplc="0C0A001B">
      <w:start w:val="1"/>
      <w:numFmt w:val="lowerRoman"/>
      <w:lvlText w:val="%3."/>
      <w:lvlJc w:val="right"/>
      <w:pPr>
        <w:ind w:left="4210" w:hanging="180"/>
      </w:pPr>
    </w:lvl>
    <w:lvl w:ilvl="3" w:tplc="0C0A000F" w:tentative="1">
      <w:start w:val="1"/>
      <w:numFmt w:val="decimal"/>
      <w:lvlText w:val="%4."/>
      <w:lvlJc w:val="left"/>
      <w:pPr>
        <w:ind w:left="4930" w:hanging="360"/>
      </w:pPr>
    </w:lvl>
    <w:lvl w:ilvl="4" w:tplc="0C0A0019" w:tentative="1">
      <w:start w:val="1"/>
      <w:numFmt w:val="lowerLetter"/>
      <w:lvlText w:val="%5."/>
      <w:lvlJc w:val="left"/>
      <w:pPr>
        <w:ind w:left="5650" w:hanging="360"/>
      </w:pPr>
    </w:lvl>
    <w:lvl w:ilvl="5" w:tplc="0C0A001B" w:tentative="1">
      <w:start w:val="1"/>
      <w:numFmt w:val="lowerRoman"/>
      <w:lvlText w:val="%6."/>
      <w:lvlJc w:val="right"/>
      <w:pPr>
        <w:ind w:left="6370" w:hanging="180"/>
      </w:pPr>
    </w:lvl>
    <w:lvl w:ilvl="6" w:tplc="0C0A000F" w:tentative="1">
      <w:start w:val="1"/>
      <w:numFmt w:val="decimal"/>
      <w:lvlText w:val="%7."/>
      <w:lvlJc w:val="left"/>
      <w:pPr>
        <w:ind w:left="7090" w:hanging="360"/>
      </w:pPr>
    </w:lvl>
    <w:lvl w:ilvl="7" w:tplc="0C0A0019" w:tentative="1">
      <w:start w:val="1"/>
      <w:numFmt w:val="lowerLetter"/>
      <w:lvlText w:val="%8."/>
      <w:lvlJc w:val="left"/>
      <w:pPr>
        <w:ind w:left="7810" w:hanging="360"/>
      </w:pPr>
    </w:lvl>
    <w:lvl w:ilvl="8" w:tplc="0C0A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40" w15:restartNumberingAfterBreak="0">
    <w:nsid w:val="6CC169F6"/>
    <w:multiLevelType w:val="multilevel"/>
    <w:tmpl w:val="0400BAAA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  <w:b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560E40"/>
    <w:multiLevelType w:val="hybridMultilevel"/>
    <w:tmpl w:val="7BF24EA2"/>
    <w:lvl w:ilvl="0" w:tplc="EDEABD3A">
      <w:start w:val="1"/>
      <w:numFmt w:val="lowerLetter"/>
      <w:lvlText w:val="%1)"/>
      <w:lvlJc w:val="left"/>
      <w:pPr>
        <w:ind w:left="1211" w:hanging="360"/>
      </w:pPr>
      <w:rPr>
        <w:rFonts w:ascii="Verdana" w:hAnsi="Verdana" w:hint="default"/>
      </w:rPr>
    </w:lvl>
    <w:lvl w:ilvl="1" w:tplc="0C0A0019" w:tentative="1">
      <w:start w:val="1"/>
      <w:numFmt w:val="lowerLetter"/>
      <w:lvlText w:val="%2."/>
      <w:lvlJc w:val="left"/>
      <w:pPr>
        <w:ind w:left="1931" w:hanging="360"/>
      </w:pPr>
    </w:lvl>
    <w:lvl w:ilvl="2" w:tplc="0C0A001B" w:tentative="1">
      <w:start w:val="1"/>
      <w:numFmt w:val="lowerRoman"/>
      <w:lvlText w:val="%3."/>
      <w:lvlJc w:val="right"/>
      <w:pPr>
        <w:ind w:left="2651" w:hanging="180"/>
      </w:pPr>
    </w:lvl>
    <w:lvl w:ilvl="3" w:tplc="0C0A000F" w:tentative="1">
      <w:start w:val="1"/>
      <w:numFmt w:val="decimal"/>
      <w:lvlText w:val="%4."/>
      <w:lvlJc w:val="left"/>
      <w:pPr>
        <w:ind w:left="3371" w:hanging="360"/>
      </w:pPr>
    </w:lvl>
    <w:lvl w:ilvl="4" w:tplc="0C0A0019" w:tentative="1">
      <w:start w:val="1"/>
      <w:numFmt w:val="lowerLetter"/>
      <w:lvlText w:val="%5."/>
      <w:lvlJc w:val="left"/>
      <w:pPr>
        <w:ind w:left="4091" w:hanging="360"/>
      </w:pPr>
    </w:lvl>
    <w:lvl w:ilvl="5" w:tplc="0C0A001B" w:tentative="1">
      <w:start w:val="1"/>
      <w:numFmt w:val="lowerRoman"/>
      <w:lvlText w:val="%6."/>
      <w:lvlJc w:val="right"/>
      <w:pPr>
        <w:ind w:left="4811" w:hanging="180"/>
      </w:pPr>
    </w:lvl>
    <w:lvl w:ilvl="6" w:tplc="0C0A000F" w:tentative="1">
      <w:start w:val="1"/>
      <w:numFmt w:val="decimal"/>
      <w:lvlText w:val="%7."/>
      <w:lvlJc w:val="left"/>
      <w:pPr>
        <w:ind w:left="5531" w:hanging="360"/>
      </w:pPr>
    </w:lvl>
    <w:lvl w:ilvl="7" w:tplc="0C0A0019" w:tentative="1">
      <w:start w:val="1"/>
      <w:numFmt w:val="lowerLetter"/>
      <w:lvlText w:val="%8."/>
      <w:lvlJc w:val="left"/>
      <w:pPr>
        <w:ind w:left="6251" w:hanging="360"/>
      </w:pPr>
    </w:lvl>
    <w:lvl w:ilvl="8" w:tplc="0C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4BC140B"/>
    <w:multiLevelType w:val="hybridMultilevel"/>
    <w:tmpl w:val="21BC7152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E30BD5"/>
    <w:multiLevelType w:val="hybridMultilevel"/>
    <w:tmpl w:val="62B2BBB2"/>
    <w:lvl w:ilvl="0" w:tplc="400A0017">
      <w:start w:val="1"/>
      <w:numFmt w:val="lowerLetter"/>
      <w:lvlText w:val="%1)"/>
      <w:lvlJc w:val="left"/>
      <w:pPr>
        <w:ind w:left="711" w:hanging="711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720" w:hanging="360"/>
      </w:pPr>
    </w:lvl>
    <w:lvl w:ilvl="2" w:tplc="400A001B" w:tentative="1">
      <w:start w:val="1"/>
      <w:numFmt w:val="lowerRoman"/>
      <w:lvlText w:val="%3."/>
      <w:lvlJc w:val="right"/>
      <w:pPr>
        <w:ind w:left="1440" w:hanging="180"/>
      </w:pPr>
    </w:lvl>
    <w:lvl w:ilvl="3" w:tplc="400A000F" w:tentative="1">
      <w:start w:val="1"/>
      <w:numFmt w:val="decimal"/>
      <w:lvlText w:val="%4."/>
      <w:lvlJc w:val="left"/>
      <w:pPr>
        <w:ind w:left="2160" w:hanging="360"/>
      </w:pPr>
    </w:lvl>
    <w:lvl w:ilvl="4" w:tplc="400A0019" w:tentative="1">
      <w:start w:val="1"/>
      <w:numFmt w:val="lowerLetter"/>
      <w:lvlText w:val="%5."/>
      <w:lvlJc w:val="left"/>
      <w:pPr>
        <w:ind w:left="2880" w:hanging="360"/>
      </w:pPr>
    </w:lvl>
    <w:lvl w:ilvl="5" w:tplc="400A001B" w:tentative="1">
      <w:start w:val="1"/>
      <w:numFmt w:val="lowerRoman"/>
      <w:lvlText w:val="%6."/>
      <w:lvlJc w:val="right"/>
      <w:pPr>
        <w:ind w:left="3600" w:hanging="180"/>
      </w:pPr>
    </w:lvl>
    <w:lvl w:ilvl="6" w:tplc="400A000F" w:tentative="1">
      <w:start w:val="1"/>
      <w:numFmt w:val="decimal"/>
      <w:lvlText w:val="%7."/>
      <w:lvlJc w:val="left"/>
      <w:pPr>
        <w:ind w:left="4320" w:hanging="360"/>
      </w:pPr>
    </w:lvl>
    <w:lvl w:ilvl="7" w:tplc="400A0019" w:tentative="1">
      <w:start w:val="1"/>
      <w:numFmt w:val="lowerLetter"/>
      <w:lvlText w:val="%8."/>
      <w:lvlJc w:val="left"/>
      <w:pPr>
        <w:ind w:left="5040" w:hanging="360"/>
      </w:pPr>
    </w:lvl>
    <w:lvl w:ilvl="8" w:tplc="400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4" w15:restartNumberingAfterBreak="0">
    <w:nsid w:val="752C662E"/>
    <w:multiLevelType w:val="hybridMultilevel"/>
    <w:tmpl w:val="C0DAE9B0"/>
    <w:lvl w:ilvl="0" w:tplc="BEDE0324">
      <w:start w:val="1"/>
      <w:numFmt w:val="upperLetter"/>
      <w:lvlText w:val="%1."/>
      <w:lvlJc w:val="left"/>
      <w:pPr>
        <w:ind w:left="994" w:hanging="360"/>
      </w:pPr>
      <w:rPr>
        <w:rFonts w:ascii="Verdana" w:hAnsi="Verdana" w:hint="default"/>
        <w:b/>
        <w:color w:val="auto"/>
      </w:rPr>
    </w:lvl>
    <w:lvl w:ilvl="1" w:tplc="400A0019" w:tentative="1">
      <w:start w:val="1"/>
      <w:numFmt w:val="lowerLetter"/>
      <w:lvlText w:val="%2."/>
      <w:lvlJc w:val="left"/>
      <w:pPr>
        <w:ind w:left="1714" w:hanging="360"/>
      </w:pPr>
    </w:lvl>
    <w:lvl w:ilvl="2" w:tplc="400A001B" w:tentative="1">
      <w:start w:val="1"/>
      <w:numFmt w:val="lowerRoman"/>
      <w:lvlText w:val="%3."/>
      <w:lvlJc w:val="right"/>
      <w:pPr>
        <w:ind w:left="2434" w:hanging="180"/>
      </w:pPr>
    </w:lvl>
    <w:lvl w:ilvl="3" w:tplc="400A000F" w:tentative="1">
      <w:start w:val="1"/>
      <w:numFmt w:val="decimal"/>
      <w:lvlText w:val="%4."/>
      <w:lvlJc w:val="left"/>
      <w:pPr>
        <w:ind w:left="3154" w:hanging="360"/>
      </w:pPr>
    </w:lvl>
    <w:lvl w:ilvl="4" w:tplc="400A0019" w:tentative="1">
      <w:start w:val="1"/>
      <w:numFmt w:val="lowerLetter"/>
      <w:lvlText w:val="%5."/>
      <w:lvlJc w:val="left"/>
      <w:pPr>
        <w:ind w:left="3874" w:hanging="360"/>
      </w:pPr>
    </w:lvl>
    <w:lvl w:ilvl="5" w:tplc="400A001B" w:tentative="1">
      <w:start w:val="1"/>
      <w:numFmt w:val="lowerRoman"/>
      <w:lvlText w:val="%6."/>
      <w:lvlJc w:val="right"/>
      <w:pPr>
        <w:ind w:left="4594" w:hanging="180"/>
      </w:pPr>
    </w:lvl>
    <w:lvl w:ilvl="6" w:tplc="400A000F" w:tentative="1">
      <w:start w:val="1"/>
      <w:numFmt w:val="decimal"/>
      <w:lvlText w:val="%7."/>
      <w:lvlJc w:val="left"/>
      <w:pPr>
        <w:ind w:left="5314" w:hanging="360"/>
      </w:pPr>
    </w:lvl>
    <w:lvl w:ilvl="7" w:tplc="400A0019" w:tentative="1">
      <w:start w:val="1"/>
      <w:numFmt w:val="lowerLetter"/>
      <w:lvlText w:val="%8."/>
      <w:lvlJc w:val="left"/>
      <w:pPr>
        <w:ind w:left="6034" w:hanging="360"/>
      </w:pPr>
    </w:lvl>
    <w:lvl w:ilvl="8" w:tplc="400A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45" w15:restartNumberingAfterBreak="0">
    <w:nsid w:val="755049EC"/>
    <w:multiLevelType w:val="hybridMultilevel"/>
    <w:tmpl w:val="B65C93C4"/>
    <w:lvl w:ilvl="0" w:tplc="662C05AE">
      <w:start w:val="1"/>
      <w:numFmt w:val="lowerLetter"/>
      <w:lvlText w:val="%1)"/>
      <w:lvlJc w:val="left"/>
      <w:pPr>
        <w:ind w:left="2565" w:hanging="360"/>
      </w:pPr>
      <w:rPr>
        <w:rFonts w:ascii="Arial" w:eastAsia="Times New Roman" w:hAnsi="Arial" w:cs="Arial"/>
      </w:rPr>
    </w:lvl>
    <w:lvl w:ilvl="1" w:tplc="400A0019" w:tentative="1">
      <w:start w:val="1"/>
      <w:numFmt w:val="lowerLetter"/>
      <w:lvlText w:val="%2."/>
      <w:lvlJc w:val="left"/>
      <w:pPr>
        <w:ind w:left="3285" w:hanging="360"/>
      </w:pPr>
    </w:lvl>
    <w:lvl w:ilvl="2" w:tplc="400A001B" w:tentative="1">
      <w:start w:val="1"/>
      <w:numFmt w:val="lowerRoman"/>
      <w:lvlText w:val="%3."/>
      <w:lvlJc w:val="right"/>
      <w:pPr>
        <w:ind w:left="4005" w:hanging="180"/>
      </w:pPr>
    </w:lvl>
    <w:lvl w:ilvl="3" w:tplc="400A000F" w:tentative="1">
      <w:start w:val="1"/>
      <w:numFmt w:val="decimal"/>
      <w:lvlText w:val="%4."/>
      <w:lvlJc w:val="left"/>
      <w:pPr>
        <w:ind w:left="4725" w:hanging="360"/>
      </w:pPr>
    </w:lvl>
    <w:lvl w:ilvl="4" w:tplc="400A0019" w:tentative="1">
      <w:start w:val="1"/>
      <w:numFmt w:val="lowerLetter"/>
      <w:lvlText w:val="%5."/>
      <w:lvlJc w:val="left"/>
      <w:pPr>
        <w:ind w:left="5445" w:hanging="360"/>
      </w:pPr>
    </w:lvl>
    <w:lvl w:ilvl="5" w:tplc="400A001B" w:tentative="1">
      <w:start w:val="1"/>
      <w:numFmt w:val="lowerRoman"/>
      <w:lvlText w:val="%6."/>
      <w:lvlJc w:val="right"/>
      <w:pPr>
        <w:ind w:left="6165" w:hanging="180"/>
      </w:pPr>
    </w:lvl>
    <w:lvl w:ilvl="6" w:tplc="400A000F" w:tentative="1">
      <w:start w:val="1"/>
      <w:numFmt w:val="decimal"/>
      <w:lvlText w:val="%7."/>
      <w:lvlJc w:val="left"/>
      <w:pPr>
        <w:ind w:left="6885" w:hanging="360"/>
      </w:pPr>
    </w:lvl>
    <w:lvl w:ilvl="7" w:tplc="400A0019" w:tentative="1">
      <w:start w:val="1"/>
      <w:numFmt w:val="lowerLetter"/>
      <w:lvlText w:val="%8."/>
      <w:lvlJc w:val="left"/>
      <w:pPr>
        <w:ind w:left="7605" w:hanging="360"/>
      </w:pPr>
    </w:lvl>
    <w:lvl w:ilvl="8" w:tplc="400A001B" w:tentative="1">
      <w:start w:val="1"/>
      <w:numFmt w:val="lowerRoman"/>
      <w:lvlText w:val="%9."/>
      <w:lvlJc w:val="right"/>
      <w:pPr>
        <w:ind w:left="8325" w:hanging="180"/>
      </w:pPr>
    </w:lvl>
  </w:abstractNum>
  <w:abstractNum w:abstractNumId="46" w15:restartNumberingAfterBreak="0">
    <w:nsid w:val="7ABA787D"/>
    <w:multiLevelType w:val="hybridMultilevel"/>
    <w:tmpl w:val="C18239D0"/>
    <w:lvl w:ilvl="0" w:tplc="0C0A0017">
      <w:start w:val="1"/>
      <w:numFmt w:val="lowerLetter"/>
      <w:lvlText w:val="%1)"/>
      <w:lvlJc w:val="left"/>
      <w:pPr>
        <w:ind w:left="1854" w:hanging="360"/>
      </w:pPr>
    </w:lvl>
    <w:lvl w:ilvl="1" w:tplc="0C0A0019">
      <w:start w:val="1"/>
      <w:numFmt w:val="lowerLetter"/>
      <w:lvlText w:val="%2."/>
      <w:lvlJc w:val="left"/>
      <w:pPr>
        <w:ind w:left="2574" w:hanging="360"/>
      </w:pPr>
    </w:lvl>
    <w:lvl w:ilvl="2" w:tplc="0C0A001B" w:tentative="1">
      <w:start w:val="1"/>
      <w:numFmt w:val="lowerRoman"/>
      <w:lvlText w:val="%3."/>
      <w:lvlJc w:val="right"/>
      <w:pPr>
        <w:ind w:left="3294" w:hanging="180"/>
      </w:pPr>
    </w:lvl>
    <w:lvl w:ilvl="3" w:tplc="0C0A000F" w:tentative="1">
      <w:start w:val="1"/>
      <w:numFmt w:val="decimal"/>
      <w:lvlText w:val="%4."/>
      <w:lvlJc w:val="left"/>
      <w:pPr>
        <w:ind w:left="4014" w:hanging="360"/>
      </w:pPr>
    </w:lvl>
    <w:lvl w:ilvl="4" w:tplc="0C0A0019" w:tentative="1">
      <w:start w:val="1"/>
      <w:numFmt w:val="lowerLetter"/>
      <w:lvlText w:val="%5."/>
      <w:lvlJc w:val="left"/>
      <w:pPr>
        <w:ind w:left="4734" w:hanging="360"/>
      </w:pPr>
    </w:lvl>
    <w:lvl w:ilvl="5" w:tplc="0C0A001B" w:tentative="1">
      <w:start w:val="1"/>
      <w:numFmt w:val="lowerRoman"/>
      <w:lvlText w:val="%6."/>
      <w:lvlJc w:val="right"/>
      <w:pPr>
        <w:ind w:left="5454" w:hanging="180"/>
      </w:pPr>
    </w:lvl>
    <w:lvl w:ilvl="6" w:tplc="0C0A000F" w:tentative="1">
      <w:start w:val="1"/>
      <w:numFmt w:val="decimal"/>
      <w:lvlText w:val="%7."/>
      <w:lvlJc w:val="left"/>
      <w:pPr>
        <w:ind w:left="6174" w:hanging="360"/>
      </w:pPr>
    </w:lvl>
    <w:lvl w:ilvl="7" w:tplc="0C0A0019" w:tentative="1">
      <w:start w:val="1"/>
      <w:numFmt w:val="lowerLetter"/>
      <w:lvlText w:val="%8."/>
      <w:lvlJc w:val="left"/>
      <w:pPr>
        <w:ind w:left="6894" w:hanging="360"/>
      </w:pPr>
    </w:lvl>
    <w:lvl w:ilvl="8" w:tplc="0C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7" w15:restartNumberingAfterBreak="0">
    <w:nsid w:val="7B037E01"/>
    <w:multiLevelType w:val="hybridMultilevel"/>
    <w:tmpl w:val="2322348C"/>
    <w:lvl w:ilvl="0" w:tplc="2F0080E4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Arial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7204E5"/>
    <w:multiLevelType w:val="hybridMultilevel"/>
    <w:tmpl w:val="ED4C07E4"/>
    <w:lvl w:ilvl="0" w:tplc="40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9" w15:restartNumberingAfterBreak="0">
    <w:nsid w:val="7F7C04A2"/>
    <w:multiLevelType w:val="multilevel"/>
    <w:tmpl w:val="C91E2D54"/>
    <w:lvl w:ilvl="0">
      <w:start w:val="1"/>
      <w:numFmt w:val="decimal"/>
      <w:lvlText w:val="%1"/>
      <w:lvlJc w:val="left"/>
      <w:pPr>
        <w:ind w:left="432" w:hanging="432"/>
      </w:pPr>
      <w:rPr>
        <w:rFonts w:ascii="Verdana" w:hAnsi="Verdana" w:hint="default"/>
        <w:b/>
        <w:sz w:val="1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Verdana" w:hAnsi="Verdana" w:hint="default"/>
        <w:b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Verdana" w:hAnsi="Verdana" w:hint="default"/>
        <w:b/>
        <w:lang w:val="es-ES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0"/>
  </w:num>
  <w:num w:numId="2">
    <w:abstractNumId w:val="38"/>
  </w:num>
  <w:num w:numId="3">
    <w:abstractNumId w:val="35"/>
  </w:num>
  <w:num w:numId="4">
    <w:abstractNumId w:val="10"/>
  </w:num>
  <w:num w:numId="5">
    <w:abstractNumId w:val="24"/>
  </w:num>
  <w:num w:numId="6">
    <w:abstractNumId w:val="39"/>
  </w:num>
  <w:num w:numId="7">
    <w:abstractNumId w:val="31"/>
  </w:num>
  <w:num w:numId="8">
    <w:abstractNumId w:val="41"/>
  </w:num>
  <w:num w:numId="9">
    <w:abstractNumId w:val="8"/>
  </w:num>
  <w:num w:numId="10">
    <w:abstractNumId w:val="46"/>
  </w:num>
  <w:num w:numId="11">
    <w:abstractNumId w:val="23"/>
  </w:num>
  <w:num w:numId="12">
    <w:abstractNumId w:val="14"/>
  </w:num>
  <w:num w:numId="13">
    <w:abstractNumId w:val="49"/>
  </w:num>
  <w:num w:numId="14">
    <w:abstractNumId w:val="16"/>
  </w:num>
  <w:num w:numId="15">
    <w:abstractNumId w:val="6"/>
  </w:num>
  <w:num w:numId="16">
    <w:abstractNumId w:val="25"/>
  </w:num>
  <w:num w:numId="17">
    <w:abstractNumId w:val="12"/>
  </w:num>
  <w:num w:numId="18">
    <w:abstractNumId w:val="13"/>
  </w:num>
  <w:num w:numId="19">
    <w:abstractNumId w:val="4"/>
  </w:num>
  <w:num w:numId="20">
    <w:abstractNumId w:val="37"/>
  </w:num>
  <w:num w:numId="21">
    <w:abstractNumId w:val="7"/>
  </w:num>
  <w:num w:numId="22">
    <w:abstractNumId w:val="17"/>
  </w:num>
  <w:num w:numId="23">
    <w:abstractNumId w:val="36"/>
  </w:num>
  <w:num w:numId="24">
    <w:abstractNumId w:val="1"/>
  </w:num>
  <w:num w:numId="25">
    <w:abstractNumId w:val="29"/>
  </w:num>
  <w:num w:numId="26">
    <w:abstractNumId w:val="11"/>
  </w:num>
  <w:num w:numId="27">
    <w:abstractNumId w:val="40"/>
  </w:num>
  <w:num w:numId="28">
    <w:abstractNumId w:val="45"/>
  </w:num>
  <w:num w:numId="29">
    <w:abstractNumId w:val="3"/>
  </w:num>
  <w:num w:numId="30">
    <w:abstractNumId w:val="47"/>
  </w:num>
  <w:num w:numId="31">
    <w:abstractNumId w:val="30"/>
  </w:num>
  <w:num w:numId="32">
    <w:abstractNumId w:val="28"/>
  </w:num>
  <w:num w:numId="33">
    <w:abstractNumId w:val="0"/>
  </w:num>
  <w:num w:numId="34">
    <w:abstractNumId w:val="19"/>
  </w:num>
  <w:num w:numId="35">
    <w:abstractNumId w:val="2"/>
  </w:num>
  <w:num w:numId="36">
    <w:abstractNumId w:val="9"/>
  </w:num>
  <w:num w:numId="37">
    <w:abstractNumId w:val="43"/>
  </w:num>
  <w:num w:numId="38">
    <w:abstractNumId w:val="32"/>
  </w:num>
  <w:num w:numId="39">
    <w:abstractNumId w:val="44"/>
  </w:num>
  <w:num w:numId="40">
    <w:abstractNumId w:val="21"/>
  </w:num>
  <w:num w:numId="41">
    <w:abstractNumId w:val="26"/>
  </w:num>
  <w:num w:numId="42">
    <w:abstractNumId w:val="5"/>
  </w:num>
  <w:num w:numId="43">
    <w:abstractNumId w:val="33"/>
  </w:num>
  <w:num w:numId="44">
    <w:abstractNumId w:val="48"/>
  </w:num>
  <w:num w:numId="45">
    <w:abstractNumId w:val="15"/>
  </w:num>
  <w:num w:numId="46">
    <w:abstractNumId w:val="22"/>
  </w:num>
  <w:num w:numId="47">
    <w:abstractNumId w:val="34"/>
  </w:num>
  <w:num w:numId="48">
    <w:abstractNumId w:val="27"/>
  </w:num>
  <w:num w:numId="49">
    <w:abstractNumId w:val="18"/>
  </w:num>
  <w:num w:numId="50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5EC"/>
    <w:rsid w:val="003245EC"/>
    <w:rsid w:val="00485F18"/>
    <w:rsid w:val="00F2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E0E605"/>
  <w15:chartTrackingRefBased/>
  <w15:docId w15:val="{C8FD5E0F-9538-4B98-AF69-FBA6980FE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45EC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3245EC"/>
    <w:pPr>
      <w:keepNext/>
      <w:numPr>
        <w:numId w:val="2"/>
      </w:numPr>
      <w:outlineLvl w:val="0"/>
    </w:pPr>
    <w:rPr>
      <w:b/>
      <w:caps/>
      <w:sz w:val="18"/>
      <w:szCs w:val="18"/>
      <w:lang w:val="es-MX"/>
    </w:rPr>
  </w:style>
  <w:style w:type="paragraph" w:styleId="Ttulo2">
    <w:name w:val="heading 2"/>
    <w:basedOn w:val="Ttulo1"/>
    <w:next w:val="Normal"/>
    <w:link w:val="Ttulo2Car"/>
    <w:qFormat/>
    <w:rsid w:val="003245EC"/>
    <w:pPr>
      <w:numPr>
        <w:ilvl w:val="1"/>
      </w:numPr>
      <w:outlineLvl w:val="1"/>
    </w:pPr>
    <w:rPr>
      <w:b w:val="0"/>
      <w:caps w:val="0"/>
    </w:rPr>
  </w:style>
  <w:style w:type="paragraph" w:styleId="Ttulo3">
    <w:name w:val="heading 3"/>
    <w:basedOn w:val="Ttulo2"/>
    <w:next w:val="Normal"/>
    <w:link w:val="Ttulo3Car"/>
    <w:qFormat/>
    <w:rsid w:val="003245EC"/>
    <w:pPr>
      <w:numPr>
        <w:ilvl w:val="2"/>
      </w:numPr>
      <w:tabs>
        <w:tab w:val="left" w:pos="2410"/>
      </w:tabs>
      <w:outlineLvl w:val="2"/>
    </w:pPr>
  </w:style>
  <w:style w:type="paragraph" w:styleId="Ttulo4">
    <w:name w:val="heading 4"/>
    <w:basedOn w:val="Normal"/>
    <w:next w:val="Normal"/>
    <w:link w:val="Ttulo4Car"/>
    <w:qFormat/>
    <w:rsid w:val="003245EC"/>
    <w:pPr>
      <w:numPr>
        <w:numId w:val="6"/>
      </w:numPr>
      <w:jc w:val="both"/>
      <w:outlineLvl w:val="3"/>
    </w:pPr>
    <w:rPr>
      <w:rFonts w:cs="Arial"/>
      <w:sz w:val="18"/>
      <w:szCs w:val="18"/>
    </w:rPr>
  </w:style>
  <w:style w:type="paragraph" w:styleId="Ttulo5">
    <w:name w:val="heading 5"/>
    <w:basedOn w:val="Normal"/>
    <w:next w:val="Normal"/>
    <w:link w:val="Ttulo5Car"/>
    <w:qFormat/>
    <w:rsid w:val="003245EC"/>
    <w:pPr>
      <w:numPr>
        <w:numId w:val="1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3245EC"/>
    <w:pPr>
      <w:keepNext/>
      <w:numPr>
        <w:numId w:val="4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3245EC"/>
    <w:pPr>
      <w:spacing w:before="240" w:after="60"/>
      <w:outlineLvl w:val="6"/>
    </w:pPr>
    <w:rPr>
      <w:rFonts w:ascii="Times New Roman" w:hAnsi="Times New Roman"/>
      <w:sz w:val="24"/>
      <w:szCs w:val="24"/>
      <w:lang w:eastAsia="en-US"/>
    </w:rPr>
  </w:style>
  <w:style w:type="paragraph" w:styleId="Ttulo8">
    <w:name w:val="heading 8"/>
    <w:basedOn w:val="Normal"/>
    <w:next w:val="Normal"/>
    <w:link w:val="Ttulo8Car"/>
    <w:qFormat/>
    <w:rsid w:val="003245EC"/>
    <w:pPr>
      <w:keepNext/>
      <w:jc w:val="center"/>
      <w:outlineLvl w:val="7"/>
    </w:pPr>
    <w:rPr>
      <w:rFonts w:ascii="Tahoma" w:hAnsi="Tahoma"/>
      <w:b/>
      <w:sz w:val="20"/>
      <w:szCs w:val="20"/>
      <w:u w:val="single"/>
      <w:lang w:val="es-MX" w:eastAsia="en-US"/>
    </w:rPr>
  </w:style>
  <w:style w:type="paragraph" w:styleId="Ttulo9">
    <w:name w:val="heading 9"/>
    <w:basedOn w:val="Normal"/>
    <w:next w:val="Normal"/>
    <w:link w:val="Ttulo9Car"/>
    <w:qFormat/>
    <w:rsid w:val="003245EC"/>
    <w:pPr>
      <w:keepNext/>
      <w:numPr>
        <w:numId w:val="3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245EC"/>
    <w:rPr>
      <w:rFonts w:ascii="Verdana" w:eastAsia="Times New Roman" w:hAnsi="Verdana" w:cs="Times New Roman"/>
      <w:b/>
      <w:caps/>
      <w:sz w:val="18"/>
      <w:szCs w:val="18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3245EC"/>
    <w:rPr>
      <w:rFonts w:ascii="Verdana" w:eastAsia="Times New Roman" w:hAnsi="Verdana" w:cs="Times New Roman"/>
      <w:sz w:val="18"/>
      <w:szCs w:val="18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3245EC"/>
    <w:rPr>
      <w:rFonts w:ascii="Verdana" w:eastAsia="Times New Roman" w:hAnsi="Verdana" w:cs="Times New Roman"/>
      <w:sz w:val="18"/>
      <w:szCs w:val="18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3245EC"/>
    <w:rPr>
      <w:rFonts w:ascii="Verdana" w:eastAsia="Times New Roman" w:hAnsi="Verdana" w:cs="Arial"/>
      <w:sz w:val="18"/>
      <w:szCs w:val="1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3245EC"/>
    <w:rPr>
      <w:rFonts w:ascii="Times New Roman" w:eastAsia="Times New Roman" w:hAnsi="Times New Roman" w:cs="Times New Roman"/>
      <w:bCs/>
      <w:iCs/>
      <w:sz w:val="20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3245EC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tulo7Car">
    <w:name w:val="Título 7 Car"/>
    <w:basedOn w:val="Fuentedeprrafopredeter"/>
    <w:link w:val="Ttulo7"/>
    <w:rsid w:val="003245EC"/>
    <w:rPr>
      <w:rFonts w:ascii="Times New Roman" w:eastAsia="Times New Roman" w:hAnsi="Times New Roman" w:cs="Times New Roman"/>
      <w:sz w:val="24"/>
      <w:szCs w:val="24"/>
      <w:lang w:val="es-ES"/>
    </w:rPr>
  </w:style>
  <w:style w:type="character" w:customStyle="1" w:styleId="Ttulo8Car">
    <w:name w:val="Título 8 Car"/>
    <w:basedOn w:val="Fuentedeprrafopredeter"/>
    <w:link w:val="Ttulo8"/>
    <w:rsid w:val="003245EC"/>
    <w:rPr>
      <w:rFonts w:ascii="Tahoma" w:eastAsia="Times New Roman" w:hAnsi="Tahoma" w:cs="Times New Roman"/>
      <w:b/>
      <w:sz w:val="20"/>
      <w:szCs w:val="20"/>
      <w:u w:val="single"/>
      <w:lang w:val="es-MX"/>
    </w:rPr>
  </w:style>
  <w:style w:type="character" w:customStyle="1" w:styleId="Ttulo9Car">
    <w:name w:val="Título 9 Car"/>
    <w:basedOn w:val="Fuentedeprrafopredeter"/>
    <w:link w:val="Ttulo9"/>
    <w:rsid w:val="003245EC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3245EC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3245EC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3245EC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basedOn w:val="Fuentedeprrafopredeter"/>
    <w:uiPriority w:val="99"/>
    <w:rsid w:val="003245EC"/>
    <w:rPr>
      <w:color w:val="0000FF"/>
      <w:u w:val="single"/>
    </w:rPr>
  </w:style>
  <w:style w:type="paragraph" w:styleId="Encabezado">
    <w:name w:val="header"/>
    <w:basedOn w:val="Normal"/>
    <w:link w:val="EncabezadoCar"/>
    <w:rsid w:val="003245E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3245EC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3245E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245EC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">
    <w:name w:val="Body Text"/>
    <w:aliases w:val=" Car"/>
    <w:basedOn w:val="Normal"/>
    <w:link w:val="TextoindependienteCar"/>
    <w:rsid w:val="003245EC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aliases w:val=" Car Car1"/>
    <w:basedOn w:val="Fuentedeprrafopredeter"/>
    <w:link w:val="Textoindependiente"/>
    <w:rsid w:val="003245EC"/>
    <w:rPr>
      <w:rFonts w:ascii="Tms Rmn" w:eastAsia="Times New Roman" w:hAnsi="Tms Rmn" w:cs="Times New Roman"/>
      <w:sz w:val="20"/>
      <w:szCs w:val="20"/>
      <w:lang w:val="en-US"/>
    </w:rPr>
  </w:style>
  <w:style w:type="paragraph" w:styleId="Prrafodelista">
    <w:name w:val="List Paragraph"/>
    <w:aliases w:val="본문1"/>
    <w:basedOn w:val="Normal"/>
    <w:link w:val="PrrafodelistaCar"/>
    <w:uiPriority w:val="34"/>
    <w:qFormat/>
    <w:rsid w:val="003245EC"/>
    <w:pPr>
      <w:ind w:left="720"/>
    </w:pPr>
    <w:rPr>
      <w:rFonts w:ascii="Times New Roman" w:hAnsi="Times New Roman"/>
      <w:sz w:val="20"/>
      <w:szCs w:val="20"/>
      <w:lang w:eastAsia="en-US"/>
    </w:rPr>
  </w:style>
  <w:style w:type="table" w:styleId="Tablaconcuadrcula">
    <w:name w:val="Table Grid"/>
    <w:basedOn w:val="Tablanormal"/>
    <w:uiPriority w:val="39"/>
    <w:rsid w:val="00324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W-Textosinformato">
    <w:name w:val="WW-Texto sin formato"/>
    <w:basedOn w:val="Normal"/>
    <w:rsid w:val="003245EC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3245EC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3245EC"/>
    <w:rPr>
      <w:rFonts w:ascii="Tms Rmn" w:eastAsia="Times New Roman" w:hAnsi="Tms Rmn" w:cs="Times New Roman"/>
      <w:sz w:val="20"/>
      <w:szCs w:val="20"/>
      <w:lang w:val="en-US" w:eastAsia="es-BO"/>
    </w:rPr>
  </w:style>
  <w:style w:type="paragraph" w:customStyle="1" w:styleId="Normal2">
    <w:name w:val="Normal 2"/>
    <w:basedOn w:val="Normal"/>
    <w:rsid w:val="003245EC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3245EC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3245EC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styleId="Sinespaciado">
    <w:name w:val="No Spacing"/>
    <w:link w:val="SinespaciadoCar"/>
    <w:uiPriority w:val="1"/>
    <w:qFormat/>
    <w:rsid w:val="003245EC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245EC"/>
    <w:rPr>
      <w:rFonts w:ascii="Calibri" w:eastAsia="Times New Roman" w:hAnsi="Calibri" w:cs="Times New Roman"/>
      <w:lang w:val="es-ES"/>
    </w:rPr>
  </w:style>
  <w:style w:type="paragraph" w:styleId="Textodeglobo">
    <w:name w:val="Balloon Text"/>
    <w:basedOn w:val="Normal"/>
    <w:link w:val="TextodegloboCar"/>
    <w:uiPriority w:val="99"/>
    <w:rsid w:val="003245EC"/>
    <w:rPr>
      <w:rFonts w:ascii="Tahoma" w:hAnsi="Tahoma" w:cs="Tahoma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3245EC"/>
    <w:rPr>
      <w:rFonts w:ascii="Tahoma" w:eastAsia="Times New Roman" w:hAnsi="Tahoma" w:cs="Tahoma"/>
      <w:sz w:val="16"/>
      <w:szCs w:val="16"/>
      <w:lang w:val="es-ES" w:eastAsia="es-ES"/>
    </w:rPr>
  </w:style>
  <w:style w:type="paragraph" w:styleId="Ttulo">
    <w:name w:val="Title"/>
    <w:basedOn w:val="Normal"/>
    <w:link w:val="TtuloCar1"/>
    <w:qFormat/>
    <w:rsid w:val="003245EC"/>
    <w:pPr>
      <w:spacing w:before="240" w:after="60"/>
      <w:jc w:val="center"/>
      <w:outlineLvl w:val="0"/>
    </w:pPr>
    <w:rPr>
      <w:rFonts w:ascii="Times New Roman" w:hAnsi="Times New Roman" w:cs="Arial"/>
      <w:b/>
      <w:bCs/>
      <w:kern w:val="28"/>
      <w:sz w:val="20"/>
      <w:szCs w:val="32"/>
      <w:lang w:val="es-BO"/>
    </w:rPr>
  </w:style>
  <w:style w:type="character" w:customStyle="1" w:styleId="TtuloCar">
    <w:name w:val="Título Car"/>
    <w:basedOn w:val="Fuentedeprrafopredeter"/>
    <w:link w:val="Ttulo10"/>
    <w:rsid w:val="003245EC"/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/>
    </w:rPr>
  </w:style>
  <w:style w:type="character" w:customStyle="1" w:styleId="TtuloCar1">
    <w:name w:val="Título Car1"/>
    <w:basedOn w:val="Fuentedeprrafopredeter"/>
    <w:link w:val="Ttulo"/>
    <w:rsid w:val="003245EC"/>
    <w:rPr>
      <w:rFonts w:ascii="Times New Roman" w:eastAsia="Times New Roman" w:hAnsi="Times New Roman" w:cs="Arial"/>
      <w:b/>
      <w:bCs/>
      <w:kern w:val="28"/>
      <w:sz w:val="20"/>
      <w:szCs w:val="32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3245EC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2E74B5" w:themeColor="accent1" w:themeShade="BF"/>
      <w:sz w:val="28"/>
      <w:szCs w:val="28"/>
      <w:lang w:val="es-ES" w:eastAsia="en-US"/>
    </w:rPr>
  </w:style>
  <w:style w:type="paragraph" w:styleId="TDC1">
    <w:name w:val="toc 1"/>
    <w:basedOn w:val="Normal"/>
    <w:next w:val="Normal"/>
    <w:autoRedefine/>
    <w:uiPriority w:val="39"/>
    <w:rsid w:val="003245EC"/>
    <w:pPr>
      <w:spacing w:after="100"/>
    </w:pPr>
  </w:style>
  <w:style w:type="character" w:customStyle="1" w:styleId="PrrafodelistaCar">
    <w:name w:val="Párrafo de lista Car"/>
    <w:aliases w:val="본문1 Car"/>
    <w:link w:val="Prrafodelista"/>
    <w:uiPriority w:val="34"/>
    <w:locked/>
    <w:rsid w:val="003245EC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TDC2">
    <w:name w:val="toc 2"/>
    <w:basedOn w:val="Normal"/>
    <w:next w:val="Normal"/>
    <w:autoRedefine/>
    <w:uiPriority w:val="39"/>
    <w:unhideWhenUsed/>
    <w:rsid w:val="003245EC"/>
    <w:pPr>
      <w:spacing w:after="100"/>
      <w:ind w:left="160"/>
    </w:pPr>
  </w:style>
  <w:style w:type="paragraph" w:customStyle="1" w:styleId="Estilo">
    <w:name w:val="Estilo"/>
    <w:rsid w:val="003245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character" w:styleId="Refdecomentario">
    <w:name w:val="annotation reference"/>
    <w:basedOn w:val="Fuentedeprrafopredeter"/>
    <w:rsid w:val="003245EC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3245EC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3245EC"/>
    <w:rPr>
      <w:rFonts w:ascii="Verdana" w:eastAsia="Times New Roman" w:hAnsi="Verdana" w:cs="Times New Roman"/>
      <w:b/>
      <w:bCs/>
      <w:sz w:val="20"/>
      <w:szCs w:val="20"/>
      <w:lang w:val="es-ES" w:eastAsia="es-ES"/>
    </w:rPr>
  </w:style>
  <w:style w:type="paragraph" w:customStyle="1" w:styleId="1301Autolist">
    <w:name w:val="13.01 Autolist"/>
    <w:basedOn w:val="Normal"/>
    <w:next w:val="Normal"/>
    <w:rsid w:val="003245EC"/>
    <w:pPr>
      <w:keepNext/>
      <w:tabs>
        <w:tab w:val="num" w:pos="720"/>
      </w:tabs>
      <w:spacing w:before="120" w:after="120"/>
      <w:ind w:left="720" w:hanging="720"/>
      <w:jc w:val="both"/>
    </w:pPr>
    <w:rPr>
      <w:rFonts w:ascii="Times New Roman" w:hAnsi="Times New Roman"/>
      <w:sz w:val="24"/>
      <w:szCs w:val="20"/>
      <w:lang w:val="es-ES_tradnl" w:eastAsia="en-US"/>
    </w:rPr>
  </w:style>
  <w:style w:type="paragraph" w:customStyle="1" w:styleId="iAutoList">
    <w:name w:val="(i) AutoList"/>
    <w:basedOn w:val="aparagraphs"/>
    <w:next w:val="Normal"/>
    <w:rsid w:val="003245EC"/>
    <w:pPr>
      <w:tabs>
        <w:tab w:val="num" w:pos="1584"/>
      </w:tabs>
      <w:ind w:left="1584" w:hanging="432"/>
    </w:pPr>
  </w:style>
  <w:style w:type="paragraph" w:customStyle="1" w:styleId="aparagraphs">
    <w:name w:val="(a) paragraphs"/>
    <w:next w:val="Normal"/>
    <w:rsid w:val="003245EC"/>
    <w:p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3245EC"/>
    <w:pPr>
      <w:spacing w:after="120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rsid w:val="003245EC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Listaconvietas2">
    <w:name w:val="List Bullet 2"/>
    <w:basedOn w:val="Normal"/>
    <w:autoRedefine/>
    <w:rsid w:val="003245EC"/>
    <w:pPr>
      <w:tabs>
        <w:tab w:val="num" w:pos="643"/>
      </w:tabs>
      <w:ind w:left="643" w:hanging="360"/>
    </w:pPr>
    <w:rPr>
      <w:rFonts w:ascii="Times New Roman" w:hAnsi="Times New Roman"/>
      <w:sz w:val="24"/>
      <w:szCs w:val="24"/>
    </w:rPr>
  </w:style>
  <w:style w:type="paragraph" w:styleId="Listaconvietas4">
    <w:name w:val="List Bullet 4"/>
    <w:basedOn w:val="Normal"/>
    <w:autoRedefine/>
    <w:rsid w:val="003245EC"/>
    <w:pPr>
      <w:tabs>
        <w:tab w:val="num" w:pos="1209"/>
      </w:tabs>
      <w:ind w:left="1209" w:hanging="360"/>
    </w:pPr>
    <w:rPr>
      <w:rFonts w:ascii="Times New Roman" w:hAnsi="Times New Roman"/>
      <w:sz w:val="24"/>
      <w:szCs w:val="24"/>
    </w:rPr>
  </w:style>
  <w:style w:type="paragraph" w:customStyle="1" w:styleId="Sub-ClauseText">
    <w:name w:val="Sub-Clause Text"/>
    <w:basedOn w:val="Normal"/>
    <w:rsid w:val="003245EC"/>
    <w:pPr>
      <w:spacing w:before="120" w:after="120"/>
      <w:jc w:val="both"/>
    </w:pPr>
    <w:rPr>
      <w:rFonts w:ascii="Times New Roman" w:hAnsi="Times New Roman"/>
      <w:spacing w:val="-4"/>
      <w:sz w:val="24"/>
      <w:szCs w:val="20"/>
      <w:lang w:val="en-US" w:eastAsia="en-US"/>
    </w:rPr>
  </w:style>
  <w:style w:type="paragraph" w:styleId="Textonotapie">
    <w:name w:val="footnote text"/>
    <w:basedOn w:val="Normal"/>
    <w:link w:val="TextonotapieCar"/>
    <w:rsid w:val="003245EC"/>
    <w:pPr>
      <w:spacing w:after="200" w:line="276" w:lineRule="auto"/>
    </w:pPr>
    <w:rPr>
      <w:rFonts w:ascii="Calibri" w:eastAsia="Calibri" w:hAnsi="Calibri"/>
      <w:sz w:val="20"/>
      <w:szCs w:val="20"/>
      <w:lang w:val="es-BO" w:eastAsia="en-US"/>
    </w:rPr>
  </w:style>
  <w:style w:type="character" w:customStyle="1" w:styleId="TextonotapieCar">
    <w:name w:val="Texto nota pie Car"/>
    <w:basedOn w:val="Fuentedeprrafopredeter"/>
    <w:link w:val="Textonotapie"/>
    <w:rsid w:val="003245EC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rsid w:val="003245EC"/>
    <w:rPr>
      <w:vertAlign w:val="superscript"/>
    </w:rPr>
  </w:style>
  <w:style w:type="paragraph" w:customStyle="1" w:styleId="BodyText21">
    <w:name w:val="Body Text 21"/>
    <w:basedOn w:val="Normal"/>
    <w:rsid w:val="003245EC"/>
    <w:pPr>
      <w:widowControl w:val="0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CarCar11">
    <w:name w:val="Car Car11"/>
    <w:basedOn w:val="Fuentedeprrafopredeter"/>
    <w:rsid w:val="003245EC"/>
    <w:rPr>
      <w:rFonts w:ascii="Tahoma" w:eastAsia="Times New Roman" w:hAnsi="Tahoma"/>
      <w:b/>
      <w:caps/>
      <w:sz w:val="22"/>
      <w:szCs w:val="22"/>
      <w:u w:val="single"/>
      <w:lang w:val="es-MX" w:eastAsia="es-ES"/>
    </w:rPr>
  </w:style>
  <w:style w:type="character" w:customStyle="1" w:styleId="CarCar10">
    <w:name w:val="Car Car10"/>
    <w:basedOn w:val="Fuentedeprrafopredeter"/>
    <w:rsid w:val="003245EC"/>
    <w:rPr>
      <w:rFonts w:ascii="Times New Roman" w:eastAsia="Times New Roman" w:hAnsi="Times New Roman"/>
      <w:b/>
      <w:sz w:val="22"/>
      <w:u w:val="single"/>
      <w:lang w:val="es-MX" w:eastAsia="es-ES"/>
    </w:rPr>
  </w:style>
  <w:style w:type="character" w:styleId="Nmerodepgina">
    <w:name w:val="page number"/>
    <w:basedOn w:val="Fuentedeprrafopredeter"/>
    <w:rsid w:val="003245EC"/>
  </w:style>
  <w:style w:type="paragraph" w:customStyle="1" w:styleId="Document1">
    <w:name w:val="Document 1"/>
    <w:rsid w:val="003245EC"/>
    <w:pPr>
      <w:keepNext/>
      <w:keepLines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Sangra2detindependiente">
    <w:name w:val="Body Text Indent 2"/>
    <w:basedOn w:val="Normal"/>
    <w:link w:val="Sangra2detindependienteCar"/>
    <w:rsid w:val="003245EC"/>
    <w:pPr>
      <w:spacing w:after="120" w:line="480" w:lineRule="auto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245EC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Sangra3detindependiente">
    <w:name w:val="Body Text Indent 3"/>
    <w:basedOn w:val="Normal"/>
    <w:link w:val="Sangra3detindependienteCar"/>
    <w:rsid w:val="003245EC"/>
    <w:pPr>
      <w:spacing w:after="120"/>
      <w:ind w:left="283"/>
    </w:pPr>
    <w:rPr>
      <w:rFonts w:ascii="Times New Roman" w:hAnsi="Times New Roman"/>
      <w:lang w:val="es-BO" w:eastAsia="en-U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245EC"/>
    <w:rPr>
      <w:rFonts w:ascii="Times New Roman" w:eastAsia="Times New Roman" w:hAnsi="Times New Roman" w:cs="Times New Roman"/>
      <w:sz w:val="16"/>
      <w:szCs w:val="16"/>
    </w:rPr>
  </w:style>
  <w:style w:type="paragraph" w:styleId="Textoindependiente3">
    <w:name w:val="Body Text 3"/>
    <w:aliases w:val="Car"/>
    <w:basedOn w:val="Normal"/>
    <w:link w:val="Textoindependiente3Car"/>
    <w:rsid w:val="003245EC"/>
    <w:pPr>
      <w:spacing w:after="120"/>
    </w:pPr>
    <w:rPr>
      <w:rFonts w:ascii="Times New Roman" w:hAnsi="Times New Roman"/>
      <w:lang w:eastAsia="en-US"/>
    </w:rPr>
  </w:style>
  <w:style w:type="character" w:customStyle="1" w:styleId="Textoindependiente3Car">
    <w:name w:val="Texto independiente 3 Car"/>
    <w:aliases w:val="Car Car"/>
    <w:basedOn w:val="Fuentedeprrafopredeter"/>
    <w:link w:val="Textoindependiente3"/>
    <w:rsid w:val="003245EC"/>
    <w:rPr>
      <w:rFonts w:ascii="Times New Roman" w:eastAsia="Times New Roman" w:hAnsi="Times New Roman" w:cs="Times New Roman"/>
      <w:sz w:val="16"/>
      <w:szCs w:val="16"/>
      <w:lang w:val="es-ES"/>
    </w:rPr>
  </w:style>
  <w:style w:type="paragraph" w:customStyle="1" w:styleId="Head1">
    <w:name w:val="Head1"/>
    <w:basedOn w:val="Normal"/>
    <w:rsid w:val="003245EC"/>
    <w:pPr>
      <w:suppressAutoHyphens/>
      <w:spacing w:after="100"/>
      <w:jc w:val="center"/>
    </w:pPr>
    <w:rPr>
      <w:rFonts w:ascii="Times New Roman Bold" w:hAnsi="Times New Roman Bold"/>
      <w:b/>
      <w:sz w:val="24"/>
      <w:szCs w:val="20"/>
      <w:lang w:val="es-ES_tradnl" w:eastAsia="en-US"/>
    </w:rPr>
  </w:style>
  <w:style w:type="paragraph" w:styleId="Listaconvietas3">
    <w:name w:val="List Bullet 3"/>
    <w:basedOn w:val="Normal"/>
    <w:autoRedefine/>
    <w:rsid w:val="003245EC"/>
    <w:pPr>
      <w:tabs>
        <w:tab w:val="num" w:pos="1410"/>
        <w:tab w:val="num" w:pos="1903"/>
      </w:tabs>
      <w:ind w:left="1903" w:hanging="283"/>
      <w:jc w:val="both"/>
    </w:pPr>
    <w:rPr>
      <w:rFonts w:ascii="Times New Roman" w:hAnsi="Times New Roman"/>
      <w:snapToGrid w:val="0"/>
      <w:sz w:val="20"/>
      <w:szCs w:val="20"/>
      <w:lang w:val="es-BO"/>
    </w:rPr>
  </w:style>
  <w:style w:type="paragraph" w:styleId="NormalWeb">
    <w:name w:val="Normal (Web)"/>
    <w:basedOn w:val="Normal"/>
    <w:uiPriority w:val="99"/>
    <w:rsid w:val="003245EC"/>
    <w:pPr>
      <w:spacing w:before="100" w:after="100"/>
    </w:pPr>
    <w:rPr>
      <w:rFonts w:ascii="Times New Roman" w:hAnsi="Times New Roman"/>
      <w:sz w:val="24"/>
      <w:szCs w:val="24"/>
      <w:lang w:val="en-US" w:eastAsia="en-US"/>
    </w:rPr>
  </w:style>
  <w:style w:type="paragraph" w:styleId="Continuarlista2">
    <w:name w:val="List Continue 2"/>
    <w:basedOn w:val="Normal"/>
    <w:rsid w:val="003245EC"/>
    <w:pPr>
      <w:spacing w:after="120"/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xl25">
    <w:name w:val="xl25"/>
    <w:basedOn w:val="Normal"/>
    <w:rsid w:val="003245EC"/>
    <w:pPr>
      <w:spacing w:before="100" w:beforeAutospacing="1" w:after="100" w:afterAutospacing="1"/>
    </w:pPr>
    <w:rPr>
      <w:rFonts w:ascii="Humanst521 BT" w:eastAsia="Arial Unicode MS" w:hAnsi="Humanst521 BT" w:cs="Arial Unicode MS"/>
      <w:b/>
      <w:bCs/>
      <w:sz w:val="18"/>
      <w:szCs w:val="18"/>
    </w:rPr>
  </w:style>
  <w:style w:type="paragraph" w:customStyle="1" w:styleId="Textoindependiente31">
    <w:name w:val="Texto independiente 31"/>
    <w:basedOn w:val="Normal"/>
    <w:rsid w:val="003245EC"/>
    <w:pPr>
      <w:widowControl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Sangra3detindependiente1">
    <w:name w:val="Sangría 3 de t. independiente1"/>
    <w:basedOn w:val="Normal"/>
    <w:rsid w:val="003245EC"/>
    <w:pPr>
      <w:widowControl w:val="0"/>
      <w:ind w:left="709" w:hanging="709"/>
      <w:jc w:val="both"/>
    </w:pPr>
    <w:rPr>
      <w:rFonts w:ascii="Times New Roman" w:hAnsi="Times New Roman"/>
      <w:sz w:val="24"/>
      <w:szCs w:val="20"/>
    </w:rPr>
  </w:style>
  <w:style w:type="paragraph" w:styleId="Lista2">
    <w:name w:val="List 2"/>
    <w:basedOn w:val="Normal"/>
    <w:rsid w:val="003245EC"/>
    <w:pPr>
      <w:ind w:left="566" w:hanging="283"/>
    </w:pPr>
    <w:rPr>
      <w:rFonts w:ascii="Times New Roman" w:hAnsi="Times New Roman"/>
    </w:rPr>
  </w:style>
  <w:style w:type="paragraph" w:styleId="Revisin">
    <w:name w:val="Revision"/>
    <w:hidden/>
    <w:uiPriority w:val="99"/>
    <w:semiHidden/>
    <w:rsid w:val="00324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Textonotaalfinal">
    <w:name w:val="endnote text"/>
    <w:basedOn w:val="Normal"/>
    <w:link w:val="TextonotaalfinalCar"/>
    <w:uiPriority w:val="99"/>
    <w:unhideWhenUsed/>
    <w:rsid w:val="003245EC"/>
    <w:rPr>
      <w:rFonts w:ascii="Times New Roman" w:hAnsi="Times New Roman"/>
      <w:sz w:val="20"/>
      <w:szCs w:val="20"/>
      <w:lang w:eastAsia="en-US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3245EC"/>
    <w:rPr>
      <w:rFonts w:ascii="Times New Roman" w:eastAsia="Times New Roman" w:hAnsi="Times New Roman" w:cs="Times New Roman"/>
      <w:sz w:val="20"/>
      <w:szCs w:val="20"/>
      <w:lang w:val="es-ES"/>
    </w:rPr>
  </w:style>
  <w:style w:type="character" w:styleId="Refdenotaalfinal">
    <w:name w:val="endnote reference"/>
    <w:basedOn w:val="Fuentedeprrafopredeter"/>
    <w:uiPriority w:val="99"/>
    <w:unhideWhenUsed/>
    <w:rsid w:val="003245EC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3245EC"/>
    <w:rPr>
      <w:color w:val="808080"/>
    </w:rPr>
  </w:style>
  <w:style w:type="character" w:styleId="Textoennegrita">
    <w:name w:val="Strong"/>
    <w:basedOn w:val="Fuentedeprrafopredeter"/>
    <w:uiPriority w:val="22"/>
    <w:qFormat/>
    <w:rsid w:val="003245EC"/>
    <w:rPr>
      <w:b/>
      <w:bCs/>
    </w:rPr>
  </w:style>
  <w:style w:type="paragraph" w:styleId="Subttulo">
    <w:name w:val="Subtitle"/>
    <w:basedOn w:val="Normal"/>
    <w:next w:val="Normal"/>
    <w:link w:val="SubttuloCar"/>
    <w:qFormat/>
    <w:rsid w:val="003245EC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3245EC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s-ES" w:eastAsia="es-ES"/>
    </w:rPr>
  </w:style>
  <w:style w:type="character" w:styleId="nfasis">
    <w:name w:val="Emphasis"/>
    <w:basedOn w:val="Fuentedeprrafopredeter"/>
    <w:qFormat/>
    <w:rsid w:val="003245EC"/>
    <w:rPr>
      <w:i/>
      <w:iCs/>
    </w:rPr>
  </w:style>
  <w:style w:type="paragraph" w:styleId="TDC3">
    <w:name w:val="toc 3"/>
    <w:basedOn w:val="Normal"/>
    <w:next w:val="Normal"/>
    <w:autoRedefine/>
    <w:uiPriority w:val="39"/>
    <w:rsid w:val="003245EC"/>
    <w:pPr>
      <w:spacing w:after="100"/>
      <w:ind w:left="320"/>
    </w:pPr>
  </w:style>
  <w:style w:type="paragraph" w:customStyle="1" w:styleId="Ttulo10">
    <w:name w:val="Título1"/>
    <w:basedOn w:val="Normal"/>
    <w:link w:val="TtuloCar"/>
    <w:qFormat/>
    <w:rsid w:val="003245E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3245E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3245E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sfi.webex.com/asfi-es/j.php?MTID=me3b2d23512785891c568e2429da7189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sfi.webex.com/asfi-es/j.php?MTID=m4ca47730060a0ca0ca699a5ca3e8d6c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1060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ASFI</Company>
  <LinksUpToDate>false</LinksUpToDate>
  <CharactersWithSpaces>6877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Rolando Carlos Yujra Magnani</dc:creator>
  <cp:keywords/>
  <dc:description/>
  <cp:lastModifiedBy>Rolando Carlos Yujra Magnani</cp:lastModifiedBy>
  <cp:revision>1</cp:revision>
  <dcterms:created xsi:type="dcterms:W3CDTF">2020-08-12T17:20:00Z</dcterms:created>
  <dcterms:modified xsi:type="dcterms:W3CDTF">2020-08-12T17:24:00Z</dcterms:modified>
</cp:coreProperties>
</file>